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86" w:rsidRPr="00E34E95" w:rsidRDefault="00535AB0" w:rsidP="00B30AAF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34E95">
        <w:rPr>
          <w:rFonts w:ascii="Sylfaen" w:hAnsi="Sylfaen"/>
          <w:sz w:val="24"/>
          <w:szCs w:val="24"/>
        </w:rPr>
        <w:t>УТВЕРЖДЕНЫ</w:t>
      </w:r>
    </w:p>
    <w:p w:rsidR="00047086" w:rsidRPr="00E34E95" w:rsidRDefault="00535AB0" w:rsidP="00B30AAF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Решением 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47086" w:rsidRPr="00E34E95" w:rsidRDefault="00535AB0" w:rsidP="00B30AAF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от 10 мая 2016 г. № 37</w:t>
      </w:r>
    </w:p>
    <w:p w:rsidR="00B30AAF" w:rsidRPr="00313F4C" w:rsidRDefault="00B30AAF" w:rsidP="004147FB">
      <w:pPr>
        <w:pStyle w:val="Bodytext40"/>
        <w:shd w:val="clear" w:color="auto" w:fill="auto"/>
        <w:spacing w:before="0" w:after="120" w:line="240" w:lineRule="auto"/>
        <w:ind w:right="-8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47086" w:rsidRPr="00E34E95" w:rsidRDefault="00535AB0" w:rsidP="004147FB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047086" w:rsidRPr="00E34E95" w:rsidRDefault="00535AB0" w:rsidP="004147FB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информационного взаимодействия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«Формирование и ведение единого реестра уполномоченных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органов (организаций) государств - членов Евразийского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экономического союза и организаций - изготовителей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транспортных средств (шасси транспортных средств), самоходных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машин и других видов техники, осуществляющих оформление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паспортов (электронных паспортов) транспортных средств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(шасси транспортных средств), самоходных машин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и других видов техники»</w:t>
      </w:r>
    </w:p>
    <w:p w:rsidR="000A4EBD" w:rsidRPr="005E6F77" w:rsidRDefault="000A4EBD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0A4EB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Общие положения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0A4EBD" w:rsidRPr="000A4EBD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Договор о Евразийском экономиче</w:t>
      </w:r>
      <w:r w:rsidR="000A4EBD">
        <w:rPr>
          <w:rFonts w:ascii="Sylfaen" w:hAnsi="Sylfaen"/>
          <w:sz w:val="24"/>
          <w:szCs w:val="24"/>
        </w:rPr>
        <w:t>ском союзе от 29 мая 2014 года;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 сентября 2015 г. № 112 «Об утверждении Порядка формирования и ведения единого реестра </w:t>
      </w:r>
      <w:r w:rsidRPr="00E34E95">
        <w:rPr>
          <w:rFonts w:ascii="Sylfaen" w:hAnsi="Sylfaen"/>
          <w:sz w:val="24"/>
          <w:szCs w:val="24"/>
        </w:rPr>
        <w:lastRenderedPageBreak/>
        <w:t>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047086" w:rsidRPr="00E34E95" w:rsidRDefault="00535AB0" w:rsidP="000A4E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0A4EBD" w:rsidRPr="005E6F77" w:rsidRDefault="000A4EBD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E34E95">
        <w:rPr>
          <w:rFonts w:ascii="Sylfaen" w:hAnsi="Sylfaen"/>
          <w:sz w:val="24"/>
          <w:szCs w:val="24"/>
        </w:rPr>
        <w:t>. Область применения</w:t>
      </w:r>
    </w:p>
    <w:p w:rsidR="00047086" w:rsidRPr="00E34E95" w:rsidRDefault="00E34E95" w:rsidP="00C233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(далее - общий процесс), включая описание процедур, выполняемых в рамках этого общего процесса.</w:t>
      </w:r>
    </w:p>
    <w:p w:rsidR="00047086" w:rsidRPr="00E34E95" w:rsidRDefault="00E34E95" w:rsidP="00C233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III. Основные понятия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4.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«авторизация» - предоставление участнику общего процесса прав на выполнение определенных действий;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«единый реестр» - единый реестр уполномоченных органов (организаций) государств - членов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«исторические данные» - информация, которая хранится в едином реестре с момента его формирования и внесение изменений в которую не предусматривается;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«национальный орган» - орган исполнительной власти государства - члена </w:t>
      </w:r>
      <w:r w:rsidRPr="00E34E95">
        <w:rPr>
          <w:rFonts w:ascii="Sylfaen" w:hAnsi="Sylfaen"/>
          <w:sz w:val="24"/>
          <w:szCs w:val="24"/>
        </w:rPr>
        <w:lastRenderedPageBreak/>
        <w:t>Союза, уполномоченный на ведение национальной части единого реестра и представление сведений из национальной части единого реестра в Евразийскую экономическую комиссию для формирования единого реестра, а также на использование сведений из единого реестра.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B94C93" w:rsidRPr="005E6F77" w:rsidRDefault="00B94C93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IV. Основные сведения об общем процессе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Полное наименование общего процесса: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транспортных средств (шасси транспортных средств), самоходных машин и других видов техники».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6.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.06, </w:t>
      </w:r>
      <w:r w:rsidR="00535AB0" w:rsidRPr="00E34E95">
        <w:rPr>
          <w:rFonts w:ascii="Sylfaen" w:hAnsi="Sylfaen"/>
          <w:sz w:val="24"/>
          <w:szCs w:val="24"/>
        </w:rPr>
        <w:t>версия 1.0.0.</w:t>
      </w:r>
    </w:p>
    <w:p w:rsidR="00B94C93" w:rsidRPr="005E6F77" w:rsidRDefault="00B94C93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Цель и задачи общего процесса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7.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Целью общего процесса является реализация механизмов формирования и представления участникам общего процесса сведений из единого реестра.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8.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Для достижения цели общего процесса необходимо решить следующие задачи: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а) обеспечить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представление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национальными органами в Евразийскую экономическую комиссию (далее - Комиссия) информации о включении в национальные части единого реестра сведений об уполномоченных органах (организациях) государств - членов Союза (далее - государства-члены) и организациях - изготовителях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 самоходных машин и других видов техники (далее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соответственно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- уполномоченные органы (организации), организации-изготовители), об исключении сведений из национальной части единого реестра, а также об изменении сведений, содержащихся в национальных частях единого реестра;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б)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обеспечить в Комиссии автоматизированное формирование единого реестра </w:t>
      </w:r>
      <w:r w:rsidRPr="00E34E95">
        <w:rPr>
          <w:rFonts w:ascii="Sylfaen" w:hAnsi="Sylfaen"/>
          <w:sz w:val="24"/>
          <w:szCs w:val="24"/>
        </w:rPr>
        <w:lastRenderedPageBreak/>
        <w:t>на основе сведений, представленных национальными органами, и его опубликование на информационном портале Союза;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в)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реализовать механизм представления национальным органам сведений об уполномоченных органах (организациях), организациях-изготовителях, включенных в единый реестр, посредством использования интегрированной информационной системы внешней и взаимной торговли;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г)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реализовать механизм представления администратору систем электронных паспортов транспортных средств (шасси транспортных средств) и электронных паспортов самоходных машин и других видов техники (далее - администратор систем электронных паспортов) сведений об уполномоченных органах, организациях-изготовителях, включенных в единый реестр, посредством использования интегрированной информационной системы внешней и взаимной торговли;</w:t>
      </w:r>
    </w:p>
    <w:p w:rsidR="00047086" w:rsidRPr="00E34E95" w:rsidRDefault="00535AB0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д)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обеспечить представление сведений из единого реестра по запросу внешних информационных систем с использованием сервисов, размещенных на информационном портале Союза.</w:t>
      </w:r>
    </w:p>
    <w:p w:rsidR="00B94C93" w:rsidRPr="005E6F77" w:rsidRDefault="00B94C93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Участники общего процесса</w:t>
      </w:r>
    </w:p>
    <w:p w:rsidR="00047086" w:rsidRPr="00E34E95" w:rsidRDefault="00E34E95" w:rsidP="00B94C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9.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</w:t>
      </w: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474"/>
        <w:gridCol w:w="3496"/>
      </w:tblGrid>
      <w:tr w:rsidR="00047086" w:rsidRPr="00E34E95" w:rsidTr="00BB3950">
        <w:trPr>
          <w:tblHeader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Р.АСТ.001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структурное подразделение Комиссии, отвечающее за прием и обработку сведений из национальных частей единого реестра, а также за включение указанных сведений в единый реестр</w:t>
            </w:r>
          </w:p>
        </w:tc>
      </w:tr>
      <w:tr w:rsidR="00BB3950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P.TS.06.ACT.001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орган исполнительной власти государства-члена, уполномоченный на ведение национальной части единого реестра и представление сведений из национальной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части единого реестра в Комиссию для формирования единого реестра, а также на использование сведений из единого реестра</w:t>
            </w:r>
          </w:p>
        </w:tc>
      </w:tr>
      <w:tr w:rsidR="00BB3950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P.TS.06.ACT.002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администратор систем электронных паспортов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организация, осуществляющая координацию действий по проектированию систем электронных паспортов транспортных средств (шасси транспортных средств) и электронных паспортов самоходных машин и других видов техники, а также использующая сведения из единого реестра</w:t>
            </w:r>
          </w:p>
        </w:tc>
      </w:tr>
      <w:tr w:rsidR="00BB3950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P.TS.06.ACT.003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национальный орган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.001) </w:t>
            </w:r>
            <w:r w:rsidRPr="00E34E95">
              <w:rPr>
                <w:rStyle w:val="Bodytext212pt"/>
                <w:rFonts w:ascii="Sylfaen" w:hAnsi="Sylfaen"/>
              </w:rPr>
              <w:t xml:space="preserve">или администратор систем электронных паспортов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.002), </w:t>
            </w:r>
            <w:r w:rsidRPr="00E34E95">
              <w:rPr>
                <w:rStyle w:val="Bodytext212pt"/>
                <w:rFonts w:ascii="Sylfaen" w:hAnsi="Sylfaen"/>
              </w:rPr>
              <w:t>использующие сведения из единого реестра</w:t>
            </w:r>
          </w:p>
        </w:tc>
      </w:tr>
      <w:tr w:rsidR="00BB3950" w:rsidRPr="00E34E95" w:rsidTr="00BB3950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P.TS.06.ACT.004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заинтересованное лицо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950" w:rsidRPr="00E34E95" w:rsidRDefault="00BB3950" w:rsidP="005E6F77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юридическое или физическое лицо, запрашивающее и получающее сведения из единого реестра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Структура общего процесса</w:t>
      </w:r>
    </w:p>
    <w:p w:rsidR="00047086" w:rsidRPr="00E34E95" w:rsidRDefault="00E34E95" w:rsidP="002744E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10.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а)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процедуры формирования и ведения единого реестра;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б)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процедуры представления национальным органам и администратору систем электронных паспортов сведений, содержащихся в едином реестре;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в)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процедуры представления заинтересованным лицам сведений, содержащихся в едином реестре.</w:t>
      </w:r>
    </w:p>
    <w:p w:rsidR="00047086" w:rsidRPr="00E34E95" w:rsidRDefault="00E34E95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11.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выполнении процедур общего процесса осуществляются </w:t>
      </w:r>
      <w:r w:rsidR="00535AB0" w:rsidRPr="00E34E95">
        <w:rPr>
          <w:rFonts w:ascii="Sylfaen" w:hAnsi="Sylfaen"/>
          <w:sz w:val="24"/>
          <w:szCs w:val="24"/>
        </w:rPr>
        <w:lastRenderedPageBreak/>
        <w:t>формирование единого реестра на основании сведений из национальных частей единого реестра, полученных от национальных органов, а также представление национальным органам, администратору систем электронных паспортов и заинтересованным лицам сведений, содержащихся в едином реестре.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При формировании и ведении единого реестра выполняются следующие процедуры общего процесса, включенные в группу процедур формирования и ведения единого реестра: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включение сведений в единый реестр;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изменение сведений, содержащихся в едином реестре;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исключение сведений из единого реестра.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При представлении информации национальным органам или администратору систем электронных паспортов выполняются следующие процедуры общего процесса, включенные в группу процедур представления национальным органам и администратору систем электронных паспортов сведений, содержащихся в едином реестре: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получение информации о дате и времени обновления единого реестра;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получение сведений из единого реестра;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получение информации об изменениях, внесенных в единый реестр.</w:t>
      </w:r>
    </w:p>
    <w:p w:rsidR="00047086" w:rsidRPr="00E34E95" w:rsidRDefault="00535AB0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При представлении заинтересованным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лицам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сведений, содержащихся в едином реестре, выполняется процедура получения сведений из единого реестра через информационный портал Союза, включенная в группу процедур представления заинтересованным лицам сведений, содержащихся в едином реестре.</w:t>
      </w:r>
    </w:p>
    <w:p w:rsidR="002E1CD2" w:rsidRDefault="002E1CD2">
      <w:pPr>
        <w:rPr>
          <w:rFonts w:eastAsia="Times New Roman" w:cs="Times New Roman"/>
        </w:rPr>
      </w:pPr>
    </w:p>
    <w:p w:rsidR="00047086" w:rsidRPr="00E34E95" w:rsidRDefault="00E34E95" w:rsidP="002744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12.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Приведенное описание структуры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общего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процесса представлено на рисунке 1.</w:t>
      </w:r>
    </w:p>
    <w:p w:rsidR="00047086" w:rsidRPr="00E34E95" w:rsidRDefault="00047086" w:rsidP="004147FB">
      <w:pPr>
        <w:spacing w:after="120"/>
        <w:ind w:right="-8"/>
      </w:pPr>
    </w:p>
    <w:p w:rsidR="002E1CD2" w:rsidRDefault="00D1107A">
      <w:pPr>
        <w:rPr>
          <w:lang w:val="en-US"/>
        </w:rPr>
      </w:pPr>
      <w:r>
        <w:rPr>
          <w:noProof/>
          <w:lang w:val="en-US" w:eastAsia="en-US" w:bidi="ar-SA"/>
        </w:rPr>
        <w:lastRenderedPageBreak/>
        <w:pict>
          <v:group id="_x0000_s1273" style="position:absolute;margin-left:2.6pt;margin-top:22.95pt;width:444.75pt;height:326.9pt;z-index:251674624" coordorigin="1470,1877" coordsize="8895,65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3796;top:1877;width:1158;height:283;mso-width-relative:margin;mso-height-relative:margin" stroked="f">
              <v:textbox style="mso-next-textbox:#_x0000_s1045" inset="0,0,0,0">
                <w:txbxContent>
                  <w:p w:rsidR="00485E44" w:rsidRPr="00A246C5" w:rsidRDefault="00485E44" w:rsidP="00A246C5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48" type="#_x0000_t202" style="position:absolute;left:3841;top:2417;width:1158;height:283;mso-width-relative:margin;mso-height-relative:margin" stroked="f">
              <v:textbox style="mso-next-textbox:#_x0000_s1048" inset="0,0,0,0">
                <w:txbxContent>
                  <w:p w:rsidR="00485E44" w:rsidRPr="00A246C5" w:rsidRDefault="00485E44" w:rsidP="00D24378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49" type="#_x0000_t202" style="position:absolute;left:7741;top:2522;width:1158;height:283;mso-width-relative:margin;mso-height-relative:margin" stroked="f">
              <v:textbox style="mso-next-textbox:#_x0000_s1049" inset="0,0,0,0">
                <w:txbxContent>
                  <w:p w:rsidR="00485E44" w:rsidRPr="00A246C5" w:rsidRDefault="00485E44" w:rsidP="00D24378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50" type="#_x0000_t202" style="position:absolute;left:3796;top:3902;width:1158;height:283;mso-width-relative:margin;mso-height-relative:margin" stroked="f">
              <v:textbox style="mso-next-textbox:#_x0000_s1050" inset="0,0,0,0">
                <w:txbxContent>
                  <w:p w:rsidR="00485E44" w:rsidRPr="00A246C5" w:rsidRDefault="00485E44" w:rsidP="0054617E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51" type="#_x0000_t202" style="position:absolute;left:7681;top:3917;width:1158;height:283;mso-width-relative:margin;mso-height-relative:margin" stroked="f">
              <v:textbox style="mso-next-textbox:#_x0000_s1051" inset="0,0,0,0">
                <w:txbxContent>
                  <w:p w:rsidR="00485E44" w:rsidRPr="00A246C5" w:rsidRDefault="00485E44" w:rsidP="0054617E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52" type="#_x0000_t202" style="position:absolute;left:7771;top:5792;width:1158;height:283;mso-width-relative:margin;mso-height-relative:margin" stroked="f">
              <v:textbox style="mso-next-textbox:#_x0000_s1052" inset="0,0,0,0">
                <w:txbxContent>
                  <w:p w:rsidR="00485E44" w:rsidRPr="00A246C5" w:rsidRDefault="00485E44" w:rsidP="00C746E3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53" type="#_x0000_t202" style="position:absolute;left:3796;top:6299;width:1158;height:283;mso-width-relative:margin;mso-height-relative:margin" stroked="f">
              <v:textbox style="mso-next-textbox:#_x0000_s1053" inset="0,0,0,0">
                <w:txbxContent>
                  <w:p w:rsidR="00485E44" w:rsidRPr="00A246C5" w:rsidRDefault="00485E44" w:rsidP="00C746E3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54" type="#_x0000_t202" style="position:absolute;left:5100;top:2567;width:2370;height:1135;mso-width-relative:margin;mso-height-relative:margin" stroked="f">
              <v:textbox style="mso-next-textbox:#_x0000_s1054" inset="0,0,0,0">
                <w:txbxContent>
                  <w:p w:rsidR="00485E44" w:rsidRPr="009468A5" w:rsidRDefault="00485E44" w:rsidP="003140F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468A5">
                      <w:rPr>
                        <w:sz w:val="20"/>
                        <w:szCs w:val="20"/>
                      </w:rPr>
                      <w:t>Процедуры формирования и ведения единого реестра</w:t>
                    </w:r>
                  </w:p>
                  <w:p w:rsidR="00485E44" w:rsidRPr="009468A5" w:rsidRDefault="00485E44" w:rsidP="003140FF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9468A5">
                      <w:rPr>
                        <w:sz w:val="20"/>
                        <w:szCs w:val="20"/>
                        <w:lang w:val="en-US"/>
                      </w:rPr>
                      <w:t>(P.TS.06.PGR.001)</w:t>
                    </w:r>
                  </w:p>
                </w:txbxContent>
              </v:textbox>
            </v:shape>
            <v:shape id="_x0000_s1055" type="#_x0000_t202" style="position:absolute;left:1470;top:2892;width:2475;height:615;mso-width-relative:margin;mso-height-relative:margin" stroked="f">
              <v:textbox style="mso-next-textbox:#_x0000_s1055" inset="0,0,0,0">
                <w:txbxContent>
                  <w:p w:rsidR="00485E44" w:rsidRDefault="00485E44" w:rsidP="005A4C67">
                    <w:pPr>
                      <w:jc w:val="center"/>
                    </w:pPr>
                    <w:r>
                      <w:t>национальный орган</w:t>
                    </w:r>
                  </w:p>
                  <w:p w:rsidR="00485E44" w:rsidRPr="005A4C67" w:rsidRDefault="00485E44" w:rsidP="005A4C67">
                    <w:pPr>
                      <w:jc w:val="center"/>
                    </w:pPr>
                    <w:r>
                      <w:t>(</w:t>
                    </w:r>
                    <w:r>
                      <w:rPr>
                        <w:lang w:val="en-US"/>
                      </w:rPr>
                      <w:t>P</w:t>
                    </w:r>
                    <w:r w:rsidRPr="005A4C67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5A4C67">
                      <w:t>.06.</w:t>
                    </w:r>
                    <w:r>
                      <w:rPr>
                        <w:lang w:val="en-US"/>
                      </w:rPr>
                      <w:t>ACT</w:t>
                    </w:r>
                    <w:r w:rsidRPr="005A4C67">
                      <w:t>.001</w:t>
                    </w:r>
                    <w:r>
                      <w:t>)</w:t>
                    </w:r>
                  </w:p>
                </w:txbxContent>
              </v:textbox>
            </v:shape>
            <v:shape id="_x0000_s1056" type="#_x0000_t202" style="position:absolute;left:4260;top:4591;width:3045;height:1560;mso-width-relative:margin;mso-height-relative:margin" stroked="f">
              <v:textbox style="mso-next-textbox:#_x0000_s1056" inset="0,0,0,0">
                <w:txbxContent>
                  <w:p w:rsidR="00485E44" w:rsidRPr="009612F2" w:rsidRDefault="00485E44" w:rsidP="00570FD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612F2">
                      <w:rPr>
                        <w:sz w:val="20"/>
                        <w:szCs w:val="20"/>
                      </w:rPr>
                      <w:t>Процедуры представления национальным органам и администратору систем электронных паспортов сведений содержащихся в едином реестре</w:t>
                    </w:r>
                  </w:p>
                  <w:p w:rsidR="00485E44" w:rsidRPr="009612F2" w:rsidRDefault="00485E44" w:rsidP="008E51CB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9612F2">
                      <w:rPr>
                        <w:sz w:val="20"/>
                        <w:szCs w:val="20"/>
                      </w:rPr>
                      <w:t>(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9612F2">
                      <w:rPr>
                        <w:sz w:val="20"/>
                        <w:szCs w:val="20"/>
                      </w:rPr>
                      <w:t>.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9612F2">
                      <w:rPr>
                        <w:sz w:val="20"/>
                        <w:szCs w:val="20"/>
                      </w:rPr>
                      <w:t>.06.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PGR</w:t>
                    </w:r>
                    <w:r w:rsidRPr="009612F2">
                      <w:rPr>
                        <w:sz w:val="20"/>
                        <w:szCs w:val="20"/>
                      </w:rPr>
                      <w:t>.00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2</w:t>
                    </w:r>
                    <w:r w:rsidRPr="009612F2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076" type="#_x0000_t202" style="position:absolute;left:1685;top:4890;width:2441;height:1095;mso-width-relative:margin;mso-height-relative:margin" stroked="f">
              <v:textbox style="mso-next-textbox:#_x0000_s1076" inset="0,0,0,0">
                <w:txbxContent>
                  <w:p w:rsidR="00485E44" w:rsidRDefault="00485E44" w:rsidP="00A50B54">
                    <w:pPr>
                      <w:jc w:val="center"/>
                      <w:rPr>
                        <w:sz w:val="20"/>
                      </w:rPr>
                    </w:pPr>
                    <w:r w:rsidRPr="00B63A90">
                      <w:rPr>
                        <w:sz w:val="20"/>
                      </w:rPr>
                      <w:t xml:space="preserve">Национальный орган </w:t>
                    </w:r>
                    <w:r>
                      <w:rPr>
                        <w:sz w:val="20"/>
                      </w:rPr>
                      <w:t>или администратор систем электронных паспортов</w:t>
                    </w:r>
                  </w:p>
                  <w:p w:rsidR="00485E44" w:rsidRPr="00A50B54" w:rsidRDefault="00485E44" w:rsidP="00B63A90">
                    <w:pPr>
                      <w:jc w:val="center"/>
                      <w:rPr>
                        <w:sz w:val="20"/>
                      </w:rPr>
                    </w:pPr>
                    <w:r w:rsidRPr="00A50B54">
                      <w:rPr>
                        <w:sz w:val="20"/>
                      </w:rPr>
                      <w:t>(</w:t>
                    </w:r>
                    <w:r w:rsidRPr="00A50B54">
                      <w:rPr>
                        <w:sz w:val="20"/>
                        <w:lang w:val="en-US"/>
                      </w:rPr>
                      <w:t>P</w:t>
                    </w:r>
                    <w:r w:rsidRPr="00A50B54">
                      <w:rPr>
                        <w:sz w:val="20"/>
                      </w:rPr>
                      <w:t>.</w:t>
                    </w:r>
                    <w:r w:rsidRPr="00A50B54">
                      <w:rPr>
                        <w:sz w:val="20"/>
                        <w:lang w:val="en-US"/>
                      </w:rPr>
                      <w:t>TS</w:t>
                    </w:r>
                    <w:r w:rsidRPr="00A50B54">
                      <w:rPr>
                        <w:sz w:val="20"/>
                      </w:rPr>
                      <w:t>.06.</w:t>
                    </w:r>
                    <w:r w:rsidRPr="00A50B54">
                      <w:rPr>
                        <w:sz w:val="20"/>
                        <w:lang w:val="en-US"/>
                      </w:rPr>
                      <w:t>ACT</w:t>
                    </w:r>
                    <w:r w:rsidRPr="00A50B54">
                      <w:rPr>
                        <w:sz w:val="20"/>
                      </w:rPr>
                      <w:t>.00</w:t>
                    </w:r>
                    <w:r>
                      <w:rPr>
                        <w:sz w:val="20"/>
                      </w:rPr>
                      <w:t>3</w:t>
                    </w:r>
                    <w:r w:rsidRPr="00A50B54">
                      <w:rPr>
                        <w:sz w:val="20"/>
                      </w:rPr>
                      <w:t>)</w:t>
                    </w:r>
                  </w:p>
                  <w:p w:rsidR="00485E44" w:rsidRPr="00B63A90" w:rsidRDefault="00485E44" w:rsidP="004367DA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1077" type="#_x0000_t202" style="position:absolute;left:9076;top:4890;width:1289;height:658;mso-width-relative:margin;mso-height-relative:margin" stroked="f">
              <v:textbox style="mso-next-textbox:#_x0000_s1077" inset="0,0,0,0">
                <w:txbxContent>
                  <w:p w:rsidR="00485E44" w:rsidRDefault="00485E44" w:rsidP="00ED659E">
                    <w:pPr>
                      <w:jc w:val="center"/>
                    </w:pPr>
                    <w:r>
                      <w:t>Комиссия</w:t>
                    </w:r>
                  </w:p>
                  <w:p w:rsidR="00485E44" w:rsidRPr="00ED659E" w:rsidRDefault="00485E44" w:rsidP="00ED659E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P.ACT.001</w:t>
                    </w:r>
                  </w:p>
                </w:txbxContent>
              </v:textbox>
            </v:shape>
            <v:shape id="_x0000_s1078" type="#_x0000_t202" style="position:absolute;left:4737;top:7081;width:3034;height:1334;mso-width-relative:margin;mso-height-relative:margin" stroked="f">
              <v:textbox style="mso-next-textbox:#_x0000_s1078" inset="0,0,0,0">
                <w:txbxContent>
                  <w:p w:rsidR="00485E44" w:rsidRPr="009612F2" w:rsidRDefault="00485E44" w:rsidP="002B2E8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9612F2">
                      <w:rPr>
                        <w:sz w:val="20"/>
                        <w:szCs w:val="20"/>
                      </w:rPr>
                      <w:t xml:space="preserve">Процедуры представления </w:t>
                    </w:r>
                    <w:r w:rsidRPr="002B2E8E">
                      <w:rPr>
                        <w:sz w:val="20"/>
                        <w:szCs w:val="20"/>
                      </w:rPr>
                      <w:t xml:space="preserve">заинтересованным </w:t>
                    </w:r>
                    <w:r>
                      <w:rPr>
                        <w:sz w:val="20"/>
                        <w:szCs w:val="20"/>
                      </w:rPr>
                      <w:t>лицам сведений, содержащихся в едином реестре</w:t>
                    </w:r>
                  </w:p>
                  <w:p w:rsidR="00485E44" w:rsidRPr="009612F2" w:rsidRDefault="00485E44" w:rsidP="002B2E8E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9612F2">
                      <w:rPr>
                        <w:sz w:val="20"/>
                        <w:szCs w:val="20"/>
                      </w:rPr>
                      <w:t>(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9612F2">
                      <w:rPr>
                        <w:sz w:val="20"/>
                        <w:szCs w:val="20"/>
                      </w:rPr>
                      <w:t>.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9612F2">
                      <w:rPr>
                        <w:sz w:val="20"/>
                        <w:szCs w:val="20"/>
                      </w:rPr>
                      <w:t>.06.</w:t>
                    </w:r>
                    <w:r w:rsidRPr="009612F2">
                      <w:rPr>
                        <w:sz w:val="20"/>
                        <w:szCs w:val="20"/>
                        <w:lang w:val="en-US"/>
                      </w:rPr>
                      <w:t>PGR</w:t>
                    </w:r>
                    <w:r w:rsidRPr="009612F2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 w:rsidRPr="009612F2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079" type="#_x0000_t202" style="position:absolute;left:1609;top:7395;width:2441;height:600;mso-width-relative:margin;mso-height-relative:margin" stroked="f">
              <v:textbox style="mso-next-textbox:#_x0000_s1079" inset="0,0,0,0">
                <w:txbxContent>
                  <w:p w:rsidR="00485E44" w:rsidRDefault="00485E44" w:rsidP="000B3BB3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заинтересованное лицо</w:t>
                    </w:r>
                  </w:p>
                  <w:p w:rsidR="00485E44" w:rsidRPr="00B63A90" w:rsidRDefault="00485E44" w:rsidP="00DD6AE6">
                    <w:pPr>
                      <w:jc w:val="center"/>
                      <w:rPr>
                        <w:sz w:val="20"/>
                      </w:rPr>
                    </w:pPr>
                    <w:r w:rsidRPr="00A50B54">
                      <w:rPr>
                        <w:sz w:val="20"/>
                      </w:rPr>
                      <w:t>(</w:t>
                    </w:r>
                    <w:r w:rsidRPr="00A50B54">
                      <w:rPr>
                        <w:sz w:val="20"/>
                        <w:lang w:val="en-US"/>
                      </w:rPr>
                      <w:t>P</w:t>
                    </w:r>
                    <w:r w:rsidRPr="00A50B54">
                      <w:rPr>
                        <w:sz w:val="20"/>
                      </w:rPr>
                      <w:t>.</w:t>
                    </w:r>
                    <w:r w:rsidRPr="00A50B54">
                      <w:rPr>
                        <w:sz w:val="20"/>
                        <w:lang w:val="en-US"/>
                      </w:rPr>
                      <w:t>TS</w:t>
                    </w:r>
                    <w:r w:rsidRPr="00A50B54">
                      <w:rPr>
                        <w:sz w:val="20"/>
                      </w:rPr>
                      <w:t>.06.</w:t>
                    </w:r>
                    <w:r w:rsidRPr="00A50B54">
                      <w:rPr>
                        <w:sz w:val="20"/>
                        <w:lang w:val="en-US"/>
                      </w:rPr>
                      <w:t>ACT</w:t>
                    </w:r>
                    <w:r w:rsidRPr="00A50B54">
                      <w:rPr>
                        <w:sz w:val="20"/>
                      </w:rPr>
                      <w:t>.00</w:t>
                    </w:r>
                    <w:r>
                      <w:rPr>
                        <w:sz w:val="20"/>
                      </w:rPr>
                      <w:t>4</w:t>
                    </w:r>
                    <w:r w:rsidRPr="00A50B54">
                      <w:rPr>
                        <w:sz w:val="20"/>
                      </w:rPr>
                      <w:t>)</w:t>
                    </w:r>
                  </w:p>
                </w:txbxContent>
              </v:textbox>
            </v:shape>
          </v:group>
        </w:pict>
      </w:r>
      <w:r w:rsidR="00EC2AF6" w:rsidRPr="00EC2AF6">
        <w:rPr>
          <w:noProof/>
          <w:lang w:val="en-US" w:eastAsia="en-US" w:bidi="ar-SA"/>
        </w:rPr>
        <w:drawing>
          <wp:inline distT="0" distB="0" distL="0" distR="0">
            <wp:extent cx="5755640" cy="4457444"/>
            <wp:effectExtent l="19050" t="0" r="0" b="0"/>
            <wp:docPr id="2" name="Picture 2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5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D2" w:rsidRPr="00E34E95" w:rsidRDefault="002E1CD2" w:rsidP="002E1CD2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1. Структура общего процесса</w:t>
      </w:r>
    </w:p>
    <w:p w:rsidR="002E1CD2" w:rsidRDefault="002E1CD2">
      <w:pPr>
        <w:rPr>
          <w:rFonts w:eastAsia="Times New Roman" w:cs="Times New Roman"/>
        </w:rPr>
      </w:pPr>
    </w:p>
    <w:p w:rsidR="00047086" w:rsidRPr="00E34E95" w:rsidRDefault="00E34E95" w:rsidP="00EF755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13.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047086" w:rsidRPr="00E34E95" w:rsidRDefault="00E34E95" w:rsidP="00EF755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14.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UML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="00535AB0" w:rsidRPr="00E34E95">
        <w:rPr>
          <w:rFonts w:ascii="Sylfaen" w:hAnsi="Sylfaen"/>
          <w:sz w:val="24"/>
          <w:szCs w:val="24"/>
        </w:rPr>
        <w:t>и снабжена текстовым описанием.</w:t>
      </w:r>
    </w:p>
    <w:p w:rsidR="00B971D7" w:rsidRDefault="00B971D7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047086" w:rsidRPr="00E34E95" w:rsidRDefault="00E34E95" w:rsidP="00B971D7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4.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Группа процедур формирования и ведения единого реестра</w:t>
      </w:r>
    </w:p>
    <w:p w:rsidR="00047086" w:rsidRPr="00E34E95" w:rsidRDefault="00E34E95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Выполнение процедур формирования и ведения единого реестра начинается с момента получения участником общего процесса информации об изменении (добавлении, исключении) сведений, содержащихся в национальной части единого реестра.</w:t>
      </w:r>
    </w:p>
    <w:p w:rsidR="00047086" w:rsidRPr="00E34E95" w:rsidRDefault="00535AB0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выполнении процедур формирования и ведения единого реестра национальный орган в момент внесения изменений в национальную часть единого реестра формирует и представляет в Комиссию сведения об этих изменениях. </w:t>
      </w:r>
      <w:r w:rsidRPr="00E34E95">
        <w:rPr>
          <w:rFonts w:ascii="Sylfaen" w:hAnsi="Sylfaen"/>
          <w:sz w:val="24"/>
          <w:szCs w:val="24"/>
        </w:rPr>
        <w:lastRenderedPageBreak/>
        <w:t>Представление указанных сведений осуществляется в соответствии с Регламентом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утвержденным Решением Коллегии Евразийской экономической комиссии от 10 мая 2016 г. № 37 (далее - Регламент информационного взаимодействия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между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национальными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органами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утвержденному Решением Коллегии Евразийской экономической комиссии от 10 мая 2016 г. № 37 (далее - Описание форматов и структур электронных документов и сведений).</w:t>
      </w:r>
    </w:p>
    <w:p w:rsidR="00047086" w:rsidRPr="00E34E95" w:rsidRDefault="00535AB0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включении сведений об уполномоченном органе (организации) или организации-изготовителе в национальную часть единого реестра выполняется процедура «Включение сведений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.001).</w:t>
      </w:r>
    </w:p>
    <w:p w:rsidR="00047086" w:rsidRPr="00E34E95" w:rsidRDefault="00535AB0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передаче сведений об изменениях, внесенных в национальную часть единого реестра (в случае изменения сведений об уполномоченном органе (организации) или организации-изготовителе, заявленных при включении их в единый реестр), выполняется процедура «Изменение сведений, содержащихся в едином реестре»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.002).</w:t>
      </w:r>
    </w:p>
    <w:p w:rsidR="00047086" w:rsidRPr="00E34E95" w:rsidRDefault="00535AB0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передаче сведений об исключении уполномоченного органа (организации) или организации-изготовителя из национальной части единого реестра выполняется процедура «Исключение сведений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.003).</w:t>
      </w:r>
    </w:p>
    <w:p w:rsidR="00047086" w:rsidRPr="00E34E95" w:rsidRDefault="00E34E95" w:rsidP="00B971D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16.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единого реестра представлено на рисунке 2.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74" style="position:absolute;left:0;text-align:left;margin-left:-4.65pt;margin-top:30.3pt;width:450.1pt;height:225.05pt;z-index:251681280" coordorigin="1325,2024" coordsize="9002,4501">
            <v:shape id="_x0000_s1081" type="#_x0000_t202" style="position:absolute;left:3402;top:2039;width:1255;height:316;mso-height-percent:200;mso-height-percent:200;mso-width-relative:margin;mso-height-relative:margin" stroked="f">
              <v:textbox style="mso-next-textbox:#_x0000_s1081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3" type="#_x0000_t202" style="position:absolute;left:3492;top:3194;width:1255;height:316;mso-height-percent:200;mso-height-percent:200;mso-width-relative:margin;mso-height-relative:margin" stroked="f">
              <v:textbox style="mso-next-textbox:#_x0000_s1083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4" type="#_x0000_t202" style="position:absolute;left:3507;top:3644;width:1255;height:316;mso-height-percent:200;mso-height-percent:200;mso-width-relative:margin;mso-height-relative:margin" stroked="f">
              <v:textbox style="mso-next-textbox:#_x0000_s1084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5" type="#_x0000_t202" style="position:absolute;left:7665;top:2024;width:1230;height:316;mso-height-percent:200;mso-height-percent:200;mso-width-relative:margin;mso-height-relative:margin" stroked="f">
              <v:textbox style="mso-next-textbox:#_x0000_s1085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6" type="#_x0000_t202" style="position:absolute;left:7512;top:3194;width:1255;height:316;mso-height-percent:200;mso-height-percent:200;mso-width-relative:margin;mso-height-relative:margin" stroked="f">
              <v:textbox style="mso-next-textbox:#_x0000_s1086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7" type="#_x0000_t202" style="position:absolute;left:7512;top:3674;width:1255;height:316;mso-height-percent:200;mso-height-percent:200;mso-width-relative:margin;mso-height-relative:margin" stroked="f">
              <v:textbox style="mso-next-textbox:#_x0000_s1087;mso-fit-shape-to-text:t" inset="0,0,0,0">
                <w:txbxContent>
                  <w:p w:rsidR="00485E44" w:rsidRPr="004512E6" w:rsidRDefault="00485E44" w:rsidP="004512E6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88" type="#_x0000_t202" style="position:absolute;left:9072;top:4334;width:1255;height:601;mso-width-relative:margin;mso-height-relative:margin" stroked="f">
              <v:textbox style="mso-next-textbox:#_x0000_s1088" inset="0,0,0,0">
                <w:txbxContent>
                  <w:p w:rsidR="00485E44" w:rsidRDefault="00485E44" w:rsidP="004512E6">
                    <w:pPr>
                      <w:jc w:val="center"/>
                    </w:pPr>
                    <w:r>
                      <w:t>Комиссия</w:t>
                    </w:r>
                  </w:p>
                  <w:p w:rsidR="00485E44" w:rsidRPr="00A10E0E" w:rsidRDefault="00485E44" w:rsidP="004512E6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(P.ACT.001)</w:t>
                    </w:r>
                  </w:p>
                </w:txbxContent>
              </v:textbox>
            </v:shape>
            <v:shape id="_x0000_s1089" type="#_x0000_t202" style="position:absolute;left:4865;top:3929;width:2647;height:856;mso-width-relative:margin;mso-height-relative:margin" stroked="f">
              <v:textbox style="mso-next-textbox:#_x0000_s1089" inset="0,0,0,0">
                <w:txbxContent>
                  <w:p w:rsidR="00485E44" w:rsidRPr="007B7E8D" w:rsidRDefault="00485E44" w:rsidP="004512E6">
                    <w:pPr>
                      <w:jc w:val="center"/>
                      <w:rPr>
                        <w:sz w:val="18"/>
                      </w:rPr>
                    </w:pPr>
                    <w:r w:rsidRPr="007B7E8D">
                      <w:rPr>
                        <w:sz w:val="18"/>
                      </w:rPr>
                      <w:t>Изменение сведений, содержащихся в едином реестре</w:t>
                    </w:r>
                  </w:p>
                  <w:p w:rsidR="00485E44" w:rsidRPr="007B7E8D" w:rsidRDefault="00485E44" w:rsidP="004512E6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 w:rsidRPr="007B7E8D">
                      <w:rPr>
                        <w:sz w:val="18"/>
                        <w:lang w:val="en-US"/>
                      </w:rPr>
                      <w:t>(P. T</w:t>
                    </w:r>
                    <w:r>
                      <w:rPr>
                        <w:sz w:val="18"/>
                        <w:lang w:val="en-US"/>
                      </w:rPr>
                      <w:t>S</w:t>
                    </w:r>
                    <w:r w:rsidRPr="007B7E8D">
                      <w:rPr>
                        <w:sz w:val="18"/>
                        <w:lang w:val="en-US"/>
                      </w:rPr>
                      <w:t>.0</w:t>
                    </w:r>
                    <w:r>
                      <w:rPr>
                        <w:sz w:val="18"/>
                        <w:lang w:val="en-US"/>
                      </w:rPr>
                      <w:t>6.PRC.002</w:t>
                    </w:r>
                    <w:r w:rsidRPr="007B7E8D">
                      <w:rPr>
                        <w:sz w:val="18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090" type="#_x0000_t202" style="position:absolute;left:1325;top:4290;width:2647;height:585;mso-width-relative:margin;mso-height-relative:margin" stroked="f">
              <v:textbox style="mso-next-textbox:#_x0000_s1090" inset="0,0,0,0">
                <w:txbxContent>
                  <w:p w:rsidR="00485E44" w:rsidRPr="007B7E8D" w:rsidRDefault="00485E44" w:rsidP="004512E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национальный орган</w:t>
                    </w:r>
                  </w:p>
                  <w:p w:rsidR="00485E44" w:rsidRPr="001904BA" w:rsidRDefault="00485E44" w:rsidP="004512E6">
                    <w:pPr>
                      <w:jc w:val="center"/>
                      <w:rPr>
                        <w:sz w:val="18"/>
                      </w:rPr>
                    </w:pPr>
                    <w:r w:rsidRPr="001904BA">
                      <w:rPr>
                        <w:sz w:val="18"/>
                      </w:rPr>
                      <w:t>(</w:t>
                    </w:r>
                    <w:r w:rsidRPr="007B7E8D">
                      <w:rPr>
                        <w:sz w:val="18"/>
                        <w:lang w:val="en-US"/>
                      </w:rPr>
                      <w:t>P</w:t>
                    </w:r>
                    <w:r w:rsidRPr="001904BA">
                      <w:rPr>
                        <w:sz w:val="18"/>
                      </w:rPr>
                      <w:t xml:space="preserve">. </w:t>
                    </w:r>
                    <w:r w:rsidRPr="007B7E8D">
                      <w:rPr>
                        <w:sz w:val="18"/>
                        <w:lang w:val="en-US"/>
                      </w:rPr>
                      <w:t>T</w:t>
                    </w:r>
                    <w:r>
                      <w:rPr>
                        <w:sz w:val="18"/>
                        <w:lang w:val="en-US"/>
                      </w:rPr>
                      <w:t>S</w:t>
                    </w:r>
                    <w:r w:rsidRPr="001904BA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ACT</w:t>
                    </w:r>
                    <w:r w:rsidRPr="001904BA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  <w:lang w:val="en-US"/>
                      </w:rPr>
                      <w:t>1</w:t>
                    </w:r>
                    <w:r w:rsidRPr="001904BA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091" type="#_x0000_t202" style="position:absolute;left:4762;top:5805;width:2647;height:720;mso-width-relative:margin;mso-height-relative:margin" stroked="f">
              <v:textbox style="mso-next-textbox:#_x0000_s1091" inset="0,0,0,0">
                <w:txbxContent>
                  <w:p w:rsidR="00485E44" w:rsidRPr="00121496" w:rsidRDefault="00485E44" w:rsidP="004512E6">
                    <w:pPr>
                      <w:jc w:val="center"/>
                      <w:rPr>
                        <w:sz w:val="18"/>
                      </w:rPr>
                    </w:pPr>
                    <w:r w:rsidRPr="00121496">
                      <w:rPr>
                        <w:sz w:val="18"/>
                      </w:rPr>
                      <w:t>Исключение сведений из единого реестра</w:t>
                    </w:r>
                  </w:p>
                  <w:p w:rsidR="00485E44" w:rsidRPr="001904BA" w:rsidRDefault="00485E44" w:rsidP="004512E6">
                    <w:pPr>
                      <w:jc w:val="center"/>
                      <w:rPr>
                        <w:sz w:val="18"/>
                      </w:rPr>
                    </w:pPr>
                    <w:r w:rsidRPr="001904BA">
                      <w:rPr>
                        <w:sz w:val="18"/>
                      </w:rPr>
                      <w:t>(</w:t>
                    </w:r>
                    <w:r w:rsidRPr="007B7E8D">
                      <w:rPr>
                        <w:sz w:val="18"/>
                        <w:lang w:val="en-US"/>
                      </w:rPr>
                      <w:t>P</w:t>
                    </w:r>
                    <w:r w:rsidRPr="001904BA">
                      <w:rPr>
                        <w:sz w:val="18"/>
                      </w:rPr>
                      <w:t xml:space="preserve">. </w:t>
                    </w:r>
                    <w:r w:rsidRPr="007B7E8D">
                      <w:rPr>
                        <w:sz w:val="18"/>
                        <w:lang w:val="en-US"/>
                      </w:rPr>
                      <w:t>T</w:t>
                    </w:r>
                    <w:r>
                      <w:rPr>
                        <w:sz w:val="18"/>
                        <w:lang w:val="en-US"/>
                      </w:rPr>
                      <w:t>S</w:t>
                    </w:r>
                    <w:r w:rsidRPr="001904BA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PRC</w:t>
                    </w:r>
                    <w:r w:rsidRPr="001904BA">
                      <w:rPr>
                        <w:sz w:val="18"/>
                      </w:rPr>
                      <w:t>.00</w:t>
                    </w:r>
                    <w:r w:rsidRPr="004E2622">
                      <w:rPr>
                        <w:sz w:val="18"/>
                      </w:rPr>
                      <w:t>3</w:t>
                    </w:r>
                    <w:r w:rsidRPr="001904BA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092" type="#_x0000_t202" style="position:absolute;left:5055;top:2265;width:2190;height:720;mso-width-relative:margin;mso-height-relative:margin" stroked="f">
              <v:textbox style="mso-next-textbox:#_x0000_s1092" inset="0,0,0,0">
                <w:txbxContent>
                  <w:p w:rsidR="00485E44" w:rsidRPr="00121496" w:rsidRDefault="00485E44" w:rsidP="004512E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Включение сведений в</w:t>
                    </w:r>
                    <w:r w:rsidRPr="00121496">
                      <w:rPr>
                        <w:sz w:val="18"/>
                      </w:rPr>
                      <w:t xml:space="preserve"> един</w:t>
                    </w:r>
                    <w:r>
                      <w:rPr>
                        <w:sz w:val="18"/>
                      </w:rPr>
                      <w:t>ый реестр</w:t>
                    </w:r>
                  </w:p>
                  <w:p w:rsidR="00485E44" w:rsidRPr="001904BA" w:rsidRDefault="00485E44" w:rsidP="004512E6">
                    <w:pPr>
                      <w:jc w:val="center"/>
                      <w:rPr>
                        <w:sz w:val="18"/>
                      </w:rPr>
                    </w:pPr>
                    <w:r w:rsidRPr="001904BA">
                      <w:rPr>
                        <w:sz w:val="18"/>
                      </w:rPr>
                      <w:t>(</w:t>
                    </w:r>
                    <w:r w:rsidRPr="007B7E8D">
                      <w:rPr>
                        <w:sz w:val="18"/>
                        <w:lang w:val="en-US"/>
                      </w:rPr>
                      <w:t>P</w:t>
                    </w:r>
                    <w:r w:rsidRPr="001904BA">
                      <w:rPr>
                        <w:sz w:val="18"/>
                      </w:rPr>
                      <w:t xml:space="preserve">. </w:t>
                    </w:r>
                    <w:r w:rsidRPr="007B7E8D">
                      <w:rPr>
                        <w:sz w:val="18"/>
                        <w:lang w:val="en-US"/>
                      </w:rPr>
                      <w:t>T</w:t>
                    </w:r>
                    <w:r>
                      <w:rPr>
                        <w:sz w:val="18"/>
                        <w:lang w:val="en-US"/>
                      </w:rPr>
                      <w:t>S</w:t>
                    </w:r>
                    <w:r w:rsidRPr="001904BA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PRC</w:t>
                    </w:r>
                    <w:r w:rsidRPr="001904BA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1</w:t>
                    </w:r>
                    <w:r w:rsidRPr="001904BA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preformatting\\media\\image2.jpeg" \* MERGEFORMATINET</w:instrText>
      </w:r>
      <w:r>
        <w:instrText xml:space="preserve"> </w:instrText>
      </w:r>
      <w:r>
        <w:fldChar w:fldCharType="separate"/>
      </w:r>
      <w:r w:rsidR="001A5F0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255.75pt">
            <v:imagedata r:id="rId9" r:href="rId10"/>
          </v:shape>
        </w:pict>
      </w:r>
      <w:r>
        <w:fldChar w:fldCharType="end"/>
      </w:r>
    </w:p>
    <w:p w:rsidR="00047086" w:rsidRPr="00E34E95" w:rsidRDefault="00535AB0" w:rsidP="00B47536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2. Общая схема группы процедур формирования и ведения единого реестра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AB67D5">
      <w:pPr>
        <w:pStyle w:val="Bodytext20"/>
        <w:shd w:val="clear" w:color="auto" w:fill="auto"/>
        <w:spacing w:before="0" w:after="120" w:line="240" w:lineRule="auto"/>
        <w:ind w:right="-8" w:firstLine="567"/>
      </w:pPr>
      <w:r w:rsidRPr="00E34E95">
        <w:rPr>
          <w:rFonts w:ascii="Sylfaen" w:hAnsi="Sylfaen"/>
          <w:sz w:val="24"/>
          <w:szCs w:val="24"/>
        </w:rPr>
        <w:t>17.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единого реестра, приведен в таблице 2.</w:t>
      </w:r>
    </w:p>
    <w:p w:rsidR="00AB67D5" w:rsidRDefault="00AB67D5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Style w:val="Headerorfooter4"/>
          <w:rFonts w:ascii="Sylfaen" w:hAnsi="Sylfaen"/>
          <w:sz w:val="24"/>
          <w:szCs w:val="24"/>
        </w:rPr>
      </w:pPr>
    </w:p>
    <w:p w:rsidR="00047086" w:rsidRPr="00E34E95" w:rsidRDefault="00535AB0" w:rsidP="00AB67D5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2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формирования и ведения единого реестра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4"/>
        <w:gridCol w:w="3463"/>
        <w:gridCol w:w="3456"/>
      </w:tblGrid>
      <w:tr w:rsidR="00047086" w:rsidRPr="00E34E95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P.TS.06.PRC.001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включение сведений в единый реестр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 процессе выполнения процедуры национальным органом осуществляются формирование и представление в Комиссию сведений для включения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P.TS.06.PRC.002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изменение сведений, содержащихся в едином реестре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процессе выполнения процедуры национальным органом осуществляются формирование и представление в Комиссию сведений для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внесения изменений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P.TS.06.PRC.003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исключение сведений из единого реестра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 процессе выполнения процедуры национальным органом осуществляются формирование и представление в Комиссию сведений об исключении уполномоченного органа (организации) или организации-изготовителя из единого реестра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6B493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Группа процедур представления национальным органам и администратору систем электронных паспортов сведений, содержащихся в едином реестре</w:t>
      </w:r>
    </w:p>
    <w:p w:rsidR="00047086" w:rsidRPr="00E34E95" w:rsidRDefault="00E34E95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18.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Процедуры представления национальным органам и администратору систем электронных паспортов сведений, содержащихся в едином реестре, выполняются при получении соответствующего запроса от информационных систем национальных органов или администратора систем электронных паспортов.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В рамках выполнения процедур представления национальным органам или администратору систем электронных паспортов сведений, содержащихся в едином реестре, обрабатываются следующие виды запросов: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запрос информации о дате и времени обновления единого реестра;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запрос сведений из единого реестра;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запрос информации об изменениях, внесенных в единый реестр.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утвержденным Решением Коллегии Евразийской экономической комиссии от 10 мая 2016 г. № 37 (далее - Регламент информационного взаимодействия между администратором систем электронных паспортов и Комиссией).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Запрос информации о дате и времени обновления единого реестра выполняется в целях оценки необходимости синхронизации хранящихся в информационных </w:t>
      </w:r>
      <w:r w:rsidRPr="00E34E95">
        <w:rPr>
          <w:rFonts w:ascii="Sylfaen" w:hAnsi="Sylfaen"/>
          <w:sz w:val="24"/>
          <w:szCs w:val="24"/>
        </w:rPr>
        <w:lastRenderedPageBreak/>
        <w:t xml:space="preserve">системах национальных органов или администратора систем электронных паспортов сведений об уполномоченных органах (организациях) и организациях- изготовителях, включенных в единый реестр, со сведениями, содержащимися в едином реестре и хранящимися в Комиссии. При осуществлении запроса выполняется процедура «Получение информации о дате и времени обновления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.004).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Запрос сведений из единого реестра выполняется в целях получения национальным органом или администратором систем электронных паспортов хранящихся в Комиссии сведений об уполномоченных органах (организациях) и организациях- изготовителях, включенных в единый реестр. Сведения, содержащиеся в едином реестре, запрашиваются либо в полном объеме (с учетом исторических данных), либо по состоянию на определенные дату и время. Запрос сведений из единого реестра в полном объеме используется при первоначальной загрузке сведений об уполномоченных органах (организациях), организациях-изготовителях в информационную систему,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«Получение сведений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.005).</w:t>
      </w:r>
    </w:p>
    <w:p w:rsidR="00047086" w:rsidRPr="00E34E95" w:rsidRDefault="00535AB0" w:rsidP="006B49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запросе информации об изменениях, внесенных в единый реестр, представляются сведения, которые были добавлены в единый реестр или в которые были внесены изменения начиная с момента, указанного в запросе, до момента выполнения этого запроса. При осуществлении запроса выполняется процедура «Получение информации об изменениях, внесенных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.006).</w:t>
      </w:r>
    </w:p>
    <w:p w:rsidR="00047086" w:rsidRPr="00E34E95" w:rsidRDefault="00DF76A4" w:rsidP="00DF76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Приведенное описание группы процедур представления национальным органам и администратору систем электронных паспортов сведений, содержащихся в едином реестре, представлено на рисунке 3.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75" style="position:absolute;left:0;text-align:left;margin-left:1.85pt;margin-top:31pt;width:453pt;height:255.85pt;z-index:251690752" coordorigin="1455,2038" coordsize="9060,5117">
            <v:shape id="_x0000_s1093" type="#_x0000_t202" style="position:absolute;left:3702;top:2038;width:1158;height:392;mso-width-relative:margin;mso-height-relative:margin" stroked="f">
              <v:textbox style="mso-next-textbox:#_x0000_s1093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4" type="#_x0000_t202" style="position:absolute;left:7812;top:2038;width:1158;height:317;mso-width-relative:margin;mso-height-relative:margin" stroked="f">
              <v:textbox style="mso-next-textbox:#_x0000_s1094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5" type="#_x0000_t202" style="position:absolute;left:7812;top:3403;width:1158;height:392;mso-width-relative:margin;mso-height-relative:margin" stroked="f">
              <v:textbox style="mso-next-textbox:#_x0000_s1095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6" type="#_x0000_t202" style="position:absolute;left:3702;top:3463;width:1158;height:317;mso-width-relative:margin;mso-height-relative:margin" stroked="f">
              <v:textbox style="mso-next-textbox:#_x0000_s1096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7" type="#_x0000_t202" style="position:absolute;left:3762;top:3973;width:1158;height:317;mso-width-relative:margin;mso-height-relative:margin" stroked="f">
              <v:textbox style="mso-next-textbox:#_x0000_s1097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8" type="#_x0000_t202" style="position:absolute;left:7767;top:3988;width:1158;height:317;mso-width-relative:margin;mso-height-relative:margin" stroked="f">
              <v:textbox style="mso-next-textbox:#_x0000_s1098" inset="0,0,0,0">
                <w:txbxContent>
                  <w:p w:rsidR="00485E44" w:rsidRPr="002C2ADF" w:rsidRDefault="00485E44" w:rsidP="00AC4241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099" type="#_x0000_t202" style="position:absolute;left:9192;top:4558;width:1323;height:632;mso-width-relative:margin;mso-height-relative:margin" stroked="f">
              <v:textbox style="mso-next-textbox:#_x0000_s1099" inset="0,0,0,0">
                <w:txbxContent>
                  <w:p w:rsidR="00485E44" w:rsidRDefault="00485E44" w:rsidP="00AC4241">
                    <w:pPr>
                      <w:jc w:val="center"/>
                    </w:pPr>
                    <w:r>
                      <w:t>Комиссия</w:t>
                    </w:r>
                  </w:p>
                  <w:p w:rsidR="00485E44" w:rsidRPr="002C2ADF" w:rsidRDefault="00485E44" w:rsidP="00AC4241">
                    <w:pPr>
                      <w:jc w:val="center"/>
                    </w:pPr>
                    <w:r>
                      <w:t>(</w:t>
                    </w:r>
                    <w:r>
                      <w:rPr>
                        <w:lang w:val="en-US"/>
                      </w:rPr>
                      <w:t>P.ACT.001</w:t>
                    </w:r>
                    <w:r>
                      <w:t>)</w:t>
                    </w:r>
                  </w:p>
                </w:txbxContent>
              </v:textbox>
            </v:shape>
            <v:shape id="_x0000_s1100" type="#_x0000_t202" style="position:absolute;left:4965;top:2310;width:2940;height:1093;mso-width-relative:margin;mso-height-relative:margin" stroked="f">
              <v:textbox style="mso-next-textbox:#_x0000_s1100" inset="0,0,0,0">
                <w:txbxContent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>Получение информации о дате и времени обновленияединого реестра</w:t>
                    </w:r>
                  </w:p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>(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P.TS.06.PRC.004</w:t>
                    </w:r>
                    <w:r w:rsidRPr="00D0414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01" type="#_x0000_t202" style="position:absolute;left:5220;top:4290;width:2445;height:868;mso-width-relative:margin;mso-height-relative:margin" stroked="f">
              <v:textbox style="mso-next-textbox:#_x0000_s1101" inset="0,0,0,0">
                <w:txbxContent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 xml:space="preserve">Получение </w:t>
                    </w:r>
                    <w:r>
                      <w:rPr>
                        <w:sz w:val="20"/>
                        <w:szCs w:val="20"/>
                      </w:rPr>
                      <w:t>сведений из единого</w:t>
                    </w:r>
                    <w:r w:rsidRPr="00D0414B">
                      <w:rPr>
                        <w:sz w:val="20"/>
                        <w:szCs w:val="20"/>
                      </w:rPr>
                      <w:t xml:space="preserve"> реестра</w:t>
                    </w:r>
                  </w:p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>(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8D3D76">
                      <w:rPr>
                        <w:sz w:val="20"/>
                        <w:szCs w:val="20"/>
                      </w:rPr>
                      <w:t>.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8D3D76">
                      <w:rPr>
                        <w:sz w:val="20"/>
                        <w:szCs w:val="20"/>
                      </w:rPr>
                      <w:t>.06.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8D3D7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5</w:t>
                    </w:r>
                    <w:r w:rsidRPr="00D0414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02" type="#_x0000_t202" style="position:absolute;left:4980;top:6000;width:2940;height:1155;mso-width-relative:margin;mso-height-relative:margin" stroked="f">
              <v:textbox style="mso-next-textbox:#_x0000_s1102" inset="0,0,0,0">
                <w:txbxContent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 xml:space="preserve">Получение </w:t>
                    </w:r>
                    <w:r>
                      <w:rPr>
                        <w:sz w:val="20"/>
                        <w:szCs w:val="20"/>
                      </w:rPr>
                      <w:t>информации об изменениях, внесенных в единый</w:t>
                    </w:r>
                    <w:r w:rsidRPr="00D0414B">
                      <w:rPr>
                        <w:sz w:val="20"/>
                        <w:szCs w:val="20"/>
                      </w:rPr>
                      <w:t xml:space="preserve"> реестр</w:t>
                    </w:r>
                  </w:p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>(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8D3D76">
                      <w:rPr>
                        <w:sz w:val="20"/>
                        <w:szCs w:val="20"/>
                      </w:rPr>
                      <w:t>.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8D3D76">
                      <w:rPr>
                        <w:sz w:val="20"/>
                        <w:szCs w:val="20"/>
                      </w:rPr>
                      <w:t>.06.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8D3D7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6</w:t>
                    </w:r>
                    <w:r w:rsidRPr="00D0414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03" type="#_x0000_t202" style="position:absolute;left:1455;top:4635;width:2595;height:1155;mso-width-relative:margin;mso-height-relative:margin" stroked="f">
              <v:textbox style="mso-next-textbox:#_x0000_s1103" inset="0,0,0,0">
                <w:txbxContent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национальный орган или администратор систем электронных паспортов</w:t>
                    </w:r>
                  </w:p>
                  <w:p w:rsidR="00485E44" w:rsidRPr="00D0414B" w:rsidRDefault="00485E44" w:rsidP="00AC424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0414B">
                      <w:rPr>
                        <w:sz w:val="20"/>
                        <w:szCs w:val="20"/>
                      </w:rPr>
                      <w:t>(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8D3D76">
                      <w:rPr>
                        <w:sz w:val="20"/>
                        <w:szCs w:val="20"/>
                      </w:rPr>
                      <w:t>.</w:t>
                    </w:r>
                    <w:r w:rsidRPr="00D0414B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8D3D76">
                      <w:rPr>
                        <w:sz w:val="20"/>
                        <w:szCs w:val="20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АСТ</w:t>
                    </w:r>
                    <w:r w:rsidRPr="008D3D76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 w:rsidRPr="00D0414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preformatting\\media\\image3.jpeg"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26" type="#_x0000_t75" style="width:450pt;height:282pt">
            <v:imagedata r:id="rId11" r:href="rId12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3. Общая схема группы процедур представления национальным органам и администратору систем электронных паспортов сведений, содержащихся в едином реестре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DA16C7" w:rsidP="004E476A">
      <w:pPr>
        <w:pStyle w:val="Bodytext20"/>
        <w:shd w:val="clear" w:color="auto" w:fill="auto"/>
        <w:spacing w:before="0" w:after="120" w:line="240" w:lineRule="auto"/>
        <w:ind w:right="-8" w:firstLine="567"/>
      </w:pPr>
      <w:r>
        <w:rPr>
          <w:rFonts w:ascii="Sylfaen" w:hAnsi="Sylfaen"/>
          <w:sz w:val="24"/>
          <w:szCs w:val="24"/>
        </w:rPr>
        <w:t>20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национальным органам и администратору систем электронных паспортов сведений, содержащихся в едином реестре, приведен в таблице 3.</w:t>
      </w:r>
    </w:p>
    <w:p w:rsidR="004E476A" w:rsidRDefault="004E476A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Style w:val="Headerorfooter4"/>
          <w:rFonts w:ascii="Sylfaen" w:hAnsi="Sylfaen"/>
          <w:sz w:val="24"/>
          <w:szCs w:val="24"/>
        </w:rPr>
      </w:pPr>
    </w:p>
    <w:p w:rsidR="00047086" w:rsidRPr="00E34E95" w:rsidRDefault="00535AB0" w:rsidP="004E476A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3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представления национальным органам и администратору систем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электронных паспортов сведений, содержащихся в едином реестре</w:t>
      </w:r>
    </w:p>
    <w:p w:rsidR="006F335E" w:rsidRPr="00E34E95" w:rsidRDefault="006F335E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2"/>
        <w:gridCol w:w="3463"/>
        <w:gridCol w:w="3499"/>
      </w:tblGrid>
      <w:tr w:rsidR="00047086" w:rsidRPr="00E34E95" w:rsidTr="006F335E">
        <w:trPr>
          <w:tblHeader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6F335E">
        <w:trPr>
          <w:tblHeader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P.TS.06.PRC.004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информации о дате и времени обновления единого реестра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F335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процедура предназначена для оценки национальным органом или администратором систем электронных паспортов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необходимости синхронизации хранящихся в информационной системе инициатора запроса сведений об уполномоченных органах (организациях)</w:t>
            </w:r>
            <w:r w:rsidR="006F335E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и организациях-изготовителях, включенных в единый реестр, со сведениями, содержащимися в едином реестре</w:t>
            </w:r>
          </w:p>
        </w:tc>
      </w:tr>
      <w:tr w:rsidR="00047086" w:rsidRPr="00E34E95" w:rsidTr="00E34E95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P.TS.06.PRC.005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сведений из единого реестра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процедура предназначена для получения сведений из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P.TS.06.PRC.006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информации об изменениях, внесенных в единый реестр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процедура предназначена для синхронизации хранящихся в информационной системе национального органа или администратора систем электронных паспортов сведений об уполномоченных органах (организациях) и организациях-изготовителях, включенных в единый реестр, со сведениями, содержащимися в едином реестре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 xml:space="preserve">6. </w:t>
      </w:r>
      <w:r w:rsidRPr="00E34E95">
        <w:rPr>
          <w:rFonts w:ascii="Sylfaen" w:hAnsi="Sylfaen"/>
          <w:sz w:val="24"/>
          <w:szCs w:val="24"/>
        </w:rPr>
        <w:t>Группа процедур представления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заинтересованным лицам сведений,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содержащихся в едином реестре</w:t>
      </w:r>
    </w:p>
    <w:p w:rsidR="00047086" w:rsidRPr="00E34E95" w:rsidRDefault="00DA16C7" w:rsidP="00DA16C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Процедуры представления заинтересованным лицам сведений, содержащихся в едином реестре, выполняются посредством использования информационного портала Союза.</w:t>
      </w:r>
    </w:p>
    <w:p w:rsidR="00047086" w:rsidRPr="00E34E95" w:rsidRDefault="00535AB0" w:rsidP="00DA16C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При представлении сведений через информационный портал Союза используются веб-интерфейс этого портала либо сервисы, размещенные на этом портале. При использовании веб-интерфейса пользователь в окне браузера задает параметры поиска и (или) выгрузки сведений, содержащихся в едином реестре, осуществляет работу с информацией из единого реестра, представленной в окне браузера.</w:t>
      </w:r>
    </w:p>
    <w:p w:rsidR="00047086" w:rsidRPr="00E34E95" w:rsidRDefault="00535AB0" w:rsidP="00DA16C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При использовании сервисов, размещенных на информационном портале </w:t>
      </w:r>
      <w:r w:rsidRPr="00E34E95">
        <w:rPr>
          <w:rFonts w:ascii="Sylfaen" w:hAnsi="Sylfaen"/>
          <w:sz w:val="24"/>
          <w:szCs w:val="24"/>
        </w:rPr>
        <w:lastRenderedPageBreak/>
        <w:t>Союза, взаимодействие осуществляется между информационной системой заинтересованного лица и информационным порталом Союза.</w:t>
      </w:r>
    </w:p>
    <w:p w:rsidR="00047086" w:rsidRPr="00E34E95" w:rsidRDefault="00E34E95" w:rsidP="00831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</w:t>
      </w:r>
      <w:r w:rsidR="008311DA">
        <w:rPr>
          <w:rFonts w:ascii="Sylfaen" w:hAnsi="Sylfaen"/>
          <w:sz w:val="24"/>
          <w:szCs w:val="24"/>
        </w:rPr>
        <w:t>2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Приведенное описание группы процедур представления заинтересованным лицам сведений, содержащихся в едином реестре, представлено на рисунке 4.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79" style="position:absolute;left:0;text-align:left;margin-left:25.95pt;margin-top:27.55pt;width:386pt;height:96.35pt;z-index:251698560" coordorigin="1937,3473" coordsize="7720,1927">
            <v:shape id="_x0000_s1104" type="#_x0000_t202" style="position:absolute;left:3887;top:3473;width:1375;height:352;mso-width-relative:margin;mso-height-relative:margin" stroked="f">
              <v:textbox style="mso-next-textbox:#_x0000_s1104" inset="0,0,0,0">
                <w:txbxContent>
                  <w:p w:rsidR="00485E44" w:rsidRPr="00BC7210" w:rsidRDefault="00485E44" w:rsidP="00BC7210">
                    <w:pPr>
                      <w:jc w:val="center"/>
                      <w:rPr>
                        <w:lang w:val="en-US"/>
                      </w:rPr>
                    </w:pPr>
                    <w:r>
                      <w:t>«Участие»</w:t>
                    </w:r>
                  </w:p>
                </w:txbxContent>
              </v:textbox>
            </v:shape>
            <v:shape id="_x0000_s1105" type="#_x0000_t202" style="position:absolute;left:7097;top:3473;width:1375;height:352;mso-width-relative:margin;mso-height-relative:margin" stroked="f">
              <v:textbox style="mso-next-textbox:#_x0000_s1105" inset="0,0,0,0">
                <w:txbxContent>
                  <w:p w:rsidR="00485E44" w:rsidRPr="00BC7210" w:rsidRDefault="00485E44" w:rsidP="00BC7210">
                    <w:pPr>
                      <w:jc w:val="center"/>
                      <w:rPr>
                        <w:lang w:val="en-US"/>
                      </w:rPr>
                    </w:pPr>
                    <w:r>
                      <w:t>«Участие»</w:t>
                    </w:r>
                  </w:p>
                </w:txbxContent>
              </v:textbox>
            </v:shape>
            <v:shape id="_x0000_s1106" type="#_x0000_t202" style="position:absolute;left:8282;top:4658;width:1375;height:652;mso-width-relative:margin;mso-height-relative:margin" stroked="f">
              <v:textbox style="mso-next-textbox:#_x0000_s1106" inset="0,0,0,0">
                <w:txbxContent>
                  <w:p w:rsidR="00485E44" w:rsidRDefault="00485E44" w:rsidP="00BC7210">
                    <w:pPr>
                      <w:jc w:val="center"/>
                    </w:pPr>
                    <w:r>
                      <w:t>Комиссия</w:t>
                    </w:r>
                  </w:p>
                  <w:p w:rsidR="00485E44" w:rsidRPr="0063686B" w:rsidRDefault="00485E44" w:rsidP="00BC7210">
                    <w:pPr>
                      <w:jc w:val="center"/>
                    </w:pPr>
                    <w:r>
                      <w:t>(Р.АСТ.001)</w:t>
                    </w:r>
                  </w:p>
                </w:txbxContent>
              </v:textbox>
            </v:shape>
            <v:shape id="_x0000_s1107" type="#_x0000_t202" style="position:absolute;left:1937;top:4553;width:2578;height:547;mso-width-relative:margin;mso-height-relative:margin" stroked="f">
              <v:textbox style="mso-next-textbox:#_x0000_s1107" inset="0,0,0,0">
                <w:txbxContent>
                  <w:p w:rsidR="00485E44" w:rsidRPr="00F4436B" w:rsidRDefault="00485E44" w:rsidP="00BC721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4436B">
                      <w:rPr>
                        <w:sz w:val="20"/>
                        <w:szCs w:val="20"/>
                      </w:rPr>
                      <w:t>заинтересованное лицо</w:t>
                    </w:r>
                  </w:p>
                  <w:p w:rsidR="00485E44" w:rsidRPr="00F4436B" w:rsidRDefault="00485E44" w:rsidP="00BC721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4436B">
                      <w:rPr>
                        <w:sz w:val="20"/>
                        <w:szCs w:val="20"/>
                      </w:rPr>
                      <w:t>(Р.Т</w:t>
                    </w:r>
                    <w:r w:rsidRPr="00F4436B">
                      <w:rPr>
                        <w:sz w:val="20"/>
                        <w:szCs w:val="20"/>
                        <w:lang w:val="en-US"/>
                      </w:rPr>
                      <w:t>S</w:t>
                    </w:r>
                    <w:r w:rsidRPr="00F4436B">
                      <w:rPr>
                        <w:sz w:val="20"/>
                        <w:szCs w:val="20"/>
                      </w:rPr>
                      <w:t>.06.</w:t>
                    </w:r>
                    <w:r w:rsidRPr="00F4436B">
                      <w:rPr>
                        <w:sz w:val="20"/>
                        <w:szCs w:val="20"/>
                        <w:lang w:val="en-US"/>
                      </w:rPr>
                      <w:t>ACT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.</w:t>
                    </w:r>
                    <w:r w:rsidRPr="00F4436B">
                      <w:rPr>
                        <w:sz w:val="20"/>
                        <w:szCs w:val="20"/>
                      </w:rPr>
                      <w:t>00</w:t>
                    </w:r>
                    <w:r w:rsidRPr="00F4436B">
                      <w:rPr>
                        <w:sz w:val="20"/>
                        <w:szCs w:val="20"/>
                        <w:lang w:val="en-US"/>
                      </w:rPr>
                      <w:t>4</w:t>
                    </w:r>
                    <w:r w:rsidRPr="00F4436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08" type="#_x0000_t202" style="position:absolute;left:4560;top:4215;width:3405;height:1185;mso-width-relative:margin;mso-height-relative:margin" stroked="f">
              <v:textbox style="mso-next-textbox:#_x0000_s1108" inset="0,0,0,0">
                <w:txbxContent>
                  <w:p w:rsidR="00485E44" w:rsidRDefault="00485E44" w:rsidP="00BC721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12DBF">
                      <w:rPr>
                        <w:sz w:val="20"/>
                        <w:szCs w:val="20"/>
                      </w:rPr>
                      <w:t>Получение сведений</w:t>
                    </w:r>
                    <w:r>
                      <w:rPr>
                        <w:sz w:val="20"/>
                        <w:szCs w:val="20"/>
                      </w:rPr>
                      <w:t xml:space="preserve"> из единого реестра через информационный портал</w:t>
                    </w:r>
                    <w:r w:rsidRPr="00F4436B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Союза</w:t>
                    </w:r>
                  </w:p>
                  <w:p w:rsidR="00485E44" w:rsidRPr="00F4436B" w:rsidRDefault="00485E44" w:rsidP="00BC721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4436B">
                      <w:rPr>
                        <w:sz w:val="20"/>
                        <w:szCs w:val="20"/>
                      </w:rPr>
                      <w:t>(Р.Т</w:t>
                    </w:r>
                    <w:r w:rsidRPr="00F4436B">
                      <w:rPr>
                        <w:sz w:val="20"/>
                        <w:szCs w:val="20"/>
                        <w:lang w:val="en-US"/>
                      </w:rPr>
                      <w:t>S</w:t>
                    </w:r>
                    <w:r w:rsidRPr="00F4436B">
                      <w:rPr>
                        <w:sz w:val="20"/>
                        <w:szCs w:val="20"/>
                      </w:rPr>
                      <w:t>.06.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PRC.</w:t>
                    </w:r>
                    <w:r w:rsidRPr="00F4436B">
                      <w:rPr>
                        <w:sz w:val="20"/>
                        <w:szCs w:val="20"/>
                      </w:rPr>
                      <w:t>00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5</w:t>
                    </w:r>
                    <w:r w:rsidRPr="00F4436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preformatting\\media\\image4.jpeg"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27" type="#_x0000_t75" style="width:399pt;height:129pt">
            <v:imagedata r:id="rId13" r:href="rId14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4. Общая схема группы процедур представления заинтересованным лицам сведений, содержащихся в едином реестре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354D7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</w:t>
      </w:r>
      <w:r w:rsidR="00354D70" w:rsidRPr="00952B4A">
        <w:rPr>
          <w:rFonts w:ascii="Sylfaen" w:hAnsi="Sylfaen"/>
          <w:sz w:val="24"/>
          <w:szCs w:val="24"/>
        </w:rPr>
        <w:t>3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сведений, содержащихся в едином реестре, приведен в таблице 4.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354D70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4</w:t>
      </w:r>
    </w:p>
    <w:p w:rsidR="00354D70" w:rsidRPr="00A82042" w:rsidRDefault="00354D7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сведений, содержащихся в едином реестре</w:t>
      </w:r>
    </w:p>
    <w:p w:rsidR="00047086" w:rsidRPr="00E34E95" w:rsidRDefault="00047086" w:rsidP="004147FB">
      <w:pPr>
        <w:spacing w:after="120"/>
        <w:ind w:right="-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470"/>
        <w:gridCol w:w="3488"/>
      </w:tblGrid>
      <w:tr w:rsidR="00047086" w:rsidRPr="00E34E95" w:rsidTr="00E34E9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P.TS.06.PRC.007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сведений из единого реестра через информационный портал Союза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процедура предназначена для получения заинтересованными лицами сведений, содержащихся в едином реестре, через информационный портал Союза с использованием веб-интерфейса либо сервисов, размещенных на информационном портале Союза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V. Информационные объекты общего процесса</w:t>
      </w:r>
    </w:p>
    <w:p w:rsidR="00952B4A" w:rsidRPr="00952B4A" w:rsidRDefault="00354D70" w:rsidP="00952B4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</w:t>
      </w:r>
      <w:r w:rsidRPr="00354D70">
        <w:rPr>
          <w:rFonts w:ascii="Sylfaen" w:hAnsi="Sylfaen"/>
          <w:sz w:val="24"/>
          <w:szCs w:val="24"/>
        </w:rPr>
        <w:t>4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p w:rsidR="00952B4A" w:rsidRPr="00A82042" w:rsidRDefault="00952B4A" w:rsidP="00952B4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52B4A" w:rsidRPr="00952B4A" w:rsidRDefault="00952B4A" w:rsidP="00952B4A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Таблица 5</w:t>
      </w:r>
    </w:p>
    <w:p w:rsidR="00952B4A" w:rsidRDefault="00952B4A" w:rsidP="00952B4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047086" w:rsidRPr="00E34E95" w:rsidRDefault="00535AB0" w:rsidP="00952B4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3470"/>
        <w:gridCol w:w="3492"/>
      </w:tblGrid>
      <w:tr w:rsidR="00047086" w:rsidRPr="00E34E95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национальная часть единого реестра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из национальной части единого реестра, представляемые национальными органами в Комиссию</w:t>
            </w:r>
          </w:p>
        </w:tc>
      </w:tr>
      <w:tr w:rsidR="00047086" w:rsidRPr="00E34E95" w:rsidTr="00E34E95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P.TS.06.BEN.002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единый реестр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об уполномоченных органах (организациях) и организациях-изготовителях, включенных в единый реестр</w:t>
            </w:r>
          </w:p>
        </w:tc>
      </w:tr>
    </w:tbl>
    <w:p w:rsidR="00356FE3" w:rsidRDefault="00356FE3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356FE3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VI. Ответственность участников общего процесса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356FE3" w:rsidP="00FC4D7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Привлечение к дисциплинарной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ответственности за</w:t>
      </w:r>
      <w:r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национальных органов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- в соответствии</w:t>
      </w:r>
      <w:r w:rsidR="00FC4D76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 законодательством государств-членов.</w:t>
      </w:r>
    </w:p>
    <w:p w:rsidR="00FC4D76" w:rsidRDefault="00FC4D76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047086" w:rsidRPr="00E34E95" w:rsidRDefault="00E34E95" w:rsidP="00FC4D76">
      <w:pPr>
        <w:pStyle w:val="Bodytext20"/>
        <w:shd w:val="clear" w:color="auto" w:fill="auto"/>
        <w:spacing w:before="0" w:after="120" w:line="240" w:lineRule="auto"/>
        <w:ind w:right="-8" w:firstLine="567"/>
        <w:jc w:val="left"/>
      </w:pPr>
      <w:r w:rsidRPr="00E34E95">
        <w:rPr>
          <w:rFonts w:ascii="Sylfaen" w:hAnsi="Sylfaen"/>
          <w:sz w:val="24"/>
          <w:szCs w:val="24"/>
        </w:rPr>
        <w:t>2</w:t>
      </w:r>
      <w:r w:rsidR="00FC4D76">
        <w:rPr>
          <w:rFonts w:ascii="Sylfaen" w:hAnsi="Sylfaen"/>
          <w:sz w:val="24"/>
          <w:szCs w:val="24"/>
        </w:rPr>
        <w:t>6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справочников и классификаторов общего процесса приведен в таблице 6.</w:t>
      </w:r>
    </w:p>
    <w:p w:rsidR="00FC4D76" w:rsidRDefault="00FC4D76">
      <w:pPr>
        <w:rPr>
          <w:rStyle w:val="Headerorfooter4"/>
          <w:rFonts w:ascii="Sylfaen" w:eastAsia="Sylfaen" w:hAnsi="Sylfaen"/>
          <w:sz w:val="24"/>
          <w:szCs w:val="24"/>
        </w:rPr>
      </w:pPr>
      <w:r>
        <w:rPr>
          <w:rStyle w:val="Headerorfooter4"/>
          <w:rFonts w:ascii="Sylfaen" w:eastAsia="Sylfaen" w:hAnsi="Sylfaen"/>
          <w:sz w:val="24"/>
          <w:szCs w:val="24"/>
        </w:rPr>
        <w:br w:type="page"/>
      </w:r>
    </w:p>
    <w:p w:rsidR="00047086" w:rsidRPr="00E34E95" w:rsidRDefault="00535AB0" w:rsidP="00FC4D76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lastRenderedPageBreak/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6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0"/>
        <w:gridCol w:w="2977"/>
        <w:gridCol w:w="1994"/>
        <w:gridCol w:w="2430"/>
      </w:tblGrid>
      <w:tr w:rsidR="00047086" w:rsidRPr="00E34E95" w:rsidTr="00C577C8">
        <w:trPr>
          <w:tblHeader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связи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содержит перечень кодов и наименований видов связи (гармонизирован с классификатором СЕФАКТ ООН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Communication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Channel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»)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международный классификатор единиц измерения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единиц измерения в соответствии с Рекомендацией Европейской экономической комиссии ООН № 20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стран мира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содержит коды и наименования стран мира в соответствии со стандартом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языков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содержит перечень кодов и наименований языков в соответствии со стандартом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639-1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адресов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адресов</w:t>
            </w:r>
          </w:p>
        </w:tc>
      </w:tr>
      <w:tr w:rsidR="00047086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результата обработки</w:t>
            </w:r>
            <w:r w:rsidR="00FB777A">
              <w:rPr>
                <w:rStyle w:val="Bodytext212pt"/>
                <w:rFonts w:ascii="Sylfaen" w:hAnsi="Sylfaen"/>
              </w:rPr>
              <w:t xml:space="preserve"> </w:t>
            </w:r>
            <w:r w:rsidR="00FB777A" w:rsidRPr="00E34E95">
              <w:rPr>
                <w:rStyle w:val="Bodytext212pt"/>
                <w:rFonts w:ascii="Sylfaen" w:hAnsi="Sylfaen"/>
              </w:rPr>
              <w:lastRenderedPageBreak/>
              <w:t>электронных документов и сведений</w:t>
            </w:r>
          </w:p>
        </w:tc>
      </w:tr>
      <w:tr w:rsidR="00C577C8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P.CLS.057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документов об оценке соответствия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документов об оценке соответствия</w:t>
            </w:r>
          </w:p>
        </w:tc>
      </w:tr>
      <w:tr w:rsidR="00C577C8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объектов технического регулирования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объектов технического регулирования</w:t>
            </w:r>
          </w:p>
        </w:tc>
      </w:tr>
      <w:tr w:rsidR="00C577C8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P.CLS.068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справочник методов идентификации хозяйствующих субъектов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справочник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  <w:tr w:rsidR="00C577C8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P.TS.06.CLS.001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паспортов транспортных средств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паспортов транспортных средств</w:t>
            </w:r>
          </w:p>
        </w:tc>
      </w:tr>
      <w:tr w:rsidR="00C577C8" w:rsidRPr="00E34E95" w:rsidTr="00C577C8">
        <w:trPr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P.TS.06.CLS.002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 видов организаций, осуществляющих оформление паспортов транспортных средств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77C8" w:rsidRPr="00E34E95" w:rsidRDefault="00C577C8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содержит перечень кодов и наименований видов организаций, осуществляющих оформление паспортов транспортных средств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Процедуры общего процесса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 Процедуры формирования и ведения единого реестра</w:t>
      </w:r>
    </w:p>
    <w:p w:rsidR="00C577C8" w:rsidRDefault="00C577C8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C577C8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Процедура «Включение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.001)</w:t>
      </w:r>
    </w:p>
    <w:p w:rsidR="00047086" w:rsidRDefault="00E34E95" w:rsidP="00C577C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</w:t>
      </w:r>
      <w:r w:rsidR="004C58F2">
        <w:rPr>
          <w:rFonts w:ascii="Sylfaen" w:hAnsi="Sylfaen"/>
          <w:sz w:val="24"/>
          <w:szCs w:val="24"/>
        </w:rPr>
        <w:t>7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«Включение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5.</w:t>
      </w:r>
    </w:p>
    <w:p w:rsidR="00C577C8" w:rsidRPr="00E34E95" w:rsidRDefault="00C577C8" w:rsidP="00C577C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0" style="position:absolute;left:0;text-align:left;margin-left:16.7pt;margin-top:3.95pt;width:434.4pt;height:243.8pt;z-index:251707072" coordorigin="1752,2369" coordsize="8688,4876">
            <v:shape id="_x0000_s1109" type="#_x0000_t202" style="position:absolute;left:2412;top:2369;width:2613;height:316;mso-height-percent:200;mso-height-percent:200;mso-width-relative:margin;mso-height-relative:margin" stroked="f">
              <v:textbox style="mso-next-textbox:#_x0000_s1109;mso-fit-shape-to-text:t" inset="0,0,0,0">
                <w:txbxContent>
                  <w:p w:rsidR="00485E44" w:rsidRPr="00585486" w:rsidRDefault="00485E44" w:rsidP="00580064">
                    <w:pPr>
                      <w:jc w:val="center"/>
                    </w:pPr>
                    <w:r>
                      <w:t>: Национальный орган</w:t>
                    </w:r>
                  </w:p>
                </w:txbxContent>
              </v:textbox>
            </v:shape>
            <v:shape id="_x0000_s1110" type="#_x0000_t202" style="position:absolute;left:7797;top:2369;width:1338;height:316;mso-height-percent:200;mso-height-percent:200;mso-width-relative:margin;mso-height-relative:margin" stroked="f">
              <v:textbox style="mso-next-textbox:#_x0000_s1110;mso-fit-shape-to-text:t" inset="0,0,0,0">
                <w:txbxContent>
                  <w:p w:rsidR="00485E44" w:rsidRPr="00585486" w:rsidRDefault="00485E44" w:rsidP="00580064">
                    <w:pPr>
                      <w:jc w:val="center"/>
                    </w:pPr>
                    <w:r>
                      <w:t>: Комиссия</w:t>
                    </w:r>
                  </w:p>
                </w:txbxContent>
              </v:textbox>
            </v:shape>
            <v:shape id="_x0000_s1111" type="#_x0000_t202" style="position:absolute;left:2142;top:3464;width:3048;height:1126;mso-width-relative:margin;mso-height-relative:margin" stroked="f">
              <v:textbox style="mso-next-textbox:#_x0000_s1111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67CC">
                      <w:rPr>
                        <w:sz w:val="20"/>
                        <w:szCs w:val="20"/>
                      </w:rPr>
                      <w:t>Представление сведений для включения в единый реестр</w:t>
                    </w:r>
                  </w:p>
                  <w:p w:rsidR="00485E44" w:rsidRPr="000D67CC" w:rsidRDefault="00485E44" w:rsidP="00580064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(P.TS.06.OPR.001)</w:t>
                    </w:r>
                  </w:p>
                </w:txbxContent>
              </v:textbox>
            </v:shape>
            <v:shape id="_x0000_s1112" type="#_x0000_t202" style="position:absolute;left:6417;top:3705;width:4023;height:690;mso-width-relative:margin;mso-height-relative:margin" stroked="f">
              <v:textbox style="mso-next-textbox:#_x0000_s1112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:Национальная часть единого реестра</w:t>
                    </w:r>
                  </w:p>
                  <w:p w:rsidR="00485E44" w:rsidRPr="00532786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85E0C">
                      <w:rPr>
                        <w:sz w:val="20"/>
                        <w:szCs w:val="20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переданы для включения</w:t>
                    </w:r>
                    <w:r w:rsidRPr="00532786">
                      <w:rPr>
                        <w:sz w:val="20"/>
                        <w:szCs w:val="20"/>
                      </w:rPr>
                      <w:t>]</w:t>
                    </w:r>
                  </w:p>
                </w:txbxContent>
              </v:textbox>
            </v:shape>
            <v:shape id="_x0000_s1113" type="#_x0000_t202" style="position:absolute;left:1752;top:4905;width:3843;height:690;mso-width-relative:margin;mso-height-relative:margin" stroked="f">
              <v:textbox style="mso-next-textbox:#_x0000_s1113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:Единый реестр</w:t>
                    </w:r>
                  </w:p>
                  <w:p w:rsidR="00485E44" w:rsidRPr="00532786" w:rsidRDefault="00485E44" w:rsidP="00580064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385E0C">
                      <w:rPr>
                        <w:sz w:val="20"/>
                        <w:szCs w:val="20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обновлены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14" type="#_x0000_t202" style="position:absolute;left:6894;top:4679;width:3048;height:1111;mso-width-relative:margin;mso-height-relative:margin" stroked="f">
              <v:textbox style="mso-next-textbox:#_x0000_s1114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67CC">
                      <w:rPr>
                        <w:sz w:val="20"/>
                        <w:szCs w:val="20"/>
                      </w:rPr>
                      <w:t>Пр</w:t>
                    </w:r>
                    <w:r w:rsidRPr="00ED7EF6">
                      <w:rPr>
                        <w:sz w:val="20"/>
                        <w:szCs w:val="20"/>
                      </w:rPr>
                      <w:t xml:space="preserve">ием и обработка сведений для включения </w:t>
                    </w:r>
                    <w:r w:rsidRPr="000D67CC">
                      <w:rPr>
                        <w:sz w:val="20"/>
                        <w:szCs w:val="20"/>
                      </w:rPr>
                      <w:t>в единый реестр</w:t>
                    </w:r>
                  </w:p>
                  <w:p w:rsidR="00485E44" w:rsidRPr="000D67CC" w:rsidRDefault="00485E44" w:rsidP="00580064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15" type="#_x0000_t202" style="position:absolute;left:2157;top:6134;width:3048;height:1111;mso-width-relative:margin;mso-height-relative:margin" stroked="f">
              <v:textbox style="mso-next-textbox:#_x0000_s1115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67CC">
                      <w:rPr>
                        <w:sz w:val="20"/>
                        <w:szCs w:val="20"/>
                      </w:rPr>
                      <w:t>П</w:t>
                    </w:r>
                    <w:r>
                      <w:rPr>
                        <w:sz w:val="20"/>
                        <w:szCs w:val="20"/>
                      </w:rPr>
                      <w:t>олучение уведомления о включении сведений в единый реестр</w:t>
                    </w:r>
                  </w:p>
                  <w:p w:rsidR="00485E44" w:rsidRPr="000D67CC" w:rsidRDefault="00485E44" w:rsidP="00580064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16" type="#_x0000_t202" style="position:absolute;left:6894;top:6134;width:3048;height:1111;mso-width-relative:margin;mso-height-relative:margin" stroked="f">
              <v:textbox style="mso-next-textbox:#_x0000_s1116" inset="0,0,0,0">
                <w:txbxContent>
                  <w:p w:rsidR="00485E44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Опубликование единого реестра</w:t>
                    </w:r>
                  </w:p>
                  <w:p w:rsidR="00485E44" w:rsidRPr="00A15CB0" w:rsidRDefault="00485E44" w:rsidP="0058006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15CB0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A15CB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A15CB0">
                      <w:rPr>
                        <w:sz w:val="20"/>
                        <w:szCs w:val="20"/>
                      </w:rPr>
                      <w:t>.06.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 w:rsidRPr="00A15CB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A15CB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preformatting\\media\\image5.jpeg"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28" type="#_x0000_t75" style="width:470.25pt;height:293.25pt">
            <v:imagedata r:id="rId15" r:href="rId16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5. Схема выполнения процедуры «Включение сведений в единый реестр»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.001)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</w:t>
      </w:r>
      <w:r w:rsidR="004C58F2">
        <w:rPr>
          <w:rFonts w:ascii="Sylfaen" w:hAnsi="Sylfaen"/>
          <w:sz w:val="24"/>
          <w:szCs w:val="24"/>
        </w:rPr>
        <w:t>8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«Включение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535AB0" w:rsidRPr="00E34E95">
        <w:rPr>
          <w:rFonts w:ascii="Sylfaen" w:hAnsi="Sylfaen"/>
          <w:sz w:val="24"/>
          <w:szCs w:val="24"/>
        </w:rPr>
        <w:t>выполняется при включении национальным органом сведений в национальную часть единого реестра.</w:t>
      </w:r>
    </w:p>
    <w:p w:rsidR="00047086" w:rsidRPr="00E34E95" w:rsidRDefault="00E34E95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</w:t>
      </w:r>
      <w:r w:rsidR="004C58F2">
        <w:rPr>
          <w:rFonts w:ascii="Sylfaen" w:hAnsi="Sylfaen"/>
          <w:sz w:val="24"/>
          <w:szCs w:val="24"/>
        </w:rPr>
        <w:t>9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включения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535AB0" w:rsidRPr="00E34E95">
        <w:rPr>
          <w:rFonts w:ascii="Sylfaen" w:hAnsi="Sylfaen"/>
          <w:sz w:val="24"/>
          <w:szCs w:val="24"/>
        </w:rPr>
        <w:t xml:space="preserve">по результатам выполнения которой национальным органом формируются и представляются в Комиссию сведения об уполномоченном органе </w:t>
      </w:r>
    </w:p>
    <w:p w:rsidR="00047086" w:rsidRPr="00E34E95" w:rsidRDefault="00535AB0" w:rsidP="004C58F2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(организации) или организации-изготовителе для включения в единый реестр.</w:t>
      </w:r>
    </w:p>
    <w:p w:rsidR="00047086" w:rsidRPr="00E34E95" w:rsidRDefault="004C58F2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Комиссию сведений для включения в единый реестр выполняется операция «Прием и обработка сведений для включения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сведения об уполномоченном органе (организации) или организации-изготовителе включаются в единый реестр. Уведомление о включении сведений в единый реестр передается в национальный орган.</w:t>
      </w:r>
    </w:p>
    <w:p w:rsidR="00047086" w:rsidRPr="00E34E95" w:rsidRDefault="004C58F2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31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национальный орган уведомления о включении сведений в единый реестр выполняется операция «Получение уведомления о включении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535AB0" w:rsidRPr="00E34E95">
        <w:rPr>
          <w:rFonts w:ascii="Sylfaen" w:hAnsi="Sylfaen"/>
          <w:sz w:val="24"/>
          <w:szCs w:val="24"/>
        </w:rPr>
        <w:t xml:space="preserve">по результатам </w:t>
      </w:r>
      <w:r w:rsidR="00535AB0" w:rsidRPr="00E34E95">
        <w:rPr>
          <w:rFonts w:ascii="Sylfaen" w:hAnsi="Sylfaen"/>
          <w:sz w:val="24"/>
          <w:szCs w:val="24"/>
        </w:rPr>
        <w:lastRenderedPageBreak/>
        <w:t>выполнения которой осуществляются прием и обработка указанного уведомления.</w:t>
      </w:r>
    </w:p>
    <w:p w:rsidR="00047086" w:rsidRPr="00E34E95" w:rsidRDefault="00E34E95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</w:t>
      </w:r>
      <w:r w:rsidR="004C58F2">
        <w:rPr>
          <w:rFonts w:ascii="Sylfaen" w:hAnsi="Sylfaen"/>
          <w:sz w:val="24"/>
          <w:szCs w:val="24"/>
        </w:rPr>
        <w:t>2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для включения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535AB0" w:rsidRPr="00E34E95">
        <w:rPr>
          <w:rFonts w:ascii="Sylfaen" w:hAnsi="Sylfaen"/>
          <w:sz w:val="24"/>
          <w:szCs w:val="24"/>
        </w:rPr>
        <w:t xml:space="preserve">выполняется операция «Опубликование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обновленный единый реестр публикуется на информационном портале Союза.</w:t>
      </w:r>
    </w:p>
    <w:p w:rsidR="00047086" w:rsidRPr="00E34E95" w:rsidRDefault="00E34E95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</w:t>
      </w:r>
      <w:r w:rsidR="004C58F2">
        <w:rPr>
          <w:rFonts w:ascii="Sylfaen" w:hAnsi="Sylfaen"/>
          <w:sz w:val="24"/>
          <w:szCs w:val="24"/>
        </w:rPr>
        <w:t>3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Результатами выполнения процедуры «Включение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535AB0" w:rsidRPr="00E34E95">
        <w:rPr>
          <w:rFonts w:ascii="Sylfaen" w:hAnsi="Sylfaen"/>
          <w:sz w:val="24"/>
          <w:szCs w:val="24"/>
        </w:rPr>
        <w:t>являются включение уполномоченного органа (организации) или организации-изготовителя в единый реестр и опубликование единого реестра на информационном портале Союза.</w:t>
      </w:r>
    </w:p>
    <w:p w:rsidR="00047086" w:rsidRPr="00E34E95" w:rsidRDefault="00E34E95" w:rsidP="004C58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</w:t>
      </w:r>
      <w:r w:rsidR="004C58F2">
        <w:rPr>
          <w:rFonts w:ascii="Sylfaen" w:hAnsi="Sylfaen"/>
          <w:sz w:val="24"/>
          <w:szCs w:val="24"/>
        </w:rPr>
        <w:t>4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«Включение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535AB0" w:rsidRPr="00E34E95">
        <w:rPr>
          <w:rFonts w:ascii="Sylfaen" w:hAnsi="Sylfaen"/>
          <w:sz w:val="24"/>
          <w:szCs w:val="24"/>
        </w:rPr>
        <w:t>приведен в таблице 7.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C58F2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7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«Включение сведений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10"/>
        <w:gridCol w:w="2952"/>
      </w:tblGrid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включения в единый реестр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8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включения в единый реестр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9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.003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 включении сведений в единый реестр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10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.004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единого реестра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11 настоящих Правил</w:t>
            </w:r>
          </w:p>
        </w:tc>
      </w:tr>
    </w:tbl>
    <w:p w:rsidR="004C58F2" w:rsidRDefault="004C58F2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4C58F2" w:rsidRDefault="004C58F2">
      <w:pPr>
        <w:rPr>
          <w:rFonts w:eastAsia="Times New Roman" w:cs="Times New Roman"/>
        </w:rPr>
      </w:pPr>
      <w:r>
        <w:br w:type="page"/>
      </w:r>
    </w:p>
    <w:p w:rsidR="00047086" w:rsidRPr="00E34E95" w:rsidRDefault="00535AB0" w:rsidP="004C58F2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8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«Представление сведений для включения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3"/>
        <w:gridCol w:w="5839"/>
      </w:tblGrid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.001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включения в единый реестр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включении сведений в национальную часть единого реестра</w:t>
            </w:r>
          </w:p>
        </w:tc>
      </w:tr>
      <w:tr w:rsidR="00047086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C58F2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сообщение, содержащее предназначенные для передачи в Комиссию сведения для включения в единый реестр,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4C58F2" w:rsidRPr="00E34E95" w:rsidTr="004C58F2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8F2" w:rsidRPr="00E34E95" w:rsidRDefault="004C58F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включения в единый реестр переданы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C58F2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9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сведений для включения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4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43"/>
      </w:tblGrid>
      <w:tr w:rsidR="00047086" w:rsidRPr="00E34E95" w:rsidTr="00505149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.002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включения в единый реестр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для включения в единый реестр (операция «Представление сведений для включения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.001))</w:t>
            </w:r>
          </w:p>
        </w:tc>
      </w:tr>
      <w:tr w:rsidR="00047086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национальными органами. Электронный документ (сведения) должен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национальными органами и Комиссией</w:t>
            </w:r>
          </w:p>
        </w:tc>
      </w:tr>
      <w:tr w:rsidR="00505149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обработку полученных сведений об уполномоченном органе (организации) или организации-изготовителе и включение их в единый реестр, формирует и направляет в национальный орган уведомление о включении сведений в единый реестр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505149" w:rsidRPr="00E34E95" w:rsidTr="0050514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149" w:rsidRPr="00E34E95" w:rsidRDefault="00505149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включения в единый реестр обработаны, уведомление о включении сведений в единый реестр направлено в национальный орган</w:t>
            </w:r>
          </w:p>
        </w:tc>
      </w:tr>
    </w:tbl>
    <w:p w:rsidR="00505149" w:rsidRDefault="00505149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505149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10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«Получение уведомления о включении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сведений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44"/>
        <w:gridCol w:w="5843"/>
      </w:tblGrid>
      <w:tr w:rsidR="00047086" w:rsidRPr="00E34E95" w:rsidTr="00C12A7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 включении сведений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 включении сведений в единый реестр (операция «Прием и обработка сведений для включения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прием уведомления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уведомление о результатах обработки сведений обработано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C12A7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>Таблица 11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«Опубликование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</w:t>
      </w:r>
      <w:r w:rsidR="00923AC1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2830"/>
        <w:gridCol w:w="5839"/>
      </w:tblGrid>
      <w:tr w:rsidR="00047086" w:rsidRPr="00E34E95" w:rsidTr="00C12A7D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12A7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.004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включении сведений в единый реестр (операция «Прием и обработка сведений для включения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в течение 5 рабочих дней с момента получения и обработки сведений для включения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обеспечивает опубликование единого реестра на информационном портале Союза</w:t>
            </w:r>
          </w:p>
        </w:tc>
      </w:tr>
      <w:tr w:rsidR="00047086" w:rsidRPr="00E34E95" w:rsidTr="00E34E95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единый реестр, содержащий включенные сведения, опубликован на информационном портале Союза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Процедура «Изменение сведений, содержащихся в едином реестре»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.002)</w:t>
      </w:r>
    </w:p>
    <w:p w:rsidR="00047086" w:rsidRDefault="00E34E95" w:rsidP="000E21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«Изменение сведений, содержащихся в едином реестре»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6.</w:t>
      </w:r>
    </w:p>
    <w:p w:rsidR="000E2103" w:rsidRPr="00E34E95" w:rsidRDefault="000E2103" w:rsidP="000E2103">
      <w:pPr>
        <w:pStyle w:val="Bodytext20"/>
        <w:shd w:val="clear" w:color="auto" w:fill="auto"/>
        <w:spacing w:before="0" w:after="120" w:line="240" w:lineRule="auto"/>
        <w:ind w:right="-8" w:firstLine="567"/>
      </w:pP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1" style="position:absolute;left:0;text-align:left;margin-left:25.7pt;margin-top:.45pt;width:430.65pt;height:233.3pt;z-index:251715424" coordorigin="1932,4724" coordsize="8613,4666">
            <v:shape id="_x0000_s1117" type="#_x0000_t202" style="position:absolute;left:1932;top:472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0E2103" w:rsidRDefault="00485E44" w:rsidP="000E2103">
                    <w:pPr>
                      <w:jc w:val="center"/>
                    </w:pPr>
                    <w:r>
                      <w:t>: Национальный орган</w:t>
                    </w:r>
                  </w:p>
                </w:txbxContent>
              </v:textbox>
            </v:shape>
            <v:shape id="_x0000_s1118" type="#_x0000_t202" style="position:absolute;left:6657;top:472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0E2103" w:rsidRDefault="00485E44" w:rsidP="000E2103">
                    <w:pPr>
                      <w:jc w:val="center"/>
                    </w:pPr>
                    <w:r>
                      <w:t>: Комиссия</w:t>
                    </w:r>
                  </w:p>
                </w:txbxContent>
              </v:textbox>
            </v:shape>
            <v:shape id="_x0000_s1119" type="#_x0000_t202" style="position:absolute;left:2430;top:5820;width:3030;height:1065;mso-width-relative:margin;mso-height-relative:margin" stroked="f">
              <v:textbox inset="0,0,0,0">
                <w:txbxContent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676D3">
                      <w:rPr>
                        <w:sz w:val="20"/>
                        <w:szCs w:val="20"/>
                      </w:rPr>
                      <w:t>Представление сведений для внесения изменений в единый реестр</w:t>
                    </w:r>
                  </w:p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(P.TS.06.OPR.005)</w:t>
                    </w:r>
                  </w:p>
                </w:txbxContent>
              </v:textbox>
            </v:shape>
            <v:shape id="_x0000_s1120" type="#_x0000_t202" style="position:absolute;left:2430;top:8325;width:3030;height:1065;mso-width-relative:margin;mso-height-relative:margin" stroked="f">
              <v:textbox inset="0,0,0,0">
                <w:txbxContent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E6B14">
                      <w:rPr>
                        <w:sz w:val="20"/>
                        <w:szCs w:val="20"/>
                      </w:rPr>
                      <w:t>Получение уведомления о внесении изменений</w:t>
                    </w:r>
                    <w:r w:rsidRPr="00F676D3">
                      <w:rPr>
                        <w:sz w:val="20"/>
                        <w:szCs w:val="20"/>
                      </w:rPr>
                      <w:t xml:space="preserve"> в единый реестр</w:t>
                    </w:r>
                  </w:p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7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21" type="#_x0000_t202" style="position:absolute;left:2430;top:7215;width:3030;height:555;mso-width-relative:margin;mso-height-relative:margin" stroked="f">
              <v:textbox inset="0,0,0,0">
                <w:txbxContent>
                  <w:p w:rsidR="00485E44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:Единый реестр</w:t>
                    </w:r>
                  </w:p>
                  <w:p w:rsidR="00485E44" w:rsidRPr="008E6B14" w:rsidRDefault="00485E44" w:rsidP="000E2103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обновлены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22" type="#_x0000_t202" style="position:absolute;left:6657;top:6045;width:3888;height:570;mso-width-relative:margin;mso-height-relative:margin" stroked="f">
              <v:textbox inset="0,0,0,0">
                <w:txbxContent>
                  <w:p w:rsidR="00485E44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:Национальная часть единого реестра</w:t>
                    </w:r>
                  </w:p>
                  <w:p w:rsidR="00485E44" w:rsidRPr="00A82042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1D12DD">
                      <w:rPr>
                        <w:sz w:val="20"/>
                        <w:szCs w:val="20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переданы для изменения</w:t>
                    </w:r>
                    <w:r w:rsidRPr="00A82042">
                      <w:rPr>
                        <w:sz w:val="20"/>
                        <w:szCs w:val="20"/>
                      </w:rPr>
                      <w:t>]</w:t>
                    </w:r>
                  </w:p>
                </w:txbxContent>
              </v:textbox>
            </v:shape>
            <v:shape id="_x0000_s1123" type="#_x0000_t202" style="position:absolute;left:7050;top:6975;width:3030;height:1065;mso-width-relative:margin;mso-height-relative:margin" stroked="f">
              <v:textbox inset="0,0,0,0">
                <w:txbxContent>
                  <w:p w:rsidR="00485E44" w:rsidRPr="00650B50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50B50">
                      <w:rPr>
                        <w:sz w:val="20"/>
                        <w:szCs w:val="20"/>
                      </w:rPr>
                      <w:t>Прием и обработка сведений для внесения изменений в единый реестр</w:t>
                    </w:r>
                  </w:p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6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24" type="#_x0000_t202" style="position:absolute;left:7050;top:8430;width:3030;height:885;mso-width-relative:margin;mso-height-relative:margin" stroked="f">
              <v:textbox inset="0,0,0,0">
                <w:txbxContent>
                  <w:p w:rsidR="00485E44" w:rsidRPr="00650B50" w:rsidRDefault="00485E44" w:rsidP="000E21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Опубликование обновленных сведений из единого реестра</w:t>
                    </w:r>
                  </w:p>
                  <w:p w:rsidR="00485E44" w:rsidRPr="00F676D3" w:rsidRDefault="00485E44" w:rsidP="000E2103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8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468pt;height:276pt">
            <v:imagedata r:id="rId17" r:href="rId18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6. Схема выполнения процедуры «Изменение сведений, содержащихся в едином реестре»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.002)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36.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«Изменение сведений, содержащихся в едином реестре»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535AB0" w:rsidRPr="00E34E95">
        <w:rPr>
          <w:rFonts w:ascii="Sylfaen" w:hAnsi="Sylfaen"/>
          <w:sz w:val="24"/>
          <w:szCs w:val="24"/>
        </w:rPr>
        <w:t>выполняется при внесении национальным органом изменений в национальную часть единого реестра.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37.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Первой выполняется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операция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«Представление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сведений для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внесения изменений 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единый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.005),</w:t>
      </w:r>
      <w:r w:rsidR="00535AB0" w:rsidRPr="00E34E95">
        <w:rPr>
          <w:rFonts w:ascii="Sylfaen" w:hAnsi="Sylfaen"/>
          <w:sz w:val="24"/>
          <w:szCs w:val="24"/>
        </w:rPr>
        <w:t xml:space="preserve"> по результатам выполнения которой национальным органом формируются и представляются в Комиссию сведения для внесения изменений в единый реестр.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38.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 поступлении 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Комиссию сведений для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внесения изменений в единый реестр выполняется операция «Прием и обработка сведений для внесения изменений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="00535AB0" w:rsidRPr="00E34E95">
        <w:rPr>
          <w:rFonts w:ascii="Sylfaen" w:hAnsi="Sylfaen"/>
          <w:sz w:val="24"/>
          <w:szCs w:val="24"/>
        </w:rPr>
        <w:t>по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результатам выполнения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которой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соответствующие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сведения обновляются в едином реестре. Уведомление о внесении </w:t>
      </w:r>
      <w:r w:rsidR="00535AB0" w:rsidRPr="00E34E95">
        <w:rPr>
          <w:rFonts w:ascii="Sylfaen" w:hAnsi="Sylfaen"/>
          <w:sz w:val="24"/>
          <w:szCs w:val="24"/>
        </w:rPr>
        <w:lastRenderedPageBreak/>
        <w:t>изменений в единый реестр передается в национальный орган.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39.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национальный орган уведомления о внесении изменений в единый реестр выполняется операция «Получение уведомления о внесении изменений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="00535AB0" w:rsidRPr="00E34E95">
        <w:rPr>
          <w:rFonts w:ascii="Sylfaen" w:hAnsi="Sylfaen"/>
          <w:sz w:val="24"/>
          <w:szCs w:val="24"/>
        </w:rPr>
        <w:t>в ходе выполнения которой осуществляются прием и обработка указанного уведомления.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40.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для внесения изменений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535AB0" w:rsidRPr="00E34E95">
        <w:rPr>
          <w:rFonts w:ascii="Sylfaen" w:hAnsi="Sylfaen"/>
          <w:sz w:val="24"/>
          <w:szCs w:val="24"/>
        </w:rPr>
        <w:t xml:space="preserve">выполняется операция «Опубликование обновленных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обновленные сведения из единого реестра публикуются на информационном портале Союза.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41.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Результатами выполнения процедуры «Изменение сведений, содержащихся в едином реестре»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535AB0" w:rsidRPr="00E34E95">
        <w:rPr>
          <w:rFonts w:ascii="Sylfaen" w:hAnsi="Sylfaen"/>
          <w:sz w:val="24"/>
          <w:szCs w:val="24"/>
        </w:rPr>
        <w:t>являются обработка в Комиссии сведений из национальной части единого реестра, внесение изменений в единый реестр и опубликование обновленных сведений из единого реестра на информационном портале Союза.</w:t>
      </w:r>
    </w:p>
    <w:p w:rsidR="00047086" w:rsidRPr="00E34E95" w:rsidRDefault="00E34E95" w:rsidP="0020064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42.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«Изменение сведений, содержащихся в едином реестре»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535AB0" w:rsidRPr="00E34E95">
        <w:rPr>
          <w:rFonts w:ascii="Sylfaen" w:hAnsi="Sylfaen"/>
          <w:sz w:val="24"/>
          <w:szCs w:val="24"/>
        </w:rPr>
        <w:t>приведен в таблице 12.</w:t>
      </w:r>
    </w:p>
    <w:p w:rsidR="0020064D" w:rsidRDefault="0020064D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12</w:t>
      </w: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«Изменение сведений, содержащихся в едином реестре»</w:t>
      </w: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(P.TS.06.PRC.002)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8"/>
        <w:gridCol w:w="4025"/>
        <w:gridCol w:w="2948"/>
      </w:tblGrid>
      <w:tr w:rsidR="00047086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внесения изменений в единый реестр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13 настоящих Правил</w:t>
            </w:r>
          </w:p>
        </w:tc>
      </w:tr>
      <w:tr w:rsidR="0020064D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.006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внесения изменений в единый реестр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14 настоящих Правил</w:t>
            </w:r>
          </w:p>
        </w:tc>
      </w:tr>
      <w:tr w:rsidR="0020064D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 внесении изменений в единый реестр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15 настоящих Правил</w:t>
            </w:r>
          </w:p>
        </w:tc>
      </w:tr>
      <w:tr w:rsidR="0020064D" w:rsidRPr="00E34E95" w:rsidTr="0020064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обновленных сведений из единого реестра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64D" w:rsidRPr="00E34E95" w:rsidRDefault="0020064D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16 настоящих Правил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1F0C07" w:rsidRDefault="001F0C07">
      <w:pPr>
        <w:rPr>
          <w:rFonts w:eastAsia="Times New Roman" w:cs="Times New Roman"/>
        </w:rPr>
      </w:pPr>
      <w:r>
        <w:br w:type="page"/>
      </w:r>
    </w:p>
    <w:p w:rsidR="00047086" w:rsidRPr="00E34E95" w:rsidRDefault="00535AB0" w:rsidP="0020064D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13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«Представление сведений для внесения изменений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0"/>
        <w:gridCol w:w="5846"/>
      </w:tblGrid>
      <w:tr w:rsidR="00047086" w:rsidRPr="00E34E95" w:rsidTr="0045399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.005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внесения изменений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внесении изменений в национальную часть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сообщение, содержащее сведения для внесения изменений в единый реестр,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внесения изменений в единый реестр переданы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53993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14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сведений для внесения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изменений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3"/>
        <w:gridCol w:w="5854"/>
      </w:tblGrid>
      <w:tr w:rsidR="00047086" w:rsidRPr="00E34E95" w:rsidTr="0045399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45399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.006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внесения изменений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для внесения изменений в единый реестр (операция «Представление сведений для внесения изменений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.005))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национальными органами. Реквизиты электронного документа (сведений) должны соответствовать требованиям, предусмотренным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вносит изменения в единый реестр, формирует и направляет в национальный орган уведомление о внесении изменений в единый реестр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внесения изменений в единый реестр обработаны, уведомление о внесении изменений в единый реестр направлено в национальный орган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53993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15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«Получение уведомления о внесении изменений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3"/>
      </w:tblGrid>
      <w:tr w:rsidR="00047086" w:rsidRPr="00E34E95" w:rsidTr="0045399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45399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539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.007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 внесении изменений в единый реестр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 внесении изменений в единый реестр (операция «Прием и обработка сведений для внесения изменений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.006))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прием уведомления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уведомление о внесении изменений в единый реестр обработано</w:t>
            </w:r>
          </w:p>
        </w:tc>
      </w:tr>
    </w:tbl>
    <w:p w:rsidR="00453993" w:rsidRDefault="00453993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453993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16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«Опубликование обновленных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2833"/>
        <w:gridCol w:w="5839"/>
      </w:tblGrid>
      <w:tr w:rsidR="00047086" w:rsidRPr="00E34E95" w:rsidTr="0070588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70588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.008</w:t>
            </w:r>
          </w:p>
        </w:tc>
      </w:tr>
      <w:tr w:rsidR="00047086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обновленных сведений из единого реестра</w:t>
            </w:r>
          </w:p>
        </w:tc>
      </w:tr>
      <w:tr w:rsidR="00047086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705882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внесении изменений в единый реестр (операция «Прием и обработка сведений для внесения изменений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.006))</w:t>
            </w:r>
          </w:p>
        </w:tc>
      </w:tr>
      <w:tr w:rsidR="00705882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в течение 5 рабочих дней с момента получения и обработки сведений для внесения изменений в единый реестр</w:t>
            </w:r>
          </w:p>
        </w:tc>
      </w:tr>
      <w:tr w:rsidR="00705882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обеспечивает опубликование обновленных сведений из единого реестра на информационном портале Союза</w:t>
            </w:r>
          </w:p>
        </w:tc>
      </w:tr>
      <w:tr w:rsidR="00705882" w:rsidRPr="00E34E95" w:rsidTr="0070588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7058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882" w:rsidRPr="00E34E95" w:rsidRDefault="00705882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обновленные сведения из единого реестра опубликованы на информационном портале Союза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Процедура «Исключение сведений из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p w:rsidR="00047086" w:rsidRPr="00E34E95" w:rsidRDefault="00E34E95" w:rsidP="00872D5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43.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7.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2" style="position:absolute;left:0;text-align:left;margin-left:37.7pt;margin-top:3.1pt;width:417.55pt;height:222.8pt;z-index:251724208" coordorigin="2172,6719" coordsize="8351,4456">
            <v:shape id="_x0000_s1125" type="#_x0000_t202" style="position:absolute;left:2172;top:671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0E2103" w:rsidRDefault="00485E44" w:rsidP="00F269F2">
                    <w:pPr>
                      <w:jc w:val="center"/>
                    </w:pPr>
                    <w:r>
                      <w:t>: Национальный орган</w:t>
                    </w:r>
                  </w:p>
                </w:txbxContent>
              </v:textbox>
            </v:shape>
            <v:shape id="_x0000_s1126" type="#_x0000_t202" style="position:absolute;left:6897;top:671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0E2103" w:rsidRDefault="00485E44" w:rsidP="00F269F2">
                    <w:pPr>
                      <w:jc w:val="center"/>
                    </w:pPr>
                    <w:r>
                      <w:t>: Комиссия</w:t>
                    </w:r>
                  </w:p>
                </w:txbxContent>
              </v:textbox>
            </v:shape>
            <v:shape id="_x0000_s1127" type="#_x0000_t202" style="position:absolute;left:2445;top:9000;width:3030;height:555;mso-width-relative:margin;mso-height-relative:margin" stroked="f">
              <v:textbox inset="0,0,0,0">
                <w:txbxContent>
                  <w:p w:rsidR="00485E44" w:rsidRDefault="00485E44" w:rsidP="00DF5E2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:Единый реестр</w:t>
                    </w:r>
                  </w:p>
                  <w:p w:rsidR="00485E44" w:rsidRPr="008E6B14" w:rsidRDefault="00485E44" w:rsidP="00DF5E2A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обновлены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28" type="#_x0000_t202" style="position:absolute;left:6635;top:7860;width:3888;height:570;mso-width-relative:margin;mso-height-relative:margin" stroked="f">
              <v:textbox inset="0,0,0,0">
                <w:txbxContent>
                  <w:p w:rsidR="00485E44" w:rsidRDefault="00485E44" w:rsidP="00D87F5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:Национальная часть единого реестра</w:t>
                    </w:r>
                  </w:p>
                  <w:p w:rsidR="00485E44" w:rsidRPr="00D87F50" w:rsidRDefault="00485E44" w:rsidP="00D87F5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1D12DD">
                      <w:rPr>
                        <w:sz w:val="20"/>
                        <w:szCs w:val="20"/>
                      </w:rPr>
                      <w:t>[</w:t>
                    </w:r>
                    <w:r>
                      <w:rPr>
                        <w:sz w:val="20"/>
                        <w:szCs w:val="20"/>
                      </w:rPr>
                      <w:t>сведения переданы для исключения</w:t>
                    </w:r>
                    <w:r w:rsidRPr="00D87F50">
                      <w:rPr>
                        <w:sz w:val="20"/>
                        <w:szCs w:val="20"/>
                      </w:rPr>
                      <w:t>]</w:t>
                    </w:r>
                  </w:p>
                </w:txbxContent>
              </v:textbox>
            </v:shape>
            <v:shape id="_x0000_s1129" type="#_x0000_t202" style="position:absolute;left:6990;top:8775;width:3030;height:1050;mso-width-relative:margin;mso-height-relative:margin" stroked="f">
              <v:textbox inset="0,0,0,0">
                <w:txbxContent>
                  <w:p w:rsidR="00485E44" w:rsidRPr="00650B50" w:rsidRDefault="00485E44" w:rsidP="00E8123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50B50">
                      <w:rPr>
                        <w:sz w:val="20"/>
                        <w:szCs w:val="20"/>
                      </w:rPr>
                      <w:t xml:space="preserve">Прием и обработка сведений для </w:t>
                    </w:r>
                    <w:r>
                      <w:rPr>
                        <w:sz w:val="20"/>
                        <w:szCs w:val="20"/>
                      </w:rPr>
                      <w:t>исключения из единого</w:t>
                    </w:r>
                    <w:r w:rsidRPr="00650B50">
                      <w:rPr>
                        <w:sz w:val="20"/>
                        <w:szCs w:val="20"/>
                      </w:rPr>
                      <w:t xml:space="preserve"> реестр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</w:p>
                  <w:p w:rsidR="00485E44" w:rsidRPr="00F676D3" w:rsidRDefault="00485E44" w:rsidP="00E81230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</w:t>
                    </w:r>
                    <w:r>
                      <w:rPr>
                        <w:sz w:val="20"/>
                        <w:szCs w:val="20"/>
                      </w:rPr>
                      <w:t>10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30" type="#_x0000_t202" style="position:absolute;left:2445;top:7590;width:3030;height:1065;mso-width-relative:margin;mso-height-relative:margin" stroked="f">
              <v:textbox inset="0,0,0,0">
                <w:txbxContent>
                  <w:p w:rsidR="00485E44" w:rsidRPr="000D2C31" w:rsidRDefault="00485E44" w:rsidP="0010214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2C31">
                      <w:rPr>
                        <w:sz w:val="20"/>
                        <w:szCs w:val="20"/>
                      </w:rPr>
                      <w:t xml:space="preserve">Представление сведений для </w:t>
                    </w:r>
                    <w:r>
                      <w:rPr>
                        <w:sz w:val="20"/>
                        <w:szCs w:val="20"/>
                      </w:rPr>
                      <w:t xml:space="preserve">исключения из </w:t>
                    </w:r>
                    <w:r w:rsidRPr="000D2C31">
                      <w:rPr>
                        <w:sz w:val="20"/>
                        <w:szCs w:val="20"/>
                      </w:rPr>
                      <w:t>един</w:t>
                    </w:r>
                    <w:r>
                      <w:rPr>
                        <w:sz w:val="20"/>
                        <w:szCs w:val="20"/>
                      </w:rPr>
                      <w:t>ого</w:t>
                    </w:r>
                    <w:r w:rsidRPr="000D2C31">
                      <w:rPr>
                        <w:sz w:val="20"/>
                        <w:szCs w:val="20"/>
                      </w:rPr>
                      <w:t xml:space="preserve"> реестр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</w:p>
                  <w:p w:rsidR="00485E44" w:rsidRPr="00F676D3" w:rsidRDefault="00485E44" w:rsidP="00102147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(P.TS.06.OPR.00</w:t>
                    </w:r>
                    <w:r>
                      <w:rPr>
                        <w:sz w:val="20"/>
                        <w:szCs w:val="20"/>
                      </w:rPr>
                      <w:t>9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31" type="#_x0000_t202" style="position:absolute;left:2400;top:10110;width:3030;height:1065;mso-width-relative:margin;mso-height-relative:margin" stroked="f">
              <v:textbox inset="0,0,0,0">
                <w:txbxContent>
                  <w:p w:rsidR="00485E44" w:rsidRPr="000D2C31" w:rsidRDefault="00485E44" w:rsidP="00FD139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E6B14">
                      <w:rPr>
                        <w:sz w:val="20"/>
                        <w:szCs w:val="20"/>
                      </w:rPr>
                      <w:t>Получение уведомления о</w:t>
                    </w:r>
                    <w:r>
                      <w:rPr>
                        <w:sz w:val="20"/>
                        <w:szCs w:val="20"/>
                      </w:rPr>
                      <w:t>б исключении</w:t>
                    </w:r>
                    <w:r w:rsidRPr="008E6B14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сведе</w:t>
                    </w:r>
                    <w:r w:rsidRPr="008E6B14">
                      <w:rPr>
                        <w:sz w:val="20"/>
                        <w:szCs w:val="20"/>
                      </w:rPr>
                      <w:t>ний</w:t>
                    </w:r>
                    <w:r w:rsidRPr="000D2C31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из</w:t>
                    </w:r>
                    <w:r w:rsidRPr="000D2C31">
                      <w:rPr>
                        <w:sz w:val="20"/>
                        <w:szCs w:val="20"/>
                      </w:rPr>
                      <w:t xml:space="preserve"> един</w:t>
                    </w:r>
                    <w:r>
                      <w:rPr>
                        <w:sz w:val="20"/>
                        <w:szCs w:val="20"/>
                      </w:rPr>
                      <w:t>ого</w:t>
                    </w:r>
                    <w:r w:rsidRPr="000D2C31">
                      <w:rPr>
                        <w:sz w:val="20"/>
                        <w:szCs w:val="20"/>
                      </w:rPr>
                      <w:t xml:space="preserve"> реестр</w:t>
                    </w:r>
                    <w:r>
                      <w:rPr>
                        <w:sz w:val="20"/>
                        <w:szCs w:val="20"/>
                      </w:rPr>
                      <w:t>а</w:t>
                    </w:r>
                  </w:p>
                  <w:p w:rsidR="00485E44" w:rsidRPr="00F676D3" w:rsidRDefault="00485E44" w:rsidP="00FD1398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F676D3">
                      <w:rPr>
                        <w:sz w:val="20"/>
                        <w:szCs w:val="20"/>
                        <w:lang w:val="en-US"/>
                      </w:rPr>
                      <w:t>(P.TS.06.OPR.0</w:t>
                    </w:r>
                    <w:r>
                      <w:rPr>
                        <w:sz w:val="20"/>
                        <w:szCs w:val="20"/>
                      </w:rPr>
                      <w:t>11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32" type="#_x0000_t202" style="position:absolute;left:7065;top:10215;width:3030;height:885;mso-width-relative:margin;mso-height-relative:margin" stroked="f">
              <v:textbox inset="0,0,0,0">
                <w:txbxContent>
                  <w:p w:rsidR="00485E44" w:rsidRPr="00650B50" w:rsidRDefault="00485E44" w:rsidP="00C96F4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2C31">
                      <w:rPr>
                        <w:sz w:val="20"/>
                        <w:szCs w:val="20"/>
                      </w:rPr>
                      <w:t>Опубликование обновленн</w:t>
                    </w:r>
                    <w:r>
                      <w:rPr>
                        <w:sz w:val="20"/>
                        <w:szCs w:val="20"/>
                      </w:rPr>
                      <w:t>ого</w:t>
                    </w:r>
                    <w:r w:rsidRPr="000D2C31">
                      <w:rPr>
                        <w:sz w:val="20"/>
                        <w:szCs w:val="20"/>
                      </w:rPr>
                      <w:t xml:space="preserve"> единого реестра</w:t>
                    </w:r>
                  </w:p>
                  <w:p w:rsidR="00485E44" w:rsidRPr="00C96F4B" w:rsidRDefault="00485E44" w:rsidP="00C96F4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96F4B">
                      <w:rPr>
                        <w:sz w:val="20"/>
                        <w:szCs w:val="20"/>
                      </w:rPr>
                      <w:t>(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C96F4B">
                      <w:rPr>
                        <w:sz w:val="20"/>
                        <w:szCs w:val="20"/>
                      </w:rPr>
                      <w:t>.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C96F4B">
                      <w:rPr>
                        <w:sz w:val="20"/>
                        <w:szCs w:val="20"/>
                      </w:rPr>
                      <w:t>.06.</w:t>
                    </w:r>
                    <w:r w:rsidRPr="00F676D3"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 w:rsidRPr="00C96F4B">
                      <w:rPr>
                        <w:sz w:val="20"/>
                        <w:szCs w:val="20"/>
                      </w:rPr>
                      <w:t>.0</w:t>
                    </w:r>
                    <w:r>
                      <w:rPr>
                        <w:sz w:val="20"/>
                        <w:szCs w:val="20"/>
                      </w:rPr>
                      <w:t>12</w:t>
                    </w:r>
                    <w:r w:rsidRPr="00C96F4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preformatting\\media\\image7.jpeg"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0" type="#_x0000_t75" style="width:468.75pt;height:260.25pt">
            <v:imagedata r:id="rId19" r:href="rId20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rPr>
          <w:rFonts w:ascii="Sylfaen" w:hAnsi="Sylfaen"/>
        </w:rPr>
      </w:pPr>
      <w:r w:rsidRPr="00E34E95">
        <w:rPr>
          <w:rFonts w:ascii="Sylfaen" w:hAnsi="Sylfaen"/>
        </w:rPr>
        <w:t>Рис. 7. Схема выполнения процедуры «Исключение сведений из единого реестра»</w:t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.003)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44.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«Исключение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535AB0" w:rsidRPr="00E34E95">
        <w:rPr>
          <w:rFonts w:ascii="Sylfaen" w:hAnsi="Sylfaen"/>
          <w:sz w:val="24"/>
          <w:szCs w:val="24"/>
        </w:rPr>
        <w:t>выполняется при исключении сведений из единого реестра.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45.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исключения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национальным органом формируются и представляются в Комиссию сведения для исключения из единого реестра.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lastRenderedPageBreak/>
        <w:t>46.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Комиссию сведений для исключения из единого реестра выполняется операция «Прием и обработка сведений для исключения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соответствующие сведения исключаются из единого реестра. Уведомление об исключении сведений из единого реестра передается в национальный орган.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47.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национальный орган уведомления об исключении сведений из единого реестра выполняется операция «Получение уведомления об исключении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.01</w:t>
      </w:r>
      <w:r w:rsidR="00535AB0" w:rsidRPr="00E34E95">
        <w:rPr>
          <w:rFonts w:ascii="Sylfaen" w:hAnsi="Sylfaen"/>
          <w:sz w:val="24"/>
          <w:szCs w:val="24"/>
        </w:rPr>
        <w:t>1), по результатам выполнения которой осуществляются прием и обработка указанного уведомления.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48.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для исключения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.010) </w:t>
      </w:r>
      <w:r w:rsidR="00535AB0" w:rsidRPr="00E34E95">
        <w:rPr>
          <w:rFonts w:ascii="Sylfaen" w:hAnsi="Sylfaen"/>
          <w:sz w:val="24"/>
          <w:szCs w:val="24"/>
        </w:rPr>
        <w:t xml:space="preserve">выполняется операция «Опубликование обновленного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.012),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обновленный единый реестр публикуется на информационном портале Союза.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49.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Результатами выполнения процедуры «Исключение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535AB0" w:rsidRPr="00E34E95">
        <w:rPr>
          <w:rFonts w:ascii="Sylfaen" w:hAnsi="Sylfaen"/>
          <w:sz w:val="24"/>
          <w:szCs w:val="24"/>
        </w:rPr>
        <w:t>являются обработка в Комиссии информации об исключении сведений из единого реестра, внесение в единый реестр соответствующих изменений и опубликование обновленного единого реестра на информационном портале Союза.</w:t>
      </w:r>
    </w:p>
    <w:p w:rsidR="00047086" w:rsidRPr="00E34E95" w:rsidRDefault="00E34E95" w:rsidP="001271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50.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535AB0" w:rsidRPr="00E34E95">
        <w:rPr>
          <w:rFonts w:ascii="Sylfaen" w:hAnsi="Sylfaen"/>
          <w:sz w:val="24"/>
          <w:szCs w:val="24"/>
        </w:rPr>
        <w:t>приведен в таблице 17.</w:t>
      </w:r>
    </w:p>
    <w:p w:rsidR="00127182" w:rsidRDefault="00127182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«Исключение сведений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p w:rsidR="006E38E8" w:rsidRDefault="006E38E8" w:rsidP="006E38E8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047086" w:rsidRDefault="00535AB0" w:rsidP="006E38E8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17</w:t>
      </w:r>
    </w:p>
    <w:p w:rsidR="006E38E8" w:rsidRPr="00E34E95" w:rsidRDefault="006E38E8" w:rsidP="006E38E8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10"/>
        <w:gridCol w:w="2959"/>
      </w:tblGrid>
      <w:tr w:rsidR="00047086" w:rsidRPr="00E34E95" w:rsidTr="00E91214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91214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.009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исключения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18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исключения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19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P.TS.06.OPR.01</w:t>
            </w: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об исключении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20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обновленного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21 настоящих Правил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«Представление сведений для исключения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.009)</w:t>
      </w:r>
    </w:p>
    <w:p w:rsidR="00E91214" w:rsidRDefault="00E91214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Default="00535AB0" w:rsidP="00E9121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18</w:t>
      </w:r>
    </w:p>
    <w:p w:rsidR="004B5D82" w:rsidRPr="00E34E95" w:rsidRDefault="004B5D82" w:rsidP="00E9121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0"/>
        <w:gridCol w:w="5839"/>
      </w:tblGrid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B5D8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.009</w:t>
            </w:r>
          </w:p>
        </w:tc>
      </w:tr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исключения из единого реестра</w:t>
            </w:r>
          </w:p>
        </w:tc>
      </w:tr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исключении сведений из национальной части единого реестра</w:t>
            </w:r>
          </w:p>
        </w:tc>
      </w:tr>
      <w:tr w:rsidR="00785B83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85B83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сообщение, содержащее сведения для исключения из единого реестра,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785B83" w:rsidRPr="00E34E95" w:rsidTr="00785B8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исключения из единого реестра переданы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785B83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19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сведений для исключения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6"/>
      </w:tblGrid>
      <w:tr w:rsidR="00047086" w:rsidRPr="00E34E95" w:rsidTr="00785B8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№</w:t>
            </w:r>
          </w:p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785B8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785B8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.010</w:t>
            </w:r>
          </w:p>
        </w:tc>
      </w:tr>
      <w:tr w:rsidR="00047086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исключения из единого реестра</w:t>
            </w:r>
          </w:p>
        </w:tc>
      </w:tr>
      <w:tr w:rsidR="00047086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для исключения из единого реестра (операция «Представление сведений для исключения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.009))</w:t>
            </w:r>
          </w:p>
        </w:tc>
      </w:tr>
      <w:tr w:rsidR="00047086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национальными органами. Реквизиты электронного документа (сведений) должны соответствовать требованиям, предусмотренным Регламентом информационного взаимодействия между национальными органами и Комиссией</w:t>
            </w:r>
          </w:p>
        </w:tc>
      </w:tr>
      <w:tr w:rsidR="00785B83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исключает сведения из единого реестра, формирует и направляет в национальный орган уведомление об исключении сведений из единого реестра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785B83" w:rsidRPr="00E34E95" w:rsidTr="00785B8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B83" w:rsidRPr="00E34E95" w:rsidRDefault="00785B83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исключения из единого реестра обработаны, уведомление об исключении сведений из единого реестра направлено в национальный орган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963590" w:rsidRDefault="00963590">
      <w:pPr>
        <w:rPr>
          <w:rFonts w:eastAsia="Times New Roman" w:cs="Times New Roman"/>
        </w:rPr>
      </w:pPr>
      <w:r>
        <w:br w:type="page"/>
      </w:r>
    </w:p>
    <w:p w:rsidR="00047086" w:rsidRPr="00E34E95" w:rsidRDefault="00535AB0" w:rsidP="00785B83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20</w:t>
      </w:r>
    </w:p>
    <w:p w:rsidR="00047086" w:rsidRPr="00E34E95" w:rsidRDefault="00047086" w:rsidP="004147FB">
      <w:pPr>
        <w:spacing w:after="120"/>
        <w:ind w:right="-8"/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«Получение уведомления об исключении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</w:t>
      </w:r>
      <w:r w:rsidRPr="00E34E95">
        <w:rPr>
          <w:rFonts w:ascii="Sylfaen" w:hAnsi="Sylfaen"/>
          <w:sz w:val="24"/>
          <w:szCs w:val="24"/>
        </w:rPr>
        <w:t>1)</w:t>
      </w:r>
    </w:p>
    <w:p w:rsidR="00963590" w:rsidRPr="00E34E95" w:rsidRDefault="0096359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46"/>
      </w:tblGrid>
      <w:tr w:rsidR="00047086" w:rsidRPr="00E34E95" w:rsidTr="00963590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6359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P.TS.06.OPR.011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уведомления об исключении сведений из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исключении сведений из единого реестра (операция «Прием и обработка сведений для исключения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.010))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прием уведомления в соответствии с Регламентом информационного взаимодействия между национальными органами и Комиссией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уведомление об исключении сведений из единого реестра обработано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963590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21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«Опубликование обновленного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</w:t>
      </w:r>
      <w:r w:rsidR="00923AC1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.012)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33"/>
        <w:gridCol w:w="5836"/>
      </w:tblGrid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.012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опубликование обновленного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обновлении единого реестра (операция «Прием и обработка сведений для исключения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.010))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в течение 5 рабочих дней с момента получения и обработки сведений для исключения из единого реестра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обеспечивает опубликование обновленного единого реестра на информационном портале Союза</w:t>
            </w:r>
          </w:p>
        </w:tc>
      </w:tr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обновленный единый реестр опубликован на информационном портале Союза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2. Процедуры представления национальным органам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и администратору систем электронных паспортов сведений,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содержащихся в едином реестре</w:t>
      </w:r>
    </w:p>
    <w:p w:rsidR="00944720" w:rsidRDefault="00944720" w:rsidP="00944720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944720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Процедура «Получение информации о дате и времени обновления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.004)</w:t>
      </w:r>
    </w:p>
    <w:p w:rsidR="00047086" w:rsidRPr="00E34E95" w:rsidRDefault="00D1107A" w:rsidP="00944720">
      <w:pPr>
        <w:pStyle w:val="Bodytext20"/>
        <w:shd w:val="clear" w:color="auto" w:fill="auto"/>
        <w:spacing w:before="0" w:after="120" w:line="240" w:lineRule="auto"/>
        <w:ind w:right="-8" w:firstLine="567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283" style="position:absolute;left:0;text-align:left;margin-left:4.85pt;margin-top:49.75pt;width:457.5pt;height:234.1pt;z-index:251732696" coordorigin="1515,9688" coordsize="9150,4682">
            <v:shape id="_x0000_s1133" type="#_x0000_t202" style="position:absolute;left:1515;top:9688;width:4455;height:527;mso-height-percent:200;mso-height-percent:200;mso-width-relative:margin;mso-height-relative:margin" stroked="f">
              <v:textbox style="mso-fit-shape-to-text:t" inset="0,0,0,0">
                <w:txbxContent>
                  <w:p w:rsidR="00485E44" w:rsidRPr="00346F16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46F16">
                      <w:rPr>
                        <w:sz w:val="20"/>
                        <w:szCs w:val="20"/>
                      </w:rPr>
                      <w:t>:Национальный орган или администратор систем электронных паспортов</w:t>
                    </w:r>
                  </w:p>
                </w:txbxContent>
              </v:textbox>
            </v:shape>
            <v:shape id="_x0000_s1134" type="#_x0000_t202" style="position:absolute;left:6210;top:9847;width:4455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346F16" w:rsidRDefault="00485E44" w:rsidP="00AC25AA">
                    <w:pPr>
                      <w:jc w:val="center"/>
                    </w:pPr>
                    <w:r w:rsidRPr="00346F16">
                      <w:t>:Комиссия</w:t>
                    </w:r>
                  </w:p>
                </w:txbxContent>
              </v:textbox>
            </v:shape>
            <v:shape id="_x0000_s1135" type="#_x0000_t202" style="position:absolute;left:6405;top:11068;width:4140;height:579;mso-width-relative:margin;mso-height-relative:margin" stroked="f">
              <v:textbox style="mso-fit-shape-to-text:t" inset="0,0,0,0">
                <w:txbxContent>
                  <w:p w:rsidR="00485E44" w:rsidRPr="00F2485B" w:rsidRDefault="00485E44" w:rsidP="00AC25AA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F2485B">
                      <w:rPr>
                        <w:sz w:val="22"/>
                        <w:szCs w:val="22"/>
                      </w:rPr>
                      <w:t>:Национальная часть единого реестра</w:t>
                    </w:r>
                  </w:p>
                  <w:p w:rsidR="00485E44" w:rsidRPr="00F2485B" w:rsidRDefault="00485E44" w:rsidP="00AC25AA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F2485B">
                      <w:rPr>
                        <w:sz w:val="22"/>
                        <w:szCs w:val="22"/>
                      </w:rPr>
                      <w:t>[дата и время обновления запрошены]</w:t>
                    </w:r>
                  </w:p>
                </w:txbxContent>
              </v:textbox>
            </v:shape>
            <v:shape id="_x0000_s1136" type="#_x0000_t202" style="position:absolute;left:1755;top:12186;width:4140;height:579;mso-width-relative:margin;mso-height-relative:margin" stroked="f">
              <v:textbox style="mso-fit-shape-to-text:t" inset="0,0,0,0">
                <w:txbxContent>
                  <w:p w:rsidR="00485E44" w:rsidRPr="00F2485B" w:rsidRDefault="00485E44" w:rsidP="00AC25AA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F2485B">
                      <w:rPr>
                        <w:sz w:val="22"/>
                        <w:szCs w:val="22"/>
                      </w:rPr>
                      <w:t>:</w:t>
                    </w:r>
                    <w:r>
                      <w:rPr>
                        <w:sz w:val="22"/>
                        <w:szCs w:val="22"/>
                      </w:rPr>
                      <w:t>Единый</w:t>
                    </w:r>
                    <w:r w:rsidRPr="00F2485B">
                      <w:rPr>
                        <w:sz w:val="22"/>
                        <w:szCs w:val="22"/>
                      </w:rPr>
                      <w:t xml:space="preserve"> реестр</w:t>
                    </w:r>
                  </w:p>
                  <w:p w:rsidR="00485E44" w:rsidRPr="00F2485B" w:rsidRDefault="00485E44" w:rsidP="00AC25AA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F2485B">
                      <w:rPr>
                        <w:sz w:val="22"/>
                        <w:szCs w:val="22"/>
                      </w:rPr>
                      <w:t xml:space="preserve">[дата и время обновления </w:t>
                    </w:r>
                    <w:r>
                      <w:rPr>
                        <w:sz w:val="22"/>
                        <w:szCs w:val="22"/>
                      </w:rPr>
                      <w:t>представл</w:t>
                    </w:r>
                    <w:r w:rsidRPr="00F2485B">
                      <w:rPr>
                        <w:sz w:val="22"/>
                        <w:szCs w:val="22"/>
                      </w:rPr>
                      <w:t>ены]</w:t>
                    </w:r>
                  </w:p>
                </w:txbxContent>
              </v:textbox>
            </v:shape>
            <v:shape id="_x0000_s1137" type="#_x0000_t202" style="position:absolute;left:2445;top:10826;width:2730;height:1069;mso-width-relative:margin;mso-height-relative:margin" stroked="f">
              <v:textbox inset="0,0,0,0">
                <w:txbxContent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5735E">
                      <w:rPr>
                        <w:sz w:val="20"/>
                        <w:szCs w:val="20"/>
                      </w:rPr>
                      <w:t>Запрос информации о дате и времени обновления единого реестра</w:t>
                    </w:r>
                  </w:p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5735E">
                      <w:rPr>
                        <w:sz w:val="20"/>
                        <w:szCs w:val="20"/>
                      </w:rPr>
                      <w:t>(</w:t>
                    </w:r>
                    <w:r w:rsidRPr="0085735E">
                      <w:rPr>
                        <w:sz w:val="20"/>
                        <w:szCs w:val="20"/>
                        <w:lang w:val="en-US"/>
                      </w:rPr>
                      <w:t>P.TS.06.OPR.013</w:t>
                    </w:r>
                    <w:r w:rsidRPr="0085735E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38" type="#_x0000_t202" style="position:absolute;left:7050;top:11966;width:2880;height:1069;mso-width-relative:margin;mso-height-relative:margin" stroked="f">
              <v:textbox inset="0,0,0,0">
                <w:txbxContent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Обработка и представление информации о дате и времени обновления </w:t>
                    </w:r>
                    <w:r w:rsidRPr="0085735E">
                      <w:rPr>
                        <w:sz w:val="20"/>
                        <w:szCs w:val="20"/>
                      </w:rPr>
                      <w:t>единого реестра</w:t>
                    </w:r>
                  </w:p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5735E">
                      <w:rPr>
                        <w:sz w:val="20"/>
                        <w:szCs w:val="20"/>
                      </w:rPr>
                      <w:t>(</w:t>
                    </w:r>
                    <w:r w:rsidRPr="0085735E">
                      <w:rPr>
                        <w:sz w:val="20"/>
                        <w:szCs w:val="20"/>
                        <w:lang w:val="en-US"/>
                      </w:rPr>
                      <w:t>P.TS.06.OPR.01</w:t>
                    </w:r>
                    <w:r>
                      <w:rPr>
                        <w:sz w:val="20"/>
                        <w:szCs w:val="20"/>
                      </w:rPr>
                      <w:t>4</w:t>
                    </w:r>
                    <w:r w:rsidRPr="0085735E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139" type="#_x0000_t202" style="position:absolute;left:2355;top:13301;width:2955;height:1069;mso-width-relative:margin;mso-height-relative:margin" stroked="f">
              <v:textbox inset="0,0,0,0">
                <w:txbxContent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Прием и обработка информации о дате и времени обновления </w:t>
                    </w:r>
                    <w:r w:rsidRPr="0085735E">
                      <w:rPr>
                        <w:sz w:val="20"/>
                        <w:szCs w:val="20"/>
                      </w:rPr>
                      <w:t>единого реестра</w:t>
                    </w:r>
                  </w:p>
                  <w:p w:rsidR="00485E44" w:rsidRPr="0085735E" w:rsidRDefault="00485E44" w:rsidP="00AC25A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5735E">
                      <w:rPr>
                        <w:sz w:val="20"/>
                        <w:szCs w:val="20"/>
                      </w:rPr>
                      <w:t>(</w:t>
                    </w:r>
                    <w:r w:rsidRPr="0085735E">
                      <w:rPr>
                        <w:sz w:val="20"/>
                        <w:szCs w:val="20"/>
                        <w:lang w:val="en-US"/>
                      </w:rPr>
                      <w:t>P.TS.06.OPR.01</w:t>
                    </w:r>
                    <w:r>
                      <w:rPr>
                        <w:sz w:val="20"/>
                        <w:szCs w:val="20"/>
                      </w:rPr>
                      <w:t>5</w:t>
                    </w:r>
                    <w:r w:rsidRPr="0085735E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 w:rsidR="00E34E95" w:rsidRPr="00E34E95">
        <w:rPr>
          <w:rFonts w:ascii="Sylfaen" w:hAnsi="Sylfaen"/>
          <w:sz w:val="24"/>
          <w:szCs w:val="24"/>
        </w:rPr>
        <w:t>51.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8.</w:t>
      </w:r>
      <w:r>
        <w:fldChar w:fldCharType="begin"/>
      </w:r>
      <w:r>
        <w:instrText xml:space="preserve"> </w:instrText>
      </w:r>
      <w:r>
        <w:instrText>INCLUDEPICTURE  "C:\\Users\\Tatevik\\Desktop\\ետմ\\Documents\\MIKA\\2017\\09.2017\\115-0006-2017-B_for preformatting\\media\\image8.jpeg"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1" type="#_x0000_t75" style="width:467.25pt;height:269.25pt">
            <v:imagedata r:id="rId21" r:href="rId22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lastRenderedPageBreak/>
        <w:t xml:space="preserve">Рис. 8. Схема выполнения процедуры «Получение информации о дате и времени обновления единого реестра»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.004)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2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535AB0" w:rsidRPr="00E34E95">
        <w:rPr>
          <w:rFonts w:ascii="Sylfaen" w:hAnsi="Sylfaen"/>
          <w:sz w:val="24"/>
          <w:szCs w:val="24"/>
        </w:rPr>
        <w:t>выполняется в целях оценки необходимости синхронизации сведений, хранящихся в информационной системе национального органа или администратора систем электронных паспортов, со сведениями единого реестра, хранящимися в Комиссии.</w:t>
      </w: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3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Первой выполняется операция «Запрос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национальным органом или администратором систем электронных паспортов формируется и направляется в Комиссию запрос на получение информации о дате и времени обновления единого реестра.</w:t>
      </w: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4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Комиссию запроса информации о дате и времени обновления единого реестра выполняется операция «Обработка и представление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.014),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формируется и представляется в национальный орган или администратору систем электронных паспортов информация о дате и времени последнего обновления единого реестра.</w:t>
      </w: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5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 поступлении в национальный орган или администратору систем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электронных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паспортов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информации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дате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времени последнего обновления единого реестра выполняется операция «Прием и обработка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.015).</w:t>
      </w: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6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Результатом выполнения процедуры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535AB0" w:rsidRPr="00E34E95">
        <w:rPr>
          <w:rFonts w:ascii="Sylfaen" w:hAnsi="Sylfaen"/>
          <w:sz w:val="24"/>
          <w:szCs w:val="24"/>
        </w:rPr>
        <w:t>является получение национальным органом или администратором систем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электронных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паспортов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информации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дате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времени последнего обновления единого реестра.</w:t>
      </w:r>
    </w:p>
    <w:p w:rsidR="00047086" w:rsidRPr="00E34E95" w:rsidRDefault="00E34E95" w:rsidP="00CC58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CC5882">
        <w:rPr>
          <w:rFonts w:ascii="Sylfaen" w:hAnsi="Sylfaen"/>
          <w:sz w:val="24"/>
          <w:szCs w:val="24"/>
          <w:lang w:eastAsia="en-US" w:bidi="en-US"/>
        </w:rPr>
        <w:t>7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="00535AB0" w:rsidRPr="00E34E95">
        <w:rPr>
          <w:rFonts w:ascii="Sylfaen" w:hAnsi="Sylfaen"/>
          <w:sz w:val="24"/>
          <w:szCs w:val="24"/>
        </w:rPr>
        <w:t>приведен в таблице 22.</w:t>
      </w:r>
    </w:p>
    <w:p w:rsidR="00CC5882" w:rsidRDefault="00CC5882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CC5882" w:rsidRDefault="00CC5882">
      <w:pPr>
        <w:rPr>
          <w:rFonts w:eastAsia="Times New Roman" w:cs="Times New Roman"/>
        </w:rPr>
      </w:pPr>
      <w:r>
        <w:br w:type="page"/>
      </w: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22</w:t>
      </w:r>
    </w:p>
    <w:p w:rsidR="00CC5882" w:rsidRPr="00E34E95" w:rsidRDefault="00CC5882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 дате и времени обновления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2"/>
        <w:gridCol w:w="4018"/>
        <w:gridCol w:w="2952"/>
      </w:tblGrid>
      <w:tr w:rsidR="00047086" w:rsidRPr="00E34E95" w:rsidTr="001C6FDC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1C6FDC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1C6FDC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 дате и времени обновления единого реестра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23 настоящих Правил</w:t>
            </w:r>
          </w:p>
        </w:tc>
      </w:tr>
      <w:tr w:rsidR="001C6FDC" w:rsidRPr="00E34E95" w:rsidTr="001C6FDC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.014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 дате и времени обновления единого реестра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24 настоящих Правил</w:t>
            </w:r>
          </w:p>
        </w:tc>
      </w:tr>
      <w:tr w:rsidR="001C6FDC" w:rsidRPr="00E34E95" w:rsidTr="001C6FDC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.015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информации о дате и времени обновления единого реестра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DC" w:rsidRPr="00E34E95" w:rsidRDefault="001C6FDC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25 настоящих Правил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1C6FDC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23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1C6FDC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«Запрос информации о дате и времени обновления</w:t>
      </w:r>
      <w:r w:rsidR="001C6FDC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46"/>
      </w:tblGrid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C6FD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1C6FD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C6FD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C6FD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BD38F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BD38F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BD38F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.013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 дате и времени обновления единого реестра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необходимости синхронизации информации о дате и времени последнего обновления единого реестра, хранящейся в информационной системе исполнителя, с соответствующей информацией из единого реестра, хранящейся в Комиссии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формат и структура запроса должны соответствовать Описанию форматов и структур электронных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документов и сведений</w:t>
            </w:r>
          </w:p>
        </w:tc>
      </w:tr>
      <w:tr w:rsidR="00047086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и направляет в Комиссию запрос на получение информации о дате и времени последнего обновления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</w:t>
            </w:r>
          </w:p>
        </w:tc>
      </w:tr>
      <w:tr w:rsidR="00BD38F8" w:rsidRPr="00E34E95" w:rsidTr="00BD38F8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8F8" w:rsidRPr="00E34E95" w:rsidRDefault="00BD38F8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8F8" w:rsidRPr="00E34E95" w:rsidRDefault="00BD38F8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8F8" w:rsidRPr="00E34E95" w:rsidRDefault="00BD38F8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на представление информации о дате и времени последнего обновления единого реестра направлен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C559ED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24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«Обработка и представление информации о дате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 времени обновления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2844"/>
        <w:gridCol w:w="5850"/>
      </w:tblGrid>
      <w:tr w:rsidR="00047086" w:rsidRPr="00E34E95" w:rsidTr="00E34E95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.014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 дате и времени обновления единого реестра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запроса на представление информации о дате и времени обновления единого реестра (операция «Запрос информации о дате и времени обновления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.013))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национальными органами или администратором систем электронных паспортов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исполнитель осуществляет обработку полученного запроса, формирует и направляет ответ на запрос в соответствии с Регламентом информационного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</w:t>
            </w:r>
          </w:p>
        </w:tc>
      </w:tr>
      <w:tr w:rsidR="00047086" w:rsidRPr="00E34E95" w:rsidTr="00C559E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 национальный орган или администратору систем электронных паспортов направлено сообщение, содержащее информацию о дате и времени последнего обновления единого реестра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C559E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25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информации о дате и времени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обновления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50"/>
      </w:tblGrid>
      <w:tr w:rsidR="00047086" w:rsidRPr="00E34E95" w:rsidTr="00C559E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C559E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.015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информации о дате и времени обновления единого реестра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сообщения, содержащего информацию о дате и времени обновления единого реестра (операция «Обработка и представление информации о дате и времени обновления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.014))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обработку полученной информации о дате и времени обновления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</w:t>
            </w:r>
          </w:p>
        </w:tc>
      </w:tr>
      <w:tr w:rsidR="00047086" w:rsidRPr="00E34E95" w:rsidTr="00C559E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559E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информация о дате и времени последнего обновления единого реестра получена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Процедура «Получение сведений из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.005)</w:t>
      </w:r>
    </w:p>
    <w:p w:rsidR="00047086" w:rsidRPr="00E34E95" w:rsidRDefault="00E34E95" w:rsidP="00E130C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58.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«Получение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9.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4" style="position:absolute;left:0;text-align:left;margin-left:9.95pt;margin-top:.8pt;width:430.65pt;height:283.5pt;z-index:251741548" coordorigin="1617,5595" coordsize="8613,5670">
            <v:shape id="_x0000_s1140" type="#_x0000_t202" style="position:absolute;left:1692;top:5595;width:4421;height:645;mso-width-relative:margin;mso-height-relative:margin" stroked="f">
              <v:textbox style="mso-next-textbox:#_x0000_s1140" inset="0,0,0,0">
                <w:txbxContent>
                  <w:p w:rsidR="00485E44" w:rsidRPr="00260551" w:rsidRDefault="00485E44" w:rsidP="0026055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60551">
                      <w:rPr>
                        <w:sz w:val="20"/>
                        <w:szCs w:val="20"/>
                      </w:rPr>
                      <w:t>:Национальный орган или администратор</w:t>
                    </w:r>
                    <w:r>
                      <w:rPr>
                        <w:sz w:val="20"/>
                        <w:szCs w:val="20"/>
                      </w:rPr>
                      <w:t xml:space="preserve"> систем электронных паспортов </w:t>
                    </w:r>
                  </w:p>
                </w:txbxContent>
              </v:textbox>
            </v:shape>
            <v:shape id="_x0000_s1141" type="#_x0000_t202" style="position:absolute;left:7227;top:5797;width:2688;height:316;mso-height-percent:200;mso-height-percent:200;mso-width-relative:margin;mso-height-relative:margin" stroked="f">
              <v:textbox style="mso-next-textbox:#_x0000_s1141;mso-fit-shape-to-text:t" inset="0,0,0,0">
                <w:txbxContent>
                  <w:p w:rsidR="00485E44" w:rsidRPr="009F6455" w:rsidRDefault="00485E44" w:rsidP="00260551">
                    <w:pPr>
                      <w:jc w:val="center"/>
                    </w:pPr>
                    <w:r w:rsidRPr="009F6455">
                      <w:t>:Комиссия</w:t>
                    </w:r>
                  </w:p>
                </w:txbxContent>
              </v:textbox>
            </v:shape>
            <v:shape id="_x0000_s1142" type="#_x0000_t202" style="position:absolute;left:2382;top:7020;width:2688;height:885;mso-width-relative:margin;mso-height-relative:margin" stroked="f">
              <v:textbox style="mso-next-textbox:#_x0000_s1142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 w:rsidRPr="0033124E">
                      <w:rPr>
                        <w:sz w:val="20"/>
                      </w:rPr>
                      <w:t xml:space="preserve">:Запрос сведений </w:t>
                    </w:r>
                    <w:r>
                      <w:rPr>
                        <w:sz w:val="20"/>
                      </w:rPr>
                      <w:t>из единого реестра</w:t>
                    </w:r>
                  </w:p>
                  <w:p w:rsidR="00485E44" w:rsidRPr="00A82042" w:rsidRDefault="00485E44" w:rsidP="00260551">
                    <w:pPr>
                      <w:jc w:val="center"/>
                      <w:rPr>
                        <w:sz w:val="20"/>
                      </w:rPr>
                    </w:pPr>
                    <w:r w:rsidRPr="00A82042">
                      <w:rPr>
                        <w:sz w:val="20"/>
                      </w:rPr>
                      <w:t>(</w:t>
                    </w:r>
                    <w:r>
                      <w:rPr>
                        <w:sz w:val="20"/>
                        <w:lang w:val="en-US"/>
                      </w:rPr>
                      <w:t>P</w:t>
                    </w:r>
                    <w:r w:rsidRPr="00A82042">
                      <w:rPr>
                        <w:sz w:val="20"/>
                      </w:rPr>
                      <w:t>.</w:t>
                    </w:r>
                    <w:r>
                      <w:rPr>
                        <w:sz w:val="20"/>
                        <w:lang w:val="en-US"/>
                      </w:rPr>
                      <w:t>TS</w:t>
                    </w:r>
                    <w:r w:rsidRPr="00A82042">
                      <w:rPr>
                        <w:sz w:val="20"/>
                      </w:rPr>
                      <w:t>.06.</w:t>
                    </w:r>
                    <w:r>
                      <w:rPr>
                        <w:sz w:val="20"/>
                        <w:lang w:val="en-US"/>
                      </w:rPr>
                      <w:t>OPR</w:t>
                    </w:r>
                    <w:r w:rsidRPr="00A82042">
                      <w:rPr>
                        <w:sz w:val="20"/>
                      </w:rPr>
                      <w:t>.016)</w:t>
                    </w:r>
                  </w:p>
                </w:txbxContent>
              </v:textbox>
            </v:shape>
            <v:shape id="_x0000_s1143" type="#_x0000_t202" style="position:absolute;left:7332;top:7170;width:2688;height:600;mso-width-relative:margin;mso-height-relative:margin" stroked="f">
              <v:textbox style="mso-next-textbox:#_x0000_s1143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 w:rsidRPr="0033124E">
                      <w:rPr>
                        <w:sz w:val="20"/>
                      </w:rPr>
                      <w:t>:</w:t>
                    </w:r>
                    <w:r w:rsidRPr="009D244D">
                      <w:rPr>
                        <w:sz w:val="20"/>
                      </w:rPr>
                      <w:t>Единый реестр</w:t>
                    </w:r>
                  </w:p>
                  <w:p w:rsidR="00485E44" w:rsidRPr="009D244D" w:rsidRDefault="00485E44" w:rsidP="0026055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 w:rsidRPr="009D244D">
                      <w:rPr>
                        <w:sz w:val="20"/>
                      </w:rPr>
                      <w:t>[</w:t>
                    </w:r>
                    <w:r>
                      <w:rPr>
                        <w:sz w:val="20"/>
                        <w:lang w:val="en-US"/>
                      </w:rPr>
                      <w:t xml:space="preserve">сведения </w:t>
                    </w:r>
                    <w:r>
                      <w:rPr>
                        <w:sz w:val="20"/>
                      </w:rPr>
                      <w:t>запрошены</w:t>
                    </w:r>
                    <w:r>
                      <w:rPr>
                        <w:sz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44" type="#_x0000_t202" style="position:absolute;left:1617;top:8370;width:2688;height:600;mso-width-relative:margin;mso-height-relative:margin" stroked="f">
              <v:textbox style="mso-next-textbox:#_x0000_s1144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 w:rsidRPr="0033124E">
                      <w:rPr>
                        <w:sz w:val="20"/>
                      </w:rPr>
                      <w:t>:</w:t>
                    </w:r>
                    <w:r w:rsidRPr="009D244D">
                      <w:rPr>
                        <w:sz w:val="20"/>
                      </w:rPr>
                      <w:t>Единый реестр</w:t>
                    </w:r>
                  </w:p>
                  <w:p w:rsidR="00485E44" w:rsidRPr="009D244D" w:rsidRDefault="00485E44" w:rsidP="0026055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 w:rsidRPr="009D244D">
                      <w:rPr>
                        <w:sz w:val="20"/>
                      </w:rPr>
                      <w:t>[</w:t>
                    </w:r>
                    <w:r>
                      <w:rPr>
                        <w:sz w:val="20"/>
                        <w:lang w:val="en-US"/>
                      </w:rPr>
                      <w:t xml:space="preserve">сведения </w:t>
                    </w:r>
                    <w:r>
                      <w:rPr>
                        <w:sz w:val="20"/>
                      </w:rPr>
                      <w:t>представлены</w:t>
                    </w:r>
                    <w:r>
                      <w:rPr>
                        <w:sz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45" type="#_x0000_t202" style="position:absolute;left:7137;top:8205;width:3093;height:885;mso-width-relative:margin;mso-height-relative:margin" stroked="f">
              <v:textbox style="mso-next-textbox:#_x0000_s1145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Обработка и представление сведений из единого реестра</w:t>
                    </w:r>
                  </w:p>
                  <w:p w:rsidR="00485E44" w:rsidRPr="007A2649" w:rsidRDefault="00485E44" w:rsidP="0026055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(P.TS.06.OPR.01</w:t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146" type="#_x0000_t202" style="position:absolute;left:3312;top:9210;width:2688;height:600;mso-width-relative:margin;mso-height-relative:margin" stroked="f">
              <v:textbox style="mso-next-textbox:#_x0000_s1146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 w:rsidRPr="0033124E">
                      <w:rPr>
                        <w:sz w:val="20"/>
                      </w:rPr>
                      <w:t>:</w:t>
                    </w:r>
                    <w:r w:rsidRPr="009D244D">
                      <w:rPr>
                        <w:sz w:val="20"/>
                      </w:rPr>
                      <w:t>Единый реестр</w:t>
                    </w:r>
                  </w:p>
                  <w:p w:rsidR="00485E44" w:rsidRPr="009D244D" w:rsidRDefault="00485E44" w:rsidP="0026055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 w:rsidRPr="009D244D">
                      <w:rPr>
                        <w:sz w:val="20"/>
                      </w:rPr>
                      <w:t>[</w:t>
                    </w:r>
                    <w:r>
                      <w:rPr>
                        <w:sz w:val="20"/>
                        <w:lang w:val="en-US"/>
                      </w:rPr>
                      <w:t xml:space="preserve">сведения </w:t>
                    </w:r>
                    <w:r>
                      <w:rPr>
                        <w:sz w:val="20"/>
                      </w:rPr>
                      <w:t>отсутствуют</w:t>
                    </w:r>
                    <w:r>
                      <w:rPr>
                        <w:sz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147" type="#_x0000_t202" style="position:absolute;left:2273;top:10380;width:3093;height:885;mso-width-relative:margin;mso-height-relative:margin" stroked="f">
              <v:textbox style="mso-next-textbox:#_x0000_s1147" inset="0,0,0,0">
                <w:txbxContent>
                  <w:p w:rsidR="00485E44" w:rsidRDefault="00485E44" w:rsidP="0026055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Прием и обработка сведений из единого реестра</w:t>
                    </w:r>
                  </w:p>
                  <w:p w:rsidR="00485E44" w:rsidRPr="007A2649" w:rsidRDefault="00485E44" w:rsidP="0026055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(P.TS.06.OPR.01</w:t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  <w:lang w:val="en-US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preformatting\\media\\image9.jpeg"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2" type="#_x0000_t75" style="width:459pt;height:327.75pt">
            <v:imagedata r:id="rId23" r:href="rId24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rPr>
          <w:rFonts w:ascii="Sylfaen" w:hAnsi="Sylfaen"/>
        </w:rPr>
      </w:pPr>
      <w:r w:rsidRPr="00E34E95">
        <w:rPr>
          <w:rFonts w:ascii="Sylfaen" w:hAnsi="Sylfaen"/>
        </w:rPr>
        <w:t>Рис. 9. Схема выполнения процедуры «Получение сведений из единого реестра»</w:t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.005)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BE05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</w:t>
      </w:r>
      <w:r w:rsidR="00BE0542">
        <w:rPr>
          <w:rFonts w:ascii="Sylfaen" w:hAnsi="Sylfaen"/>
          <w:sz w:val="24"/>
          <w:szCs w:val="24"/>
          <w:lang w:eastAsia="en-US" w:bidi="en-US"/>
        </w:rPr>
        <w:t>9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«Получение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535AB0" w:rsidRPr="00E34E95">
        <w:rPr>
          <w:rFonts w:ascii="Sylfaen" w:hAnsi="Sylfaen"/>
          <w:sz w:val="24"/>
          <w:szCs w:val="24"/>
        </w:rPr>
        <w:t>выполняется в целях получения национальным органом или администратором систем электронных паспортов сведений из единого реестра.</w:t>
      </w:r>
    </w:p>
    <w:p w:rsidR="00047086" w:rsidRPr="00E34E95" w:rsidRDefault="00BE0542" w:rsidP="00BE05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60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Первой выполняется операция «Запрос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.016), </w:t>
      </w:r>
      <w:r w:rsidR="00535AB0" w:rsidRPr="00E34E95">
        <w:rPr>
          <w:rFonts w:ascii="Sylfaen" w:hAnsi="Sylfaen"/>
          <w:sz w:val="24"/>
          <w:szCs w:val="24"/>
        </w:rPr>
        <w:t xml:space="preserve">по результатам выполнения которой национальным органом или </w:t>
      </w:r>
      <w:r w:rsidR="00535AB0" w:rsidRPr="00E34E95">
        <w:rPr>
          <w:rFonts w:ascii="Sylfaen" w:hAnsi="Sylfaen"/>
          <w:sz w:val="24"/>
          <w:szCs w:val="24"/>
        </w:rPr>
        <w:lastRenderedPageBreak/>
        <w:t>администратором систем электронных паспортов формируется и направляется в Комиссию запрос на представление сведений из единого реестра. В зависимости от заданных параметров возможно формирование 2 видов запросов:</w:t>
      </w:r>
    </w:p>
    <w:p w:rsidR="00047086" w:rsidRPr="00E34E95" w:rsidRDefault="00535AB0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запрос на представление сведений, содержащихся в едином реестре, в полном объеме (с учетом исторических данных);</w:t>
      </w:r>
    </w:p>
    <w:p w:rsidR="00047086" w:rsidRPr="00E34E95" w:rsidRDefault="00535AB0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запрос на представление сведений по состоянию на определенную дату.</w:t>
      </w:r>
    </w:p>
    <w:p w:rsidR="00047086" w:rsidRPr="00E34E95" w:rsidRDefault="00D26F72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61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Комиссию запроса на представление сведений из единого реестра выполняется операция «Обработка и представление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формируются и представляются в национальный орган или администратору систем электронных паспортов запрашиваемые сведения или направляется уведомление об отсутствии сведений, удовлетворяющих параметрам запроса.</w:t>
      </w:r>
    </w:p>
    <w:p w:rsidR="00047086" w:rsidRPr="00E34E95" w:rsidRDefault="00E34E95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6</w:t>
      </w:r>
      <w:r w:rsidR="00D26F72">
        <w:rPr>
          <w:rFonts w:ascii="Sylfaen" w:hAnsi="Sylfaen"/>
          <w:sz w:val="24"/>
          <w:szCs w:val="24"/>
          <w:lang w:eastAsia="en-US" w:bidi="en-US"/>
        </w:rPr>
        <w:t>2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национальный орган или администратору систем электронных паспортов сведений из единого реестра выполняется операция «Прием и обработка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.018).</w:t>
      </w:r>
    </w:p>
    <w:p w:rsidR="00047086" w:rsidRPr="00E34E95" w:rsidRDefault="00D26F72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63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Результатом выполнения процедуры «Получение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535AB0" w:rsidRPr="00E34E95">
        <w:rPr>
          <w:rFonts w:ascii="Sylfaen" w:hAnsi="Sylfaen"/>
          <w:sz w:val="24"/>
          <w:szCs w:val="24"/>
        </w:rPr>
        <w:t>является получение национальным органом или администратором систем электронных паспортов сведений из единого реестра. При отсутствии в едином реестре сведений, удовлетворяющих параметрам запроса, направляется уведомление об отсутствии таких сведений.</w:t>
      </w:r>
    </w:p>
    <w:p w:rsidR="00047086" w:rsidRDefault="00D26F72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64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из единого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="00535AB0" w:rsidRPr="00E34E95">
        <w:rPr>
          <w:rFonts w:ascii="Sylfaen" w:hAnsi="Sylfaen"/>
          <w:sz w:val="24"/>
          <w:szCs w:val="24"/>
        </w:rPr>
        <w:t>приведен в таблице 26.</w:t>
      </w:r>
    </w:p>
    <w:p w:rsidR="00D26F72" w:rsidRDefault="00D26F72" w:rsidP="00D26F7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47086" w:rsidRPr="00E34E95" w:rsidRDefault="00535AB0" w:rsidP="00A4432F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26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A4432F">
      <w:pPr>
        <w:spacing w:after="120"/>
        <w:ind w:right="-8" w:firstLine="567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«Получение сведений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3"/>
        <w:gridCol w:w="4003"/>
        <w:gridCol w:w="2959"/>
      </w:tblGrid>
      <w:tr w:rsidR="00047086" w:rsidRPr="00E34E95" w:rsidTr="00E34E9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27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28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29 настоящих Правил</w:t>
            </w:r>
          </w:p>
        </w:tc>
      </w:tr>
    </w:tbl>
    <w:p w:rsidR="00A4432F" w:rsidRDefault="00A4432F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A4432F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27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«Запрос сведений из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</w:t>
      </w:r>
      <w:r w:rsidR="00923AC1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.016)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7"/>
        <w:gridCol w:w="5839"/>
      </w:tblGrid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.016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сведений из единого реестра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необходимости получения сведений из единого реестра</w:t>
            </w:r>
          </w:p>
        </w:tc>
      </w:tr>
      <w:tr w:rsidR="00047086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350FB5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E34E95" w:rsidRDefault="00350FB5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и направляет в Комиссию запрос на представление сведений из единого реестра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Комиссией.</w:t>
            </w:r>
          </w:p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необходимости получения сведений, содержащихся в едином реестре, в полном объеме (с учетом исторических данных) дата и время актуализации в запросе не указываются.</w:t>
            </w:r>
          </w:p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необходимости получения сведений по состоянию на определенную дату в запросе указываются дата и время актуализации.</w:t>
            </w:r>
          </w:p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необходимости получения сведений, включенных в единый реестр на основании сведений, представленных определенными государствами- членами, в запросе указываются коды этих государств</w:t>
            </w:r>
          </w:p>
        </w:tc>
      </w:tr>
      <w:tr w:rsidR="00350FB5" w:rsidRPr="00E34E95" w:rsidTr="00350FB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E34E95" w:rsidRDefault="00350FB5" w:rsidP="00350FB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0FB5" w:rsidRPr="00E34E95" w:rsidRDefault="00350FB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на представление сведений из единого реестра направлен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2A7D76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28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«Обработка и представление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830"/>
        <w:gridCol w:w="5843"/>
      </w:tblGrid>
      <w:tr w:rsidR="00047086" w:rsidRPr="00E34E95" w:rsidTr="00F97B6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F97B6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.017</w:t>
            </w:r>
          </w:p>
        </w:tc>
      </w:tr>
      <w:tr w:rsidR="00047086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сведений из единого реестра</w:t>
            </w:r>
          </w:p>
        </w:tc>
      </w:tr>
      <w:tr w:rsidR="00047086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047086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запроса на представление сведений из единого реестра (операция «Запрос сведений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.016))</w:t>
            </w:r>
          </w:p>
        </w:tc>
      </w:tr>
      <w:tr w:rsidR="00F97B65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национальными органами или администратором систем электронных паспортов</w:t>
            </w:r>
          </w:p>
        </w:tc>
      </w:tr>
      <w:tr w:rsidR="00F97B65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обработку запроса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Комиссией, формирует и представляет в национальный орган или администратору систем электронных паспортов сведения из единого реестра в соответствии с параметрами, указанными в запросе.</w:t>
            </w:r>
          </w:p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запросе сведений из единого реестра в полном объеме осуществляется представление всех сведений, хранящихся в едином реестре, включая исторические данные.</w:t>
            </w:r>
          </w:p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При запросе сведений по состоянию на указанную дату представляются сведения, содержащиеся в едином реестре, по состоянию на дату, указанную в запросе. Сведения из единого реестра представляются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по всем странам либо с учетом кодов государств-членов, указанных в запросе.</w:t>
            </w:r>
          </w:p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отсутствии в едином реестре сведений, удовлетворяющих параметрам запроса, в национальный орган или администратору систем электронных паспортов направляется уведомление об отсутствии указанных сведений</w:t>
            </w:r>
          </w:p>
        </w:tc>
      </w:tr>
      <w:tr w:rsidR="00F97B65" w:rsidRPr="00E34E95" w:rsidTr="00F97B6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F97B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B65" w:rsidRPr="00E34E95" w:rsidRDefault="00F97B65" w:rsidP="00B2638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 национальный орган или администратору систем электронных паспортов представлены сведения из единого реестра или направлено уведомление об отсутствии сведений, удовлетворяющих параметрам запроса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AB1442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29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сведений из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</w:t>
      </w:r>
      <w:r w:rsidR="00923AC1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.018)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837"/>
        <w:gridCol w:w="5861"/>
      </w:tblGrid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.018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из единого реестра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из единого реестра или уведомления об отсутствии сведений, удовлетворяющих параметрам запроса (операция «Обработка и представление сведений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.017))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представленных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получает сведения из единого реестра или уведомление об отсутствии сведений, удовлетворяющих параметрам запроса, и осуществляет их обработку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</w:t>
            </w:r>
          </w:p>
        </w:tc>
      </w:tr>
      <w:tr w:rsidR="00047086" w:rsidRPr="00E34E95" w:rsidTr="00AB144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AB144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из единого реестра либо уведомление об отсутствии сведений, удовлетворяющих параметрам запроса, обработаны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E34E95">
        <w:rPr>
          <w:rFonts w:ascii="Sylfaen" w:hAnsi="Sylfaen"/>
          <w:sz w:val="24"/>
          <w:szCs w:val="24"/>
        </w:rPr>
        <w:t>Процедура «Получение информации об изменениях, внесенных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4E95">
        <w:rPr>
          <w:rFonts w:ascii="Sylfaen" w:hAnsi="Sylfaen"/>
          <w:sz w:val="24"/>
          <w:szCs w:val="24"/>
          <w:lang w:eastAsia="en-US" w:bidi="en-US"/>
        </w:rPr>
        <w:t>.006)</w:t>
      </w:r>
    </w:p>
    <w:p w:rsidR="005857F1" w:rsidRPr="00E34E95" w:rsidRDefault="005857F1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E34E95" w:rsidP="005857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65.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535AB0" w:rsidRPr="00E34E95">
        <w:rPr>
          <w:rFonts w:ascii="Sylfaen" w:hAnsi="Sylfaen"/>
          <w:sz w:val="24"/>
          <w:szCs w:val="24"/>
        </w:rPr>
        <w:t>представлена на рисунке 10.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5" style="position:absolute;left:0;text-align:left;margin-left:12.2pt;margin-top:2.4pt;width:451.65pt;height:280.5pt;z-index:251750582" coordorigin="1662,7905" coordsize="9033,5610">
            <v:shape id="_x0000_s1167" type="#_x0000_t202" style="position:absolute;left:1662;top:7905;width:4728;height:555;mso-width-relative:margin;mso-height-relative:margin" stroked="f">
              <v:textbox inset="0,0,0,0">
                <w:txbxContent>
                  <w:p w:rsidR="00485E44" w:rsidRPr="00B26388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26388">
                      <w:rPr>
                        <w:sz w:val="22"/>
                        <w:szCs w:val="22"/>
                      </w:rPr>
                      <w:t>: Национальный орган или администратор систем электронных паспортов</w:t>
                    </w:r>
                  </w:p>
                </w:txbxContent>
              </v:textbox>
            </v:shape>
            <v:shape id="_x0000_s1168" type="#_x0000_t202" style="position:absolute;left:6507;top:8040;width:4188;height:300;mso-width-relative:margin;mso-height-relative:margin" stroked="f">
              <v:textbox inset="0,0,0,0">
                <w:txbxContent>
                  <w:p w:rsidR="00485E44" w:rsidRPr="00B26388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26388">
                      <w:rPr>
                        <w:sz w:val="22"/>
                        <w:szCs w:val="22"/>
                      </w:rPr>
                      <w:t xml:space="preserve">: </w:t>
                    </w:r>
                    <w:r>
                      <w:rPr>
                        <w:sz w:val="22"/>
                        <w:szCs w:val="22"/>
                      </w:rPr>
                      <w:t>Комиссия</w:t>
                    </w:r>
                  </w:p>
                </w:txbxContent>
              </v:textbox>
            </v:shape>
            <v:shape id="_x0000_s1169" type="#_x0000_t202" style="position:absolute;left:6750;top:9420;width:3780;height:555;mso-width-relative:margin;mso-height-relative:margin" stroked="f">
              <v:textbox inset="0,0,0,0">
                <w:txbxContent>
                  <w:p w:rsidR="00485E44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26388">
                      <w:rPr>
                        <w:sz w:val="22"/>
                        <w:szCs w:val="22"/>
                      </w:rPr>
                      <w:t xml:space="preserve">: </w:t>
                    </w:r>
                    <w:r>
                      <w:rPr>
                        <w:sz w:val="22"/>
                        <w:szCs w:val="22"/>
                      </w:rPr>
                      <w:t>Единый реестр</w:t>
                    </w:r>
                  </w:p>
                  <w:p w:rsidR="00485E44" w:rsidRPr="003E43C5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E43C5">
                      <w:rPr>
                        <w:sz w:val="22"/>
                        <w:szCs w:val="22"/>
                      </w:rPr>
                      <w:t>[</w:t>
                    </w:r>
                    <w:r>
                      <w:rPr>
                        <w:sz w:val="22"/>
                        <w:szCs w:val="22"/>
                      </w:rPr>
                      <w:t>изменения сведений запрошены</w:t>
                    </w:r>
                    <w:r w:rsidRPr="003E43C5"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</v:shape>
            <v:shape id="_x0000_s1170" type="#_x0000_t202" style="position:absolute;left:1680;top:10620;width:3780;height:555;mso-width-relative:margin;mso-height-relative:margin" stroked="f">
              <v:textbox inset="0,0,0,0">
                <w:txbxContent>
                  <w:p w:rsidR="00485E44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26388">
                      <w:rPr>
                        <w:sz w:val="22"/>
                        <w:szCs w:val="22"/>
                      </w:rPr>
                      <w:t xml:space="preserve">: </w:t>
                    </w:r>
                    <w:r>
                      <w:rPr>
                        <w:sz w:val="22"/>
                        <w:szCs w:val="22"/>
                      </w:rPr>
                      <w:t>Единый реестр</w:t>
                    </w:r>
                  </w:p>
                  <w:p w:rsidR="00485E44" w:rsidRPr="003E43C5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E43C5">
                      <w:rPr>
                        <w:sz w:val="22"/>
                        <w:szCs w:val="22"/>
                      </w:rPr>
                      <w:t>[</w:t>
                    </w:r>
                    <w:r>
                      <w:rPr>
                        <w:sz w:val="22"/>
                        <w:szCs w:val="22"/>
                      </w:rPr>
                      <w:t>изменения сведений представлены</w:t>
                    </w:r>
                    <w:r w:rsidRPr="003E43C5"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</v:shape>
            <v:shape id="_x0000_s1171" type="#_x0000_t202" style="position:absolute;left:2370;top:11460;width:3780;height:555;mso-width-relative:margin;mso-height-relative:margin" stroked="f">
              <v:textbox inset="0,0,0,0">
                <w:txbxContent>
                  <w:p w:rsidR="00485E44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26388">
                      <w:rPr>
                        <w:sz w:val="22"/>
                        <w:szCs w:val="22"/>
                      </w:rPr>
                      <w:t xml:space="preserve">: </w:t>
                    </w:r>
                    <w:r>
                      <w:rPr>
                        <w:sz w:val="22"/>
                        <w:szCs w:val="22"/>
                      </w:rPr>
                      <w:t>Единый реестр</w:t>
                    </w:r>
                  </w:p>
                  <w:p w:rsidR="00485E44" w:rsidRPr="003E43C5" w:rsidRDefault="00485E44" w:rsidP="00A82042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E43C5">
                      <w:rPr>
                        <w:sz w:val="22"/>
                        <w:szCs w:val="22"/>
                      </w:rPr>
                      <w:t>[</w:t>
                    </w:r>
                    <w:r>
                      <w:rPr>
                        <w:sz w:val="22"/>
                        <w:szCs w:val="22"/>
                      </w:rPr>
                      <w:t>изменения сведений отсутствует</w:t>
                    </w:r>
                    <w:r w:rsidRPr="003E43C5"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</v:shape>
            <v:shape id="_x0000_s1172" type="#_x0000_t202" style="position:absolute;left:1800;top:12570;width:4020;height:945;mso-width-relative:margin;mso-height-relative:margin" stroked="f">
              <v:textbox style="mso-next-textbox:#_x0000_s1172" inset="0,0,0,0">
                <w:txbxContent>
                  <w:p w:rsidR="00485E44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>
                      <w:rPr>
                        <w:sz w:val="20"/>
                        <w:szCs w:val="22"/>
                      </w:rPr>
                      <w:t>Прием и обработка информации об измененных сведениях из единого реестра</w:t>
                    </w:r>
                  </w:p>
                  <w:p w:rsidR="00485E44" w:rsidRPr="00B73B02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>
                      <w:rPr>
                        <w:sz w:val="20"/>
                        <w:szCs w:val="22"/>
                      </w:rPr>
                      <w:t>(</w:t>
                    </w:r>
                    <w:r>
                      <w:rPr>
                        <w:sz w:val="20"/>
                        <w:szCs w:val="22"/>
                        <w:lang w:val="en-US"/>
                      </w:rPr>
                      <w:t>P.TS.06.OPR.0</w:t>
                    </w:r>
                    <w:r>
                      <w:rPr>
                        <w:sz w:val="20"/>
                        <w:szCs w:val="22"/>
                      </w:rPr>
                      <w:t>21)</w:t>
                    </w:r>
                  </w:p>
                </w:txbxContent>
              </v:textbox>
            </v:shape>
            <v:shape id="_x0000_s1173" type="#_x0000_t202" style="position:absolute;left:1875;top:9315;width:3840;height:810;mso-width-relative:margin;mso-height-relative:margin" stroked="f">
              <v:textbox inset="0,0,0,0">
                <w:txbxContent>
                  <w:p w:rsidR="00485E44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 w:rsidRPr="00B73B02">
                      <w:rPr>
                        <w:sz w:val="20"/>
                        <w:szCs w:val="22"/>
                      </w:rPr>
                      <w:t>Запрос информации</w:t>
                    </w:r>
                    <w:r>
                      <w:rPr>
                        <w:sz w:val="20"/>
                        <w:szCs w:val="22"/>
                      </w:rPr>
                      <w:t xml:space="preserve"> об изменениях, внесенных в единый реестр</w:t>
                    </w:r>
                  </w:p>
                  <w:p w:rsidR="00485E44" w:rsidRPr="00B73B02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>
                      <w:rPr>
                        <w:sz w:val="20"/>
                        <w:szCs w:val="22"/>
                      </w:rPr>
                      <w:t>(</w:t>
                    </w:r>
                    <w:r>
                      <w:rPr>
                        <w:sz w:val="20"/>
                        <w:szCs w:val="22"/>
                        <w:lang w:val="en-US"/>
                      </w:rPr>
                      <w:t>P.TS.06.OPR.019</w:t>
                    </w:r>
                    <w:r>
                      <w:rPr>
                        <w:sz w:val="20"/>
                        <w:szCs w:val="22"/>
                      </w:rPr>
                      <w:t>)</w:t>
                    </w:r>
                  </w:p>
                </w:txbxContent>
              </v:textbox>
            </v:shape>
            <v:shape id="_x0000_s1174" type="#_x0000_t202" style="position:absolute;left:6660;top:10455;width:4020;height:945;mso-width-relative:margin;mso-height-relative:margin" stroked="f">
              <v:textbox style="mso-next-textbox:#_x0000_s1174" inset="0,0,0,0">
                <w:txbxContent>
                  <w:p w:rsidR="00485E44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>
                      <w:rPr>
                        <w:sz w:val="20"/>
                        <w:szCs w:val="22"/>
                      </w:rPr>
                      <w:t>Обработка и представление информации об измененных сведениях из единого реестра</w:t>
                    </w:r>
                  </w:p>
                  <w:p w:rsidR="00485E44" w:rsidRPr="00B73B02" w:rsidRDefault="00485E44" w:rsidP="00A82042">
                    <w:pPr>
                      <w:jc w:val="center"/>
                      <w:rPr>
                        <w:sz w:val="20"/>
                        <w:szCs w:val="22"/>
                      </w:rPr>
                    </w:pPr>
                    <w:r>
                      <w:rPr>
                        <w:sz w:val="20"/>
                        <w:szCs w:val="22"/>
                      </w:rPr>
                      <w:t>(</w:t>
                    </w:r>
                    <w:r>
                      <w:rPr>
                        <w:sz w:val="20"/>
                        <w:szCs w:val="22"/>
                        <w:lang w:val="en-US"/>
                      </w:rPr>
                      <w:t>P.TS.06.OPR.0</w:t>
                    </w:r>
                    <w:r>
                      <w:rPr>
                        <w:sz w:val="20"/>
                        <w:szCs w:val="22"/>
                      </w:rPr>
                      <w:t>20)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preformatting\\media\\image10.jpeg"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468pt;height:324pt">
            <v:imagedata r:id="rId25" r:href="rId26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10. Схема выполнения процедуры «Получение информации об изменениях, внесенных в единый реестр»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PRC</w:t>
      </w:r>
      <w:r w:rsidRPr="00E34E95">
        <w:rPr>
          <w:rFonts w:ascii="Sylfaen" w:hAnsi="Sylfaen"/>
          <w:lang w:eastAsia="en-US" w:bidi="en-US"/>
        </w:rPr>
        <w:t>.006)</w:t>
      </w:r>
    </w:p>
    <w:p w:rsidR="00047086" w:rsidRPr="00E34E95" w:rsidRDefault="00024F37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lastRenderedPageBreak/>
        <w:t>66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Процедура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535AB0" w:rsidRPr="00E34E95">
        <w:rPr>
          <w:rFonts w:ascii="Sylfaen" w:hAnsi="Sylfaen"/>
          <w:sz w:val="24"/>
          <w:szCs w:val="24"/>
        </w:rPr>
        <w:t xml:space="preserve">выполняется в целях получения национальным органом или администратором систем электронных паспортов сведений из единого реестра, добавление которых в единый реестр или внесение изменений в которые произошло начиная с момента, указанного в запросе, до момента выполнения этого запроса. Процедура выполняется, в том числе если выявлено, что дата и время последнего обновления сведений из единого реестра, содержащихся в национальном органе, являются более ранними, чем дата и время последнего обновления сведений из единого реестра, хранящихся в Комиссии, информация о которых была получена в результате выполнения процедуры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.004).</w:t>
      </w:r>
    </w:p>
    <w:p w:rsidR="00047086" w:rsidRPr="00E34E95" w:rsidRDefault="00E34E95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6</w:t>
      </w:r>
      <w:r w:rsidR="00024F37">
        <w:rPr>
          <w:rFonts w:ascii="Sylfaen" w:hAnsi="Sylfaen"/>
          <w:sz w:val="24"/>
          <w:szCs w:val="24"/>
          <w:lang w:eastAsia="en-US" w:bidi="en-US"/>
        </w:rPr>
        <w:t>7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Первой выполняется операция «Запрос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.019),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национальным органом или администратором систем электронных паспортов формируется и направляется в Комиссию запрос на представление информации об изменениях, внесенных в единый реестр.</w:t>
      </w:r>
    </w:p>
    <w:p w:rsidR="00047086" w:rsidRPr="00E34E95" w:rsidRDefault="00E34E95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6</w:t>
      </w:r>
      <w:r w:rsidR="00024F37">
        <w:rPr>
          <w:rFonts w:ascii="Sylfaen" w:hAnsi="Sylfaen"/>
          <w:sz w:val="24"/>
          <w:szCs w:val="24"/>
          <w:lang w:eastAsia="en-US" w:bidi="en-US"/>
        </w:rPr>
        <w:t>8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Комиссию запроса на представление информации об изменениях, внесенных в единый реестр, выполняется операция «Обработка и представление информации об измененных сведениях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.020),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формируются и представляются в национальный орган или администратору систем электронных паспортов сведения об изменениях, внесенных в единый реестр с даты, указанной в запросе, или направляется уведомление об отсутствии сведений, удовлетворяющих параметрам запроса.</w:t>
      </w:r>
    </w:p>
    <w:p w:rsidR="00047086" w:rsidRPr="00E34E95" w:rsidRDefault="00E34E95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6</w:t>
      </w:r>
      <w:r w:rsidR="00024F37">
        <w:rPr>
          <w:rFonts w:ascii="Sylfaen" w:hAnsi="Sylfaen"/>
          <w:sz w:val="24"/>
          <w:szCs w:val="24"/>
          <w:lang w:eastAsia="en-US" w:bidi="en-US"/>
        </w:rPr>
        <w:t>9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поступлении в национальный орган или администратору систем электронных паспортов сведений об изменениях, внесенных в единый реестр, либо уведомления об отсутствии сведений, удовлетворяющих параметрам запроса, выполняется операция «Прием и обработка информации об измененных сведениях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.021), </w:t>
      </w:r>
      <w:r w:rsidR="00535AB0" w:rsidRPr="00E34E95">
        <w:rPr>
          <w:rFonts w:ascii="Sylfaen" w:hAnsi="Sylfaen"/>
          <w:sz w:val="24"/>
          <w:szCs w:val="24"/>
        </w:rPr>
        <w:t>по результатам выполнения которой осуществляется синхронизация сведений из единого реестра между национальным органом или администратором систем электронных паспортов и Комиссией.</w:t>
      </w:r>
    </w:p>
    <w:p w:rsidR="00047086" w:rsidRPr="00E34E95" w:rsidRDefault="00024F37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70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Результатами выполнения процедуры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535AB0" w:rsidRPr="00E34E95">
        <w:rPr>
          <w:rFonts w:ascii="Sylfaen" w:hAnsi="Sylfaen"/>
          <w:sz w:val="24"/>
          <w:szCs w:val="24"/>
        </w:rPr>
        <w:t>являются получение национальным органом или администратором систем электронных паспортов сведений из единого реестра и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синхронизация сведений из единого реестра между национальным органом или администратором систем электронных паспортов и Комиссией.</w:t>
      </w:r>
    </w:p>
    <w:p w:rsidR="00047086" w:rsidRPr="00E34E95" w:rsidRDefault="00024F37" w:rsidP="00024F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71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="00535AB0" w:rsidRPr="00E34E95">
        <w:rPr>
          <w:rFonts w:ascii="Sylfaen" w:hAnsi="Sylfaen"/>
          <w:sz w:val="24"/>
          <w:szCs w:val="24"/>
        </w:rPr>
        <w:t>приведен в таблице 30.</w:t>
      </w:r>
    </w:p>
    <w:p w:rsidR="00047086" w:rsidRPr="00E34E95" w:rsidRDefault="00047086" w:rsidP="004147FB">
      <w:pPr>
        <w:spacing w:after="120"/>
        <w:ind w:right="-8"/>
      </w:pPr>
    </w:p>
    <w:p w:rsidR="00047086" w:rsidRDefault="00535AB0" w:rsidP="00024F37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30</w:t>
      </w:r>
    </w:p>
    <w:p w:rsidR="00024F37" w:rsidRPr="00E34E95" w:rsidRDefault="00024F37" w:rsidP="00024F37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«Получение информации об изменениях, внесенных в единый реестр»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(P.TS.06.PRC.006)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4007"/>
        <w:gridCol w:w="2959"/>
      </w:tblGrid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.019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об изменениях, внесенных в единый реестр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31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.020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об измененных сведениях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32 настоящих Правил</w:t>
            </w:r>
          </w:p>
        </w:tc>
      </w:tr>
      <w:tr w:rsidR="00047086" w:rsidRPr="00E34E95" w:rsidTr="00E34E9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.021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информации об измененных сведениях из единого реестра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приведено в таблице 33 настоящих Правил</w:t>
            </w:r>
          </w:p>
        </w:tc>
      </w:tr>
    </w:tbl>
    <w:p w:rsidR="00024F37" w:rsidRDefault="00024F37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3C2A27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31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«Запрос информации об изменениях, внесенных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3"/>
        <w:gridCol w:w="5836"/>
      </w:tblGrid>
      <w:tr w:rsidR="00047086" w:rsidRPr="00E34E95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.019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об изменениях, внесенных в единый реестр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выполняется при необходимости получения информации об изменениях, внесенных в единый реестр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формирует и направляет в Комиссию запрос на представление информации об изменениях, внесенных в единый реестр,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Комиссией.</w:t>
            </w:r>
          </w:p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 необходимости представления информации об изменениях, внесенных в единый реестр на основании сведений, представленных определенными государствами-членами, в запросе указываются коды этих государств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на представление информации об изменениях, внесенных в единый реестр, направлен в Комиссию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9750FC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32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«Обработка и представление информации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об измененных сведениях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837"/>
        <w:gridCol w:w="5832"/>
      </w:tblGrid>
      <w:tr w:rsidR="00047086" w:rsidRPr="00E34E95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9750FC">
        <w:trPr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.020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об измененных сведениях из единого реестра</w:t>
            </w:r>
          </w:p>
        </w:tc>
      </w:tr>
      <w:tr w:rsidR="00047086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запроса на представление информации об изменениях, внесенных в единый реестр (операция «Запрос информации об изменениях, внесенных в единый реестр»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.019))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формат и структура запроса должны соответствовать Описанию форматов и структур электронных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документов и сведений. Требуется авторизация, сведения запрашиваются только национальными органами или администратором систем электронных паспортов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осуществляет обработку полученного запроса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Комиссией, формирует и представляет в национальный орган или администратору систем электронных паспортов сведения об изменениях, внесенных в единый реестр позже даты, указанной в запросе, или уведомление об отсутствии сведений, удовлетворяющих параметрам запроса.</w:t>
            </w:r>
          </w:p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из единого реестра представляются по всем странам либо с учетом кодов государств-членов, указанных в запросе</w:t>
            </w:r>
          </w:p>
        </w:tc>
      </w:tr>
      <w:tr w:rsidR="009750FC" w:rsidRPr="00E34E95" w:rsidTr="009750FC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 национальный орган или администратору систем электронных паспортов направлены сведения об изменениях, внесенных в единый реестр, или уведомление об отсутствии сведений, удовлетворяющих параметрам запроса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операции «Прием и обработка информации об измененных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сведениях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923AC1">
        <w:rPr>
          <w:rFonts w:ascii="Sylfaen" w:hAnsi="Sylfaen"/>
          <w:sz w:val="24"/>
          <w:szCs w:val="24"/>
          <w:lang w:eastAsia="en-US" w:bidi="en-US"/>
        </w:rPr>
        <w:t>OPR</w:t>
      </w:r>
      <w:r w:rsidRPr="00E34E95">
        <w:rPr>
          <w:rFonts w:ascii="Sylfaen" w:hAnsi="Sylfaen"/>
          <w:sz w:val="24"/>
          <w:szCs w:val="24"/>
          <w:lang w:eastAsia="en-US" w:bidi="en-US"/>
        </w:rPr>
        <w:t>.021)</w:t>
      </w:r>
    </w:p>
    <w:p w:rsidR="009750FC" w:rsidRDefault="009750FC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Default="00535AB0" w:rsidP="009750FC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33</w:t>
      </w:r>
    </w:p>
    <w:p w:rsidR="009750FC" w:rsidRPr="00E34E95" w:rsidRDefault="009750FC" w:rsidP="009750FC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4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840"/>
        <w:gridCol w:w="5828"/>
      </w:tblGrid>
      <w:tr w:rsidR="00047086" w:rsidRPr="00E34E95" w:rsidTr="009750FC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9750FC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</w:t>
            </w:r>
            <w:r w:rsidR="00923AC1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.021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информации об измененных сведениях из единого реестра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национальный орган или администратор систем электронных паспортов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сообщения, содержащего сведения об изменениях, внесенных в единый реестр, или уведомления об отсутствии сведений, удовлетворяющих параметрам запроса (операция «Обработка и представление измененных сведений из единого реестра»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.020))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формат и структура представленных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047086" w:rsidRPr="00E34E95" w:rsidTr="009750F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9750F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исполнитель получает сведения об изменениях, внесенных в единый реестр, или уведомление об отсутствии сведений, удовлетворяющих параметрам запроса, и осуществляет их обработку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Комиссией. При получении сведений об изменениях, внесенных в единый реестр, сведения, присутствующие в составе полученных измененных сведений из единого реестра и отсутствующие в информационной системе исполнителя, включаются в сведения единого реестра, хранящиеся в национальном органе; сведения, присутствующие в составе полученных измененных сведений из единого реестра и присутствующие в сведениях единого реестра,</w:t>
            </w:r>
            <w:r w:rsidR="009750FC">
              <w:rPr>
                <w:rStyle w:val="Bodytext212pt"/>
                <w:rFonts w:ascii="Sylfaen" w:hAnsi="Sylfaen"/>
              </w:rPr>
              <w:t xml:space="preserve"> </w:t>
            </w:r>
            <w:r w:rsidR="009750FC" w:rsidRPr="00E34E95">
              <w:rPr>
                <w:rStyle w:val="Bodytext212pt"/>
                <w:rFonts w:ascii="Sylfaen" w:hAnsi="Sylfaen"/>
              </w:rPr>
              <w:t>хранящихся в информационной системе исполнителя, актуализируются (обновляются)</w:t>
            </w:r>
          </w:p>
        </w:tc>
      </w:tr>
      <w:tr w:rsidR="009750FC" w:rsidRPr="00E34E95" w:rsidTr="002A4793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2A47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2A479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0FC" w:rsidRPr="00E34E95" w:rsidRDefault="009750FC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из единого реестра синхронизированы между исполнителем и Комиссией</w:t>
            </w:r>
          </w:p>
        </w:tc>
      </w:tr>
    </w:tbl>
    <w:p w:rsidR="00047086" w:rsidRPr="00E34E95" w:rsidRDefault="00535AB0" w:rsidP="009750FC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lastRenderedPageBreak/>
        <w:t>IX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047086" w:rsidRPr="00E34E95" w:rsidRDefault="00047086" w:rsidP="002A4793">
      <w:pPr>
        <w:spacing w:after="120"/>
        <w:ind w:right="-8" w:firstLine="567"/>
      </w:pPr>
    </w:p>
    <w:p w:rsidR="00047086" w:rsidRPr="00E34E95" w:rsidRDefault="002A4793" w:rsidP="002A47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72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047086" w:rsidRPr="00E34E95" w:rsidRDefault="00E34E95" w:rsidP="002A47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7</w:t>
      </w:r>
      <w:r w:rsidR="002A4793">
        <w:rPr>
          <w:rFonts w:ascii="Sylfaen" w:hAnsi="Sylfaen"/>
          <w:sz w:val="24"/>
          <w:szCs w:val="24"/>
          <w:lang w:eastAsia="en-US" w:bidi="en-US"/>
        </w:rPr>
        <w:t>3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В случае возникновения ошибок структурного и форматно</w:t>
      </w:r>
      <w:r w:rsidR="00535AB0" w:rsidRPr="00E34E95">
        <w:rPr>
          <w:rFonts w:ascii="Sylfaen" w:hAnsi="Sylfaen"/>
          <w:sz w:val="24"/>
          <w:szCs w:val="24"/>
        </w:rPr>
        <w:softHyphen/>
        <w:t>логического контроля национальный орган или администратор систем электронных паспортов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национальными органами и Комиссией или Регламентом информационного взаимодействия между администратором систем электронных паспортов и Комиссией. В случае выявления несоответствия сведений требованиям указанных документов национальный орган или администратор систем электронных паспортов принимает необходимые меры для устранения выявленной ошибки в установленном порядке.</w:t>
      </w:r>
    </w:p>
    <w:p w:rsidR="002A4793" w:rsidRDefault="00E34E95" w:rsidP="002A4793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1"/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7</w:t>
      </w:r>
      <w:r w:rsidR="002A4793">
        <w:rPr>
          <w:rFonts w:ascii="Sylfaen" w:hAnsi="Sylfaen"/>
          <w:sz w:val="24"/>
          <w:szCs w:val="24"/>
          <w:lang w:eastAsia="en-US" w:bidi="en-US"/>
        </w:rPr>
        <w:t>4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В целях разрешения нештатных ситуаций государства-члены информируют друг друга и Комиссию о национальных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</w:t>
      </w:r>
      <w:r w:rsidR="00535AB0" w:rsidRPr="00E34E95">
        <w:rPr>
          <w:rStyle w:val="Bodytext21"/>
          <w:rFonts w:ascii="Sylfaen" w:hAnsi="Sylfaen"/>
          <w:sz w:val="24"/>
          <w:szCs w:val="24"/>
        </w:rPr>
        <w:t>процесса.</w:t>
      </w:r>
    </w:p>
    <w:p w:rsidR="002A4793" w:rsidRDefault="002A4793">
      <w:pPr>
        <w:rPr>
          <w:rStyle w:val="Bodytext21"/>
          <w:rFonts w:ascii="Sylfaen" w:eastAsia="Sylfaen" w:hAnsi="Sylfaen"/>
          <w:sz w:val="24"/>
          <w:szCs w:val="24"/>
        </w:rPr>
      </w:pPr>
      <w:r>
        <w:rPr>
          <w:rStyle w:val="Bodytext21"/>
          <w:rFonts w:ascii="Sylfaen" w:eastAsia="Sylfaen" w:hAnsi="Sylfaen"/>
          <w:sz w:val="24"/>
          <w:szCs w:val="24"/>
        </w:rPr>
        <w:br w:type="page"/>
      </w:r>
    </w:p>
    <w:p w:rsidR="00047086" w:rsidRPr="00E34E95" w:rsidRDefault="00535AB0" w:rsidP="002A479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УТВЕРЖДЕН</w:t>
      </w:r>
    </w:p>
    <w:p w:rsidR="00047086" w:rsidRPr="00E34E95" w:rsidRDefault="00535AB0" w:rsidP="002A479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Решением 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47086" w:rsidRPr="00E34E95" w:rsidRDefault="00535AB0" w:rsidP="002A479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от 10 мая 2016 г. № 37</w:t>
      </w:r>
    </w:p>
    <w:p w:rsidR="002A4793" w:rsidRDefault="002A4793" w:rsidP="004147FB">
      <w:pPr>
        <w:pStyle w:val="Bodytext40"/>
        <w:shd w:val="clear" w:color="auto" w:fill="auto"/>
        <w:spacing w:before="0" w:after="120" w:line="240" w:lineRule="auto"/>
        <w:ind w:right="-8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047086" w:rsidRPr="00E34E95" w:rsidRDefault="00535AB0" w:rsidP="004147FB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047086" w:rsidRPr="00E34E95" w:rsidRDefault="00535AB0" w:rsidP="004147FB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информационного взаимодействия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между национальными органами и Евразийской экономической комиссией при реализации средствами интегрированной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процесса «Формирование и ведение единого реестра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уполномоченных органов (организаций) государств - членов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Евразийского экономического союза и организаций - изготовителей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транспортных средств (шасси транспортных средств), самоходных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машин и других видов техники, осуществляющих оформление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паспортов (электронных паспортов) транспортных средств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(шасси транспортных средств), самоходных машин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и других видов техники»</w:t>
      </w:r>
    </w:p>
    <w:p w:rsidR="002A4793" w:rsidRDefault="002A4793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2A479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Общие положения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союза: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Коллегии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Евразийской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экономической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 сентября 2015 г. </w:t>
      </w:r>
      <w:r w:rsidRPr="00E34E95">
        <w:rPr>
          <w:rFonts w:ascii="Sylfaen" w:hAnsi="Sylfaen"/>
          <w:sz w:val="24"/>
          <w:szCs w:val="24"/>
        </w:rPr>
        <w:lastRenderedPageBreak/>
        <w:t>№ 112 «Об утверждении Порядка формирования и ведения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047086" w:rsidRPr="00E34E95" w:rsidRDefault="00535AB0" w:rsidP="0016119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6119D" w:rsidRDefault="0016119D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16119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II.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Область применения</w:t>
      </w:r>
    </w:p>
    <w:p w:rsidR="00047086" w:rsidRPr="00E34E95" w:rsidRDefault="00E34E95" w:rsidP="00672A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единого реестра уполномоченных органов (организаций) государств - членов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(далее - общий процесс), а также своей роли при их выполнении.</w:t>
      </w:r>
    </w:p>
    <w:p w:rsidR="00047086" w:rsidRPr="00E34E95" w:rsidRDefault="00E34E95" w:rsidP="00672A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3.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047086" w:rsidRPr="00E34E95" w:rsidRDefault="00E34E95" w:rsidP="00672A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4.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672A8F" w:rsidRDefault="00672A8F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672A8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III.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Основные понятия</w:t>
      </w:r>
    </w:p>
    <w:p w:rsidR="00047086" w:rsidRPr="00E34E95" w:rsidRDefault="00E34E95" w:rsidP="00672A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047086" w:rsidRPr="00E34E95" w:rsidRDefault="00535AB0" w:rsidP="00AD775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047086" w:rsidRPr="00E34E95" w:rsidRDefault="00535AB0" w:rsidP="00AD775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047086" w:rsidRPr="00E34E95" w:rsidRDefault="00535AB0" w:rsidP="00AD775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</w:t>
      </w:r>
      <w:r w:rsidRPr="00E34E95">
        <w:rPr>
          <w:rStyle w:val="Bodytext2Calibri"/>
          <w:rFonts w:ascii="Sylfaen" w:hAnsi="Sylfaen"/>
          <w:sz w:val="24"/>
          <w:szCs w:val="24"/>
        </w:rPr>
        <w:t>№</w:t>
      </w:r>
      <w:r w:rsidRPr="00E34E95">
        <w:rPr>
          <w:rStyle w:val="Bodytext22"/>
          <w:rFonts w:ascii="Sylfaen" w:hAnsi="Sylfaen"/>
          <w:sz w:val="24"/>
          <w:szCs w:val="24"/>
        </w:rPr>
        <w:t>63</w:t>
      </w:r>
      <w:r w:rsidRPr="00E34E95">
        <w:rPr>
          <w:rStyle w:val="Bodytext2Calibri"/>
          <w:rFonts w:ascii="Sylfaen" w:hAnsi="Sylfaen"/>
          <w:sz w:val="24"/>
          <w:szCs w:val="24"/>
        </w:rPr>
        <w:t>.</w:t>
      </w:r>
    </w:p>
    <w:p w:rsidR="00047086" w:rsidRPr="00E34E95" w:rsidRDefault="00535AB0" w:rsidP="00AD775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утвержденных Решением Коллегии Евразийской экономической комиссии от 10 мая 2016 г. № 37 (далее - Правила информационного взаимодействия).</w:t>
      </w:r>
    </w:p>
    <w:p w:rsidR="00AD775E" w:rsidRDefault="00AD775E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AD775E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IV.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Основные сведения об информационном взаимодействии</w:t>
      </w:r>
      <w:r w:rsidR="00AD775E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в рамках общего процесса</w:t>
      </w:r>
    </w:p>
    <w:p w:rsidR="00AD775E" w:rsidRDefault="00AD775E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047086" w:rsidRPr="00E34E95" w:rsidRDefault="00E34E95" w:rsidP="00AD775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6.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AD775E" w:rsidRPr="00E34E95" w:rsidRDefault="00AD775E" w:rsidP="00AD775E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</w:t>
      </w:r>
    </w:p>
    <w:p w:rsidR="00AD775E" w:rsidRDefault="00AD775E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4028"/>
        <w:gridCol w:w="2862"/>
      </w:tblGrid>
      <w:tr w:rsidR="00047086" w:rsidRPr="00E34E95" w:rsidTr="002B0865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2B08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2B08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2B08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047086" w:rsidRPr="00E34E95" w:rsidTr="002B0865">
        <w:trPr>
          <w:tblHeader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AD775E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Владелец сведений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осуществляет ведение национальной части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- единый реестр, государства-члены), представление в Евразийскую экономическую комиссию информации для формирования единого реестра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национальный орган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047086" w:rsidRPr="00E34E95" w:rsidTr="00AD775E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Координатор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осуществляет формирование единого реестра, представляет сведения, содержащиеся в едином реестре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2B0865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Евразийская</w:t>
            </w:r>
            <w:r w:rsidR="002B0865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экономическая комиссия (Р.АСТ.001)</w:t>
            </w:r>
          </w:p>
        </w:tc>
      </w:tr>
      <w:tr w:rsidR="0077676D" w:rsidRPr="00E34E95" w:rsidTr="00AD775E">
        <w:trPr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D" w:rsidRPr="00E34E95" w:rsidRDefault="0077676D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Потребитель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сведений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676D" w:rsidRPr="00E34E95" w:rsidRDefault="0077676D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осуществляет формирование запросов и получение сведений из единого реестра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76D" w:rsidRPr="00E34E95" w:rsidRDefault="0077676D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национальный орган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77676D">
      <w:pPr>
        <w:pStyle w:val="Tablecaption0"/>
        <w:shd w:val="clear" w:color="auto" w:fill="auto"/>
        <w:spacing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E34E95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77676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7.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национальными органами и Евразийской экономической комиссией (далее - Комиссия) в соответствии с процедурами общего процесса:</w:t>
      </w:r>
    </w:p>
    <w:p w:rsidR="00047086" w:rsidRPr="00E34E95" w:rsidRDefault="00535AB0" w:rsidP="0077676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единого реестра;</w:t>
      </w:r>
    </w:p>
    <w:p w:rsidR="00047086" w:rsidRPr="00E34E95" w:rsidRDefault="00535AB0" w:rsidP="0077676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информационное взаимодействие при представлении национальным органам сведений, содержащихся в едином реестре.</w:t>
      </w:r>
    </w:p>
    <w:p w:rsidR="00047086" w:rsidRPr="00E34E95" w:rsidRDefault="00535AB0" w:rsidP="0077676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Структура информационного взаимодействия между национальным органом и Комиссией представлена на рисунке 1.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86" style="position:absolute;left:0;text-align:left;margin-left:36.3pt;margin-top:22.8pt;width:376.55pt;height:201.05pt;z-index:251760731" coordorigin="2144,1874" coordsize="7531,4021">
            <v:shape id="_x0000_s1175" type="#_x0000_t202" style="position:absolute;left:3436;top:1874;width:1439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176" type="#_x0000_t202" style="position:absolute;left:7126;top:2190;width:1439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177" type="#_x0000_t202" style="position:absolute;left:7020;top:3269;width:1260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178" type="#_x0000_t202" style="position:absolute;left:3525;top:3944;width:1260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«Участие»</w:t>
                    </w:r>
                  </w:p>
                </w:txbxContent>
              </v:textbox>
            </v:shape>
            <v:shape id="_x0000_s1179" type="#_x0000_t202" style="position:absolute;left:8160;top:4154;width:1515;height:316;mso-height-percent:200;mso-height-percent:200;mso-width-relative:margin;mso-height-relative:margin" stroked="f">
              <v:textbox style="mso-fit-shape-to-text:t"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Координатор</w:t>
                    </w:r>
                  </w:p>
                </w:txbxContent>
              </v:textbox>
            </v:shape>
            <v:shape id="_x0000_s1180" type="#_x0000_t202" style="position:absolute;left:2220;top:5264;width:1515;height:631;mso-width-relative:margin;mso-height-relative:margin" stroked="f">
              <v:textbox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Потребитель сведений</w:t>
                    </w:r>
                  </w:p>
                </w:txbxContent>
              </v:textbox>
            </v:shape>
            <v:shape id="_x0000_s1181" type="#_x0000_t202" style="position:absolute;left:2144;top:3014;width:1516;height:571;mso-width-relative:margin;mso-height-relative:margin" stroked="f">
              <v:textbox inset="0,0,0,0">
                <w:txbxContent>
                  <w:p w:rsidR="00485E44" w:rsidRPr="007D5683" w:rsidRDefault="00485E44" w:rsidP="00C55BD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7D5683">
                      <w:rPr>
                        <w:sz w:val="22"/>
                        <w:szCs w:val="22"/>
                      </w:rPr>
                      <w:t>Владелец сведений</w:t>
                    </w:r>
                  </w:p>
                </w:txbxContent>
              </v:textbox>
            </v:shape>
            <v:shape id="_x0000_s1182" type="#_x0000_t202" style="position:absolute;left:2220;top:5264;width:1515;height:631;mso-width-relative:margin;mso-height-relative:margin" stroked="f">
              <v:textbox inset="0,0,0,0">
                <w:txbxContent>
                  <w:p w:rsidR="00485E44" w:rsidRPr="00C55BDC" w:rsidRDefault="00485E44" w:rsidP="00C55BDC">
                    <w:pPr>
                      <w:jc w:val="center"/>
                    </w:pPr>
                    <w:r>
                      <w:t>Потребитель сведений</w:t>
                    </w:r>
                  </w:p>
                </w:txbxContent>
              </v:textbox>
            </v:shape>
            <v:shape id="_x0000_s1183" type="#_x0000_t202" style="position:absolute;left:3991;top:2669;width:3135;height:781;mso-width-relative:margin;mso-height-relative:margin" stroked="f">
              <v:textbox style="mso-next-textbox:#_x0000_s1183" inset="0,0,0,0">
                <w:txbxContent>
                  <w:p w:rsidR="00485E44" w:rsidRPr="00882277" w:rsidRDefault="00485E44" w:rsidP="00C55BD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82277">
                      <w:rPr>
                        <w:sz w:val="20"/>
                        <w:szCs w:val="20"/>
                      </w:rPr>
                      <w:t>Информационное взаимодействие при формировании ведении единого реестра</w:t>
                    </w:r>
                  </w:p>
                </w:txbxContent>
              </v:textbox>
            </v:shape>
            <v:shape id="_x0000_s1184" type="#_x0000_t202" style="position:absolute;left:3991;top:4694;width:3614;height:1111;mso-width-relative:margin;mso-height-relative:margin" stroked="f">
              <v:textbox style="mso-next-textbox:#_x0000_s1184" inset="0,0,0,0">
                <w:txbxContent>
                  <w:p w:rsidR="00485E44" w:rsidRPr="00882277" w:rsidRDefault="00485E44" w:rsidP="00C55BD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82277">
                      <w:rPr>
                        <w:sz w:val="20"/>
                        <w:szCs w:val="20"/>
                      </w:rPr>
                      <w:t xml:space="preserve">Информационное взаимодействие при </w:t>
                    </w:r>
                    <w:r>
                      <w:rPr>
                        <w:sz w:val="20"/>
                        <w:szCs w:val="20"/>
                      </w:rPr>
                      <w:t>представле</w:t>
                    </w:r>
                    <w:r w:rsidRPr="00882277">
                      <w:rPr>
                        <w:sz w:val="20"/>
                        <w:szCs w:val="20"/>
                      </w:rPr>
                      <w:t xml:space="preserve">нии </w:t>
                    </w:r>
                    <w:r>
                      <w:rPr>
                        <w:sz w:val="20"/>
                        <w:szCs w:val="20"/>
                      </w:rPr>
                      <w:t>национальным органам сведений, содержащихся в едином реестре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preformatting\\media\\image11.jpeg"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4" type="#_x0000_t75" style="width:378pt;height:225.75pt">
            <v:imagedata r:id="rId27" r:href="rId28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1. Структура информационного взаимодействия между национальным органом и Комиссией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A07B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8.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Информационное взаимодействие между национальным органом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047086" w:rsidRPr="00E34E95" w:rsidRDefault="00E34E95" w:rsidP="00A07B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9.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047086" w:rsidRPr="00E34E95" w:rsidRDefault="00E34E95" w:rsidP="00A07B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10.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утвержденному Решением</w:t>
      </w:r>
      <w:r w:rsidR="00A07BC4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Коллегии Евразийской экономической комиссии от 10 мая 2016 г. № 37 (далее - Описание форматов и структур электронных документов и сведений).</w:t>
      </w:r>
    </w:p>
    <w:p w:rsidR="00047086" w:rsidRPr="00E34E95" w:rsidRDefault="00E34E95" w:rsidP="00A07B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11.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A07BC4" w:rsidRDefault="00A07BC4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047086" w:rsidRPr="00E34E95" w:rsidRDefault="00E34E95" w:rsidP="00097A7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V.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097A75" w:rsidRDefault="00097A75" w:rsidP="00097A75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097A75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1. Информационное взаимодействие при формировании и ведении единого реестра</w:t>
      </w:r>
    </w:p>
    <w:p w:rsidR="00047086" w:rsidRDefault="00E34E95" w:rsidP="00097A7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12.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единого реестра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2F067D" w:rsidRDefault="002F067D" w:rsidP="00097A7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87" style="position:absolute;left:0;text-align:left;margin-left:2pt;margin-top:1.8pt;width:445.35pt;height:363.8pt;z-index:251771437" coordorigin="1458,6719" coordsize="8907,7276">
            <v:shape id="_x0000_s1185" type="#_x0000_t202" style="position:absolute;left:1578;top:6764;width:2444;height:346;mso-width-relative:margin;mso-height-relative:margin" stroked="f">
              <v:textbox inset="0,0,0,0">
                <w:txbxContent>
                  <w:p w:rsidR="00485E44" w:rsidRPr="008E5A59" w:rsidRDefault="00485E44">
                    <w:r>
                      <w:t>: Владелец сведений</w:t>
                    </w:r>
                  </w:p>
                </w:txbxContent>
              </v:textbox>
            </v:shape>
            <v:shape id="_x0000_s1186" type="#_x0000_t202" style="position:absolute;left:8193;top:6719;width:2172;height:346;mso-width-relative:margin;mso-height-relative:margin" stroked="f">
              <v:textbox inset="0,0,0,0">
                <w:txbxContent>
                  <w:p w:rsidR="00485E44" w:rsidRPr="008E5A59" w:rsidRDefault="00485E44" w:rsidP="008E5A59">
                    <w:pPr>
                      <w:jc w:val="center"/>
                    </w:pPr>
                    <w:r>
                      <w:t>: Координатор</w:t>
                    </w:r>
                  </w:p>
                </w:txbxContent>
              </v:textbox>
            </v:shape>
            <v:shape id="_x0000_s1187" type="#_x0000_t202" style="position:absolute;left:1458;top:7379;width:342;height:271;mso-width-relative:margin;mso-height-relative:margin" stroked="f">
              <v:textbox inset="0,0,0,0">
                <w:txbxContent>
                  <w:p w:rsidR="00485E44" w:rsidRPr="004A1F89" w:rsidRDefault="00485E44" w:rsidP="008E5A59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88" type="#_x0000_t202" style="position:absolute;left:1458;top:10079;width:342;height:271;mso-width-relative:margin;mso-height-relative:margin" stroked="f">
              <v:textbox inset="0,0,0,0">
                <w:txbxContent>
                  <w:p w:rsidR="00485E44" w:rsidRPr="004A1F89" w:rsidRDefault="00485E44" w:rsidP="008E5A59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89" type="#_x0000_t202" style="position:absolute;left:1473;top:12764;width:342;height:271;mso-width-relative:margin;mso-height-relative:margin" stroked="f">
              <v:textbox inset="0,0,0,0">
                <w:txbxContent>
                  <w:p w:rsidR="00485E44" w:rsidRPr="004A1F89" w:rsidRDefault="00485E44" w:rsidP="008E5A59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90" type="#_x0000_t202" style="position:absolute;left:1578;top:7814;width:6687;height:346;mso-width-relative:margin;mso-height-relative:margin" stroked="f">
              <v:textbox inset="0,0,0,0">
                <w:txbxContent>
                  <w:p w:rsidR="00485E44" w:rsidRPr="008E5A59" w:rsidRDefault="00485E44">
                    <w:r w:rsidRPr="00AC3FD0">
                      <w:t>[</w:t>
                    </w:r>
                    <w:r>
                      <w:t>включены сведения в национальную часть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191" type="#_x0000_t202" style="position:absolute;left:2898;top:8264;width:6207;height:346;mso-width-relative:margin;mso-height-relative:margin" stroked="f">
              <v:textbox inset="0,0,0,0">
                <w:txbxContent>
                  <w:p w:rsidR="00485E44" w:rsidRPr="00AC3FD0" w:rsidRDefault="00485E44">
                    <w:r>
                      <w:t>Включение сведений в единый реестр (</w:t>
                    </w:r>
                    <w:r>
                      <w:rPr>
                        <w:lang w:val="en-US"/>
                      </w:rPr>
                      <w:t>P</w:t>
                    </w:r>
                    <w:r w:rsidRPr="00AC3FD0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AC3FD0">
                      <w:t>.06.</w:t>
                    </w:r>
                    <w:r>
                      <w:rPr>
                        <w:lang w:val="en-US"/>
                      </w:rPr>
                      <w:t>TRN</w:t>
                    </w:r>
                    <w:r w:rsidRPr="00AC3FD0">
                      <w:t>.001</w:t>
                    </w:r>
                    <w:r>
                      <w:t>)</w:t>
                    </w:r>
                  </w:p>
                </w:txbxContent>
              </v:textbox>
            </v:shape>
            <v:shape id="_x0000_s1192" type="#_x0000_t202" style="position:absolute;left:2883;top:10949;width:6207;height:346;mso-width-relative:margin;mso-height-relative:margin" stroked="f">
              <v:textbox inset="0,0,0,0">
                <w:txbxContent>
                  <w:p w:rsidR="00485E44" w:rsidRPr="00AC3FD0" w:rsidRDefault="00485E44">
                    <w:r w:rsidRPr="00B63650">
                      <w:t>Изменение</w:t>
                    </w:r>
                    <w:r>
                      <w:t xml:space="preserve"> сведений единого реестра (</w:t>
                    </w:r>
                    <w:r>
                      <w:rPr>
                        <w:lang w:val="en-US"/>
                      </w:rPr>
                      <w:t>P</w:t>
                    </w:r>
                    <w:r w:rsidRPr="00AC3FD0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AC3FD0">
                      <w:t>.06.</w:t>
                    </w:r>
                    <w:r>
                      <w:rPr>
                        <w:lang w:val="en-US"/>
                      </w:rPr>
                      <w:t>TRN</w:t>
                    </w:r>
                    <w:r w:rsidRPr="00AC3FD0">
                      <w:t>.00</w:t>
                    </w:r>
                    <w:r>
                      <w:t>2)</w:t>
                    </w:r>
                  </w:p>
                </w:txbxContent>
              </v:textbox>
            </v:shape>
            <v:shape id="_x0000_s1193" type="#_x0000_t202" style="position:absolute;left:1698;top:10499;width:6687;height:346;mso-width-relative:margin;mso-height-relative:margin" stroked="f">
              <v:textbox inset="0,0,0,0">
                <w:txbxContent>
                  <w:p w:rsidR="00485E44" w:rsidRPr="008E5A59" w:rsidRDefault="00485E44">
                    <w:r w:rsidRPr="00AC3FD0">
                      <w:t>[</w:t>
                    </w:r>
                    <w:r>
                      <w:t>изменены сведения в национальной части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194" type="#_x0000_t202" style="position:absolute;left:1578;top:13170;width:6884;height:346;mso-width-relative:margin;mso-height-relative:margin" stroked="f">
              <v:textbox inset="0,0,0,0">
                <w:txbxContent>
                  <w:p w:rsidR="00485E44" w:rsidRPr="008E5A59" w:rsidRDefault="00485E44">
                    <w:r w:rsidRPr="00AC3FD0">
                      <w:t>[</w:t>
                    </w:r>
                    <w:r>
                      <w:t>исключены сведения из национальной части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195" type="#_x0000_t202" style="position:absolute;left:2943;top:13649;width:6342;height:346;mso-width-relative:margin;mso-height-relative:margin" stroked="f">
              <v:textbox inset="0,0,0,0">
                <w:txbxContent>
                  <w:p w:rsidR="00485E44" w:rsidRPr="000C3AAD" w:rsidRDefault="00485E44">
                    <w:pPr>
                      <w:rPr>
                        <w:sz w:val="22"/>
                        <w:szCs w:val="22"/>
                      </w:rPr>
                    </w:pPr>
                    <w:r w:rsidRPr="000C3AAD">
                      <w:rPr>
                        <w:sz w:val="22"/>
                        <w:szCs w:val="22"/>
                      </w:rPr>
                      <w:t>Исключение сведений из единого реестра (</w:t>
                    </w:r>
                    <w:r w:rsidRPr="000C3AAD">
                      <w:rPr>
                        <w:sz w:val="22"/>
                        <w:szCs w:val="22"/>
                        <w:lang w:val="en-US"/>
                      </w:rPr>
                      <w:t>P</w:t>
                    </w:r>
                    <w:r w:rsidRPr="000C3AAD">
                      <w:rPr>
                        <w:sz w:val="22"/>
                        <w:szCs w:val="22"/>
                      </w:rPr>
                      <w:t>.</w:t>
                    </w:r>
                    <w:r w:rsidRPr="000C3AAD">
                      <w:rPr>
                        <w:sz w:val="22"/>
                        <w:szCs w:val="22"/>
                        <w:lang w:val="en-US"/>
                      </w:rPr>
                      <w:t>TS</w:t>
                    </w:r>
                    <w:r w:rsidRPr="000C3AAD">
                      <w:rPr>
                        <w:sz w:val="22"/>
                        <w:szCs w:val="22"/>
                      </w:rPr>
                      <w:t>.06.</w:t>
                    </w:r>
                    <w:r w:rsidRPr="000C3AAD">
                      <w:rPr>
                        <w:sz w:val="22"/>
                        <w:szCs w:val="22"/>
                        <w:lang w:val="en-US"/>
                      </w:rPr>
                      <w:t>TRN</w:t>
                    </w:r>
                    <w:r w:rsidRPr="000C3AAD">
                      <w:rPr>
                        <w:sz w:val="22"/>
                        <w:szCs w:val="22"/>
                      </w:rPr>
                      <w:t>.003)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</w:instrText>
      </w:r>
      <w:r>
        <w:instrText>Tatevik\\Desktop\\</w:instrText>
      </w:r>
      <w:r>
        <w:instrText>ետմ</w:instrText>
      </w:r>
      <w:r>
        <w:instrText>\\Documents\\MIKA\\2017\\09.2017\\115-0006-2017-B_for preformatting\\media\\image12.jpeg"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5" type="#_x0000_t75" style="width:458.25pt;height:432.75pt">
            <v:imagedata r:id="rId29" r:href="rId30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lastRenderedPageBreak/>
        <w:t>Рис. 2. Схема выполнения транзакций общего процесса при формировании и ведении</w:t>
      </w:r>
      <w:r w:rsidR="002F067D">
        <w:rPr>
          <w:rFonts w:ascii="Sylfaen" w:hAnsi="Sylfaen"/>
        </w:rPr>
        <w:t xml:space="preserve"> </w:t>
      </w:r>
      <w:r w:rsidRPr="00E34E95">
        <w:rPr>
          <w:rFonts w:ascii="Sylfaen" w:hAnsi="Sylfaen"/>
        </w:rPr>
        <w:t>единого реестра</w:t>
      </w:r>
    </w:p>
    <w:p w:rsidR="00047086" w:rsidRDefault="00047086" w:rsidP="004147FB">
      <w:pPr>
        <w:spacing w:after="120"/>
        <w:ind w:right="-8"/>
      </w:pPr>
    </w:p>
    <w:p w:rsidR="002F067D" w:rsidRPr="00E34E95" w:rsidRDefault="002F067D" w:rsidP="004147FB">
      <w:pPr>
        <w:spacing w:after="120"/>
        <w:ind w:right="-8"/>
        <w:sectPr w:rsidR="002F067D" w:rsidRPr="00E34E95" w:rsidSect="00E34E95">
          <w:headerReference w:type="default" r:id="rId31"/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Перечень транзакций общего процесса при формировании и ведении единого реестра</w:t>
      </w: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132"/>
        <w:gridCol w:w="3272"/>
        <w:gridCol w:w="2740"/>
        <w:gridCol w:w="2437"/>
        <w:gridCol w:w="2376"/>
      </w:tblGrid>
      <w:tr w:rsidR="00047086" w:rsidRPr="00E34E95" w:rsidTr="00411732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047086" w:rsidRPr="00E34E95" w:rsidTr="00411732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</w:tr>
      <w:tr w:rsidR="00047086" w:rsidRPr="00E34E95" w:rsidTr="0041173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Включение сведений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047086" w:rsidRPr="00E34E95" w:rsidTr="0081580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81580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Представление сведений для включения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.001). </w:t>
            </w:r>
            <w:r w:rsidRPr="00E34E95">
              <w:rPr>
                <w:rStyle w:val="Bodytext212pt"/>
                <w:rFonts w:ascii="Sylfaen" w:hAnsi="Sylfaen"/>
              </w:rPr>
              <w:t xml:space="preserve">Получение уведомления о включении сведений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национальная часть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E34E95">
              <w:rPr>
                <w:rStyle w:val="Bodytext212pt"/>
                <w:rFonts w:ascii="Sylfaen" w:hAnsi="Sylfaen"/>
              </w:rPr>
              <w:t>сведения переданы для включения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прием и обработка сведений для включения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включение сведений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411732" w:rsidRPr="00E34E95" w:rsidTr="0041173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732" w:rsidRPr="00E34E95" w:rsidRDefault="00411732" w:rsidP="004117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2pt"/>
                <w:rFonts w:ascii="Sylfaen" w:hAnsi="Sylfaen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Изменение сведений, содержащихся в едином реестре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411732" w:rsidRPr="00E34E95" w:rsidTr="0081580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E34E95" w:rsidRDefault="00411732" w:rsidP="0081580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Представление сведений для внесения изменений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.005). </w:t>
            </w:r>
            <w:r w:rsidRPr="00E34E95">
              <w:rPr>
                <w:rStyle w:val="Bodytext212pt"/>
                <w:rFonts w:ascii="Sylfaen" w:hAnsi="Sylfaen"/>
              </w:rPr>
              <w:t xml:space="preserve">Получение уведомления о внесении изменений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национальная часть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E34E95">
              <w:rPr>
                <w:rStyle w:val="Bodytext212pt"/>
                <w:rFonts w:ascii="Sylfaen" w:hAnsi="Sylfaen"/>
              </w:rPr>
              <w:t>сведения переданы для изменения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внесения изменений в единый реестр</w:t>
            </w:r>
          </w:p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(P.TS.06.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.006)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732" w:rsidRPr="00E34E95" w:rsidRDefault="00411732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изменение сведений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815801" w:rsidRPr="00E34E95" w:rsidTr="0081580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E34E95" w:rsidRDefault="00815801" w:rsidP="0081580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801" w:rsidRPr="00E34E95" w:rsidRDefault="00815801" w:rsidP="0081580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2pt"/>
                <w:rFonts w:ascii="Sylfaen" w:hAnsi="Sylfaen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Исключение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815801" w:rsidRPr="00E34E95" w:rsidTr="00815801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E34E95" w:rsidRDefault="00815801" w:rsidP="0081580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3.1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5801" w:rsidRPr="00E34E95" w:rsidRDefault="0081580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Представление сведений для исключения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.009). </w:t>
            </w:r>
            <w:r w:rsidRPr="00E34E95">
              <w:rPr>
                <w:rStyle w:val="Bodytext212pt"/>
                <w:rFonts w:ascii="Sylfaen" w:hAnsi="Sylfaen"/>
              </w:rPr>
              <w:t xml:space="preserve">Получение уведомления об исключении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</w:t>
            </w:r>
            <w:r w:rsidRPr="00E34E95">
              <w:rPr>
                <w:rStyle w:val="Bodytext212pt"/>
                <w:rFonts w:ascii="Sylfaen" w:hAnsi="Sylfaen"/>
              </w:rPr>
              <w:t>1)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E34E95" w:rsidRDefault="0081580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национальная часть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E34E95">
              <w:rPr>
                <w:rStyle w:val="Bodytext212pt"/>
                <w:rFonts w:ascii="Sylfaen" w:hAnsi="Sylfaen"/>
              </w:rPr>
              <w:t>сведения переданы для исключения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E34E95" w:rsidRDefault="0081580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прием и обработка сведений для исключения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.010)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801" w:rsidRPr="00E34E95" w:rsidRDefault="0081580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801" w:rsidRPr="00E34E95" w:rsidRDefault="0081580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исключение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  <w:sectPr w:rsidR="00047086" w:rsidRPr="00E34E95" w:rsidSect="00E34E95">
          <w:headerReference w:type="default" r:id="rId32"/>
          <w:type w:val="nextColumn"/>
          <w:pgSz w:w="16840" w:h="11900" w:orient="landscape"/>
          <w:pgMar w:top="1418" w:right="1418" w:bottom="1418" w:left="1418" w:header="0" w:footer="6" w:gutter="0"/>
          <w:pgNumType w:start="73"/>
          <w:cols w:space="720"/>
          <w:noEndnote/>
          <w:docGrid w:linePitch="360"/>
        </w:sect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E34E95">
        <w:rPr>
          <w:rFonts w:ascii="Sylfaen" w:hAnsi="Sylfaen"/>
          <w:sz w:val="24"/>
          <w:szCs w:val="24"/>
        </w:rPr>
        <w:t>Информационное взаимодействие при представлении национальным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органам сведений, содержащихся в едином реестре</w:t>
      </w:r>
    </w:p>
    <w:p w:rsidR="00047086" w:rsidRPr="00E34E95" w:rsidRDefault="00E34E95" w:rsidP="00815801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13.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Схема выполнения транзакций общего процесса при представлении национальным органам сведений, содержащихся в едином реестре,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90" style="position:absolute;left:0;text-align:left;margin-left:2pt;margin-top:1.3pt;width:446.1pt;height:381.95pt;z-index:251858944" coordorigin="1458,3896" coordsize="8922,7639">
            <v:shape id="_x0000_s1196" type="#_x0000_t202" style="position:absolute;left:1458;top:4589;width:342;height:271;mso-width-relative:margin;mso-height-relative:margin" stroked="f">
              <v:textbox inset="0,0,0,0">
                <w:txbxContent>
                  <w:p w:rsidR="00485E44" w:rsidRPr="004A1F89" w:rsidRDefault="00485E44" w:rsidP="00DF10A8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97" type="#_x0000_t202" style="position:absolute;left:1458;top:7304;width:342;height:271;mso-width-relative:margin;mso-height-relative:margin" stroked="f">
              <v:textbox style="mso-next-textbox:#_x0000_s1197" inset="0,0,0,0">
                <w:txbxContent>
                  <w:p w:rsidR="00485E44" w:rsidRPr="004A1F89" w:rsidRDefault="00485E44" w:rsidP="00DF10A8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98" type="#_x0000_t202" style="position:absolute;left:1473;top:9959;width:342;height:271;mso-width-relative:margin;mso-height-relative:margin" stroked="f">
              <v:textbox style="mso-next-textbox:#_x0000_s1198" inset="0,0,0,0">
                <w:txbxContent>
                  <w:p w:rsidR="00485E44" w:rsidRPr="004A1F89" w:rsidRDefault="00485E44" w:rsidP="00DF10A8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4A1F89">
                      <w:rPr>
                        <w:sz w:val="16"/>
                        <w:szCs w:val="16"/>
                        <w:lang w:val="en-US"/>
                      </w:rPr>
                      <w:t>opt</w:t>
                    </w:r>
                  </w:p>
                </w:txbxContent>
              </v:textbox>
            </v:shape>
            <v:shape id="_x0000_s1199" type="#_x0000_t202" style="position:absolute;left:1578;top:5009;width:6687;height:346;mso-width-relative:margin;mso-height-relative:margin" stroked="f">
              <v:textbox inset="0,0,0,0">
                <w:txbxContent>
                  <w:p w:rsidR="00485E44" w:rsidRPr="008E5A59" w:rsidRDefault="00485E44" w:rsidP="007A6397">
                    <w:pPr>
                      <w:jc w:val="center"/>
                    </w:pPr>
                    <w:r w:rsidRPr="00AC3FD0">
                      <w:t>[</w:t>
                    </w:r>
                    <w:r>
                      <w:t>запрошены дата и время обновления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200" type="#_x0000_t202" style="position:absolute;left:3063;top:5489;width:5892;height:646;mso-width-relative:margin;mso-height-relative:margin" stroked="f">
              <v:textbox inset="0,0,0,0">
                <w:txbxContent>
                  <w:p w:rsidR="00485E44" w:rsidRPr="00AE7EAC" w:rsidRDefault="00485E44" w:rsidP="007A6397">
                    <w:pPr>
                      <w:jc w:val="center"/>
                    </w:pPr>
                    <w:r>
                      <w:t xml:space="preserve">Получение информации о дате и времени обновления единого реестра </w:t>
                    </w:r>
                    <w:r w:rsidRPr="00AE7EAC">
                      <w:t>(</w:t>
                    </w:r>
                    <w:r>
                      <w:rPr>
                        <w:lang w:val="en-US"/>
                      </w:rPr>
                      <w:t>P</w:t>
                    </w:r>
                    <w:r w:rsidRPr="0069354A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69354A">
                      <w:t>.06.</w:t>
                    </w:r>
                    <w:r>
                      <w:rPr>
                        <w:lang w:val="en-US"/>
                      </w:rPr>
                      <w:t>TRN</w:t>
                    </w:r>
                    <w:r w:rsidRPr="0069354A">
                      <w:t>.004</w:t>
                    </w:r>
                    <w:r w:rsidRPr="00AE7EAC">
                      <w:t>)</w:t>
                    </w:r>
                  </w:p>
                </w:txbxContent>
              </v:textbox>
            </v:shape>
            <v:shape id="_x0000_s1201" type="#_x0000_t202" style="position:absolute;left:1473;top:7709;width:4827;height:346;mso-width-relative:margin;mso-height-relative:margin" stroked="f">
              <v:textbox inset="0,0,0,0">
                <w:txbxContent>
                  <w:p w:rsidR="00485E44" w:rsidRPr="008E5A59" w:rsidRDefault="00485E44" w:rsidP="007A6397">
                    <w:pPr>
                      <w:jc w:val="center"/>
                    </w:pPr>
                    <w:r w:rsidRPr="00AC3FD0">
                      <w:t>[</w:t>
                    </w:r>
                    <w:r>
                      <w:t xml:space="preserve">запрошены </w:t>
                    </w:r>
                    <w:r>
                      <w:rPr>
                        <w:lang w:val="en-US"/>
                      </w:rPr>
                      <w:t>сведения</w:t>
                    </w:r>
                    <w:r>
                      <w:t xml:space="preserve">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202" type="#_x0000_t202" style="position:absolute;left:2940;top:8204;width:6180;height:646;mso-width-relative:margin;mso-height-relative:margin" stroked="f">
              <v:textbox inset="0,0,0,0">
                <w:txbxContent>
                  <w:p w:rsidR="00485E44" w:rsidRPr="00AE7EAC" w:rsidRDefault="00485E44" w:rsidP="007A6397">
                    <w:pPr>
                      <w:jc w:val="center"/>
                    </w:pPr>
                    <w:r>
                      <w:t xml:space="preserve">Получение сведений из единого реестра </w:t>
                    </w:r>
                    <w:r w:rsidRPr="00AE7EAC">
                      <w:t>(</w:t>
                    </w:r>
                    <w:r>
                      <w:rPr>
                        <w:lang w:val="en-US"/>
                      </w:rPr>
                      <w:t>P</w:t>
                    </w:r>
                    <w:r w:rsidRPr="0069354A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69354A">
                      <w:t>.06.</w:t>
                    </w:r>
                    <w:r>
                      <w:rPr>
                        <w:lang w:val="en-US"/>
                      </w:rPr>
                      <w:t>TRN</w:t>
                    </w:r>
                    <w:r w:rsidRPr="0069354A">
                      <w:t>.00</w:t>
                    </w:r>
                    <w:r>
                      <w:t>5</w:t>
                    </w:r>
                    <w:r w:rsidRPr="00AE7EAC">
                      <w:t>)</w:t>
                    </w:r>
                  </w:p>
                </w:txbxContent>
              </v:textbox>
            </v:shape>
            <v:shape id="_x0000_s1203" type="#_x0000_t202" style="position:absolute;left:3063;top:10889;width:5892;height:646;mso-width-relative:margin;mso-height-relative:margin" stroked="f">
              <v:textbox inset="0,0,0,0">
                <w:txbxContent>
                  <w:p w:rsidR="00485E44" w:rsidRPr="00AE7EAC" w:rsidRDefault="00485E44" w:rsidP="007A6397">
                    <w:pPr>
                      <w:jc w:val="center"/>
                    </w:pPr>
                    <w:r>
                      <w:t xml:space="preserve">Получение информации об изменениях, внесенных в единый реестр </w:t>
                    </w:r>
                    <w:r w:rsidRPr="00AE7EAC">
                      <w:t>(</w:t>
                    </w:r>
                    <w:r>
                      <w:rPr>
                        <w:lang w:val="en-US"/>
                      </w:rPr>
                      <w:t>P</w:t>
                    </w:r>
                    <w:r w:rsidRPr="0069354A">
                      <w:t>.</w:t>
                    </w:r>
                    <w:r>
                      <w:rPr>
                        <w:lang w:val="en-US"/>
                      </w:rPr>
                      <w:t>TS</w:t>
                    </w:r>
                    <w:r w:rsidRPr="0069354A">
                      <w:t>.06.</w:t>
                    </w:r>
                    <w:r>
                      <w:rPr>
                        <w:lang w:val="en-US"/>
                      </w:rPr>
                      <w:t>TRN</w:t>
                    </w:r>
                    <w:r w:rsidRPr="0069354A">
                      <w:t>.00</w:t>
                    </w:r>
                    <w:r>
                      <w:t>6</w:t>
                    </w:r>
                    <w:r w:rsidRPr="00AE7EAC">
                      <w:t>)</w:t>
                    </w:r>
                  </w:p>
                </w:txbxContent>
              </v:textbox>
            </v:shape>
            <v:shape id="_x0000_s1204" type="#_x0000_t202" style="position:absolute;left:1578;top:10409;width:5655;height:346;mso-width-relative:margin;mso-height-relative:margin" stroked="f">
              <v:textbox inset="0,0,0,0">
                <w:txbxContent>
                  <w:p w:rsidR="00485E44" w:rsidRPr="008E5A59" w:rsidRDefault="00485E44" w:rsidP="007A6397">
                    <w:pPr>
                      <w:jc w:val="center"/>
                    </w:pPr>
                    <w:r w:rsidRPr="00AC3FD0">
                      <w:t>[</w:t>
                    </w:r>
                    <w:r>
                      <w:t xml:space="preserve">запрошены изменения </w:t>
                    </w:r>
                    <w:r w:rsidRPr="00BF6BB1">
                      <w:t>сведени</w:t>
                    </w:r>
                    <w:r>
                      <w:t>й единого реестра</w:t>
                    </w:r>
                    <w:r w:rsidRPr="00AC3FD0">
                      <w:t>]</w:t>
                    </w:r>
                  </w:p>
                </w:txbxContent>
              </v:textbox>
            </v:shape>
            <v:shape id="_x0000_s1288" type="#_x0000_t202" style="position:absolute;left:8178;top:3926;width:2202;height:392;mso-width-relative:margin;mso-height-relative:margin" stroked="f">
              <v:textbox inset="0,0,0,0">
                <w:txbxContent>
                  <w:p w:rsidR="00485E44" w:rsidRPr="00BB5449" w:rsidRDefault="00485E44" w:rsidP="00DF10A8">
                    <w:pPr>
                      <w:jc w:val="center"/>
                      <w:rPr>
                        <w:szCs w:val="16"/>
                      </w:rPr>
                    </w:pPr>
                    <w:r w:rsidRPr="00BB5449">
                      <w:rPr>
                        <w:szCs w:val="16"/>
                      </w:rPr>
                      <w:t>:координатор</w:t>
                    </w:r>
                  </w:p>
                </w:txbxContent>
              </v:textbox>
            </v:shape>
            <v:shape id="_x0000_s1289" type="#_x0000_t202" style="position:absolute;left:1533;top:3896;width:2652;height:392;mso-width-relative:margin;mso-height-relative:margin" stroked="f">
              <v:textbox inset="0,0,0,0">
                <w:txbxContent>
                  <w:p w:rsidR="00485E44" w:rsidRPr="00BB5449" w:rsidRDefault="00485E44" w:rsidP="00DF10A8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B5449">
                      <w:rPr>
                        <w:sz w:val="22"/>
                        <w:szCs w:val="22"/>
                      </w:rPr>
                      <w:t>:Потребитель сведений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preformatting\\media\\image13.jpeg"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6" type="#_x0000_t75" style="width:459pt;height:434.25pt">
            <v:imagedata r:id="rId33" r:href="rId34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>Рис. 3. Схема выполнения транзакций общего процесса при представлении национальным органам сведений, содержащихся в едином реестре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  <w:sectPr w:rsidR="00047086" w:rsidRPr="00E34E95" w:rsidSect="00E34E95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47086" w:rsidRPr="00E34E95" w:rsidRDefault="00535AB0" w:rsidP="006B2CBE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lastRenderedPageBreak/>
        <w:t xml:space="preserve">Таблица </w:t>
      </w:r>
      <w:r w:rsidR="00A564DC" w:rsidRPr="00E34E95">
        <w:rPr>
          <w:rFonts w:ascii="Sylfaen" w:hAnsi="Sylfaen"/>
          <w:sz w:val="24"/>
          <w:szCs w:val="24"/>
        </w:rPr>
        <w:fldChar w:fldCharType="begin"/>
      </w:r>
      <w:r w:rsidR="00047086"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="00A564DC"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3</w:t>
      </w:r>
      <w:r w:rsidR="00A564DC" w:rsidRPr="00E34E95">
        <w:rPr>
          <w:rFonts w:ascii="Sylfaen" w:hAnsi="Sylfaen"/>
          <w:sz w:val="24"/>
          <w:szCs w:val="24"/>
        </w:rPr>
        <w:fldChar w:fldCharType="end"/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транзакций общего процесса при представлении национальным органам сведений, содержащихся в едином реестре</w:t>
      </w:r>
    </w:p>
    <w:tbl>
      <w:tblPr>
        <w:tblOverlap w:val="never"/>
        <w:tblW w:w="147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132"/>
        <w:gridCol w:w="3276"/>
        <w:gridCol w:w="2736"/>
        <w:gridCol w:w="2441"/>
        <w:gridCol w:w="2376"/>
      </w:tblGrid>
      <w:tr w:rsidR="00047086" w:rsidRPr="00E34E95" w:rsidTr="006B2CBE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047086" w:rsidRPr="00E34E95" w:rsidTr="006B2CBE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</w:tr>
      <w:tr w:rsidR="00047086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B2CB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Получение информации о дате и времени обновления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047086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6B2CB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информации о дате и времени обновления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.013).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Прием и обработка информации о дате и времени обновления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.015)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запрошены дата и время обновления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обработка и представление информации о дате и времени обновления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="00923AC1"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.014)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представлены дата и время обновления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информации о дате и времени</w:t>
            </w:r>
            <w:r w:rsidR="00E0131B" w:rsidRPr="00E0131B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обновления единого реестра</w:t>
            </w:r>
          </w:p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6B2CBE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CBE" w:rsidRPr="00E34E95" w:rsidRDefault="006B2CBE" w:rsidP="006B2CB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2pt"/>
                <w:rFonts w:ascii="Sylfaen" w:hAnsi="Sylfaen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Получение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  <w:tr w:rsidR="006B2CBE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.016). </w:t>
            </w:r>
            <w:r w:rsidRPr="00E34E95">
              <w:rPr>
                <w:rStyle w:val="Bodytext212pt"/>
                <w:rFonts w:ascii="Sylfaen" w:hAnsi="Sylfaen"/>
              </w:rPr>
              <w:t xml:space="preserve">Прием и обработка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.018)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запрошены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сведений из единого реестра</w:t>
            </w:r>
            <w:r w:rsidRPr="003817FD">
              <w:rPr>
                <w:rStyle w:val="Bodytext212pt"/>
                <w:rFonts w:ascii="Sylfaen" w:hAnsi="Sylfaen"/>
              </w:rPr>
              <w:t xml:space="preserve"> </w:t>
            </w:r>
            <w:r w:rsidRPr="003817F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3817F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3817FD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3817FD">
              <w:rPr>
                <w:rStyle w:val="Bodytext212pt"/>
                <w:rFonts w:ascii="Sylfaen" w:hAnsi="Sylfaen"/>
                <w:lang w:eastAsia="en-US" w:bidi="en-US"/>
              </w:rPr>
              <w:t>.01</w:t>
            </w:r>
            <w:r w:rsidRPr="00E34E95">
              <w:rPr>
                <w:rStyle w:val="Bodytext212pt"/>
                <w:rFonts w:ascii="Sylfaen" w:hAnsi="Sylfaen"/>
              </w:rPr>
              <w:t>7)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2CBE" w:rsidRPr="00E0131B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2pt"/>
                <w:rFonts w:ascii="Sylfaen" w:hAnsi="Sylfaen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.002):</w:t>
            </w:r>
          </w:p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отсутствуют.</w:t>
            </w:r>
          </w:p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.002):</w:t>
            </w:r>
            <w:r w:rsidRPr="00E34E95">
              <w:rPr>
                <w:rStyle w:val="Bodytext212pt"/>
                <w:rFonts w:ascii="Sylfaen" w:hAnsi="Sylfaen"/>
              </w:rPr>
              <w:t xml:space="preserve"> сведения представлены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получение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  <w:tr w:rsidR="006B2CBE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13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CBE" w:rsidRPr="00E34E95" w:rsidRDefault="006B2CBE" w:rsidP="006B2CB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2pt"/>
                <w:rFonts w:ascii="Sylfaen" w:hAnsi="Sylfaen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Получение информации об изменениях, внесенных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6B2CBE" w:rsidRPr="00E34E95" w:rsidTr="006B2CB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информации об изменениях, внесенных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</w:t>
            </w:r>
            <w:r w:rsidRPr="00E34E95">
              <w:rPr>
                <w:rStyle w:val="Bodytext212pt"/>
                <w:rFonts w:ascii="Sylfaen" w:hAnsi="Sylfaen"/>
              </w:rPr>
              <w:t>9).</w:t>
            </w:r>
          </w:p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Прием и обработка информации об измененных сведениях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.021)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запрошены изменения сведений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об измененных сведениях из единого реестра</w:t>
            </w:r>
          </w:p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(P.TS.06.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.020)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 xml:space="preserve">отсутствуют изменения сведений. Единый реестр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(P.TS.06.BEN.002): </w:t>
            </w:r>
            <w:r w:rsidRPr="00E34E95">
              <w:rPr>
                <w:rStyle w:val="Bodytext212pt"/>
                <w:rFonts w:ascii="Sylfaen" w:hAnsi="Sylfaen"/>
              </w:rPr>
              <w:t>представлены изменения сведений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CBE" w:rsidRPr="00E34E95" w:rsidRDefault="006B2CBE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получение информации об изменениях, внесенных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047086" w:rsidP="004147FB">
      <w:pPr>
        <w:spacing w:after="120"/>
        <w:ind w:right="-8"/>
        <w:sectPr w:rsidR="00047086" w:rsidRPr="00E34E95" w:rsidSect="00E34E95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047086" w:rsidRPr="00E34E95" w:rsidRDefault="00E34E95" w:rsidP="00AE666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14.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AE6661" w:rsidRDefault="00AE6661" w:rsidP="00AE6661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AE6661" w:rsidRDefault="00AE6661" w:rsidP="00AE6661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4</w:t>
      </w:r>
    </w:p>
    <w:p w:rsidR="00AE6661" w:rsidRPr="00E34E95" w:rsidRDefault="00AE6661" w:rsidP="00AE6661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3517"/>
        <w:gridCol w:w="3377"/>
      </w:tblGrid>
      <w:tr w:rsidR="00047086" w:rsidRPr="00E34E95" w:rsidTr="00AE6661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047086" w:rsidRPr="00E34E95" w:rsidTr="00AE6661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включения в единый реестр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реестр органов (организаций), осуществляющих оформление паспортов транспортных средств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.06.001)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уведомление об успешной обработке сообщения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внесения изменений в единый реестр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реестр органов (организаций), осуществляющих оформление паспортов транспортных средств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.06.001)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для исключения из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реестр органов (организаций), осуществляющих оформление паспортов транспортных средств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.06.001)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 состоянии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состояние актуализации общего ресурса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информация о состоянии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состояние актуализации общего ресурса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047086" w:rsidRPr="00E34E95" w:rsidTr="00AE6661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об изменениях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состояние актуализации общего ресурса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AE6661" w:rsidRPr="00E34E95" w:rsidTr="00DE55E6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P.TS.06.MSG.008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сведения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реестр органов (организаций), осуществляющих оформление паспортов транспортных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средств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.06.001)</w:t>
            </w:r>
          </w:p>
        </w:tc>
      </w:tr>
      <w:tr w:rsidR="00AE6661" w:rsidRPr="00E34E95" w:rsidTr="00DE55E6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P.TS.06.MSG.009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уведомление об отсутствии запрашиваемых сведений в едином реестре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AE6661" w:rsidRPr="00E34E95" w:rsidTr="00DE55E6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P.TS.06.MSG.010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сведений из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состояние актуализации общего ресурса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AE6661" w:rsidRPr="00E34E95" w:rsidTr="00DE55E6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P.TS.06.MSG.01</w:t>
            </w: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измененные сведения единого реестра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661" w:rsidRPr="00E34E95" w:rsidRDefault="00AE666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реестр органов (организаций), осуществляющих оформление паспортов транспортных средств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.06.001)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AE6661" w:rsidRPr="00E34E95" w:rsidRDefault="00AE6661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E34E95" w:rsidP="00AE666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1.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Транзакция общего процесса «Включение сведений в единый реестр»</w:t>
      </w:r>
    </w:p>
    <w:p w:rsidR="00047086" w:rsidRPr="00E34E95" w:rsidRDefault="00535AB0" w:rsidP="00AE666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.001)</w:t>
      </w:r>
    </w:p>
    <w:p w:rsidR="00047086" w:rsidRDefault="00E34E95" w:rsidP="00AE666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15.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«Включение сведений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535AB0" w:rsidRPr="00E34E95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B34ADD" w:rsidRDefault="00B34ADD" w:rsidP="00AE666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91" style="position:absolute;left:0;text-align:left;margin-left:3.35pt;margin-top:1.55pt;width:449.25pt;height:207.8pt;z-index:251787030" coordorigin="1485,10664" coordsize="8985,4156">
            <v:shape id="_x0000_s1205" type="#_x0000_t202" style="position:absolute;left:2292;top:1066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423581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06" type="#_x0000_t202" style="position:absolute;left:2292;top:1066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423581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07" type="#_x0000_t202" style="position:absolute;left:6732;top:1066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423581">
                    <w:pPr>
                      <w:jc w:val="center"/>
                    </w:pPr>
                    <w:r>
                      <w:t>: Респондент</w:t>
                    </w:r>
                  </w:p>
                </w:txbxContent>
              </v:textbox>
            </v:shape>
            <v:shape id="_x0000_s1208" type="#_x0000_t202" style="position:absolute;left:5292;top:11234;width:2373;height:706;mso-width-relative:margin;mso-height-relative:margin" stroked="f">
              <v:textbox inset="0,0,0,0">
                <w:txbxContent>
                  <w:p w:rsidR="00485E44" w:rsidRDefault="00485E44" w:rsidP="00423581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Сведения для включения в единый реестр </w:t>
                    </w:r>
                  </w:p>
                  <w:p w:rsidR="00485E44" w:rsidRPr="00167D6C" w:rsidRDefault="00485E44" w:rsidP="00423581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>
                      <w:rPr>
                        <w:sz w:val="18"/>
                        <w:lang w:val="en-US"/>
                      </w:rPr>
                      <w:t>(P.TS.06.MSG.001)</w:t>
                    </w:r>
                  </w:p>
                </w:txbxContent>
              </v:textbox>
            </v:shape>
            <v:shape id="_x0000_s1209" type="#_x0000_t202" style="position:absolute;left:5307;top:12134;width:2523;height:706;mso-width-relative:margin;mso-height-relative:margin" stroked="f">
              <v:textbox inset="0,0,0,0">
                <w:txbxContent>
                  <w:p w:rsidR="00485E44" w:rsidRPr="003861F9" w:rsidRDefault="00485E44" w:rsidP="00423581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Уведомление об успешной обработке сообщения</w:t>
                    </w:r>
                  </w:p>
                  <w:p w:rsidR="00485E44" w:rsidRPr="003861F9" w:rsidRDefault="00485E44" w:rsidP="00423581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3861F9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3861F9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3861F9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2</w:t>
                    </w:r>
                    <w:r w:rsidRPr="003861F9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210" type="#_x0000_t202" style="position:absolute;left:7992;top:11940;width:2478;height:1185;mso-width-relative:margin;mso-height-relative:margin" stroked="f">
              <v:textbox inset="0,0,0,0">
                <w:txbxContent>
                  <w:p w:rsidR="00485E44" w:rsidRPr="00D92791" w:rsidRDefault="00485E44" w:rsidP="0042358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>Прием и обработка сведений для включения в единый реестр</w:t>
                    </w:r>
                  </w:p>
                </w:txbxContent>
              </v:textbox>
            </v:shape>
            <v:shape id="_x0000_s1211" type="#_x0000_t202" style="position:absolute;left:2610;top:11850;width:2445;height:1050;mso-width-relative:margin;mso-height-relative:margin" stroked="f">
              <v:textbox inset="0,0,0,0">
                <w:txbxContent>
                  <w:p w:rsidR="00485E44" w:rsidRPr="00D92791" w:rsidRDefault="00485E44" w:rsidP="0042358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>Пр</w:t>
                    </w:r>
                    <w:r>
                      <w:rPr>
                        <w:sz w:val="22"/>
                        <w:szCs w:val="22"/>
                      </w:rPr>
                      <w:t xml:space="preserve">едставление </w:t>
                    </w:r>
                    <w:r w:rsidRPr="00D92791">
                      <w:rPr>
                        <w:sz w:val="22"/>
                        <w:szCs w:val="22"/>
                      </w:rPr>
                      <w:t>сведений для включения в единый реестр</w:t>
                    </w:r>
                  </w:p>
                </w:txbxContent>
              </v:textbox>
            </v:shape>
            <v:shape id="_x0000_s1212" type="#_x0000_t202" style="position:absolute;left:2610;top:13740;width:2445;height:555;mso-width-relative:margin;mso-height-relative:margin" stroked="f">
              <v:textbox inset="0,0,0,0">
                <w:txbxContent>
                  <w:p w:rsidR="00485E44" w:rsidRDefault="00485E44" w:rsidP="00423581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 Е</w:t>
                    </w:r>
                    <w:r w:rsidRPr="00D92791">
                      <w:rPr>
                        <w:sz w:val="22"/>
                        <w:szCs w:val="22"/>
                      </w:rPr>
                      <w:t>диный реестр</w:t>
                    </w:r>
                  </w:p>
                  <w:p w:rsidR="00485E44" w:rsidRPr="00E57240" w:rsidRDefault="00485E44" w:rsidP="00423581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обработаны]</w:t>
                    </w:r>
                  </w:p>
                </w:txbxContent>
              </v:textbox>
            </v:shape>
            <v:shape id="_x0000_s1213" type="#_x0000_t202" style="position:absolute;left:4095;top:14580;width:1050;height:240;mso-width-relative:margin;mso-height-relative:margin" stroked="f">
              <v:textbox inset="0,0,0,0">
                <w:txbxContent>
                  <w:p w:rsidR="00485E44" w:rsidRPr="00E57240" w:rsidRDefault="00485E44" w:rsidP="00423581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Успех</w:t>
                    </w:r>
                  </w:p>
                </w:txbxContent>
              </v:textbox>
            </v:shape>
            <v:shape id="_x0000_s1214" type="#_x0000_t202" style="position:absolute;left:1485;top:11775;width:930;height:555;mso-width-relative:margin;mso-height-relative:margin" stroked="f">
              <v:textbox inset="0,0,0,0">
                <w:txbxContent>
                  <w:p w:rsidR="00485E44" w:rsidRPr="00E57240" w:rsidRDefault="00485E44" w:rsidP="00423581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Ошибка контроля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preformatting\\media\\image14.jpeg"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7" type="#_x0000_t75" style="width:470.25pt;height:219.75pt">
            <v:imagedata r:id="rId35" r:href="rId36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lastRenderedPageBreak/>
        <w:t xml:space="preserve">Рис. 4. Схема выполнения транзакции общего процесса «Включение сведений в единый реестр»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.001)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5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транзакции общего процесса «Включение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62"/>
        <w:gridCol w:w="5411"/>
      </w:tblGrid>
      <w:tr w:rsidR="00047086" w:rsidRPr="00E34E95" w:rsidTr="001C7EC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101672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0167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0167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10167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P.TS.06.TRN.001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включение сведений в единый реестр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включения в единый реестр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047086" w:rsidRPr="00E34E95" w:rsidTr="001C7EC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включения в единый реестр</w:t>
            </w:r>
          </w:p>
        </w:tc>
      </w:tr>
      <w:tr w:rsidR="00047086" w:rsidRPr="00E34E95" w:rsidTr="00101672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1C7EC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7EC1" w:rsidRPr="00101672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lang w:val="ru-RU" w:eastAsia="ru-RU" w:bidi="ru-RU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время для подтверждения получения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7EC1" w:rsidRPr="00101672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lang w:val="ru-RU" w:eastAsia="ru-RU" w:bidi="ru-RU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время подтверждения принятия в обработку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20</w:t>
            </w:r>
            <w:r w:rsidRPr="00E34E95">
              <w:rPr>
                <w:rStyle w:val="Bodytext212pt"/>
                <w:rFonts w:ascii="Sylfaen" w:hAnsi="Sylfaen"/>
              </w:rPr>
              <w:t xml:space="preserve"> мин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7EC1" w:rsidRPr="00101672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lang w:val="ru-RU" w:eastAsia="ru-RU" w:bidi="ru-RU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время ожидания ответа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 рабочих дней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7EC1" w:rsidRPr="00101672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lang w:val="ru-RU" w:eastAsia="ru-RU" w:bidi="ru-RU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признак авторизации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EC1" w:rsidRPr="00101672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Style w:val="Bodytext212pt1"/>
                <w:rFonts w:ascii="Sylfaen" w:hAnsi="Sylfaen"/>
                <w:lang w:val="ru-RU" w:eastAsia="ru-RU" w:bidi="ru-RU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количество повторов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инициирующее</w:t>
            </w:r>
            <w:r w:rsidR="00101672">
              <w:rPr>
                <w:rStyle w:val="Bodytext212pt"/>
                <w:rFonts w:ascii="Sylfaen" w:hAnsi="Sylfaen"/>
              </w:rPr>
              <w:t xml:space="preserve"> </w:t>
            </w: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lastRenderedPageBreak/>
              <w:t>сообщение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сведения для включения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ответное</w:t>
            </w:r>
            <w:r w:rsidRPr="00E34E95">
              <w:rPr>
                <w:rStyle w:val="Bodytext212pt"/>
                <w:rFonts w:ascii="Sylfaen" w:hAnsi="Sylfaen"/>
              </w:rPr>
              <w:t xml:space="preserve"> сообщение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об успешной обработке сообщения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(P.TS.06.MSG.002)</w:t>
            </w:r>
          </w:p>
        </w:tc>
      </w:tr>
      <w:tr w:rsidR="001C7EC1" w:rsidRPr="00E34E95" w:rsidTr="00101672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EC1" w:rsidRPr="00E34E95" w:rsidRDefault="001C7EC1" w:rsidP="00101672">
            <w:pPr>
              <w:pStyle w:val="Bodytext20"/>
              <w:shd w:val="clear" w:color="auto" w:fill="auto"/>
              <w:spacing w:before="0" w:after="120" w:line="240" w:lineRule="auto"/>
              <w:ind w:left="424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передача электронного </w:t>
            </w:r>
            <w:r w:rsidRPr="00101672">
              <w:rPr>
                <w:rStyle w:val="Bodytext212pt1"/>
                <w:rFonts w:ascii="Sylfaen" w:hAnsi="Sylfaen"/>
                <w:lang w:val="ru-RU" w:eastAsia="ru-RU" w:bidi="ru-RU"/>
              </w:rPr>
              <w:t>документа</w:t>
            </w:r>
            <w:r w:rsidRPr="00E34E95">
              <w:rPr>
                <w:rStyle w:val="Bodytext212pt"/>
                <w:rFonts w:ascii="Sylfaen" w:hAnsi="Sylfaen"/>
              </w:rPr>
              <w:t xml:space="preserve"> с некорректной ЭЦП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C1" w:rsidRPr="00E34E95" w:rsidRDefault="001C7EC1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2.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Транзакция общего процесса «Изменение сведений единого реестра»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.002)</w:t>
      </w:r>
    </w:p>
    <w:p w:rsidR="00047086" w:rsidRPr="00E34E95" w:rsidRDefault="00E34E95" w:rsidP="00EE44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16.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«Изменение сведений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535AB0" w:rsidRPr="00E34E95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транзакции общего процесса представлена на рисунке 5. Параметры транзакции общего процесса приведены в таблице 6.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pict>
          <v:group id="_x0000_s1292" style="position:absolute;left:0;text-align:left;margin-left:3.35pt;margin-top:.5pt;width:455.65pt;height:210.8pt;z-index:251799435" coordorigin="1485,10979" coordsize="9113,4216">
            <v:shape id="_x0000_s1215" type="#_x0000_t202" style="position:absolute;left:2292;top:1100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312762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16" type="#_x0000_t202" style="position:absolute;left:6972;top:1097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227E25">
                    <w:pPr>
                      <w:jc w:val="center"/>
                    </w:pPr>
                    <w:r>
                      <w:t>: Респондент</w:t>
                    </w:r>
                  </w:p>
                </w:txbxContent>
              </v:textbox>
            </v:shape>
            <v:shape id="_x0000_s1217" type="#_x0000_t202" style="position:absolute;left:5265;top:11474;width:2373;height:796;mso-width-relative:margin;mso-height-relative:margin" stroked="f">
              <v:textbox inset="0,0,0,0">
                <w:txbxContent>
                  <w:p w:rsidR="00485E44" w:rsidRDefault="00485E44" w:rsidP="00227E25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Сведения для внесения изменений в единый реестр </w:t>
                    </w:r>
                  </w:p>
                  <w:p w:rsidR="00485E44" w:rsidRPr="00167D6C" w:rsidRDefault="00485E44" w:rsidP="00227E25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>
                      <w:rPr>
                        <w:sz w:val="18"/>
                        <w:lang w:val="en-US"/>
                      </w:rPr>
                      <w:t>(P.TS.06.MSG.00</w:t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218" type="#_x0000_t202" style="position:absolute;left:5325;top:12539;width:2523;height:706;mso-width-relative:margin;mso-height-relative:margin" stroked="f">
              <v:textbox inset="0,0,0,0">
                <w:txbxContent>
                  <w:p w:rsidR="00485E44" w:rsidRPr="003861F9" w:rsidRDefault="00485E44" w:rsidP="00FE7804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Уведомление об успешной обработке сообщения</w:t>
                    </w:r>
                  </w:p>
                  <w:p w:rsidR="00485E44" w:rsidRPr="003861F9" w:rsidRDefault="00485E44" w:rsidP="00FE7804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3861F9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3861F9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3861F9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2</w:t>
                    </w:r>
                    <w:r w:rsidRPr="003861F9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219" type="#_x0000_t202" style="position:absolute;left:7848;top:12195;width:2478;height:1185;mso-width-relative:margin;mso-height-relative:margin" stroked="f">
              <v:textbox inset="0,0,0,0">
                <w:txbxContent>
                  <w:p w:rsidR="00485E44" w:rsidRPr="00D92791" w:rsidRDefault="00485E44" w:rsidP="00FE7804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>Прием и обработка сведений для в</w:t>
                    </w:r>
                    <w:r>
                      <w:rPr>
                        <w:sz w:val="22"/>
                        <w:szCs w:val="22"/>
                      </w:rPr>
                      <w:t>несения изменений</w:t>
                    </w:r>
                    <w:r w:rsidRPr="00D92791">
                      <w:rPr>
                        <w:sz w:val="22"/>
                        <w:szCs w:val="22"/>
                      </w:rPr>
                      <w:t xml:space="preserve"> в единый реестр</w:t>
                    </w:r>
                  </w:p>
                </w:txbxContent>
              </v:textbox>
            </v:shape>
            <v:shape id="_x0000_s1220" type="#_x0000_t202" style="position:absolute;left:2588;top:12270;width:2445;height:1050;mso-width-relative:margin;mso-height-relative:margin" stroked="f">
              <v:textbox inset="0,0,0,0">
                <w:txbxContent>
                  <w:p w:rsidR="00485E44" w:rsidRPr="00D92791" w:rsidRDefault="00485E44" w:rsidP="0037245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>Пр</w:t>
                    </w:r>
                    <w:r>
                      <w:rPr>
                        <w:sz w:val="22"/>
                        <w:szCs w:val="22"/>
                      </w:rPr>
                      <w:t xml:space="preserve">едставление </w:t>
                    </w:r>
                    <w:r w:rsidRPr="00D92791">
                      <w:rPr>
                        <w:sz w:val="22"/>
                        <w:szCs w:val="22"/>
                      </w:rPr>
                      <w:t>сведений для в</w:t>
                    </w:r>
                    <w:r>
                      <w:rPr>
                        <w:sz w:val="22"/>
                        <w:szCs w:val="22"/>
                      </w:rPr>
                      <w:t>несе</w:t>
                    </w:r>
                    <w:r w:rsidRPr="00D92791">
                      <w:rPr>
                        <w:sz w:val="22"/>
                        <w:szCs w:val="22"/>
                      </w:rPr>
                      <w:t xml:space="preserve">ния </w:t>
                    </w:r>
                    <w:r>
                      <w:rPr>
                        <w:sz w:val="22"/>
                        <w:szCs w:val="22"/>
                      </w:rPr>
                      <w:t xml:space="preserve">изменений </w:t>
                    </w:r>
                    <w:r w:rsidRPr="00D92791">
                      <w:rPr>
                        <w:sz w:val="22"/>
                        <w:szCs w:val="22"/>
                      </w:rPr>
                      <w:t>в единый реестр</w:t>
                    </w:r>
                  </w:p>
                </w:txbxContent>
              </v:textbox>
            </v:shape>
            <v:shape id="_x0000_s1221" type="#_x0000_t202" style="position:absolute;left:2588;top:14100;width:2445;height:555;mso-width-relative:margin;mso-height-relative:margin" stroked="f">
              <v:textbox inset="0,0,0,0">
                <w:txbxContent>
                  <w:p w:rsidR="00485E44" w:rsidRDefault="00485E44" w:rsidP="00952555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 Е</w:t>
                    </w:r>
                    <w:r w:rsidRPr="00D92791">
                      <w:rPr>
                        <w:sz w:val="22"/>
                        <w:szCs w:val="22"/>
                      </w:rPr>
                      <w:t>диный реестр</w:t>
                    </w:r>
                  </w:p>
                  <w:p w:rsidR="00485E44" w:rsidRPr="00E57240" w:rsidRDefault="00485E44" w:rsidP="00952555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обновлены]</w:t>
                    </w:r>
                  </w:p>
                </w:txbxContent>
              </v:textbox>
            </v:shape>
            <v:shape id="_x0000_s1222" type="#_x0000_t202" style="position:absolute;left:1485;top:12120;width:930;height:555;mso-width-relative:margin;mso-height-relative:margin" stroked="f">
              <v:textbox inset="0,0,0,0">
                <w:txbxContent>
                  <w:p w:rsidR="00485E44" w:rsidRPr="00E57240" w:rsidRDefault="00485E44" w:rsidP="00952555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Ошибка контроля</w:t>
                    </w:r>
                  </w:p>
                </w:txbxContent>
              </v:textbox>
            </v:shape>
            <v:shape id="_x0000_s1223" type="#_x0000_t202" style="position:absolute;left:4087;top:14955;width:1050;height:240;mso-width-relative:margin;mso-height-relative:margin" stroked="f">
              <v:textbox inset="0,0,0,0">
                <w:txbxContent>
                  <w:p w:rsidR="00485E44" w:rsidRPr="00E57240" w:rsidRDefault="00485E44" w:rsidP="00DE55E6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Успех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preformatting\\media\\image15.jpeg"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8" type="#_x0000_t75" style="width:468.75pt;height:218.25pt">
            <v:imagedata r:id="rId37" r:href="rId38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lastRenderedPageBreak/>
        <w:t xml:space="preserve">Рис. 5. Схема выполнения транзакции общего процесса «Изменение сведений единого реестра»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.002)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транзакции общего процесса «Изменение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.002)</w:t>
      </w:r>
    </w:p>
    <w:p w:rsidR="00DE55E6" w:rsidRDefault="00DE55E6" w:rsidP="00DE55E6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047086" w:rsidRDefault="00535AB0" w:rsidP="00DE55E6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6</w:t>
      </w:r>
    </w:p>
    <w:p w:rsidR="00DE55E6" w:rsidRPr="00E34E95" w:rsidRDefault="00DE55E6" w:rsidP="00DE55E6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3258"/>
        <w:gridCol w:w="5407"/>
      </w:tblGrid>
      <w:tr w:rsidR="00047086" w:rsidRPr="00E34E95" w:rsidTr="00DE55E6">
        <w:trPr>
          <w:tblHeader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DE55E6">
        <w:trPr>
          <w:tblHeader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P.TS.06.TRN.002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изменение сведений единого реестра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внесения изменений в единый реестр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04708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внесения изменений в единый реестр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</w:pP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20 мин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 рабочих дней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Сообщения транзакции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общего процесса: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</w:pP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инициирующее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сведения для внесения изменений в 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об успешной обработке сообщения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</w:pP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left="280" w:right="-8"/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(P.TS.06.MSG.002)</w:t>
            </w:r>
          </w:p>
        </w:tc>
      </w:tr>
      <w:tr w:rsidR="00DE55E6" w:rsidRPr="00E34E95" w:rsidTr="00DE55E6">
        <w:trPr>
          <w:jc w:val="center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5E6" w:rsidRPr="00E34E95" w:rsidRDefault="00DE55E6" w:rsidP="00DE55E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2643A4" w:rsidP="002643A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3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p w:rsidR="00047086" w:rsidRPr="00E34E95" w:rsidRDefault="00E34E95" w:rsidP="002643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</w:t>
      </w:r>
      <w:r w:rsidR="002643A4">
        <w:rPr>
          <w:rFonts w:ascii="Sylfaen" w:hAnsi="Sylfaen"/>
          <w:sz w:val="24"/>
          <w:szCs w:val="24"/>
        </w:rPr>
        <w:t>7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535AB0" w:rsidRPr="00E34E95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93" style="position:absolute;left:0;text-align:left;margin-left:11.6pt;margin-top:1.05pt;width:425.1pt;height:195.8pt;z-index:251810245" coordorigin="1650,1439" coordsize="8502,3916">
            <v:shape id="_x0000_s1224" type="#_x0000_t202" style="position:absolute;left:5175;top:1829;width:2373;height:796;mso-width-relative:margin;mso-height-relative:margin" stroked="f">
              <v:textbox inset="0,0,0,0">
                <w:txbxContent>
                  <w:p w:rsidR="00485E44" w:rsidRDefault="00485E44" w:rsidP="002643A4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Сведения для исключения из единого реестра </w:t>
                    </w:r>
                  </w:p>
                  <w:p w:rsidR="00485E44" w:rsidRPr="00167D6C" w:rsidRDefault="00485E44" w:rsidP="002643A4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>
                      <w:rPr>
                        <w:sz w:val="18"/>
                        <w:lang w:val="en-US"/>
                      </w:rPr>
                      <w:t>(P.TS.06.MSG.00</w:t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sz w:val="18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225" type="#_x0000_t202" style="position:absolute;left:5175;top:2834;width:2373;height:706;mso-width-relative:margin;mso-height-relative:margin" stroked="f">
              <v:textbox inset="0,0,0,0">
                <w:txbxContent>
                  <w:p w:rsidR="00485E44" w:rsidRPr="003861F9" w:rsidRDefault="00485E44" w:rsidP="002643A4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Уведомление об успешной обработке сообщения</w:t>
                    </w:r>
                  </w:p>
                  <w:p w:rsidR="00485E44" w:rsidRPr="003861F9" w:rsidRDefault="00485E44" w:rsidP="002643A4">
                    <w:pPr>
                      <w:jc w:val="center"/>
                      <w:rPr>
                        <w:sz w:val="18"/>
                      </w:rPr>
                    </w:pPr>
                    <w:r w:rsidRPr="003861F9">
                      <w:rPr>
                        <w:sz w:val="18"/>
                      </w:rPr>
                      <w:t>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3861F9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3861F9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3861F9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2</w:t>
                    </w:r>
                    <w:r w:rsidRPr="003861F9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226" type="#_x0000_t202" style="position:absolute;left:7578;top:2520;width:2478;height:1185;mso-width-relative:margin;mso-height-relative:margin" stroked="f">
              <v:textbox inset="0,0,0,0">
                <w:txbxContent>
                  <w:p w:rsidR="00485E44" w:rsidRPr="00D92791" w:rsidRDefault="00485E44" w:rsidP="00832A9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 xml:space="preserve">Прием и обработка сведений для </w:t>
                    </w:r>
                    <w:r>
                      <w:rPr>
                        <w:sz w:val="22"/>
                        <w:szCs w:val="22"/>
                      </w:rPr>
                      <w:t xml:space="preserve">исключения из </w:t>
                    </w:r>
                    <w:r w:rsidRPr="00D92791">
                      <w:rPr>
                        <w:sz w:val="22"/>
                        <w:szCs w:val="22"/>
                      </w:rPr>
                      <w:t>един</w:t>
                    </w:r>
                    <w:r>
                      <w:rPr>
                        <w:sz w:val="22"/>
                        <w:szCs w:val="22"/>
                      </w:rPr>
                      <w:t>ого</w:t>
                    </w:r>
                    <w:r w:rsidRPr="00D92791">
                      <w:rPr>
                        <w:sz w:val="22"/>
                        <w:szCs w:val="22"/>
                      </w:rPr>
                      <w:t xml:space="preserve"> реестр</w:t>
                    </w:r>
                    <w:r>
                      <w:rPr>
                        <w:sz w:val="22"/>
                        <w:szCs w:val="22"/>
                      </w:rPr>
                      <w:t>а</w:t>
                    </w:r>
                  </w:p>
                </w:txbxContent>
              </v:textbox>
            </v:shape>
            <v:shape id="_x0000_s1227" type="#_x0000_t202" style="position:absolute;left:2655;top:2625;width:2445;height:1050;mso-width-relative:margin;mso-height-relative:margin" stroked="f">
              <v:textbox inset="0,0,0,0">
                <w:txbxContent>
                  <w:p w:rsidR="00485E44" w:rsidRPr="00D92791" w:rsidRDefault="00485E44" w:rsidP="00832A9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92791">
                      <w:rPr>
                        <w:sz w:val="22"/>
                        <w:szCs w:val="22"/>
                      </w:rPr>
                      <w:t>Пр</w:t>
                    </w:r>
                    <w:r>
                      <w:rPr>
                        <w:sz w:val="22"/>
                        <w:szCs w:val="22"/>
                      </w:rPr>
                      <w:t xml:space="preserve">едставление </w:t>
                    </w:r>
                    <w:r w:rsidRPr="00D92791">
                      <w:rPr>
                        <w:sz w:val="22"/>
                        <w:szCs w:val="22"/>
                      </w:rPr>
                      <w:t xml:space="preserve">сведений для </w:t>
                    </w:r>
                    <w:r>
                      <w:rPr>
                        <w:sz w:val="22"/>
                        <w:szCs w:val="22"/>
                      </w:rPr>
                      <w:t>исключени</w:t>
                    </w:r>
                    <w:r w:rsidRPr="00D92791">
                      <w:rPr>
                        <w:sz w:val="22"/>
                        <w:szCs w:val="22"/>
                      </w:rPr>
                      <w:t xml:space="preserve">я </w:t>
                    </w:r>
                    <w:r>
                      <w:rPr>
                        <w:sz w:val="22"/>
                        <w:szCs w:val="22"/>
                      </w:rPr>
                      <w:t>из</w:t>
                    </w:r>
                    <w:r w:rsidRPr="00D92791">
                      <w:rPr>
                        <w:sz w:val="22"/>
                        <w:szCs w:val="22"/>
                      </w:rPr>
                      <w:t xml:space="preserve"> един</w:t>
                    </w:r>
                    <w:r>
                      <w:rPr>
                        <w:sz w:val="22"/>
                        <w:szCs w:val="22"/>
                      </w:rPr>
                      <w:t>ого</w:t>
                    </w:r>
                    <w:r w:rsidRPr="00D92791">
                      <w:rPr>
                        <w:sz w:val="22"/>
                        <w:szCs w:val="22"/>
                      </w:rPr>
                      <w:t xml:space="preserve"> реестр</w:t>
                    </w:r>
                    <w:r>
                      <w:rPr>
                        <w:sz w:val="22"/>
                        <w:szCs w:val="22"/>
                      </w:rPr>
                      <w:t>а</w:t>
                    </w:r>
                  </w:p>
                </w:txbxContent>
              </v:textbox>
            </v:shape>
            <v:shape id="_x0000_s1228" type="#_x0000_t202" style="position:absolute;left:2700;top:4290;width:2445;height:555;mso-width-relative:margin;mso-height-relative:margin" stroked="f">
              <v:textbox inset="0,0,0,0">
                <w:txbxContent>
                  <w:p w:rsidR="00485E44" w:rsidRDefault="00485E44" w:rsidP="00625E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 Е</w:t>
                    </w:r>
                    <w:r w:rsidRPr="00D92791">
                      <w:rPr>
                        <w:sz w:val="22"/>
                        <w:szCs w:val="22"/>
                      </w:rPr>
                      <w:t>диный реестр</w:t>
                    </w:r>
                  </w:p>
                  <w:p w:rsidR="00485E44" w:rsidRPr="00E57240" w:rsidRDefault="00485E44" w:rsidP="00625EEC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обновлены]</w:t>
                    </w:r>
                  </w:p>
                </w:txbxContent>
              </v:textbox>
            </v:shape>
            <v:shape id="_x0000_s1229" type="#_x0000_t202" style="position:absolute;left:2213;top:143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625EEC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30" type="#_x0000_t202" style="position:absolute;left:6526;top:143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625EEC">
                    <w:pPr>
                      <w:jc w:val="center"/>
                    </w:pPr>
                    <w:r>
                      <w:t>: Респондент</w:t>
                    </w:r>
                  </w:p>
                </w:txbxContent>
              </v:textbox>
            </v:shape>
            <v:shape id="_x0000_s1231" type="#_x0000_t202" style="position:absolute;left:1650;top:2415;width:930;height:555;mso-width-relative:margin;mso-height-relative:margin" stroked="f">
              <v:textbox inset="0,0,0,0">
                <w:txbxContent>
                  <w:p w:rsidR="00485E44" w:rsidRPr="00E57240" w:rsidRDefault="00485E44" w:rsidP="00625EEC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Ошибка контроля</w:t>
                    </w:r>
                  </w:p>
                </w:txbxContent>
              </v:textbox>
            </v:shape>
            <v:shape id="_x0000_s1232" type="#_x0000_t202" style="position:absolute;left:4050;top:5115;width:1050;height:240;mso-width-relative:margin;mso-height-relative:margin" stroked="f">
              <v:textbox inset="0,0,0,0">
                <w:txbxContent>
                  <w:p w:rsidR="00485E44" w:rsidRPr="00E57240" w:rsidRDefault="00485E44" w:rsidP="00625EEC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Успех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preformatting\\media\\image16.jpeg"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39" type="#_x0000_t75" style="width:432.75pt;height:204pt">
            <v:imagedata r:id="rId39" r:href="rId40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6. Схема выполнения транзакции общего процесса «Исключение сведений из единого реестра»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.003)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2643A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7</w:t>
      </w:r>
    </w:p>
    <w:p w:rsidR="00047086" w:rsidRPr="00E34E95" w:rsidRDefault="00535AB0" w:rsidP="00625EEC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Описание транзакции общего процесса «Исключение сведений 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262"/>
        <w:gridCol w:w="5400"/>
      </w:tblGrid>
      <w:tr w:rsidR="00047086" w:rsidRPr="00E34E95" w:rsidTr="00625EEC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625EEC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P.TS.06.TRN.003</w:t>
            </w:r>
          </w:p>
        </w:tc>
      </w:tr>
      <w:tr w:rsidR="00047086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исключение сведений из единого реестра</w:t>
            </w:r>
          </w:p>
        </w:tc>
      </w:tr>
      <w:tr w:rsidR="00047086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625EE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представление сведений для исключения из единого реестра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прием и обработка сведений для исключения из единого реестра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обновлены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</w:pP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20 мин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 рабочих дней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</w:pP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инициирующее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сведения для исключения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об успешной обработке сообщения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</w:pPr>
          </w:p>
        </w:tc>
      </w:tr>
      <w:tr w:rsidR="00625EEC" w:rsidRPr="00E34E95" w:rsidTr="00625EEC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(P.TS.06.MSG.002)</w:t>
            </w:r>
          </w:p>
        </w:tc>
      </w:tr>
      <w:tr w:rsidR="00625EEC" w:rsidRPr="00E34E95" w:rsidTr="00AD1689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EEC" w:rsidRPr="00E34E95" w:rsidRDefault="00625EEC" w:rsidP="00625EEC">
            <w:pPr>
              <w:pStyle w:val="Bodytext20"/>
              <w:shd w:val="clear" w:color="auto" w:fill="auto"/>
              <w:spacing w:before="0" w:after="120" w:line="240" w:lineRule="auto"/>
              <w:ind w:left="2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EEC" w:rsidRPr="00E34E95" w:rsidRDefault="00625EE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A5250E" w:rsidP="00A5250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4</w:t>
      </w:r>
      <w:r w:rsidR="00E34E95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.004)</w:t>
      </w:r>
    </w:p>
    <w:p w:rsidR="00047086" w:rsidRDefault="00E34E95" w:rsidP="00A5250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</w:t>
      </w:r>
      <w:r w:rsidR="00A5250E">
        <w:rPr>
          <w:rFonts w:ascii="Sylfaen" w:hAnsi="Sylfaen"/>
          <w:sz w:val="24"/>
          <w:szCs w:val="24"/>
        </w:rPr>
        <w:t>8</w:t>
      </w:r>
      <w:r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535AB0" w:rsidRPr="00E34E95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94" style="position:absolute;left:0;text-align:left;margin-left:2.45pt;margin-top:1.05pt;width:452.25pt;height:210.05pt;z-index:251820258" coordorigin="1467,1439" coordsize="9045,4201">
            <v:shape id="_x0000_s1233" type="#_x0000_t202" style="position:absolute;left:2194;top:143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9737D0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34" type="#_x0000_t202" style="position:absolute;left:6886;top:1439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9737D0">
                    <w:pPr>
                      <w:jc w:val="center"/>
                    </w:pPr>
                    <w:r>
                      <w:t>: Респондент</w:t>
                    </w:r>
                  </w:p>
                </w:txbxContent>
              </v:textbox>
            </v:shape>
            <v:shape id="_x0000_s1237" type="#_x0000_t202" style="position:absolute;left:5353;top:1934;width:2373;height:796;mso-width-relative:margin;mso-height-relative:margin" stroked="f">
              <v:textbox inset="0,0,0,0">
                <w:txbxContent>
                  <w:p w:rsidR="00485E44" w:rsidRDefault="00485E44" w:rsidP="00714F78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Запрос информации о состоянии единого реестра </w:t>
                    </w:r>
                  </w:p>
                  <w:p w:rsidR="00485E44" w:rsidRPr="00167D6C" w:rsidRDefault="00485E44" w:rsidP="00714F78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>
                      <w:rPr>
                        <w:sz w:val="18"/>
                        <w:lang w:val="en-US"/>
                      </w:rPr>
                      <w:t>(P.TS.06.MSG.00</w:t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z w:val="18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238" type="#_x0000_t202" style="position:absolute;left:5247;top:2939;width:2568;height:796;mso-width-relative:margin;mso-height-relative:margin" stroked="f">
              <v:textbox inset="0,0,0,0">
                <w:txbxContent>
                  <w:p w:rsidR="00485E44" w:rsidRDefault="00485E44" w:rsidP="00714F78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Информация о состоянии единого реестра </w:t>
                    </w:r>
                  </w:p>
                  <w:p w:rsidR="00485E44" w:rsidRPr="00AD0AB8" w:rsidRDefault="00485E44" w:rsidP="00714F78">
                    <w:pPr>
                      <w:jc w:val="center"/>
                      <w:rPr>
                        <w:sz w:val="18"/>
                      </w:rPr>
                    </w:pPr>
                    <w:r w:rsidRPr="00AD0AB8">
                      <w:rPr>
                        <w:sz w:val="18"/>
                      </w:rPr>
                      <w:t>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AD0AB8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AD0AB8">
                      <w:rPr>
                        <w:sz w:val="18"/>
                      </w:rPr>
                      <w:t>.06.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AD0AB8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6</w:t>
                    </w:r>
                    <w:r w:rsidRPr="00AD0AB8">
                      <w:rPr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239" type="#_x0000_t202" style="position:absolute;left:8139;top:2609;width:2373;height:1246;mso-width-relative:margin;mso-height-relative:margin" stroked="f">
              <v:textbox inset="0,0,0,0">
                <w:txbxContent>
                  <w:p w:rsidR="00485E44" w:rsidRPr="00397A5F" w:rsidRDefault="00485E44" w:rsidP="00714F78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Обработка запроса информации о дате и времени обновления единого реестра</w:t>
                    </w:r>
                  </w:p>
                </w:txbxContent>
              </v:textbox>
            </v:shape>
            <v:shape id="_x0000_s1240" type="#_x0000_t202" style="position:absolute;left:2604;top:2609;width:2373;height:1246;mso-width-relative:margin;mso-height-relative:margin" stroked="f">
              <v:textbox inset="0,0,0,0">
                <w:txbxContent>
                  <w:p w:rsidR="00485E44" w:rsidRPr="00397A5F" w:rsidRDefault="00485E44" w:rsidP="00714F78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Запрос информации о дате и времени обновления единого реестра</w:t>
                    </w:r>
                  </w:p>
                </w:txbxContent>
              </v:textbox>
            </v:shape>
            <v:shape id="_x0000_s1241" type="#_x0000_t202" style="position:absolute;left:1785;top:4514;width:4200;height:571;mso-width-relative:margin;mso-height-relative:margin" stroked="f">
              <v:textbox inset="0,0,0,0">
                <w:txbxContent>
                  <w:p w:rsidR="00485E44" w:rsidRPr="00C117E1" w:rsidRDefault="00485E44" w:rsidP="0000200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117E1">
                      <w:rPr>
                        <w:sz w:val="22"/>
                        <w:szCs w:val="22"/>
                      </w:rPr>
                      <w:t>: Единый реестр</w:t>
                    </w:r>
                  </w:p>
                  <w:p w:rsidR="00485E44" w:rsidRPr="00C117E1" w:rsidRDefault="00485E44" w:rsidP="0000200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117E1">
                      <w:rPr>
                        <w:sz w:val="22"/>
                        <w:szCs w:val="22"/>
                      </w:rPr>
                      <w:t>[дата и время обновления представлены]</w:t>
                    </w:r>
                  </w:p>
                </w:txbxContent>
              </v:textbox>
            </v:shape>
            <v:shape id="_x0000_s1242" type="#_x0000_t202" style="position:absolute;left:4068;top:5415;width:822;height:225;mso-width-relative:margin;mso-height-relative:margin" stroked="f">
              <v:textbox inset="0,0,0,0">
                <w:txbxContent>
                  <w:p w:rsidR="00485E44" w:rsidRPr="00C117E1" w:rsidRDefault="00485E44" w:rsidP="00002001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Успех</w:t>
                    </w:r>
                  </w:p>
                </w:txbxContent>
              </v:textbox>
            </v:shape>
            <v:shape id="_x0000_s1243" type="#_x0000_t202" style="position:absolute;left:1467;top:2519;width:987;height:570;mso-width-relative:margin;mso-height-relative:margin" stroked="f">
              <v:textbox inset="0,0,0,0">
                <w:txbxContent>
                  <w:p w:rsidR="00485E44" w:rsidRPr="00C117E1" w:rsidRDefault="00485E44" w:rsidP="00002001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Ошибка контроля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preformatting\\media\\image17.jpeg"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40" type="#_x0000_t75" style="width:468.75pt;height:218.25pt">
            <v:imagedata r:id="rId41" r:href="rId42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7. Схема выполнения транзакции общего процесса «Получение информации о дате и времени обновления единого реестра»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.004)</w:t>
      </w:r>
    </w:p>
    <w:p w:rsidR="00047086" w:rsidRPr="00E34E95" w:rsidRDefault="00047086" w:rsidP="004147FB">
      <w:pPr>
        <w:spacing w:after="120"/>
        <w:ind w:right="-8"/>
      </w:pPr>
    </w:p>
    <w:p w:rsidR="00FF31AC" w:rsidRPr="00E34E95" w:rsidRDefault="00FF31AC" w:rsidP="00FF31AC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8</w:t>
      </w:r>
    </w:p>
    <w:p w:rsidR="00FF31AC" w:rsidRDefault="00FF31AC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транзакции общего процесса «Получение информации о дате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 времени обновления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62"/>
        <w:gridCol w:w="5411"/>
      </w:tblGrid>
      <w:tr w:rsidR="00047086" w:rsidRPr="00E34E95" w:rsidTr="0036602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№</w:t>
            </w:r>
          </w:p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36602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P.TS.06.TRN.004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информации о дате и времени обновления единого реестра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 дате и времени обновления единого реестра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запроса информации о дате и времени обновления единого реестра</w:t>
            </w:r>
          </w:p>
        </w:tc>
      </w:tr>
      <w:tr w:rsidR="00047086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36602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представлены дата и время обновления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</w:pP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20</w:t>
            </w:r>
            <w:r w:rsidRPr="00E34E95">
              <w:rPr>
                <w:rStyle w:val="Bodytext212pt"/>
                <w:rFonts w:ascii="Sylfaen" w:hAnsi="Sylfaen"/>
              </w:rPr>
              <w:t xml:space="preserve"> мин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4ч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</w:pP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инициирующее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информации о состоянии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информация о состоянии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</w:pP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366023" w:rsidRPr="00E34E95" w:rsidTr="00366023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023" w:rsidRPr="00E34E95" w:rsidRDefault="00366023" w:rsidP="00366023">
            <w:pPr>
              <w:pStyle w:val="Bodytext20"/>
              <w:shd w:val="clear" w:color="auto" w:fill="auto"/>
              <w:spacing w:before="0" w:after="120" w:line="240" w:lineRule="auto"/>
              <w:ind w:left="282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023" w:rsidRPr="00E34E95" w:rsidRDefault="00366023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36602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5.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.005)</w:t>
      </w:r>
    </w:p>
    <w:p w:rsidR="00047086" w:rsidRPr="00E34E95" w:rsidRDefault="00E34E95" w:rsidP="003660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19.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535AB0" w:rsidRPr="00E34E95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95" style="position:absolute;left:0;text-align:left;margin-left:.35pt;margin-top:1.8pt;width:453.75pt;height:227.3pt;z-index:251832433" coordorigin="1425,1454" coordsize="9075,4546">
            <v:shape id="_x0000_s1244" type="#_x0000_t202" style="position:absolute;left:2136;top:145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E45F0A">
                    <w:pPr>
                      <w:jc w:val="center"/>
                    </w:pPr>
                    <w:r>
                      <w:t>: Инициатор</w:t>
                    </w:r>
                  </w:p>
                </w:txbxContent>
              </v:textbox>
            </v:shape>
            <v:shape id="_x0000_s1245" type="#_x0000_t202" style="position:absolute;left:6681;top:1454;width:3626;height:316;mso-width-percent:400;mso-height-percent:200;mso-width-percent:400;mso-height-percent:200;mso-width-relative:margin;mso-height-relative:margin" stroked="f">
              <v:textbox style="mso-fit-shape-to-text:t" inset="0,0,0,0">
                <w:txbxContent>
                  <w:p w:rsidR="00485E44" w:rsidRPr="00423581" w:rsidRDefault="00485E44" w:rsidP="00E45F0A">
                    <w:pPr>
                      <w:jc w:val="center"/>
                    </w:pPr>
                    <w:r>
                      <w:t>: Респондент</w:t>
                    </w:r>
                  </w:p>
                </w:txbxContent>
              </v:textbox>
            </v:shape>
            <v:shape id="_x0000_s1246" type="#_x0000_t202" style="position:absolute;left:4776;top:1860;width:3279;height:571;mso-width-relative:margin;mso-height-relative:margin" stroked="f">
              <v:textbox inset="0,0,0,0">
                <w:txbxContent>
                  <w:p w:rsidR="00485E44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Запрос сведений из единого реестра</w:t>
                    </w:r>
                  </w:p>
                  <w:p w:rsidR="00485E44" w:rsidRPr="0068341C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68341C">
                      <w:rPr>
                        <w:sz w:val="18"/>
                        <w:szCs w:val="20"/>
                      </w:rPr>
                      <w:t>(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8341C">
                      <w:rPr>
                        <w:sz w:val="18"/>
                        <w:szCs w:val="20"/>
                      </w:rPr>
                      <w:t>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>
                      <w:rPr>
                        <w:sz w:val="18"/>
                        <w:szCs w:val="20"/>
                      </w:rPr>
                      <w:t>.06.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MSG</w:t>
                    </w:r>
                    <w:r w:rsidRPr="00924A40">
                      <w:rPr>
                        <w:sz w:val="18"/>
                        <w:szCs w:val="20"/>
                      </w:rPr>
                      <w:t>.010</w:t>
                    </w:r>
                    <w:r w:rsidRPr="0068341C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247" type="#_x0000_t202" style="position:absolute;left:4973;top:2549;width:2977;height:496;mso-width-relative:margin;mso-height-relative:margin" stroked="f">
              <v:textbox inset="0,0,0,0">
                <w:txbxContent>
                  <w:p w:rsidR="00485E44" w:rsidRPr="00282F08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741ACD">
                      <w:rPr>
                        <w:sz w:val="18"/>
                        <w:szCs w:val="20"/>
                      </w:rPr>
                      <w:t>Сведения из единого реестра</w:t>
                    </w:r>
                  </w:p>
                  <w:p w:rsidR="00485E44" w:rsidRPr="0068341C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68341C">
                      <w:rPr>
                        <w:sz w:val="18"/>
                        <w:szCs w:val="20"/>
                      </w:rPr>
                      <w:t>(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8341C">
                      <w:rPr>
                        <w:sz w:val="18"/>
                        <w:szCs w:val="20"/>
                      </w:rPr>
                      <w:t>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>
                      <w:rPr>
                        <w:sz w:val="18"/>
                        <w:szCs w:val="20"/>
                      </w:rPr>
                      <w:t>.06.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MSG</w:t>
                    </w:r>
                    <w:r w:rsidRPr="00741ACD">
                      <w:rPr>
                        <w:sz w:val="18"/>
                        <w:szCs w:val="20"/>
                      </w:rPr>
                      <w:t>.00</w:t>
                    </w:r>
                    <w:r>
                      <w:rPr>
                        <w:sz w:val="18"/>
                        <w:szCs w:val="20"/>
                      </w:rPr>
                      <w:t>8</w:t>
                    </w:r>
                    <w:r w:rsidRPr="0068341C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248" type="#_x0000_t202" style="position:absolute;left:4973;top:3128;width:3082;height:1132;mso-width-relative:margin;mso-height-relative:margin" stroked="f">
              <v:textbox inset="0,0,0,0">
                <w:txbxContent>
                  <w:p w:rsidR="00485E44" w:rsidRPr="00282F08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Уведомление об отсутствии запрашиваемых сведений в едином реестре</w:t>
                    </w:r>
                  </w:p>
                  <w:p w:rsidR="00485E44" w:rsidRPr="0068341C" w:rsidRDefault="00485E44" w:rsidP="006834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68341C">
                      <w:rPr>
                        <w:sz w:val="18"/>
                        <w:szCs w:val="20"/>
                      </w:rPr>
                      <w:t>(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8341C">
                      <w:rPr>
                        <w:sz w:val="18"/>
                        <w:szCs w:val="20"/>
                      </w:rPr>
                      <w:t>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>
                      <w:rPr>
                        <w:sz w:val="18"/>
                        <w:szCs w:val="20"/>
                      </w:rPr>
                      <w:t>.06.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MSG</w:t>
                    </w:r>
                    <w:r w:rsidRPr="00741ACD">
                      <w:rPr>
                        <w:sz w:val="18"/>
                        <w:szCs w:val="20"/>
                      </w:rPr>
                      <w:t>.00</w:t>
                    </w:r>
                    <w:r>
                      <w:rPr>
                        <w:sz w:val="18"/>
                        <w:szCs w:val="20"/>
                      </w:rPr>
                      <w:t>9</w:t>
                    </w:r>
                    <w:r w:rsidRPr="0068341C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249" type="#_x0000_t202" style="position:absolute;left:8325;top:2549;width:2175;height:1150;mso-width-relative:margin;mso-height-relative:margin" stroked="f">
              <v:textbox inset="0,0,0,0">
                <w:txbxContent>
                  <w:p w:rsidR="00485E44" w:rsidRPr="0053437D" w:rsidRDefault="00485E44" w:rsidP="0053437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53437D">
                      <w:rPr>
                        <w:sz w:val="22"/>
                        <w:szCs w:val="22"/>
                      </w:rPr>
                      <w:t>Обработка и представление сведений из единого реестра</w:t>
                    </w:r>
                  </w:p>
                </w:txbxContent>
              </v:textbox>
            </v:shape>
            <v:shape id="_x0000_s1250" type="#_x0000_t202" style="position:absolute;left:2445;top:2549;width:2175;height:1150;mso-width-relative:margin;mso-height-relative:margin" stroked="f">
              <v:textbox inset="0,0,0,0">
                <w:txbxContent>
                  <w:p w:rsidR="00485E44" w:rsidRPr="0053437D" w:rsidRDefault="00485E44" w:rsidP="0053437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53437D">
                      <w:rPr>
                        <w:sz w:val="22"/>
                        <w:szCs w:val="22"/>
                      </w:rPr>
                      <w:t>Обработка и представление сведений из единого реестра</w:t>
                    </w:r>
                  </w:p>
                </w:txbxContent>
              </v:textbox>
            </v:shape>
            <v:shape id="_x0000_s1251" type="#_x0000_t202" style="position:absolute;left:1529;top:4185;width:2596;height:614;mso-width-relative:margin;mso-height-relative:margin" stroked="f">
              <v:textbox inset="0,0,0,0">
                <w:txbxContent>
                  <w:p w:rsidR="00485E44" w:rsidRPr="007C5B63" w:rsidRDefault="00485E44" w:rsidP="0053437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C5B63">
                      <w:rPr>
                        <w:sz w:val="20"/>
                        <w:szCs w:val="20"/>
                      </w:rPr>
                      <w:t>: Единый реестр</w:t>
                    </w:r>
                  </w:p>
                  <w:p w:rsidR="00485E44" w:rsidRPr="007C5B63" w:rsidRDefault="00485E44" w:rsidP="0053437D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7C5B63">
                      <w:rPr>
                        <w:sz w:val="20"/>
                        <w:szCs w:val="20"/>
                        <w:lang w:val="en-US"/>
                      </w:rPr>
                      <w:t>[</w:t>
                    </w:r>
                    <w:r w:rsidRPr="007C5B63">
                      <w:rPr>
                        <w:sz w:val="20"/>
                        <w:szCs w:val="20"/>
                      </w:rPr>
                      <w:t>сведения представлены</w:t>
                    </w:r>
                    <w:r w:rsidRPr="007C5B63">
                      <w:rPr>
                        <w:sz w:val="20"/>
                        <w:szCs w:val="20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252" type="#_x0000_t202" style="position:absolute;left:3854;top:5041;width:2206;height:434;mso-width-relative:margin;mso-height-relative:margin" stroked="f">
              <v:textbox inset="0,0,0,0">
                <w:txbxContent>
                  <w:p w:rsidR="00485E44" w:rsidRPr="00592C5B" w:rsidRDefault="00485E44" w:rsidP="0053437D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592C5B">
                      <w:rPr>
                        <w:sz w:val="18"/>
                        <w:szCs w:val="18"/>
                      </w:rPr>
                      <w:t>: Единый реестр</w:t>
                    </w:r>
                  </w:p>
                  <w:p w:rsidR="00485E44" w:rsidRPr="00592C5B" w:rsidRDefault="00485E44" w:rsidP="0053437D">
                    <w:pPr>
                      <w:jc w:val="center"/>
                      <w:rPr>
                        <w:sz w:val="18"/>
                        <w:szCs w:val="18"/>
                        <w:lang w:val="en-US"/>
                      </w:rPr>
                    </w:pPr>
                    <w:r w:rsidRPr="00592C5B">
                      <w:rPr>
                        <w:sz w:val="18"/>
                        <w:szCs w:val="18"/>
                        <w:lang w:val="en-US"/>
                      </w:rPr>
                      <w:t>[</w:t>
                    </w:r>
                    <w:r w:rsidRPr="00592C5B">
                      <w:rPr>
                        <w:sz w:val="18"/>
                        <w:szCs w:val="18"/>
                      </w:rPr>
                      <w:t>сведения отсутствуют</w:t>
                    </w:r>
                    <w:r w:rsidRPr="00592C5B">
                      <w:rPr>
                        <w:sz w:val="18"/>
                        <w:szCs w:val="18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1253" type="#_x0000_t202" style="position:absolute;left:5145;top:5716;width:915;height:284;mso-width-relative:margin;mso-height-relative:margin" stroked="f">
              <v:textbox inset="0,0,0,0">
                <w:txbxContent>
                  <w:p w:rsidR="00485E44" w:rsidRPr="00534966" w:rsidRDefault="00485E44" w:rsidP="00637B64">
                    <w:pPr>
                      <w:rPr>
                        <w:sz w:val="20"/>
                        <w:szCs w:val="20"/>
                      </w:rPr>
                    </w:pPr>
                    <w:r w:rsidRPr="00534966">
                      <w:rPr>
                        <w:sz w:val="20"/>
                        <w:szCs w:val="20"/>
                      </w:rPr>
                      <w:t>Неуспех</w:t>
                    </w:r>
                  </w:p>
                </w:txbxContent>
              </v:textbox>
            </v:shape>
            <v:shape id="_x0000_s1255" type="#_x0000_t202" style="position:absolute;left:2970;top:4966;width:720;height:374;mso-width-relative:margin;mso-height-relative:margin" stroked="f">
              <v:textbox inset="0,0,0,0">
                <w:txbxContent>
                  <w:p w:rsidR="00485E44" w:rsidRPr="00534966" w:rsidRDefault="00485E44" w:rsidP="00534966">
                    <w:pPr>
                      <w:jc w:val="center"/>
                      <w:rPr>
                        <w:sz w:val="18"/>
                      </w:rPr>
                    </w:pPr>
                    <w:r w:rsidRPr="00534966">
                      <w:rPr>
                        <w:sz w:val="18"/>
                      </w:rPr>
                      <w:t>Успех</w:t>
                    </w:r>
                  </w:p>
                </w:txbxContent>
              </v:textbox>
            </v:shape>
            <v:shape id="_x0000_s1256" type="#_x0000_t202" style="position:absolute;left:1425;top:2431;width:885;height:510;mso-width-relative:margin;mso-height-relative:margin" stroked="f">
              <v:textbox inset="0,0,0,0">
                <w:txbxContent>
                  <w:p w:rsidR="00485E44" w:rsidRPr="00E818EA" w:rsidRDefault="00485E44" w:rsidP="0053496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818EA">
                      <w:rPr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preformatting\\media\\image18.jpeg"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41" type="#_x0000_t75" style="width:468pt;height:234pt">
            <v:imagedata r:id="rId43" r:href="rId44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8. Схема выполнения транзакции общего процесса «Получение сведений из единого реестра»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.005)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9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из единого реестра»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65"/>
        <w:gridCol w:w="5411"/>
      </w:tblGrid>
      <w:tr w:rsidR="00047086" w:rsidRPr="00E34E95" w:rsidTr="00945968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945968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P.TS.06.TRN.005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сведений из единого реестра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сведений из единого реестра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сведений из единого реестра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2E4B7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сведения отсутствуют</w:t>
            </w:r>
          </w:p>
        </w:tc>
      </w:tr>
      <w:tr w:rsidR="00047086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047086" w:rsidP="002E4B7C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047086" w:rsidP="004147FB">
            <w:pPr>
              <w:spacing w:after="120"/>
              <w:ind w:right="-8"/>
            </w:pP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 xml:space="preserve">сведения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представлены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</w:pP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20</w:t>
            </w:r>
            <w:r w:rsidRPr="00E34E95">
              <w:rPr>
                <w:rStyle w:val="Bodytext212pt"/>
                <w:rFonts w:ascii="Sylfaen" w:hAnsi="Sylfaen"/>
              </w:rPr>
              <w:t xml:space="preserve"> мин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4ч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</w:pP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94596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Инициирующее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сведений из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.010)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сведения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.008) </w:t>
            </w:r>
            <w:r w:rsidRPr="00E34E95">
              <w:rPr>
                <w:rStyle w:val="Bodytext212pt"/>
                <w:rFonts w:ascii="Sylfaen" w:hAnsi="Sylfaen"/>
              </w:rPr>
              <w:t xml:space="preserve">уведомление об отсутствии запрашиваемых сведений в едином реестре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.009)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</w:pP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945968" w:rsidRPr="00E34E95" w:rsidTr="00945968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968" w:rsidRPr="00E34E95" w:rsidRDefault="0094596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94596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6.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.006)</w:t>
      </w:r>
    </w:p>
    <w:p w:rsidR="00047086" w:rsidRPr="00E34E95" w:rsidRDefault="00E34E95" w:rsidP="0094596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20.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535AB0" w:rsidRPr="00E34E95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047086" w:rsidRPr="00E34E95" w:rsidRDefault="00D1107A" w:rsidP="004147FB">
      <w:pPr>
        <w:spacing w:after="120"/>
        <w:ind w:right="-8"/>
        <w:jc w:val="center"/>
      </w:pPr>
      <w:r>
        <w:rPr>
          <w:noProof/>
          <w:lang w:val="en-US" w:eastAsia="en-US" w:bidi="ar-SA"/>
        </w:rPr>
        <w:lastRenderedPageBreak/>
        <w:pict>
          <v:group id="_x0000_s1296" style="position:absolute;left:0;text-align:left;margin-left:2.6pt;margin-top:1.05pt;width:454.5pt;height:213.05pt;z-index:251845688" coordorigin="1470,1439" coordsize="9090,4261">
            <v:shape id="_x0000_s1258" type="#_x0000_t202" style="position:absolute;left:2307;top:1439;width:3708;height:290;mso-height-percent:200;mso-height-percent:200;mso-width-relative:margin;mso-height-relative:margin" stroked="f">
              <v:textbox style="mso-fit-shape-to-text:t" inset="0,0,0,0">
                <w:txbxContent>
                  <w:p w:rsidR="00485E44" w:rsidRPr="00DC57C2" w:rsidRDefault="00485E44" w:rsidP="00DC57C2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 w:rsidRPr="00DC57C2">
                      <w:rPr>
                        <w:sz w:val="22"/>
                        <w:szCs w:val="22"/>
                      </w:rPr>
                      <w:t>:Инициатор</w:t>
                    </w:r>
                  </w:p>
                </w:txbxContent>
              </v:textbox>
            </v:shape>
            <v:shape id="_x0000_s1259" type="#_x0000_t202" style="position:absolute;left:5052;top:1735;width:3018;height:588;mso-width-relative:margin;mso-height-relative:margin" stroked="f">
              <v:textbox inset="0,0,0,0">
                <w:txbxContent>
                  <w:p w:rsidR="00485E44" w:rsidRPr="003A4ACC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3A4ACC">
                      <w:rPr>
                        <w:sz w:val="16"/>
                        <w:szCs w:val="16"/>
                      </w:rPr>
                      <w:t>Запрос информации об изменениях единого реестра</w:t>
                    </w:r>
                  </w:p>
                  <w:p w:rsidR="00485E44" w:rsidRPr="003A4ACC" w:rsidRDefault="00485E44" w:rsidP="00DC57C2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3A4ACC">
                      <w:rPr>
                        <w:sz w:val="16"/>
                        <w:szCs w:val="16"/>
                        <w:lang w:val="en-US"/>
                      </w:rPr>
                      <w:t>(P.TS.06.MSG.007)</w:t>
                    </w:r>
                  </w:p>
                </w:txbxContent>
              </v:textbox>
            </v:shape>
            <v:shape id="_x0000_s1260" type="#_x0000_t202" style="position:absolute;left:6852;top:1439;width:3708;height:290;mso-height-percent:200;mso-height-percent:200;mso-width-relative:margin;mso-height-relative:margin" stroked="f">
              <v:textbox style="mso-fit-shape-to-text:t" inset="0,0,0,0">
                <w:txbxContent>
                  <w:p w:rsidR="00485E44" w:rsidRPr="00DC57C2" w:rsidRDefault="00485E44" w:rsidP="00DC57C2">
                    <w:pPr>
                      <w:jc w:val="center"/>
                      <w:rPr>
                        <w:sz w:val="22"/>
                        <w:szCs w:val="22"/>
                        <w:lang w:val="en-US"/>
                      </w:rPr>
                    </w:pPr>
                    <w:r w:rsidRPr="00DC57C2">
                      <w:rPr>
                        <w:sz w:val="22"/>
                        <w:szCs w:val="22"/>
                      </w:rPr>
                      <w:t>:</w:t>
                    </w:r>
                    <w:r>
                      <w:rPr>
                        <w:sz w:val="22"/>
                        <w:szCs w:val="22"/>
                      </w:rPr>
                      <w:t>Респондент</w:t>
                    </w:r>
                  </w:p>
                </w:txbxContent>
              </v:textbox>
            </v:shape>
            <v:shape id="_x0000_s1261" type="#_x0000_t202" style="position:absolute;left:5202;top:2502;width:3093;height:453;mso-width-relative:margin;mso-height-relative:margin" stroked="f">
              <v:textbox inset="0,0,0,0">
                <w:txbxContent>
                  <w:p w:rsidR="00485E44" w:rsidRPr="003A4ACC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Измененные сведения единого реестра</w:t>
                    </w:r>
                  </w:p>
                  <w:p w:rsidR="00485E44" w:rsidRPr="00E162AB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E162AB">
                      <w:rPr>
                        <w:sz w:val="16"/>
                        <w:szCs w:val="16"/>
                      </w:rPr>
                      <w:t>(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P</w:t>
                    </w:r>
                    <w:r w:rsidRPr="00E162AB">
                      <w:rPr>
                        <w:sz w:val="16"/>
                        <w:szCs w:val="16"/>
                      </w:rPr>
                      <w:t>.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TS</w:t>
                    </w:r>
                    <w:r w:rsidRPr="00E162AB">
                      <w:rPr>
                        <w:sz w:val="16"/>
                        <w:szCs w:val="16"/>
                      </w:rPr>
                      <w:t>.06.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MSG</w:t>
                    </w:r>
                    <w:r w:rsidRPr="00E162AB">
                      <w:rPr>
                        <w:sz w:val="16"/>
                        <w:szCs w:val="16"/>
                      </w:rPr>
                      <w:t>.0</w:t>
                    </w:r>
                    <w:r>
                      <w:rPr>
                        <w:sz w:val="16"/>
                        <w:szCs w:val="16"/>
                      </w:rPr>
                      <w:t>11</w:t>
                    </w:r>
                    <w:r w:rsidRPr="00E162AB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  <v:shape id="_x0000_s1262" type="#_x0000_t202" style="position:absolute;left:5277;top:3147;width:3018;height:828;mso-width-relative:margin;mso-height-relative:margin" stroked="f">
              <v:textbox inset="0,0,0,0">
                <w:txbxContent>
                  <w:p w:rsidR="00485E44" w:rsidRPr="003A4ACC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Уведомление об отсутствии запрашиваемых сведений в едином реестре</w:t>
                    </w:r>
                  </w:p>
                  <w:p w:rsidR="00485E44" w:rsidRPr="00E162AB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E162AB">
                      <w:rPr>
                        <w:sz w:val="16"/>
                        <w:szCs w:val="16"/>
                      </w:rPr>
                      <w:t>(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P</w:t>
                    </w:r>
                    <w:r w:rsidRPr="00E162AB">
                      <w:rPr>
                        <w:sz w:val="16"/>
                        <w:szCs w:val="16"/>
                      </w:rPr>
                      <w:t>.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TS</w:t>
                    </w:r>
                    <w:r w:rsidRPr="00E162AB">
                      <w:rPr>
                        <w:sz w:val="16"/>
                        <w:szCs w:val="16"/>
                      </w:rPr>
                      <w:t>.06.</w:t>
                    </w:r>
                    <w:r w:rsidRPr="003A4ACC">
                      <w:rPr>
                        <w:sz w:val="16"/>
                        <w:szCs w:val="16"/>
                        <w:lang w:val="en-US"/>
                      </w:rPr>
                      <w:t>MSG</w:t>
                    </w:r>
                    <w:r w:rsidRPr="00E162AB">
                      <w:rPr>
                        <w:sz w:val="16"/>
                        <w:szCs w:val="16"/>
                      </w:rPr>
                      <w:t>.0</w:t>
                    </w:r>
                    <w:r>
                      <w:rPr>
                        <w:sz w:val="16"/>
                        <w:szCs w:val="16"/>
                      </w:rPr>
                      <w:t>09</w:t>
                    </w:r>
                    <w:r w:rsidRPr="00E162AB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  <v:shape id="_x0000_s1263" type="#_x0000_t202" style="position:absolute;left:8400;top:2412;width:2160;height:1158;mso-width-relative:margin;mso-height-relative:margin" stroked="f">
              <v:textbox inset="0,0,0,0">
                <w:txbxContent>
                  <w:p w:rsidR="00485E44" w:rsidRPr="00691A2D" w:rsidRDefault="00485E44" w:rsidP="00DC57C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691A2D">
                      <w:rPr>
                        <w:sz w:val="18"/>
                        <w:szCs w:val="18"/>
                      </w:rPr>
                      <w:t>Обработка и представление информации об изменениях единого реестра</w:t>
                    </w:r>
                  </w:p>
                </w:txbxContent>
              </v:textbox>
            </v:shape>
            <v:shape id="_x0000_s1264" type="#_x0000_t202" style="position:absolute;left:2895;top:2610;width:1965;height:780;mso-width-relative:margin;mso-height-relative:margin" stroked="f">
              <v:textbox inset="0,0,0,0">
                <w:txbxContent>
                  <w:p w:rsidR="00485E44" w:rsidRPr="00691A2D" w:rsidRDefault="00485E44" w:rsidP="00DC57C2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Запрос информации об изменениях единого реестра</w:t>
                    </w:r>
                  </w:p>
                </w:txbxContent>
              </v:textbox>
            </v:shape>
            <v:shape id="_x0000_s1265" type="#_x0000_t202" style="position:absolute;left:1470;top:2190;width:1230;height:615;mso-width-relative:margin;mso-height-relative:margin" stroked="f">
              <v:textbox inset="0,0,0,0">
                <w:txbxContent>
                  <w:p w:rsidR="00485E44" w:rsidRPr="00691A2D" w:rsidRDefault="00485E44" w:rsidP="00DC57C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91A2D">
                      <w:rPr>
                        <w:sz w:val="20"/>
                        <w:szCs w:val="20"/>
                      </w:rPr>
                      <w:t>Ошибка контроля</w:t>
                    </w:r>
                  </w:p>
                </w:txbxContent>
              </v:textbox>
            </v:shape>
            <v:shape id="_x0000_s1266" type="#_x0000_t202" style="position:absolute;left:1590;top:4080;width:3075;height:494;mso-width-relative:margin;mso-height-relative:margin" stroked="f">
              <v:textbox inset="0,0,0,0">
                <w:txbxContent>
                  <w:p w:rsidR="00485E44" w:rsidRPr="002D26D3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D26D3">
                      <w:rPr>
                        <w:sz w:val="16"/>
                        <w:szCs w:val="16"/>
                      </w:rPr>
                      <w:t>:Единый реестр</w:t>
                    </w:r>
                  </w:p>
                  <w:p w:rsidR="00485E44" w:rsidRPr="00924A40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D26D3">
                      <w:rPr>
                        <w:sz w:val="16"/>
                        <w:szCs w:val="16"/>
                      </w:rPr>
                      <w:t>[</w:t>
                    </w:r>
                    <w:r w:rsidRPr="00924A40">
                      <w:rPr>
                        <w:sz w:val="16"/>
                        <w:szCs w:val="16"/>
                      </w:rPr>
                      <w:t>изменения</w:t>
                    </w:r>
                    <w:r w:rsidRPr="002D26D3">
                      <w:rPr>
                        <w:sz w:val="16"/>
                        <w:szCs w:val="16"/>
                      </w:rPr>
                      <w:t xml:space="preserve"> сведений представлены]</w:t>
                    </w:r>
                  </w:p>
                </w:txbxContent>
              </v:textbox>
            </v:shape>
            <v:shape id="_x0000_s1267" type="#_x0000_t202" style="position:absolute;left:3075;top:4741;width:3075;height:494;mso-width-relative:margin;mso-height-relative:margin" stroked="f">
              <v:textbox style="mso-next-textbox:#_x0000_s1267" inset="0,0,0,0">
                <w:txbxContent>
                  <w:p w:rsidR="00485E44" w:rsidRPr="002D26D3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D26D3">
                      <w:rPr>
                        <w:sz w:val="16"/>
                        <w:szCs w:val="16"/>
                      </w:rPr>
                      <w:t>:Единый реестр</w:t>
                    </w:r>
                  </w:p>
                  <w:p w:rsidR="00485E44" w:rsidRPr="008C1A23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D26D3">
                      <w:rPr>
                        <w:sz w:val="16"/>
                        <w:szCs w:val="16"/>
                      </w:rPr>
                      <w:t>[</w:t>
                    </w:r>
                    <w:r w:rsidRPr="008C1A23">
                      <w:rPr>
                        <w:sz w:val="16"/>
                        <w:szCs w:val="16"/>
                      </w:rPr>
                      <w:t>изменения</w:t>
                    </w:r>
                    <w:r w:rsidRPr="002D26D3">
                      <w:rPr>
                        <w:sz w:val="16"/>
                        <w:szCs w:val="16"/>
                      </w:rPr>
                      <w:t xml:space="preserve"> сведений </w:t>
                    </w:r>
                    <w:r>
                      <w:rPr>
                        <w:sz w:val="16"/>
                        <w:szCs w:val="16"/>
                      </w:rPr>
                      <w:t>отсутствуют</w:t>
                    </w:r>
                    <w:r w:rsidRPr="002D26D3">
                      <w:rPr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</v:shape>
            <v:shape id="_x0000_s1268" type="#_x0000_t202" style="position:absolute;left:4773;top:5461;width:1122;height:239;mso-width-relative:margin;mso-height-relative:margin" stroked="f">
              <v:textbox style="mso-next-textbox:#_x0000_s1268" inset="0,0,0,0">
                <w:txbxContent>
                  <w:p w:rsidR="00485E44" w:rsidRPr="008C1A23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Неуспех</w:t>
                    </w:r>
                  </w:p>
                </w:txbxContent>
              </v:textbox>
            </v:shape>
            <v:shape id="_x0000_s1269" type="#_x0000_t202" style="position:absolute;left:2163;top:4846;width:612;height:239;mso-width-relative:margin;mso-height-relative:margin" stroked="f">
              <v:textbox style="mso-next-textbox:#_x0000_s1269" inset="0,0,0,0">
                <w:txbxContent>
                  <w:p w:rsidR="00485E44" w:rsidRPr="008C1A23" w:rsidRDefault="00485E44" w:rsidP="00DC57C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\\Documents\\MIKA\\2017\\09.2017\\115-0006-2017-B_for preformatting\\media\\image19.jpeg" \* MERGEFORMATINET</w:instrText>
      </w:r>
      <w:r>
        <w:instrText xml:space="preserve"> </w:instrText>
      </w:r>
      <w:r>
        <w:fldChar w:fldCharType="separate"/>
      </w:r>
      <w:r w:rsidR="001A5F03">
        <w:pict>
          <v:shape id="_x0000_i1042" type="#_x0000_t75" style="width:467.25pt;height:222.75pt">
            <v:imagedata r:id="rId45" r:href="rId46"/>
          </v:shape>
        </w:pict>
      </w:r>
      <w:r>
        <w:fldChar w:fldCharType="end"/>
      </w:r>
    </w:p>
    <w:p w:rsidR="00047086" w:rsidRPr="00E34E95" w:rsidRDefault="00535AB0" w:rsidP="004147FB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E34E95">
        <w:rPr>
          <w:rFonts w:ascii="Sylfaen" w:hAnsi="Sylfaen"/>
        </w:rPr>
        <w:t xml:space="preserve">Рис. 9. Схема выполнения транзакции общего процесса «Получение информации об изменениях, внесенных в единый реестр» </w:t>
      </w:r>
      <w:r w:rsidRPr="00E34E95">
        <w:rPr>
          <w:rFonts w:ascii="Sylfaen" w:hAnsi="Sylfaen"/>
          <w:lang w:eastAsia="en-US" w:bidi="en-US"/>
        </w:rPr>
        <w:t>(</w:t>
      </w:r>
      <w:r w:rsidRPr="00E34E95">
        <w:rPr>
          <w:rFonts w:ascii="Sylfaen" w:hAnsi="Sylfaen"/>
          <w:lang w:val="en-US" w:eastAsia="en-US" w:bidi="en-US"/>
        </w:rPr>
        <w:t>P</w:t>
      </w:r>
      <w:r w:rsidRPr="00E34E95">
        <w:rPr>
          <w:rFonts w:ascii="Sylfaen" w:hAnsi="Sylfaen"/>
          <w:lang w:eastAsia="en-US" w:bidi="en-US"/>
        </w:rPr>
        <w:t>.</w:t>
      </w:r>
      <w:r w:rsidRPr="00E34E95">
        <w:rPr>
          <w:rFonts w:ascii="Sylfaen" w:hAnsi="Sylfaen"/>
          <w:lang w:val="en-US" w:eastAsia="en-US" w:bidi="en-US"/>
        </w:rPr>
        <w:t>TS</w:t>
      </w:r>
      <w:r w:rsidRPr="00E34E95">
        <w:rPr>
          <w:rFonts w:ascii="Sylfaen" w:hAnsi="Sylfaen"/>
          <w:lang w:eastAsia="en-US" w:bidi="en-US"/>
        </w:rPr>
        <w:t>.06.</w:t>
      </w:r>
      <w:r w:rsidRPr="00E34E95">
        <w:rPr>
          <w:rFonts w:ascii="Sylfaen" w:hAnsi="Sylfaen"/>
          <w:lang w:val="en-US" w:eastAsia="en-US" w:bidi="en-US"/>
        </w:rPr>
        <w:t>TRN</w:t>
      </w:r>
      <w:r w:rsidRPr="00E34E95">
        <w:rPr>
          <w:rFonts w:ascii="Sylfaen" w:hAnsi="Sylfaen"/>
          <w:lang w:eastAsia="en-US" w:bidi="en-US"/>
        </w:rPr>
        <w:t>.006)</w:t>
      </w:r>
    </w:p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10</w:t>
      </w:r>
    </w:p>
    <w:p w:rsidR="00047086" w:rsidRPr="00E34E95" w:rsidRDefault="00535AB0" w:rsidP="00685136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информации об изменениях, внесенных 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34E95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265"/>
        <w:gridCol w:w="5414"/>
      </w:tblGrid>
      <w:tr w:rsidR="00047086" w:rsidRPr="00E34E95" w:rsidTr="00685136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047086" w:rsidRPr="00E34E95" w:rsidTr="00685136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P.TS.06.TRN.006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получение информации об изменениях, внесенных в единый реестр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запрос информации об изменениях единого реестра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обработка и представление информации об изменениях единого реестра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68513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>изменения сведений отсутствуют</w:t>
            </w:r>
          </w:p>
        </w:tc>
      </w:tr>
      <w:tr w:rsidR="0004708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047086" w:rsidP="00685136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047086" w:rsidP="004147FB">
            <w:pPr>
              <w:spacing w:after="120"/>
              <w:ind w:right="-8"/>
            </w:pP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единый реестр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E34E95">
              <w:rPr>
                <w:rStyle w:val="Bodytext212pt"/>
                <w:rFonts w:ascii="Sylfaen" w:hAnsi="Sylfaen"/>
              </w:rPr>
              <w:t xml:space="preserve">изменения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сведений представлены</w:t>
            </w: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</w:pP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685136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—</w:t>
            </w: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685136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20</w:t>
            </w:r>
            <w:r w:rsidRPr="00E34E95">
              <w:rPr>
                <w:rStyle w:val="Bodytext212pt"/>
                <w:rFonts w:ascii="Sylfaen" w:hAnsi="Sylfaen"/>
              </w:rPr>
              <w:t xml:space="preserve"> мин</w:t>
            </w: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685136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4ч</w:t>
            </w: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685136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685136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</w:pP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33769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инициирующее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запрос информации об изменениях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33769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измененные сведения единого реестра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.011)</w:t>
            </w: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136" w:rsidRPr="00E34E95" w:rsidRDefault="00685136" w:rsidP="00A33769">
            <w:pPr>
              <w:spacing w:after="120"/>
              <w:ind w:left="283" w:right="-8"/>
            </w:pP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уведомление об отсутствии запрашиваемых сведений в едином реестре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.06.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.009)</w:t>
            </w: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</w:pPr>
          </w:p>
        </w:tc>
      </w:tr>
      <w:tr w:rsidR="00685136" w:rsidRPr="00E34E95" w:rsidTr="00A33769">
        <w:trPr>
          <w:jc w:val="center"/>
        </w:trPr>
        <w:tc>
          <w:tcPr>
            <w:tcW w:w="731" w:type="dxa"/>
            <w:tcBorders>
              <w:lef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33769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685136" w:rsidRPr="00E34E95" w:rsidTr="00685136">
        <w:trPr>
          <w:jc w:val="center"/>
        </w:trPr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136" w:rsidRPr="00E34E95" w:rsidRDefault="00685136" w:rsidP="00A33769">
            <w:pPr>
              <w:pStyle w:val="Bodytext20"/>
              <w:shd w:val="clear" w:color="auto" w:fill="auto"/>
              <w:spacing w:before="0" w:after="120" w:line="240" w:lineRule="auto"/>
              <w:ind w:left="283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136" w:rsidRPr="00E34E95" w:rsidRDefault="00685136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047086" w:rsidRPr="00E34E95" w:rsidRDefault="00E34E95" w:rsidP="009B24C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21.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</w:t>
      </w:r>
      <w:r w:rsidR="00535AB0" w:rsidRPr="00E34E95">
        <w:rPr>
          <w:rFonts w:ascii="Sylfaen" w:hAnsi="Sylfaen"/>
          <w:sz w:val="24"/>
          <w:szCs w:val="24"/>
        </w:rPr>
        <w:lastRenderedPageBreak/>
        <w:t>системы внешней и взаимной торговли. Общие рекомендации по разрешению нештатной ситуации приведены таблице 11.</w:t>
      </w:r>
    </w:p>
    <w:p w:rsidR="00047086" w:rsidRPr="00E34E95" w:rsidRDefault="009B24C8" w:rsidP="009B24C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>Национальный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 (за исключением требований с кодами 90 и 91). В случае если выявлено несоответствие указанным требованиям, национальный орган принимает все необходимые меры для устранения выявленной ошибки. В случае если несоответствий не выявлено, национальный орган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9B24C8" w:rsidRDefault="009B24C8" w:rsidP="004147FB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47086" w:rsidRPr="00E34E95" w:rsidRDefault="00535AB0" w:rsidP="009B24C8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11</w:t>
      </w:r>
    </w:p>
    <w:p w:rsidR="009B24C8" w:rsidRDefault="009B24C8" w:rsidP="009B24C8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9B24C8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2128"/>
        <w:gridCol w:w="2549"/>
        <w:gridCol w:w="2714"/>
      </w:tblGrid>
      <w:tr w:rsidR="00047086" w:rsidRPr="00E34E95" w:rsidTr="00C36F6C">
        <w:trPr>
          <w:tblHeader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 нештатной ситуации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C36F6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</w:t>
            </w:r>
            <w:r w:rsidR="00C36F6C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нештатной</w:t>
            </w:r>
            <w:r w:rsidR="00C36F6C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047086" w:rsidRPr="00E34E95" w:rsidTr="00C36F6C">
        <w:trPr>
          <w:tblHeader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</w:tr>
      <w:tr w:rsidR="00047086" w:rsidRPr="00E34E95" w:rsidTr="00C36F6C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 сообщение-ответ</w:t>
            </w:r>
            <w:r w:rsidR="00C36F6C" w:rsidRPr="00E34E95">
              <w:rPr>
                <w:rStyle w:val="Bodytext212pt"/>
                <w:rFonts w:ascii="Sylfaen" w:hAnsi="Sylfaen"/>
              </w:rPr>
              <w:t xml:space="preserve"> после истечения согласованного количества повторов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</w:t>
            </w:r>
            <w:r w:rsidR="00C36F6C" w:rsidRPr="00E34E95">
              <w:rPr>
                <w:rStyle w:val="Bodytext212pt"/>
                <w:rFonts w:ascii="Sylfaen" w:hAnsi="Sylfaen"/>
              </w:rPr>
              <w:t xml:space="preserve"> было сформировано сообщение</w:t>
            </w:r>
          </w:p>
        </w:tc>
      </w:tr>
      <w:tr w:rsidR="00C36F6C" w:rsidRPr="00E34E95" w:rsidTr="00C36F6C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E34E95">
              <w:rPr>
                <w:rStyle w:val="Bodytext212pt"/>
                <w:rFonts w:ascii="Sylfaen" w:hAnsi="Sylfaen"/>
              </w:rPr>
              <w:t>-схемы электронных документов (сведений)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инициатору транзакции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общего процесса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необходимо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синхронизировать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используемые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справочники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и классификаторы или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 xml:space="preserve">обновить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E34E95">
              <w:rPr>
                <w:rStyle w:val="Bodytext212pt"/>
                <w:rFonts w:ascii="Sylfaen" w:hAnsi="Sylfaen"/>
              </w:rPr>
              <w:t>-схемы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электронных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документов (сведений).</w:t>
            </w:r>
          </w:p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Если справочники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и классификаторы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синхронизированы,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E34E95">
              <w:rPr>
                <w:rStyle w:val="Bodytext212pt"/>
                <w:rFonts w:ascii="Sylfaen" w:hAnsi="Sylfaen"/>
              </w:rPr>
              <w:t>-схемы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электронных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документов (сведений)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обновлены,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необходимо направить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запрос в службу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поддержки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принимающего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участника</w:t>
            </w:r>
          </w:p>
        </w:tc>
      </w:tr>
      <w:tr w:rsidR="00C36F6C" w:rsidRPr="00E34E95" w:rsidTr="00C36F6C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P.TS.06.EXC.003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 в информационной системе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инициатора, при обработке ответного сообщения от респондента возникла ошибка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классификаторы, не обновлены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E34E95">
              <w:rPr>
                <w:rStyle w:val="Bodytext212pt"/>
                <w:rFonts w:ascii="Sylfaen" w:hAnsi="Sylfaen"/>
              </w:rPr>
              <w:t>-схемы электронного документа (сведений),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6F6C" w:rsidRPr="00E34E95" w:rsidRDefault="00C36F6C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E34E9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4E95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047086" w:rsidRPr="00E34E95" w:rsidRDefault="00556818" w:rsidP="004147FB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</w:t>
      </w:r>
      <w:r w:rsidR="00E34E95" w:rsidRPr="00E34E95">
        <w:rPr>
          <w:rFonts w:ascii="Sylfaen" w:hAnsi="Sylfaen"/>
          <w:sz w:val="24"/>
          <w:szCs w:val="24"/>
        </w:rPr>
        <w:t>.</w:t>
      </w:r>
      <w:r w:rsidR="00923AC1">
        <w:rPr>
          <w:rFonts w:ascii="Sylfaen" w:hAnsi="Sylfaen"/>
          <w:sz w:val="24"/>
          <w:szCs w:val="24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«Реестр органов (организаций), осуществляющих оформление паспортов транспортных средств»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.06.001), </w:t>
      </w:r>
      <w:r w:rsidR="00535AB0" w:rsidRPr="00E34E95">
        <w:rPr>
          <w:rFonts w:ascii="Sylfaen" w:hAnsi="Sylfaen"/>
          <w:sz w:val="24"/>
          <w:szCs w:val="24"/>
        </w:rPr>
        <w:t xml:space="preserve">передаваемых в сообщении «Сведения для включения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535AB0" w:rsidRPr="00E34E95">
        <w:rPr>
          <w:rFonts w:ascii="Sylfaen" w:hAnsi="Sylfaen"/>
          <w:sz w:val="24"/>
          <w:szCs w:val="24"/>
        </w:rPr>
        <w:t>приведены в таблице 12.</w:t>
      </w:r>
    </w:p>
    <w:p w:rsidR="00556818" w:rsidRDefault="00556818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556818" w:rsidRDefault="00556818">
      <w:pPr>
        <w:rPr>
          <w:rFonts w:eastAsia="Times New Roman" w:cs="Times New Roman"/>
        </w:rPr>
      </w:pPr>
      <w:r>
        <w:br w:type="page"/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12</w:t>
      </w:r>
    </w:p>
    <w:p w:rsidR="00556818" w:rsidRDefault="00556818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047086" w:rsidRPr="00E34E95" w:rsidRDefault="00535AB0" w:rsidP="00556818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(сведений) «Реестр органов (организаций), осуществляющих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оформление паспортов транспортных средств»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.06.001),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34E95">
        <w:rPr>
          <w:rFonts w:ascii="Sylfaen" w:hAnsi="Sylfaen"/>
          <w:sz w:val="24"/>
          <w:szCs w:val="24"/>
        </w:rPr>
        <w:t>передаваемых в сообщении «Сведения для включения в единый реестр»</w:t>
      </w: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val="en-US" w:eastAsia="en-US" w:bidi="en-US"/>
        </w:rPr>
        <w:t>(P.TS.06.MSG.001)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7783"/>
      </w:tblGrid>
      <w:tr w:rsidR="00047086" w:rsidRPr="00E34E95" w:rsidTr="00556818">
        <w:trPr>
          <w:tblHeader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556818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</w:t>
            </w:r>
            <w:r w:rsidR="00556818"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047086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047086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047086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едином реестре не должно быть записей со значением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 «Идентификатор хозяйствующего субъекта»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E34E95">
              <w:rPr>
                <w:rStyle w:val="Bodytext212pt"/>
                <w:rFonts w:ascii="Sylfaen" w:hAnsi="Sylfaen"/>
              </w:rPr>
              <w:t xml:space="preserve">в которых 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заполнен</w:t>
            </w:r>
          </w:p>
        </w:tc>
      </w:tr>
      <w:tr w:rsidR="00047086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«Начальная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«уполномоченный орган (организация)», реквизит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«Идентификационный номер изготовителя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VehicleManufacturerId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объекта технического регулирования 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TechnicalRegulationObj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ectKindCode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«партия», реквизит «Количество товара»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UnifiedCommodityMeasure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«Имя»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FirstName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«Фамилия»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LastName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«Представитель изготовителя»</w:t>
            </w:r>
          </w:p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(trcdo:ManufacturerRepresentativeDetails)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556818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818" w:rsidRPr="00E34E95" w:rsidRDefault="00556818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6818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идентификатора метода идентификации хозяйствующих субъектов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</w:t>
            </w:r>
            <w:r w:rsidR="00557E2B" w:rsidRPr="00E34E95">
              <w:rPr>
                <w:rStyle w:val="Bodytext212pt"/>
                <w:rFonts w:ascii="Sylfaen" w:hAnsi="Sylfaen"/>
              </w:rPr>
              <w:t xml:space="preserve"> из следующих значений: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«01» - ОГРН - основной государственный регистрационный номер (для Российской Федерации);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«02» - ОГРНИП - основной государственный регистрационный номер индивидуального предпринимателя (для Российской Федерации);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«03» - ОКОГУ - общегосударственный классификатор Республики Беларусь «Органы государственной власти и управления» (для Республики Беларусь);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«04» - 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«05» - БИН - бизнес-идентификационный номер (для Республики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Казахстан);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«06» - ОКПО - общереспубликанский классификатор предприятий и организаций (для Кыргызской Республики);</w:t>
            </w:r>
          </w:p>
          <w:p w:rsidR="00556818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«07» - ГРЮЛ - государственный реестр юридических лиц (для Республики Армения)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14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адрес регистрации;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фактический адрес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значение реквизита «Код вида связи»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«ТЕ» - телефон;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«ЕМ» - электронная почта;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«FX» </w:t>
            </w:r>
            <w:r w:rsidRPr="00E34E95">
              <w:rPr>
                <w:rStyle w:val="Bodytext212pt"/>
                <w:rFonts w:ascii="Sylfaen" w:hAnsi="Sylfaen"/>
              </w:rPr>
              <w:t>- факс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значения всех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любой из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UnifiedCoimtryCode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6818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хотя бы 1 из 2 реквизитов («Город»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CityName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или «Населенный пункт»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SettlementName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)) </w:t>
            </w:r>
            <w:r w:rsidRPr="00E34E95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«Улица»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StreetName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22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«Номер дома»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BuildingNumberId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 «1» - уполномоченный орган (организация);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организация-изготовитель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паспорт транспортного средства;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паспорт шасси транспортного средства;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«3» - паспорт самоходной машины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«Сведения о документе»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Doclnformation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«Организация, осуществляющая оформление паспортов транспортных средств»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заполняется сведениями документа, подтверждающего присвоение Международного идентификационного кода изготовителя транспортного средства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WMI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557E2B" w:rsidRPr="00E34E95" w:rsidTr="00AD16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«Номер документа»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должно соответствовать шаблону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] {2}\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|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|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)-[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E34E95">
              <w:rPr>
                <w:rStyle w:val="Bodytext212pt"/>
                <w:rFonts w:ascii="Sylfaen" w:hAnsi="Sylfaen"/>
              </w:rPr>
              <w:t xml:space="preserve">{2}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Pr="00E34E95">
              <w:rPr>
                <w:rStyle w:val="Bodytext212pt"/>
                <w:rFonts w:ascii="Sylfaen" w:hAnsi="Sylfaen"/>
              </w:rPr>
              <w:t xml:space="preserve">{4}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{5</w:t>
            </w:r>
            <w:r w:rsidRPr="00E34E95">
              <w:rPr>
                <w:rStyle w:val="Bodytext212pt"/>
                <w:rFonts w:ascii="Sylfaen" w:hAnsi="Sylfaen"/>
              </w:rPr>
              <w:t>}.*» (символы ТС, А, Е, К - с использованием букв кириллицы), если передается одобрение типа транспортного средства (одобрение типа шасси) или свидетельство о безопасности конструкции транспортного средства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557E2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24.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«Реестр органов (организаций), осуществляющих оформление паспортов транспортных средств»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.06.001), </w:t>
      </w:r>
      <w:r w:rsidR="00535AB0" w:rsidRPr="00E34E95">
        <w:rPr>
          <w:rFonts w:ascii="Sylfaen" w:hAnsi="Sylfaen"/>
          <w:sz w:val="24"/>
          <w:szCs w:val="24"/>
        </w:rPr>
        <w:t xml:space="preserve">передаваемых в сообщении «Сведения для внесения изменений в единый реестр»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535AB0" w:rsidRPr="00E34E95">
        <w:rPr>
          <w:rFonts w:ascii="Sylfaen" w:hAnsi="Sylfaen"/>
          <w:sz w:val="24"/>
          <w:szCs w:val="24"/>
        </w:rPr>
        <w:t>приведены в таблице 13.</w:t>
      </w: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lastRenderedPageBreak/>
        <w:t>Таблица 13</w:t>
      </w:r>
    </w:p>
    <w:p w:rsidR="00557E2B" w:rsidRPr="00E34E95" w:rsidRDefault="00557E2B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Pr="00E34E95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(сведений) «Реестр органов (организаций), осуществляющих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оформление паспортов транспортных средств»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.06.001),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34E95">
        <w:rPr>
          <w:rFonts w:ascii="Sylfaen" w:hAnsi="Sylfaen"/>
          <w:sz w:val="24"/>
          <w:szCs w:val="24"/>
        </w:rPr>
        <w:t>передаваемых в сообщении «Сведения для внесения изменений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в единый реестр»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34E95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8"/>
        <w:gridCol w:w="7499"/>
      </w:tblGrid>
      <w:tr w:rsidR="00047086" w:rsidRPr="00E34E95" w:rsidTr="00557E2B">
        <w:trPr>
          <w:tblHeader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 требования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047086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047086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047086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едином реестре должна быть запись с таким же значением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 «Идентификатор хозяйствующего субъекта»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E34E95">
              <w:rPr>
                <w:rStyle w:val="Bodytext212pt"/>
                <w:rFonts w:ascii="Sylfaen" w:hAnsi="Sylfaen"/>
              </w:rPr>
              <w:t xml:space="preserve">в которой 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ccdorResourceltemStatusDetails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не заполнен, а значение реквизита «Начальная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меньше или равно значению реквизита в передаваемой записи</w:t>
            </w:r>
          </w:p>
        </w:tc>
      </w:tr>
      <w:tr w:rsidR="00047086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«Начальная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524E7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B524E7" w:rsidRPr="00B524E7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ResourceltemStatusDetails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«уполномоченный орган (организация)», реквизит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«Идентификационный номер изготовителя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VehicleManufacturerld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4147F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VehiclePassportlssuerKindCode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объекта технического регулирования 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TechnicalRegulationObj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ectKindCode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«партия», реквизит «Количество товара»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UnifiedCommodityMeasure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«Объект технического регулирования»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(trcdo:TechnicalRegulationObjectV2Details)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«Имя»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FirstName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«Фамилия»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LastName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«Представитель изготовителя»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(trcdo:ManufacturerRepresentativeDetails)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идентификатора метода идентификации хозяйствующих субъектов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соответствовать одному из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следующих значений: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«01» - ОГРН - основной государственный регистрационный номер (для Российской Федерации);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«02» - ОГРНИП - основной государственный регистрационный номер индивидуального предпринимателя (для Российской Федерации);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«03» - ОКОГУ - общегосударственный классификатор Республики Беларусь «Органы государственной власти и управления» (для Республики Беларусь);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«04» - 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«05» - БИН - бизнес-идентификационный номер (для Республики Казахстан);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«06» - ОКПО - общереспубликанский классификатор предприятий и организаций (для Кыргызской Республики);</w:t>
            </w:r>
          </w:p>
          <w:p w:rsidR="00557E2B" w:rsidRPr="00E34E95" w:rsidRDefault="00557E2B" w:rsidP="00557E2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«07» - ГРЮЛ - государственный реестр юридических лиц (для Республики Армения)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14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адрес регистрации;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фактический адрес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значение реквизита «Код вида связи»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«ТЕ» - телефон;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«ЕМ» - электронная почта;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«FX» </w:t>
            </w:r>
            <w:r w:rsidRPr="00E34E95">
              <w:rPr>
                <w:rStyle w:val="Bodytext212pt"/>
                <w:rFonts w:ascii="Sylfaen" w:hAnsi="Sylfaen"/>
              </w:rPr>
              <w:t>- факс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значения всех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любой из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UnifiedCoimtryCode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557E2B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хотя бы 1 из 2 реквизитов («Город»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CityName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или «Населенный пункт»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SettlementName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)) </w:t>
            </w:r>
            <w:r w:rsidRPr="00E34E95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557E2B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21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«Улица»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StreetName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«Номер дома»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BuildingNumberId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557E2B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уполномоченный орган (организация);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организация-изготовитель</w:t>
            </w:r>
          </w:p>
        </w:tc>
      </w:tr>
      <w:tr w:rsidR="00557E2B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паспорт транспортного средства;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паспорт шасси транспортного средства;</w:t>
            </w:r>
          </w:p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«3» - паспорт самоходной машины</w:t>
            </w:r>
          </w:p>
        </w:tc>
      </w:tr>
      <w:tr w:rsidR="00557E2B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E2B" w:rsidRPr="00E34E95" w:rsidRDefault="00557E2B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«Сведения о документе»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DocInformation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заполняется сведениями документа, подтверждающего присвоение Международного идентификационного кода изготовителя транспортного средства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WMI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AD1689" w:rsidRPr="00E34E95" w:rsidTr="00AD1689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«Номер документа»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должно соответствовать шаблону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] {2}\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|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)-[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E34E95">
              <w:rPr>
                <w:rStyle w:val="Bodytext212pt"/>
                <w:rFonts w:ascii="Sylfaen" w:hAnsi="Sylfaen"/>
              </w:rPr>
              <w:t xml:space="preserve">{2}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{4}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{5}</w:t>
            </w:r>
            <w:r w:rsidRPr="00E34E95">
              <w:rPr>
                <w:rStyle w:val="Bodytext212pt"/>
                <w:rFonts w:ascii="Sylfaen" w:hAnsi="Sylfaen"/>
              </w:rPr>
              <w:t xml:space="preserve">.*» (символы ТС,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,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r w:rsidRPr="00E34E95">
              <w:rPr>
                <w:rStyle w:val="Bodytext212pt"/>
                <w:rFonts w:ascii="Sylfaen" w:hAnsi="Sylfaen"/>
              </w:rPr>
              <w:t xml:space="preserve">К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- </w:t>
            </w:r>
            <w:r w:rsidRPr="00E34E95">
              <w:rPr>
                <w:rStyle w:val="Bodytext212pt"/>
                <w:rFonts w:ascii="Sylfaen" w:hAnsi="Sylfaen"/>
              </w:rPr>
              <w:t>с использованием букв кирилицы), если передается одобрение типа транспортного средства (одобрение типа шасси) или свидетельство о безопасности конструкции транспортного средства</w:t>
            </w:r>
          </w:p>
        </w:tc>
      </w:tr>
    </w:tbl>
    <w:p w:rsidR="00047086" w:rsidRPr="00E34E95" w:rsidRDefault="00047086" w:rsidP="004147FB">
      <w:pPr>
        <w:spacing w:after="120"/>
        <w:ind w:right="-8"/>
      </w:pPr>
    </w:p>
    <w:p w:rsidR="00047086" w:rsidRPr="00E34E95" w:rsidRDefault="00E34E95" w:rsidP="00AD168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  <w:lang w:eastAsia="en-US" w:bidi="en-US"/>
        </w:rPr>
        <w:t>25.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35AB0" w:rsidRPr="00E34E95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</w:t>
      </w:r>
      <w:r w:rsidR="00535AB0" w:rsidRPr="00E34E95">
        <w:rPr>
          <w:rFonts w:ascii="Sylfaen" w:hAnsi="Sylfaen"/>
          <w:sz w:val="24"/>
          <w:szCs w:val="24"/>
        </w:rPr>
        <w:lastRenderedPageBreak/>
        <w:t xml:space="preserve">«Реестр органов (организаций), осуществляющих оформление паспортов транспортных средств»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.06.001), </w:t>
      </w:r>
      <w:r w:rsidR="00535AB0" w:rsidRPr="00E34E95">
        <w:rPr>
          <w:rFonts w:ascii="Sylfaen" w:hAnsi="Sylfaen"/>
          <w:sz w:val="24"/>
          <w:szCs w:val="24"/>
        </w:rPr>
        <w:t xml:space="preserve">передаваемых в сообщении «Сведения для исключения из единого реестра» 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>.06.</w:t>
      </w:r>
      <w:r w:rsidR="00535AB0" w:rsidRPr="00E34E95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535AB0" w:rsidRPr="00E34E95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="00535AB0" w:rsidRPr="00E34E95">
        <w:rPr>
          <w:rFonts w:ascii="Sylfaen" w:hAnsi="Sylfaen"/>
          <w:sz w:val="24"/>
          <w:szCs w:val="24"/>
        </w:rPr>
        <w:t>приведены в таблице 14.</w:t>
      </w:r>
    </w:p>
    <w:p w:rsidR="00AD1689" w:rsidRDefault="00AD1689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14</w:t>
      </w:r>
    </w:p>
    <w:p w:rsidR="00AD1689" w:rsidRPr="00E34E95" w:rsidRDefault="00AD1689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047086" w:rsidRDefault="00535AB0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E34E95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>(сведений) «Реестр органов (организаций), осуществляющих</w:t>
      </w:r>
      <w:r w:rsidR="00923AC1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оформление паспортов транспортных средств» </w:t>
      </w:r>
      <w:r w:rsidRPr="00E34E95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34E95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34E95">
        <w:rPr>
          <w:rFonts w:ascii="Sylfaen" w:hAnsi="Sylfaen"/>
          <w:sz w:val="24"/>
          <w:szCs w:val="24"/>
          <w:lang w:eastAsia="en-US" w:bidi="en-US"/>
        </w:rPr>
        <w:t>.06.001),</w:t>
      </w:r>
      <w:r w:rsidR="00923AC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34E95">
        <w:rPr>
          <w:rFonts w:ascii="Sylfaen" w:hAnsi="Sylfaen"/>
          <w:sz w:val="24"/>
          <w:szCs w:val="24"/>
        </w:rPr>
        <w:t>передаваемых в сообщении «Сведения для исключения из единого</w:t>
      </w:r>
      <w:r w:rsidR="00AD1689">
        <w:rPr>
          <w:rFonts w:ascii="Sylfaen" w:hAnsi="Sylfaen"/>
          <w:sz w:val="24"/>
          <w:szCs w:val="24"/>
        </w:rPr>
        <w:t xml:space="preserve"> </w:t>
      </w:r>
      <w:r w:rsidRPr="00E34E95">
        <w:rPr>
          <w:rFonts w:ascii="Sylfaen" w:hAnsi="Sylfaen"/>
          <w:sz w:val="24"/>
          <w:szCs w:val="24"/>
        </w:rPr>
        <w:t xml:space="preserve">реестра» </w:t>
      </w:r>
      <w:r w:rsidRPr="00AD1689">
        <w:rPr>
          <w:rFonts w:ascii="Sylfaen" w:hAnsi="Sylfaen"/>
          <w:sz w:val="24"/>
          <w:szCs w:val="24"/>
          <w:lang w:eastAsia="en-US" w:bidi="en-US"/>
        </w:rPr>
        <w:t>(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D1689">
        <w:rPr>
          <w:rFonts w:ascii="Sylfaen" w:hAnsi="Sylfaen"/>
          <w:sz w:val="24"/>
          <w:szCs w:val="24"/>
          <w:lang w:eastAsia="en-US" w:bidi="en-US"/>
        </w:rPr>
        <w:t>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AD1689">
        <w:rPr>
          <w:rFonts w:ascii="Sylfaen" w:hAnsi="Sylfaen"/>
          <w:sz w:val="24"/>
          <w:szCs w:val="24"/>
          <w:lang w:eastAsia="en-US" w:bidi="en-US"/>
        </w:rPr>
        <w:t>.06.</w:t>
      </w:r>
      <w:r w:rsidRPr="00E34E9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AD1689">
        <w:rPr>
          <w:rFonts w:ascii="Sylfaen" w:hAnsi="Sylfaen"/>
          <w:sz w:val="24"/>
          <w:szCs w:val="24"/>
          <w:lang w:eastAsia="en-US" w:bidi="en-US"/>
        </w:rPr>
        <w:t>.004)</w:t>
      </w:r>
    </w:p>
    <w:p w:rsidR="00AD1689" w:rsidRPr="00E34E95" w:rsidRDefault="00AD1689" w:rsidP="004147F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7477"/>
      </w:tblGrid>
      <w:tr w:rsidR="00047086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Код требования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047086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047086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086" w:rsidRPr="00E34E95" w:rsidRDefault="00535AB0" w:rsidP="004147FB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!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едином реестре должна быть запись с таким же значением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 «Идентификатор хозяйствующего субъекта»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E34E95">
              <w:rPr>
                <w:rStyle w:val="Bodytext212pt"/>
                <w:rFonts w:ascii="Sylfaen" w:hAnsi="Sylfaen"/>
              </w:rPr>
              <w:t xml:space="preserve">в которой реквизит «Конечная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не заполнен, а значение реквизита «Начальная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меньше или равно значению реквизита в передаваемой записи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«Начальная дата и время»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«Технологические характеристики записи общего ресурса» (ссбо:Ке</w:t>
            </w:r>
            <w:r w:rsidRPr="00E34E95">
              <w:rPr>
                <w:rStyle w:val="Bodytext295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E34E95">
              <w:rPr>
                <w:rStyle w:val="Bodytext212pt"/>
                <w:rFonts w:ascii="Sylfaen" w:hAnsi="Sylfaen"/>
              </w:rPr>
              <w:t>оигсеНет</w:t>
            </w:r>
            <w:r w:rsidRPr="00E34E95">
              <w:rPr>
                <w:rStyle w:val="Bodytext295pt"/>
                <w:rFonts w:ascii="Sylfaen" w:hAnsi="Sylfaen"/>
                <w:spacing w:val="0"/>
                <w:sz w:val="24"/>
                <w:szCs w:val="24"/>
              </w:rPr>
              <w:t>81</w:t>
            </w:r>
            <w:r w:rsidRPr="00E34E95">
              <w:rPr>
                <w:rStyle w:val="Bodytext212pt"/>
                <w:rFonts w:ascii="Sylfaen" w:hAnsi="Sylfaen"/>
              </w:rPr>
              <w:t>аи</w:t>
            </w:r>
            <w:r w:rsidRPr="00E34E95">
              <w:rPr>
                <w:rStyle w:val="Bodytext295pt"/>
                <w:rFonts w:ascii="Sylfaen" w:hAnsi="Sylfaen"/>
                <w:spacing w:val="0"/>
                <w:sz w:val="24"/>
                <w:szCs w:val="24"/>
              </w:rPr>
              <w:t>18</w:t>
            </w:r>
            <w:r w:rsidRPr="00E34E95">
              <w:rPr>
                <w:rStyle w:val="Bodytext212pt"/>
                <w:rFonts w:ascii="Sylfaen" w:hAnsi="Sylfaen"/>
              </w:rPr>
              <w:t>Ве</w:t>
            </w:r>
            <w:r w:rsidRPr="00E34E95">
              <w:rPr>
                <w:rStyle w:val="Bodytext295pt"/>
                <w:rFonts w:ascii="Sylfaen" w:hAnsi="Sylfaen"/>
                <w:spacing w:val="0"/>
                <w:sz w:val="24"/>
                <w:szCs w:val="24"/>
              </w:rPr>
              <w:t>1</w:t>
            </w:r>
            <w:r w:rsidRPr="00E34E95">
              <w:rPr>
                <w:rStyle w:val="Bodytext212pt"/>
                <w:rFonts w:ascii="Sylfaen" w:hAnsi="Sylfaen"/>
              </w:rPr>
              <w:t>аЙ</w:t>
            </w:r>
            <w:r w:rsidRPr="00E34E95">
              <w:rPr>
                <w:rStyle w:val="Bodytext295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E34E95">
              <w:rPr>
                <w:rStyle w:val="Bodytext212pt"/>
                <w:rFonts w:ascii="Sylfaen" w:hAnsi="Sylfaen"/>
              </w:rPr>
              <w:t>)заполняется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«уполномоченный орган (организация)», реквизит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должен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содержать не менее 1 значения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«Идентификационный номер изготовителя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VehicleManufacturerId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«организация-изготовитель», реквизит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ConformityDocV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значение реквизита «Код вида объекта технического регулирования 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TechnicalRegulationObj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ectKindCode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соответствует значению «партия», реквизит «Количество товара»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UnifiedCommodityMeasure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«Объект технического регулирования»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(trcdo:TeclmicalRegulationObjectV2Details)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«Имя»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FirstName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«Фамилия»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LastName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«ФИО»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FullNameDetails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составе сложного реквизита «Представитель изготовителя»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(trcdo:ManufacturerRepresentativeDetails) </w:t>
            </w:r>
            <w:r w:rsidRPr="00E34E9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идентификатора метода идентификации хозяйствующих субъектов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«01» - ОГРН - основной государственный регистрационный номер (для Российской Федерации);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«02» - ОГРНИП - основной государственный регистрационный номер индивидуального предпринимателя (для Российской Федерации);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«03» - ОКОГУ - общегосударственный классификатор Республики Беларусь «Органы государственной власти и управления»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(для Республики Беларусь);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«04» - 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«05» - БИН - бизнес-идентификационный номер (для Республики Казахстан);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«06» - ОКПО - общереспубликанский классификатор предприятий и организаций (для Кыргызской Республики);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«07» - ГРЮЛ - государственный реестр юридических лиц (для Республики Армения)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14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адреса»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адрес регистрации;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фактический адрес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значение реквизита «Код вида связи»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«ТЕ» - телефон;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«ЕМ» - электронная почта;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 xml:space="preserve">«FX» </w:t>
            </w:r>
            <w:r w:rsidRPr="00E34E95">
              <w:rPr>
                <w:rStyle w:val="Bodytext212pt"/>
                <w:rFonts w:ascii="Sylfaen" w:hAnsi="Sylfaen"/>
              </w:rPr>
              <w:t>- факс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значения всех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если любой из реквизитов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«Код страны»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 xml:space="preserve">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lastRenderedPageBreak/>
              <w:t>20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хотя бы 1 из 2 реквизитов («Город»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CityName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или «Населенный пункт»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SettlementName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)) </w:t>
            </w:r>
            <w:r w:rsidRPr="00E34E95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«Улица»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StreetName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реквизит «Номер дома»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BuildingNumberId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Subject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AddressDetails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заполняется обязательно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организации, осуществляющей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уполномоченный орган (организация);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организация-изготовитель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«Код вида паспорта транспортного средства»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VehiclePassportKindCode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«1» - паспорт транспортного средства;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«2» - паспорт шасси транспортного средства;</w:t>
            </w:r>
          </w:p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«3» - паспорт самоходной машины</w:t>
            </w:r>
          </w:p>
        </w:tc>
      </w:tr>
      <w:tr w:rsidR="00AD1689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689" w:rsidRPr="00E34E95" w:rsidRDefault="00AD1689" w:rsidP="00AD168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«Сведения о документе»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DocInformation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«Организация, осуществляющая оформление паспортов транспортных средств»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VehiclePassportIssuerDetails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заполняется сведениями документа, подтверждающего присвоение Международного идентификационного кода изготовителя транспортного средства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WMI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182EDB" w:rsidRPr="00E34E95" w:rsidTr="00AD1689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EDB" w:rsidRPr="00E34E95" w:rsidRDefault="00182EDB" w:rsidP="00924A4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>91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EDB" w:rsidRPr="00E34E95" w:rsidRDefault="00182EDB" w:rsidP="00924A4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значение реквизита «Номер документа»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E34E95">
              <w:rPr>
                <w:rStyle w:val="Bodytext212pt"/>
                <w:rFonts w:ascii="Sylfaen" w:hAnsi="Sylfaen"/>
              </w:rPr>
              <w:t xml:space="preserve">должно соответствовать шаблону 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TC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] {2}\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|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E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|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K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)-[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]{2}.\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>{4}.\</w:t>
            </w:r>
            <w:r w:rsidRPr="00E34E9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E34E95">
              <w:rPr>
                <w:rStyle w:val="Bodytext212pt"/>
                <w:rFonts w:ascii="Sylfaen" w:hAnsi="Sylfaen"/>
                <w:lang w:eastAsia="en-US" w:bidi="en-US"/>
              </w:rPr>
              <w:t xml:space="preserve">{5}.*» </w:t>
            </w:r>
            <w:r w:rsidRPr="00E34E95">
              <w:rPr>
                <w:rStyle w:val="Bodytext212pt"/>
                <w:rFonts w:ascii="Sylfaen" w:hAnsi="Sylfaen"/>
              </w:rPr>
              <w:t>(символы ТС, А,</w:t>
            </w:r>
          </w:p>
          <w:p w:rsidR="00182EDB" w:rsidRPr="00E34E95" w:rsidRDefault="00182EDB" w:rsidP="00924A40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4E95">
              <w:rPr>
                <w:rStyle w:val="Bodytext212pt"/>
                <w:rFonts w:ascii="Sylfaen" w:hAnsi="Sylfaen"/>
              </w:rPr>
              <w:t xml:space="preserve">Е, К - с использованием букв кириллицы), если передается одобрение типа транспортного средства (одобрение типа шасси) или </w:t>
            </w:r>
            <w:r w:rsidRPr="00E34E95">
              <w:rPr>
                <w:rStyle w:val="Bodytext212pt"/>
                <w:rFonts w:ascii="Sylfaen" w:hAnsi="Sylfaen"/>
              </w:rPr>
              <w:lastRenderedPageBreak/>
              <w:t>свидетельство о безопасности конструкции транспортного средства</w:t>
            </w:r>
          </w:p>
        </w:tc>
      </w:tr>
    </w:tbl>
    <w:p w:rsidR="00047086" w:rsidRDefault="00047086" w:rsidP="004147FB">
      <w:pPr>
        <w:spacing w:after="120"/>
        <w:ind w:right="-8"/>
        <w:rPr>
          <w:lang w:val="en-US"/>
        </w:rPr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26.</w:t>
      </w:r>
      <w:r>
        <w:rPr>
          <w:lang w:eastAsia="en-US" w:bidi="en-US"/>
        </w:rPr>
        <w:t xml:space="preserve"> </w:t>
      </w:r>
      <w:r w:rsidRPr="00E34E95"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.007), </w:t>
      </w:r>
      <w:r w:rsidRPr="00E34E95">
        <w:t xml:space="preserve">передаваемых в сообщении «Запрос информации о состоянии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.005), </w:t>
      </w:r>
      <w:r w:rsidRPr="00E34E95">
        <w:t>приведены в таблице 15.</w:t>
      </w:r>
    </w:p>
    <w:p w:rsidR="00B1021C" w:rsidRDefault="00B1021C" w:rsidP="00485E44">
      <w:pPr>
        <w:spacing w:after="120"/>
        <w:ind w:right="-8"/>
        <w:jc w:val="right"/>
        <w:rPr>
          <w:lang w:val="en-US"/>
        </w:rPr>
      </w:pPr>
    </w:p>
    <w:p w:rsidR="00485E44" w:rsidRDefault="00485E44" w:rsidP="00485E44">
      <w:pPr>
        <w:spacing w:after="120"/>
        <w:ind w:right="-8"/>
        <w:jc w:val="right"/>
        <w:rPr>
          <w:lang w:val="en-US"/>
        </w:rPr>
      </w:pPr>
      <w:r w:rsidRPr="00E34E95">
        <w:t>Таблица 15</w:t>
      </w:r>
    </w:p>
    <w:p w:rsidR="00B1021C" w:rsidRPr="00B1021C" w:rsidRDefault="00B1021C" w:rsidP="00485E44">
      <w:pPr>
        <w:spacing w:after="120"/>
        <w:ind w:right="-8"/>
        <w:jc w:val="right"/>
        <w:rPr>
          <w:lang w:val="en-US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Требования к заполнению реквизитов электронных документов</w:t>
      </w:r>
      <w:r>
        <w:t xml:space="preserve"> </w:t>
      </w:r>
      <w:r w:rsidRPr="00E34E95">
        <w:t xml:space="preserve">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.007),</w:t>
      </w:r>
      <w:r>
        <w:rPr>
          <w:lang w:eastAsia="en-US" w:bidi="en-US"/>
        </w:rPr>
        <w:t xml:space="preserve"> </w:t>
      </w:r>
      <w:r w:rsidRPr="00E34E95">
        <w:t>передаваемых в сообщении «Запрос информации о состоянии</w:t>
      </w:r>
      <w:r>
        <w:t xml:space="preserve"> </w:t>
      </w:r>
      <w:r w:rsidRPr="00E34E95">
        <w:t xml:space="preserve">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>.005)</w:t>
      </w:r>
    </w:p>
    <w:tbl>
      <w:tblPr>
        <w:tblOverlap w:val="never"/>
        <w:tblW w:w="93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7430"/>
      </w:tblGrid>
      <w:tr w:rsidR="00485E44" w:rsidRPr="00E34E95" w:rsidTr="00485E4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 требования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Формулировка требования</w:t>
            </w:r>
          </w:p>
        </w:tc>
      </w:tr>
      <w:tr w:rsidR="00485E44" w:rsidRPr="00E34E95" w:rsidTr="00485E4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4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«Дата и время обновления»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не заполняется</w:t>
            </w:r>
          </w:p>
        </w:tc>
      </w:tr>
      <w:tr w:rsidR="00485E44" w:rsidRPr="00E34E95" w:rsidTr="00485E4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4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значения всех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3166-1</w:t>
            </w:r>
          </w:p>
        </w:tc>
      </w:tr>
      <w:tr w:rsidR="00485E44" w:rsidRPr="00E34E95" w:rsidTr="00485E4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4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если любой из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E34E95">
              <w:rPr>
                <w:rStyle w:val="Bodytext212pt1"/>
                <w:rFonts w:ascii="Sylfaen" w:eastAsia="Sylfaen" w:hAnsi="Sylfaen"/>
              </w:rPr>
              <w:t>VII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Правил информационного взаимодействия</w:t>
            </w:r>
          </w:p>
        </w:tc>
      </w:tr>
      <w:tr w:rsidR="00485E44" w:rsidRPr="00E34E95" w:rsidTr="00485E44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90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4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при необходимости представления сведений по выбранным государствам-членам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27.</w:t>
      </w:r>
      <w:r>
        <w:rPr>
          <w:lang w:eastAsia="en-US" w:bidi="en-US"/>
        </w:rPr>
        <w:t xml:space="preserve"> </w:t>
      </w:r>
      <w:r w:rsidRPr="00E34E95"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.007), </w:t>
      </w:r>
      <w:r w:rsidRPr="00E34E95">
        <w:t xml:space="preserve">передаваемых в сообщении «Запрос информации об изменениях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.007), </w:t>
      </w:r>
      <w:r w:rsidRPr="00E34E95">
        <w:t>приведены в таблице 16.</w:t>
      </w:r>
    </w:p>
    <w:p w:rsidR="00485E44" w:rsidRPr="00E34E95" w:rsidRDefault="00485E44" w:rsidP="00485E44">
      <w:pPr>
        <w:spacing w:after="120"/>
        <w:ind w:right="-8"/>
        <w:jc w:val="right"/>
      </w:pPr>
      <w:r w:rsidRPr="00E34E95">
        <w:t>Таблица 16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Требования к заполнению реквизитов электронных документов</w:t>
      </w:r>
      <w:r>
        <w:t xml:space="preserve"> </w:t>
      </w:r>
      <w:r w:rsidRPr="00E34E95">
        <w:t xml:space="preserve">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.007),</w:t>
      </w:r>
      <w:r>
        <w:rPr>
          <w:lang w:eastAsia="en-US" w:bidi="en-US"/>
        </w:rPr>
        <w:t xml:space="preserve"> </w:t>
      </w:r>
      <w:r w:rsidRPr="00E34E95">
        <w:t>передаваемых в сообщении «Запрос информации об изменениях</w:t>
      </w:r>
      <w:r>
        <w:t xml:space="preserve"> </w:t>
      </w:r>
      <w:r w:rsidRPr="00E34E95">
        <w:t xml:space="preserve">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>.007)</w:t>
      </w:r>
    </w:p>
    <w:tbl>
      <w:tblPr>
        <w:tblOverlap w:val="never"/>
        <w:tblW w:w="93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2"/>
        <w:gridCol w:w="7438"/>
      </w:tblGrid>
      <w:tr w:rsidR="00485E44" w:rsidRPr="00E34E95" w:rsidTr="00485E44">
        <w:trPr>
          <w:tblHeader/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 требования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Формулировка требования</w:t>
            </w:r>
          </w:p>
        </w:tc>
      </w:tr>
      <w:tr w:rsidR="00485E44" w:rsidRPr="00E34E95" w:rsidTr="00485E44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97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«Дата и время обновления»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обязательно</w:t>
            </w:r>
          </w:p>
        </w:tc>
      </w:tr>
      <w:tr w:rsidR="00485E44" w:rsidRPr="00E34E95" w:rsidTr="00485E44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97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значения всех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3166-1</w:t>
            </w:r>
          </w:p>
        </w:tc>
      </w:tr>
      <w:tr w:rsidR="00485E44" w:rsidRPr="00E34E95" w:rsidTr="00485E44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97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если любой из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E34E95">
              <w:rPr>
                <w:rStyle w:val="Bodytext212pt1"/>
                <w:rFonts w:ascii="Sylfaen" w:eastAsia="Sylfaen" w:hAnsi="Sylfaen"/>
              </w:rPr>
              <w:t>VII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Правил информационного взаимодействия</w:t>
            </w:r>
          </w:p>
        </w:tc>
      </w:tr>
      <w:tr w:rsidR="00485E44" w:rsidRPr="00E34E95" w:rsidTr="00485E44">
        <w:trPr>
          <w:jc w:val="center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97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при необходимости представления сведений по выбранным государствам-членам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Default="00485E44" w:rsidP="00485E44">
      <w:pPr>
        <w:widowControl/>
        <w:spacing w:after="200" w:line="276" w:lineRule="auto"/>
      </w:pPr>
      <w:r>
        <w:br w:type="page"/>
      </w: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lastRenderedPageBreak/>
        <w:t>УТВЕРЖДЕН</w:t>
      </w:r>
    </w:p>
    <w:p w:rsidR="00485E44" w:rsidRPr="00E34E95" w:rsidRDefault="00485E44" w:rsidP="00485E44">
      <w:pPr>
        <w:ind w:left="5387" w:right="-6"/>
        <w:jc w:val="center"/>
      </w:pPr>
      <w:r w:rsidRPr="00E34E95">
        <w:t>Решением Коллегии</w:t>
      </w:r>
      <w:r>
        <w:t xml:space="preserve"> </w:t>
      </w:r>
      <w:r w:rsidRPr="00E34E95">
        <w:t>Евразийской экономической комиссии</w:t>
      </w: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t>от 10 мая 2016 г. № 37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Style w:val="Bodytext4Spacing2pt"/>
          <w:rFonts w:ascii="Sylfaen" w:hAnsi="Sylfaen"/>
          <w:b/>
          <w:sz w:val="24"/>
          <w:szCs w:val="24"/>
        </w:rPr>
      </w:pPr>
    </w:p>
    <w:p w:rsidR="00485E44" w:rsidRPr="00D20DDD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b w:val="0"/>
          <w:sz w:val="24"/>
          <w:szCs w:val="24"/>
        </w:rPr>
      </w:pPr>
      <w:r w:rsidRPr="00D20DDD">
        <w:rPr>
          <w:rStyle w:val="Bodytext4Spacing2pt"/>
          <w:rFonts w:ascii="Sylfaen" w:hAnsi="Sylfaen"/>
          <w:b/>
          <w:sz w:val="24"/>
          <w:szCs w:val="24"/>
        </w:rPr>
        <w:t>РЕГЛАМЕНТ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t>I</w:t>
      </w:r>
      <w:r w:rsidRPr="00923AC1">
        <w:rPr>
          <w:lang w:eastAsia="en-US" w:bidi="en-US"/>
        </w:rPr>
        <w:t xml:space="preserve">. </w:t>
      </w:r>
      <w:r w:rsidRPr="00E34E95">
        <w:t>Общие положения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1. Настоящий Регламент разработан в соответствии со следующими актами, входящими в право Евразийского экономического союза:</w:t>
      </w:r>
    </w:p>
    <w:p w:rsidR="00485E44" w:rsidRPr="00D20DDD" w:rsidRDefault="00485E44" w:rsidP="00485E44">
      <w:pPr>
        <w:spacing w:after="120"/>
        <w:ind w:right="-8" w:firstLine="567"/>
        <w:jc w:val="both"/>
      </w:pPr>
      <w:r w:rsidRPr="00E34E95">
        <w:t>Договор о Евразийском экономическом союзе от 29 мая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Решение Коллегии Евразийской экономической комиссии от 1 сентября 2015 г. </w:t>
      </w:r>
      <w:r w:rsidRPr="00E34E95">
        <w:lastRenderedPageBreak/>
        <w:t>№ 112 «Об утверждении Порядка формирования и ведения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85E44" w:rsidRPr="00FC7F09" w:rsidRDefault="00485E44" w:rsidP="00485E44">
      <w:pPr>
        <w:spacing w:after="120"/>
        <w:ind w:right="-8"/>
        <w:jc w:val="center"/>
        <w:rPr>
          <w:lang w:eastAsia="en-US" w:bidi="en-US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t>II</w:t>
      </w:r>
      <w:r w:rsidRPr="00923AC1">
        <w:rPr>
          <w:lang w:eastAsia="en-US" w:bidi="en-US"/>
        </w:rPr>
        <w:t xml:space="preserve">. </w:t>
      </w:r>
      <w:r w:rsidRPr="00E34E95">
        <w:t>Область применения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2.</w:t>
      </w:r>
      <w:r>
        <w:t xml:space="preserve"> </w:t>
      </w:r>
      <w:r w:rsidRPr="00E34E95"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(далее - общий процесс), а также своей роли при их выполнении.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3.</w:t>
      </w:r>
      <w:r>
        <w:t xml:space="preserve"> </w:t>
      </w:r>
      <w:r w:rsidRPr="00E34E95"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4.</w:t>
      </w:r>
      <w:r>
        <w:t xml:space="preserve"> </w:t>
      </w:r>
      <w:r w:rsidRPr="00E34E95"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485E44" w:rsidRPr="00FC7F09" w:rsidRDefault="00485E44" w:rsidP="00485E44">
      <w:pPr>
        <w:spacing w:after="120"/>
        <w:ind w:right="-8"/>
        <w:jc w:val="center"/>
        <w:rPr>
          <w:lang w:eastAsia="en-US" w:bidi="en-US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t>III</w:t>
      </w:r>
      <w:r w:rsidRPr="00E34E95">
        <w:rPr>
          <w:lang w:eastAsia="en-US" w:bidi="en-US"/>
        </w:rPr>
        <w:t>.</w:t>
      </w:r>
      <w:r>
        <w:rPr>
          <w:lang w:eastAsia="en-US" w:bidi="en-US"/>
        </w:rPr>
        <w:t xml:space="preserve"> </w:t>
      </w:r>
      <w:r w:rsidRPr="00E34E95">
        <w:t>Основные понятия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5.</w:t>
      </w:r>
      <w:r>
        <w:t xml:space="preserve"> </w:t>
      </w:r>
      <w:r w:rsidRPr="00E34E95">
        <w:t>Для целей настоящего Регламента используются понятия, которые означают следующее: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lastRenderedPageBreak/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№63.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утвержденных Решением Коллегии Евразийской экономической</w:t>
      </w:r>
      <w:r w:rsidRPr="00D20DDD">
        <w:t xml:space="preserve"> </w:t>
      </w:r>
      <w:r w:rsidRPr="00E34E95">
        <w:rPr>
          <w:rStyle w:val="Headerorfooter4"/>
          <w:rFonts w:ascii="Sylfaen" w:eastAsia="Sylfaen" w:hAnsi="Sylfaen"/>
        </w:rPr>
        <w:t>комиссии от 10 мая 2016 г. № 37 (далее - Правила информационного</w:t>
      </w:r>
      <w:r w:rsidRPr="00E34E95">
        <w:rPr>
          <w:rStyle w:val="Headerorfooter4"/>
          <w:rFonts w:ascii="Sylfaen" w:eastAsia="Sylfaen" w:hAnsi="Sylfaen"/>
          <w:lang w:eastAsia="en-US" w:bidi="en-US"/>
        </w:rPr>
        <w:t xml:space="preserve"> </w:t>
      </w:r>
      <w:r w:rsidRPr="00E34E95">
        <w:rPr>
          <w:rStyle w:val="Headerorfooter4"/>
          <w:rFonts w:ascii="Sylfaen" w:eastAsia="Sylfaen" w:hAnsi="Sylfaen"/>
        </w:rPr>
        <w:t>взаимодействия).</w:t>
      </w: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left="1134" w:right="1126"/>
        <w:jc w:val="center"/>
      </w:pPr>
      <w:r w:rsidRPr="00E34E95">
        <w:t>IV.</w:t>
      </w:r>
      <w:r>
        <w:t xml:space="preserve"> </w:t>
      </w:r>
      <w:r w:rsidRPr="00E34E95">
        <w:t>Основные сведения об информационном взаимодействии</w:t>
      </w:r>
      <w:r w:rsidRPr="00E34E95">
        <w:rPr>
          <w:lang w:eastAsia="en-US" w:bidi="en-US"/>
        </w:rPr>
        <w:t xml:space="preserve"> </w:t>
      </w:r>
      <w:r w:rsidRPr="00E34E95">
        <w:t>в рамках общего процесса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1. Участники информационного взаимодействия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6.</w:t>
      </w:r>
      <w:r>
        <w:t xml:space="preserve"> </w:t>
      </w:r>
      <w:r w:rsidRPr="00E34E95">
        <w:t>Перечень ролей участников информационного взаимодействия в рамках общего процесса приведен в таблице 1.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Таблица 1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3"/>
        <w:gridCol w:w="4028"/>
        <w:gridCol w:w="2866"/>
      </w:tblGrid>
      <w:tr w:rsidR="00485E44" w:rsidRPr="00E34E95" w:rsidTr="00485E44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роли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роли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Участник, выполняющий роль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Координатор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осуществляет формирование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паспортов (электронных паспортов) транспортных средств (шасси транспортных средств), самоходных машин и других видов техники (далее - единый реестр), представляет сведения, содержащиеся в едином реестре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Евразийская экономическая комиссия (Р.АСТ.001)</w:t>
            </w:r>
          </w:p>
        </w:tc>
      </w:tr>
      <w:tr w:rsidR="00485E44" w:rsidRPr="00E34E95" w:rsidTr="00485E44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Потребитель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сведений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осуществляет формирование запросов и получение сведений из единого реестра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8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администратор систем электронных паспортов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ACT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FC7F09" w:rsidRDefault="00485E44" w:rsidP="00485E44">
      <w:pPr>
        <w:pStyle w:val="Bodytext230"/>
        <w:shd w:val="clear" w:color="auto" w:fill="auto"/>
        <w:spacing w:after="120" w:line="240" w:lineRule="auto"/>
        <w:ind w:right="-8"/>
        <w:jc w:val="center"/>
        <w:rPr>
          <w:rStyle w:val="Bodytext2315pt"/>
          <w:rFonts w:ascii="Sylfaen" w:hAnsi="Sylfaen"/>
          <w:sz w:val="24"/>
          <w:szCs w:val="24"/>
          <w:lang w:bidi="en-US"/>
        </w:rPr>
      </w:pPr>
    </w:p>
    <w:p w:rsidR="00485E44" w:rsidRPr="00462F12" w:rsidRDefault="00485E44" w:rsidP="00485E44">
      <w:pPr>
        <w:pStyle w:val="Bodytext23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Style w:val="Bodytext2315pt"/>
          <w:rFonts w:ascii="Sylfaen" w:hAnsi="Sylfaen"/>
          <w:sz w:val="24"/>
          <w:szCs w:val="24"/>
          <w:lang w:bidi="en-US"/>
        </w:rPr>
        <w:t xml:space="preserve">2. </w:t>
      </w:r>
      <w:r w:rsidRPr="00E34E95">
        <w:rPr>
          <w:rStyle w:val="Bodytext2315pt"/>
          <w:rFonts w:ascii="Sylfaen" w:hAnsi="Sylfaen"/>
          <w:sz w:val="24"/>
          <w:szCs w:val="24"/>
        </w:rPr>
        <w:t>Структура информационного взаимодействия</w:t>
      </w:r>
    </w:p>
    <w:p w:rsidR="00485E44" w:rsidRPr="00E34E95" w:rsidRDefault="00485E44" w:rsidP="00485E44">
      <w:pPr>
        <w:spacing w:after="120"/>
        <w:ind w:right="-8" w:firstLine="567"/>
      </w:pPr>
      <w:r w:rsidRPr="00E34E95">
        <w:t>7.</w:t>
      </w:r>
      <w:r>
        <w:t xml:space="preserve"> </w:t>
      </w:r>
      <w:r w:rsidRPr="00E34E95">
        <w:t>Информационное взаимодействие в рамках общего процесса осуществляется между администратором систем электронных паспортов и Евразийской экономической комиссией (далее - Комиссия) в соответствии с процедурой общего процесса «Информационное взаимодействие при представлении администратору систем электронных паспортов сведений, содержащихся в едином реестре».</w:t>
      </w:r>
    </w:p>
    <w:p w:rsidR="00485E44" w:rsidRPr="00FC7F09" w:rsidRDefault="00485E44" w:rsidP="00485E44">
      <w:pPr>
        <w:spacing w:after="120"/>
        <w:ind w:right="-8" w:firstLine="567"/>
      </w:pPr>
      <w:r w:rsidRPr="00E34E95">
        <w:t>Структура информационного взаимодействия между администратором систем электронных паспортов и Комиссией представлена на рисунке 1.</w:t>
      </w:r>
    </w:p>
    <w:p w:rsidR="00485E44" w:rsidRPr="00FC7F09" w:rsidRDefault="00485E44" w:rsidP="00485E44">
      <w:pPr>
        <w:spacing w:after="120"/>
        <w:ind w:right="-8" w:firstLine="567"/>
      </w:pPr>
    </w:p>
    <w:p w:rsidR="00485E44" w:rsidRPr="00E34E95" w:rsidRDefault="00D1107A" w:rsidP="00485E44">
      <w:pPr>
        <w:spacing w:after="120"/>
        <w:ind w:right="-8"/>
        <w:jc w:val="center"/>
      </w:pPr>
      <w:r>
        <w:rPr>
          <w:noProof/>
          <w:lang w:bidi="ar-SA"/>
        </w:rPr>
        <w:pict>
          <v:group id="_x0000_s1316" style="position:absolute;left:0;text-align:left;margin-left:31.85pt;margin-top:32.7pt;width:446.25pt;height:88.5pt;z-index:251860992" coordorigin="2055,10275" coordsize="8925,1770">
            <v:rect id="_x0000_s1317" style="position:absolute;left:3735;top:10275;width:1155;height:252" stroked="f">
              <v:textbox inset="0,0,0,0">
                <w:txbxContent>
                  <w:p w:rsidR="00485E44" w:rsidRPr="00FC7F09" w:rsidRDefault="00485E44" w:rsidP="00485E44">
                    <w:pPr>
                      <w:rPr>
                        <w:sz w:val="20"/>
                      </w:rPr>
                    </w:pPr>
                    <w:r w:rsidRPr="00FC7F09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318" style="position:absolute;left:7980;top:10275;width:1155;height:252" stroked="f">
              <v:textbox inset="0,0,0,0">
                <w:txbxContent>
                  <w:p w:rsidR="00485E44" w:rsidRPr="00FC7F09" w:rsidRDefault="00485E44" w:rsidP="00485E44">
                    <w:pPr>
                      <w:rPr>
                        <w:sz w:val="20"/>
                      </w:rPr>
                    </w:pPr>
                    <w:r w:rsidRPr="00FC7F09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319" style="position:absolute;left:2055;top:11385;width:1470;height:525" stroked="f">
              <v:textbox inset="0,0,0,0">
                <w:txbxContent>
                  <w:p w:rsidR="00485E44" w:rsidRPr="00FC7F09" w:rsidRDefault="00485E44" w:rsidP="00485E44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Потребитель сведений</w:t>
                    </w:r>
                  </w:p>
                </w:txbxContent>
              </v:textbox>
            </v:rect>
            <v:rect id="_x0000_s1320" style="position:absolute;left:9390;top:11475;width:1590;height:360" stroked="f">
              <v:textbox inset="0,0,0,0">
                <w:txbxContent>
                  <w:p w:rsidR="00485E44" w:rsidRPr="00FC7F09" w:rsidRDefault="00485E44" w:rsidP="00485E44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Координатор</w:t>
                    </w:r>
                  </w:p>
                </w:txbxContent>
              </v:textbox>
            </v:rect>
            <v:rect id="_x0000_s1321" style="position:absolute;left:3630;top:11130;width:5625;height:915" stroked="f">
              <v:textbox style="mso-next-textbox:#_x0000_s1321" inset="0,0,0,0">
                <w:txbxContent>
                  <w:p w:rsidR="00485E44" w:rsidRPr="00FC7F09" w:rsidRDefault="00485E44" w:rsidP="00485E44">
                    <w:pPr>
                      <w:rPr>
                        <w:sz w:val="22"/>
                      </w:rPr>
                    </w:pPr>
                    <w:r w:rsidRPr="00FC7F09">
                      <w:rPr>
                        <w:sz w:val="22"/>
                      </w:rPr>
                      <w:t>Информационное взаимодействие при представлении администратору систем электронных паспортов сведений, содержащихся в едином реестре</w:t>
                    </w:r>
                  </w:p>
                </w:txbxContent>
              </v:textbox>
            </v:rect>
          </v:group>
        </w:pict>
      </w:r>
      <w:r w:rsidR="00485E44">
        <w:rPr>
          <w:noProof/>
          <w:lang w:val="en-US" w:eastAsia="en-US" w:bidi="ar-SA"/>
        </w:rPr>
        <w:drawing>
          <wp:inline distT="0" distB="0" distL="0" distR="0">
            <wp:extent cx="6219825" cy="1533525"/>
            <wp:effectExtent l="19050" t="0" r="9525" b="0"/>
            <wp:docPr id="1" name="Picture 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44" w:rsidRPr="00462F12" w:rsidRDefault="00485E44" w:rsidP="00485E44">
      <w:pPr>
        <w:pStyle w:val="Bodytext5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</w:rPr>
      </w:pPr>
      <w:r w:rsidRPr="00462F12">
        <w:rPr>
          <w:rFonts w:ascii="Sylfaen" w:hAnsi="Sylfaen"/>
        </w:rPr>
        <w:t>Рис. 1. Структура информационного взаимодействия между администратором систем</w:t>
      </w:r>
      <w:r w:rsidRPr="00462F12">
        <w:rPr>
          <w:rFonts w:ascii="Sylfaen" w:hAnsi="Sylfaen"/>
          <w:lang w:bidi="en-US"/>
        </w:rPr>
        <w:t xml:space="preserve"> </w:t>
      </w:r>
      <w:r w:rsidRPr="00462F12">
        <w:rPr>
          <w:rFonts w:ascii="Sylfaen" w:hAnsi="Sylfaen"/>
        </w:rPr>
        <w:t>электронных паспортов и Комиссией</w:t>
      </w: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8.</w:t>
      </w:r>
      <w:r>
        <w:t xml:space="preserve"> </w:t>
      </w:r>
      <w:r w:rsidRPr="00E34E95">
        <w:t>Информационное взаимодействие между администратором систем электронных паспортов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lastRenderedPageBreak/>
        <w:t>9.</w:t>
      </w:r>
      <w:r>
        <w:t xml:space="preserve"> </w:t>
      </w:r>
      <w:r w:rsidRPr="00E34E95"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D20DDD">
        <w:t>10</w:t>
      </w:r>
      <w:r w:rsidRPr="00E34E95">
        <w:t>.</w:t>
      </w:r>
      <w:r>
        <w:t xml:space="preserve"> </w:t>
      </w:r>
      <w:r w:rsidRPr="00E34E95">
        <w:t>При выполнении транзакции общего процесса инициатор</w:t>
      </w:r>
      <w:r w:rsidRPr="00E34E95">
        <w:rPr>
          <w:lang w:eastAsia="en-US" w:bidi="en-US"/>
        </w:rPr>
        <w:t xml:space="preserve"> </w:t>
      </w:r>
      <w:r w:rsidRPr="00E34E95">
        <w:t>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</w:t>
      </w:r>
      <w:r>
        <w:t xml:space="preserve"> </w:t>
      </w:r>
      <w:r w:rsidRPr="00E34E95">
        <w:t>и структур электронных документов и сведений,</w:t>
      </w:r>
      <w:r w:rsidRPr="00E34E95">
        <w:rPr>
          <w:lang w:eastAsia="en-US" w:bidi="en-US"/>
        </w:rPr>
        <w:t xml:space="preserve"> </w:t>
      </w:r>
      <w:r w:rsidRPr="00E34E95">
        <w:t>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</w:t>
      </w:r>
      <w:r>
        <w:t xml:space="preserve"> </w:t>
      </w:r>
      <w:r w:rsidRPr="00E34E95">
        <w:t>(организаций)</w:t>
      </w:r>
      <w:r>
        <w:t xml:space="preserve"> </w:t>
      </w:r>
      <w:r w:rsidRPr="00E34E95">
        <w:t>государств</w:t>
      </w:r>
      <w:r>
        <w:t xml:space="preserve"> </w:t>
      </w:r>
      <w:r w:rsidRPr="00E34E95">
        <w:t>- членов</w:t>
      </w:r>
      <w:r>
        <w:t xml:space="preserve"> </w:t>
      </w:r>
      <w:r w:rsidRPr="00E34E95">
        <w:t>Евразийского</w:t>
      </w:r>
      <w:r w:rsidRPr="00E34E95">
        <w:rPr>
          <w:lang w:eastAsia="en-US" w:bidi="en-US"/>
        </w:rPr>
        <w:t xml:space="preserve"> </w:t>
      </w:r>
      <w:r w:rsidRPr="00E34E95">
        <w:t>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утвержденному Решением Коллегии Евразийской экономической комиссии от 10 мая 2016 г. № 37 (далее - Описание форматов и структур электронных документов и сведений).</w:t>
      </w:r>
    </w:p>
    <w:p w:rsidR="00485E44" w:rsidRPr="00FC7F09" w:rsidRDefault="00485E44" w:rsidP="00485E44">
      <w:pPr>
        <w:spacing w:after="120"/>
        <w:ind w:right="-8" w:firstLine="567"/>
        <w:jc w:val="both"/>
      </w:pPr>
      <w:r w:rsidRPr="00D20DDD">
        <w:t>11</w:t>
      </w:r>
      <w:r w:rsidRPr="00E34E95">
        <w:t>.</w:t>
      </w:r>
      <w:r>
        <w:t xml:space="preserve"> </w:t>
      </w:r>
      <w:r w:rsidRPr="00E34E95"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485E44" w:rsidRPr="00FC7F09" w:rsidRDefault="00485E44" w:rsidP="00485E44">
      <w:pPr>
        <w:widowControl/>
        <w:spacing w:after="200" w:line="276" w:lineRule="auto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t>IV</w:t>
      </w:r>
      <w:r w:rsidRPr="00E34E95">
        <w:rPr>
          <w:lang w:eastAsia="en-US" w:bidi="en-US"/>
        </w:rPr>
        <w:t>.</w:t>
      </w:r>
      <w:r>
        <w:rPr>
          <w:lang w:eastAsia="en-US" w:bidi="en-US"/>
        </w:rPr>
        <w:t xml:space="preserve"> </w:t>
      </w:r>
      <w:r w:rsidRPr="00E34E95">
        <w:t>Информационное взаимодействие в рамках групп процедур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1. Информационное взаимодействие при представлении</w:t>
      </w:r>
      <w:r>
        <w:t xml:space="preserve"> </w:t>
      </w:r>
      <w:r w:rsidRPr="00E34E95">
        <w:t>администратору систем электронных паспортов сведений,</w:t>
      </w:r>
      <w:r>
        <w:t xml:space="preserve"> </w:t>
      </w:r>
      <w:r w:rsidRPr="00E34E95">
        <w:t>содержащихся в едином реестре</w:t>
      </w:r>
    </w:p>
    <w:p w:rsidR="00485E44" w:rsidRPr="00FC7F09" w:rsidRDefault="00485E44" w:rsidP="00485E44">
      <w:pPr>
        <w:spacing w:after="120"/>
        <w:ind w:right="-8" w:firstLine="567"/>
      </w:pPr>
      <w:r w:rsidRPr="00B7378D">
        <w:t>12</w:t>
      </w:r>
      <w:r w:rsidRPr="00E34E95">
        <w:t>.</w:t>
      </w:r>
      <w:r>
        <w:t xml:space="preserve"> </w:t>
      </w:r>
      <w:r w:rsidRPr="00E34E95">
        <w:t>Схема выполнения транзакций общего процесса при представлении администратору систем электронных паспортов сведений, содержащихся в едином реестре,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485E44" w:rsidRPr="00E34E95" w:rsidRDefault="00D1107A" w:rsidP="00485E44">
      <w:pPr>
        <w:spacing w:after="120"/>
        <w:ind w:right="-8"/>
        <w:jc w:val="center"/>
      </w:pPr>
      <w:r>
        <w:rPr>
          <w:noProof/>
          <w:lang w:bidi="ar-SA"/>
        </w:rPr>
        <w:lastRenderedPageBreak/>
        <w:pict>
          <v:group id="_x0000_s1322" style="position:absolute;left:0;text-align:left;margin-left:7.1pt;margin-top:5.6pt;width:441.75pt;height:381pt;z-index:251862016" coordorigin="1560,1530" coordsize="8835,7620">
            <v:rect id="_x0000_s1323" style="position:absolute;left:1560;top:1530;width:2610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 w:rsidRPr="00B577F4">
                      <w:rPr>
                        <w:sz w:val="22"/>
                      </w:rPr>
                      <w:t>Потребитель сведений</w:t>
                    </w:r>
                  </w:p>
                </w:txbxContent>
              </v:textbox>
            </v:rect>
            <v:rect id="_x0000_s1324" style="position:absolute;left:8265;top:1530;width:2130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 w:rsidRPr="00B577F4">
                      <w:rPr>
                        <w:sz w:val="22"/>
                      </w:rPr>
                      <w:t>Координатор</w:t>
                    </w:r>
                  </w:p>
                </w:txbxContent>
              </v:textbox>
            </v:rect>
            <v:rect id="_x0000_s1325" style="position:absolute;left:1560;top:2565;width:5910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 w:rsidRPr="00B577F4">
                      <w:rPr>
                        <w:sz w:val="22"/>
                      </w:rPr>
                      <w:t>[</w:t>
                    </w:r>
                    <w:r>
                      <w:rPr>
                        <w:sz w:val="22"/>
                      </w:rPr>
                      <w:t>запошены дата и время обновления единого реестра</w:t>
                    </w:r>
                    <w:r w:rsidRPr="00B577F4">
                      <w:rPr>
                        <w:sz w:val="22"/>
                      </w:rPr>
                      <w:t>]</w:t>
                    </w:r>
                  </w:p>
                </w:txbxContent>
              </v:textbox>
            </v:rect>
            <v:rect id="_x0000_s1326" style="position:absolute;left:1560;top:5265;width:4755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 w:rsidRPr="00B577F4">
                      <w:rPr>
                        <w:sz w:val="22"/>
                      </w:rPr>
                      <w:t>[</w:t>
                    </w:r>
                    <w:r>
                      <w:rPr>
                        <w:sz w:val="22"/>
                      </w:rPr>
                      <w:t>запошены сведения единого реестра</w:t>
                    </w:r>
                    <w:r w:rsidRPr="00B577F4">
                      <w:rPr>
                        <w:sz w:val="22"/>
                      </w:rPr>
                      <w:t>]</w:t>
                    </w:r>
                  </w:p>
                </w:txbxContent>
              </v:textbox>
            </v:rect>
            <v:rect id="_x0000_s1327" style="position:absolute;left:1560;top:7965;width:5430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 w:rsidRPr="00B577F4">
                      <w:rPr>
                        <w:sz w:val="22"/>
                      </w:rPr>
                      <w:t>[</w:t>
                    </w:r>
                    <w:r>
                      <w:rPr>
                        <w:sz w:val="22"/>
                      </w:rPr>
                      <w:t>запошены именения сведений единого реестра</w:t>
                    </w:r>
                    <w:r w:rsidRPr="00B577F4">
                      <w:rPr>
                        <w:sz w:val="22"/>
                      </w:rPr>
                      <w:t>]</w:t>
                    </w:r>
                  </w:p>
                </w:txbxContent>
              </v:textbox>
            </v:rect>
            <v:rect id="_x0000_s1328" style="position:absolute;left:2955;top:5805;width:6330;height:36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Получение сведений из единого реестра (</w:t>
                    </w:r>
                    <w:r>
                      <w:rPr>
                        <w:sz w:val="22"/>
                        <w:lang w:val="en-US"/>
                      </w:rPr>
                      <w:t>P</w:t>
                    </w:r>
                    <w:r w:rsidRPr="00B577F4">
                      <w:rPr>
                        <w:sz w:val="22"/>
                      </w:rPr>
                      <w:t>.</w:t>
                    </w:r>
                    <w:r>
                      <w:rPr>
                        <w:sz w:val="22"/>
                        <w:lang w:val="en-US"/>
                      </w:rPr>
                      <w:t>TS</w:t>
                    </w:r>
                    <w:r w:rsidRPr="00B577F4">
                      <w:rPr>
                        <w:sz w:val="22"/>
                      </w:rPr>
                      <w:t>.06.</w:t>
                    </w:r>
                    <w:r>
                      <w:rPr>
                        <w:sz w:val="22"/>
                        <w:lang w:val="en-US"/>
                      </w:rPr>
                      <w:t>TRN</w:t>
                    </w:r>
                    <w:r w:rsidRPr="00B577F4">
                      <w:rPr>
                        <w:sz w:val="22"/>
                      </w:rPr>
                      <w:t>.005)</w:t>
                    </w:r>
                  </w:p>
                </w:txbxContent>
              </v:textbox>
            </v:rect>
            <v:rect id="_x0000_s1329" style="position:absolute;left:3165;top:3015;width:5760;height:810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Получение информации о дате и времени обновления единого реестра (</w:t>
                    </w:r>
                    <w:r>
                      <w:rPr>
                        <w:sz w:val="22"/>
                        <w:lang w:val="en-US"/>
                      </w:rPr>
                      <w:t>P</w:t>
                    </w:r>
                    <w:r w:rsidRPr="00B577F4">
                      <w:rPr>
                        <w:sz w:val="22"/>
                      </w:rPr>
                      <w:t>.</w:t>
                    </w:r>
                    <w:r>
                      <w:rPr>
                        <w:sz w:val="22"/>
                        <w:lang w:val="en-US"/>
                      </w:rPr>
                      <w:t>TS</w:t>
                    </w:r>
                    <w:r w:rsidRPr="00B577F4">
                      <w:rPr>
                        <w:sz w:val="22"/>
                      </w:rPr>
                      <w:t>.06.</w:t>
                    </w:r>
                    <w:r>
                      <w:rPr>
                        <w:sz w:val="22"/>
                        <w:lang w:val="en-US"/>
                      </w:rPr>
                      <w:t>TRN</w:t>
                    </w:r>
                    <w:r w:rsidRPr="00B577F4">
                      <w:rPr>
                        <w:sz w:val="22"/>
                      </w:rPr>
                      <w:t>.00</w:t>
                    </w:r>
                    <w:r>
                      <w:rPr>
                        <w:sz w:val="22"/>
                      </w:rPr>
                      <w:t>4</w:t>
                    </w:r>
                    <w:r w:rsidRPr="00B577F4">
                      <w:rPr>
                        <w:sz w:val="22"/>
                      </w:rPr>
                      <w:t>)</w:t>
                    </w:r>
                  </w:p>
                </w:txbxContent>
              </v:textbox>
            </v:rect>
            <v:rect id="_x0000_s1330" style="position:absolute;left:3405;top:8475;width:5385;height:675" stroked="f">
              <v:textbox inset="0,0,0,0">
                <w:txbxContent>
                  <w:p w:rsidR="00485E44" w:rsidRPr="00B577F4" w:rsidRDefault="00485E44" w:rsidP="00485E44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Получение информации об изменениях, внесенных в  единый реестр (</w:t>
                    </w:r>
                    <w:r>
                      <w:rPr>
                        <w:sz w:val="22"/>
                        <w:lang w:val="en-US"/>
                      </w:rPr>
                      <w:t>P</w:t>
                    </w:r>
                    <w:r w:rsidRPr="00B577F4">
                      <w:rPr>
                        <w:sz w:val="22"/>
                      </w:rPr>
                      <w:t>.</w:t>
                    </w:r>
                    <w:r>
                      <w:rPr>
                        <w:sz w:val="22"/>
                        <w:lang w:val="en-US"/>
                      </w:rPr>
                      <w:t>TS</w:t>
                    </w:r>
                    <w:r w:rsidRPr="00B577F4">
                      <w:rPr>
                        <w:sz w:val="22"/>
                      </w:rPr>
                      <w:t>.06.</w:t>
                    </w:r>
                    <w:r>
                      <w:rPr>
                        <w:sz w:val="22"/>
                        <w:lang w:val="en-US"/>
                      </w:rPr>
                      <w:t>TRN</w:t>
                    </w:r>
                    <w:r w:rsidRPr="00B577F4">
                      <w:rPr>
                        <w:sz w:val="22"/>
                      </w:rPr>
                      <w:t>.00</w:t>
                    </w:r>
                    <w:r>
                      <w:rPr>
                        <w:sz w:val="22"/>
                      </w:rPr>
                      <w:t>6</w:t>
                    </w:r>
                    <w:r w:rsidRPr="00B577F4">
                      <w:rPr>
                        <w:sz w:val="22"/>
                      </w:rPr>
                      <w:t>)</w:t>
                    </w:r>
                  </w:p>
                </w:txbxContent>
              </v:textbox>
            </v:rect>
          </v:group>
        </w:pict>
      </w:r>
      <w:r w:rsidR="00485E44">
        <w:rPr>
          <w:noProof/>
          <w:lang w:val="en-US" w:eastAsia="en-US" w:bidi="ar-SA"/>
        </w:rPr>
        <w:drawing>
          <wp:inline distT="0" distB="0" distL="0" distR="0">
            <wp:extent cx="5829300" cy="5543550"/>
            <wp:effectExtent l="19050" t="0" r="0" b="0"/>
            <wp:docPr id="3" name="Picture 2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44" w:rsidRPr="00462F12" w:rsidRDefault="00485E44" w:rsidP="00485E44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462F12">
        <w:rPr>
          <w:rFonts w:ascii="Sylfaen" w:hAnsi="Sylfaen"/>
        </w:rPr>
        <w:t>Рис. 2. Схема выполнения транзакций общего процесса при представлении администратору систем электронных паспортов сведений, содержащихся</w:t>
      </w:r>
      <w:r w:rsidRPr="00462F12">
        <w:rPr>
          <w:rFonts w:ascii="Sylfaen" w:hAnsi="Sylfaen"/>
          <w:lang w:bidi="en-US"/>
        </w:rPr>
        <w:t xml:space="preserve"> </w:t>
      </w:r>
      <w:r w:rsidRPr="00462F12">
        <w:rPr>
          <w:rFonts w:ascii="Sylfaen" w:hAnsi="Sylfaen"/>
        </w:rPr>
        <w:t>в едином реестре</w:t>
      </w: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sectPr w:rsidR="00485E44" w:rsidRPr="00E34E95" w:rsidSect="00485E4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lastRenderedPageBreak/>
        <w:t>Таблица 2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Перечень транзакций общего процесса при представлении администратору систем электронных паспортов</w:t>
      </w:r>
      <w:r w:rsidRPr="00E34E95">
        <w:rPr>
          <w:lang w:eastAsia="en-US" w:bidi="en-US"/>
        </w:rPr>
        <w:t xml:space="preserve"> </w:t>
      </w:r>
      <w:r w:rsidRPr="00E34E95">
        <w:t>сведений, содержащихся в едином реестре</w:t>
      </w:r>
    </w:p>
    <w:tbl>
      <w:tblPr>
        <w:tblOverlap w:val="never"/>
        <w:tblW w:w="14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"/>
        <w:gridCol w:w="3134"/>
        <w:gridCol w:w="3276"/>
        <w:gridCol w:w="2739"/>
        <w:gridCol w:w="2440"/>
        <w:gridCol w:w="2379"/>
      </w:tblGrid>
      <w:tr w:rsidR="00485E44" w:rsidRPr="00E34E95" w:rsidTr="00485E44">
        <w:trPr>
          <w:tblHeader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Операция, выполняемая инициатором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Операция, выполняемая респондентом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Транзакция общего процесса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6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18"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 дате и времени обновления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PRC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.004)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 дате и времени обновления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.013).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Прием и обработка информации о дате и времени обновления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.015)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дата и время обновления запрошены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обработка и представление информации о дате и времени обновления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.014)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дата и время обновления представлены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 дате и времени обновления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TRN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.004)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PRC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.005)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.016). Прием и обработка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.018)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сведения запрошены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обработка и представление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сведения отсутствуют. Единый реестр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сведения представлены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получение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TRN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.005)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3</w:t>
            </w:r>
          </w:p>
        </w:tc>
        <w:tc>
          <w:tcPr>
            <w:tcW w:w="139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об изменениях, внесенных в 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PRC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.006)</w:t>
            </w:r>
          </w:p>
        </w:tc>
      </w:tr>
      <w:tr w:rsidR="00485E44" w:rsidRPr="00E34E95" w:rsidTr="00485E44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об изменениях, внесенных в 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.019).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Прием и обработка информации об измененных сведениях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.021)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изменения сведений запрошены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обработка и представление информации об измененных сведениях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>
              <w:rPr>
                <w:rStyle w:val="Bodytext212pt1"/>
                <w:rFonts w:ascii="Sylfaen" w:eastAsia="Sylfaen" w:hAnsi="Sylfaen"/>
              </w:rPr>
              <w:t>OPR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.020)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изменения сведений отсутствуют. 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изменения сведений представлены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об изменениях, внесенных в 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TRN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.006)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sectPr w:rsidR="00485E44" w:rsidRPr="00E34E95" w:rsidSect="00485E4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rStyle w:val="Headerorfooter4"/>
          <w:rFonts w:ascii="Sylfaen" w:eastAsia="Sylfaen" w:hAnsi="Sylfaen"/>
          <w:lang w:val="en-US" w:eastAsia="en-US" w:bidi="en-US"/>
        </w:rPr>
        <w:lastRenderedPageBreak/>
        <w:t>VI</w:t>
      </w:r>
      <w:r w:rsidRPr="00B7378D">
        <w:rPr>
          <w:rStyle w:val="Headerorfooter4"/>
          <w:rFonts w:ascii="Sylfaen" w:eastAsia="Sylfaen" w:hAnsi="Sylfaen"/>
          <w:lang w:eastAsia="en-US" w:bidi="en-US"/>
        </w:rPr>
        <w:t xml:space="preserve">. </w:t>
      </w:r>
      <w:r w:rsidRPr="00E34E95">
        <w:rPr>
          <w:rStyle w:val="Headerorfooter4"/>
          <w:rFonts w:ascii="Sylfaen" w:eastAsia="Sylfaen" w:hAnsi="Sylfaen"/>
        </w:rPr>
        <w:t>Описание сообщений общего процесса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13.</w:t>
      </w:r>
      <w:r>
        <w:t xml:space="preserve"> </w:t>
      </w:r>
      <w:r w:rsidRPr="00E34E95">
        <w:t>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Таблица 3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Перечень сообщений общего процесса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3521"/>
        <w:gridCol w:w="3373"/>
      </w:tblGrid>
      <w:tr w:rsidR="00485E44" w:rsidRPr="00E34E95" w:rsidTr="00485E44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Структура электронного документа (сведений)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P.TS.06.MSG.005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 состоянии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состояние актуализации общего ресурса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.007)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P.TS.06.MSG.006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 состоянии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состояние актуализации общего ресурса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.007)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P.TS.06.MSG.007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об изменениях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состояние актуализации общего ресурса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.007)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P.TS.06.MSG.008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сведения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реестр органов (организаций), осуществляющих оформление паспортов транспортных средств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.06.001)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P.TS.06.MSG.009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уведомление об отсутствии запрашиваемых сведений в едином реестре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уведомление о результате обработки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.006)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P.TS.06.MSG.010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сведений из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состояние актуализации общего ресурса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.007)</w:t>
            </w:r>
          </w:p>
        </w:tc>
      </w:tr>
      <w:tr w:rsidR="00485E44" w:rsidRPr="00E34E95" w:rsidTr="00485E44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P.TS.06.MSG.011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измененные сведения единого реестра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реестр органов (организаций), осуществляющих оформление паспортов транспортных средств (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.06.001)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462F12" w:rsidRDefault="00485E44" w:rsidP="00485E44">
      <w:pPr>
        <w:pStyle w:val="Bodytext2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Style w:val="Bodytext2415pt"/>
          <w:rFonts w:ascii="Sylfaen" w:hAnsi="Sylfaen"/>
          <w:sz w:val="24"/>
          <w:szCs w:val="24"/>
          <w:lang w:bidi="en-US"/>
        </w:rPr>
        <w:t xml:space="preserve">VII. </w:t>
      </w:r>
      <w:r w:rsidRPr="00E34E95">
        <w:rPr>
          <w:rStyle w:val="Bodytext2415pt"/>
          <w:rFonts w:ascii="Sylfaen" w:hAnsi="Sylfaen"/>
          <w:sz w:val="24"/>
          <w:szCs w:val="24"/>
        </w:rPr>
        <w:t>Описание транзакций общего процесса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1.</w:t>
      </w:r>
      <w:r>
        <w:t xml:space="preserve"> </w:t>
      </w:r>
      <w:r w:rsidRPr="00E34E95">
        <w:t xml:space="preserve">Транзакция общего процесса «Получение информации о дате и времени обновления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>.004)</w:t>
      </w:r>
    </w:p>
    <w:p w:rsidR="00485E44" w:rsidRPr="00FC7F09" w:rsidRDefault="00485E44" w:rsidP="00485E44">
      <w:pPr>
        <w:spacing w:after="120"/>
        <w:ind w:right="-8" w:firstLine="567"/>
      </w:pPr>
      <w:r w:rsidRPr="00E34E95">
        <w:t>14.</w:t>
      </w:r>
      <w:r>
        <w:t xml:space="preserve"> </w:t>
      </w:r>
      <w:r w:rsidRPr="00E34E95">
        <w:t xml:space="preserve">Транзакция общего процесса «Получение информации о дате и времени </w:t>
      </w:r>
      <w:r w:rsidRPr="00E34E95">
        <w:lastRenderedPageBreak/>
        <w:t xml:space="preserve">обновления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 xml:space="preserve">.004) </w:t>
      </w:r>
      <w:r w:rsidRPr="00E34E95"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485E44" w:rsidRPr="00FC7F09" w:rsidRDefault="00485E44" w:rsidP="00485E44">
      <w:pPr>
        <w:spacing w:after="120"/>
        <w:ind w:right="-8" w:firstLine="567"/>
      </w:pPr>
    </w:p>
    <w:p w:rsidR="00485E44" w:rsidRPr="00E34E95" w:rsidRDefault="00D1107A" w:rsidP="00485E44">
      <w:pPr>
        <w:spacing w:after="120"/>
        <w:ind w:right="-8"/>
        <w:jc w:val="center"/>
      </w:pPr>
      <w:r>
        <w:rPr>
          <w:noProof/>
          <w:lang w:bidi="ar-SA"/>
        </w:rPr>
        <w:pict>
          <v:group id="_x0000_s1331" style="position:absolute;left:0;text-align:left;margin-left:8.6pt;margin-top:5.35pt;width:446.25pt;height:211.5pt;z-index:251863040" coordorigin="1590,3345" coordsize="8925,4230">
            <v:rect id="_x0000_s1332" style="position:absolute;left:3300;top:3345;width:1440;height:195" stroked="f">
              <v:textbox style="mso-next-textbox:#_x0000_s1332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333" style="position:absolute;left:8070;top:3345;width:1440;height:195" stroked="f">
              <v:textbox style="mso-next-textbox:#_x0000_s1333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334" style="position:absolute;left:1590;top:4410;width:885;height:585" stroked="f">
              <v:textbox style="mso-next-textbox:#_x0000_s1334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335" style="position:absolute;left:1875;top:6435;width:4095;height:525" stroked="f">
              <v:textbox style="mso-next-textbox:#_x0000_s1335" inset="0,0,0,0">
                <w:txbxContent>
                  <w:p w:rsidR="00485E44" w:rsidRPr="009B1FD0" w:rsidRDefault="00485E44" w:rsidP="00485E44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</w:t>
                    </w: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дата и время обновления представлены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336" style="position:absolute;left:2625;top:4410;width:2535;height:1380" stroked="f">
              <v:textbox style="mso-next-textbox:#_x0000_s1336" inset="0,0,0,0">
                <w:txbxContent>
                  <w:p w:rsidR="00485E44" w:rsidRPr="00AA5735" w:rsidRDefault="00485E44" w:rsidP="00485E44">
                    <w:pPr>
                      <w:rPr>
                        <w:sz w:val="22"/>
                      </w:rPr>
                    </w:pPr>
                    <w:r w:rsidRPr="00AA5735">
                      <w:rPr>
                        <w:sz w:val="22"/>
                      </w:rPr>
                      <w:t>Запрос информации о дате и времени обновления единого реестра</w:t>
                    </w:r>
                  </w:p>
                </w:txbxContent>
              </v:textbox>
            </v:rect>
            <v:rect id="_x0000_s1337" style="position:absolute;left:7980;top:4320;width:2535;height:1470" stroked="f">
              <v:textbox style="mso-next-textbox:#_x0000_s1337" inset="0,0,0,0">
                <w:txbxContent>
                  <w:p w:rsidR="00485E44" w:rsidRPr="00AA5735" w:rsidRDefault="00485E44" w:rsidP="00485E44">
                    <w:pPr>
                      <w:jc w:val="righ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Обработка з</w:t>
                    </w:r>
                    <w:r w:rsidRPr="00AA5735">
                      <w:rPr>
                        <w:sz w:val="22"/>
                      </w:rPr>
                      <w:t>апрос</w:t>
                    </w:r>
                    <w:r>
                      <w:rPr>
                        <w:sz w:val="22"/>
                      </w:rPr>
                      <w:t>а</w:t>
                    </w:r>
                    <w:r w:rsidRPr="00AA5735">
                      <w:rPr>
                        <w:sz w:val="22"/>
                      </w:rPr>
                      <w:t xml:space="preserve"> информации о дате и времени обновления единого реестра</w:t>
                    </w:r>
                  </w:p>
                </w:txbxContent>
              </v:textbox>
            </v:rect>
            <v:rect id="_x0000_s1338" style="position:absolute;left:5355;top:3675;width:2835;height:960" stroked="f">
              <v:textbox style="mso-next-textbox:#_x0000_s1338" inset="0,0,0,0">
                <w:txbxContent>
                  <w:p w:rsidR="00485E44" w:rsidRPr="00AA5735" w:rsidRDefault="00485E44" w:rsidP="00485E44">
                    <w:pPr>
                      <w:rPr>
                        <w:sz w:val="22"/>
                      </w:rPr>
                    </w:pPr>
                    <w:r w:rsidRPr="00AA5735">
                      <w:rPr>
                        <w:sz w:val="22"/>
                      </w:rPr>
                      <w:t xml:space="preserve">Запрос информации о </w:t>
                    </w:r>
                    <w:r>
                      <w:rPr>
                        <w:sz w:val="22"/>
                      </w:rPr>
                      <w:t>состоянии</w:t>
                    </w:r>
                    <w:r w:rsidRPr="00AA5735">
                      <w:rPr>
                        <w:sz w:val="22"/>
                      </w:rPr>
                      <w:t xml:space="preserve"> единого реестра</w:t>
                    </w:r>
                    <w:r>
                      <w:rPr>
                        <w:sz w:val="22"/>
                      </w:rPr>
                      <w:t xml:space="preserve"> (P.TS.06.MSG.005</w:t>
                    </w:r>
                    <w:r w:rsidRPr="00AA5735">
                      <w:rPr>
                        <w:sz w:val="22"/>
                      </w:rPr>
                      <w:t>)</w:t>
                    </w:r>
                  </w:p>
                </w:txbxContent>
              </v:textbox>
            </v:rect>
            <v:rect id="_x0000_s1339" style="position:absolute;left:5355;top:4725;width:2445;height:1065" stroked="f">
              <v:textbox style="mso-next-textbox:#_x0000_s1339" inset="0,0,0,0">
                <w:txbxContent>
                  <w:p w:rsidR="00485E44" w:rsidRPr="00AA5735" w:rsidRDefault="00485E44" w:rsidP="00485E44">
                    <w:pPr>
                      <w:rPr>
                        <w:sz w:val="20"/>
                      </w:rPr>
                    </w:pPr>
                    <w:r w:rsidRPr="00AA5735">
                      <w:rPr>
                        <w:sz w:val="20"/>
                      </w:rPr>
                      <w:t>Информация о состоянии единого реестра (P.TS.06.MSG.006)</w:t>
                    </w:r>
                  </w:p>
                </w:txbxContent>
              </v:textbox>
            </v:rect>
            <v:rect id="_x0000_s1340" style="position:absolute;left:4140;top:7320;width:780;height:255" stroked="f">
              <v:textbox style="mso-next-textbox:#_x0000_s1340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485E44">
        <w:rPr>
          <w:noProof/>
          <w:lang w:val="en-US" w:eastAsia="en-US" w:bidi="ar-SA"/>
        </w:rPr>
        <w:drawing>
          <wp:inline distT="0" distB="0" distL="0" distR="0">
            <wp:extent cx="5953125" cy="2819400"/>
            <wp:effectExtent l="19050" t="0" r="9525" b="0"/>
            <wp:docPr id="4" name="Picture 3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44" w:rsidRPr="00462F12" w:rsidRDefault="00485E44" w:rsidP="00485E44">
      <w:pPr>
        <w:pStyle w:val="Bodytext5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</w:rPr>
      </w:pPr>
      <w:r w:rsidRPr="00462F12">
        <w:rPr>
          <w:rFonts w:ascii="Sylfaen" w:hAnsi="Sylfaen"/>
        </w:rPr>
        <w:t xml:space="preserve">Рис. 3. Схема выполнения транзакции общего процесса «Получение информации о дате и времени обновления единого реестра» </w:t>
      </w:r>
      <w:r w:rsidRPr="00462F12">
        <w:rPr>
          <w:rFonts w:ascii="Sylfaen" w:hAnsi="Sylfaen"/>
          <w:lang w:bidi="en-US"/>
        </w:rPr>
        <w:t>(</w:t>
      </w:r>
      <w:r w:rsidRPr="00E34E95">
        <w:rPr>
          <w:rFonts w:ascii="Sylfaen" w:hAnsi="Sylfaen"/>
          <w:lang w:bidi="en-US"/>
        </w:rPr>
        <w:t>P</w:t>
      </w:r>
      <w:r w:rsidRPr="00462F12">
        <w:rPr>
          <w:rFonts w:ascii="Sylfaen" w:hAnsi="Sylfaen"/>
          <w:lang w:bidi="en-US"/>
        </w:rPr>
        <w:t>.</w:t>
      </w:r>
      <w:r w:rsidRPr="00E34E95">
        <w:rPr>
          <w:rFonts w:ascii="Sylfaen" w:hAnsi="Sylfaen"/>
          <w:lang w:bidi="en-US"/>
        </w:rPr>
        <w:t>TS</w:t>
      </w:r>
      <w:r w:rsidRPr="00462F12">
        <w:rPr>
          <w:rFonts w:ascii="Sylfaen" w:hAnsi="Sylfaen"/>
          <w:lang w:bidi="en-US"/>
        </w:rPr>
        <w:t>.06.</w:t>
      </w:r>
      <w:r w:rsidRPr="00E34E95">
        <w:rPr>
          <w:rFonts w:ascii="Sylfaen" w:hAnsi="Sylfaen"/>
          <w:lang w:bidi="en-US"/>
        </w:rPr>
        <w:t>TRN</w:t>
      </w:r>
      <w:r w:rsidRPr="00462F12">
        <w:rPr>
          <w:rFonts w:ascii="Sylfaen" w:hAnsi="Sylfaen"/>
          <w:lang w:bidi="en-US"/>
        </w:rPr>
        <w:t>.004)</w:t>
      </w:r>
    </w:p>
    <w:p w:rsidR="00485E44" w:rsidRPr="00E34E95" w:rsidRDefault="00485E44" w:rsidP="00485E44">
      <w:pPr>
        <w:spacing w:after="120"/>
        <w:ind w:right="-8"/>
      </w:pP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Таблица 4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информации о дате и времени обновления единого реестра» </w:t>
      </w:r>
      <w:r w:rsidRPr="00462F12">
        <w:rPr>
          <w:rFonts w:ascii="Sylfaen" w:hAnsi="Sylfaen"/>
          <w:sz w:val="24"/>
          <w:szCs w:val="24"/>
          <w:lang w:bidi="en-US"/>
        </w:rPr>
        <w:t>(</w:t>
      </w:r>
      <w:r w:rsidRPr="00E34E95">
        <w:rPr>
          <w:rFonts w:ascii="Sylfaen" w:hAnsi="Sylfaen"/>
          <w:sz w:val="24"/>
          <w:szCs w:val="24"/>
          <w:lang w:bidi="en-US"/>
        </w:rPr>
        <w:t>P</w:t>
      </w:r>
      <w:r w:rsidRPr="00462F12">
        <w:rPr>
          <w:rFonts w:ascii="Sylfaen" w:hAnsi="Sylfaen"/>
          <w:sz w:val="24"/>
          <w:szCs w:val="24"/>
          <w:lang w:bidi="en-US"/>
        </w:rPr>
        <w:t>.</w:t>
      </w:r>
      <w:r w:rsidRPr="00E34E95">
        <w:rPr>
          <w:rFonts w:ascii="Sylfaen" w:hAnsi="Sylfaen"/>
          <w:sz w:val="24"/>
          <w:szCs w:val="24"/>
          <w:lang w:bidi="en-US"/>
        </w:rPr>
        <w:t>TS</w:t>
      </w:r>
      <w:r w:rsidRPr="00462F12">
        <w:rPr>
          <w:rFonts w:ascii="Sylfaen" w:hAnsi="Sylfaen"/>
          <w:sz w:val="24"/>
          <w:szCs w:val="24"/>
          <w:lang w:bidi="en-US"/>
        </w:rPr>
        <w:t>.06.</w:t>
      </w:r>
      <w:r w:rsidRPr="00E34E95">
        <w:rPr>
          <w:rFonts w:ascii="Sylfaen" w:hAnsi="Sylfaen"/>
          <w:sz w:val="24"/>
          <w:szCs w:val="24"/>
          <w:lang w:bidi="en-US"/>
        </w:rPr>
        <w:t>TRN</w:t>
      </w:r>
      <w:r w:rsidRPr="00462F12">
        <w:rPr>
          <w:rFonts w:ascii="Sylfaen" w:hAnsi="Sylfaen"/>
          <w:sz w:val="24"/>
          <w:szCs w:val="24"/>
          <w:lang w:bidi="en-US"/>
        </w:rPr>
        <w:t>.004)</w:t>
      </w:r>
    </w:p>
    <w:tbl>
      <w:tblPr>
        <w:tblOverlap w:val="never"/>
        <w:tblW w:w="94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"/>
        <w:gridCol w:w="3262"/>
        <w:gridCol w:w="5422"/>
      </w:tblGrid>
      <w:tr w:rsidR="00485E44" w:rsidRPr="00E34E95" w:rsidTr="00485E44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Обязательный элемент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P.TS.06.TRN.004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транзакции общего процесса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 дате и времени обновления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 транзакции общего процесса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запрос/ответ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роль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инициатор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операция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 дате и времени обновления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Реагирующая роль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респондент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Принимающая операция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обработка запроса информации о дате и времени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обновления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представлены дата и время обновления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Параметры транзакции общего процесса: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для подтверждения получения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—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20 мин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ожидания ответа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4ч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авторизации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да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количество повторов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Сообщения транзакции общего процесса: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Инициирующее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сообщение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 состоянии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.005)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ответное сообщение</w:t>
            </w:r>
          </w:p>
        </w:tc>
        <w:tc>
          <w:tcPr>
            <w:tcW w:w="5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 состоянии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.006)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ЭЦП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</w:t>
            </w:r>
          </w:p>
        </w:tc>
      </w:tr>
      <w:tr w:rsidR="00485E44" w:rsidRPr="00E34E95" w:rsidTr="00485E44">
        <w:trPr>
          <w:jc w:val="center"/>
        </w:trPr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B7378D">
        <w:rPr>
          <w:lang w:eastAsia="en-US" w:bidi="en-US"/>
        </w:rPr>
        <w:t>2</w:t>
      </w:r>
      <w:r w:rsidRPr="00E34E95">
        <w:rPr>
          <w:lang w:eastAsia="en-US" w:bidi="en-US"/>
        </w:rPr>
        <w:t>.</w:t>
      </w:r>
      <w:r>
        <w:rPr>
          <w:lang w:eastAsia="en-US" w:bidi="en-US"/>
        </w:rPr>
        <w:t xml:space="preserve"> </w:t>
      </w:r>
      <w:r w:rsidRPr="00E34E95">
        <w:t xml:space="preserve">Транзакция общего процесса «Получение сведений из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>.005)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B7378D">
        <w:t>15</w:t>
      </w:r>
      <w:r w:rsidRPr="00E34E95">
        <w:t>.</w:t>
      </w:r>
      <w:r>
        <w:t xml:space="preserve"> </w:t>
      </w:r>
      <w:r w:rsidRPr="00E34E95">
        <w:t xml:space="preserve">Транзакция общего процесса «Получение сведений из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 xml:space="preserve">.005) </w:t>
      </w:r>
      <w:r w:rsidRPr="00E34E95"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485E44" w:rsidRPr="00E34E95" w:rsidRDefault="00D1107A" w:rsidP="00485E44">
      <w:pPr>
        <w:spacing w:after="120"/>
        <w:ind w:right="-8"/>
        <w:jc w:val="center"/>
      </w:pPr>
      <w:r>
        <w:rPr>
          <w:noProof/>
          <w:lang w:bidi="ar-SA"/>
        </w:rPr>
        <w:lastRenderedPageBreak/>
        <w:pict>
          <v:group id="_x0000_s1341" style="position:absolute;left:0;text-align:left;margin-left:7.1pt;margin-top:4.1pt;width:445.5pt;height:219pt;z-index:251864064" coordorigin="1560,1500" coordsize="8910,4380">
            <v:rect id="_x0000_s1342" style="position:absolute;left:3270;top:1500;width:1440;height:195" stroked="f">
              <v:textbox style="mso-next-textbox:#_x0000_s1342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343" style="position:absolute;left:7950;top:1500;width:1440;height:195" stroked="f">
              <v:textbox style="mso-next-textbox:#_x0000_s1343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344" style="position:absolute;left:1560;top:2370;width:765;height:585" stroked="f">
              <v:textbox style="mso-next-textbox:#_x0000_s1344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345" style="position:absolute;left:2940;top:4920;width:645;height:255" stroked="f">
              <v:textbox style="mso-next-textbox:#_x0000_s1345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346" style="position:absolute;left:5100;top:5625;width:930;height:255" stroked="f">
              <v:textbox style="mso-next-textbox:#_x0000_s1346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Неуспех</w:t>
                    </w:r>
                  </w:p>
                </w:txbxContent>
              </v:textbox>
            </v:rect>
            <v:rect id="_x0000_s1347" style="position:absolute;left:1650;top:4200;width:2280;height:495" stroked="f">
              <v:textbox style="mso-next-textbox:#_x0000_s1347" inset="0,0,0,0">
                <w:txbxContent>
                  <w:p w:rsidR="00485E44" w:rsidRPr="00786B45" w:rsidRDefault="00485E44" w:rsidP="00485E44">
                    <w:pPr>
                      <w:rPr>
                        <w:sz w:val="18"/>
                        <w:szCs w:val="20"/>
                      </w:rPr>
                    </w:pPr>
                    <w:r w:rsidRPr="00786B45">
                      <w:rPr>
                        <w:sz w:val="18"/>
                        <w:szCs w:val="20"/>
                      </w:rPr>
                      <w:t>: единый реестр {сведения представлены}</w:t>
                    </w:r>
                  </w:p>
                </w:txbxContent>
              </v:textbox>
            </v:rect>
            <v:rect id="_x0000_s1348" style="position:absolute;left:3750;top:4920;width:2280;height:495" stroked="f">
              <v:textbox style="mso-next-textbox:#_x0000_s1348" inset="0,0,0,0">
                <w:txbxContent>
                  <w:p w:rsidR="00485E44" w:rsidRPr="00786B45" w:rsidRDefault="00485E44" w:rsidP="00485E44">
                    <w:pPr>
                      <w:rPr>
                        <w:sz w:val="18"/>
                        <w:szCs w:val="20"/>
                      </w:rPr>
                    </w:pPr>
                    <w:r w:rsidRPr="00786B45">
                      <w:rPr>
                        <w:sz w:val="18"/>
                        <w:szCs w:val="20"/>
                      </w:rPr>
                      <w:t xml:space="preserve">: единый реестр {сведения </w:t>
                    </w:r>
                    <w:r>
                      <w:rPr>
                        <w:sz w:val="18"/>
                        <w:szCs w:val="20"/>
                      </w:rPr>
                      <w:t>отсутствуют</w:t>
                    </w:r>
                    <w:r w:rsidRPr="00786B45">
                      <w:rPr>
                        <w:sz w:val="18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349" style="position:absolute;left:2400;top:2550;width:2310;height:1166" stroked="f">
              <v:textbox style="mso-next-textbox:#_x0000_s1349" inset="0,0,0,0">
                <w:txbxContent>
                  <w:p w:rsidR="00485E44" w:rsidRPr="00786B45" w:rsidRDefault="00485E44" w:rsidP="00485E44">
                    <w:pPr>
                      <w:rPr>
                        <w:sz w:val="22"/>
                        <w:szCs w:val="20"/>
                      </w:rPr>
                    </w:pPr>
                    <w:r w:rsidRPr="00786B45">
                      <w:rPr>
                        <w:sz w:val="22"/>
                        <w:szCs w:val="20"/>
                      </w:rPr>
                      <w:t>Запрос сведений из единого рееетра</w:t>
                    </w:r>
                  </w:p>
                </w:txbxContent>
              </v:textbox>
            </v:rect>
            <v:rect id="_x0000_s1350" style="position:absolute;left:8160;top:2460;width:2310;height:1166" stroked="f">
              <v:textbox style="mso-next-textbox:#_x0000_s1350" inset="0,0,0,0">
                <w:txbxContent>
                  <w:p w:rsidR="00485E44" w:rsidRPr="00786B45" w:rsidRDefault="00485E44" w:rsidP="00485E44">
                    <w:pPr>
                      <w:rPr>
                        <w:sz w:val="22"/>
                        <w:szCs w:val="20"/>
                      </w:rPr>
                    </w:pPr>
                    <w:r>
                      <w:rPr>
                        <w:sz w:val="22"/>
                        <w:szCs w:val="20"/>
                      </w:rPr>
                      <w:t xml:space="preserve">Обработка и представления </w:t>
                    </w:r>
                    <w:r w:rsidRPr="00786B45">
                      <w:rPr>
                        <w:sz w:val="22"/>
                        <w:szCs w:val="20"/>
                      </w:rPr>
                      <w:t>сведений из единого рееетра</w:t>
                    </w:r>
                  </w:p>
                </w:txbxContent>
              </v:textbox>
            </v:rect>
            <v:rect id="_x0000_s1351" style="position:absolute;left:4710;top:1920;width:3450;height:540" stroked="f">
              <v:textbox style="mso-next-textbox:#_x0000_s1351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 w:rsidRPr="00786B45">
                      <w:rPr>
                        <w:sz w:val="20"/>
                        <w:szCs w:val="20"/>
                      </w:rPr>
                      <w:t>Запрос сведений из единого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(P.TS.06.MSG.010</w:t>
                    </w:r>
                  </w:p>
                </w:txbxContent>
              </v:textbox>
            </v:rect>
            <v:rect id="_x0000_s1352" style="position:absolute;left:4800;top:2550;width:3255;height:645" stroked="f">
              <v:textbox style="mso-next-textbox:#_x0000_s1352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r w:rsidRPr="00786B45">
                      <w:rPr>
                        <w:sz w:val="20"/>
                        <w:szCs w:val="20"/>
                      </w:rPr>
                      <w:t>ведени</w:t>
                    </w:r>
                    <w:r>
                      <w:rPr>
                        <w:sz w:val="20"/>
                        <w:szCs w:val="20"/>
                      </w:rPr>
                      <w:t>я</w:t>
                    </w:r>
                    <w:r w:rsidRPr="00786B45">
                      <w:rPr>
                        <w:sz w:val="20"/>
                        <w:szCs w:val="20"/>
                      </w:rPr>
                      <w:t xml:space="preserve"> из единого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(P.TS.06.MSG.008</w:t>
                    </w:r>
                  </w:p>
                </w:txbxContent>
              </v:textbox>
            </v:rect>
            <v:rect id="_x0000_s1353" style="position:absolute;left:4905;top:3195;width:3150;height:825" stroked="f">
              <v:textbox style="mso-next-textbox:#_x0000_s1353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Уведомление об отсутствии запрашиваемых с</w:t>
                    </w:r>
                    <w:r w:rsidRPr="00786B45">
                      <w:rPr>
                        <w:sz w:val="20"/>
                        <w:szCs w:val="20"/>
                      </w:rPr>
                      <w:t>ведени</w:t>
                    </w:r>
                    <w:r>
                      <w:rPr>
                        <w:sz w:val="20"/>
                        <w:szCs w:val="20"/>
                      </w:rPr>
                      <w:t>й</w:t>
                    </w:r>
                    <w:r w:rsidRPr="00786B4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в</w:t>
                    </w:r>
                    <w:r w:rsidRPr="00786B4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един</w:t>
                    </w:r>
                    <w:r w:rsidRPr="00786B45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786B45">
                      <w:rPr>
                        <w:sz w:val="20"/>
                        <w:szCs w:val="20"/>
                      </w:rPr>
                      <w:t xml:space="preserve">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(P.TS.06.MSG.009</w:t>
                    </w:r>
                  </w:p>
                </w:txbxContent>
              </v:textbox>
            </v:rect>
          </v:group>
        </w:pict>
      </w:r>
      <w:r w:rsidR="00485E44">
        <w:rPr>
          <w:noProof/>
          <w:lang w:val="en-US" w:eastAsia="en-US" w:bidi="ar-SA"/>
        </w:rPr>
        <w:drawing>
          <wp:inline distT="0" distB="0" distL="0" distR="0">
            <wp:extent cx="5943600" cy="2905125"/>
            <wp:effectExtent l="19050" t="0" r="0" b="0"/>
            <wp:docPr id="5" name="Picture 4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44" w:rsidRPr="00462F12" w:rsidRDefault="00485E44" w:rsidP="00485E44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462F12">
        <w:rPr>
          <w:rFonts w:ascii="Sylfaen" w:hAnsi="Sylfaen"/>
        </w:rPr>
        <w:t xml:space="preserve">Рис. 4. Схема выполнения транзакции общего процесса «Получение сведений из единого реестра» </w:t>
      </w:r>
      <w:r w:rsidRPr="00462F12">
        <w:rPr>
          <w:rFonts w:ascii="Sylfaen" w:hAnsi="Sylfaen"/>
          <w:lang w:bidi="en-US"/>
        </w:rPr>
        <w:t>(</w:t>
      </w:r>
      <w:r w:rsidRPr="00E34E95">
        <w:rPr>
          <w:rFonts w:ascii="Sylfaen" w:hAnsi="Sylfaen"/>
          <w:lang w:bidi="en-US"/>
        </w:rPr>
        <w:t>P</w:t>
      </w:r>
      <w:r w:rsidRPr="00462F12">
        <w:rPr>
          <w:rFonts w:ascii="Sylfaen" w:hAnsi="Sylfaen"/>
          <w:lang w:bidi="en-US"/>
        </w:rPr>
        <w:t>.</w:t>
      </w:r>
      <w:r w:rsidRPr="00E34E95">
        <w:rPr>
          <w:rFonts w:ascii="Sylfaen" w:hAnsi="Sylfaen"/>
          <w:lang w:bidi="en-US"/>
        </w:rPr>
        <w:t>TS</w:t>
      </w:r>
      <w:r w:rsidRPr="00462F12">
        <w:rPr>
          <w:rFonts w:ascii="Sylfaen" w:hAnsi="Sylfaen"/>
          <w:lang w:bidi="en-US"/>
        </w:rPr>
        <w:t>.06.</w:t>
      </w:r>
      <w:r w:rsidRPr="00E34E95">
        <w:rPr>
          <w:rFonts w:ascii="Sylfaen" w:hAnsi="Sylfaen"/>
          <w:lang w:bidi="en-US"/>
        </w:rPr>
        <w:t>TRN</w:t>
      </w:r>
      <w:r w:rsidRPr="00462F12">
        <w:rPr>
          <w:rFonts w:ascii="Sylfaen" w:hAnsi="Sylfaen"/>
          <w:lang w:bidi="en-US"/>
        </w:rPr>
        <w:t>.005)</w:t>
      </w: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rPr>
          <w:rStyle w:val="Tablecaption7"/>
          <w:rFonts w:ascii="Sylfaen" w:eastAsia="Sylfaen" w:hAnsi="Sylfaen"/>
          <w:sz w:val="24"/>
          <w:szCs w:val="24"/>
        </w:rPr>
        <w:t>Таблица 5</w:t>
      </w:r>
    </w:p>
    <w:p w:rsidR="00485E44" w:rsidRPr="00E34E95" w:rsidRDefault="00485E44" w:rsidP="00485E44">
      <w:pPr>
        <w:spacing w:after="120"/>
        <w:ind w:left="567" w:right="559"/>
        <w:jc w:val="center"/>
      </w:pPr>
      <w:r w:rsidRPr="00E34E95">
        <w:t>Описание транзакции общего процесса «Получение сведений</w:t>
      </w:r>
      <w:r>
        <w:t xml:space="preserve"> </w:t>
      </w:r>
      <w:r w:rsidRPr="00E34E95">
        <w:t xml:space="preserve">из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>.005)</w:t>
      </w: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258"/>
        <w:gridCol w:w="7"/>
        <w:gridCol w:w="5411"/>
      </w:tblGrid>
      <w:tr w:rsidR="00485E44" w:rsidRPr="00E34E95" w:rsidTr="00485E44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Обязательный элемент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P.TS.06.TRN.005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транзакции общего процесса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сведений из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 транзакции общего процесса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запрос/ответ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роль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инициатор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операция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сведений из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Реагирующая роль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респондент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Принимающая операция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обработка и представление сведений из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сведения отсутствуют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сведения представлены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Параметры транзакции </w:t>
            </w: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общего процесса:</w:t>
            </w: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для подтверждения получения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>
              <w:rPr>
                <w:rStyle w:val="Bodytext212pt1"/>
                <w:rFonts w:ascii="Sylfaen" w:eastAsia="Sylfaen" w:hAnsi="Sylfaen"/>
              </w:rPr>
              <w:t>-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мин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ожидания ответа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4ч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авторизации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да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количество повторов</w:t>
            </w:r>
          </w:p>
        </w:tc>
        <w:tc>
          <w:tcPr>
            <w:tcW w:w="5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10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Сообщения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инициирующее сообщение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сведений из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.010)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ответное сообщение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сведения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.008)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уведомление об отсутствии запрашиваемых сведений в едином реестре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.009)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11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ЭЦП</w:t>
            </w: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 (P.TS.06.MSG.010)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комиссии)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.008)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</w:p>
        </w:tc>
        <w:tc>
          <w:tcPr>
            <w:tcW w:w="5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 (P.TS.06.MSG.009)</w:t>
            </w:r>
          </w:p>
        </w:tc>
      </w:tr>
      <w:tr w:rsidR="00485E44" w:rsidRPr="00E34E95" w:rsidTr="00485E44">
        <w:trPr>
          <w:jc w:val="center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2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73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BC7496">
        <w:rPr>
          <w:lang w:eastAsia="en-US" w:bidi="en-US"/>
        </w:rPr>
        <w:t>3</w:t>
      </w:r>
      <w:r w:rsidRPr="00E34E95">
        <w:rPr>
          <w:lang w:eastAsia="en-US" w:bidi="en-US"/>
        </w:rPr>
        <w:t>.</w:t>
      </w:r>
      <w:r>
        <w:rPr>
          <w:lang w:eastAsia="en-US" w:bidi="en-US"/>
        </w:rPr>
        <w:t xml:space="preserve"> </w:t>
      </w:r>
      <w:r w:rsidRPr="00E34E95">
        <w:t xml:space="preserve">Транзакция общего процесса «Получение информации об изменениях, внесенных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>.006)</w:t>
      </w:r>
    </w:p>
    <w:p w:rsidR="00485E44" w:rsidRPr="00FC7F09" w:rsidRDefault="00485E44" w:rsidP="00485E44">
      <w:pPr>
        <w:spacing w:after="120"/>
        <w:ind w:right="-8" w:firstLine="567"/>
        <w:jc w:val="both"/>
      </w:pPr>
      <w:r w:rsidRPr="00E34E95">
        <w:t>1</w:t>
      </w:r>
      <w:r w:rsidRPr="00BC7496">
        <w:t>6</w:t>
      </w:r>
      <w:r w:rsidRPr="00E34E95">
        <w:t>.</w:t>
      </w:r>
      <w:r>
        <w:t xml:space="preserve"> </w:t>
      </w:r>
      <w:r w:rsidRPr="00E34E95">
        <w:t xml:space="preserve">Транзакция общего процесса «Получение информации об изменениях, внесенных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 xml:space="preserve">.006) </w:t>
      </w:r>
      <w:r w:rsidRPr="00E34E95">
        <w:t xml:space="preserve">выполняется для представления </w:t>
      </w:r>
      <w:r w:rsidRPr="00E34E95">
        <w:lastRenderedPageBreak/>
        <w:t>респондентом по запросу инициатора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485E44" w:rsidRPr="00FC7F09" w:rsidRDefault="00485E44" w:rsidP="00485E44">
      <w:pPr>
        <w:spacing w:after="120"/>
        <w:ind w:right="-8" w:firstLine="567"/>
        <w:jc w:val="both"/>
      </w:pPr>
    </w:p>
    <w:p w:rsidR="00485E44" w:rsidRPr="00E34E95" w:rsidRDefault="00D1107A" w:rsidP="00485E44">
      <w:pPr>
        <w:spacing w:after="120"/>
        <w:ind w:right="-8"/>
        <w:jc w:val="center"/>
      </w:pPr>
      <w:r>
        <w:rPr>
          <w:noProof/>
          <w:lang w:bidi="ar-SA"/>
        </w:rPr>
        <w:pict>
          <v:group id="_x0000_s1354" style="position:absolute;left:0;text-align:left;margin-left:9.35pt;margin-top:5.4pt;width:444pt;height:209.25pt;z-index:251865088" coordorigin="1605,3030" coordsize="8880,4185">
            <v:rect id="_x0000_s1355" style="position:absolute;left:3525;top:3030;width:1440;height:195" stroked="f">
              <v:textbox style="mso-next-textbox:#_x0000_s1355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356" style="position:absolute;left:8070;top:3030;width:1440;height:195" stroked="f">
              <v:textbox style="mso-next-textbox:#_x0000_s1356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357" style="position:absolute;left:1845;top:3765;width:885;height:585" stroked="f">
              <v:textbox style="mso-next-textbox:#_x0000_s1357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358" style="position:absolute;left:2250;top:6285;width:780;height:255" stroked="f">
              <v:textbox style="mso-next-textbox:#_x0000_s1358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359" style="position:absolute;left:4800;top:6960;width:780;height:255" stroked="f">
              <v:textbox style="mso-next-textbox:#_x0000_s1359" inset="0,0,0,0">
                <w:txbxContent>
                  <w:p w:rsidR="00485E44" w:rsidRPr="002E250E" w:rsidRDefault="00485E44" w:rsidP="00485E44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Неуспех</w:t>
                    </w:r>
                  </w:p>
                </w:txbxContent>
              </v:textbox>
            </v:rect>
            <v:rect id="_x0000_s1360" style="position:absolute;left:3150;top:6180;width:2925;height:495" stroked="f">
              <v:textbox style="mso-next-textbox:#_x0000_s1360" inset="0,0,0,0">
                <w:txbxContent>
                  <w:p w:rsidR="00485E44" w:rsidRPr="00786B45" w:rsidRDefault="00485E44" w:rsidP="00485E44">
                    <w:pPr>
                      <w:rPr>
                        <w:sz w:val="18"/>
                        <w:szCs w:val="20"/>
                      </w:rPr>
                    </w:pPr>
                    <w:r w:rsidRPr="00786B45">
                      <w:rPr>
                        <w:sz w:val="18"/>
                        <w:szCs w:val="20"/>
                      </w:rPr>
                      <w:t>: единый реестр {</w:t>
                    </w:r>
                    <w:r>
                      <w:rPr>
                        <w:sz w:val="18"/>
                        <w:szCs w:val="20"/>
                      </w:rPr>
                      <w:t xml:space="preserve">изменения </w:t>
                    </w:r>
                    <w:r w:rsidRPr="00786B45">
                      <w:rPr>
                        <w:sz w:val="18"/>
                        <w:szCs w:val="20"/>
                      </w:rPr>
                      <w:t xml:space="preserve">сведения </w:t>
                    </w:r>
                    <w:r>
                      <w:rPr>
                        <w:sz w:val="18"/>
                        <w:szCs w:val="20"/>
                      </w:rPr>
                      <w:t>отсутствуют</w:t>
                    </w:r>
                    <w:r w:rsidRPr="00786B45">
                      <w:rPr>
                        <w:sz w:val="18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361" style="position:absolute;left:1605;top:5550;width:3045;height:495" stroked="f">
              <v:textbox style="mso-next-textbox:#_x0000_s1361" inset="0,0,0,0">
                <w:txbxContent>
                  <w:p w:rsidR="00485E44" w:rsidRPr="00786B45" w:rsidRDefault="00485E44" w:rsidP="00485E44">
                    <w:pPr>
                      <w:rPr>
                        <w:sz w:val="18"/>
                        <w:szCs w:val="20"/>
                      </w:rPr>
                    </w:pPr>
                    <w:r w:rsidRPr="00786B45">
                      <w:rPr>
                        <w:sz w:val="18"/>
                        <w:szCs w:val="20"/>
                      </w:rPr>
                      <w:t>: единый реестр {</w:t>
                    </w:r>
                    <w:r>
                      <w:rPr>
                        <w:sz w:val="18"/>
                        <w:szCs w:val="20"/>
                      </w:rPr>
                      <w:t>изменения</w:t>
                    </w:r>
                    <w:r w:rsidRPr="00786B45">
                      <w:rPr>
                        <w:sz w:val="18"/>
                        <w:szCs w:val="20"/>
                      </w:rPr>
                      <w:t>сведения представлены}</w:t>
                    </w:r>
                  </w:p>
                </w:txbxContent>
              </v:textbox>
            </v:rect>
            <v:rect id="_x0000_s1362" style="position:absolute;left:2880;top:3900;width:2085;height:1170" stroked="f">
              <v:textbox style="mso-next-textbox:#_x0000_s1362" inset="0,0,0,0">
                <w:txbxContent>
                  <w:p w:rsidR="00485E44" w:rsidRPr="008955B7" w:rsidRDefault="00485E44" w:rsidP="00485E44">
                    <w:pPr>
                      <w:rPr>
                        <w:sz w:val="22"/>
                        <w:szCs w:val="20"/>
                      </w:rPr>
                    </w:pPr>
                    <w:r w:rsidRPr="008955B7">
                      <w:rPr>
                        <w:sz w:val="22"/>
                        <w:szCs w:val="20"/>
                      </w:rPr>
                      <w:t>Запрос сведений из единого рееетра</w:t>
                    </w:r>
                  </w:p>
                </w:txbxContent>
              </v:textbox>
            </v:rect>
            <v:rect id="_x0000_s1363" style="position:absolute;left:8460;top:3900;width:2025;height:1275" stroked="f">
              <v:textbox style="mso-next-textbox:#_x0000_s1363" inset="0,0,0,0">
                <w:txbxContent>
                  <w:p w:rsidR="00485E44" w:rsidRPr="008955B7" w:rsidRDefault="00485E44" w:rsidP="00485E44">
                    <w:pPr>
                      <w:rPr>
                        <w:sz w:val="20"/>
                        <w:szCs w:val="20"/>
                      </w:rPr>
                    </w:pPr>
                    <w:r w:rsidRPr="008955B7">
                      <w:rPr>
                        <w:sz w:val="20"/>
                        <w:szCs w:val="20"/>
                      </w:rPr>
                      <w:t>Обработка и представления информации об изменениях единого рееетра</w:t>
                    </w:r>
                  </w:p>
                </w:txbxContent>
              </v:textbox>
            </v:rect>
            <v:rect id="_x0000_s1364" style="position:absolute;left:4800;top:3360;width:4230;height:540" stroked="f">
              <v:textbox style="mso-next-textbox:#_x0000_s1364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 w:rsidRPr="00786B45">
                      <w:rPr>
                        <w:sz w:val="20"/>
                        <w:szCs w:val="20"/>
                      </w:rPr>
                      <w:t xml:space="preserve">Запрос </w:t>
                    </w:r>
                    <w:r>
                      <w:rPr>
                        <w:sz w:val="20"/>
                        <w:szCs w:val="20"/>
                      </w:rPr>
                      <w:t>информации об изменениях</w:t>
                    </w:r>
                    <w:r w:rsidRPr="00786B45">
                      <w:rPr>
                        <w:sz w:val="20"/>
                        <w:szCs w:val="20"/>
                      </w:rPr>
                      <w:t xml:space="preserve"> единого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(P.TS.06.MSG.007</w:t>
                    </w:r>
                  </w:p>
                </w:txbxContent>
              </v:textbox>
            </v:rect>
            <v:rect id="_x0000_s1365" style="position:absolute;left:5040;top:3975;width:3255;height:645" stroked="f">
              <v:textbox style="mso-next-textbox:#_x0000_s1365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Измененные с</w:t>
                    </w:r>
                    <w:r w:rsidRPr="00786B45">
                      <w:rPr>
                        <w:sz w:val="20"/>
                        <w:szCs w:val="20"/>
                      </w:rPr>
                      <w:t>ведени</w:t>
                    </w:r>
                    <w:r>
                      <w:rPr>
                        <w:sz w:val="20"/>
                        <w:szCs w:val="20"/>
                      </w:rPr>
                      <w:t>я</w:t>
                    </w:r>
                    <w:r w:rsidRPr="00786B45">
                      <w:rPr>
                        <w:sz w:val="20"/>
                        <w:szCs w:val="20"/>
                      </w:rPr>
                      <w:t xml:space="preserve"> единого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(P.TS.06.MSG.011</w:t>
                    </w:r>
                  </w:p>
                </w:txbxContent>
              </v:textbox>
            </v:rect>
            <v:rect id="_x0000_s1366" style="position:absolute;left:5205;top:4620;width:3165;height:825" stroked="f">
              <v:textbox style="mso-next-textbox:#_x0000_s1366" inset="0,0,0,0">
                <w:txbxContent>
                  <w:p w:rsidR="00485E44" w:rsidRPr="00786B45" w:rsidRDefault="00485E44" w:rsidP="00485E4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Уведомление об отсутствии запрашиваемых с</w:t>
                    </w:r>
                    <w:r w:rsidRPr="00786B45">
                      <w:rPr>
                        <w:sz w:val="20"/>
                        <w:szCs w:val="20"/>
                      </w:rPr>
                      <w:t>ведени</w:t>
                    </w:r>
                    <w:r>
                      <w:rPr>
                        <w:sz w:val="20"/>
                        <w:szCs w:val="20"/>
                      </w:rPr>
                      <w:t>й</w:t>
                    </w:r>
                    <w:r w:rsidRPr="00786B4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в</w:t>
                    </w:r>
                    <w:r w:rsidRPr="00786B45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един</w:t>
                    </w:r>
                    <w:r w:rsidRPr="00786B45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786B45">
                      <w:rPr>
                        <w:sz w:val="20"/>
                        <w:szCs w:val="20"/>
                      </w:rPr>
                      <w:t xml:space="preserve"> рееетра</w:t>
                    </w:r>
                    <w:r>
                      <w:rPr>
                        <w:sz w:val="20"/>
                        <w:szCs w:val="20"/>
                      </w:rPr>
                      <w:t xml:space="preserve"> (P.TS.06.MSG.009</w:t>
                    </w:r>
                  </w:p>
                </w:txbxContent>
              </v:textbox>
            </v:rect>
          </v:group>
        </w:pict>
      </w:r>
      <w:r w:rsidR="00485E44">
        <w:rPr>
          <w:noProof/>
          <w:lang w:val="en-US" w:eastAsia="en-US" w:bidi="ar-SA"/>
        </w:rPr>
        <w:drawing>
          <wp:inline distT="0" distB="0" distL="0" distR="0">
            <wp:extent cx="5972175" cy="2771775"/>
            <wp:effectExtent l="19050" t="0" r="9525" b="0"/>
            <wp:docPr id="6" name="Picture 5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44" w:rsidRPr="00462F12" w:rsidRDefault="00485E44" w:rsidP="00485E44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</w:rPr>
      </w:pPr>
      <w:r w:rsidRPr="00462F12">
        <w:rPr>
          <w:rFonts w:ascii="Sylfaen" w:hAnsi="Sylfaen"/>
        </w:rPr>
        <w:t xml:space="preserve">Рис. 5. Схема выполнения транзакции общего процесса «Получение информации об изменениях, внесенных в единый реестр» </w:t>
      </w:r>
      <w:r w:rsidRPr="00462F12">
        <w:rPr>
          <w:rFonts w:ascii="Sylfaen" w:hAnsi="Sylfaen"/>
          <w:lang w:bidi="en-US"/>
        </w:rPr>
        <w:t>(</w:t>
      </w:r>
      <w:r w:rsidRPr="00E34E95">
        <w:rPr>
          <w:rFonts w:ascii="Sylfaen" w:hAnsi="Sylfaen"/>
          <w:lang w:bidi="en-US"/>
        </w:rPr>
        <w:t>P</w:t>
      </w:r>
      <w:r w:rsidRPr="00462F12">
        <w:rPr>
          <w:rFonts w:ascii="Sylfaen" w:hAnsi="Sylfaen"/>
          <w:lang w:bidi="en-US"/>
        </w:rPr>
        <w:t>.</w:t>
      </w:r>
      <w:r w:rsidRPr="00E34E95">
        <w:rPr>
          <w:rFonts w:ascii="Sylfaen" w:hAnsi="Sylfaen"/>
          <w:lang w:bidi="en-US"/>
        </w:rPr>
        <w:t>TS</w:t>
      </w:r>
      <w:r w:rsidRPr="00462F12">
        <w:rPr>
          <w:rFonts w:ascii="Sylfaen" w:hAnsi="Sylfaen"/>
          <w:lang w:bidi="en-US"/>
        </w:rPr>
        <w:t>.06.</w:t>
      </w:r>
      <w:r w:rsidRPr="00E34E95">
        <w:rPr>
          <w:rFonts w:ascii="Sylfaen" w:hAnsi="Sylfaen"/>
          <w:lang w:bidi="en-US"/>
        </w:rPr>
        <w:t>TRN</w:t>
      </w:r>
      <w:r w:rsidRPr="00462F12">
        <w:rPr>
          <w:rFonts w:ascii="Sylfaen" w:hAnsi="Sylfaen"/>
          <w:lang w:bidi="en-US"/>
        </w:rPr>
        <w:t>.006)</w:t>
      </w:r>
    </w:p>
    <w:p w:rsidR="00485E44" w:rsidRPr="00E34E95" w:rsidRDefault="00485E44" w:rsidP="00485E44">
      <w:pPr>
        <w:spacing w:after="120"/>
        <w:ind w:right="-8"/>
      </w:pP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Таблица 6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 xml:space="preserve">Описание транзакции общего процесса «Получение информации об изменениях, внесенных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TRN</w:t>
      </w:r>
      <w:r w:rsidRPr="00E34E95">
        <w:rPr>
          <w:lang w:eastAsia="en-US" w:bidi="en-US"/>
        </w:rPr>
        <w:t>.006)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407"/>
        <w:gridCol w:w="5269"/>
      </w:tblGrid>
      <w:tr w:rsidR="00485E44" w:rsidRPr="00E34E95" w:rsidTr="00485E44">
        <w:trPr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Обязательный элемент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P.TS.06.TRN.006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транзакции общего процесса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получение информации об изменениях, внесенных в единый реестр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 транзакции общего процесса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запрос/ответ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роль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инициатор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Инициирующая операция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об изменениях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Реагирующая роль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респондент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Принимающая операция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обработка и представление информации об изменениях единого реестра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lastRenderedPageBreak/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отсутствуют изменения сведений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5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единый реестр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BEN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.002): представлены изменения сведений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Параметры транзакции общего процесса: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для подтверждения получения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BC7496" w:rsidRDefault="00485E44" w:rsidP="00485E44">
            <w:pPr>
              <w:spacing w:after="120"/>
              <w:ind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-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мин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время ожидания ответа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4ч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авторизации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да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количество повторов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Сообщения транзакции общего процесса: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инициирующее сообщение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запрос информации об изменениях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.007)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ответное сообщение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измененные сведения единого реестра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.011)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уведомление об отсутствии запрашиваемых сведений в едином реестре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.009)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признак ЭЦП</w:t>
            </w: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 (P.TS.06.MSG.007)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комиссии) 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.011)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5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 (P.TS.06.MSG.009)</w:t>
            </w:r>
          </w:p>
        </w:tc>
      </w:tr>
      <w:tr w:rsidR="00485E44" w:rsidRPr="00E34E95" w:rsidTr="00485E44">
        <w:trPr>
          <w:jc w:val="center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нет</w:t>
            </w:r>
          </w:p>
        </w:tc>
      </w:tr>
    </w:tbl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lastRenderedPageBreak/>
        <w:t>VIII</w:t>
      </w:r>
      <w:r w:rsidRPr="00E34E95">
        <w:rPr>
          <w:lang w:eastAsia="en-US" w:bidi="en-US"/>
        </w:rPr>
        <w:t xml:space="preserve">. </w:t>
      </w:r>
      <w:r w:rsidRPr="00E34E95">
        <w:t>Порядок действий в нештатных ситуациях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17.</w:t>
      </w:r>
      <w:r>
        <w:rPr>
          <w:lang w:eastAsia="en-US" w:bidi="en-US"/>
        </w:rPr>
        <w:t xml:space="preserve"> </w:t>
      </w:r>
      <w:r w:rsidRPr="00E34E95"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7.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18.</w:t>
      </w:r>
      <w:r>
        <w:rPr>
          <w:lang w:eastAsia="en-US" w:bidi="en-US"/>
        </w:rPr>
        <w:t xml:space="preserve"> </w:t>
      </w:r>
      <w:r w:rsidRPr="00E34E95">
        <w:t>Администратор систем электронных паспортов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 (за исключением требования с кодом 90). В случае если выявлено несоответствие указанным требованиям, администратор систем электронных паспортов принимает все необходимые меры для устранения выявленной ошибки. В случае если несоответствий не выявлено, администратор систем электронных паспортов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rPr>
          <w:rStyle w:val="Headerorfooter4"/>
          <w:rFonts w:ascii="Sylfaen" w:eastAsia="Sylfaen" w:hAnsi="Sylfaen"/>
        </w:rPr>
        <w:t>Таблица 7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Действия в нештатных ситуациях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2"/>
        <w:gridCol w:w="2131"/>
        <w:gridCol w:w="2549"/>
        <w:gridCol w:w="2732"/>
      </w:tblGrid>
      <w:tr w:rsidR="00485E44" w:rsidRPr="00E34E95" w:rsidTr="00485E44">
        <w:trPr>
          <w:tblHeader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 нештатной ситуации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нештатной 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Причины нештатной ситуации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</w:tr>
      <w:tr w:rsidR="00485E44" w:rsidRPr="00E34E95" w:rsidTr="00485E44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E34E95">
              <w:rPr>
                <w:rStyle w:val="Bodytext212pt1"/>
                <w:rFonts w:ascii="Sylfaen" w:eastAsia="Sylfaen" w:hAnsi="Sylfaen"/>
              </w:rPr>
              <w:t>Р.ЕХС.002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485E44" w:rsidRPr="00E34E95" w:rsidTr="00485E44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E34E95">
              <w:rPr>
                <w:rStyle w:val="Bodytext212pt1"/>
                <w:rFonts w:ascii="Sylfaen" w:eastAsia="Sylfaen" w:hAnsi="Sylfaen"/>
              </w:rPr>
              <w:t>Р.ЕХС.004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инициатор транзакции общего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 xml:space="preserve">не синхронизированы справочники и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 xml:space="preserve">классификаторы или не обновлены </w:t>
            </w:r>
            <w:r w:rsidRPr="00E34E95">
              <w:rPr>
                <w:rStyle w:val="Bodytext212pt1"/>
                <w:rFonts w:ascii="Sylfaen" w:eastAsia="Sylfaen" w:hAnsi="Sylfaen"/>
              </w:rPr>
              <w:t>XML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-схемы электронных документов (сведений)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 xml:space="preserve">инициатору транзакции общего процесса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 xml:space="preserve">необходимо синхронизировать используемые справочники и классификаторы или обновить </w:t>
            </w:r>
            <w:r w:rsidRPr="00E34E95">
              <w:rPr>
                <w:rStyle w:val="Bodytext212pt1"/>
                <w:rFonts w:ascii="Sylfaen" w:eastAsia="Sylfaen" w:hAnsi="Sylfaen"/>
              </w:rPr>
              <w:t>XML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-схемы электронных документов (сведений). Если справочники и классификаторы синхронизированы, </w:t>
            </w:r>
            <w:r w:rsidRPr="00E34E95">
              <w:rPr>
                <w:rStyle w:val="Bodytext212pt1"/>
                <w:rFonts w:ascii="Sylfaen" w:eastAsia="Sylfaen" w:hAnsi="Sylfaen"/>
              </w:rPr>
              <w:t>XML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  <w:tr w:rsidR="00485E44" w:rsidRPr="00E34E95" w:rsidTr="00485E44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P.TS.06.EXC.003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инициатор транзакции общего процесса получил уведомление об ошибке в информационной системе инициатора, при обработке ответного сообщения от респондента возникла ошибка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не синхронизированы справочники и классификаторы, не обновлены </w:t>
            </w:r>
            <w:r w:rsidRPr="00E34E95">
              <w:rPr>
                <w:rStyle w:val="Bodytext212pt1"/>
                <w:rFonts w:ascii="Sylfaen" w:eastAsia="Sylfaen" w:hAnsi="Sylfaen"/>
              </w:rPr>
              <w:t>XML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-схемы электронного документа (сведений),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30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rPr>
          <w:lang w:val="en-US" w:eastAsia="en-US" w:bidi="en-US"/>
        </w:rPr>
        <w:t>IX</w:t>
      </w:r>
      <w:r w:rsidRPr="00E34E95">
        <w:rPr>
          <w:lang w:eastAsia="en-US" w:bidi="en-US"/>
        </w:rPr>
        <w:t xml:space="preserve">. </w:t>
      </w:r>
      <w:r w:rsidRPr="00E34E95">
        <w:t>Требования к заполнению электронных документов и сведений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19.</w:t>
      </w:r>
      <w:r>
        <w:rPr>
          <w:lang w:eastAsia="en-US" w:bidi="en-US"/>
        </w:rPr>
        <w:t xml:space="preserve"> </w:t>
      </w:r>
      <w:r w:rsidRPr="00E34E95"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.007), </w:t>
      </w:r>
      <w:r w:rsidRPr="00E34E95">
        <w:t xml:space="preserve">передаваемых в сообщении </w:t>
      </w:r>
      <w:r w:rsidRPr="00E34E95">
        <w:lastRenderedPageBreak/>
        <w:t xml:space="preserve">«Запрос информации о состоянии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.005), </w:t>
      </w:r>
      <w:r w:rsidRPr="00E34E95">
        <w:t>приведены в таблице 8.</w:t>
      </w:r>
    </w:p>
    <w:p w:rsidR="00485E44" w:rsidRPr="00E34E95" w:rsidRDefault="00485E44" w:rsidP="00485E44">
      <w:pPr>
        <w:spacing w:after="120"/>
        <w:ind w:right="-8"/>
        <w:jc w:val="right"/>
      </w:pPr>
      <w:r w:rsidRPr="00E34E95">
        <w:t>Таблица 8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Требования к заполнению реквизитов электронных документов</w:t>
      </w:r>
      <w:r>
        <w:t xml:space="preserve"> </w:t>
      </w:r>
      <w:r w:rsidRPr="00E34E95">
        <w:t xml:space="preserve">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.007),</w:t>
      </w:r>
      <w:r>
        <w:rPr>
          <w:lang w:eastAsia="en-US" w:bidi="en-US"/>
        </w:rPr>
        <w:t xml:space="preserve"> </w:t>
      </w:r>
      <w:r w:rsidRPr="00E34E95">
        <w:t>передаваемых в сообщении «Запрос информации о состоянии</w:t>
      </w:r>
      <w:r>
        <w:t xml:space="preserve"> </w:t>
      </w:r>
      <w:r w:rsidRPr="00E34E95">
        <w:t xml:space="preserve">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>.005)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7391"/>
      </w:tblGrid>
      <w:tr w:rsidR="00485E44" w:rsidRPr="00E34E95" w:rsidTr="00485E44">
        <w:trPr>
          <w:tblHeader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 требования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Формулировка требования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«Дата и время обновления»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не заполняется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значения всех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3166-1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если любой из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в его составе должно содержать кодовое обозначение классификатора стран мира, указанного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90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при необходимости представления сведений по выбранным государствам - членам Евразийского экономического союза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20.</w:t>
      </w:r>
      <w:r>
        <w:rPr>
          <w:lang w:eastAsia="en-US" w:bidi="en-US"/>
        </w:rPr>
        <w:t xml:space="preserve"> </w:t>
      </w:r>
      <w:r w:rsidRPr="00E34E95"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.007), </w:t>
      </w:r>
      <w:r w:rsidRPr="00E34E95">
        <w:t xml:space="preserve">передаваемых в сообщении «Запрос информации об изменениях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.007), </w:t>
      </w:r>
      <w:r w:rsidRPr="00E34E95">
        <w:t>приведены в таблице 9.</w:t>
      </w:r>
    </w:p>
    <w:p w:rsidR="00485E44" w:rsidRPr="00E34E95" w:rsidRDefault="00485E44" w:rsidP="00485E44">
      <w:pPr>
        <w:spacing w:after="120"/>
        <w:ind w:right="-8"/>
        <w:jc w:val="right"/>
      </w:pPr>
      <w:r w:rsidRPr="00E34E95">
        <w:t>Таблица 9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Требования к заполнению реквизитов электронных документов</w:t>
      </w:r>
      <w:r>
        <w:t xml:space="preserve"> </w:t>
      </w:r>
      <w:r w:rsidRPr="00E34E95">
        <w:t xml:space="preserve">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.007),</w:t>
      </w:r>
      <w:r>
        <w:rPr>
          <w:lang w:eastAsia="en-US" w:bidi="en-US"/>
        </w:rPr>
        <w:t xml:space="preserve"> </w:t>
      </w:r>
      <w:r w:rsidRPr="00E34E95">
        <w:t>передаваемых в сообщении «Запрос информации об изменениях</w:t>
      </w:r>
      <w:r>
        <w:t xml:space="preserve"> </w:t>
      </w:r>
      <w:r w:rsidRPr="00E34E95">
        <w:t xml:space="preserve">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7344"/>
      </w:tblGrid>
      <w:tr w:rsidR="00485E44" w:rsidRPr="00E34E95" w:rsidTr="00485E44">
        <w:trPr>
          <w:tblHeader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Код требования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Формулировка требования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«Дата и время обновления»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обязательно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значения всех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должны соответствовать коду страны классификатора стран мира, содержащего перечень кодов и наименований стран мира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3166-1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если любой из реквизитов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заполнен, то значение атрибута «Идентификатор классификатора»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E34E95">
              <w:rPr>
                <w:rStyle w:val="Bodytext212pt1"/>
                <w:rFonts w:ascii="Sylfaen" w:eastAsia="Sylfaen" w:hAnsi="Sylfaen"/>
              </w:rPr>
              <w:t>VII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Правил информационного взаимодействия</w:t>
            </w:r>
          </w:p>
        </w:tc>
      </w:tr>
      <w:tr w:rsidR="00485E44" w:rsidRPr="00E34E95" w:rsidTr="00485E44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90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реквизит «Код страны»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 заполняется при необходимости представления сведений по выбранным государствам - членам Евразийского экономического союза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Default="00485E44" w:rsidP="00485E44">
      <w:pPr>
        <w:widowControl/>
        <w:spacing w:after="200" w:line="276" w:lineRule="auto"/>
      </w:pPr>
      <w:r>
        <w:br w:type="page"/>
      </w: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lastRenderedPageBreak/>
        <w:t>УТВЕРЖДЕНО</w:t>
      </w:r>
    </w:p>
    <w:p w:rsidR="00485E44" w:rsidRPr="00E34E95" w:rsidRDefault="00485E44" w:rsidP="00485E44">
      <w:pPr>
        <w:ind w:left="5387" w:right="-6"/>
        <w:jc w:val="center"/>
      </w:pPr>
      <w:r w:rsidRPr="00E34E95">
        <w:t>Решением Коллегии</w:t>
      </w:r>
      <w:r>
        <w:t xml:space="preserve"> </w:t>
      </w:r>
      <w:r w:rsidRPr="00E34E95">
        <w:t>Евразийской экономической комиссии</w:t>
      </w: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t>от 10 мая 2016 г. № 37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Style w:val="Bodytext4Spacing2pt"/>
          <w:rFonts w:ascii="Sylfaen" w:hAnsi="Sylfaen"/>
          <w:b/>
          <w:sz w:val="24"/>
          <w:szCs w:val="24"/>
        </w:rPr>
      </w:pPr>
    </w:p>
    <w:p w:rsidR="00485E44" w:rsidRPr="00BC7496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b w:val="0"/>
          <w:sz w:val="24"/>
          <w:szCs w:val="24"/>
        </w:rPr>
      </w:pPr>
      <w:r w:rsidRPr="00BC7496">
        <w:rPr>
          <w:rStyle w:val="Bodytext4Spacing2pt"/>
          <w:rFonts w:ascii="Sylfaen" w:hAnsi="Sylfaen"/>
          <w:b/>
          <w:sz w:val="24"/>
          <w:szCs w:val="24"/>
        </w:rPr>
        <w:t>ОПИСАНИЕ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</w:t>
      </w:r>
      <w:r w:rsidRPr="00462F12">
        <w:rPr>
          <w:rFonts w:ascii="Sylfaen" w:hAnsi="Sylfaen"/>
          <w:sz w:val="24"/>
          <w:szCs w:val="24"/>
          <w:lang w:bidi="en-US"/>
        </w:rPr>
        <w:t xml:space="preserve"> </w:t>
      </w:r>
      <w:r w:rsidRPr="00462F12">
        <w:rPr>
          <w:rFonts w:ascii="Sylfaen" w:hAnsi="Sylfaen"/>
          <w:sz w:val="24"/>
          <w:szCs w:val="24"/>
        </w:rPr>
        <w:t>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I.</w:t>
      </w:r>
      <w:r>
        <w:t xml:space="preserve"> </w:t>
      </w:r>
      <w:r w:rsidRPr="00E34E95">
        <w:t>Общие положения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1. Настоящее Описание разработано в соответствии со следующими актами, входящими в право Евразийского экономического союза: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Договор о Евразийском экономическом союзе от 29 мая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14 апреля 2015 г. № 29 «О перечне общих процессов в рамках Евразийского</w:t>
      </w:r>
      <w:r>
        <w:t xml:space="preserve"> </w:t>
      </w:r>
      <w:r w:rsidRPr="00E34E95">
        <w:t>экономического союза</w:t>
      </w:r>
      <w:r>
        <w:t xml:space="preserve"> </w:t>
      </w:r>
      <w:r w:rsidRPr="00E34E95">
        <w:t>и внесении</w:t>
      </w:r>
      <w:r>
        <w:t xml:space="preserve"> </w:t>
      </w:r>
      <w:r w:rsidRPr="00E34E95">
        <w:t>изменения</w:t>
      </w:r>
      <w:r w:rsidRPr="00E34E95">
        <w:rPr>
          <w:lang w:eastAsia="en-US" w:bidi="en-US"/>
        </w:rPr>
        <w:t xml:space="preserve"> </w:t>
      </w:r>
      <w:r w:rsidRPr="00E34E95">
        <w:t>в Решение Коллегии Евразийской экономической комиссии от 19 августа 2014 г. № 132»;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 xml:space="preserve">от 1 сентября 2015 г. № 112 «Об утверждении Порядка формирования и ведения единого реестра </w:t>
      </w:r>
      <w:r w:rsidRPr="00E34E95">
        <w:lastRenderedPageBreak/>
        <w:t>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85E44" w:rsidRPr="00FC7F09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II.</w:t>
      </w:r>
      <w:r>
        <w:t xml:space="preserve"> </w:t>
      </w:r>
      <w:r w:rsidRPr="00E34E95">
        <w:t>Область применения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2.</w:t>
      </w:r>
      <w:r>
        <w:t xml:space="preserve"> </w:t>
      </w:r>
      <w:r w:rsidRPr="00E34E95">
        <w:t>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(далее - общий процесс).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3.</w:t>
      </w:r>
      <w:r>
        <w:t xml:space="preserve"> </w:t>
      </w:r>
      <w:r w:rsidRPr="00E34E95"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4.</w:t>
      </w:r>
      <w:r>
        <w:t xml:space="preserve"> </w:t>
      </w:r>
      <w:r w:rsidRPr="00E34E95"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5.</w:t>
      </w:r>
      <w:r>
        <w:t xml:space="preserve"> </w:t>
      </w:r>
      <w:r w:rsidRPr="00E34E95"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6.</w:t>
      </w:r>
      <w:r>
        <w:t xml:space="preserve"> </w:t>
      </w:r>
      <w:r w:rsidRPr="00E34E95">
        <w:t>В таблице формируются следующие поля (графы):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«иерархический номер» - порядковый номер реквизита;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«имя реквизита» - устоявшееся или официальное словесное обозначение реквизита;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«описание реквизита» - текст, поясняющий смысл (семантику) реквизита;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«идентификатор» - идентификатор элемента данных в модели данных, соответствующего реквизиту;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«область значений» - словесное описание возможных значений реквизита;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lastRenderedPageBreak/>
        <w:t>«мн.»</w:t>
      </w:r>
      <w:r>
        <w:t xml:space="preserve"> </w:t>
      </w:r>
      <w:r w:rsidRPr="00E34E95">
        <w:t>- множественность реквизитов:</w:t>
      </w:r>
      <w:r>
        <w:t xml:space="preserve"> </w:t>
      </w:r>
      <w:r w:rsidRPr="00E34E95">
        <w:t>обязательность</w:t>
      </w:r>
      <w:r w:rsidRPr="00E34E95">
        <w:rPr>
          <w:lang w:eastAsia="en-US" w:bidi="en-US"/>
        </w:rPr>
        <w:t xml:space="preserve"> </w:t>
      </w:r>
      <w:r w:rsidRPr="00E34E95">
        <w:t>(опциональность) и количество возможных повторений реквизита.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7.</w:t>
      </w:r>
      <w:r>
        <w:t xml:space="preserve"> </w:t>
      </w:r>
      <w:r w:rsidRPr="00E34E95">
        <w:t>Для указания множественности реквизитов используются следующие обозначения: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1 - реквизит обязателен, повторения не допускаются;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п - реквизит обязателен, должен повторяться п раз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n</w:t>
      </w:r>
      <w:r w:rsidRPr="00E34E95">
        <w:rPr>
          <w:lang w:eastAsia="en-US" w:bidi="en-US"/>
        </w:rPr>
        <w:t xml:space="preserve"> </w:t>
      </w:r>
      <w:r w:rsidRPr="00E34E95">
        <w:t>&gt; 1);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1..* - реквизит обязателен, может повторяться без ограничений;</w:t>
      </w:r>
    </w:p>
    <w:p w:rsidR="00485E44" w:rsidRPr="00BC7496" w:rsidRDefault="00485E44" w:rsidP="00485E44">
      <w:pPr>
        <w:spacing w:after="120"/>
        <w:ind w:right="-8" w:firstLine="567"/>
        <w:jc w:val="both"/>
      </w:pPr>
      <w:r>
        <w:rPr>
          <w:lang w:val="en-US"/>
        </w:rPr>
        <w:t>n</w:t>
      </w:r>
      <w:r w:rsidRPr="00E34E95">
        <w:t xml:space="preserve">..* - реквизит обязателен, должен повторяться не менее </w:t>
      </w:r>
      <w:r w:rsidRPr="00E34E95">
        <w:rPr>
          <w:lang w:val="en-US" w:eastAsia="en-US" w:bidi="en-US"/>
        </w:rPr>
        <w:t>n</w:t>
      </w:r>
      <w:r w:rsidRPr="00E34E95">
        <w:t xml:space="preserve"> раз</w:t>
      </w:r>
      <w:bookmarkStart w:id="1" w:name="bookmark1"/>
      <w:r w:rsidRPr="00BC7496">
        <w:t xml:space="preserve"> (</w:t>
      </w:r>
      <w:r w:rsidRPr="00BC7496">
        <w:rPr>
          <w:lang w:bidi="en-US"/>
        </w:rPr>
        <w:t>n</w:t>
      </w:r>
      <w:r w:rsidRPr="00BC7496">
        <w:t>&gt; 1);</w:t>
      </w:r>
      <w:bookmarkEnd w:id="1"/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val="en-US" w:eastAsia="en-US" w:bidi="en-US"/>
        </w:rPr>
        <w:t>n</w:t>
      </w:r>
      <w:r w:rsidRPr="00E34E95">
        <w:t>..</w:t>
      </w:r>
      <w:r w:rsidRPr="00E34E95">
        <w:rPr>
          <w:lang w:val="en-US" w:eastAsia="en-US" w:bidi="en-US"/>
        </w:rPr>
        <w:t>m</w:t>
      </w:r>
      <w:r w:rsidRPr="00E34E95">
        <w:t xml:space="preserve"> - реквизит обязателен, должен повторяться не менее п раз и не более </w:t>
      </w:r>
      <w:r w:rsidRPr="00E34E95">
        <w:rPr>
          <w:lang w:val="en-US" w:eastAsia="en-US" w:bidi="en-US"/>
        </w:rPr>
        <w:t>m</w:t>
      </w:r>
      <w:r w:rsidRPr="00E34E95">
        <w:rPr>
          <w:lang w:eastAsia="en-US" w:bidi="en-US"/>
        </w:rPr>
        <w:t xml:space="preserve"> </w:t>
      </w:r>
      <w:r w:rsidRPr="00E34E95">
        <w:t xml:space="preserve">раз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n</w:t>
      </w:r>
      <w:r w:rsidRPr="00E34E95">
        <w:rPr>
          <w:lang w:eastAsia="en-US" w:bidi="en-US"/>
        </w:rPr>
        <w:t xml:space="preserve"> </w:t>
      </w:r>
      <w:r w:rsidRPr="00E34E95">
        <w:t xml:space="preserve">&gt; 1, </w:t>
      </w:r>
      <w:r w:rsidRPr="00E34E95">
        <w:rPr>
          <w:lang w:val="en-US" w:eastAsia="en-US" w:bidi="en-US"/>
        </w:rPr>
        <w:t>m</w:t>
      </w:r>
      <w:r w:rsidRPr="00E34E95">
        <w:rPr>
          <w:lang w:eastAsia="en-US" w:bidi="en-US"/>
        </w:rPr>
        <w:t xml:space="preserve"> </w:t>
      </w:r>
      <w:r w:rsidRPr="00E34E95">
        <w:t xml:space="preserve">&gt; </w:t>
      </w:r>
      <w:r w:rsidRPr="00E34E95">
        <w:rPr>
          <w:lang w:val="en-US" w:eastAsia="en-US" w:bidi="en-US"/>
        </w:rPr>
        <w:t>n</w:t>
      </w:r>
      <w:r w:rsidRPr="00E34E95">
        <w:t>);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0..1 - реквизит опционален, повторения не допускаются;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0..* - реквизит опционален, может повторяться без ограничений;</w:t>
      </w:r>
    </w:p>
    <w:p w:rsidR="00485E44" w:rsidRPr="00462F12" w:rsidRDefault="00485E44" w:rsidP="00485E44">
      <w:pPr>
        <w:spacing w:after="120"/>
        <w:ind w:right="-8" w:firstLine="567"/>
        <w:jc w:val="both"/>
      </w:pPr>
      <w:r w:rsidRPr="00E34E95">
        <w:t>0..</w:t>
      </w:r>
      <w:r w:rsidRPr="00E34E95">
        <w:rPr>
          <w:lang w:val="en-US" w:eastAsia="en-US" w:bidi="en-US"/>
        </w:rPr>
        <w:t>m</w:t>
      </w:r>
      <w:r w:rsidRPr="00E34E95">
        <w:t xml:space="preserve"> - реквизит опционален, может повторяться не более </w:t>
      </w:r>
      <w:r w:rsidRPr="00E34E95">
        <w:rPr>
          <w:lang w:val="en-US" w:eastAsia="en-US" w:bidi="en-US"/>
        </w:rPr>
        <w:t>m</w:t>
      </w:r>
      <w:r w:rsidRPr="00E34E95">
        <w:rPr>
          <w:lang w:eastAsia="en-US" w:bidi="en-US"/>
        </w:rPr>
        <w:t xml:space="preserve"> </w:t>
      </w:r>
      <w:r w:rsidRPr="00E34E95">
        <w:t>раз</w:t>
      </w:r>
      <w:bookmarkStart w:id="2" w:name="bookmark2"/>
      <w:r w:rsidRPr="00BC7496">
        <w:t xml:space="preserve"> </w:t>
      </w:r>
      <w:r w:rsidRPr="00462F12">
        <w:t>(</w:t>
      </w:r>
      <w:r w:rsidRPr="00E34E95">
        <w:rPr>
          <w:lang w:bidi="en-US"/>
        </w:rPr>
        <w:t>m</w:t>
      </w:r>
      <w:r w:rsidRPr="00462F12">
        <w:t xml:space="preserve"> &gt; 1).</w:t>
      </w:r>
      <w:bookmarkEnd w:id="2"/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III.</w:t>
      </w:r>
      <w:r>
        <w:t xml:space="preserve"> </w:t>
      </w:r>
      <w:r w:rsidRPr="00E34E95">
        <w:t>Основные понятия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8.</w:t>
      </w:r>
      <w:r>
        <w:t xml:space="preserve"> </w:t>
      </w:r>
      <w:r w:rsidRPr="00E34E95">
        <w:t>Для целей настоящего Описания используются понятия, которые означают следующее: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«государство-член» - государство, являющееся членом Евразийского экономического союза;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утвержденных Решением Коллегии Евразийской экономической комиссии от 10 мая </w:t>
      </w:r>
      <w:r w:rsidRPr="00E34E95">
        <w:lastRenderedPageBreak/>
        <w:t>2016 г. № 37.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В таблицах 4, 7 и 10 настоящего Описания под Регламентами информационного взаимодействия понимаются Регламент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</w:t>
      </w:r>
      <w:r w:rsidRPr="00E34E95">
        <w:rPr>
          <w:lang w:eastAsia="en-US" w:bidi="en-US"/>
        </w:rPr>
        <w:t xml:space="preserve"> </w:t>
      </w:r>
      <w:r w:rsidRPr="00E34E95">
        <w:t>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и Регламент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утвержденные Решением Коллегии Евразийской экономической комиссии от 10 мая 2016 г. №37.</w:t>
      </w:r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IV.</w:t>
      </w:r>
      <w:r>
        <w:t xml:space="preserve"> </w:t>
      </w:r>
      <w:r w:rsidRPr="00E34E95">
        <w:t>Структуры электронных документов и сведений</w:t>
      </w:r>
    </w:p>
    <w:p w:rsidR="00485E44" w:rsidRPr="00E34E95" w:rsidRDefault="00485E44" w:rsidP="00485E44">
      <w:pPr>
        <w:spacing w:after="120"/>
        <w:ind w:right="-8" w:firstLine="567"/>
      </w:pPr>
      <w:r w:rsidRPr="00E34E95">
        <w:t>9.</w:t>
      </w:r>
      <w:r>
        <w:t xml:space="preserve"> </w:t>
      </w:r>
      <w:r w:rsidRPr="00E34E95">
        <w:t>Перечень структур электронных документов и сведений приведен в таблице 1.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Pr="00E34E95">
        <w:rPr>
          <w:rFonts w:ascii="Sylfaen" w:hAnsi="Sylfaen"/>
          <w:sz w:val="24"/>
          <w:szCs w:val="24"/>
        </w:rPr>
        <w:fldChar w:fldCharType="begin"/>
      </w:r>
      <w:r w:rsidRPr="00462F12">
        <w:rPr>
          <w:rFonts w:ascii="Sylfaen" w:hAnsi="Sylfaen"/>
          <w:sz w:val="24"/>
          <w:szCs w:val="24"/>
        </w:rPr>
        <w:instrText xml:space="preserve"> </w:instrText>
      </w:r>
      <w:r w:rsidRPr="00E34E95">
        <w:rPr>
          <w:rFonts w:ascii="Sylfaen" w:hAnsi="Sylfaen"/>
          <w:sz w:val="24"/>
          <w:szCs w:val="24"/>
        </w:rPr>
        <w:instrText>PAGE</w:instrText>
      </w:r>
      <w:r w:rsidRPr="00462F12">
        <w:rPr>
          <w:rFonts w:ascii="Sylfaen" w:hAnsi="Sylfaen"/>
          <w:sz w:val="24"/>
          <w:szCs w:val="24"/>
        </w:rPr>
        <w:instrText xml:space="preserve"> \* </w:instrText>
      </w:r>
      <w:r w:rsidRPr="00E34E95">
        <w:rPr>
          <w:rFonts w:ascii="Sylfaen" w:hAnsi="Sylfaen"/>
          <w:sz w:val="24"/>
          <w:szCs w:val="24"/>
        </w:rPr>
        <w:instrText>MERGEFORMAT</w:instrText>
      </w:r>
      <w:r w:rsidRPr="00462F12">
        <w:rPr>
          <w:rFonts w:ascii="Sylfaen" w:hAnsi="Sylfaen"/>
          <w:sz w:val="24"/>
          <w:szCs w:val="24"/>
        </w:rPr>
        <w:instrText xml:space="preserve"> </w:instrText>
      </w:r>
      <w:r w:rsidRPr="00E34E95">
        <w:rPr>
          <w:rFonts w:ascii="Sylfaen" w:hAnsi="Sylfaen"/>
          <w:sz w:val="24"/>
          <w:szCs w:val="24"/>
        </w:rPr>
        <w:fldChar w:fldCharType="separate"/>
      </w:r>
      <w:r w:rsidRPr="00462F12">
        <w:rPr>
          <w:rStyle w:val="Headerorfooter4"/>
          <w:rFonts w:ascii="Sylfaen" w:hAnsi="Sylfaen"/>
          <w:sz w:val="24"/>
          <w:szCs w:val="24"/>
        </w:rPr>
        <w:t>1</w:t>
      </w:r>
      <w:r w:rsidRPr="00E34E95">
        <w:rPr>
          <w:rFonts w:ascii="Sylfaen" w:hAnsi="Sylfaen"/>
          <w:sz w:val="24"/>
          <w:szCs w:val="24"/>
        </w:rPr>
        <w:fldChar w:fldCharType="end"/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1894"/>
        <w:gridCol w:w="3539"/>
        <w:gridCol w:w="3280"/>
      </w:tblGrid>
      <w:tr w:rsidR="00485E44" w:rsidRPr="00E34E95" w:rsidTr="00485E44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Имя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Пространство имен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15pt"/>
                <w:rFonts w:ascii="Sylfaen" w:eastAsia="Trebuchet MS" w:hAnsi="Sylfaen"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</w:tr>
      <w:tr w:rsidR="00485E44" w:rsidRPr="00E34E95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15pt"/>
                <w:rFonts w:ascii="Sylfaen" w:eastAsia="Trebuchet MS" w:hAnsi="Sylfaen"/>
                <w:sz w:val="24"/>
                <w:szCs w:val="24"/>
              </w:rPr>
              <w:t>1</w:t>
            </w:r>
          </w:p>
        </w:tc>
        <w:tc>
          <w:tcPr>
            <w:tcW w:w="87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485E44" w:rsidRPr="00485E44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R.006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уведомление о результате обработки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urn:EEC:R:ProcessingResultDetails:vY.Y.Y</w:t>
            </w:r>
          </w:p>
        </w:tc>
      </w:tr>
      <w:tr w:rsidR="00485E44" w:rsidRPr="00485E44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1.2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R.007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состояние актуализации общего ресурса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urn: EEC: R: Resources tatusDet ails:vY.Y.Y</w:t>
            </w:r>
          </w:p>
        </w:tc>
      </w:tr>
      <w:tr w:rsidR="00485E44" w:rsidRPr="00E34E95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87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Структуры электронных документов и сведений в предметной области «Техническое регулирование»</w:t>
            </w:r>
          </w:p>
        </w:tc>
      </w:tr>
      <w:tr w:rsidR="00485E44" w:rsidRPr="00485E44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R.TR.TS.06.001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реестр органов (организаций), осуществляющих оформление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паспортов транспортных средств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 xml:space="preserve">urn:EEC:R:TR:TS:06:VehicleP assportlssuerRegistryD etails: v </w:t>
            </w:r>
            <w:r w:rsidRPr="00E34E95">
              <w:rPr>
                <w:rStyle w:val="Bodytext2115pt"/>
                <w:rFonts w:ascii="Sylfaen" w:eastAsia="Trebuchet MS" w:hAnsi="Sylfaen"/>
                <w:sz w:val="24"/>
                <w:szCs w:val="24"/>
              </w:rPr>
              <w:lastRenderedPageBreak/>
              <w:t>1</w:t>
            </w:r>
            <w:r w:rsidRPr="00E34E95">
              <w:rPr>
                <w:rStyle w:val="Bodytext2Verdana"/>
                <w:rFonts w:eastAsia="Sylfaen"/>
              </w:rPr>
              <w:t>.</w:t>
            </w:r>
            <w:r w:rsidRPr="00E34E95">
              <w:rPr>
                <w:rStyle w:val="Bodytext2115pt"/>
                <w:rFonts w:ascii="Sylfaen" w:eastAsia="Trebuchet MS" w:hAnsi="Sylfaen"/>
                <w:sz w:val="24"/>
                <w:szCs w:val="24"/>
              </w:rPr>
              <w:t>0.0</w:t>
            </w:r>
          </w:p>
        </w:tc>
      </w:tr>
    </w:tbl>
    <w:p w:rsidR="00485E44" w:rsidRPr="00E34E95" w:rsidRDefault="00485E44" w:rsidP="00485E44">
      <w:pPr>
        <w:spacing w:after="120"/>
        <w:ind w:right="-8"/>
        <w:rPr>
          <w:lang w:val="en-US"/>
        </w:rPr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Символы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 xml:space="preserve">» </w:t>
      </w:r>
      <w:r w:rsidRPr="00E34E95"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37.</w:t>
      </w:r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1. Структуры электронных документов и сведений</w:t>
      </w:r>
      <w:r>
        <w:t xml:space="preserve"> </w:t>
      </w:r>
      <w:r w:rsidRPr="00E34E95">
        <w:t>в базисной модели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10.</w:t>
      </w:r>
      <w:r>
        <w:t xml:space="preserve"> </w:t>
      </w:r>
      <w:r w:rsidRPr="00E34E95">
        <w:t xml:space="preserve">Описание структуры электронного документа (сведений) «Уведомление о результате обработки»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.006) </w:t>
      </w:r>
      <w:r w:rsidRPr="00E34E95">
        <w:t>приведено в таблице 2.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Pr="00E34E95">
        <w:rPr>
          <w:rFonts w:ascii="Sylfaen" w:hAnsi="Sylfaen"/>
          <w:sz w:val="24"/>
          <w:szCs w:val="24"/>
        </w:rPr>
        <w:fldChar w:fldCharType="begin"/>
      </w:r>
      <w:r w:rsidRPr="00462F12">
        <w:rPr>
          <w:rFonts w:ascii="Sylfaen" w:hAnsi="Sylfaen"/>
          <w:sz w:val="24"/>
          <w:szCs w:val="24"/>
        </w:rPr>
        <w:instrText xml:space="preserve"> </w:instrText>
      </w:r>
      <w:r w:rsidRPr="00E34E95">
        <w:rPr>
          <w:rFonts w:ascii="Sylfaen" w:hAnsi="Sylfaen"/>
          <w:sz w:val="24"/>
          <w:szCs w:val="24"/>
        </w:rPr>
        <w:instrText>PAGE</w:instrText>
      </w:r>
      <w:r w:rsidRPr="00462F12">
        <w:rPr>
          <w:rFonts w:ascii="Sylfaen" w:hAnsi="Sylfaen"/>
          <w:sz w:val="24"/>
          <w:szCs w:val="24"/>
        </w:rPr>
        <w:instrText xml:space="preserve"> \* </w:instrText>
      </w:r>
      <w:r w:rsidRPr="00E34E95">
        <w:rPr>
          <w:rFonts w:ascii="Sylfaen" w:hAnsi="Sylfaen"/>
          <w:sz w:val="24"/>
          <w:szCs w:val="24"/>
        </w:rPr>
        <w:instrText>MERGEFORMAT</w:instrText>
      </w:r>
      <w:r w:rsidRPr="00462F12">
        <w:rPr>
          <w:rFonts w:ascii="Sylfaen" w:hAnsi="Sylfaen"/>
          <w:sz w:val="24"/>
          <w:szCs w:val="24"/>
        </w:rPr>
        <w:instrText xml:space="preserve"> </w:instrText>
      </w:r>
      <w:r w:rsidRPr="00E34E95">
        <w:rPr>
          <w:rFonts w:ascii="Sylfaen" w:hAnsi="Sylfaen"/>
          <w:sz w:val="24"/>
          <w:szCs w:val="24"/>
        </w:rPr>
        <w:fldChar w:fldCharType="separate"/>
      </w:r>
      <w:r w:rsidRPr="00462F12">
        <w:rPr>
          <w:rStyle w:val="Headerorfooter4"/>
          <w:rFonts w:ascii="Sylfaen" w:hAnsi="Sylfaen"/>
          <w:sz w:val="24"/>
          <w:szCs w:val="24"/>
        </w:rPr>
        <w:t>2</w:t>
      </w:r>
      <w:r w:rsidRPr="00E34E95">
        <w:rPr>
          <w:rFonts w:ascii="Sylfaen" w:hAnsi="Sylfaen"/>
          <w:sz w:val="24"/>
          <w:szCs w:val="24"/>
        </w:rPr>
        <w:fldChar w:fldCharType="end"/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462F12">
        <w:rPr>
          <w:rFonts w:ascii="Sylfaen" w:hAnsi="Sylfaen"/>
          <w:sz w:val="24"/>
          <w:szCs w:val="24"/>
          <w:lang w:bidi="en-US"/>
        </w:rPr>
        <w:t>(</w:t>
      </w:r>
      <w:r w:rsidRPr="00E34E95">
        <w:rPr>
          <w:rFonts w:ascii="Sylfaen" w:hAnsi="Sylfaen"/>
          <w:sz w:val="24"/>
          <w:szCs w:val="24"/>
          <w:lang w:bidi="en-US"/>
        </w:rPr>
        <w:t>R</w:t>
      </w:r>
      <w:r w:rsidRPr="00462F12">
        <w:rPr>
          <w:rFonts w:ascii="Sylfaen" w:hAnsi="Sylfaen"/>
          <w:sz w:val="24"/>
          <w:szCs w:val="24"/>
          <w:lang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668"/>
        <w:gridCol w:w="6070"/>
      </w:tblGrid>
      <w:tr w:rsidR="00485E44" w:rsidRPr="00E34E95" w:rsidTr="00485E44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элемента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уведомление о результате обработки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R.006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Версия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Y.Y.Y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Определение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Использование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-</w:t>
            </w:r>
          </w:p>
        </w:tc>
      </w:tr>
      <w:tr w:rsidR="00485E44" w:rsidRPr="00485E44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urn:EEC:R:ProcessingResultDetails:vY.Y.Y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Корневой элемент XML-документа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ProcessingResultDetails</w:t>
            </w:r>
          </w:p>
        </w:tc>
      </w:tr>
      <w:tr w:rsidR="00485E44" w:rsidRPr="00485E44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 файла XML-схемы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EEC_R_ProcessingResultDetails vY.Y.Y.xsd</w:t>
            </w:r>
          </w:p>
        </w:tc>
      </w:tr>
    </w:tbl>
    <w:p w:rsidR="00485E44" w:rsidRPr="00E34E95" w:rsidRDefault="00485E44" w:rsidP="00485E44">
      <w:pPr>
        <w:spacing w:after="120"/>
        <w:ind w:right="-8"/>
        <w:rPr>
          <w:lang w:val="en-US"/>
        </w:rPr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Символы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 xml:space="preserve">» </w:t>
      </w:r>
      <w:r w:rsidRPr="00E34E95">
        <w:t xml:space="preserve"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</w:t>
      </w:r>
      <w:r w:rsidRPr="00E34E95">
        <w:lastRenderedPageBreak/>
        <w:t>Коллегии Евразийской экономической комиссии от 10 мая 2016 г. № 37.</w:t>
      </w:r>
    </w:p>
    <w:p w:rsidR="00485E44" w:rsidRPr="00E34E95" w:rsidRDefault="00485E44" w:rsidP="00485E44">
      <w:pPr>
        <w:spacing w:after="120"/>
        <w:ind w:right="-8" w:firstLine="567"/>
      </w:pPr>
      <w:r w:rsidRPr="00E34E95">
        <w:t>11.</w:t>
      </w:r>
      <w:r>
        <w:t xml:space="preserve"> </w:t>
      </w:r>
      <w:r w:rsidRPr="00E34E95">
        <w:t>Импортируемые пространства имен приведены в таблице 3.</w:t>
      </w:r>
    </w:p>
    <w:p w:rsidR="00485E44" w:rsidRPr="00E34E95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Pr="00E34E95">
        <w:rPr>
          <w:rFonts w:ascii="Sylfaen" w:hAnsi="Sylfaen"/>
          <w:sz w:val="24"/>
          <w:szCs w:val="24"/>
        </w:rPr>
        <w:fldChar w:fldCharType="begin"/>
      </w:r>
      <w:r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3</w:t>
      </w:r>
      <w:r w:rsidRPr="00E34E95">
        <w:rPr>
          <w:rFonts w:ascii="Sylfaen" w:hAnsi="Sylfaen"/>
          <w:sz w:val="24"/>
          <w:szCs w:val="24"/>
        </w:rPr>
        <w:fldChar w:fldCharType="end"/>
      </w:r>
    </w:p>
    <w:p w:rsidR="00485E44" w:rsidRPr="00E34E95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6469"/>
        <w:gridCol w:w="2225"/>
      </w:tblGrid>
      <w:tr w:rsidR="00485E44" w:rsidRPr="00E34E95" w:rsidTr="00485E44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Префикс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</w:p>
        </w:tc>
      </w:tr>
      <w:tr w:rsidR="00485E44" w:rsidRPr="00E34E95" w:rsidTr="00485E44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37.</w:t>
      </w:r>
    </w:p>
    <w:p w:rsidR="00485E44" w:rsidRPr="00FC7F09" w:rsidRDefault="00485E44" w:rsidP="00485E44">
      <w:pPr>
        <w:spacing w:after="120"/>
        <w:ind w:right="-8" w:firstLine="567"/>
        <w:jc w:val="both"/>
      </w:pPr>
      <w:r w:rsidRPr="00E34E95">
        <w:t>12.</w:t>
      </w:r>
      <w:r>
        <w:t xml:space="preserve"> </w:t>
      </w:r>
      <w:r w:rsidRPr="00E34E95">
        <w:t xml:space="preserve">Реквизитный состав структуры электронного документа (сведений) «Уведомление о результате обработки»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.006) </w:t>
      </w:r>
      <w:r w:rsidRPr="00E34E95">
        <w:t>приведен в таблице 4.</w:t>
      </w:r>
    </w:p>
    <w:p w:rsidR="00485E44" w:rsidRPr="00FC7F09" w:rsidRDefault="00485E44" w:rsidP="00485E44">
      <w:pPr>
        <w:spacing w:after="120"/>
        <w:ind w:right="-8" w:firstLine="567"/>
        <w:jc w:val="both"/>
      </w:pPr>
    </w:p>
    <w:p w:rsidR="00485E44" w:rsidRPr="00FC7F09" w:rsidRDefault="00485E44" w:rsidP="00485E44">
      <w:pPr>
        <w:spacing w:after="120"/>
        <w:ind w:right="-8" w:firstLine="567"/>
        <w:jc w:val="both"/>
        <w:sectPr w:rsidR="00485E44" w:rsidRPr="00FC7F09" w:rsidSect="00485E44">
          <w:headerReference w:type="default" r:id="rId52"/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rPr>
          <w:rStyle w:val="Headerorfooter4"/>
          <w:rFonts w:ascii="Sylfaen" w:eastAsia="Sylfaen" w:hAnsi="Sylfaen"/>
        </w:rPr>
        <w:lastRenderedPageBreak/>
        <w:t xml:space="preserve">Таблица </w:t>
      </w:r>
      <w:r w:rsidR="00D1107A">
        <w:fldChar w:fldCharType="begin"/>
      </w:r>
      <w:r w:rsidR="00D1107A">
        <w:instrText xml:space="preserve"> PAGE \* MERGEFORMAT </w:instrText>
      </w:r>
      <w:r w:rsidR="00D1107A">
        <w:fldChar w:fldCharType="separate"/>
      </w:r>
      <w:r w:rsidRPr="00E34E95">
        <w:rPr>
          <w:rStyle w:val="Headerorfooter4"/>
          <w:rFonts w:ascii="Sylfaen" w:eastAsia="Sylfaen" w:hAnsi="Sylfaen"/>
        </w:rPr>
        <w:t>4</w:t>
      </w:r>
      <w:r w:rsidR="00D1107A">
        <w:rPr>
          <w:rStyle w:val="Headerorfooter4"/>
          <w:rFonts w:ascii="Sylfaen" w:eastAsia="Sylfaen" w:hAnsi="Sylfaen"/>
        </w:rPr>
        <w:fldChar w:fldCharType="end"/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Реквизитный состав структуры электронного документа (сведений)</w:t>
      </w:r>
      <w:r>
        <w:t xml:space="preserve"> </w:t>
      </w:r>
      <w:r w:rsidRPr="00E34E95">
        <w:t xml:space="preserve">«Уведомление о результате обработки»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.006)</w:t>
      </w:r>
    </w:p>
    <w:tbl>
      <w:tblPr>
        <w:tblOverlap w:val="never"/>
        <w:tblW w:w="146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3920"/>
        <w:gridCol w:w="9"/>
        <w:gridCol w:w="3579"/>
        <w:gridCol w:w="2086"/>
        <w:gridCol w:w="4213"/>
        <w:gridCol w:w="644"/>
      </w:tblGrid>
      <w:tr w:rsidR="00485E44" w:rsidRPr="00E34E95" w:rsidTr="00485E44">
        <w:trPr>
          <w:tblHeader/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Имя реквизита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реквизита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Тип данных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Мн.</w:t>
            </w:r>
          </w:p>
        </w:tc>
      </w:tr>
      <w:tr w:rsidR="00485E44" w:rsidRPr="00E34E95" w:rsidTr="00485E44">
        <w:trPr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 Заголовок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EDocHeader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M.CDE.90001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EDocHeaderType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(М. 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1.1. Код сообщения общего процесса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M.SDE.90010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.90004)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]{2}\.[0- 9]{2}\.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\.[0-9]{3}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1.2. Код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{2}\.[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{2}\.[0- 9]{2})?\.[0-9]{3}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1.3. Идентификатор электронного документа (сведений) (</w:t>
            </w:r>
            <w:r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EDoeld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M.SDE.90007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left="43" w:right="-8"/>
              <w:rPr>
                <w:lang w:val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идентификатора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/</w:t>
            </w:r>
            <w:r w:rsidRPr="00E34E95">
              <w:rPr>
                <w:rStyle w:val="Bodytext212pt1"/>
                <w:rFonts w:ascii="Sylfaen" w:eastAsia="Sylfaen" w:hAnsi="Sylfaen"/>
              </w:rPr>
              <w:t>IEC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9834-8. </w:t>
            </w: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Шаблон: [0-9a-E\-F]{8}-[0-9a-fA- F] {4}-[0-9a-fA-F] (4}-[0-9a-£A-F] {4}- [0-9a-fA-F] {12}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eastAsia="Sylfaen"/>
              </w:rPr>
              <w:lastRenderedPageBreak/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1.4. Идентификатор исходного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(csdo:EDocRefId)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M.SDE.90008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left="43" w:right="-8"/>
              <w:rPr>
                <w:lang w:val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идентификатора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/</w:t>
            </w:r>
            <w:r w:rsidRPr="00E34E95">
              <w:rPr>
                <w:rStyle w:val="Bodytext212pt1"/>
                <w:rFonts w:ascii="Sylfaen" w:eastAsia="Sylfaen" w:hAnsi="Sylfaen"/>
              </w:rPr>
              <w:t>IEC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9834-8.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[0-9a-fA-F]{8}-[0-9a-fA- </w:t>
            </w:r>
            <w:r w:rsidRPr="00462F12">
              <w:rPr>
                <w:rStyle w:val="Bodytext212pt1"/>
                <w:rFonts w:eastAsia="Sylfaen"/>
              </w:rPr>
              <w:t xml:space="preserve">F] </w:t>
            </w:r>
            <w:r w:rsidRPr="00E34E95">
              <w:rPr>
                <w:rStyle w:val="Bodytext212pt1"/>
                <w:rFonts w:ascii="Sylfaen" w:eastAsia="Sylfaen" w:hAnsi="Sylfaen"/>
              </w:rPr>
              <w:t>{4}-[0-9a-fA-F] (4}-[0-9a-fA-F] {4}- [0-9a-fA-F]{12}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1.5. Дата и время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(csdo:EDocDateTime)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 Обозначение даты и времени в соответствии с ГОСТ ИСО 8601-2001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eastAsia="Sylfaen"/>
              </w:rPr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1.6. Код языка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csdo:</w:t>
            </w:r>
            <w:r w:rsidRPr="00E34E95">
              <w:rPr>
                <w:rStyle w:val="Bodytext212pt1"/>
                <w:rFonts w:ascii="Sylfaen" w:eastAsia="Sylfaen" w:hAnsi="Sylfaen"/>
              </w:rPr>
              <w:t>LanguageCode)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языка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LanguageCodeT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.00051)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Двухбуквенный код языка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639-1.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</w:t>
            </w:r>
            <w:r w:rsidRPr="0079573A">
              <w:rPr>
                <w:rStyle w:val="Bodytext212pt1"/>
                <w:rFonts w:ascii="Sylfaen" w:eastAsia="Sylfaen" w:hAnsi="Sylfaen"/>
              </w:rPr>
              <w:t>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79573A">
              <w:rPr>
                <w:rStyle w:val="Bodytext212pt1"/>
                <w:rFonts w:ascii="Sylfaen" w:eastAsia="Sylfaen" w:hAnsi="Sylfaen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79573A">
              <w:rPr>
                <w:rStyle w:val="Bodytext212pt1"/>
                <w:rFonts w:ascii="Sylfaen" w:eastAsia="Sylfaen" w:hAnsi="Sylfaen"/>
              </w:rPr>
              <w:t>]{2}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 Дата и время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 Е</w:t>
            </w:r>
            <w:r w:rsidRPr="00E34E95">
              <w:rPr>
                <w:rStyle w:val="Bodytext212pt1"/>
                <w:rFonts w:ascii="Sylfaen" w:eastAsia="Sylfaen" w:hAnsi="Sylfaen"/>
              </w:rPr>
              <w:t>ventDateTime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окончания обработки сведений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M.SDE.00132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43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eastAsia="Sylfaen"/>
              </w:rPr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3. Код результата обработки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ProcessingResultV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кодовое обозначение результата обработки полученного электронного документа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(сведений) информационной системой участника общего процесса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M.SDE.90014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csdo: ProcessingResultCode V2Type (M.SDT.90006)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кода в соответствии с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lastRenderedPageBreak/>
              <w:t>классификатором результатов обработки электронных документов и сведений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lastRenderedPageBreak/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lastRenderedPageBreak/>
              <w:t>4. Описание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 DescriptionT ext)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:Т</w:t>
            </w:r>
            <w:r w:rsidRPr="00E34E95">
              <w:rPr>
                <w:rStyle w:val="Bodytext212pt1"/>
                <w:rFonts w:ascii="Sylfaen" w:eastAsia="Sylfaen" w:hAnsi="Sylfaen"/>
              </w:rPr>
              <w:t>ext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4000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.00088) Строка символов.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43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sectPr w:rsidR="00485E44" w:rsidRPr="00E34E95" w:rsidSect="00485E4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lastRenderedPageBreak/>
        <w:t>1</w:t>
      </w:r>
      <w:r w:rsidRPr="0079573A">
        <w:t>3</w:t>
      </w:r>
      <w:r w:rsidRPr="00E34E95">
        <w:t>.</w:t>
      </w:r>
      <w:r>
        <w:t xml:space="preserve"> </w:t>
      </w:r>
      <w:r w:rsidRPr="00E34E95">
        <w:t xml:space="preserve">Описание структуры электронного документа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 </w:t>
      </w:r>
      <w:r w:rsidRPr="00E34E95">
        <w:t>приведено в таблице 5.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Таблица 5</w:t>
      </w: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462F12">
        <w:rPr>
          <w:rFonts w:ascii="Sylfaen" w:hAnsi="Sylfaen"/>
          <w:sz w:val="24"/>
          <w:szCs w:val="24"/>
          <w:lang w:bidi="en-US"/>
        </w:rPr>
        <w:t>(</w:t>
      </w:r>
      <w:r w:rsidRPr="00E34E95">
        <w:rPr>
          <w:rFonts w:ascii="Sylfaen" w:hAnsi="Sylfaen"/>
          <w:sz w:val="24"/>
          <w:szCs w:val="24"/>
          <w:lang w:bidi="en-US"/>
        </w:rPr>
        <w:t>R</w:t>
      </w:r>
      <w:r w:rsidRPr="00462F12">
        <w:rPr>
          <w:rFonts w:ascii="Sylfaen" w:hAnsi="Sylfaen"/>
          <w:sz w:val="24"/>
          <w:szCs w:val="24"/>
          <w:lang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671"/>
        <w:gridCol w:w="6070"/>
      </w:tblGrid>
      <w:tr w:rsidR="00485E44" w:rsidRPr="00E34E95" w:rsidTr="00485E44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элемента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состояние актуализации общего ресурса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R.007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Версия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Y.Y.Y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Определение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сведения для актуализации общего ресурса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Использование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485E44" w:rsidRPr="00485E44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EEC:R:ResourceStatusDetails:vY.Y.Y</w:t>
            </w:r>
          </w:p>
        </w:tc>
      </w:tr>
      <w:tr w:rsidR="00485E44" w:rsidRPr="00E34E95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Корневой элемент XML-документа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ResourceStatusDetails</w:t>
            </w:r>
          </w:p>
        </w:tc>
      </w:tr>
      <w:tr w:rsidR="00485E44" w:rsidRPr="00485E44" w:rsidTr="00485E4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 файла XML-схемы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EEC_R_ResourceStatusDetails_vY.Y.Y.xsd</w:t>
            </w:r>
          </w:p>
        </w:tc>
      </w:tr>
    </w:tbl>
    <w:p w:rsidR="00485E44" w:rsidRPr="00E34E95" w:rsidRDefault="00485E44" w:rsidP="00485E44">
      <w:pPr>
        <w:spacing w:after="120"/>
        <w:ind w:right="-8"/>
        <w:rPr>
          <w:lang w:val="en-US"/>
        </w:rPr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 xml:space="preserve">Символы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 xml:space="preserve">» </w:t>
      </w:r>
      <w:r w:rsidRPr="00E34E95"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37.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11.</w:t>
      </w:r>
      <w:r>
        <w:t xml:space="preserve"> </w:t>
      </w:r>
      <w:r w:rsidRPr="00E34E95">
        <w:t>Импортируемые пространства имен приведены в таблице 6.</w:t>
      </w:r>
    </w:p>
    <w:p w:rsidR="00485E44" w:rsidRPr="00E34E95" w:rsidRDefault="00485E44" w:rsidP="00485E44">
      <w:pPr>
        <w:pStyle w:val="Tablecaption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E34E95">
        <w:rPr>
          <w:rStyle w:val="Headerorfooter4"/>
          <w:rFonts w:ascii="Sylfaen" w:hAnsi="Sylfaen"/>
          <w:sz w:val="24"/>
          <w:szCs w:val="24"/>
        </w:rPr>
        <w:t xml:space="preserve">Таблица </w:t>
      </w:r>
      <w:r w:rsidRPr="00E34E95">
        <w:rPr>
          <w:rFonts w:ascii="Sylfaen" w:hAnsi="Sylfaen"/>
          <w:sz w:val="24"/>
          <w:szCs w:val="24"/>
        </w:rPr>
        <w:fldChar w:fldCharType="begin"/>
      </w:r>
      <w:r w:rsidRPr="00E34E95">
        <w:rPr>
          <w:rFonts w:ascii="Sylfaen" w:hAnsi="Sylfaen"/>
          <w:sz w:val="24"/>
          <w:szCs w:val="24"/>
        </w:rPr>
        <w:instrText xml:space="preserve"> PAGE \* MERGEFORMAT </w:instrText>
      </w:r>
      <w:r w:rsidRPr="00E34E95">
        <w:rPr>
          <w:rFonts w:ascii="Sylfaen" w:hAnsi="Sylfaen"/>
          <w:sz w:val="24"/>
          <w:szCs w:val="24"/>
        </w:rPr>
        <w:fldChar w:fldCharType="separate"/>
      </w:r>
      <w:r w:rsidRPr="00E34E95">
        <w:rPr>
          <w:rStyle w:val="Headerorfooter4"/>
          <w:rFonts w:ascii="Sylfaen" w:hAnsi="Sylfaen"/>
          <w:sz w:val="24"/>
          <w:szCs w:val="24"/>
        </w:rPr>
        <w:t>6</w:t>
      </w:r>
      <w:r w:rsidRPr="00E34E95">
        <w:rPr>
          <w:rFonts w:ascii="Sylfaen" w:hAnsi="Sylfaen"/>
          <w:sz w:val="24"/>
          <w:szCs w:val="24"/>
        </w:rPr>
        <w:fldChar w:fldCharType="end"/>
      </w:r>
    </w:p>
    <w:p w:rsidR="00485E44" w:rsidRPr="00E34E95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"/>
        <w:gridCol w:w="6473"/>
        <w:gridCol w:w="2228"/>
      </w:tblGrid>
      <w:tr w:rsidR="00485E44" w:rsidRPr="00E34E95" w:rsidTr="00485E44">
        <w:trPr>
          <w:tblHeader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Префикс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TrebuchetMS"/>
                <w:rFonts w:eastAsia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TrebuchetMS"/>
                <w:rFonts w:eastAsia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urn: EEC: М: 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</w:p>
        </w:tc>
      </w:tr>
      <w:tr w:rsidR="00485E44" w:rsidRPr="00E34E95" w:rsidTr="00485E44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37.</w:t>
      </w:r>
    </w:p>
    <w:p w:rsidR="00485E44" w:rsidRPr="00FC7F09" w:rsidRDefault="00485E44" w:rsidP="00485E44">
      <w:pPr>
        <w:spacing w:after="120"/>
        <w:ind w:right="-8" w:firstLine="567"/>
        <w:jc w:val="both"/>
      </w:pPr>
      <w:r w:rsidRPr="00E34E95">
        <w:t>15.</w:t>
      </w:r>
      <w:r>
        <w:t xml:space="preserve"> </w:t>
      </w:r>
      <w:r w:rsidRPr="00E34E95">
        <w:t xml:space="preserve">Реквизитный состав структуры электронного документа (сведений) 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.007) </w:t>
      </w:r>
      <w:r w:rsidRPr="00E34E95">
        <w:t>приведен в таблице 7.</w:t>
      </w:r>
    </w:p>
    <w:p w:rsidR="00485E44" w:rsidRPr="00FC7F09" w:rsidRDefault="00485E44" w:rsidP="00485E44">
      <w:pPr>
        <w:spacing w:after="120"/>
        <w:ind w:right="-8" w:firstLine="567"/>
        <w:jc w:val="both"/>
      </w:pPr>
    </w:p>
    <w:p w:rsidR="00485E44" w:rsidRPr="00FC7F09" w:rsidRDefault="00485E44" w:rsidP="00485E44">
      <w:pPr>
        <w:spacing w:after="120"/>
        <w:ind w:right="-8" w:firstLine="567"/>
        <w:jc w:val="both"/>
        <w:sectPr w:rsidR="00485E44" w:rsidRPr="00FC7F09" w:rsidSect="00485E4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rPr>
          <w:rStyle w:val="Headerorfooter4"/>
          <w:rFonts w:ascii="Sylfaen" w:eastAsia="Sylfaen" w:hAnsi="Sylfaen"/>
        </w:rPr>
        <w:t xml:space="preserve">Таблица </w:t>
      </w:r>
      <w:r w:rsidR="00D1107A">
        <w:fldChar w:fldCharType="begin"/>
      </w:r>
      <w:r w:rsidR="00D1107A">
        <w:instrText xml:space="preserve"> PAGE \* MERGEFORMAT </w:instrText>
      </w:r>
      <w:r w:rsidR="00D1107A">
        <w:fldChar w:fldCharType="separate"/>
      </w:r>
      <w:r w:rsidRPr="00E34E95">
        <w:rPr>
          <w:rStyle w:val="Headerorfooter4"/>
          <w:rFonts w:ascii="Sylfaen" w:eastAsia="Sylfaen" w:hAnsi="Sylfaen"/>
        </w:rPr>
        <w:t>7</w:t>
      </w:r>
      <w:r w:rsidR="00D1107A">
        <w:rPr>
          <w:rStyle w:val="Headerorfooter4"/>
          <w:rFonts w:ascii="Sylfaen" w:eastAsia="Sylfaen" w:hAnsi="Sylfaen"/>
        </w:rPr>
        <w:fldChar w:fldCharType="end"/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Реквизитный состав структуры электронного документа (сведений)</w:t>
      </w:r>
      <w:r>
        <w:t xml:space="preserve"> </w:t>
      </w:r>
      <w:r w:rsidRPr="00E34E95">
        <w:t xml:space="preserve">«Состояние актуализации общего ресурса»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.007)</w:t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"/>
        <w:gridCol w:w="24"/>
        <w:gridCol w:w="3892"/>
        <w:gridCol w:w="3629"/>
        <w:gridCol w:w="2040"/>
        <w:gridCol w:w="4227"/>
        <w:gridCol w:w="677"/>
      </w:tblGrid>
      <w:tr w:rsidR="00485E44" w:rsidRPr="00E34E95" w:rsidTr="00485E44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Имя реквизита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реквизита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Мн.</w:t>
            </w:r>
          </w:p>
        </w:tc>
      </w:tr>
      <w:tr w:rsidR="00485E44" w:rsidRPr="00E34E95" w:rsidTr="00485E44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 Заголовок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EDocHeader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EDocHeaderType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1.1. Код сообщения общего процесса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M.SDE.90010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.90004)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]{2}\.[0- 9]{2}\.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\.[0-9]{3}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1.2. Код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{2}\.[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{2}\.[0- 9]{2})?\.[0-9]{3&gt;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1.3. Идентификатор электронного документа (сведений)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M.SDE.90007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идентификатора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/</w:t>
            </w:r>
            <w:r w:rsidRPr="00E34E95">
              <w:rPr>
                <w:rStyle w:val="Bodytext212pt1"/>
                <w:rFonts w:ascii="Sylfaen" w:eastAsia="Sylfaen" w:hAnsi="Sylfaen"/>
              </w:rPr>
              <w:t>IEC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9834-8. </w:t>
            </w:r>
            <w:r w:rsidRPr="00E34E95">
              <w:rPr>
                <w:rStyle w:val="Bodytext212pt1"/>
                <w:rFonts w:ascii="Sylfaen" w:eastAsia="Sylfaen" w:hAnsi="Sylfaen"/>
              </w:rPr>
              <w:t>Шаблон: [0-9a-fA-F]{8}-[0-9a-fA- F] {4}-[0-9a-fA-F] {4}-[0-9a-fA-F] {4}- [0-9a-fA-F] {12}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1.4. Идентификатор исходного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(csdo:EDocRefId)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M.SDE.90008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right="-8"/>
              <w:rPr>
                <w:lang w:val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идентификатора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/</w:t>
            </w:r>
            <w:r w:rsidRPr="00E34E95">
              <w:rPr>
                <w:rStyle w:val="Bodytext212pt1"/>
                <w:rFonts w:ascii="Sylfaen" w:eastAsia="Sylfaen" w:hAnsi="Sylfaen"/>
              </w:rPr>
              <w:t>IEC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9834-8. </w:t>
            </w:r>
            <w:r w:rsidRPr="00E34E95">
              <w:rPr>
                <w:rStyle w:val="Bodytext212pt1"/>
                <w:rFonts w:ascii="Sylfaen" w:eastAsia="Sylfaen" w:hAnsi="Sylfaen"/>
              </w:rPr>
              <w:t>Шаблон: [0-9a-fA-F]{8}-[0-9a-fA- F] {4}-[0-9a-fA-F] (4}-[0-9a-£A-F] {4}- [0-9a-fA-F]{12}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1.5. Дата и время электронного документа (сведений)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13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1.6. Код языка (csdo:LanguageCode)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языка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1372A2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LanguageCodeT</w:t>
            </w:r>
            <w:r w:rsidRPr="001372A2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уре</w:t>
            </w:r>
            <w:r w:rsidRPr="001372A2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1372A2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1372A2">
              <w:rPr>
                <w:rStyle w:val="Bodytext212pt1"/>
                <w:rFonts w:ascii="Sylfaen" w:eastAsia="Sylfaen" w:hAnsi="Sylfaen"/>
              </w:rPr>
              <w:t>.00051)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Двухбуквенный код языка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639-1.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</w:t>
            </w:r>
            <w:r w:rsidRPr="001372A2">
              <w:rPr>
                <w:rStyle w:val="Bodytext212pt1"/>
                <w:rFonts w:ascii="Sylfaen" w:eastAsia="Sylfaen" w:hAnsi="Sylfaen"/>
              </w:rPr>
              <w:t>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1372A2">
              <w:rPr>
                <w:rStyle w:val="Bodytext212pt1"/>
                <w:rFonts w:ascii="Sylfaen" w:eastAsia="Sylfaen" w:hAnsi="Sylfaen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1372A2">
              <w:rPr>
                <w:rStyle w:val="Bodytext212pt1"/>
                <w:rFonts w:ascii="Sylfaen" w:eastAsia="Sylfaen" w:hAnsi="Sylfaen"/>
              </w:rPr>
              <w:t>]{2}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 Дата и время обновления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M.SDE.00079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3. Код страны (csdo:UnifiedCountryCode)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Нормализованная строка символов, не содержащая символов разрыва строки (#хА) и табуляции (#х9). </w:t>
            </w: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sectPr w:rsidR="00485E44" w:rsidRPr="00E34E95" w:rsidSect="00485E4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 w:line="264" w:lineRule="auto"/>
        <w:ind w:right="-8"/>
        <w:jc w:val="center"/>
      </w:pPr>
      <w:r w:rsidRPr="00E34E95">
        <w:rPr>
          <w:lang w:eastAsia="en-US" w:bidi="en-US"/>
        </w:rPr>
        <w:t xml:space="preserve">2. </w:t>
      </w:r>
      <w:r w:rsidRPr="00E34E95">
        <w:t>Структуры электронных документов и сведений</w:t>
      </w:r>
      <w:r>
        <w:t xml:space="preserve"> </w:t>
      </w:r>
      <w:r w:rsidRPr="00E34E95">
        <w:t>в предметной области «Техническое регулирование»</w:t>
      </w:r>
    </w:p>
    <w:p w:rsidR="00485E44" w:rsidRPr="00E34E95" w:rsidRDefault="00485E44" w:rsidP="00485E44">
      <w:pPr>
        <w:spacing w:after="120" w:line="264" w:lineRule="auto"/>
        <w:ind w:right="-8" w:firstLine="567"/>
        <w:jc w:val="both"/>
      </w:pPr>
      <w:r w:rsidRPr="00E34E95">
        <w:t>1</w:t>
      </w:r>
      <w:r w:rsidRPr="001372A2">
        <w:t>6</w:t>
      </w:r>
      <w:r w:rsidRPr="00E34E95">
        <w:t>.</w:t>
      </w:r>
      <w:r>
        <w:t xml:space="preserve"> </w:t>
      </w:r>
      <w:r w:rsidRPr="00E34E95">
        <w:t xml:space="preserve">Описание структуры электронного документа (сведений) «Реестр органов (организаций), осуществляющих оформление паспортов транспортных средств»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.06.001) </w:t>
      </w:r>
      <w:r w:rsidRPr="00E34E95">
        <w:t>приведено в таблице 8.</w:t>
      </w:r>
    </w:p>
    <w:p w:rsidR="00485E44" w:rsidRPr="00E34E95" w:rsidRDefault="00485E44" w:rsidP="00485E44">
      <w:pPr>
        <w:spacing w:after="120" w:line="264" w:lineRule="auto"/>
        <w:ind w:right="-8"/>
        <w:jc w:val="right"/>
      </w:pPr>
      <w:r w:rsidRPr="00E34E95">
        <w:t>Таблица 8</w:t>
      </w:r>
    </w:p>
    <w:p w:rsidR="00485E44" w:rsidRPr="00E34E95" w:rsidRDefault="00485E44" w:rsidP="00485E44">
      <w:pPr>
        <w:spacing w:after="120" w:line="264" w:lineRule="auto"/>
        <w:ind w:left="567" w:right="559"/>
        <w:jc w:val="center"/>
      </w:pPr>
      <w:r w:rsidRPr="00E34E95">
        <w:t>Описание структуры электронного документа (сведений)</w:t>
      </w:r>
      <w:r>
        <w:t xml:space="preserve"> </w:t>
      </w:r>
      <w:r w:rsidRPr="00E34E95">
        <w:t>«Реестр органов (организаций), осуществляющих оформление</w:t>
      </w:r>
      <w:r>
        <w:t xml:space="preserve"> </w:t>
      </w:r>
      <w:r w:rsidRPr="00E34E95">
        <w:t xml:space="preserve">паспортов транспортных средств»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2664"/>
        <w:gridCol w:w="6077"/>
      </w:tblGrid>
      <w:tr w:rsidR="00485E44" w:rsidRPr="00E34E95" w:rsidTr="00485E44">
        <w:trPr>
          <w:tblHeader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элемента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реестр органов (организаций), осуществляющих оформление паспортов транспортных средств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R.TR.TS.06.001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Версия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.0.0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Определение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детализированная информация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Использование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-</w:t>
            </w:r>
          </w:p>
        </w:tc>
      </w:tr>
      <w:tr w:rsidR="00485E44" w:rsidRPr="00485E44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EEC:R:TR:TS:06:VehiclePassportIssuerRegistryDetails:vl.0.0</w:t>
            </w:r>
          </w:p>
        </w:tc>
      </w:tr>
      <w:tr w:rsidR="00485E44" w:rsidRPr="00E34E95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Корневой элемент XML-документа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VehiclePassportlssuerRegistryDetails</w:t>
            </w:r>
          </w:p>
        </w:tc>
      </w:tr>
      <w:tr w:rsidR="00485E44" w:rsidRPr="00485E44" w:rsidTr="00485E44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66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 файла XML-схемы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66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EEC R TR TS 06 VehiclePassportlssuerRegistryDetails _vl.0.0.xsd</w:t>
            </w:r>
          </w:p>
        </w:tc>
      </w:tr>
    </w:tbl>
    <w:p w:rsidR="00485E44" w:rsidRPr="00E34E95" w:rsidRDefault="00485E44" w:rsidP="00485E44">
      <w:pPr>
        <w:spacing w:after="120" w:line="264" w:lineRule="auto"/>
        <w:ind w:right="-6"/>
        <w:rPr>
          <w:lang w:val="en-US"/>
        </w:rPr>
      </w:pPr>
    </w:p>
    <w:p w:rsidR="00485E44" w:rsidRPr="00E34E95" w:rsidRDefault="00485E44" w:rsidP="00485E44">
      <w:pPr>
        <w:spacing w:after="120" w:line="264" w:lineRule="auto"/>
        <w:ind w:right="-6" w:firstLine="567"/>
        <w:jc w:val="both"/>
      </w:pPr>
      <w:r w:rsidRPr="00E34E95">
        <w:t>1</w:t>
      </w:r>
      <w:r w:rsidRPr="001372A2">
        <w:t>7</w:t>
      </w:r>
      <w:r w:rsidRPr="00E34E95">
        <w:t>.</w:t>
      </w:r>
      <w:r>
        <w:t xml:space="preserve"> </w:t>
      </w:r>
      <w:r w:rsidRPr="00E34E95">
        <w:t>Импортируемые пространства имен приведены в таблице 9.</w:t>
      </w:r>
    </w:p>
    <w:p w:rsidR="00485E44" w:rsidRPr="00E34E95" w:rsidRDefault="00485E44" w:rsidP="00485E44">
      <w:pPr>
        <w:pStyle w:val="Tablecaption0"/>
        <w:shd w:val="clear" w:color="auto" w:fill="auto"/>
        <w:spacing w:after="120" w:line="264" w:lineRule="auto"/>
        <w:ind w:right="-6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Таблица 9</w:t>
      </w:r>
    </w:p>
    <w:p w:rsidR="00485E44" w:rsidRPr="00E34E95" w:rsidRDefault="00485E44" w:rsidP="00485E44">
      <w:pPr>
        <w:pStyle w:val="Tablecaption0"/>
        <w:shd w:val="clear" w:color="auto" w:fill="auto"/>
        <w:spacing w:after="120" w:line="264" w:lineRule="auto"/>
        <w:ind w:right="-6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473"/>
        <w:gridCol w:w="2228"/>
      </w:tblGrid>
      <w:tr w:rsidR="00485E44" w:rsidRPr="00E34E95" w:rsidTr="00485E44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Префикс</w:t>
            </w:r>
          </w:p>
        </w:tc>
      </w:tr>
      <w:tr w:rsidR="00485E44" w:rsidRPr="00E34E95" w:rsidTr="00485E44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</w:tr>
      <w:tr w:rsidR="00485E44" w:rsidRPr="00E34E95" w:rsidTr="00485E44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EEC:M:BaseDataTypes:vX.X.X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</w:p>
        </w:tc>
      </w:tr>
      <w:tr w:rsidR="00485E44" w:rsidRPr="00E34E95" w:rsidTr="00485E44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</w:p>
        </w:tc>
      </w:tr>
      <w:tr w:rsidR="00485E44" w:rsidRPr="00E34E95" w:rsidTr="00485E44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</w:p>
        </w:tc>
      </w:tr>
      <w:tr w:rsidR="00485E44" w:rsidRPr="00E34E95" w:rsidTr="00485E44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4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urn:</w:t>
            </w:r>
            <w:r w:rsidRPr="00E34E95">
              <w:rPr>
                <w:rStyle w:val="Bodytext212pt1"/>
                <w:rFonts w:ascii="Sylfaen" w:eastAsia="Sylfaen" w:hAnsi="Sylfaen"/>
              </w:rPr>
              <w:t>EEC:M:TR:ComplexDataObjects:vX.X.X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</w:p>
        </w:tc>
      </w:tr>
      <w:tr w:rsidR="00485E44" w:rsidRPr="00E34E95" w:rsidTr="00485E44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urn:EEC:M:TR:SimpleDataObjects:vX.X.X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72" w:right="-8"/>
            </w:pP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 w:firstLine="567"/>
      </w:pPr>
      <w:r w:rsidRPr="00E34E95"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37.</w:t>
      </w:r>
    </w:p>
    <w:p w:rsidR="00485E44" w:rsidRPr="00FC7F09" w:rsidRDefault="00485E44" w:rsidP="00485E44">
      <w:pPr>
        <w:spacing w:after="120"/>
        <w:ind w:right="-8" w:firstLine="567"/>
      </w:pPr>
      <w:r w:rsidRPr="00E34E95">
        <w:t>1</w:t>
      </w:r>
      <w:r w:rsidRPr="00723CFC">
        <w:t>8</w:t>
      </w:r>
      <w:r w:rsidRPr="00E34E95">
        <w:t>.</w:t>
      </w:r>
      <w:r>
        <w:t xml:space="preserve"> </w:t>
      </w:r>
      <w:r w:rsidRPr="00E34E95">
        <w:t xml:space="preserve">Реквизитный состав структуры электронного документа (сведений) «Реестр органов (организаций), осуществляющих оформление паспортов транспортных средств»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.06.001) </w:t>
      </w:r>
      <w:r w:rsidRPr="00E34E95">
        <w:t>приведен в таблице 10.</w:t>
      </w:r>
    </w:p>
    <w:p w:rsidR="00485E44" w:rsidRPr="00FC7F09" w:rsidRDefault="00485E44" w:rsidP="00485E44">
      <w:pPr>
        <w:spacing w:after="120"/>
        <w:ind w:right="-8" w:firstLine="567"/>
      </w:pPr>
    </w:p>
    <w:p w:rsidR="00485E44" w:rsidRPr="00FC7F09" w:rsidRDefault="00485E44" w:rsidP="00485E44">
      <w:pPr>
        <w:spacing w:after="120"/>
        <w:ind w:right="-8" w:firstLine="567"/>
        <w:sectPr w:rsidR="00485E44" w:rsidRPr="00FC7F09" w:rsidSect="00485E4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right="-8"/>
        <w:jc w:val="right"/>
      </w:pPr>
      <w:r w:rsidRPr="00E34E95">
        <w:rPr>
          <w:rStyle w:val="Headerorfooter4"/>
          <w:rFonts w:ascii="Sylfaen" w:eastAsia="Sylfaen" w:hAnsi="Sylfaen"/>
        </w:rPr>
        <w:t xml:space="preserve">Таблица </w:t>
      </w:r>
      <w:r w:rsidR="00D1107A">
        <w:fldChar w:fldCharType="begin"/>
      </w:r>
      <w:r w:rsidR="00D1107A">
        <w:instrText xml:space="preserve"> PAGE \* MERGEFORMAT </w:instrText>
      </w:r>
      <w:r w:rsidR="00D1107A">
        <w:fldChar w:fldCharType="separate"/>
      </w:r>
      <w:r w:rsidRPr="00E34E95">
        <w:rPr>
          <w:rStyle w:val="Headerorfooter4"/>
          <w:rFonts w:ascii="Sylfaen" w:eastAsia="Sylfaen" w:hAnsi="Sylfaen"/>
        </w:rPr>
        <w:t>10</w:t>
      </w:r>
      <w:r w:rsidR="00D1107A">
        <w:rPr>
          <w:rStyle w:val="Headerorfooter4"/>
          <w:rFonts w:ascii="Sylfaen" w:eastAsia="Sylfaen" w:hAnsi="Sylfaen"/>
        </w:rPr>
        <w:fldChar w:fldCharType="end"/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Реквизитный состав структуры электронного документа (сведений) «Реестр органов (организаций),</w:t>
      </w:r>
      <w:r>
        <w:t xml:space="preserve"> </w:t>
      </w:r>
      <w:r w:rsidRPr="00E34E95">
        <w:t xml:space="preserve">осуществляющих оформление паспортов транспортных средств»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.06.001)</w:t>
      </w:r>
    </w:p>
    <w:tbl>
      <w:tblPr>
        <w:tblOverlap w:val="never"/>
        <w:tblW w:w="14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"/>
        <w:gridCol w:w="228"/>
        <w:gridCol w:w="12"/>
        <w:gridCol w:w="226"/>
        <w:gridCol w:w="37"/>
        <w:gridCol w:w="118"/>
        <w:gridCol w:w="87"/>
        <w:gridCol w:w="7"/>
        <w:gridCol w:w="2883"/>
        <w:gridCol w:w="4831"/>
        <w:gridCol w:w="2014"/>
        <w:gridCol w:w="3598"/>
        <w:gridCol w:w="657"/>
      </w:tblGrid>
      <w:tr w:rsidR="00485E44" w:rsidRPr="00E34E95" w:rsidTr="00485E44">
        <w:trPr>
          <w:tblHeader/>
          <w:jc w:val="center"/>
        </w:trPr>
        <w:tc>
          <w:tcPr>
            <w:tcW w:w="381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Имя реквизита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реквизита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Тип данных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Мн.</w:t>
            </w:r>
          </w:p>
        </w:tc>
      </w:tr>
      <w:tr w:rsidR="00485E44" w:rsidRPr="00E34E95" w:rsidTr="00485E44">
        <w:trPr>
          <w:jc w:val="center"/>
        </w:trPr>
        <w:tc>
          <w:tcPr>
            <w:tcW w:w="381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 Заголовок электронного документа (сведений) (</w:t>
            </w: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EDocHeader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M.CDE.90001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EDocHeaderType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1.1. Код сообщения общего процесса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InfEnvelopeCodeType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.90004)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]{2}\.[0- 9]{2}\.</w:t>
            </w:r>
            <w:r w:rsidRPr="00E34E95">
              <w:rPr>
                <w:rStyle w:val="Bodytext212pt1"/>
                <w:rFonts w:ascii="Sylfaen" w:eastAsia="Sylfaen" w:hAnsi="Sylfaen"/>
              </w:rPr>
              <w:t>MSG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\.[0-9]{3}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1.2. Код электронного документа (сведений)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:</w:t>
            </w:r>
            <w:r w:rsidRPr="00E34E95">
              <w:rPr>
                <w:rStyle w:val="Bodytext212pt1"/>
                <w:rFonts w:ascii="Sylfaen" w:eastAsia="Sylfaen" w:hAnsi="Sylfaen"/>
              </w:rPr>
              <w:t>EDocCodeType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Шаблон: </w:t>
            </w:r>
            <w:r w:rsidRPr="00E34E95">
              <w:rPr>
                <w:rStyle w:val="Bodytext212pt1"/>
                <w:rFonts w:ascii="Sylfaen" w:eastAsia="Sylfaen" w:hAnsi="Sylfaen"/>
              </w:rPr>
              <w:t>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(\.[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] {2}\.[А- 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]{2}\.[0-9]{2})?\.[0-9]{3}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1.3. Идентификатор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EDocId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UniversallyUniqueldType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идентификатора в соответствии с КОЛЕС 9834-8.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Шаблон: 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](8}-[0-9а- 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(4}-[0-9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] {4}-[0-9а- 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{4}-[0-9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{12}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1.4. Идентификатор исходного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(csdo:EDocRefld)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UniversallyUniqueldType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.90003)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идентификатора в соответствии с КОЛЕС 9834-8.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Шаблон: 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]{8}-[0-9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- 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{4}-[0-9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] {4}-[0-9а- 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{4} -[0-9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] {12}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1.5. Дата и время электронного документа (сведений)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(csdo:EDocDateTime)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M.SDE.90002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1.6. Код языка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 LanguageCode)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языка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LanguageCodeType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Двухбуквенный код языка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639-1.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</w:t>
            </w:r>
            <w:r w:rsidRPr="00D44D7E">
              <w:rPr>
                <w:rStyle w:val="Bodytext212pt1"/>
                <w:rFonts w:ascii="Sylfaen" w:eastAsia="Sylfaen" w:hAnsi="Sylfaen"/>
              </w:rPr>
              <w:t>[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D44D7E">
              <w:rPr>
                <w:rStyle w:val="Bodytext212pt1"/>
                <w:rFonts w:ascii="Sylfaen" w:eastAsia="Sylfaen" w:hAnsi="Sylfaen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D44D7E">
              <w:rPr>
                <w:rStyle w:val="Bodytext212pt1"/>
                <w:rFonts w:ascii="Sylfaen" w:eastAsia="Sylfaen" w:hAnsi="Sylfaen"/>
              </w:rPr>
              <w:t xml:space="preserve">] </w:t>
            </w:r>
            <w:r w:rsidRPr="00E34E95">
              <w:rPr>
                <w:rStyle w:val="Bodytext212pt1"/>
                <w:rFonts w:ascii="Sylfaen" w:eastAsia="Sylfaen" w:hAnsi="Sylfaen"/>
              </w:rPr>
              <w:t>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381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 Организация, осуществляющая оформление паспортов транспортных средств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(trcdo:VehiclePassportIssuerDetails)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об уполномоченном органе (организации) или организации - изготовителе, осуществляющем (осуществляющей) оформление паспортов транспортных средств (паспортов шасси транспортных средств) и паспортов самоходных машин и других видов техники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M.TR.CDE.00086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trcdo</w:t>
            </w:r>
            <w:r w:rsidRPr="00D44D7E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VehiclePassportlssuer</w:t>
            </w:r>
            <w:r w:rsidRPr="00D44D7E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DetailsType</w:t>
            </w:r>
            <w:r w:rsidRPr="00D44D7E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D44D7E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D44D7E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D44D7E">
              <w:rPr>
                <w:rStyle w:val="Bodytext212pt1"/>
                <w:rFonts w:ascii="Sylfaen" w:eastAsia="Sylfaen" w:hAnsi="Sylfaen"/>
              </w:rPr>
              <w:t>.00067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D44D7E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2.1. Ко</w:t>
            </w:r>
            <w:r>
              <w:rPr>
                <w:rStyle w:val="Bodytext212pt1"/>
                <w:rFonts w:ascii="Sylfaen" w:eastAsia="Sylfaen" w:hAnsi="Sylfaen"/>
              </w:rPr>
              <w:t>д страны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ReferenceDataldType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.00091)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2.2. Наименование хозяйствующего субъекта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полное наименование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300Туре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.00056)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2.3. Краткое наименование хозяйствующего субъекта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BusinessEntityBriefName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сокращенное наименование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2.4. Код организационно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softHyphen/>
              <w:t>правовой формы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BusinessEntityTypeCode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организационно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M.SDE.00023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:</w:t>
            </w:r>
            <w:r w:rsidRPr="00E34E95">
              <w:rPr>
                <w:rStyle w:val="Bodytext212pt1"/>
                <w:rFonts w:ascii="Sylfaen" w:eastAsia="Sylfaen" w:hAnsi="Sylfaen"/>
              </w:rPr>
              <w:t>UnifiedCode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.00140)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2.5. Наименование организационно-правовой формы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BusinessEntityTypeName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M.SDE.00090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.00056)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2.6. Идентификатор хозяйствующего субъекта 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BusinessEntityIdT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.00157) 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метод идентификации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kindld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метод идентификации хозяйствующих субъектов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BusinessEntityIdKindIdType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.00158)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2.7. Адрес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(ccdo: SubjectAddressDetails)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адрес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M.CDE.00058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SubjectAddressDetailsType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.00064)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2.7.1. Код вида адреса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(csdo:AddressKindCode)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вида адреса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M.SDE.00192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AddressKindCodeType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.00162)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классификатором видов адресов.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2.7.2. Код страны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страны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ReferenceDataldT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2.7.3. Код территории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(csdo:ТerritoryCode)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 единицы административно- территориального деления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M.SDE.00031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TerritoryCodeType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.00031)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2.7.4. Регион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(csdo:RegionName)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2.7.5. Район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(csdo:DistrictName)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2.7.6. Город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(csdo:CityName)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города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: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120Т 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2.7.7. Населенный пункт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(csdo:SettlementName)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населенного пункта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2.7.8. Улица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(csdo:StreetName)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2.7.9. </w:t>
            </w:r>
            <w:r>
              <w:rPr>
                <w:rStyle w:val="Bodytext212pt1"/>
                <w:rFonts w:ascii="Sylfaen" w:eastAsia="Sylfaen" w:hAnsi="Sylfaen"/>
              </w:rPr>
              <w:t>Номер дома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(csdo:BuildingNumberld)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дома, корпуса, строения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.00093)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Макс. длина: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2.7.10. Номер помещения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RoomNumber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!</w:t>
            </w:r>
            <w:r w:rsidRPr="00E34E95">
              <w:rPr>
                <w:rStyle w:val="Bodytext212pt1"/>
                <w:rFonts w:ascii="Sylfaen" w:eastAsia="Sylfaen" w:hAnsi="Sylfaen"/>
              </w:rPr>
              <w:t>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офиса или квартиры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2.7.11. Почтовый индекс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(csdo:PostCode)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PostCodeType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 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[A-Z0-9][A-Z0-9 - ] {1,8} [A-Z0-9]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2.7.12. Номер абонентского ящика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PostOfficeBoxId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2.8. Контактный реквизит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(ccdo:UnifiedCommunicationDetails)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контактный реквизит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M.CDE.00059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D44D7E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UnifiedCommunication</w:t>
            </w:r>
            <w:r w:rsidRPr="00D44D7E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DetailsType</w:t>
            </w:r>
            <w:r w:rsidRPr="00D44D7E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D44D7E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D44D7E">
              <w:rPr>
                <w:rStyle w:val="Bodytext212pt1"/>
                <w:rFonts w:ascii="Sylfaen" w:eastAsia="Sylfaen" w:hAnsi="Sylfaen"/>
              </w:rPr>
              <w:t>.00065)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2.8.1. Код вида связи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(csdo:UnifiedCommunicationChannelCode)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средства (канала) связи (телефон, факс, электронная почта и ДР-)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.00140)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ReferenceDataldT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.00091)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2.8.2. Наименование вида связи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csdo:</w:t>
            </w:r>
            <w:r w:rsidRPr="00E34E95">
              <w:rPr>
                <w:rStyle w:val="Bodytext212pt1"/>
                <w:rFonts w:ascii="Sylfaen" w:eastAsia="Sylfaen" w:hAnsi="Sylfaen"/>
              </w:rPr>
              <w:t>CommunicationChannelName)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2.8.3. Идентификатор канала связи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csdo:</w:t>
            </w:r>
            <w:r w:rsidRPr="00E34E95">
              <w:rPr>
                <w:rStyle w:val="Bodytext212pt1"/>
                <w:rFonts w:ascii="Sylfaen" w:eastAsia="Sylfaen" w:hAnsi="Sylfaen"/>
              </w:rPr>
              <w:t>CommunicationChannelId)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CommunicationChannelld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.00015)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2.9. ФИО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(ccdo:FullNameDetails)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фамилия, имя, отчество руководителя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M.CDE.00029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FullNameDetailsType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.00016)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2.9.1. Имя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(csdo:FirstName)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2.9.2. Отчество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(csdo:Middle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E34E95">
              <w:rPr>
                <w:rStyle w:val="Bodytext212pt1"/>
                <w:rFonts w:ascii="Sylfaen" w:eastAsia="Sylfaen" w:hAnsi="Sylfaen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2.9.3. Фамилия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(csdo:LastName)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фамилия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2.10. Код вида организации, осуществляющей оформление паспортов транспортных средств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(trsdo:V</w:t>
            </w:r>
            <w:r>
              <w:rPr>
                <w:rStyle w:val="Bodytext212pt1"/>
                <w:rFonts w:ascii="Sylfaen" w:eastAsia="Sylfaen" w:hAnsi="Sylfaen"/>
              </w:rPr>
              <w:t>ehiclePassportlssuerKind</w:t>
            </w:r>
            <w:r w:rsidRPr="00E34E95">
              <w:rPr>
                <w:rStyle w:val="Bodytext212pt1"/>
                <w:rFonts w:ascii="Sylfaen" w:eastAsia="Sylfaen" w:hAnsi="Sylfaen"/>
              </w:rPr>
              <w:t>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организации, осуществляющей оформление паспортов транспортных средств (паспортов шасси транспортных средств) и паспортов самоходных машин и других видов техники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M.TR.SDE.00209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VehiclePassportlssuerKind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CodeType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.00046)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кода в соответствии с классификатором видов организаций, осуществляющих оформление паспортов транспортных средств.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</w:t>
            </w:r>
            <w:r w:rsidRPr="00D44D7E">
              <w:rPr>
                <w:rStyle w:val="Bodytext212pt1"/>
                <w:rFonts w:ascii="Sylfaen" w:eastAsia="Sylfaen" w:hAnsi="Sylfaen"/>
              </w:rPr>
              <w:t>\</w:t>
            </w:r>
            <w:r w:rsidRPr="00E34E95">
              <w:rPr>
                <w:rStyle w:val="Bodytext212pt1"/>
                <w:rFonts w:ascii="Sylfaen" w:eastAsia="Sylfaen" w:hAnsi="Sylfaen"/>
              </w:rPr>
              <w:t>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2.11. Представитель изготовителя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(trcdo:Manufacturer RepresentativeDetails)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об организации, уполномоченной организацией-изготовителем на реализацию изготовленной продукции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M.TR.CDE.00046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BusinessEntityV</w:t>
            </w:r>
            <w:r w:rsidRPr="00573AE6">
              <w:rPr>
                <w:rStyle w:val="Bodytext212pt1"/>
                <w:rFonts w:ascii="Sylfaen" w:eastAsia="Sylfaen" w:hAnsi="Sylfaen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DetailsType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.00064)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2.11.1. Код страны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а) идентификатор справочника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(классификатора)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.00091)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2.11.2. Наименование хозяйствующего субъекта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.00056)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2.11.3. Краткое наименование хозяйствующего субъекта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BusinessEntityBrief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120</w:t>
            </w:r>
            <w:r w:rsidRPr="00E34E95">
              <w:rPr>
                <w:rStyle w:val="Bodytext212pt1"/>
                <w:rFonts w:ascii="Sylfaen" w:eastAsia="Sylfaen" w:hAnsi="Sylfaen"/>
              </w:rPr>
              <w:t>Туре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.00055)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2.11.4. Код организационно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softHyphen/>
              <w:t xml:space="preserve">правовой формы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BusinessEntityTypeCode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организационно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M.SDE.00023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.00140)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.00091)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2.11.5. Наименование организационно-правовой формы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M.SDE.00090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.00056)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2.11.6. Идентификатор хозяйствующего субъекта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M.SDE.00189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BusinessEntityIdT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>.00157)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метод идентификации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kindld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метод идентификации хозяйствующих субъектов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573AE6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>
              <w:rPr>
                <w:rStyle w:val="Bodytext212pt1"/>
                <w:rFonts w:ascii="Sylfaen" w:eastAsia="Sylfaen" w:hAnsi="Sylfaen"/>
              </w:rPr>
              <w:t>BusinessEntityIdKindIdT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.00158)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2.11.7. Адрес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(ccdo:SubjectAddressDetails)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адрес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M.CDE.00058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SubjectAddressDetailsT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.00064)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 1. Код вида адреса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(csdo:AddressKindCode)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вида адреса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M.SDE.00192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AddressKindCodeType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.00162)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классификатором видов адресов.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>
              <w:rPr>
                <w:rStyle w:val="Bodytext212pt1"/>
                <w:rFonts w:ascii="Sylfaen" w:eastAsia="Sylfaen" w:hAnsi="Sylfaen"/>
              </w:rPr>
              <w:t>*.2. Код страны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страны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а) идентификатор справочника (классификатора)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ReferenceDataldT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*.3. Код территории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 :TerritoryCode)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 единицы административно- территориального деления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M.SDE.00031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:</w:t>
            </w:r>
            <w:r w:rsidRPr="00E34E95">
              <w:rPr>
                <w:rStyle w:val="Bodytext212pt1"/>
                <w:rFonts w:ascii="Sylfaen" w:eastAsia="Sylfaen" w:hAnsi="Sylfaen"/>
              </w:rPr>
              <w:t>Т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erritoryCodeType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>.00031)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*.4. Регион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 Region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E34E95">
              <w:rPr>
                <w:rStyle w:val="Bodytext212pt1"/>
                <w:rFonts w:ascii="Sylfaen" w:eastAsia="Sylfaen" w:hAnsi="Sylfaen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*.5. Район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(csdo:DistrictName)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*.6. Город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(csdo:CityName)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города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*.7. Населенный пункт</w:t>
            </w:r>
          </w:p>
          <w:p w:rsidR="00485E44" w:rsidRPr="00D44D7E" w:rsidRDefault="00485E44" w:rsidP="00485E44">
            <w:pPr>
              <w:spacing w:after="120"/>
              <w:ind w:left="21" w:right="-8"/>
              <w:rPr>
                <w:rFonts w:cs="Times New Roman"/>
                <w:lang w:val="en-US" w:eastAsia="en-US" w:bidi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 Settlement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E34E95">
              <w:rPr>
                <w:rStyle w:val="Bodytext212pt1"/>
                <w:rFonts w:ascii="Sylfaen" w:eastAsia="Sylfaen" w:hAnsi="Sylfaen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населенного пункта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:</w:t>
            </w:r>
            <w:r>
              <w:rPr>
                <w:rStyle w:val="Bodytext212pt1"/>
                <w:rFonts w:ascii="Sylfaen" w:eastAsia="Sylfaen" w:hAnsi="Sylfaen"/>
              </w:rPr>
              <w:t>Name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120</w:t>
            </w:r>
            <w:r w:rsidRPr="00E34E95">
              <w:rPr>
                <w:rStyle w:val="Bodytext212pt1"/>
                <w:rFonts w:ascii="Sylfaen" w:eastAsia="Sylfaen" w:hAnsi="Sylfaen"/>
              </w:rPr>
              <w:t>Т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>.00055)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*.8. Улица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(csdo:StreetName)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120</w:t>
            </w:r>
            <w:r w:rsidRPr="00E34E95">
              <w:rPr>
                <w:rStyle w:val="Bodytext212pt1"/>
                <w:rFonts w:ascii="Sylfaen" w:eastAsia="Sylfaen" w:hAnsi="Sylfaen"/>
              </w:rPr>
              <w:t>Туре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.00055)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*.9. Номер дома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csdo:</w:t>
            </w:r>
            <w:r w:rsidRPr="00E34E95">
              <w:rPr>
                <w:rStyle w:val="Bodytext212pt1"/>
                <w:rFonts w:ascii="Sylfaen" w:eastAsia="Sylfaen" w:hAnsi="Sylfaen"/>
              </w:rPr>
              <w:t>BuildingNumberld)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дома, корпуса, строения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.00093)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*.10. Номер помещения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(csdorRoomNumberld)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обозначение офиса или квартиры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.00092)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*.11. Почтовый индекс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(csdo:PostCode)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M.SDE.00006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PostCodeType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 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[A-Z0-9][A-Z0-9 - ]{l,8}[A-Z0-9]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*.12. Номер абонентского ящика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PostOfficeBoxId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.00092)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2.11.8. Контактный реквизит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(ccdo:UnifiedCommunicationDetails)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контактный реквизит хозяйствующего субъекта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M.CDE.00059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UnifiedCommunication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DetailsType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.00065)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 1. Код вида связи 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(csdo:Unified CommunicationChannelCode)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средства (канала) связи (телефон, факс, электронная почта и ДР-)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.00140)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а) идентификатор справочника (классификатора) </w:t>
            </w:r>
          </w:p>
          <w:p w:rsidR="00485E44" w:rsidRPr="00573AE6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*.2. Наименование вида связи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(csdo: Communication</w:t>
            </w:r>
            <w:r w:rsidRPr="00E34E95">
              <w:rPr>
                <w:rStyle w:val="Bodytext212pt1"/>
                <w:rFonts w:ascii="Sylfaen" w:eastAsia="Sylfaen" w:hAnsi="Sylfaen"/>
              </w:rPr>
              <w:t>ChannelName)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M.SDE.00093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</w:t>
            </w:r>
          </w:p>
          <w:p w:rsidR="00485E44" w:rsidRPr="00D44D7E" w:rsidRDefault="00485E44" w:rsidP="00485E44">
            <w:pPr>
              <w:spacing w:after="120"/>
              <w:ind w:left="21" w:right="-8"/>
              <w:rPr>
                <w:rFonts w:cs="Times New Roman"/>
                <w:lang w:eastAsia="en-US" w:bidi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*.3. Идентификатор канала связи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>
              <w:rPr>
                <w:rStyle w:val="Bodytext212pt1"/>
                <w:rFonts w:ascii="Sylfaen" w:eastAsia="Sylfaen" w:hAnsi="Sylfaen"/>
              </w:rPr>
              <w:t>(csdo:Communication</w:t>
            </w:r>
            <w:r w:rsidRPr="00E34E95">
              <w:rPr>
                <w:rStyle w:val="Bodytext212pt1"/>
                <w:rFonts w:ascii="Sylfaen" w:eastAsia="Sylfaen" w:hAnsi="Sylfaen"/>
              </w:rPr>
              <w:t>Channel 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M.SDE.00015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CommunicationChannelId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.00015)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2.11.9. ФИО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(ccdo:FullNameDetails)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фамилия, имя, отчество руководителя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M.CDE.00029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ccdo:FullNameDetailsT уре (M.CDT.00016)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*.l. Имя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(csdo:FirstName)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имя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M.SDE.00109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4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*.2. Отчество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(csdo:MiddleName)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466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*.3. Фамилия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 (csdo:LastName)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фамилия физического лица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Namel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120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2.12. Сведения о документе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(trcdo:DocInformationDetails)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 документе, подтверждающем присвоение международного идентификационного кода изготовителя транспортного средства (</w:t>
            </w:r>
            <w:r w:rsidRPr="00E34E95">
              <w:rPr>
                <w:rStyle w:val="Bodytext212pt1"/>
                <w:rFonts w:ascii="Sylfaen" w:eastAsia="Sylfaen" w:hAnsi="Sylfaen"/>
              </w:rPr>
              <w:t>WMI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M.TR.CDE.00026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: </w:t>
            </w:r>
            <w:r w:rsidRPr="00E34E95">
              <w:rPr>
                <w:rStyle w:val="Bodytext212pt1"/>
                <w:rFonts w:ascii="Sylfaen" w:eastAsia="Sylfaen" w:hAnsi="Sylfaen"/>
              </w:rPr>
              <w:t>DocInformationDetailsType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573AE6">
              <w:rPr>
                <w:rStyle w:val="Bodytext212pt1"/>
                <w:rFonts w:ascii="Sylfaen" w:eastAsia="Sylfaen" w:hAnsi="Sylfaen"/>
              </w:rPr>
              <w:t>.00018)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2.12.1. Наименование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документа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.00134)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2.12.2. Дата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(csdo:DocCreationDate)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дата выдачи документа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M.SDE.00045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.00005)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2.12.3. Номер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Doc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!</w:t>
            </w:r>
            <w:r w:rsidRPr="00E34E95">
              <w:rPr>
                <w:rStyle w:val="Bodytext212pt1"/>
                <w:rFonts w:ascii="Sylfaen" w:eastAsia="Sylfaen" w:hAnsi="Sylfaen"/>
              </w:rPr>
              <w:t>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.00093)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2.13. Идентификационный номер изготовителя транспортного средства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VehicleManufacturerId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уникальный номер изготовителя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M.TR.SDE.00208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trsdo:VehicleManufacturerIdType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(M.TR.SDT.00047)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Значение идентификатора в соответствии с </w:t>
            </w:r>
            <w:r w:rsidRPr="00E34E95">
              <w:rPr>
                <w:rStyle w:val="Bodytext212pt1"/>
                <w:rFonts w:ascii="Sylfaen" w:eastAsia="Sylfaen" w:hAnsi="Sylfaen"/>
              </w:rPr>
              <w:t>ISO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3780. </w:t>
            </w:r>
            <w:r w:rsidRPr="00E34E95">
              <w:rPr>
                <w:rStyle w:val="Bodytext212pt1"/>
                <w:rFonts w:ascii="Sylfaen" w:eastAsia="Sylfaen" w:hAnsi="Sylfaen"/>
              </w:rPr>
              <w:t>Шаблон: [A-HJ-NPR-Z0-9] {3}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2.14. Код вида паспорта транспортного средства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VehiclePassportKindCode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электронного паспорта транспортного средства (шасси транспортного средства, самоходной машины и других видов техники), на оформление которого уполномочен орган (организация)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M.TR.SDE.00210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573AE6">
              <w:rPr>
                <w:rStyle w:val="Bodytext212pt1"/>
                <w:rFonts w:ascii="Sylfaen" w:eastAsia="Sylfaen" w:hAnsi="Sylfaen"/>
              </w:rPr>
              <w:t>:V</w:t>
            </w:r>
            <w:r w:rsidRPr="00E34E95">
              <w:rPr>
                <w:rStyle w:val="Bodytext212pt1"/>
                <w:rFonts w:ascii="Sylfaen" w:eastAsia="Sylfaen" w:hAnsi="Sylfaen"/>
              </w:rPr>
              <w:t>ehiclePassportKindCode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.00048)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классификатором видов паспортов транспортных средств.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\d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а) признак электронного носителя информации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electronicMedia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Indicator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признак, определяющий вид носителя информации: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1 - электронный;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- бумажный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IndicatorType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.00013)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Одно из двух значений: «</w:t>
            </w:r>
            <w:r w:rsidRPr="00E34E95">
              <w:rPr>
                <w:rStyle w:val="Bodytext212pt1"/>
                <w:rFonts w:ascii="Sylfaen" w:eastAsia="Sylfaen" w:hAnsi="Sylfaen"/>
              </w:rPr>
              <w:t>true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» (истина) или «</w:t>
            </w:r>
            <w:r w:rsidRPr="00E34E95">
              <w:rPr>
                <w:rStyle w:val="Bodytext212pt1"/>
                <w:rFonts w:ascii="Sylfaen" w:eastAsia="Sylfaen" w:hAnsi="Sylfaen"/>
              </w:rPr>
              <w:t>false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» (ложь)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2.15. Документ об оценке соответствия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ConformityDocV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Details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 документе об оценке соответствия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M.TR.CDE.00082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ConfonnityDocV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Details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.00063) 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2.15.1. Код страны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(csdo:UnifiedCountryCode)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страны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UnifiedCountryCodeType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.00112)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[A-Z]{2}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идентификатор справочника (классификатора)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ReferenceDataIdType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.00091)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2.15.2. Номер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.00093)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2.15.3. Дата начала срока действия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DocStartDate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M.SDE.00137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.00005)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в соответствии с ГОСТИСО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2.15.4. Дата истечения срока действия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DocValidityDate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.00005)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2.15.5. Код вида документа об оценке соответствия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(trsdo:ConformityDocKind Code)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документа об оценке соответствия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M.TR.SDE.00001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ConformityDocKindCode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573AE6">
              <w:rPr>
                <w:rStyle w:val="Bodytext212pt1"/>
                <w:rFonts w:ascii="Sylfaen" w:eastAsia="Sylfaen" w:hAnsi="Sylfaen"/>
              </w:rPr>
              <w:t>.00001)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классификатором видов документов об оценке соответствия.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\d{2}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2.15.6. Объект технического регулирования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TechnicalRegulationObjectV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Details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информация о продукции и связанных с требованиями к продукции процессах проектирования (включая изыскания), производства, строительства, монтажа, наладки, эксплуатации, хранения, перевозки, реализации и утилизации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M.TR.CDE.00084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:Т</w:t>
            </w:r>
            <w:r w:rsidRPr="00E34E95">
              <w:rPr>
                <w:rStyle w:val="Bodytext212pt1"/>
                <w:rFonts w:ascii="Sylfaen" w:eastAsia="Sylfaen" w:hAnsi="Sylfaen"/>
              </w:rPr>
              <w:t>echnicalRegulationObject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V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</w:t>
            </w:r>
            <w:r w:rsidRPr="00E34E95">
              <w:rPr>
                <w:rStyle w:val="Bodytext212pt1"/>
                <w:rFonts w:ascii="Sylfaen" w:eastAsia="Sylfaen" w:hAnsi="Sylfaen"/>
              </w:rPr>
              <w:t>DetailsType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.00065) 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26" w:type="dxa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*. 1. Код вида объекта технического регулирования (</w:t>
            </w:r>
            <w:r w:rsidRPr="00E34E95">
              <w:rPr>
                <w:rStyle w:val="Bodytext212pt1"/>
                <w:rFonts w:ascii="Sylfaen" w:eastAsia="Sylfaen" w:hAnsi="Sylfaen"/>
              </w:rPr>
              <w:t>trsdo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TechnicalRegulationObjectKindCode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кодовое обозначение вида объекта технического регулирования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M.TR.SDE.00026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trsdo :ТechnicalRegulationObjectKindCodeType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(M.TR.SDT.00005)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Значение кода в соответствии с классификатором видов объектов технического регулирования.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Шаблон: \d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*.2. Количество товара </w:t>
            </w:r>
          </w:p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(csdo:UnifiedCommodity Measure)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объем товара, выраженный в штуках, единицах массы, объемных или других единицах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M.SDE.00167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  <w:rPr>
                <w:lang w:val="en-US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csdo:UnifiedPhysicalMeasure Type (M.SDT.00122)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Число в десятичной системе счисления.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Макс. кол-во цифр: 24. Макс. кол-во дроб. цифр: 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а) единица измерения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measurement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UnitCode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кодовое обозначение единицы измерения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MeasurementUnitCodeType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.00074)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Буквенно-цифровой код. 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Шаблон: </w:t>
            </w:r>
            <w:r w:rsidRPr="00D44D7E">
              <w:rPr>
                <w:rStyle w:val="Bodytext212pt1"/>
                <w:rFonts w:ascii="Sylfaen" w:eastAsia="Sylfaen" w:hAnsi="Sylfaen"/>
              </w:rPr>
              <w:t>[0-9</w:t>
            </w:r>
            <w:r w:rsidRPr="00E34E95">
              <w:rPr>
                <w:rStyle w:val="Bodytext212pt1"/>
                <w:rFonts w:ascii="Sylfaen" w:eastAsia="Sylfaen" w:hAnsi="Sylfaen"/>
              </w:rPr>
              <w:t>A</w:t>
            </w:r>
            <w:r w:rsidRPr="00D44D7E">
              <w:rPr>
                <w:rStyle w:val="Bodytext212pt1"/>
                <w:rFonts w:ascii="Sylfaen" w:eastAsia="Sylfaen" w:hAnsi="Sylfaen"/>
              </w:rPr>
              <w:t>-</w:t>
            </w:r>
            <w:r w:rsidRPr="00E34E95">
              <w:rPr>
                <w:rStyle w:val="Bodytext212pt1"/>
                <w:rFonts w:ascii="Sylfaen" w:eastAsia="Sylfaen" w:hAnsi="Sylfaen"/>
              </w:rPr>
              <w:t>Z</w:t>
            </w:r>
            <w:r w:rsidRPr="00D44D7E">
              <w:rPr>
                <w:rStyle w:val="Bodytext212pt1"/>
                <w:rFonts w:ascii="Sylfaen" w:eastAsia="Sylfaen" w:hAnsi="Sylfaen"/>
              </w:rPr>
              <w:t>]{2,3}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686" w:type="dxa"/>
            <w:gridSpan w:val="4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42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б) идентификатор классификатора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(атрибут </w:t>
            </w:r>
            <w:r w:rsidRPr="00E34E95">
              <w:rPr>
                <w:rStyle w:val="Bodytext212pt1"/>
                <w:rFonts w:ascii="Sylfaen" w:eastAsia="Sylfaen" w:hAnsi="Sylfaen"/>
              </w:rPr>
              <w:t>measurement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UnitCodeListld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идентификатор классификатора единиц измерения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ReferenceDataldT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.00091)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2.16. Соглашение о льготном режиме сборки транспортных средств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trcdo:</w:t>
            </w:r>
            <w:r w:rsidRPr="00E34E95">
              <w:rPr>
                <w:rStyle w:val="Bodytext212pt1"/>
                <w:rFonts w:ascii="Sylfaen" w:eastAsia="Sylfaen" w:hAnsi="Sylfaen"/>
              </w:rPr>
              <w:t>VehiclePreferential TreatmentAssemblyAgreementDetails)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совокупность реквизитов ссылки на документ, выданный в соответствии с законодательством государства-члена об уполномачивании органа (организации) или организации-изготовителя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M.TR.CDE.00085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trcdo</w:t>
            </w:r>
            <w:r w:rsidRPr="00573AE6">
              <w:rPr>
                <w:rStyle w:val="Bodytext212pt1"/>
                <w:rFonts w:ascii="Sylfaen" w:eastAsia="Sylfaen" w:hAnsi="Sylfaen"/>
              </w:rPr>
              <w:t>:V</w:t>
            </w:r>
            <w:r w:rsidRPr="00E34E95">
              <w:rPr>
                <w:rStyle w:val="Bodytext212pt1"/>
                <w:rFonts w:ascii="Sylfaen" w:eastAsia="Sylfaen" w:hAnsi="Sylfaen"/>
              </w:rPr>
              <w:t>ehiclePreferentialTreatment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AssemblyAgreementDetailsType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TR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.00066)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</w:t>
            </w:r>
            <w:r w:rsidRPr="00E34E95">
              <w:rPr>
                <w:rStyle w:val="Bodytext212pt1"/>
                <w:rFonts w:ascii="Sylfaen" w:eastAsia="Sylfaen" w:hAnsi="Sylfaen"/>
              </w:rPr>
              <w:t>..*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2.16.1. Наименование</w:t>
            </w:r>
            <w:r>
              <w:rPr>
                <w:rStyle w:val="Bodytext212pt1"/>
                <w:rFonts w:ascii="Sylfaen" w:eastAsia="Sylfaen" w:hAnsi="Sylfaen"/>
              </w:rPr>
              <w:t xml:space="preserve">  </w:t>
            </w:r>
            <w:r w:rsidRPr="00E34E95">
              <w:rPr>
                <w:rStyle w:val="Bodytext212pt1"/>
                <w:rFonts w:ascii="Sylfaen" w:eastAsia="Sylfaen" w:hAnsi="Sylfaen"/>
              </w:rPr>
              <w:t>документа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(csdo:DocName)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документа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M.SDE.00108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.00134)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2.16.2. Номер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(csdo:DocId)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M.SDE.00044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Id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50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.00093)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2.16.3. Дата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(csdo:DocCreationDate)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M.SDE.00045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.00005)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в соответствии сГОСТИСО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2.16.4. Дата истечения срока действия документа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DocValidityDate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M.SDE.00052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.00005)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в соответствии сГОСТИСО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2.16.5. Наименование уполномоченного органа государства-члена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AuthorityName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полное наименование уполномоченного органа государства-члена, с которым заключено соглашение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M.SDE.00066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Name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300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.00056)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Мин. длина: 1.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длина: 300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2.16.6. Размер квоты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(trsdo:QuotaQuantity)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количество единиц товара, установленное мерой количественного ограничения внешней торговли или обращения товаров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M.TR.SDE.00207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Quantity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6</w:t>
            </w:r>
            <w:r w:rsidRPr="00E34E95">
              <w:rPr>
                <w:rStyle w:val="Bodytext212pt1"/>
                <w:rFonts w:ascii="Sylfaen" w:eastAsia="Sylfaen" w:hAnsi="Sylfaen"/>
              </w:rPr>
              <w:t>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уре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SDT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.00106)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Целое неотрицательное число в десятичной системе счисления.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>
              <w:rPr>
                <w:rStyle w:val="Bodytext212pt1"/>
                <w:rFonts w:ascii="Sylfaen" w:eastAsia="Sylfaen" w:hAnsi="Sylfaen"/>
              </w:rPr>
              <w:t>Макс.</w:t>
            </w:r>
            <w:r w:rsidRPr="00E34E95">
              <w:rPr>
                <w:rStyle w:val="Bodytext212pt1"/>
                <w:rFonts w:ascii="Sylfaen" w:eastAsia="Sylfaen" w:hAnsi="Sylfaen"/>
              </w:rPr>
              <w:t xml:space="preserve"> кол-во цифр: 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220" w:type="dxa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2.17. Технологические характеристики записи общего ресурса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ResourceltemStatusDetails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совокупность технологических сведений о записи реестра органов (организаций), осуществляющих оформление паспортов транспортных средств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M.CDE.00032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573AE6">
              <w:rPr>
                <w:rStyle w:val="Bodytext212pt1"/>
                <w:rFonts w:ascii="Sylfaen" w:eastAsia="Sylfaen" w:hAnsi="Sylfaen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ResourceItemStatusDetails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Type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573AE6">
              <w:rPr>
                <w:rStyle w:val="Bodytext212pt1"/>
                <w:rFonts w:ascii="Sylfaen" w:eastAsia="Sylfaen" w:hAnsi="Sylfaen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573AE6">
              <w:rPr>
                <w:rStyle w:val="Bodytext212pt1"/>
                <w:rFonts w:ascii="Sylfaen" w:eastAsia="Sylfaen" w:hAnsi="Sylfaen"/>
              </w:rPr>
              <w:t xml:space="preserve">.00033)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1</w:t>
            </w:r>
          </w:p>
        </w:tc>
      </w:tr>
      <w:tr w:rsidR="00485E44" w:rsidRPr="00E34E95" w:rsidTr="00485E44">
        <w:trPr>
          <w:jc w:val="center"/>
        </w:trPr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</w:rPr>
            </w:pPr>
            <w:r w:rsidRPr="00E34E95">
              <w:rPr>
                <w:rStyle w:val="Bodytext212pt1"/>
                <w:rFonts w:ascii="Sylfaen" w:eastAsia="Sylfaen" w:hAnsi="Sylfaen"/>
              </w:rPr>
              <w:t xml:space="preserve">2.17.1. Период действия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(ccdo:ValidityPeriodDetails)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M.CDE.00033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ccdo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PeriodDetailsType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CDT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.00026)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7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*. 1. Начальная дата и время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StartDateTime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начальная дата и время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M.SDE.00133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723" w:type="dxa"/>
            <w:gridSpan w:val="5"/>
            <w:vMerge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485E44" w:rsidRDefault="00485E44" w:rsidP="00485E44">
            <w:pPr>
              <w:spacing w:after="120"/>
              <w:ind w:left="21" w:right="-8"/>
              <w:rPr>
                <w:rStyle w:val="Bodytext212pt1"/>
                <w:rFonts w:ascii="Sylfaen" w:eastAsia="Sylfaen" w:hAnsi="Sylfaen"/>
                <w:lang w:val="ru-RU"/>
              </w:rPr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*.2. Конечная дата и время 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EndDateTime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конечная дата и время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M.SDE.00134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  <w:tr w:rsidR="00485E44" w:rsidRPr="00E34E95" w:rsidTr="00485E44">
        <w:trPr>
          <w:jc w:val="center"/>
        </w:trPr>
        <w:tc>
          <w:tcPr>
            <w:tcW w:w="460" w:type="dxa"/>
            <w:gridSpan w:val="3"/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</w:p>
        </w:tc>
        <w:tc>
          <w:tcPr>
            <w:tcW w:w="3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2.17.2. Дата и время обновления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csdo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UpdateDateTime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)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M.SDE.00079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left="21" w:right="-8"/>
            </w:pP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:</w:t>
            </w:r>
            <w:r w:rsidRPr="00E34E95">
              <w:rPr>
                <w:rStyle w:val="Bodytext212pt1"/>
                <w:rFonts w:ascii="Sylfaen" w:eastAsia="Sylfaen" w:hAnsi="Sylfaen"/>
              </w:rPr>
              <w:t>DateTimeType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 xml:space="preserve"> (</w:t>
            </w:r>
            <w:r w:rsidRPr="00E34E95">
              <w:rPr>
                <w:rStyle w:val="Bodytext212pt1"/>
                <w:rFonts w:ascii="Sylfaen" w:eastAsia="Sylfaen" w:hAnsi="Sylfaen"/>
              </w:rPr>
              <w:t>M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BDT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.00006)</w:t>
            </w:r>
          </w:p>
          <w:p w:rsidR="00485E44" w:rsidRPr="00E34E95" w:rsidRDefault="00485E44" w:rsidP="00485E44">
            <w:pPr>
              <w:spacing w:after="120"/>
              <w:ind w:left="21"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Обозначение даты и времени в соответствии с ГОСТ ИСО 8601-2001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t>0..1</w:t>
            </w:r>
          </w:p>
        </w:tc>
      </w:tr>
    </w:tbl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sectPr w:rsidR="00485E44" w:rsidRPr="00E34E95" w:rsidSect="00485E4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t>УТВЕРЖДЕН</w:t>
      </w:r>
    </w:p>
    <w:p w:rsidR="00485E44" w:rsidRPr="00E34E95" w:rsidRDefault="00485E44" w:rsidP="00485E44">
      <w:pPr>
        <w:ind w:left="5387" w:right="-6"/>
        <w:jc w:val="center"/>
      </w:pPr>
      <w:r w:rsidRPr="00E34E95">
        <w:t>Решением Коллегии</w:t>
      </w:r>
      <w:r>
        <w:t xml:space="preserve"> </w:t>
      </w:r>
      <w:r w:rsidRPr="00E34E95">
        <w:t>Евразийской экономической комиссии</w:t>
      </w:r>
    </w:p>
    <w:p w:rsidR="00485E44" w:rsidRPr="00E34E95" w:rsidRDefault="00485E44" w:rsidP="00485E44">
      <w:pPr>
        <w:spacing w:after="120"/>
        <w:ind w:left="5387" w:right="-8"/>
        <w:jc w:val="center"/>
      </w:pPr>
      <w:r w:rsidRPr="00E34E95">
        <w:t>от 10 мая 2016 г. № 37</w:t>
      </w:r>
    </w:p>
    <w:p w:rsidR="00485E44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Style w:val="Bodytext4Spacing2pt"/>
          <w:rFonts w:ascii="Sylfaen" w:hAnsi="Sylfaen"/>
          <w:b/>
          <w:sz w:val="24"/>
          <w:szCs w:val="24"/>
          <w:lang w:val="en-US"/>
        </w:rPr>
      </w:pPr>
    </w:p>
    <w:p w:rsidR="00485E44" w:rsidRPr="005C4BA0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b w:val="0"/>
          <w:sz w:val="24"/>
          <w:szCs w:val="24"/>
        </w:rPr>
      </w:pPr>
      <w:r w:rsidRPr="005C4BA0">
        <w:rPr>
          <w:rStyle w:val="Bodytext4Spacing2pt"/>
          <w:rFonts w:ascii="Sylfaen" w:hAnsi="Sylfaen"/>
          <w:b/>
          <w:sz w:val="24"/>
          <w:szCs w:val="24"/>
        </w:rPr>
        <w:t>ПОРЯДОК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462F12">
        <w:rPr>
          <w:rFonts w:ascii="Sylfaen" w:hAnsi="Sylfaen"/>
          <w:sz w:val="24"/>
          <w:szCs w:val="24"/>
        </w:rPr>
        <w:t>присоединения к общему процессу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</w:t>
      </w:r>
    </w:p>
    <w:p w:rsidR="00485E44" w:rsidRPr="00FC7F09" w:rsidRDefault="00485E44" w:rsidP="00485E4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I.</w:t>
      </w:r>
      <w:r>
        <w:t xml:space="preserve"> </w:t>
      </w:r>
      <w:r w:rsidRPr="00E34E95">
        <w:t>Общие положения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485E44" w:rsidRPr="005C4BA0" w:rsidRDefault="00485E44" w:rsidP="00485E44">
      <w:pPr>
        <w:spacing w:after="120"/>
        <w:ind w:right="-8" w:firstLine="567"/>
        <w:jc w:val="both"/>
      </w:pPr>
      <w:r w:rsidRPr="00E34E95">
        <w:t>Договор о Евразийском экономиче</w:t>
      </w:r>
      <w:r>
        <w:t>ском союзе от 29 мая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27 января 2015 г. № 5 «Об утверждении Правил электронного обмена</w:t>
      </w:r>
      <w:r w:rsidRPr="00E34E95">
        <w:rPr>
          <w:lang w:eastAsia="en-US" w:bidi="en-US"/>
        </w:rPr>
        <w:t xml:space="preserve"> </w:t>
      </w:r>
      <w:r w:rsidRPr="00E34E95">
        <w:t>данными в интегрированной информационной системе внешней и взаимной торговли»;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1 сентября 2015 г. № 112 «Об утверждении Порядка формирования и ведения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Решение</w:t>
      </w:r>
      <w:r>
        <w:t xml:space="preserve"> </w:t>
      </w:r>
      <w:r w:rsidRPr="00E34E95">
        <w:t>Коллегии</w:t>
      </w:r>
      <w:r>
        <w:t xml:space="preserve"> </w:t>
      </w:r>
      <w:r w:rsidRPr="00E34E95">
        <w:t>Евразийской</w:t>
      </w:r>
      <w:r>
        <w:t xml:space="preserve"> </w:t>
      </w:r>
      <w:r w:rsidRPr="00E34E95">
        <w:t>экономической</w:t>
      </w:r>
      <w:r>
        <w:t xml:space="preserve"> </w:t>
      </w:r>
      <w:r w:rsidRPr="00E34E95">
        <w:t>комиссии</w:t>
      </w:r>
      <w:r w:rsidRPr="00E34E95">
        <w:rPr>
          <w:lang w:eastAsia="en-US" w:bidi="en-US"/>
        </w:rPr>
        <w:t xml:space="preserve"> </w:t>
      </w:r>
      <w:r w:rsidRPr="00E34E95"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85E44" w:rsidRPr="00FC7F09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II.</w:t>
      </w:r>
      <w:r>
        <w:t xml:space="preserve"> </w:t>
      </w:r>
      <w:r w:rsidRPr="00E34E95">
        <w:t>Область применения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2.</w:t>
      </w:r>
      <w:r>
        <w:t xml:space="preserve"> </w:t>
      </w:r>
      <w:r w:rsidRPr="00E34E95">
        <w:t>Настоящий</w:t>
      </w:r>
      <w:r>
        <w:t xml:space="preserve"> </w:t>
      </w:r>
      <w:r w:rsidRPr="00E34E95">
        <w:t>Порядок</w:t>
      </w:r>
      <w:r>
        <w:t xml:space="preserve"> </w:t>
      </w:r>
      <w:r w:rsidRPr="00E34E95">
        <w:t>определяет</w:t>
      </w:r>
      <w:r>
        <w:t xml:space="preserve"> </w:t>
      </w:r>
      <w:r w:rsidRPr="00E34E95">
        <w:t>требования</w:t>
      </w:r>
      <w:r w:rsidRPr="00E34E95">
        <w:rPr>
          <w:lang w:eastAsia="en-US" w:bidi="en-US"/>
        </w:rPr>
        <w:t xml:space="preserve"> </w:t>
      </w:r>
      <w:r w:rsidRPr="00E34E95">
        <w:t xml:space="preserve">к информационному взаимодействию при присоединении нового участника к общему процессу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.06) </w:t>
      </w:r>
      <w:r w:rsidRPr="00E34E95">
        <w:t>(далее - общий процесс).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3.</w:t>
      </w:r>
      <w:r>
        <w:t xml:space="preserve"> </w:t>
      </w:r>
      <w:r w:rsidRPr="00E34E95">
        <w:t>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III.</w:t>
      </w:r>
      <w:r>
        <w:t xml:space="preserve"> </w:t>
      </w:r>
      <w:r w:rsidRPr="00E34E95">
        <w:t>Основные понятия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4.</w:t>
      </w:r>
      <w:r>
        <w:t xml:space="preserve"> </w:t>
      </w:r>
      <w:r w:rsidRPr="00E34E95">
        <w:t>Для целей настоящего Порядка используются понятия, которые означают следующее: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«документы, применяемые при обеспечении функционирования интегрированной информационной системы внешней и взаимной торговли»</w:t>
      </w:r>
      <w:r>
        <w:t xml:space="preserve"> </w:t>
      </w:r>
      <w:r w:rsidRPr="00E34E95">
        <w:t>-</w:t>
      </w:r>
      <w:r>
        <w:t xml:space="preserve"> </w:t>
      </w:r>
      <w:r w:rsidRPr="00E34E95">
        <w:t>технические, технологические,</w:t>
      </w:r>
      <w:r>
        <w:t xml:space="preserve"> </w:t>
      </w:r>
      <w:r w:rsidRPr="00E34E95">
        <w:t>методические</w:t>
      </w:r>
      <w:r w:rsidRPr="00E34E95">
        <w:rPr>
          <w:lang w:eastAsia="en-US" w:bidi="en-US"/>
        </w:rPr>
        <w:t xml:space="preserve"> </w:t>
      </w:r>
      <w:r w:rsidRPr="00E34E95">
        <w:t>и организационные документы, разрабатываемые и утверждаемые Евразийской экономической комиссией в соответствии с пунктом 30 Протокола</w:t>
      </w:r>
      <w:r>
        <w:t xml:space="preserve"> </w:t>
      </w:r>
      <w:r w:rsidRPr="00E34E95">
        <w:t>об</w:t>
      </w:r>
      <w:r>
        <w:t xml:space="preserve"> </w:t>
      </w:r>
      <w:r w:rsidRPr="00E34E95">
        <w:t>информационно-коммуникационных технологиях</w:t>
      </w:r>
      <w:r w:rsidRPr="00E34E95">
        <w:rPr>
          <w:lang w:eastAsia="en-US" w:bidi="en-US"/>
        </w:rPr>
        <w:t xml:space="preserve"> </w:t>
      </w:r>
      <w:r w:rsidRPr="00E34E95">
        <w:t>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«технологические</w:t>
      </w:r>
      <w:r>
        <w:t xml:space="preserve"> </w:t>
      </w:r>
      <w:r w:rsidRPr="00E34E95">
        <w:t>документы,</w:t>
      </w:r>
      <w:r>
        <w:t xml:space="preserve"> </w:t>
      </w:r>
      <w:r w:rsidRPr="00E34E95">
        <w:t>регламентирующие</w:t>
      </w:r>
      <w:r w:rsidRPr="00E34E95">
        <w:rPr>
          <w:lang w:eastAsia="en-US" w:bidi="en-US"/>
        </w:rPr>
        <w:t xml:space="preserve"> </w:t>
      </w:r>
      <w:r w:rsidRPr="00E34E95">
        <w:t>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утвержденных Решением Коллегии Евразийской экономической комиссии от 10 мая 2016 г. № 37 (далее - Правила информационного взаимодействия).</w:t>
      </w:r>
    </w:p>
    <w:p w:rsidR="00485E44" w:rsidRPr="00FC7F09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IV.</w:t>
      </w:r>
      <w:r>
        <w:t xml:space="preserve"> </w:t>
      </w:r>
      <w:r w:rsidRPr="00E34E95">
        <w:t>Участники взаимодействия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5.</w:t>
      </w:r>
      <w:r>
        <w:t xml:space="preserve"> </w:t>
      </w:r>
      <w:r w:rsidRPr="00E34E95">
        <w:t>Роли участников взаимодействия при выполнении ими процедур присоединения к общему процессу приведены в таблице.</w:t>
      </w:r>
    </w:p>
    <w:p w:rsidR="00485E44" w:rsidRPr="00E34E95" w:rsidRDefault="00485E44" w:rsidP="00485E44">
      <w:pPr>
        <w:spacing w:after="120"/>
        <w:ind w:right="-8"/>
        <w:jc w:val="right"/>
      </w:pPr>
      <w:r w:rsidRPr="00E34E95">
        <w:t>Таблица</w:t>
      </w:r>
    </w:p>
    <w:p w:rsidR="00485E44" w:rsidRPr="00E34E95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2459"/>
        <w:gridCol w:w="3956"/>
        <w:gridCol w:w="2290"/>
      </w:tblGrid>
      <w:tr w:rsidR="00485E44" w:rsidRPr="00E34E95" w:rsidTr="00485E4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№</w:t>
            </w:r>
            <w:r>
              <w:rPr>
                <w:rStyle w:val="Bodytext212pt1"/>
                <w:rFonts w:ascii="Sylfaen" w:eastAsia="Sylfaen" w:hAnsi="Sylfaen"/>
              </w:rPr>
              <w:t xml:space="preserve"> </w:t>
            </w:r>
            <w:r w:rsidRPr="00E34E95">
              <w:rPr>
                <w:rStyle w:val="Bodytext212pt1"/>
                <w:rFonts w:ascii="Sylfaen" w:eastAsia="Sylfaen" w:hAnsi="Sylfaen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Наименование роли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Описание роли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  <w:jc w:val="center"/>
            </w:pPr>
            <w:r w:rsidRPr="00E34E95">
              <w:rPr>
                <w:rStyle w:val="Bodytext212pt1"/>
                <w:rFonts w:ascii="Sylfaen" w:eastAsia="Sylfaen" w:hAnsi="Sylfaen"/>
              </w:rPr>
              <w:t>Участник, выполняющий роль</w:t>
            </w:r>
          </w:p>
        </w:tc>
      </w:tr>
      <w:tr w:rsidR="00485E44" w:rsidRPr="00E34E95" w:rsidTr="00485E4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Присоединяющийся участник общего процесса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присоединяется к общему процессу и осуществляет ведение и представление в Евразийскую экономическую комиссию национальной части единого реестра для формирования единого реестра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национальный орган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</w:t>
            </w:r>
            <w:r w:rsidRPr="00E34E95">
              <w:rPr>
                <w:rStyle w:val="Bodytext212pt1"/>
                <w:rFonts w:ascii="Sylfaen" w:eastAsia="Sylfaen" w:hAnsi="Sylfaen"/>
              </w:rPr>
              <w:t>P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</w:t>
            </w:r>
            <w:r w:rsidRPr="00E34E95">
              <w:rPr>
                <w:rStyle w:val="Bodytext212pt1"/>
                <w:rFonts w:ascii="Sylfaen" w:eastAsia="Sylfaen" w:hAnsi="Sylfaen"/>
              </w:rPr>
              <w:t>TS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.06.</w:t>
            </w:r>
            <w:r w:rsidRPr="00E34E95">
              <w:rPr>
                <w:rStyle w:val="Bodytext212pt1"/>
                <w:rFonts w:ascii="Sylfaen" w:eastAsia="Sylfaen" w:hAnsi="Sylfaen"/>
              </w:rPr>
              <w:t>ACT</w:t>
            </w: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.001)</w:t>
            </w:r>
          </w:p>
        </w:tc>
      </w:tr>
      <w:tr w:rsidR="00485E44" w:rsidRPr="00E34E95" w:rsidTr="00485E4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E34E95">
              <w:rPr>
                <w:rStyle w:val="Bodytext212pt1"/>
                <w:rFonts w:ascii="Sylfaen" w:eastAsia="Sylfaen" w:hAnsi="Sylfaen"/>
              </w:rPr>
              <w:t>Владелец единого реестра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отвечает за обеспечение процесса формирования и ведения единого реестра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Евразийская экономическая комиссия</w:t>
            </w:r>
          </w:p>
          <w:p w:rsidR="00485E44" w:rsidRPr="00E34E95" w:rsidRDefault="00485E44" w:rsidP="00485E44">
            <w:pPr>
              <w:spacing w:after="120"/>
              <w:ind w:right="-8"/>
            </w:pPr>
            <w:r w:rsidRPr="00485E44">
              <w:rPr>
                <w:rStyle w:val="Bodytext212pt1"/>
                <w:rFonts w:ascii="Sylfaen" w:eastAsia="Sylfaen" w:hAnsi="Sylfaen"/>
                <w:lang w:val="ru-RU"/>
              </w:rPr>
              <w:t>(Р.АСТ.001)</w:t>
            </w:r>
          </w:p>
        </w:tc>
      </w:tr>
    </w:tbl>
    <w:p w:rsidR="00485E44" w:rsidRPr="00FC7F09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485E44" w:rsidRPr="00FC7F09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485E44" w:rsidRPr="00462F12" w:rsidRDefault="00485E44" w:rsidP="00485E44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34E95">
        <w:rPr>
          <w:rFonts w:ascii="Sylfaen" w:hAnsi="Sylfaen"/>
          <w:sz w:val="24"/>
          <w:szCs w:val="24"/>
        </w:rPr>
        <w:t>V</w:t>
      </w:r>
      <w:r w:rsidRPr="00462F12">
        <w:rPr>
          <w:rFonts w:ascii="Sylfaen" w:hAnsi="Sylfaen"/>
          <w:sz w:val="24"/>
          <w:szCs w:val="24"/>
        </w:rPr>
        <w:t>. Описание процедуры присоединения</w:t>
      </w: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1.</w:t>
      </w:r>
      <w:r>
        <w:t xml:space="preserve"> </w:t>
      </w:r>
      <w:r w:rsidRPr="00E34E95">
        <w:t>Общие требования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6.</w:t>
      </w:r>
      <w:r>
        <w:t xml:space="preserve"> </w:t>
      </w:r>
      <w:r w:rsidRPr="00E34E95">
        <w:t>До выполнения процедуры присоединения к общему процессу</w:t>
      </w:r>
      <w:r w:rsidRPr="00E34E95">
        <w:rPr>
          <w:lang w:eastAsia="en-US" w:bidi="en-US"/>
        </w:rPr>
        <w:t xml:space="preserve"> </w:t>
      </w:r>
      <w:r w:rsidRPr="00E34E95">
        <w:t>присоединяющимся участником общего процесса должны быть выполнены необходимые для реализации общего процесса и обеспечения</w:t>
      </w:r>
      <w:r>
        <w:t xml:space="preserve"> </w:t>
      </w:r>
      <w:r w:rsidRPr="00E34E95">
        <w:t>информационного взаимодействия требования,</w:t>
      </w:r>
      <w:r w:rsidRPr="00E34E95">
        <w:rPr>
          <w:lang w:eastAsia="en-US" w:bidi="en-US"/>
        </w:rPr>
        <w:t xml:space="preserve"> </w:t>
      </w:r>
      <w:r w:rsidRPr="00E34E95">
        <w:t>определенные документами, применяемыми</w:t>
      </w:r>
      <w:r>
        <w:t xml:space="preserve"> </w:t>
      </w:r>
      <w:r w:rsidRPr="00E34E95">
        <w:t>при обеспечении</w:t>
      </w:r>
      <w:r w:rsidRPr="00E34E95">
        <w:rPr>
          <w:lang w:eastAsia="en-US" w:bidi="en-US"/>
        </w:rPr>
        <w:t xml:space="preserve"> </w:t>
      </w:r>
      <w:r w:rsidRPr="00E34E95">
        <w:t>функционирования интегрированной информационной системы внешней и взаимной торговли, а также требования законодательства государства -</w:t>
      </w:r>
      <w:r>
        <w:t xml:space="preserve"> </w:t>
      </w:r>
      <w:r w:rsidRPr="00E34E95">
        <w:t>члена Союза (далее - государство-член),</w:t>
      </w:r>
      <w:r w:rsidRPr="00E34E95">
        <w:rPr>
          <w:lang w:eastAsia="en-US" w:bidi="en-US"/>
        </w:rPr>
        <w:t xml:space="preserve"> </w:t>
      </w:r>
      <w:r w:rsidRPr="00E34E95">
        <w:t>регламентирующие информационное взаимодействие в рамках национального сегмента.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7.</w:t>
      </w:r>
      <w:r>
        <w:t xml:space="preserve"> </w:t>
      </w:r>
      <w:r w:rsidRPr="00E34E95">
        <w:t>Выполнение процедуры присоединения к общему процессу осуществляется в следующем порядке: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а)</w:t>
      </w:r>
      <w:r>
        <w:t xml:space="preserve"> </w:t>
      </w:r>
      <w:r w:rsidRPr="00E34E95">
        <w:t>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б)</w:t>
      </w:r>
      <w:r>
        <w:t xml:space="preserve"> </w:t>
      </w:r>
      <w:r w:rsidRPr="00E34E95">
        <w:t>синхронизация информации распространяемых Евразийской экономической комиссией (далее - Комиссия) справочников и классификаторов, указанных в разделе VII Правил информационного взаимодействия;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в)</w:t>
      </w:r>
      <w:r>
        <w:t xml:space="preserve"> </w:t>
      </w:r>
      <w:r w:rsidRPr="00E34E95">
        <w:t>подготовка и передача сведений из национальной части единого реестра присоединяющимся участником общего процесса в Комиссию;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г)</w:t>
      </w:r>
      <w:r>
        <w:t xml:space="preserve"> </w:t>
      </w:r>
      <w:r w:rsidRPr="00E34E95">
        <w:t>подтверждение владельцем единого реестра факта получения и успешной обработки сведений из национальной части единого реестра.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8.</w:t>
      </w:r>
      <w:r>
        <w:t xml:space="preserve"> </w:t>
      </w:r>
      <w:r w:rsidRPr="00E34E95">
        <w:t xml:space="preserve">Сведения из национальной части единого реестра представляются в виде </w:t>
      </w:r>
      <w:r w:rsidRPr="00E34E95">
        <w:rPr>
          <w:lang w:val="en-US" w:eastAsia="en-US" w:bidi="en-US"/>
        </w:rPr>
        <w:t>XML</w:t>
      </w:r>
      <w:r w:rsidRPr="00E34E95">
        <w:t xml:space="preserve">-документа. Структура и реквизитный состав передаваемого </w:t>
      </w:r>
      <w:r w:rsidRPr="00E34E95">
        <w:rPr>
          <w:lang w:val="en-US" w:eastAsia="en-US" w:bidi="en-US"/>
        </w:rPr>
        <w:t>XML</w:t>
      </w:r>
      <w:r w:rsidRPr="00E34E95">
        <w:t xml:space="preserve">-документа, содержащего сведения из национальной части единого реестра, должны соответствовать структуре электронного документа (сведений) «Реестр органов (организаций), осуществляющих оформление паспортов транспортных средств»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.06.001), </w:t>
      </w:r>
      <w:r w:rsidRPr="00E34E95">
        <w:t>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утвержденном Решением Коллегии Евразийской экономической комиссии от 10 мая 2016 г. № 37 (далее - Описание форматов и структур электронных документов и сведений).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9.</w:t>
      </w:r>
      <w:r>
        <w:t xml:space="preserve"> </w:t>
      </w:r>
      <w:r w:rsidRPr="00E34E95">
        <w:t xml:space="preserve">При заполнении отдельных реквизитов </w:t>
      </w:r>
      <w:r w:rsidRPr="00E34E95">
        <w:rPr>
          <w:lang w:val="en-US" w:eastAsia="en-US" w:bidi="en-US"/>
        </w:rPr>
        <w:t>XML</w:t>
      </w:r>
      <w:r w:rsidRPr="00E34E95">
        <w:t xml:space="preserve">-документа, содержащего сведения из национальной части единого реестра, соблюдаются требования, установленные Регламентом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техники», утвержденным Решением Коллегии Евразийской экономической комиссии от 10 мая 2016 г. № 37 (далее - Регламент информационного взаимодействия), в отношении сведений, передаваемых в сообщении «Сведения для включения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CC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.001), </w:t>
      </w:r>
      <w:r w:rsidRPr="00E34E95">
        <w:t>с учетом следующих особенностей: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а)</w:t>
      </w:r>
      <w:r>
        <w:t xml:space="preserve"> </w:t>
      </w:r>
      <w:r w:rsidRPr="00E34E95">
        <w:t xml:space="preserve">к заполнению отдельных реквизитов </w:t>
      </w:r>
      <w:r w:rsidRPr="00E34E95">
        <w:rPr>
          <w:lang w:val="en-US" w:eastAsia="en-US" w:bidi="en-US"/>
        </w:rPr>
        <w:t>XML</w:t>
      </w:r>
      <w:r w:rsidRPr="00E34E95">
        <w:t>-документа, содержащего сведения из национальной части единого реестра, не применяются требования, имеющие коды 1 и 2;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б)</w:t>
      </w:r>
      <w:r>
        <w:t xml:space="preserve"> </w:t>
      </w:r>
      <w:r w:rsidRPr="00E34E95">
        <w:t xml:space="preserve">для реквизита «Код электронного документа (сведений)»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EDocCode</w:t>
      </w:r>
      <w:r w:rsidRPr="00E34E95">
        <w:rPr>
          <w:lang w:eastAsia="en-US" w:bidi="en-US"/>
        </w:rPr>
        <w:t xml:space="preserve">) </w:t>
      </w:r>
      <w:r w:rsidRPr="00E34E95">
        <w:t xml:space="preserve">устанавливается значение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.06.001»;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в)</w:t>
      </w:r>
      <w:r>
        <w:t xml:space="preserve"> </w:t>
      </w:r>
      <w:r w:rsidRPr="00E34E95">
        <w:t xml:space="preserve">для реквизита «Код сообщения общего процесса»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InffinvelopeCode</w:t>
      </w:r>
      <w:r w:rsidRPr="00E34E95">
        <w:rPr>
          <w:lang w:eastAsia="en-US" w:bidi="en-US"/>
        </w:rPr>
        <w:t xml:space="preserve">) </w:t>
      </w:r>
      <w:r w:rsidRPr="00E34E95">
        <w:t xml:space="preserve">устанавливается значение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>.000»;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г)</w:t>
      </w:r>
      <w:r>
        <w:t xml:space="preserve"> </w:t>
      </w:r>
      <w:r w:rsidRPr="00E34E95">
        <w:t xml:space="preserve">в случае если заполняется реквизит «Конечная дата и время»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EndDateTime</w:t>
      </w:r>
      <w:r w:rsidRPr="00E34E95">
        <w:rPr>
          <w:lang w:eastAsia="en-US" w:bidi="en-US"/>
        </w:rPr>
        <w:t xml:space="preserve">), </w:t>
      </w:r>
      <w:r w:rsidRPr="00E34E95">
        <w:t xml:space="preserve">его значение должно быть больше или равно значению реквизита «Начальная дата и время»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StartDateTime</w:t>
      </w:r>
      <w:r w:rsidRPr="00E34E95">
        <w:rPr>
          <w:lang w:eastAsia="en-US" w:bidi="en-US"/>
        </w:rPr>
        <w:t>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10.</w:t>
      </w:r>
      <w:r>
        <w:t xml:space="preserve"> </w:t>
      </w:r>
      <w:r w:rsidRPr="00E34E95">
        <w:t>Владелец единого реестра подтверждает получение и успешную обработку сведений из национальной части единого реестра. В случае отсутствия ошибок владелец единого реестра вносит указанные сведения в единый реестр. По результатам обработки сведений из национальной части единого реестра владелец единого реестра формирует протокол обработки сведений и направляет его присоединяющемуся участнику общего процесса.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11.</w:t>
      </w:r>
      <w:r>
        <w:t xml:space="preserve"> </w:t>
      </w:r>
      <w:r w:rsidRPr="00E34E95">
        <w:t xml:space="preserve">При получении протокола обработки сведений, содержащего описание ошибок, присоединяющийся участник общего процесса устраняет ошибки и повторяет процесс передачи </w:t>
      </w:r>
      <w:r w:rsidRPr="00E34E95">
        <w:rPr>
          <w:lang w:val="en-US" w:eastAsia="en-US" w:bidi="en-US"/>
        </w:rPr>
        <w:t>XML</w:t>
      </w:r>
      <w:r w:rsidRPr="00E34E95">
        <w:t>-документа, содержащего сведения из национальной части единого реестра, владельцу единого реестра.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12.</w:t>
      </w:r>
      <w:r>
        <w:t xml:space="preserve"> </w:t>
      </w:r>
      <w:r w:rsidRPr="00E34E95">
        <w:t>Протокол обработки сведений формируется владельцем единого реестра на русском языке и передается присоединяющемуся участнику общего процесса по электронной почте на адрес, информация о котором представляется присоединяющимся участником общего процесса до выполнения процедуры присоединения.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13.</w:t>
      </w:r>
      <w:r>
        <w:t xml:space="preserve"> </w:t>
      </w:r>
      <w:r w:rsidRPr="00E34E95">
        <w:t>При условии соблюдения требований и успешном выполнении действий в соответствии с пунктами 6 - 12 настоящего Порядка последующий обмен сведениями между присоединяющимся участником общего процесса и владельцем единого реестра осуществляется в соответствии с технологическими документами,</w:t>
      </w:r>
      <w:r w:rsidRPr="00E34E95">
        <w:rPr>
          <w:lang w:eastAsia="en-US" w:bidi="en-US"/>
        </w:rPr>
        <w:t xml:space="preserve"> </w:t>
      </w:r>
      <w:r w:rsidRPr="00E34E95">
        <w:t>регламентирующими информационное взаимодействие при реализации общего процесса.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14.</w:t>
      </w:r>
      <w:r>
        <w:t xml:space="preserve"> </w:t>
      </w:r>
      <w:r w:rsidRPr="00E34E95">
        <w:t xml:space="preserve">До выполнения присоединяющимся участником общего процесса требований, установленных пунктом 6 настоящего Порядка, и при условии успешного выполнения действий, предусмотренных пунктами </w:t>
      </w:r>
      <w:r w:rsidRPr="00E34E95">
        <w:rPr>
          <w:rStyle w:val="Bodytext2Spacing5pt"/>
          <w:rFonts w:eastAsia="Sylfaen"/>
        </w:rPr>
        <w:t>7-12</w:t>
      </w:r>
      <w:r w:rsidRPr="00E34E95">
        <w:t xml:space="preserve"> настоящего Порядка, дальнейшее информационное взаимодействие обеспечивается в соответствии с требованиями, определенными подразделом 2 настоящего раздела (далее - взаимодействие по временной схеме).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15.</w:t>
      </w:r>
      <w:r>
        <w:t xml:space="preserve"> </w:t>
      </w:r>
      <w:r w:rsidRPr="00E34E95">
        <w:t>Взаимодействие по временной схеме осуществляется присоединяющимся участником общего процесса не более 1 года. В течение указанного срока присоединяющимся участником общего процесса выполняются требования, установленные пунктом 6 настоящего Порядка. Решение о продлении срока взаимодействия по временной схеме в целях выполнения присоединяющимся участником общего процесса требований, установленных пунктом 6 настоящего Порядка, принимается Коллегией Комиссии на основании обращения присоединяющегося участника общего процесса.</w:t>
      </w:r>
    </w:p>
    <w:p w:rsidR="00485E44" w:rsidRPr="00FC7F09" w:rsidRDefault="00485E44" w:rsidP="00485E44">
      <w:pPr>
        <w:spacing w:after="120"/>
        <w:ind w:right="-8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2.</w:t>
      </w:r>
      <w:r>
        <w:t xml:space="preserve"> </w:t>
      </w:r>
      <w:r w:rsidRPr="00E34E95">
        <w:t>Взаимодействие по временной схеме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16.</w:t>
      </w:r>
      <w:r>
        <w:t xml:space="preserve"> </w:t>
      </w:r>
      <w:r w:rsidRPr="00E34E95">
        <w:t xml:space="preserve">При внесении изменений в национальную часть единого реестра (включение (исключение) уполномоченного органа (организации) или организации-изготовителя, приостановление (возобновление) деятельности уполномоченного органа (организации) или организации-изготовителя, а также изменение сведений об уполномоченном органе (организации) или организации- изготовителе) присоединяющийся участник общего процесса передает измененные сведения в Комиссию в виде </w:t>
      </w:r>
      <w:r w:rsidRPr="00E34E95">
        <w:rPr>
          <w:lang w:val="en-US" w:eastAsia="en-US" w:bidi="en-US"/>
        </w:rPr>
        <w:t>XML</w:t>
      </w:r>
      <w:r w:rsidRPr="00E34E95">
        <w:t>-документа</w:t>
      </w:r>
      <w:r w:rsidRPr="00E34E95">
        <w:rPr>
          <w:lang w:eastAsia="en-US" w:bidi="en-US"/>
        </w:rPr>
        <w:t xml:space="preserve"> </w:t>
      </w:r>
      <w:r w:rsidRPr="00E34E95">
        <w:t>(далее - электронное извещение об изменении сведений), структура которого должна соответствовать требованиям, определенным подразделом 1 настоящего раздела.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17.</w:t>
      </w:r>
      <w:r>
        <w:t xml:space="preserve"> </w:t>
      </w:r>
      <w:r w:rsidRPr="00E34E95">
        <w:t xml:space="preserve">Требования к заполнению отдельных реквизитов электронного извещения об изменении сведений должны соответствовать требованиям, установленным Регламентом информационного взаимодействия в отношении сведений, передаваемых в сообщениях «Сведения для включения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.001), </w:t>
      </w:r>
      <w:r w:rsidRPr="00E34E95">
        <w:t xml:space="preserve">«Сведения для внесения изменений в единый реестр»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.003) </w:t>
      </w:r>
      <w:r w:rsidRPr="00E34E95">
        <w:t xml:space="preserve">и «Сведения для исключения из единого реестра»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P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</w:t>
      </w:r>
      <w:r w:rsidRPr="00E34E95">
        <w:rPr>
          <w:lang w:val="en-US" w:eastAsia="en-US" w:bidi="en-US"/>
        </w:rPr>
        <w:t>MSG</w:t>
      </w:r>
      <w:r w:rsidRPr="00E34E95">
        <w:rPr>
          <w:lang w:eastAsia="en-US" w:bidi="en-US"/>
        </w:rPr>
        <w:t xml:space="preserve">.004), </w:t>
      </w:r>
      <w:r w:rsidRPr="00E34E95">
        <w:t>с учетом следующих особенностей: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а)</w:t>
      </w:r>
      <w:r>
        <w:t xml:space="preserve"> </w:t>
      </w:r>
      <w:r w:rsidRPr="00E34E95">
        <w:t xml:space="preserve">для реквизита «Код электронного документа (сведений)»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EDocCode</w:t>
      </w:r>
      <w:r w:rsidRPr="00E34E95">
        <w:rPr>
          <w:lang w:eastAsia="en-US" w:bidi="en-US"/>
        </w:rPr>
        <w:t xml:space="preserve">) </w:t>
      </w:r>
      <w:r w:rsidRPr="00E34E95">
        <w:t xml:space="preserve">устанавливается значение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.06.001»;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б)</w:t>
      </w:r>
      <w:r>
        <w:t xml:space="preserve"> </w:t>
      </w:r>
      <w:r w:rsidRPr="00E34E95">
        <w:t xml:space="preserve">для реквизита «Код сообщения общего процесса» </w:t>
      </w:r>
      <w:r w:rsidRPr="00E34E95">
        <w:rPr>
          <w:lang w:eastAsia="en-US" w:bidi="en-US"/>
        </w:rPr>
        <w:t>(</w:t>
      </w:r>
      <w:r w:rsidRPr="00E34E95">
        <w:rPr>
          <w:lang w:val="en-US" w:eastAsia="en-US" w:bidi="en-US"/>
        </w:rPr>
        <w:t>csdo</w:t>
      </w:r>
      <w:r w:rsidRPr="00E34E95">
        <w:rPr>
          <w:lang w:eastAsia="en-US" w:bidi="en-US"/>
        </w:rPr>
        <w:t>:</w:t>
      </w:r>
      <w:r w:rsidRPr="00E34E95">
        <w:rPr>
          <w:lang w:val="en-US" w:eastAsia="en-US" w:bidi="en-US"/>
        </w:rPr>
        <w:t>InffinvelopeCode</w:t>
      </w:r>
      <w:r w:rsidRPr="00E34E95">
        <w:rPr>
          <w:lang w:eastAsia="en-US" w:bidi="en-US"/>
        </w:rPr>
        <w:t xml:space="preserve">) </w:t>
      </w:r>
      <w:r w:rsidRPr="00E34E95">
        <w:t>в соответствии с видом вносимых изменений (включение, исключение, изменение сведений) устанавливается значение кода соответствующего сообщения.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18.</w:t>
      </w:r>
      <w:r>
        <w:t xml:space="preserve"> </w:t>
      </w:r>
      <w:r w:rsidRPr="00E34E95">
        <w:t>Обработка электронного извещения об изменении сведений в Комиссии осуществляется в соответствии с пунктами 10 - 12 подраздела 1 настоящего раздела.</w:t>
      </w:r>
    </w:p>
    <w:p w:rsidR="00485E44" w:rsidRPr="00FC7F09" w:rsidRDefault="00485E44" w:rsidP="00485E44">
      <w:pPr>
        <w:spacing w:after="120"/>
        <w:ind w:right="-8"/>
        <w:jc w:val="center"/>
      </w:pPr>
    </w:p>
    <w:p w:rsidR="00485E44" w:rsidRPr="00E34E95" w:rsidRDefault="00485E44" w:rsidP="00485E44">
      <w:pPr>
        <w:spacing w:after="120"/>
        <w:ind w:right="-8"/>
        <w:jc w:val="center"/>
      </w:pPr>
      <w:r w:rsidRPr="00E34E95">
        <w:t>3.</w:t>
      </w:r>
      <w:r>
        <w:t xml:space="preserve"> </w:t>
      </w:r>
      <w:r w:rsidRPr="00E34E95">
        <w:t>Требования к параметрам передачи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19.</w:t>
      </w:r>
      <w:r>
        <w:t xml:space="preserve"> </w:t>
      </w:r>
      <w:r w:rsidRPr="00E34E95">
        <w:t xml:space="preserve">Передача </w:t>
      </w:r>
      <w:r w:rsidRPr="00E34E95">
        <w:rPr>
          <w:lang w:val="en-US" w:eastAsia="en-US" w:bidi="en-US"/>
        </w:rPr>
        <w:t>XML</w:t>
      </w:r>
      <w:r w:rsidRPr="00E34E95">
        <w:t xml:space="preserve">-документа, содержащего сведения из национальной части единого реестра, и электронного извещения об изменении сведений осуществляется по электронной почте (электронный адрес Комиссии: </w:t>
      </w:r>
      <w:r w:rsidRPr="00231C22">
        <w:rPr>
          <w:lang w:val="en-US" w:eastAsia="en-US" w:bidi="en-US"/>
        </w:rPr>
        <w:t>dept</w:t>
      </w:r>
      <w:r w:rsidRPr="00231C22">
        <w:rPr>
          <w:lang w:eastAsia="en-US" w:bidi="en-US"/>
        </w:rPr>
        <w:t>_</w:t>
      </w:r>
      <w:r w:rsidRPr="00231C22">
        <w:rPr>
          <w:lang w:val="en-US" w:eastAsia="en-US" w:bidi="en-US"/>
        </w:rPr>
        <w:t>techregulation</w:t>
      </w:r>
      <w:r w:rsidRPr="00231C22">
        <w:rPr>
          <w:lang w:eastAsia="en-US" w:bidi="en-US"/>
        </w:rPr>
        <w:t>@</w:t>
      </w:r>
      <w:r w:rsidRPr="00231C22">
        <w:rPr>
          <w:lang w:val="en-US" w:eastAsia="en-US" w:bidi="en-US"/>
        </w:rPr>
        <w:t>eecommission</w:t>
      </w:r>
      <w:r w:rsidRPr="00231C22">
        <w:rPr>
          <w:lang w:eastAsia="en-US" w:bidi="en-US"/>
        </w:rPr>
        <w:t>.</w:t>
      </w:r>
      <w:r w:rsidRPr="00231C22">
        <w:rPr>
          <w:lang w:val="en-US" w:eastAsia="en-US" w:bidi="en-US"/>
        </w:rPr>
        <w:t>org</w:t>
      </w:r>
      <w:r w:rsidRPr="00E34E95">
        <w:rPr>
          <w:lang w:eastAsia="en-US" w:bidi="en-US"/>
        </w:rPr>
        <w:t>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20.</w:t>
      </w:r>
      <w:r>
        <w:t xml:space="preserve"> </w:t>
      </w:r>
      <w:r w:rsidRPr="00E34E95">
        <w:t xml:space="preserve">При формировании </w:t>
      </w:r>
      <w:r w:rsidRPr="00E34E95">
        <w:rPr>
          <w:lang w:val="en-US" w:eastAsia="en-US" w:bidi="en-US"/>
        </w:rPr>
        <w:t>XML</w:t>
      </w:r>
      <w:r w:rsidRPr="00E34E95">
        <w:t>-документа, содержащего сведения из национальной части единого реестра, электронного извещения</w:t>
      </w:r>
      <w:r w:rsidRPr="00E34E95">
        <w:rPr>
          <w:lang w:eastAsia="en-US" w:bidi="en-US"/>
        </w:rPr>
        <w:t xml:space="preserve"> </w:t>
      </w:r>
      <w:r w:rsidRPr="00E34E95">
        <w:t xml:space="preserve">об изменении сведений и протоколов их обработки используется кодировка </w:t>
      </w:r>
      <w:r w:rsidRPr="00E34E95">
        <w:rPr>
          <w:lang w:val="en-US" w:eastAsia="en-US" w:bidi="en-US"/>
        </w:rPr>
        <w:t>UTF</w:t>
      </w:r>
      <w:r w:rsidRPr="00E34E95">
        <w:rPr>
          <w:lang w:eastAsia="en-US" w:bidi="en-US"/>
        </w:rPr>
        <w:t>-8.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21.</w:t>
      </w:r>
      <w:r>
        <w:t xml:space="preserve"> </w:t>
      </w:r>
      <w:r w:rsidRPr="00E34E95">
        <w:t xml:space="preserve">Структура наименования </w:t>
      </w:r>
      <w:r w:rsidRPr="00E34E95">
        <w:rPr>
          <w:lang w:val="en-US" w:eastAsia="en-US" w:bidi="en-US"/>
        </w:rPr>
        <w:t>XML</w:t>
      </w:r>
      <w:r w:rsidRPr="00E34E95">
        <w:t xml:space="preserve">-документа, содержащего сведения из национальной части единого реестра, должна иметь следующий вид - </w:t>
      </w:r>
      <w:r w:rsidRPr="00E34E95">
        <w:rPr>
          <w:lang w:val="en-US" w:eastAsia="en-US" w:bidi="en-US"/>
        </w:rPr>
        <w:t>RTS</w:t>
      </w:r>
      <w:r w:rsidRPr="00E34E95">
        <w:rPr>
          <w:lang w:eastAsia="en-US" w:bidi="en-US"/>
        </w:rPr>
        <w:t>06_</w:t>
      </w:r>
      <w:r w:rsidRPr="00E34E95">
        <w:rPr>
          <w:lang w:val="en-US" w:eastAsia="en-US" w:bidi="en-US"/>
        </w:rPr>
        <w:t>XXYYYYMMDDhhmm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xml</w:t>
      </w:r>
      <w:r w:rsidRPr="00E34E95">
        <w:rPr>
          <w:lang w:eastAsia="en-US" w:bidi="en-US"/>
        </w:rPr>
        <w:t xml:space="preserve">, </w:t>
      </w:r>
      <w:r w:rsidRPr="00E34E95">
        <w:t>где: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а)</w:t>
      </w:r>
      <w:r>
        <w:rPr>
          <w:lang w:eastAsia="en-US" w:bidi="en-US"/>
        </w:rPr>
        <w:t xml:space="preserve"> 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 xml:space="preserve"> </w:t>
      </w:r>
      <w:r w:rsidRPr="00E34E95">
        <w:t>- фиксированное значение, обозначающее представление сведений из единого реестра для первоначальной загрузки;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б)</w:t>
      </w:r>
      <w:r>
        <w:t xml:space="preserve"> 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06 </w:t>
      </w:r>
      <w:r w:rsidRPr="00E34E95">
        <w:t>- фиксированное значение, обозначающее код общего процесса;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в)</w:t>
      </w:r>
      <w:r>
        <w:t xml:space="preserve"> </w:t>
      </w:r>
      <w:r w:rsidRPr="00E34E95">
        <w:t>XX - буквенный код государства-члена, уполномоченный орган которого представляет сведения, в соответствии с классификатором стран мира, указанным в разделе VII Правил информационного взаимодействия;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г)</w:t>
      </w:r>
      <w:r>
        <w:t xml:space="preserve"> </w:t>
      </w:r>
      <w:r w:rsidRPr="00E34E95">
        <w:rPr>
          <w:lang w:val="en-US" w:eastAsia="en-US" w:bidi="en-US"/>
        </w:rPr>
        <w:t>YYYYMMDD</w:t>
      </w:r>
      <w:r w:rsidRPr="00E34E95">
        <w:rPr>
          <w:lang w:eastAsia="en-US" w:bidi="en-US"/>
        </w:rPr>
        <w:t xml:space="preserve"> </w:t>
      </w:r>
      <w:r w:rsidRPr="00E34E95">
        <w:t>- дата формирования файла (год, месяц, день);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д)</w:t>
      </w:r>
      <w:r>
        <w:t xml:space="preserve"> </w:t>
      </w:r>
      <w:r w:rsidRPr="00E34E95">
        <w:rPr>
          <w:lang w:val="en-US" w:eastAsia="en-US" w:bidi="en-US"/>
        </w:rPr>
        <w:t>hhmm</w:t>
      </w:r>
      <w:r w:rsidRPr="00E34E95">
        <w:rPr>
          <w:lang w:eastAsia="en-US" w:bidi="en-US"/>
        </w:rPr>
        <w:t xml:space="preserve"> </w:t>
      </w:r>
      <w:r w:rsidRPr="00E34E95">
        <w:t>- время формирования файла (часы, минуты).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22.</w:t>
      </w:r>
      <w:r>
        <w:t xml:space="preserve"> </w:t>
      </w:r>
      <w:r w:rsidRPr="00E34E95">
        <w:t xml:space="preserve">Структура наименования </w:t>
      </w:r>
      <w:r w:rsidRPr="00E34E95">
        <w:rPr>
          <w:lang w:val="en-US" w:eastAsia="en-US" w:bidi="en-US"/>
        </w:rPr>
        <w:t>XML</w:t>
      </w:r>
      <w:r w:rsidRPr="00E34E95">
        <w:t xml:space="preserve">-документа, содержащего сведения электронного извещения об изменении сведений, должна иметь следующий вид - 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06_</w:t>
      </w:r>
      <w:r w:rsidRPr="00E34E95">
        <w:rPr>
          <w:lang w:val="en-US" w:eastAsia="en-US" w:bidi="en-US"/>
        </w:rPr>
        <w:t>XXYYYYMMDDhhmm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xml</w:t>
      </w:r>
      <w:r w:rsidRPr="00E34E95">
        <w:rPr>
          <w:lang w:eastAsia="en-US" w:bidi="en-US"/>
        </w:rPr>
        <w:t xml:space="preserve">, </w:t>
      </w:r>
      <w:r w:rsidRPr="00E34E95">
        <w:t>где: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rPr>
          <w:lang w:eastAsia="en-US" w:bidi="en-US"/>
        </w:rPr>
        <w:t>а)</w:t>
      </w:r>
      <w:r>
        <w:rPr>
          <w:lang w:eastAsia="en-US" w:bidi="en-US"/>
        </w:rPr>
        <w:t xml:space="preserve"> 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 xml:space="preserve">06 </w:t>
      </w:r>
      <w:r w:rsidRPr="00E34E95">
        <w:t>- фиксированное значение, обозначающее код общего процесса;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б)</w:t>
      </w:r>
      <w:r>
        <w:t xml:space="preserve"> </w:t>
      </w:r>
      <w:r w:rsidRPr="00E34E95">
        <w:t>XX - буквенный код государства-члена, уполномоченный орган которого представляет сведения, в соответствии с классификатором стран мира, указанным в разделе VII Правил информационного взаимодействия;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в)</w:t>
      </w:r>
      <w:r>
        <w:t xml:space="preserve"> </w:t>
      </w:r>
      <w:r w:rsidRPr="00E34E95">
        <w:rPr>
          <w:lang w:val="en-US" w:eastAsia="en-US" w:bidi="en-US"/>
        </w:rPr>
        <w:t>YYYYMMDD</w:t>
      </w:r>
      <w:r w:rsidRPr="00E34E95">
        <w:rPr>
          <w:lang w:eastAsia="en-US" w:bidi="en-US"/>
        </w:rPr>
        <w:t xml:space="preserve"> </w:t>
      </w:r>
      <w:r w:rsidRPr="00E34E95">
        <w:t>- дата формирования файла (год, месяц, день);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г)</w:t>
      </w:r>
      <w:r>
        <w:t xml:space="preserve"> </w:t>
      </w:r>
      <w:r w:rsidRPr="00E34E95">
        <w:rPr>
          <w:lang w:val="en-US" w:eastAsia="en-US" w:bidi="en-US"/>
        </w:rPr>
        <w:t>hhmm</w:t>
      </w:r>
      <w:r w:rsidRPr="00E34E95">
        <w:rPr>
          <w:lang w:eastAsia="en-US" w:bidi="en-US"/>
        </w:rPr>
        <w:t xml:space="preserve"> </w:t>
      </w:r>
      <w:r w:rsidRPr="00E34E95">
        <w:t>- время формирования файла (часы, минуты).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23.</w:t>
      </w:r>
      <w:r>
        <w:t xml:space="preserve"> </w:t>
      </w:r>
      <w:r w:rsidRPr="00E34E95">
        <w:t xml:space="preserve">Передача файлов по электронной почте осуществляется в виде архивного файла в формате </w:t>
      </w:r>
      <w:r w:rsidRPr="00E34E95">
        <w:rPr>
          <w:lang w:val="en-US" w:eastAsia="en-US" w:bidi="en-US"/>
        </w:rPr>
        <w:t>ZIP</w:t>
      </w:r>
      <w:r w:rsidRPr="00E34E95">
        <w:rPr>
          <w:lang w:eastAsia="en-US" w:bidi="en-US"/>
        </w:rPr>
        <w:t xml:space="preserve"> </w:t>
      </w:r>
      <w:r w:rsidRPr="00E34E95">
        <w:t xml:space="preserve">(версия алгоритма должна быть не ниже 2.0, расширение файла: * </w:t>
      </w:r>
      <w:r w:rsidRPr="00E34E95">
        <w:rPr>
          <w:lang w:eastAsia="en-US" w:bidi="en-US"/>
        </w:rPr>
        <w:t>.</w:t>
      </w:r>
      <w:r w:rsidRPr="00E34E95">
        <w:rPr>
          <w:lang w:val="en-US" w:eastAsia="en-US" w:bidi="en-US"/>
        </w:rPr>
        <w:t>zip</w:t>
      </w:r>
      <w:r w:rsidRPr="00E34E95">
        <w:rPr>
          <w:lang w:eastAsia="en-US" w:bidi="en-US"/>
        </w:rPr>
        <w:t xml:space="preserve">). </w:t>
      </w:r>
      <w:r w:rsidRPr="00E34E95">
        <w:t xml:space="preserve">Наименование архивного файла в зависимости от характера передаваемых сведений должно соответствовать требованиям, установленным пунктами 21 и 22 настоящего Порядка (например, архив </w:t>
      </w:r>
      <w:r w:rsidRPr="00E34E95">
        <w:rPr>
          <w:lang w:val="en-US" w:eastAsia="en-US" w:bidi="en-US"/>
        </w:rPr>
        <w:t>RTS</w:t>
      </w:r>
      <w:r w:rsidRPr="00E34E95">
        <w:rPr>
          <w:lang w:eastAsia="en-US" w:bidi="en-US"/>
        </w:rPr>
        <w:t>06_</w:t>
      </w:r>
      <w:r w:rsidRPr="00E34E95">
        <w:rPr>
          <w:lang w:val="en-US" w:eastAsia="en-US" w:bidi="en-US"/>
        </w:rPr>
        <w:t>BY</w:t>
      </w:r>
      <w:r w:rsidRPr="00E34E95">
        <w:rPr>
          <w:lang w:eastAsia="en-US" w:bidi="en-US"/>
        </w:rPr>
        <w:t>201410061733.</w:t>
      </w:r>
      <w:r w:rsidRPr="00E34E95">
        <w:rPr>
          <w:lang w:val="en-US" w:eastAsia="en-US" w:bidi="en-US"/>
        </w:rPr>
        <w:t>zip</w:t>
      </w:r>
      <w:r w:rsidRPr="00E34E95">
        <w:rPr>
          <w:lang w:eastAsia="en-US" w:bidi="en-US"/>
        </w:rPr>
        <w:t xml:space="preserve"> </w:t>
      </w:r>
      <w:r w:rsidRPr="00E34E95">
        <w:t xml:space="preserve">должен содержать файл </w:t>
      </w:r>
      <w:r w:rsidRPr="00E34E95">
        <w:rPr>
          <w:lang w:val="en-US" w:eastAsia="en-US" w:bidi="en-US"/>
        </w:rPr>
        <w:t>RTS</w:t>
      </w:r>
      <w:r w:rsidRPr="00E34E95">
        <w:rPr>
          <w:lang w:eastAsia="en-US" w:bidi="en-US"/>
        </w:rPr>
        <w:t>06_</w:t>
      </w:r>
      <w:r w:rsidRPr="00E34E95">
        <w:rPr>
          <w:lang w:val="en-US" w:eastAsia="en-US" w:bidi="en-US"/>
        </w:rPr>
        <w:t>BY</w:t>
      </w:r>
      <w:r w:rsidRPr="00E34E95">
        <w:rPr>
          <w:lang w:eastAsia="en-US" w:bidi="en-US"/>
        </w:rPr>
        <w:t>201410061733.</w:t>
      </w:r>
      <w:r w:rsidRPr="00E34E95">
        <w:rPr>
          <w:lang w:val="en-US" w:eastAsia="en-US" w:bidi="en-US"/>
        </w:rPr>
        <w:t>xml</w:t>
      </w:r>
      <w:r w:rsidRPr="00E34E95">
        <w:rPr>
          <w:lang w:eastAsia="en-US" w:bidi="en-US"/>
        </w:rPr>
        <w:t xml:space="preserve">). </w:t>
      </w:r>
      <w:r w:rsidRPr="00E34E95">
        <w:t xml:space="preserve">В теме сообщения электронной почты указываются код и версия структуры электронного документа (сведений) в соответствии с Описанием форматов и структур электронных документов и сведений (например, </w:t>
      </w:r>
      <w:r w:rsidRPr="00E34E95">
        <w:rPr>
          <w:lang w:val="en-US" w:eastAsia="en-US" w:bidi="en-US"/>
        </w:rPr>
        <w:t>R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TR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TS</w:t>
      </w:r>
      <w:r w:rsidRPr="00E34E95">
        <w:rPr>
          <w:lang w:eastAsia="en-US" w:bidi="en-US"/>
        </w:rPr>
        <w:t>_06_001_</w:t>
      </w:r>
      <w:r w:rsidRPr="00E34E95">
        <w:rPr>
          <w:lang w:val="en-US" w:eastAsia="en-US" w:bidi="en-US"/>
        </w:rPr>
        <w:t>V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x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z</w:t>
      </w:r>
      <w:r w:rsidRPr="00E34E95">
        <w:rPr>
          <w:lang w:eastAsia="en-US" w:bidi="en-US"/>
        </w:rPr>
        <w:t xml:space="preserve">, </w:t>
      </w:r>
      <w:r w:rsidRPr="00E34E95">
        <w:t xml:space="preserve">где </w:t>
      </w:r>
      <w:r w:rsidRPr="00E34E95">
        <w:rPr>
          <w:lang w:eastAsia="en-US" w:bidi="en-US"/>
        </w:rPr>
        <w:t>«</w:t>
      </w:r>
      <w:r w:rsidRPr="00E34E95">
        <w:rPr>
          <w:lang w:val="en-US" w:eastAsia="en-US" w:bidi="en-US"/>
        </w:rPr>
        <w:t>x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y</w:t>
      </w:r>
      <w:r w:rsidRPr="00E34E95">
        <w:rPr>
          <w:lang w:eastAsia="en-US" w:bidi="en-US"/>
        </w:rPr>
        <w:t>_</w:t>
      </w:r>
      <w:r w:rsidRPr="00E34E95">
        <w:rPr>
          <w:lang w:val="en-US" w:eastAsia="en-US" w:bidi="en-US"/>
        </w:rPr>
        <w:t>z</w:t>
      </w:r>
      <w:r w:rsidRPr="00E34E95">
        <w:rPr>
          <w:lang w:eastAsia="en-US" w:bidi="en-US"/>
        </w:rPr>
        <w:t xml:space="preserve">» </w:t>
      </w:r>
      <w:r w:rsidRPr="00E34E95">
        <w:t>- номер версии структуры электронного документа (сведений)), а также наименование реестра - «Реестр уполномоченных органов (организаций), организаций-изготовителей».</w:t>
      </w:r>
    </w:p>
    <w:p w:rsidR="00485E44" w:rsidRPr="00E34E95" w:rsidRDefault="00485E44" w:rsidP="00485E44">
      <w:pPr>
        <w:spacing w:after="120"/>
        <w:ind w:right="-8" w:firstLine="567"/>
        <w:jc w:val="both"/>
      </w:pPr>
      <w:r w:rsidRPr="00E34E95">
        <w:t>24.</w:t>
      </w:r>
      <w:r>
        <w:t xml:space="preserve"> </w:t>
      </w:r>
      <w:r w:rsidRPr="00E34E95">
        <w:t xml:space="preserve">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E34E95">
        <w:rPr>
          <w:lang w:val="en-US" w:eastAsia="en-US" w:bidi="en-US"/>
        </w:rPr>
        <w:t>«.txt».</w:t>
      </w:r>
    </w:p>
    <w:p w:rsidR="00485E44" w:rsidRDefault="00485E44" w:rsidP="00485E44"/>
    <w:p w:rsidR="00924A40" w:rsidRPr="00924A40" w:rsidRDefault="00924A40" w:rsidP="004147FB">
      <w:pPr>
        <w:spacing w:after="120"/>
        <w:ind w:right="-8"/>
        <w:rPr>
          <w:lang w:val="en-US"/>
        </w:rPr>
      </w:pPr>
    </w:p>
    <w:sectPr w:rsidR="00924A40" w:rsidRPr="00924A40" w:rsidSect="00E34E95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7A" w:rsidRDefault="00D1107A" w:rsidP="00047086">
      <w:r>
        <w:separator/>
      </w:r>
    </w:p>
  </w:endnote>
  <w:endnote w:type="continuationSeparator" w:id="0">
    <w:p w:rsidR="00D1107A" w:rsidRDefault="00D1107A" w:rsidP="000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7A" w:rsidRDefault="00D1107A"/>
  </w:footnote>
  <w:footnote w:type="continuationSeparator" w:id="0">
    <w:p w:rsidR="00D1107A" w:rsidRDefault="00D110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E44" w:rsidRDefault="00485E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E44" w:rsidRPr="00815801" w:rsidRDefault="00485E44" w:rsidP="008158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E44" w:rsidRDefault="00485E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5FD"/>
    <w:multiLevelType w:val="multilevel"/>
    <w:tmpl w:val="D53E5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871CC"/>
    <w:multiLevelType w:val="multilevel"/>
    <w:tmpl w:val="C59A21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E0AB5"/>
    <w:multiLevelType w:val="multilevel"/>
    <w:tmpl w:val="C09461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278D9"/>
    <w:multiLevelType w:val="multilevel"/>
    <w:tmpl w:val="F32C68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45F13"/>
    <w:multiLevelType w:val="multilevel"/>
    <w:tmpl w:val="4A68CA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662009"/>
    <w:multiLevelType w:val="multilevel"/>
    <w:tmpl w:val="6E1A635A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0C2F0A"/>
    <w:multiLevelType w:val="multilevel"/>
    <w:tmpl w:val="8E40A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9576A0"/>
    <w:multiLevelType w:val="multilevel"/>
    <w:tmpl w:val="2FE6EEF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990409"/>
    <w:multiLevelType w:val="multilevel"/>
    <w:tmpl w:val="EBF009E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517FE8"/>
    <w:multiLevelType w:val="multilevel"/>
    <w:tmpl w:val="7E96E37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BB7124"/>
    <w:multiLevelType w:val="multilevel"/>
    <w:tmpl w:val="83CE1C6C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4148F"/>
    <w:multiLevelType w:val="multilevel"/>
    <w:tmpl w:val="CD5494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EA3E16"/>
    <w:multiLevelType w:val="multilevel"/>
    <w:tmpl w:val="3DCE64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86A2C"/>
    <w:multiLevelType w:val="multilevel"/>
    <w:tmpl w:val="DDD6FCC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21443D"/>
    <w:multiLevelType w:val="multilevel"/>
    <w:tmpl w:val="571653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5E18B2"/>
    <w:multiLevelType w:val="multilevel"/>
    <w:tmpl w:val="4C640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B72E2B"/>
    <w:multiLevelType w:val="multilevel"/>
    <w:tmpl w:val="ECA4EBF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4968AA"/>
    <w:multiLevelType w:val="multilevel"/>
    <w:tmpl w:val="2424F1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B25C64"/>
    <w:multiLevelType w:val="multilevel"/>
    <w:tmpl w:val="425C1D9A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05442B"/>
    <w:multiLevelType w:val="multilevel"/>
    <w:tmpl w:val="D53841A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B5AFB"/>
    <w:multiLevelType w:val="multilevel"/>
    <w:tmpl w:val="57A02FB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F55AD9"/>
    <w:multiLevelType w:val="multilevel"/>
    <w:tmpl w:val="F272BC9E"/>
    <w:lvl w:ilvl="0">
      <w:start w:val="6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AB232E"/>
    <w:multiLevelType w:val="multilevel"/>
    <w:tmpl w:val="ADF06B60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272C4C"/>
    <w:multiLevelType w:val="multilevel"/>
    <w:tmpl w:val="4E4043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85AE2"/>
    <w:multiLevelType w:val="multilevel"/>
    <w:tmpl w:val="A05A22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885E45"/>
    <w:multiLevelType w:val="multilevel"/>
    <w:tmpl w:val="82B62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D34ECE"/>
    <w:multiLevelType w:val="multilevel"/>
    <w:tmpl w:val="EB0237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BA3A45"/>
    <w:multiLevelType w:val="multilevel"/>
    <w:tmpl w:val="5B60E92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107EC6"/>
    <w:multiLevelType w:val="multilevel"/>
    <w:tmpl w:val="77FED172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DC36F0"/>
    <w:multiLevelType w:val="multilevel"/>
    <w:tmpl w:val="A358D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310EE1"/>
    <w:multiLevelType w:val="multilevel"/>
    <w:tmpl w:val="FE3267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7817B8"/>
    <w:multiLevelType w:val="multilevel"/>
    <w:tmpl w:val="4A3A2770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AE233E"/>
    <w:multiLevelType w:val="multilevel"/>
    <w:tmpl w:val="92240928"/>
    <w:lvl w:ilvl="0">
      <w:start w:val="5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8A2A1E"/>
    <w:multiLevelType w:val="multilevel"/>
    <w:tmpl w:val="199CBEA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35782"/>
    <w:multiLevelType w:val="multilevel"/>
    <w:tmpl w:val="A4A27822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970BCF"/>
    <w:multiLevelType w:val="multilevel"/>
    <w:tmpl w:val="794CD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6C3083"/>
    <w:multiLevelType w:val="multilevel"/>
    <w:tmpl w:val="8006C9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047036"/>
    <w:multiLevelType w:val="multilevel"/>
    <w:tmpl w:val="425ACEB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530E5D"/>
    <w:multiLevelType w:val="multilevel"/>
    <w:tmpl w:val="688C49B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8D0464"/>
    <w:multiLevelType w:val="multilevel"/>
    <w:tmpl w:val="476EB35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C310D3"/>
    <w:multiLevelType w:val="multilevel"/>
    <w:tmpl w:val="673E17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C76C8E"/>
    <w:multiLevelType w:val="multilevel"/>
    <w:tmpl w:val="E856C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12"/>
  </w:num>
  <w:num w:numId="3">
    <w:abstractNumId w:val="17"/>
  </w:num>
  <w:num w:numId="4">
    <w:abstractNumId w:val="6"/>
  </w:num>
  <w:num w:numId="5">
    <w:abstractNumId w:val="4"/>
  </w:num>
  <w:num w:numId="6">
    <w:abstractNumId w:val="10"/>
  </w:num>
  <w:num w:numId="7">
    <w:abstractNumId w:val="22"/>
  </w:num>
  <w:num w:numId="8">
    <w:abstractNumId w:val="34"/>
  </w:num>
  <w:num w:numId="9">
    <w:abstractNumId w:val="5"/>
  </w:num>
  <w:num w:numId="10">
    <w:abstractNumId w:val="32"/>
  </w:num>
  <w:num w:numId="11">
    <w:abstractNumId w:val="21"/>
  </w:num>
  <w:num w:numId="12">
    <w:abstractNumId w:val="23"/>
  </w:num>
  <w:num w:numId="13">
    <w:abstractNumId w:val="40"/>
  </w:num>
  <w:num w:numId="14">
    <w:abstractNumId w:val="26"/>
  </w:num>
  <w:num w:numId="15">
    <w:abstractNumId w:val="15"/>
  </w:num>
  <w:num w:numId="16">
    <w:abstractNumId w:val="2"/>
  </w:num>
  <w:num w:numId="17">
    <w:abstractNumId w:val="28"/>
  </w:num>
  <w:num w:numId="18">
    <w:abstractNumId w:val="16"/>
  </w:num>
  <w:num w:numId="19">
    <w:abstractNumId w:val="31"/>
  </w:num>
  <w:num w:numId="20">
    <w:abstractNumId w:val="9"/>
  </w:num>
  <w:num w:numId="21">
    <w:abstractNumId w:val="39"/>
  </w:num>
  <w:num w:numId="22">
    <w:abstractNumId w:val="18"/>
  </w:num>
  <w:num w:numId="23">
    <w:abstractNumId w:val="33"/>
  </w:num>
  <w:num w:numId="24">
    <w:abstractNumId w:val="14"/>
  </w:num>
  <w:num w:numId="25">
    <w:abstractNumId w:val="36"/>
  </w:num>
  <w:num w:numId="26">
    <w:abstractNumId w:val="7"/>
  </w:num>
  <w:num w:numId="27">
    <w:abstractNumId w:val="13"/>
  </w:num>
  <w:num w:numId="28">
    <w:abstractNumId w:val="1"/>
  </w:num>
  <w:num w:numId="29">
    <w:abstractNumId w:val="19"/>
  </w:num>
  <w:num w:numId="30">
    <w:abstractNumId w:val="35"/>
  </w:num>
  <w:num w:numId="31">
    <w:abstractNumId w:val="37"/>
  </w:num>
  <w:num w:numId="32">
    <w:abstractNumId w:val="29"/>
  </w:num>
  <w:num w:numId="33">
    <w:abstractNumId w:val="27"/>
  </w:num>
  <w:num w:numId="34">
    <w:abstractNumId w:val="3"/>
  </w:num>
  <w:num w:numId="35">
    <w:abstractNumId w:val="0"/>
  </w:num>
  <w:num w:numId="36">
    <w:abstractNumId w:val="38"/>
  </w:num>
  <w:num w:numId="37">
    <w:abstractNumId w:val="20"/>
  </w:num>
  <w:num w:numId="38">
    <w:abstractNumId w:val="30"/>
  </w:num>
  <w:num w:numId="39">
    <w:abstractNumId w:val="24"/>
  </w:num>
  <w:num w:numId="40">
    <w:abstractNumId w:val="25"/>
  </w:num>
  <w:num w:numId="41">
    <w:abstractNumId w:val="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47086"/>
    <w:rsid w:val="00002001"/>
    <w:rsid w:val="00006C4B"/>
    <w:rsid w:val="0001400F"/>
    <w:rsid w:val="00024F37"/>
    <w:rsid w:val="000406AF"/>
    <w:rsid w:val="00047086"/>
    <w:rsid w:val="0005442F"/>
    <w:rsid w:val="00082B30"/>
    <w:rsid w:val="00097A75"/>
    <w:rsid w:val="000A4EBD"/>
    <w:rsid w:val="000B3BB3"/>
    <w:rsid w:val="000C3AAD"/>
    <w:rsid w:val="000D67CC"/>
    <w:rsid w:val="000E2103"/>
    <w:rsid w:val="00101672"/>
    <w:rsid w:val="00102147"/>
    <w:rsid w:val="00121496"/>
    <w:rsid w:val="00127182"/>
    <w:rsid w:val="00136DED"/>
    <w:rsid w:val="00155478"/>
    <w:rsid w:val="00160774"/>
    <w:rsid w:val="0016119D"/>
    <w:rsid w:val="00165D76"/>
    <w:rsid w:val="00167D6C"/>
    <w:rsid w:val="001745EE"/>
    <w:rsid w:val="00182EDB"/>
    <w:rsid w:val="001904BA"/>
    <w:rsid w:val="001A5F03"/>
    <w:rsid w:val="001C6FDC"/>
    <w:rsid w:val="001C7EC1"/>
    <w:rsid w:val="001D12DD"/>
    <w:rsid w:val="001E7447"/>
    <w:rsid w:val="001F0C07"/>
    <w:rsid w:val="0020064D"/>
    <w:rsid w:val="002131DE"/>
    <w:rsid w:val="00221D90"/>
    <w:rsid w:val="00227E25"/>
    <w:rsid w:val="00253FA9"/>
    <w:rsid w:val="00260551"/>
    <w:rsid w:val="002643A4"/>
    <w:rsid w:val="002744E4"/>
    <w:rsid w:val="00275770"/>
    <w:rsid w:val="00282F08"/>
    <w:rsid w:val="00283338"/>
    <w:rsid w:val="002870C3"/>
    <w:rsid w:val="002A4793"/>
    <w:rsid w:val="002A7D76"/>
    <w:rsid w:val="002B0865"/>
    <w:rsid w:val="002B2E8E"/>
    <w:rsid w:val="002C2ADF"/>
    <w:rsid w:val="002D26D3"/>
    <w:rsid w:val="002E1CD2"/>
    <w:rsid w:val="002E4B7C"/>
    <w:rsid w:val="002F067D"/>
    <w:rsid w:val="002F2A43"/>
    <w:rsid w:val="002F465F"/>
    <w:rsid w:val="00312762"/>
    <w:rsid w:val="00313F4C"/>
    <w:rsid w:val="003140FF"/>
    <w:rsid w:val="0032342E"/>
    <w:rsid w:val="0033124E"/>
    <w:rsid w:val="00346F16"/>
    <w:rsid w:val="00350FB5"/>
    <w:rsid w:val="00354D70"/>
    <w:rsid w:val="00356FE3"/>
    <w:rsid w:val="00366023"/>
    <w:rsid w:val="00372453"/>
    <w:rsid w:val="003817FD"/>
    <w:rsid w:val="00385E0C"/>
    <w:rsid w:val="003861F9"/>
    <w:rsid w:val="00397A5F"/>
    <w:rsid w:val="003A4ACC"/>
    <w:rsid w:val="003C2A27"/>
    <w:rsid w:val="003C5350"/>
    <w:rsid w:val="003D4598"/>
    <w:rsid w:val="003E43C5"/>
    <w:rsid w:val="00411732"/>
    <w:rsid w:val="004147FB"/>
    <w:rsid w:val="00414E09"/>
    <w:rsid w:val="00423581"/>
    <w:rsid w:val="004367DA"/>
    <w:rsid w:val="004512E6"/>
    <w:rsid w:val="00453993"/>
    <w:rsid w:val="0046151E"/>
    <w:rsid w:val="00485E44"/>
    <w:rsid w:val="00487E42"/>
    <w:rsid w:val="004A1F89"/>
    <w:rsid w:val="004B5D82"/>
    <w:rsid w:val="004C58F2"/>
    <w:rsid w:val="004C7362"/>
    <w:rsid w:val="004D6375"/>
    <w:rsid w:val="004E2491"/>
    <w:rsid w:val="004E2622"/>
    <w:rsid w:val="004E476A"/>
    <w:rsid w:val="004E5AC6"/>
    <w:rsid w:val="004F0666"/>
    <w:rsid w:val="004F4F8B"/>
    <w:rsid w:val="005029F1"/>
    <w:rsid w:val="00505149"/>
    <w:rsid w:val="005117BE"/>
    <w:rsid w:val="00521EFD"/>
    <w:rsid w:val="00532786"/>
    <w:rsid w:val="0053437D"/>
    <w:rsid w:val="00534716"/>
    <w:rsid w:val="00534966"/>
    <w:rsid w:val="00535AB0"/>
    <w:rsid w:val="0054617E"/>
    <w:rsid w:val="00556818"/>
    <w:rsid w:val="00557E2B"/>
    <w:rsid w:val="00570FD5"/>
    <w:rsid w:val="00580064"/>
    <w:rsid w:val="00585486"/>
    <w:rsid w:val="005857F1"/>
    <w:rsid w:val="00592C5B"/>
    <w:rsid w:val="005A3171"/>
    <w:rsid w:val="005A4C67"/>
    <w:rsid w:val="005D776F"/>
    <w:rsid w:val="005E6F77"/>
    <w:rsid w:val="006165E6"/>
    <w:rsid w:val="00625EEC"/>
    <w:rsid w:val="00632A3B"/>
    <w:rsid w:val="0063686B"/>
    <w:rsid w:val="00637A5B"/>
    <w:rsid w:val="00637B64"/>
    <w:rsid w:val="00637BD4"/>
    <w:rsid w:val="00641122"/>
    <w:rsid w:val="006431D8"/>
    <w:rsid w:val="00647C22"/>
    <w:rsid w:val="00650B50"/>
    <w:rsid w:val="006712C8"/>
    <w:rsid w:val="00672A8F"/>
    <w:rsid w:val="00672C94"/>
    <w:rsid w:val="00674F29"/>
    <w:rsid w:val="0068341C"/>
    <w:rsid w:val="00685136"/>
    <w:rsid w:val="00691A2D"/>
    <w:rsid w:val="0069354A"/>
    <w:rsid w:val="006B2CBE"/>
    <w:rsid w:val="006B493C"/>
    <w:rsid w:val="006D3B51"/>
    <w:rsid w:val="006E38E8"/>
    <w:rsid w:val="006F335E"/>
    <w:rsid w:val="00704504"/>
    <w:rsid w:val="00705882"/>
    <w:rsid w:val="00705D03"/>
    <w:rsid w:val="00714F78"/>
    <w:rsid w:val="00741ACD"/>
    <w:rsid w:val="0074422E"/>
    <w:rsid w:val="007463BB"/>
    <w:rsid w:val="0075067F"/>
    <w:rsid w:val="007525D1"/>
    <w:rsid w:val="0077676D"/>
    <w:rsid w:val="00785B83"/>
    <w:rsid w:val="007A2649"/>
    <w:rsid w:val="007A3126"/>
    <w:rsid w:val="007A6397"/>
    <w:rsid w:val="007B7E8D"/>
    <w:rsid w:val="007C5B63"/>
    <w:rsid w:val="007D5683"/>
    <w:rsid w:val="007E5981"/>
    <w:rsid w:val="00811D0E"/>
    <w:rsid w:val="00812DC0"/>
    <w:rsid w:val="00815801"/>
    <w:rsid w:val="008311DA"/>
    <w:rsid w:val="00831604"/>
    <w:rsid w:val="00832A96"/>
    <w:rsid w:val="0084400E"/>
    <w:rsid w:val="0085735E"/>
    <w:rsid w:val="00862B97"/>
    <w:rsid w:val="00872D54"/>
    <w:rsid w:val="00882277"/>
    <w:rsid w:val="008A03C2"/>
    <w:rsid w:val="008B38A7"/>
    <w:rsid w:val="008C1A23"/>
    <w:rsid w:val="008D3D76"/>
    <w:rsid w:val="008E51CB"/>
    <w:rsid w:val="008E5A59"/>
    <w:rsid w:val="008E6B14"/>
    <w:rsid w:val="008F69E8"/>
    <w:rsid w:val="00902086"/>
    <w:rsid w:val="00903DBC"/>
    <w:rsid w:val="00917C16"/>
    <w:rsid w:val="00923AC1"/>
    <w:rsid w:val="00924A40"/>
    <w:rsid w:val="00941AA4"/>
    <w:rsid w:val="00944720"/>
    <w:rsid w:val="00945968"/>
    <w:rsid w:val="009468A5"/>
    <w:rsid w:val="00952555"/>
    <w:rsid w:val="00952B4A"/>
    <w:rsid w:val="009612F2"/>
    <w:rsid w:val="00963590"/>
    <w:rsid w:val="009737D0"/>
    <w:rsid w:val="00974E73"/>
    <w:rsid w:val="009750FC"/>
    <w:rsid w:val="00993935"/>
    <w:rsid w:val="009B24C8"/>
    <w:rsid w:val="009B6652"/>
    <w:rsid w:val="009C5DAC"/>
    <w:rsid w:val="009D244D"/>
    <w:rsid w:val="009E7D70"/>
    <w:rsid w:val="009F6455"/>
    <w:rsid w:val="009F74B6"/>
    <w:rsid w:val="00A07BC4"/>
    <w:rsid w:val="00A10E0E"/>
    <w:rsid w:val="00A15CB0"/>
    <w:rsid w:val="00A246C5"/>
    <w:rsid w:val="00A33769"/>
    <w:rsid w:val="00A4432F"/>
    <w:rsid w:val="00A50B54"/>
    <w:rsid w:val="00A5250E"/>
    <w:rsid w:val="00A564DC"/>
    <w:rsid w:val="00A82042"/>
    <w:rsid w:val="00AA1869"/>
    <w:rsid w:val="00AA32A7"/>
    <w:rsid w:val="00AB1442"/>
    <w:rsid w:val="00AB67D5"/>
    <w:rsid w:val="00AC25AA"/>
    <w:rsid w:val="00AC3FD0"/>
    <w:rsid w:val="00AC4241"/>
    <w:rsid w:val="00AC4944"/>
    <w:rsid w:val="00AD047C"/>
    <w:rsid w:val="00AD0AB8"/>
    <w:rsid w:val="00AD1689"/>
    <w:rsid w:val="00AD775E"/>
    <w:rsid w:val="00AE6661"/>
    <w:rsid w:val="00AE7EAC"/>
    <w:rsid w:val="00AF2936"/>
    <w:rsid w:val="00B1021C"/>
    <w:rsid w:val="00B26388"/>
    <w:rsid w:val="00B30AAF"/>
    <w:rsid w:val="00B34ADD"/>
    <w:rsid w:val="00B47536"/>
    <w:rsid w:val="00B524E7"/>
    <w:rsid w:val="00B61432"/>
    <w:rsid w:val="00B63650"/>
    <w:rsid w:val="00B63A90"/>
    <w:rsid w:val="00B73B02"/>
    <w:rsid w:val="00B84B65"/>
    <w:rsid w:val="00B911FF"/>
    <w:rsid w:val="00B94C93"/>
    <w:rsid w:val="00B96DEF"/>
    <w:rsid w:val="00B971D7"/>
    <w:rsid w:val="00B97A72"/>
    <w:rsid w:val="00BA3578"/>
    <w:rsid w:val="00BB3950"/>
    <w:rsid w:val="00BB5449"/>
    <w:rsid w:val="00BB7E93"/>
    <w:rsid w:val="00BC7210"/>
    <w:rsid w:val="00BD38F8"/>
    <w:rsid w:val="00BE0542"/>
    <w:rsid w:val="00BF6BB1"/>
    <w:rsid w:val="00C117E1"/>
    <w:rsid w:val="00C12A7D"/>
    <w:rsid w:val="00C12DBF"/>
    <w:rsid w:val="00C233F4"/>
    <w:rsid w:val="00C246CD"/>
    <w:rsid w:val="00C25F86"/>
    <w:rsid w:val="00C36F6C"/>
    <w:rsid w:val="00C504F8"/>
    <w:rsid w:val="00C559ED"/>
    <w:rsid w:val="00C55BDC"/>
    <w:rsid w:val="00C577C8"/>
    <w:rsid w:val="00C746E3"/>
    <w:rsid w:val="00C750EB"/>
    <w:rsid w:val="00C93DC3"/>
    <w:rsid w:val="00C9662B"/>
    <w:rsid w:val="00C96F4B"/>
    <w:rsid w:val="00CC5882"/>
    <w:rsid w:val="00CF3235"/>
    <w:rsid w:val="00D0414B"/>
    <w:rsid w:val="00D1107A"/>
    <w:rsid w:val="00D24378"/>
    <w:rsid w:val="00D26F72"/>
    <w:rsid w:val="00D316B5"/>
    <w:rsid w:val="00D347DF"/>
    <w:rsid w:val="00D530E4"/>
    <w:rsid w:val="00D87F50"/>
    <w:rsid w:val="00D92791"/>
    <w:rsid w:val="00D94204"/>
    <w:rsid w:val="00DA16C7"/>
    <w:rsid w:val="00DC57C2"/>
    <w:rsid w:val="00DD6AE6"/>
    <w:rsid w:val="00DE55E6"/>
    <w:rsid w:val="00DF10A8"/>
    <w:rsid w:val="00DF5E2A"/>
    <w:rsid w:val="00DF76A4"/>
    <w:rsid w:val="00E0131B"/>
    <w:rsid w:val="00E056FE"/>
    <w:rsid w:val="00E130C5"/>
    <w:rsid w:val="00E162AB"/>
    <w:rsid w:val="00E33866"/>
    <w:rsid w:val="00E34E95"/>
    <w:rsid w:val="00E45F0A"/>
    <w:rsid w:val="00E50B9B"/>
    <w:rsid w:val="00E57240"/>
    <w:rsid w:val="00E80E40"/>
    <w:rsid w:val="00E81230"/>
    <w:rsid w:val="00E818EA"/>
    <w:rsid w:val="00E90F62"/>
    <w:rsid w:val="00E91214"/>
    <w:rsid w:val="00EA3B87"/>
    <w:rsid w:val="00EC081F"/>
    <w:rsid w:val="00EC2AF6"/>
    <w:rsid w:val="00ED659E"/>
    <w:rsid w:val="00ED7EF6"/>
    <w:rsid w:val="00EE004F"/>
    <w:rsid w:val="00EE44E3"/>
    <w:rsid w:val="00EF152C"/>
    <w:rsid w:val="00EF755A"/>
    <w:rsid w:val="00F055E9"/>
    <w:rsid w:val="00F20753"/>
    <w:rsid w:val="00F2485B"/>
    <w:rsid w:val="00F269F2"/>
    <w:rsid w:val="00F4436B"/>
    <w:rsid w:val="00F676D3"/>
    <w:rsid w:val="00F97B65"/>
    <w:rsid w:val="00FA42D0"/>
    <w:rsid w:val="00FB580B"/>
    <w:rsid w:val="00FB6D91"/>
    <w:rsid w:val="00FB777A"/>
    <w:rsid w:val="00FC4D76"/>
    <w:rsid w:val="00FD1398"/>
    <w:rsid w:val="00FD373B"/>
    <w:rsid w:val="00FE7804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708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7086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5">
    <w:name w:val="Heading #1 (5)_"/>
    <w:basedOn w:val="DefaultParagraphFont"/>
    <w:link w:val="Heading15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6">
    <w:name w:val="Table caption (6)_"/>
    <w:basedOn w:val="DefaultParagraphFont"/>
    <w:link w:val="Tablecaption6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Spacing4pt">
    <w:name w:val="Table caption (6) + Spacing 4 pt"/>
    <w:basedOn w:val="Tablecaption6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libri">
    <w:name w:val="Body text (2) + Calibri"/>
    <w:aliases w:val="14 pt"/>
    <w:basedOn w:val="Bodytext2"/>
    <w:rsid w:val="0004708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5pt">
    <w:name w:val="Body text (2) + 9.5 pt"/>
    <w:aliases w:val="Spacing 0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5">
    <w:name w:val="Header or footer (5)_"/>
    <w:basedOn w:val="DefaultParagraphFont"/>
    <w:link w:val="Headerorfooter5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3">
    <w:name w:val="Body text (23)_"/>
    <w:basedOn w:val="DefaultParagraphFont"/>
    <w:link w:val="Bodytext23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315pt">
    <w:name w:val="Body text (23) + 15 pt"/>
    <w:basedOn w:val="Bodytext23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4">
    <w:name w:val="Body text (24)_"/>
    <w:basedOn w:val="DefaultParagraphFont"/>
    <w:link w:val="Bodytext24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415pt">
    <w:name w:val="Body text (24) + 15 pt"/>
    <w:basedOn w:val="Bodytext24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7">
    <w:name w:val="Table caption (7)"/>
    <w:basedOn w:val="DefaultParagraphFont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6">
    <w:name w:val="Heading #2 (6)_"/>
    <w:basedOn w:val="DefaultParagraphFont"/>
    <w:link w:val="Heading260"/>
    <w:rsid w:val="000470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Heading27">
    <w:name w:val="Heading #2 (7)_"/>
    <w:basedOn w:val="DefaultParagraphFont"/>
    <w:link w:val="Heading270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">
    <w:name w:val="Body text (2) + 11.5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2pt0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Verdana">
    <w:name w:val="Body text (2) + Verdana"/>
    <w:aliases w:val="9 pt"/>
    <w:basedOn w:val="Bodytext2"/>
    <w:rsid w:val="0004708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12pt1">
    <w:name w:val="Body text (2) + 12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TrebuchetMS">
    <w:name w:val="Body text (2) + Trebuchet MS"/>
    <w:aliases w:val="11 pt"/>
    <w:basedOn w:val="Bodytext2"/>
    <w:rsid w:val="0004708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047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047086"/>
    <w:pPr>
      <w:shd w:val="clear" w:color="auto" w:fill="FFFFFF"/>
      <w:spacing w:before="540" w:after="4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50">
    <w:name w:val="Heading #1 (5)"/>
    <w:basedOn w:val="Normal"/>
    <w:link w:val="Heading15"/>
    <w:rsid w:val="00047086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60">
    <w:name w:val="Table caption (6)"/>
    <w:basedOn w:val="Normal"/>
    <w:link w:val="Tablecaption6"/>
    <w:rsid w:val="0004708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47086"/>
    <w:pPr>
      <w:shd w:val="clear" w:color="auto" w:fill="FFFFFF"/>
      <w:spacing w:before="420" w:after="540" w:line="0" w:lineRule="atLeast"/>
      <w:ind w:hanging="5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4708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47086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Headerorfooter40">
    <w:name w:val="Header or footer (4)"/>
    <w:basedOn w:val="Normal"/>
    <w:link w:val="Headerorfooter4"/>
    <w:rsid w:val="00047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470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50">
    <w:name w:val="Header or footer (5)"/>
    <w:basedOn w:val="Normal"/>
    <w:link w:val="Headerorfooter5"/>
    <w:rsid w:val="0004708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30">
    <w:name w:val="Body text (23)"/>
    <w:basedOn w:val="Normal"/>
    <w:link w:val="Bodytext23"/>
    <w:rsid w:val="00047086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047086"/>
    <w:pPr>
      <w:shd w:val="clear" w:color="auto" w:fill="FFFFFF"/>
      <w:spacing w:before="180" w:line="0" w:lineRule="atLeast"/>
      <w:ind w:hanging="240"/>
      <w:jc w:val="both"/>
    </w:pPr>
    <w:rPr>
      <w:rFonts w:ascii="Times New Roman" w:eastAsia="Times New Roman" w:hAnsi="Times New Roman" w:cs="Times New Roman"/>
    </w:rPr>
  </w:style>
  <w:style w:type="paragraph" w:customStyle="1" w:styleId="Headerorfooter60">
    <w:name w:val="Header or footer (6)"/>
    <w:basedOn w:val="Normal"/>
    <w:link w:val="Headerorfooter6"/>
    <w:rsid w:val="0004708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40">
    <w:name w:val="Body text (24)"/>
    <w:basedOn w:val="Normal"/>
    <w:link w:val="Bodytext24"/>
    <w:rsid w:val="00047086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60">
    <w:name w:val="Heading #2 (6)"/>
    <w:basedOn w:val="Normal"/>
    <w:link w:val="Heading26"/>
    <w:rsid w:val="00047086"/>
    <w:pPr>
      <w:shd w:val="clear" w:color="auto" w:fill="FFFFFF"/>
      <w:spacing w:line="518" w:lineRule="exact"/>
      <w:outlineLvl w:val="1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Heading270">
    <w:name w:val="Heading #2 (7)"/>
    <w:basedOn w:val="Normal"/>
    <w:link w:val="Heading27"/>
    <w:rsid w:val="00047086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CD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2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B4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52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B4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../Documents/MIKA/2017/09.2017/115-0006-2017-B_for%20preformatting/media/image6.jpeg" TargetMode="External"/><Relationship Id="rId26" Type="http://schemas.openxmlformats.org/officeDocument/2006/relationships/image" Target="../Documents/MIKA/2017/09.2017/115-0006-2017-B_for%20preformatting/media/image10.jpeg" TargetMode="External"/><Relationship Id="rId39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image" Target="../Documents/MIKA/2017/09.2017/115-0006-2017-B_for%20preformatting/media/image13.jpeg" TargetMode="External"/><Relationship Id="rId42" Type="http://schemas.openxmlformats.org/officeDocument/2006/relationships/image" Target="../Documents/MIKA/2017/09.2017/115-0006-2017-B_for%20preformatting/media/image17.jpeg" TargetMode="External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../Documents/MIKA/2017/09.2017/115-0006-2017-B_for%20preformatting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3.jpeg"/><Relationship Id="rId38" Type="http://schemas.openxmlformats.org/officeDocument/2006/relationships/image" Target="../Documents/MIKA/2017/09.2017/115-0006-2017-B_for%20preformatting/media/image15.jpeg" TargetMode="External"/><Relationship Id="rId46" Type="http://schemas.openxmlformats.org/officeDocument/2006/relationships/image" Target="../Documents/MIKA/2017/09.2017/115-0006-2017-B_for%20preformatting/media/image19.jpeg" TargetMode="External"/><Relationship Id="rId2" Type="http://schemas.openxmlformats.org/officeDocument/2006/relationships/styles" Target="styles.xml"/><Relationship Id="rId16" Type="http://schemas.openxmlformats.org/officeDocument/2006/relationships/image" Target="../Documents/MIKA/2017/09.2017/115-0006-2017-B_for%20preformatting/media/image5.jpeg" TargetMode="External"/><Relationship Id="rId20" Type="http://schemas.openxmlformats.org/officeDocument/2006/relationships/image" Target="../Documents/MIKA/2017/09.2017/115-0006-2017-B_for%20preformatting/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../Documents/MIKA/2017/09.2017/115-0006-2017-B_for%20preformatting/media/image9.jpeg" TargetMode="External"/><Relationship Id="rId32" Type="http://schemas.openxmlformats.org/officeDocument/2006/relationships/header" Target="header2.xml"/><Relationship Id="rId37" Type="http://schemas.openxmlformats.org/officeDocument/2006/relationships/image" Target="media/image15.jpeg"/><Relationship Id="rId40" Type="http://schemas.openxmlformats.org/officeDocument/2006/relationships/image" Target="../Documents/MIKA/2017/09.2017/115-0006-2017-B_for%20preformatting/media/image16.jpeg" TargetMode="External"/><Relationship Id="rId45" Type="http://schemas.openxmlformats.org/officeDocument/2006/relationships/image" Target="media/image19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Documents/MIKA/2017/09.2017/115-0006-2017-B_for%20preformatting/media/image11.jpeg" TargetMode="External"/><Relationship Id="rId36" Type="http://schemas.openxmlformats.org/officeDocument/2006/relationships/image" Target="../Documents/MIKA/2017/09.2017/115-0006-2017-B_for%20preformatting/media/image14.jpeg" TargetMode="External"/><Relationship Id="rId49" Type="http://schemas.openxmlformats.org/officeDocument/2006/relationships/image" Target="media/image22.jpeg"/><Relationship Id="rId10" Type="http://schemas.openxmlformats.org/officeDocument/2006/relationships/image" Target="../Documents/MIKA/2017/09.2017/115-0006-2017-B_for%20preformatting/media/image2.jpeg" TargetMode="External"/><Relationship Id="rId19" Type="http://schemas.openxmlformats.org/officeDocument/2006/relationships/image" Target="media/image7.jpeg"/><Relationship Id="rId31" Type="http://schemas.openxmlformats.org/officeDocument/2006/relationships/header" Target="header1.xml"/><Relationship Id="rId44" Type="http://schemas.openxmlformats.org/officeDocument/2006/relationships/image" Target="../Documents/MIKA/2017/09.2017/115-0006-2017-B_for%20preformatting/media/image18.jpeg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../Documents/MIKA/2017/09.2017/115-0006-2017-B_for%20preformatting/media/image4.jpeg" TargetMode="External"/><Relationship Id="rId22" Type="http://schemas.openxmlformats.org/officeDocument/2006/relationships/image" Target="../Documents/MIKA/2017/09.2017/115-0006-2017-B_for%20preformatting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Documents/MIKA/2017/09.2017/115-0006-2017-B_for%20preformatting/media/image12.jpe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image" Target="media/image21.jpeg"/><Relationship Id="rId8" Type="http://schemas.openxmlformats.org/officeDocument/2006/relationships/image" Target="media/image1.jpeg"/><Relationship Id="rId5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122</Pages>
  <Words>33470</Words>
  <Characters>190784</Characters>
  <Application>Microsoft Office Word</Application>
  <DocSecurity>0</DocSecurity>
  <Lines>1589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Minasaryan</dc:creator>
  <cp:lastModifiedBy>Tatevik</cp:lastModifiedBy>
  <cp:revision>30</cp:revision>
  <dcterms:created xsi:type="dcterms:W3CDTF">2017-09-08T07:13:00Z</dcterms:created>
  <dcterms:modified xsi:type="dcterms:W3CDTF">2018-07-18T07:12:00Z</dcterms:modified>
</cp:coreProperties>
</file>