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1F" w:rsidRDefault="00481447" w:rsidP="00481447">
      <w:pPr>
        <w:pStyle w:val="Bodytext20"/>
        <w:shd w:val="clear" w:color="auto" w:fill="auto"/>
        <w:spacing w:before="0" w:after="120" w:line="240" w:lineRule="auto"/>
        <w:ind w:left="5670" w:right="-8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 xml:space="preserve">          </w:t>
      </w:r>
      <w:bookmarkStart w:id="0" w:name="_GoBack"/>
      <w:bookmarkEnd w:id="0"/>
      <w:r w:rsidR="00777CCD" w:rsidRPr="00E903E1">
        <w:rPr>
          <w:rFonts w:ascii="Sylfaen" w:hAnsi="Sylfaen"/>
          <w:sz w:val="24"/>
          <w:szCs w:val="24"/>
        </w:rPr>
        <w:t>ПРИЛОЖЕНИЕ № 3</w:t>
      </w:r>
    </w:p>
    <w:p w:rsidR="000C6F1F" w:rsidRPr="000C6F1F" w:rsidRDefault="00777CCD" w:rsidP="000C6F1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E903E1">
        <w:rPr>
          <w:rFonts w:ascii="Sylfaen" w:hAnsi="Sylfaen"/>
          <w:sz w:val="24"/>
          <w:szCs w:val="24"/>
        </w:rPr>
        <w:t>к Решению Совета</w:t>
      </w:r>
      <w:r w:rsidR="000C6F1F" w:rsidRPr="000C6F1F">
        <w:rPr>
          <w:rFonts w:ascii="Sylfaen" w:hAnsi="Sylfaen"/>
          <w:sz w:val="24"/>
          <w:szCs w:val="24"/>
        </w:rPr>
        <w:t xml:space="preserve"> </w:t>
      </w:r>
      <w:r w:rsidRPr="00E903E1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720CA" w:rsidRPr="006D7AA5" w:rsidRDefault="00777CCD" w:rsidP="000C6F1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E903E1">
        <w:rPr>
          <w:rFonts w:ascii="Sylfaen" w:hAnsi="Sylfaen"/>
          <w:sz w:val="24"/>
          <w:szCs w:val="24"/>
        </w:rPr>
        <w:t>от 9 августа 2016 г. № 62</w:t>
      </w:r>
    </w:p>
    <w:p w:rsidR="000C6F1F" w:rsidRPr="006D7AA5" w:rsidRDefault="000C6F1F" w:rsidP="000C6F1F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</w:p>
    <w:p w:rsidR="001720CA" w:rsidRPr="00E903E1" w:rsidRDefault="00777CCD" w:rsidP="00E903E1">
      <w:pPr>
        <w:pStyle w:val="Bodytext30"/>
        <w:shd w:val="clear" w:color="auto" w:fill="auto"/>
        <w:spacing w:line="240" w:lineRule="auto"/>
        <w:ind w:right="260"/>
        <w:rPr>
          <w:rFonts w:ascii="Sylfaen" w:hAnsi="Sylfaen"/>
          <w:sz w:val="24"/>
          <w:szCs w:val="24"/>
        </w:rPr>
      </w:pPr>
      <w:r w:rsidRPr="00E903E1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1720CA" w:rsidRPr="00E903E1" w:rsidRDefault="00777CCD" w:rsidP="00E903E1">
      <w:pPr>
        <w:pStyle w:val="Bodytext30"/>
        <w:shd w:val="clear" w:color="auto" w:fill="auto"/>
        <w:spacing w:line="240" w:lineRule="auto"/>
        <w:ind w:right="260"/>
        <w:rPr>
          <w:rFonts w:ascii="Sylfaen" w:hAnsi="Sylfaen"/>
          <w:sz w:val="24"/>
          <w:szCs w:val="24"/>
        </w:rPr>
      </w:pPr>
      <w:r w:rsidRPr="00E903E1">
        <w:rPr>
          <w:rFonts w:ascii="Sylfaen" w:hAnsi="Sylfaen"/>
          <w:sz w:val="24"/>
          <w:szCs w:val="24"/>
        </w:rPr>
        <w:t>ввозных таможенных пошлин Единого таможенного тарифа</w:t>
      </w:r>
      <w:r w:rsidRPr="00E903E1">
        <w:rPr>
          <w:rFonts w:ascii="Sylfaen" w:hAnsi="Sylfaen"/>
          <w:sz w:val="24"/>
          <w:szCs w:val="24"/>
        </w:rPr>
        <w:br/>
        <w:t>Евразийского экономического союза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9"/>
        <w:gridCol w:w="5191"/>
        <w:gridCol w:w="2264"/>
      </w:tblGrid>
      <w:tr w:rsidR="001720CA" w:rsidRPr="00E903E1" w:rsidTr="00E903E1"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0CA" w:rsidRPr="00E903E1" w:rsidRDefault="00777CCD" w:rsidP="000C6F1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  <w:r w:rsidR="000C6F1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903E1">
              <w:rPr>
                <w:rStyle w:val="Bodytext219pt"/>
                <w:rFonts w:ascii="Sylfaen" w:hAnsi="Sylfaen"/>
                <w:sz w:val="24"/>
                <w:szCs w:val="24"/>
              </w:rPr>
              <w:t>тнвэд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0CA" w:rsidRPr="00E903E1" w:rsidRDefault="00777CCD" w:rsidP="00E903E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0CA" w:rsidRPr="00E903E1" w:rsidRDefault="00777CCD" w:rsidP="00E903E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1720CA" w:rsidRPr="00E903E1" w:rsidTr="000C6F1F"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:rsidR="000C6F1F" w:rsidRDefault="00777CCD" w:rsidP="000C6F1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 xml:space="preserve">8802 11 000 2 </w:t>
            </w:r>
          </w:p>
          <w:p w:rsidR="000C6F1F" w:rsidRDefault="000C6F1F" w:rsidP="000C6F1F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</w:pPr>
          </w:p>
          <w:p w:rsidR="001720CA" w:rsidRPr="00E903E1" w:rsidRDefault="00777CCD" w:rsidP="000C6F1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8802 11 000 3</w:t>
            </w:r>
          </w:p>
        </w:tc>
        <w:tc>
          <w:tcPr>
            <w:tcW w:w="5191" w:type="dxa"/>
            <w:tcBorders>
              <w:top w:val="single" w:sz="4" w:space="0" w:color="auto"/>
            </w:tcBorders>
            <w:shd w:val="clear" w:color="auto" w:fill="FFFFFF"/>
          </w:tcPr>
          <w:p w:rsidR="001720CA" w:rsidRPr="00E903E1" w:rsidRDefault="00777CCD" w:rsidP="000C6F1F">
            <w:pPr>
              <w:pStyle w:val="Bodytext20"/>
              <w:shd w:val="clear" w:color="auto" w:fill="auto"/>
              <w:spacing w:before="0" w:after="120" w:line="240" w:lineRule="auto"/>
              <w:ind w:left="581" w:right="196" w:hanging="439"/>
              <w:jc w:val="left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----</w:t>
            </w:r>
            <w:r w:rsidR="000C6F1F" w:rsidRPr="000C6F1F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с массой пустого снаряженного</w:t>
            </w:r>
            <w:r w:rsidR="000C6F1F" w:rsidRPr="000C6F1F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аппарата не более 1000 кг</w:t>
            </w:r>
          </w:p>
          <w:p w:rsidR="001720CA" w:rsidRPr="00E903E1" w:rsidRDefault="00777CCD" w:rsidP="000C6F1F">
            <w:pPr>
              <w:pStyle w:val="Bodytext20"/>
              <w:shd w:val="clear" w:color="auto" w:fill="auto"/>
              <w:spacing w:before="0" w:after="120" w:line="240" w:lineRule="auto"/>
              <w:ind w:left="581" w:hanging="439"/>
              <w:jc w:val="left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----</w:t>
            </w:r>
            <w:r w:rsidR="000C6F1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FFFFFF"/>
          </w:tcPr>
          <w:p w:rsidR="001720CA" w:rsidRDefault="00777CCD" w:rsidP="000C6F1F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Style w:val="Bodytext21"/>
                <w:rFonts w:ascii="Sylfaen" w:hAnsi="Sylfaen"/>
                <w:sz w:val="24"/>
                <w:szCs w:val="24"/>
                <w:vertAlign w:val="superscript"/>
                <w:lang w:val="en-US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14,3</w:t>
            </w:r>
            <w:r w:rsidRPr="00E903E1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43С)</w:t>
            </w:r>
          </w:p>
          <w:p w:rsidR="000C6F1F" w:rsidRPr="000C6F1F" w:rsidRDefault="000C6F1F" w:rsidP="000C6F1F">
            <w:pPr>
              <w:pStyle w:val="Bodytext20"/>
              <w:shd w:val="clear" w:color="auto" w:fill="auto"/>
              <w:spacing w:before="0" w:line="240" w:lineRule="auto"/>
              <w:ind w:left="68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</w:p>
          <w:p w:rsidR="001720CA" w:rsidRPr="00E903E1" w:rsidRDefault="00777CCD" w:rsidP="000C6F1F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E903E1">
              <w:rPr>
                <w:rStyle w:val="Bodytext21"/>
                <w:rFonts w:ascii="Sylfaen" w:hAnsi="Sylfaen"/>
                <w:sz w:val="24"/>
                <w:szCs w:val="24"/>
              </w:rPr>
              <w:t>14,3</w:t>
            </w:r>
          </w:p>
        </w:tc>
      </w:tr>
    </w:tbl>
    <w:p w:rsidR="001720CA" w:rsidRPr="00E903E1" w:rsidRDefault="001720CA" w:rsidP="00E903E1">
      <w:pPr>
        <w:spacing w:after="120"/>
      </w:pPr>
    </w:p>
    <w:sectPr w:rsidR="001720CA" w:rsidRPr="00E903E1" w:rsidSect="00E903E1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E56" w:rsidRDefault="008C5E56" w:rsidP="001720CA">
      <w:r>
        <w:separator/>
      </w:r>
    </w:p>
  </w:endnote>
  <w:endnote w:type="continuationSeparator" w:id="0">
    <w:p w:rsidR="008C5E56" w:rsidRDefault="008C5E56" w:rsidP="00172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E56" w:rsidRDefault="008C5E56"/>
  </w:footnote>
  <w:footnote w:type="continuationSeparator" w:id="0">
    <w:p w:rsidR="008C5E56" w:rsidRDefault="008C5E5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720CA"/>
    <w:rsid w:val="000C6F1F"/>
    <w:rsid w:val="001720CA"/>
    <w:rsid w:val="00481447"/>
    <w:rsid w:val="004A6DE3"/>
    <w:rsid w:val="004F6530"/>
    <w:rsid w:val="00672A92"/>
    <w:rsid w:val="006D7AA5"/>
    <w:rsid w:val="00777CCD"/>
    <w:rsid w:val="008C5E56"/>
    <w:rsid w:val="00E9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720C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720C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72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172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aliases w:val="Bold,Spacing 2 pt,Body text (2) + Garamond,Body text (2) + 14 pt,Body text (2) + 13 pt"/>
    <w:basedOn w:val="Bodytext2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72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172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720C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720CA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1720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720CA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6F1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6F1F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6F1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4</cp:revision>
  <dcterms:created xsi:type="dcterms:W3CDTF">2017-03-16T11:36:00Z</dcterms:created>
  <dcterms:modified xsi:type="dcterms:W3CDTF">2017-11-06T10:56:00Z</dcterms:modified>
</cp:coreProperties>
</file>