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F463D" w:rsidRPr="00476674" w14:paraId="7830417B" w14:textId="77777777" w:rsidTr="001B670C">
        <w:trPr>
          <w:trHeight w:val="2400"/>
        </w:trPr>
        <w:tc>
          <w:tcPr>
            <w:tcW w:w="846" w:type="dxa"/>
            <w:vAlign w:val="center"/>
          </w:tcPr>
          <w:p w14:paraId="08F76DF5" w14:textId="77777777" w:rsidR="00BF463D" w:rsidRPr="00757103" w:rsidRDefault="00BF463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17420AE6" w14:textId="77777777" w:rsidR="00BF463D" w:rsidRDefault="00BF463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A8EA8D" w14:textId="77777777" w:rsidR="00BF463D" w:rsidRPr="008E336E" w:rsidRDefault="00BF463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A3B0A9F" w14:textId="71AD4889" w:rsidR="00BF463D" w:rsidRDefault="00444F2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8666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371</w:t>
            </w:r>
            <w:r w:rsidR="00BF463D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="00BF463D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136914" w14:textId="77777777" w:rsidR="00BF463D" w:rsidRPr="00476674" w:rsidRDefault="00BF463D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B8666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71B2ECB8" w14:textId="77777777" w:rsidR="00BF463D" w:rsidRPr="00757103" w:rsidRDefault="00BF463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8666D" w:rsidRPr="00ED476D" w14:paraId="2F01FE83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175E0A46" w14:textId="77777777" w:rsidR="00B8666D" w:rsidRPr="00251620" w:rsidRDefault="00B8666D" w:rsidP="00B8666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6D6ECE1" w14:textId="77777777" w:rsidR="00B8666D" w:rsidRPr="00757103" w:rsidRDefault="00B8666D" w:rsidP="00B8666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B0B6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543A2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ԵԴ/24298/02/22</w:t>
              </w:r>
              <w:r w:rsidRPr="00543A27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BCCB0B" w14:textId="1E4A415E" w:rsidR="00B8666D" w:rsidRPr="00757103" w:rsidRDefault="00B8666D" w:rsidP="00B8666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13.03.2026</w:t>
            </w:r>
          </w:p>
        </w:tc>
        <w:tc>
          <w:tcPr>
            <w:tcW w:w="4644" w:type="dxa"/>
            <w:vAlign w:val="center"/>
          </w:tcPr>
          <w:p w14:paraId="21BA6D85" w14:textId="77777777" w:rsidR="00B8666D" w:rsidRPr="00DD591C" w:rsidRDefault="00B8666D" w:rsidP="00B8666D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6" w:history="1">
              <w:r w:rsidRPr="00DD59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Սահմանադրության</w:t>
              </w:r>
            </w:hyperlink>
            <w:r w:rsidRPr="00DD591C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08084DE7" w14:textId="77777777" w:rsidR="00B8666D" w:rsidRDefault="00B8666D" w:rsidP="00B8666D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61-րդ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41A14E71" w14:textId="77777777" w:rsidR="00B8666D" w:rsidRDefault="00B8666D" w:rsidP="00B8666D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63-րդ 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>,</w:t>
            </w:r>
          </w:p>
          <w:p w14:paraId="644B0F61" w14:textId="77777777" w:rsidR="00B8666D" w:rsidRPr="006403CD" w:rsidRDefault="00B8666D" w:rsidP="00B8666D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de-DE"/>
              </w:rPr>
              <w:t>81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-րդ հոդված</w:t>
            </w:r>
          </w:p>
          <w:p w14:paraId="2E99DD46" w14:textId="77777777" w:rsidR="00B8666D" w:rsidRDefault="00B8666D" w:rsidP="00B8666D">
            <w:pPr>
              <w:rPr>
                <w:lang w:val="hy-AM"/>
              </w:rPr>
            </w:pPr>
          </w:p>
          <w:p w14:paraId="5FCA8285" w14:textId="77777777" w:rsidR="00B8666D" w:rsidRPr="00177809" w:rsidRDefault="00B8666D" w:rsidP="00B8666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6FE1C14" w14:textId="77777777" w:rsidR="00B8666D" w:rsidRDefault="00B8666D" w:rsidP="00B8666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5B0B61">
              <w:rPr>
                <w:rFonts w:ascii="GHEA Grapalat" w:hAnsi="GHEA Grapalat"/>
                <w:iCs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0D881D76" w14:textId="77777777" w:rsidR="00B8666D" w:rsidRDefault="00B8666D" w:rsidP="00B8666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10-րդ հոդված, </w:t>
            </w:r>
          </w:p>
          <w:p w14:paraId="39DEE473" w14:textId="77777777" w:rsidR="00B8666D" w:rsidRDefault="00B8666D" w:rsidP="00B8666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30-րդ հոդված, </w:t>
            </w:r>
          </w:p>
          <w:p w14:paraId="36EEEC8A" w14:textId="77777777" w:rsidR="00B8666D" w:rsidRDefault="00B8666D" w:rsidP="00B8666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42-րդ հոդված, </w:t>
            </w:r>
          </w:p>
          <w:p w14:paraId="06F53F08" w14:textId="77777777" w:rsidR="00B8666D" w:rsidRDefault="00B8666D" w:rsidP="00B8666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48-րդ հոդված, </w:t>
            </w:r>
          </w:p>
          <w:p w14:paraId="097FC1AB" w14:textId="77777777" w:rsidR="00B8666D" w:rsidRDefault="00B8666D" w:rsidP="00B8666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55-րդ հոդված, </w:t>
            </w:r>
          </w:p>
          <w:p w14:paraId="05357399" w14:textId="77777777" w:rsidR="00B8666D" w:rsidRDefault="00B8666D" w:rsidP="00B8666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56-րդ հոդված, </w:t>
            </w:r>
          </w:p>
          <w:p w14:paraId="6EA06A14" w14:textId="77777777" w:rsidR="00B8666D" w:rsidRDefault="00B8666D" w:rsidP="00B8666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368-րդ հոդված, </w:t>
            </w:r>
          </w:p>
          <w:p w14:paraId="1B1275A2" w14:textId="77777777" w:rsidR="00B8666D" w:rsidRDefault="00B8666D" w:rsidP="00B8666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B8666D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371-րդ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1EC60D89" w14:textId="2E377EC7" w:rsidR="00B8666D" w:rsidRDefault="00B8666D" w:rsidP="00B8666D">
            <w:r>
              <w:rPr>
                <w:rFonts w:ascii="GHEA Grapalat" w:hAnsi="GHEA Grapalat"/>
                <w:iCs/>
                <w:sz w:val="24"/>
                <w:lang w:val="hy-AM"/>
              </w:rPr>
              <w:t>372-րդ հոդված</w:t>
            </w:r>
          </w:p>
        </w:tc>
      </w:tr>
      <w:tr w:rsidR="00FC4C99" w:rsidRPr="00B8666D" w14:paraId="6CE308C9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6651785E" w14:textId="77777777" w:rsidR="00FC4C99" w:rsidRPr="00251620" w:rsidRDefault="00FC4C99" w:rsidP="00FC4C9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B87FC0D" w14:textId="77777777" w:rsidR="00FC4C99" w:rsidRPr="00757103" w:rsidRDefault="00FC4C99" w:rsidP="00FC4C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B8666D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F13F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ԿԴ/0030/04/13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83AAC1" w14:textId="3ADD5F02" w:rsidR="00FC4C99" w:rsidRPr="00757103" w:rsidRDefault="00FC4C99" w:rsidP="00FC4C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599292DC" w14:textId="77777777" w:rsidR="00FC4C99" w:rsidRDefault="00FC4C99" w:rsidP="00FC4C99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718F888" w14:textId="77777777" w:rsidR="00FC4C99" w:rsidRDefault="00FC4C99" w:rsidP="00FC4C99">
            <w:pPr>
              <w:rPr>
                <w:rFonts w:ascii="GHEA Grapalat" w:hAnsi="GHEA Grapalat"/>
                <w:sz w:val="24"/>
                <w:lang w:val="hy-AM"/>
              </w:rPr>
            </w:pPr>
            <w:r w:rsidRPr="00F67C07">
              <w:rPr>
                <w:rFonts w:ascii="GHEA Grapalat" w:hAnsi="GHEA Grapalat"/>
                <w:sz w:val="24"/>
                <w:lang w:val="hy-AM"/>
              </w:rPr>
              <w:t>93-րդ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F67C07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440367DA" w14:textId="77777777" w:rsidR="00FC4C99" w:rsidRDefault="00FC4C99" w:rsidP="00FC4C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95-րդ հոդվածի 1-ին մաս, </w:t>
            </w:r>
          </w:p>
          <w:p w14:paraId="51B3E5FE" w14:textId="77777777" w:rsidR="00FC4C99" w:rsidRDefault="00FC4C99" w:rsidP="00FC4C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99-րդ հոդվածի 1-ին մաս, </w:t>
            </w:r>
          </w:p>
          <w:p w14:paraId="7D8B2C45" w14:textId="77777777" w:rsidR="00FC4C99" w:rsidRDefault="00FC4C99" w:rsidP="00FC4C99">
            <w:pPr>
              <w:rPr>
                <w:rFonts w:ascii="GHEA Grapalat" w:hAnsi="GHEA Grapalat"/>
                <w:sz w:val="24"/>
                <w:lang w:val="hy-AM"/>
              </w:rPr>
            </w:pPr>
            <w:r w:rsidRPr="00FC4C9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մասի 1-ին կետ, 4-րդ, 5-րդ մասեր, </w:t>
            </w:r>
          </w:p>
          <w:p w14:paraId="7C3A8A92" w14:textId="5F2E3B97" w:rsidR="00FC4C99" w:rsidRPr="00B8666D" w:rsidRDefault="00FC4C99" w:rsidP="00FC4C99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</w:p>
        </w:tc>
      </w:tr>
      <w:tr w:rsidR="003B6B86" w:rsidRPr="00B8666D" w14:paraId="71132040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5FA2AEA8" w14:textId="77777777" w:rsidR="003B6B86" w:rsidRPr="00251620" w:rsidRDefault="003B6B86" w:rsidP="003B6B8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432ECC6" w14:textId="77777777" w:rsidR="003B6B86" w:rsidRPr="00757103" w:rsidRDefault="003B6B86" w:rsidP="003B6B8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8666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6574E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ԵԴ/39264/02/21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135A3D" w14:textId="10B24478" w:rsidR="003B6B86" w:rsidRPr="00757103" w:rsidRDefault="003B6B86" w:rsidP="003B6B8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21F96F96" w14:textId="77777777" w:rsidR="003B6B86" w:rsidRDefault="003B6B86" w:rsidP="003B6B86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93A859C" w14:textId="77777777" w:rsidR="003B6B86" w:rsidRDefault="003B6B86" w:rsidP="003B6B86">
            <w:pPr>
              <w:rPr>
                <w:rFonts w:ascii="GHEA Grapalat" w:hAnsi="GHEA Grapalat"/>
                <w:sz w:val="24"/>
                <w:lang w:val="hy-AM"/>
              </w:rPr>
            </w:pPr>
            <w:r w:rsidRPr="002B3283">
              <w:rPr>
                <w:rFonts w:ascii="GHEA Grapalat" w:hAnsi="GHEA Grapalat"/>
                <w:sz w:val="24"/>
                <w:lang w:val="hy-AM"/>
              </w:rPr>
              <w:t>368-րդ հոդվածի 5-րդ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524B3BF" w14:textId="77777777" w:rsidR="003B6B86" w:rsidRDefault="003B6B86" w:rsidP="003B6B86">
            <w:pPr>
              <w:rPr>
                <w:rFonts w:ascii="GHEA Grapalat" w:hAnsi="GHEA Grapalat"/>
                <w:sz w:val="24"/>
                <w:lang w:val="hy-AM"/>
              </w:rPr>
            </w:pPr>
            <w:r w:rsidRPr="003B6B8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մասի 4-րդ կետ, 5-րդ մաս, </w:t>
            </w:r>
          </w:p>
          <w:p w14:paraId="7C108CCF" w14:textId="77777777" w:rsidR="003B6B86" w:rsidRPr="00B8666D" w:rsidRDefault="003B6B86" w:rsidP="003B6B8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</w:p>
          <w:p w14:paraId="21F6ED05" w14:textId="77777777" w:rsidR="003B6B86" w:rsidRPr="00B8666D" w:rsidRDefault="003B6B86" w:rsidP="003B6B86">
            <w:pPr>
              <w:rPr>
                <w:lang w:val="hy-AM"/>
              </w:rPr>
            </w:pPr>
          </w:p>
          <w:p w14:paraId="18EF8A32" w14:textId="77777777" w:rsidR="003B6B86" w:rsidRPr="00B8666D" w:rsidRDefault="003B6B86" w:rsidP="003B6B8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B866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կենտրոնական բանկի խորհրդի 14.10.2016 թվականի</w:t>
              </w:r>
              <w:r w:rsidRPr="00B8666D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B8666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«Վճարահաշվարկային գործառնությունների կատարման ժամանակ կիրառվող փաստաթղթերի </w:t>
              </w:r>
              <w:r w:rsidRPr="00B8666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lastRenderedPageBreak/>
                <w:t>նվազագույն վավերապայմանները և դրանց լրացման կանոնները» հաստատելու և ՀՀ կենտրոնական բանկի խորհրդի 2004 թվականի մայիսի 20-ի թիվ 131-ն որոշումն ուժը կորցրած ճանաչելու, ինչպես նաև ՀՀ կենտրոնական բանկի խորհրդի 2014 թվականի նոյեմբերի 4-ի թիվ 300-Ն, 2015 թվականի հունվարի 13-ի թիվ 2-Ն, 2000 թվականի փետրվարի 1-ի թիվ 18 և 2000 թվականի ապրիլի 25-ի թիվ 97 որոշումներում փոփոխություններ և լրացումներ կատարելու</w:t>
              </w:r>
              <w:r w:rsidRPr="00B8666D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 </w:t>
              </w:r>
              <w:r w:rsidRPr="00B8666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  <w:lang w:val="hy-AM"/>
                </w:rPr>
                <w:t>մասին</w:t>
              </w:r>
              <w:r w:rsidRPr="00B8666D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» </w:t>
              </w:r>
              <w:r w:rsidRPr="00B866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թիվ 168-Ն</w:t>
              </w:r>
              <w:r w:rsidRPr="00B8666D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B866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որոշման հավելված հանդիսացող «Վճարահաշվարկային գործառնությունների կատարման ժամանակ կիրառվող փաստաթղթերի նվազագույն վավերապայմանները և դրանց լրացման կանոնների»</w:t>
              </w:r>
            </w:hyperlink>
          </w:p>
          <w:p w14:paraId="2479D5FD" w14:textId="38956E8A" w:rsidR="003B6B86" w:rsidRPr="00B8666D" w:rsidRDefault="003B6B86" w:rsidP="003B6B86">
            <w:pPr>
              <w:rPr>
                <w:lang w:val="hy-AM"/>
              </w:rPr>
            </w:pPr>
            <w:r w:rsidRPr="00B8666D">
              <w:rPr>
                <w:rFonts w:ascii="GHEA Grapalat" w:hAnsi="GHEA Grapalat"/>
                <w:sz w:val="24"/>
                <w:lang w:val="hy-AM"/>
              </w:rPr>
              <w:t>1-ին, 5-րդ, 8-րդ, 14-րդ կետեր</w:t>
            </w:r>
          </w:p>
        </w:tc>
      </w:tr>
      <w:tr w:rsidR="00906392" w:rsidRPr="00B8666D" w14:paraId="3E5CE84C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16862D66" w14:textId="77777777" w:rsidR="00906392" w:rsidRPr="00251620" w:rsidRDefault="00906392" w:rsidP="0090639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EDAB673" w14:textId="77777777" w:rsidR="00906392" w:rsidRPr="00757103" w:rsidRDefault="00906392" w:rsidP="0090639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B8666D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8666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B866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ԱՎԴ1/0048/02/21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885468" w14:textId="57965DCD" w:rsidR="00906392" w:rsidRPr="00757103" w:rsidRDefault="00906392" w:rsidP="0090639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28.10.2022</w:t>
            </w:r>
          </w:p>
        </w:tc>
        <w:tc>
          <w:tcPr>
            <w:tcW w:w="4644" w:type="dxa"/>
            <w:vAlign w:val="center"/>
          </w:tcPr>
          <w:p w14:paraId="3E995D69" w14:textId="77777777" w:rsidR="00906392" w:rsidRDefault="00906392" w:rsidP="00906392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CA15A1E" w14:textId="77777777" w:rsidR="00906392" w:rsidRPr="00B8666D" w:rsidRDefault="00906392" w:rsidP="00906392">
            <w:pPr>
              <w:rPr>
                <w:rFonts w:ascii="GHEA Grapalat" w:hAnsi="GHEA Grapalat"/>
                <w:sz w:val="24"/>
                <w:lang w:val="hy-AM"/>
              </w:rPr>
            </w:pPr>
            <w:r w:rsidRPr="00B8666D">
              <w:rPr>
                <w:rFonts w:ascii="GHEA Grapalat" w:hAnsi="GHEA Grapalat"/>
                <w:sz w:val="24"/>
                <w:lang w:val="hy-AM"/>
              </w:rPr>
              <w:t xml:space="preserve">48-րդ հոդվածի 1-ին մաս, </w:t>
            </w:r>
          </w:p>
          <w:p w14:paraId="750AE39F" w14:textId="77777777" w:rsidR="00906392" w:rsidRPr="00B8666D" w:rsidRDefault="00906392" w:rsidP="00906392">
            <w:pPr>
              <w:rPr>
                <w:rFonts w:ascii="GHEA Grapalat" w:hAnsi="GHEA Grapalat"/>
                <w:sz w:val="24"/>
                <w:lang w:val="hy-AM"/>
              </w:rPr>
            </w:pPr>
            <w:r w:rsidRPr="00B8666D">
              <w:rPr>
                <w:rFonts w:ascii="GHEA Grapalat" w:hAnsi="GHEA Grapalat"/>
                <w:sz w:val="24"/>
                <w:lang w:val="hy-AM"/>
              </w:rPr>
              <w:t xml:space="preserve">49-րդ հոդվածի 1-ին, 2-րդ մասեր, </w:t>
            </w:r>
          </w:p>
          <w:p w14:paraId="3DCB49D7" w14:textId="77777777" w:rsidR="00906392" w:rsidRPr="00B8666D" w:rsidRDefault="00906392" w:rsidP="00906392">
            <w:pPr>
              <w:rPr>
                <w:rFonts w:ascii="GHEA Grapalat" w:hAnsi="GHEA Grapalat"/>
                <w:sz w:val="24"/>
                <w:lang w:val="hy-AM"/>
              </w:rPr>
            </w:pPr>
            <w:r w:rsidRPr="00B8666D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3ADC9958" w14:textId="77777777" w:rsidR="00906392" w:rsidRPr="00B8666D" w:rsidRDefault="00906392" w:rsidP="00906392">
            <w:pPr>
              <w:rPr>
                <w:rFonts w:ascii="GHEA Grapalat" w:hAnsi="GHEA Grapalat"/>
                <w:sz w:val="24"/>
                <w:lang w:val="hy-AM"/>
              </w:rPr>
            </w:pPr>
            <w:r w:rsidRPr="00B8666D">
              <w:rPr>
                <w:rFonts w:ascii="GHEA Grapalat" w:hAnsi="GHEA Grapalat"/>
                <w:sz w:val="24"/>
                <w:lang w:val="hy-AM"/>
              </w:rPr>
              <w:t xml:space="preserve">56-րդ հոդվածի 1-ին մասի 11-րդ կետ, 2-րդ մաս, </w:t>
            </w:r>
          </w:p>
          <w:p w14:paraId="3BF38F73" w14:textId="77777777" w:rsidR="00906392" w:rsidRPr="00B8666D" w:rsidRDefault="00906392" w:rsidP="00906392">
            <w:pPr>
              <w:rPr>
                <w:rFonts w:ascii="GHEA Grapalat" w:hAnsi="GHEA Grapalat"/>
                <w:sz w:val="24"/>
                <w:lang w:val="hy-AM"/>
              </w:rPr>
            </w:pPr>
            <w:r w:rsidRPr="00B8666D">
              <w:rPr>
                <w:rFonts w:ascii="GHEA Grapalat" w:hAnsi="GHEA Grapalat"/>
                <w:sz w:val="24"/>
                <w:lang w:val="hy-AM"/>
              </w:rPr>
              <w:t xml:space="preserve">368-րդ հոդվածի 4-րդ, 5-րդ մասեր, </w:t>
            </w:r>
          </w:p>
          <w:p w14:paraId="09D2F763" w14:textId="77777777" w:rsidR="00906392" w:rsidRPr="00B8666D" w:rsidRDefault="00906392" w:rsidP="00906392">
            <w:pPr>
              <w:rPr>
                <w:rFonts w:ascii="GHEA Grapalat" w:hAnsi="GHEA Grapalat"/>
                <w:sz w:val="24"/>
                <w:lang w:val="hy-AM"/>
              </w:rPr>
            </w:pPr>
            <w:r w:rsidRPr="00B8666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371-րդ հոդվածի </w:t>
            </w:r>
            <w:r w:rsidRPr="00B8666D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6D1AF604" w14:textId="7D6944D0" w:rsidR="00906392" w:rsidRPr="00B8666D" w:rsidRDefault="00906392" w:rsidP="00906392">
            <w:pPr>
              <w:rPr>
                <w:lang w:val="hy-AM"/>
              </w:rPr>
            </w:pPr>
            <w:r w:rsidRPr="00B8666D"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</w:p>
        </w:tc>
      </w:tr>
      <w:tr w:rsidR="00165650" w:rsidRPr="00ED476D" w14:paraId="1C05ACCF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7F9B631F" w14:textId="77777777" w:rsidR="00165650" w:rsidRPr="00251620" w:rsidRDefault="00165650" w:rsidP="001656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BBE611E" w14:textId="70F3B145" w:rsidR="00165650" w:rsidRPr="00757103" w:rsidRDefault="00165650" w:rsidP="001656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B8666D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8666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5" w:history="1">
              <w:r w:rsidRPr="00B866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ԵԿԴ/2084/02/15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369F77" w14:textId="4C961F3C" w:rsidR="00165650" w:rsidRPr="00757103" w:rsidRDefault="00165650" w:rsidP="001656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680D8BCC" w14:textId="77777777" w:rsidR="00165650" w:rsidRDefault="00165650" w:rsidP="00165650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656FB33" w14:textId="77777777" w:rsidR="00165650" w:rsidRPr="00B8666D" w:rsidRDefault="00165650" w:rsidP="00165650">
            <w:pPr>
              <w:rPr>
                <w:rFonts w:ascii="GHEA Grapalat" w:hAnsi="GHEA Grapalat"/>
                <w:sz w:val="24"/>
                <w:lang w:val="hy-AM"/>
              </w:rPr>
            </w:pPr>
            <w:r w:rsidRPr="00B8666D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11F8F383" w14:textId="77777777" w:rsidR="00165650" w:rsidRPr="00B8666D" w:rsidRDefault="00165650" w:rsidP="00165650">
            <w:pPr>
              <w:rPr>
                <w:rFonts w:ascii="GHEA Grapalat" w:hAnsi="GHEA Grapalat"/>
                <w:sz w:val="24"/>
                <w:lang w:val="hy-AM"/>
              </w:rPr>
            </w:pPr>
            <w:r w:rsidRPr="00B8666D">
              <w:rPr>
                <w:rFonts w:ascii="GHEA Grapalat" w:hAnsi="GHEA Grapalat"/>
                <w:sz w:val="24"/>
                <w:lang w:val="hy-AM"/>
              </w:rPr>
              <w:t xml:space="preserve">368-րդ հոդվածի 6-րդ մաս, </w:t>
            </w:r>
          </w:p>
          <w:p w14:paraId="0B4EAFFC" w14:textId="7EF82D90" w:rsidR="00165650" w:rsidRPr="00B8666D" w:rsidRDefault="00165650" w:rsidP="00165650">
            <w:pPr>
              <w:rPr>
                <w:rFonts w:ascii="GHEA Grapalat" w:hAnsi="GHEA Grapalat"/>
                <w:sz w:val="24"/>
                <w:lang w:val="hy-AM"/>
              </w:rPr>
            </w:pPr>
            <w:r w:rsidRPr="00B8666D">
              <w:rPr>
                <w:rFonts w:ascii="GHEA Grapalat" w:hAnsi="GHEA Grapalat"/>
                <w:sz w:val="24"/>
                <w:lang w:val="hy-AM"/>
              </w:rPr>
              <w:t xml:space="preserve">370-րդ հոդվածի 1-ին մաս, </w:t>
            </w:r>
          </w:p>
          <w:p w14:paraId="7546B666" w14:textId="77777777" w:rsidR="00165650" w:rsidRPr="00B8666D" w:rsidRDefault="00165650" w:rsidP="00165650">
            <w:pPr>
              <w:rPr>
                <w:rFonts w:ascii="GHEA Grapalat" w:hAnsi="GHEA Grapalat"/>
                <w:sz w:val="24"/>
                <w:lang w:val="hy-AM"/>
              </w:rPr>
            </w:pPr>
            <w:r w:rsidRPr="00B8666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371-րդ հոդվածի </w:t>
            </w:r>
            <w:r w:rsidRPr="00B8666D">
              <w:rPr>
                <w:rFonts w:ascii="GHEA Grapalat" w:hAnsi="GHEA Grapalat"/>
                <w:sz w:val="24"/>
                <w:lang w:val="hy-AM"/>
              </w:rPr>
              <w:t xml:space="preserve">1-ին 5-րդ մասեր, </w:t>
            </w:r>
          </w:p>
          <w:p w14:paraId="55904DCE" w14:textId="34D06CE1" w:rsidR="00165650" w:rsidRDefault="00165650" w:rsidP="00165650">
            <w:r w:rsidRPr="00AF53F0">
              <w:rPr>
                <w:rFonts w:ascii="GHEA Grapalat" w:hAnsi="GHEA Grapalat"/>
                <w:sz w:val="24"/>
              </w:rPr>
              <w:t>372-րդ հոդվածի 1-ին մաս</w:t>
            </w:r>
          </w:p>
        </w:tc>
      </w:tr>
      <w:tr w:rsidR="00165650" w:rsidRPr="00B8666D" w14:paraId="32FB14F4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3D494C10" w14:textId="77777777" w:rsidR="00165650" w:rsidRPr="00251620" w:rsidRDefault="00165650" w:rsidP="001656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5BCF457" w14:textId="10D7E422" w:rsidR="00165650" w:rsidRPr="00757103" w:rsidRDefault="00165650" w:rsidP="001656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B8666D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8666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7" w:history="1">
              <w:r w:rsidRPr="00B866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ԵԴ/31753/02/20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F7E338" w14:textId="1CF087DF" w:rsidR="00165650" w:rsidRPr="00757103" w:rsidRDefault="00165650" w:rsidP="001656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02.09.2022</w:t>
            </w:r>
          </w:p>
        </w:tc>
        <w:tc>
          <w:tcPr>
            <w:tcW w:w="4644" w:type="dxa"/>
            <w:vAlign w:val="center"/>
          </w:tcPr>
          <w:p w14:paraId="16B4693D" w14:textId="77777777" w:rsidR="00165650" w:rsidRDefault="00165650" w:rsidP="00165650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67BC586" w14:textId="77777777" w:rsidR="00165650" w:rsidRPr="00B8666D" w:rsidRDefault="00165650" w:rsidP="00165650">
            <w:pPr>
              <w:rPr>
                <w:rFonts w:ascii="GHEA Grapalat" w:hAnsi="GHEA Grapalat"/>
                <w:sz w:val="24"/>
                <w:lang w:val="hy-AM"/>
              </w:rPr>
            </w:pPr>
            <w:r w:rsidRPr="00B8666D">
              <w:rPr>
                <w:rFonts w:ascii="GHEA Grapalat" w:hAnsi="GHEA Grapalat"/>
                <w:sz w:val="24"/>
                <w:lang w:val="hy-AM"/>
              </w:rPr>
              <w:t xml:space="preserve">367-րդ հոդվածի 1-ին մաս, </w:t>
            </w:r>
          </w:p>
          <w:p w14:paraId="7927939B" w14:textId="0B1E2D99" w:rsidR="00165650" w:rsidRPr="00B8666D" w:rsidRDefault="00165650" w:rsidP="00165650">
            <w:pPr>
              <w:rPr>
                <w:rFonts w:ascii="GHEA Grapalat" w:hAnsi="GHEA Grapalat"/>
                <w:sz w:val="24"/>
                <w:lang w:val="hy-AM"/>
              </w:rPr>
            </w:pPr>
            <w:r w:rsidRPr="00B8666D">
              <w:rPr>
                <w:rFonts w:ascii="GHEA Grapalat" w:hAnsi="GHEA Grapalat"/>
                <w:sz w:val="24"/>
                <w:lang w:val="hy-AM"/>
              </w:rPr>
              <w:t xml:space="preserve">368-րդ հոդվածի 1-ին մաս, 2-րդ մասի 7-րդ կետ, 5-րդ մաս, </w:t>
            </w:r>
          </w:p>
          <w:p w14:paraId="23D4BA48" w14:textId="1C496D92" w:rsidR="00165650" w:rsidRPr="00B8666D" w:rsidRDefault="00165650" w:rsidP="00165650">
            <w:pPr>
              <w:rPr>
                <w:lang w:val="hy-AM"/>
              </w:rPr>
            </w:pPr>
            <w:r w:rsidRPr="00B8666D">
              <w:rPr>
                <w:rFonts w:ascii="GHEA Grapalat" w:hAnsi="GHEA Grapalat"/>
                <w:color w:val="FF0000"/>
                <w:sz w:val="24"/>
                <w:lang w:val="hy-AM"/>
              </w:rPr>
              <w:lastRenderedPageBreak/>
              <w:t xml:space="preserve">371-րդ հոդվածի </w:t>
            </w:r>
            <w:r w:rsidRPr="00B8666D">
              <w:rPr>
                <w:rFonts w:ascii="GHEA Grapalat" w:hAnsi="GHEA Grapalat"/>
                <w:sz w:val="24"/>
                <w:lang w:val="hy-AM"/>
              </w:rPr>
              <w:t>1-ին մասի 1-ին կետ, 5-րդ մաս</w:t>
            </w:r>
          </w:p>
        </w:tc>
      </w:tr>
      <w:tr w:rsidR="00963A2A" w:rsidRPr="00B8666D" w14:paraId="028850F1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155D1052" w14:textId="77777777" w:rsidR="00963A2A" w:rsidRPr="00251620" w:rsidRDefault="00963A2A" w:rsidP="00963A2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5F7A211" w14:textId="77777777" w:rsidR="00963A2A" w:rsidRPr="00757103" w:rsidRDefault="00963A2A" w:rsidP="00963A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B8666D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9" w:history="1">
              <w:r w:rsidRPr="0002428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ՇԴ1/0637/02/20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47CF11" w14:textId="781134D9" w:rsidR="00963A2A" w:rsidRPr="00757103" w:rsidRDefault="00963A2A" w:rsidP="00963A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vAlign w:val="center"/>
          </w:tcPr>
          <w:p w14:paraId="47255E65" w14:textId="77777777" w:rsidR="00963A2A" w:rsidRDefault="00963A2A" w:rsidP="00963A2A">
            <w:pPr>
              <w:rPr>
                <w:rFonts w:ascii="GHEA Grapalat" w:hAnsi="GHEA Grapalat"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FA32261" w14:textId="77777777" w:rsidR="00963A2A" w:rsidRPr="00B8666D" w:rsidRDefault="00963A2A" w:rsidP="00963A2A">
            <w:pPr>
              <w:rPr>
                <w:rFonts w:ascii="GHEA Grapalat" w:hAnsi="GHEA Grapalat"/>
                <w:sz w:val="24"/>
                <w:lang w:val="hy-AM"/>
              </w:rPr>
            </w:pPr>
            <w:r w:rsidRPr="00B8666D">
              <w:rPr>
                <w:rFonts w:ascii="GHEA Grapalat" w:hAnsi="GHEA Grapalat"/>
                <w:sz w:val="24"/>
                <w:lang w:val="hy-AM"/>
              </w:rPr>
              <w:t xml:space="preserve">56-րդ հոդվածի 1-ին մասի 11-րդ կետ, 2-րդ մաս, </w:t>
            </w:r>
          </w:p>
          <w:p w14:paraId="306ACD57" w14:textId="77777777" w:rsidR="00963A2A" w:rsidRPr="00B8666D" w:rsidRDefault="00963A2A" w:rsidP="00963A2A">
            <w:pPr>
              <w:rPr>
                <w:rFonts w:ascii="GHEA Grapalat" w:hAnsi="GHEA Grapalat"/>
                <w:sz w:val="24"/>
                <w:lang w:val="hy-AM"/>
              </w:rPr>
            </w:pPr>
            <w:r w:rsidRPr="00B8666D">
              <w:rPr>
                <w:rFonts w:ascii="GHEA Grapalat" w:hAnsi="GHEA Grapalat"/>
                <w:sz w:val="24"/>
                <w:lang w:val="hy-AM"/>
              </w:rPr>
              <w:t xml:space="preserve">360-րդ հոդվածի 1-ին մասի 1-ին կետ, </w:t>
            </w:r>
          </w:p>
          <w:p w14:paraId="0C543DE1" w14:textId="77777777" w:rsidR="00963A2A" w:rsidRPr="00B8666D" w:rsidRDefault="00963A2A" w:rsidP="00963A2A">
            <w:pPr>
              <w:rPr>
                <w:rFonts w:ascii="GHEA Grapalat" w:hAnsi="GHEA Grapalat"/>
                <w:sz w:val="24"/>
                <w:lang w:val="hy-AM"/>
              </w:rPr>
            </w:pPr>
            <w:r w:rsidRPr="00B8666D">
              <w:rPr>
                <w:rFonts w:ascii="GHEA Grapalat" w:hAnsi="GHEA Grapalat"/>
                <w:sz w:val="24"/>
                <w:lang w:val="hy-AM"/>
              </w:rPr>
              <w:t xml:space="preserve">367-րդ հոդվածի 1-ին մաս, </w:t>
            </w:r>
          </w:p>
          <w:p w14:paraId="16D687DB" w14:textId="77777777" w:rsidR="00963A2A" w:rsidRPr="00B8666D" w:rsidRDefault="00963A2A" w:rsidP="00963A2A">
            <w:pPr>
              <w:rPr>
                <w:rFonts w:ascii="GHEA Grapalat" w:hAnsi="GHEA Grapalat"/>
                <w:sz w:val="24"/>
                <w:lang w:val="hy-AM"/>
              </w:rPr>
            </w:pPr>
            <w:r w:rsidRPr="00B8666D">
              <w:rPr>
                <w:rFonts w:ascii="GHEA Grapalat" w:hAnsi="GHEA Grapalat"/>
                <w:sz w:val="24"/>
                <w:lang w:val="hy-AM"/>
              </w:rPr>
              <w:t xml:space="preserve">368-րդ հոդվածի 1-ին մաս, 2-րդ մասի 7-րդ կետ, 4-րդ, 5-րդ մասեր, </w:t>
            </w:r>
          </w:p>
          <w:p w14:paraId="13DF8F47" w14:textId="3F2688FE" w:rsidR="00963A2A" w:rsidRPr="00B8666D" w:rsidRDefault="00963A2A" w:rsidP="00963A2A">
            <w:pPr>
              <w:rPr>
                <w:lang w:val="hy-AM"/>
              </w:rPr>
            </w:pPr>
            <w:r w:rsidRPr="00B8666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371-րդ հոդվածի </w:t>
            </w:r>
            <w:r w:rsidRPr="00B8666D">
              <w:rPr>
                <w:rFonts w:ascii="GHEA Grapalat" w:hAnsi="GHEA Grapalat"/>
                <w:sz w:val="24"/>
                <w:lang w:val="hy-AM"/>
              </w:rPr>
              <w:t>1-ին մասի 1-ին կետ</w:t>
            </w:r>
          </w:p>
        </w:tc>
      </w:tr>
      <w:tr w:rsidR="000E3093" w:rsidRPr="00ED476D" w14:paraId="78EA4385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525E7E90" w14:textId="77777777" w:rsidR="000E3093" w:rsidRPr="00251620" w:rsidRDefault="000E3093" w:rsidP="000E309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5C60B8C" w14:textId="77777777" w:rsidR="000E3093" w:rsidRPr="00757103" w:rsidRDefault="000E3093" w:rsidP="000E3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8666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8666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1" w:history="1">
              <w:r w:rsidRPr="00B866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ԵԱԴԴ/0100/04/17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2A30B5" w14:textId="79B5DCFC" w:rsidR="000E3093" w:rsidRPr="00757103" w:rsidRDefault="000E3093" w:rsidP="000E3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vAlign w:val="center"/>
          </w:tcPr>
          <w:p w14:paraId="50EBBBA9" w14:textId="77777777" w:rsidR="000E3093" w:rsidRDefault="000E3093" w:rsidP="000E3093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E8B3601" w14:textId="77777777" w:rsidR="000E3093" w:rsidRPr="00B8666D" w:rsidRDefault="000E3093" w:rsidP="000E3093">
            <w:pPr>
              <w:rPr>
                <w:rFonts w:ascii="GHEA Grapalat" w:hAnsi="GHEA Grapalat"/>
                <w:sz w:val="24"/>
                <w:lang w:val="hy-AM"/>
              </w:rPr>
            </w:pPr>
            <w:r w:rsidRPr="00B8666D">
              <w:rPr>
                <w:rFonts w:ascii="GHEA Grapalat" w:hAnsi="GHEA Grapalat"/>
                <w:sz w:val="24"/>
                <w:lang w:val="hy-AM"/>
              </w:rPr>
              <w:t xml:space="preserve">48-րդ հոդվածի 1-ին մաս, </w:t>
            </w:r>
          </w:p>
          <w:p w14:paraId="3DA3CEFB" w14:textId="77777777" w:rsidR="000E3093" w:rsidRDefault="000E3093" w:rsidP="000E30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հոդվածի 1-ին մաս, </w:t>
            </w:r>
          </w:p>
          <w:p w14:paraId="50484E85" w14:textId="77777777" w:rsidR="000E3093" w:rsidRDefault="000E3093" w:rsidP="000E30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հոդվածի 1-ին մաս, </w:t>
            </w:r>
          </w:p>
          <w:p w14:paraId="00F92E45" w14:textId="77777777" w:rsidR="000E3093" w:rsidRDefault="000E3093" w:rsidP="000E30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56-րդ հոդվածի 1-ին, 2-րդ մասեր, </w:t>
            </w:r>
          </w:p>
          <w:p w14:paraId="7270BA65" w14:textId="77777777" w:rsidR="000E3093" w:rsidRDefault="000E3093" w:rsidP="000E30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հոդվածի 4-րդ, 5-րդ մասեր, </w:t>
            </w:r>
          </w:p>
          <w:p w14:paraId="69ABB0C6" w14:textId="77777777" w:rsidR="000E3093" w:rsidRDefault="000E3093" w:rsidP="000E3093">
            <w:pPr>
              <w:rPr>
                <w:rFonts w:ascii="GHEA Grapalat" w:hAnsi="GHEA Grapalat"/>
                <w:sz w:val="24"/>
              </w:rPr>
            </w:pPr>
            <w:r w:rsidRPr="000E3093">
              <w:rPr>
                <w:rFonts w:ascii="GHEA Grapalat" w:hAnsi="GHEA Grapalat"/>
                <w:color w:val="FF0000"/>
                <w:sz w:val="24"/>
              </w:rPr>
              <w:t xml:space="preserve">371-րդ հոդվածի </w:t>
            </w:r>
            <w:r>
              <w:rPr>
                <w:rFonts w:ascii="GHEA Grapalat" w:hAnsi="GHEA Grapalat"/>
                <w:sz w:val="24"/>
              </w:rPr>
              <w:t xml:space="preserve">1ին մասի 1-ին կետ </w:t>
            </w:r>
          </w:p>
          <w:p w14:paraId="7AA97983" w14:textId="77777777" w:rsidR="000E3093" w:rsidRDefault="000E3093" w:rsidP="000E3093">
            <w:pPr>
              <w:rPr>
                <w:rFonts w:ascii="GHEA Grapalat" w:hAnsi="GHEA Grapalat"/>
                <w:sz w:val="24"/>
              </w:rPr>
            </w:pPr>
          </w:p>
          <w:p w14:paraId="52A791C5" w14:textId="77777777" w:rsidR="000E3093" w:rsidRPr="00CA5248" w:rsidRDefault="000E3093" w:rsidP="000E309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3" w:history="1">
              <w:r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«Բանկերի և բանկային գործունեության մասին» ՀՀ օրենքի</w:t>
              </w:r>
            </w:hyperlink>
            <w:r w:rsidRPr="00CA5248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1902416" w14:textId="77777777" w:rsidR="000E3093" w:rsidRDefault="000E3093" w:rsidP="000E3093">
            <w:pPr>
              <w:rPr>
                <w:rFonts w:ascii="GHEA Grapalat" w:hAnsi="GHEA Grapalat"/>
                <w:sz w:val="24"/>
              </w:rPr>
            </w:pPr>
            <w:r w:rsidRPr="00396E00">
              <w:rPr>
                <w:rFonts w:ascii="GHEA Grapalat" w:hAnsi="GHEA Grapalat"/>
                <w:sz w:val="24"/>
              </w:rPr>
              <w:t>21-րդ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396E00">
              <w:rPr>
                <w:rFonts w:ascii="GHEA Grapalat" w:hAnsi="GHEA Grapalat"/>
                <w:sz w:val="24"/>
              </w:rPr>
              <w:t>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C51A97" w14:textId="77777777" w:rsidR="000E3093" w:rsidRDefault="000E3093" w:rsidP="000E30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22-րդ</w:t>
            </w:r>
            <w:r w:rsidRPr="00396E00">
              <w:rPr>
                <w:rFonts w:ascii="GHEA Grapalat" w:hAnsi="GHEA Grapalat"/>
                <w:sz w:val="24"/>
              </w:rPr>
              <w:t xml:space="preserve">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9B53CB" w14:textId="5199C7FB" w:rsidR="000E3093" w:rsidRDefault="000E3093" w:rsidP="000E3093">
            <w:r>
              <w:rPr>
                <w:rFonts w:ascii="GHEA Grapalat" w:hAnsi="GHEA Grapalat"/>
                <w:sz w:val="24"/>
              </w:rPr>
              <w:t>33-րդ</w:t>
            </w:r>
            <w:r w:rsidRPr="00396E00">
              <w:rPr>
                <w:rFonts w:ascii="GHEA Grapalat" w:hAnsi="GHEA Grapalat"/>
                <w:sz w:val="24"/>
              </w:rPr>
              <w:t xml:space="preserve"> հոդված</w:t>
            </w:r>
          </w:p>
        </w:tc>
      </w:tr>
      <w:tr w:rsidR="00864B90" w:rsidRPr="00ED476D" w14:paraId="74FB11F5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092E49FE" w14:textId="77777777" w:rsidR="00864B90" w:rsidRPr="00251620" w:rsidRDefault="00864B90" w:rsidP="00864B9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6009AE7" w14:textId="77777777" w:rsidR="00864B90" w:rsidRPr="00757103" w:rsidRDefault="00864B90" w:rsidP="00864B9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4" w:history="1">
              <w:r w:rsidRPr="00C445C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ԿԴ2/0318/02/19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D95BB5" w14:textId="20437765" w:rsidR="00864B90" w:rsidRPr="00757103" w:rsidRDefault="00864B90" w:rsidP="00864B9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vAlign w:val="center"/>
          </w:tcPr>
          <w:p w14:paraId="5748319C" w14:textId="77777777" w:rsidR="00864B90" w:rsidRDefault="00864B90" w:rsidP="00864B90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A4184C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 w:rsidRPr="00DA0802">
              <w:rPr>
                <w:rFonts w:ascii="GHEA Grapalat" w:hAnsi="GHEA Grapalat"/>
                <w:sz w:val="24"/>
              </w:rPr>
              <w:t>42-րդ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44E14B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հոդվածի 1-ին, 5-րդ մասեր, </w:t>
            </w:r>
          </w:p>
          <w:p w14:paraId="1683D13E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հոդվածի 1-ին, 2-րդ մասեր, </w:t>
            </w:r>
          </w:p>
          <w:p w14:paraId="59FEE694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հոդվածի 1-ին մաս, </w:t>
            </w:r>
          </w:p>
          <w:p w14:paraId="22E0984E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հոդվածի 1-ին մաս, 2-րդ մասի 1-ին, 2-րդ կետեր, </w:t>
            </w:r>
            <w:r w:rsidRPr="00BA509D">
              <w:rPr>
                <w:rFonts w:ascii="GHEA Grapalat" w:hAnsi="GHEA Grapalat"/>
                <w:sz w:val="24"/>
              </w:rPr>
              <w:t>3-րդ կետի «բ» ենթակետ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3FA854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հոդված, </w:t>
            </w:r>
          </w:p>
          <w:p w14:paraId="2E2956A3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360-րդ հոդվածի 1-ին մասի 1-ին կետ, </w:t>
            </w:r>
          </w:p>
          <w:p w14:paraId="02ED86EE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հոդվածի 4-րդ մաս, </w:t>
            </w:r>
          </w:p>
          <w:p w14:paraId="609FFEB3" w14:textId="6D5E1886" w:rsidR="00864B90" w:rsidRDefault="00864B90" w:rsidP="00864B90">
            <w:r w:rsidRPr="00147C83">
              <w:rPr>
                <w:rFonts w:ascii="GHEA Grapalat" w:hAnsi="GHEA Grapalat"/>
                <w:color w:val="FF0000"/>
                <w:sz w:val="24"/>
              </w:rPr>
              <w:t xml:space="preserve">371-րդ հոդվածի </w:t>
            </w:r>
            <w:r>
              <w:rPr>
                <w:rFonts w:ascii="GHEA Grapalat" w:hAnsi="GHEA Grapalat"/>
                <w:sz w:val="24"/>
              </w:rPr>
              <w:t>1-ին մասի 1-ին կետ</w:t>
            </w:r>
          </w:p>
        </w:tc>
      </w:tr>
      <w:tr w:rsidR="003D6213" w:rsidRPr="00ED476D" w14:paraId="755FF392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098EA615" w14:textId="77777777" w:rsidR="003D6213" w:rsidRPr="00251620" w:rsidRDefault="003D6213" w:rsidP="003D621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1C38B7E" w14:textId="77777777" w:rsidR="003D6213" w:rsidRPr="00757103" w:rsidRDefault="003D6213" w:rsidP="003D62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6" w:history="1">
              <w:r w:rsidRPr="00BC7D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ԵԴ/8668/02/19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8624B5" w14:textId="45CB1F1D" w:rsidR="003D6213" w:rsidRPr="00757103" w:rsidRDefault="003D6213" w:rsidP="003D62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vAlign w:val="center"/>
          </w:tcPr>
          <w:p w14:paraId="1C757A2D" w14:textId="77777777" w:rsidR="003D6213" w:rsidRDefault="003D6213" w:rsidP="003D621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1DCC445" w14:textId="77777777" w:rsidR="003D6213" w:rsidRDefault="003D6213" w:rsidP="003D6213">
            <w:pPr>
              <w:rPr>
                <w:rFonts w:ascii="GHEA Grapalat" w:hAnsi="GHEA Grapalat"/>
                <w:sz w:val="24"/>
              </w:rPr>
            </w:pPr>
            <w:r w:rsidRPr="00BA6587">
              <w:rPr>
                <w:rFonts w:ascii="GHEA Grapalat" w:hAnsi="GHEA Grapalat"/>
                <w:sz w:val="24"/>
              </w:rPr>
              <w:t>5-րդ հոդվածի 1-ին մաս</w:t>
            </w:r>
            <w:r>
              <w:rPr>
                <w:rFonts w:ascii="GHEA Grapalat" w:hAnsi="GHEA Grapalat"/>
                <w:sz w:val="24"/>
              </w:rPr>
              <w:t xml:space="preserve">, 2-րդ մասի </w:t>
            </w:r>
            <w:r w:rsidRPr="00D719B7">
              <w:rPr>
                <w:rFonts w:ascii="GHEA Grapalat" w:hAnsi="GHEA Grapalat"/>
                <w:sz w:val="24"/>
              </w:rPr>
              <w:t>1-ին կետի «ա» ենթակետ</w:t>
            </w:r>
            <w:r>
              <w:rPr>
                <w:rFonts w:ascii="GHEA Grapalat" w:hAnsi="GHEA Grapalat"/>
                <w:sz w:val="24"/>
              </w:rPr>
              <w:t>,</w:t>
            </w:r>
            <w:r w:rsidRPr="00D719B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կետ, 5-րդ հոդվածի 3-րդ մաս, </w:t>
            </w:r>
          </w:p>
          <w:p w14:paraId="6D62868C" w14:textId="77777777" w:rsidR="003D6213" w:rsidRDefault="003D6213" w:rsidP="003D6213">
            <w:pPr>
              <w:rPr>
                <w:rFonts w:ascii="GHEA Grapalat" w:hAnsi="GHEA Grapalat"/>
                <w:sz w:val="24"/>
              </w:rPr>
            </w:pPr>
            <w:r w:rsidRPr="00D719B7">
              <w:rPr>
                <w:rFonts w:ascii="GHEA Grapalat" w:hAnsi="GHEA Grapalat"/>
                <w:sz w:val="24"/>
              </w:rPr>
              <w:t>17-րդ հոդվածի 7-րդ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D08FE2" w14:textId="77777777" w:rsidR="003D6213" w:rsidRDefault="003D6213" w:rsidP="003D6213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>198-րդ հոդվածի 1-ին մաս</w:t>
            </w:r>
            <w:r>
              <w:rPr>
                <w:rFonts w:ascii="GHEA Grapalat" w:hAnsi="GHEA Grapalat"/>
                <w:sz w:val="24"/>
              </w:rPr>
              <w:t>,</w:t>
            </w:r>
            <w:r w:rsidRPr="00D719B7">
              <w:rPr>
                <w:rFonts w:ascii="GHEA Grapalat" w:hAnsi="GHEA Grapalat"/>
                <w:sz w:val="24"/>
              </w:rPr>
              <w:t xml:space="preserve"> </w:t>
            </w:r>
          </w:p>
          <w:p w14:paraId="172CC804" w14:textId="77777777" w:rsidR="003D6213" w:rsidRDefault="003D6213" w:rsidP="003D6213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>303-րդ հոդվածի 1-ին մաս</w:t>
            </w:r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2C01FF1F" w14:textId="77777777" w:rsidR="003D6213" w:rsidRDefault="003D6213" w:rsidP="003D6213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>305-րդ հոդվածի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A62106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>եր,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63A50E8B" w14:textId="77777777" w:rsidR="003D6213" w:rsidRDefault="003D6213" w:rsidP="003D6213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>362-րդ հոդվածի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62106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>եր,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4E2BD2DF" w14:textId="77777777" w:rsidR="003D6213" w:rsidRDefault="003D6213" w:rsidP="003D6213">
            <w:pPr>
              <w:rPr>
                <w:rFonts w:ascii="GHEA Grapalat" w:hAnsi="GHEA Grapalat"/>
                <w:sz w:val="24"/>
              </w:rPr>
            </w:pPr>
            <w:r w:rsidRPr="00306897">
              <w:rPr>
                <w:rFonts w:ascii="GHEA Grapalat" w:hAnsi="GHEA Grapalat"/>
                <w:sz w:val="24"/>
              </w:rPr>
              <w:t>370-րդ հոդվածի 1-ին մաս</w:t>
            </w:r>
            <w:r>
              <w:rPr>
                <w:rFonts w:ascii="GHEA Grapalat" w:hAnsi="GHEA Grapalat"/>
                <w:sz w:val="24"/>
              </w:rPr>
              <w:t>,</w:t>
            </w:r>
            <w:r w:rsidRPr="00306897">
              <w:rPr>
                <w:rFonts w:ascii="GHEA Grapalat" w:hAnsi="GHEA Grapalat"/>
                <w:sz w:val="24"/>
              </w:rPr>
              <w:t xml:space="preserve"> </w:t>
            </w:r>
          </w:p>
          <w:p w14:paraId="02458FD4" w14:textId="77777777" w:rsidR="003D6213" w:rsidRDefault="003D6213" w:rsidP="003D6213">
            <w:pPr>
              <w:rPr>
                <w:rFonts w:ascii="GHEA Grapalat" w:hAnsi="GHEA Grapalat"/>
                <w:sz w:val="24"/>
              </w:rPr>
            </w:pPr>
            <w:r w:rsidRPr="003D6213">
              <w:rPr>
                <w:rFonts w:ascii="GHEA Grapalat" w:hAnsi="GHEA Grapalat"/>
                <w:color w:val="FF0000"/>
                <w:sz w:val="24"/>
              </w:rPr>
              <w:t xml:space="preserve">371-րդ հոդվածի </w:t>
            </w:r>
            <w:r w:rsidRPr="00306897">
              <w:rPr>
                <w:rFonts w:ascii="GHEA Grapalat" w:hAnsi="GHEA Grapalat"/>
                <w:sz w:val="24"/>
              </w:rPr>
              <w:t>1-ին մասի 2-րդ կետ</w:t>
            </w:r>
            <w:r>
              <w:rPr>
                <w:rFonts w:ascii="GHEA Grapalat" w:hAnsi="GHEA Grapalat"/>
                <w:sz w:val="24"/>
              </w:rPr>
              <w:t>,</w:t>
            </w:r>
            <w:r w:rsidRPr="00306897">
              <w:rPr>
                <w:rFonts w:ascii="GHEA Grapalat" w:hAnsi="GHEA Grapalat"/>
                <w:sz w:val="24"/>
              </w:rPr>
              <w:t xml:space="preserve"> </w:t>
            </w:r>
          </w:p>
          <w:p w14:paraId="753B0C9E" w14:textId="41AB7130" w:rsidR="003D6213" w:rsidRDefault="003D6213" w:rsidP="003D6213">
            <w:r w:rsidRPr="00D719B7">
              <w:rPr>
                <w:rFonts w:ascii="GHEA Grapalat" w:hAnsi="GHEA Grapalat"/>
                <w:sz w:val="24"/>
              </w:rPr>
              <w:t>388-րդ հոդվածի 1-ին մաս</w:t>
            </w:r>
          </w:p>
        </w:tc>
      </w:tr>
      <w:tr w:rsidR="0021061E" w:rsidRPr="00ED476D" w14:paraId="1FF50F3B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60155298" w14:textId="77777777" w:rsidR="0021061E" w:rsidRPr="00251620" w:rsidRDefault="0021061E" w:rsidP="0021061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D745EA3" w14:textId="77777777" w:rsidR="0021061E" w:rsidRPr="00757103" w:rsidRDefault="0021061E" w:rsidP="0021061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8" w:history="1">
              <w:r w:rsidRPr="003C15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ԵԴ/34480/02/19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0E6C09" w14:textId="345F6C3B" w:rsidR="0021061E" w:rsidRPr="00757103" w:rsidRDefault="0021061E" w:rsidP="0021061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vAlign w:val="center"/>
          </w:tcPr>
          <w:p w14:paraId="4BC7E52E" w14:textId="77777777" w:rsidR="0021061E" w:rsidRDefault="0021061E" w:rsidP="0021061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EAFF611" w14:textId="77777777" w:rsidR="0021061E" w:rsidRDefault="0021061E" w:rsidP="0021061E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F7FDAA4" w14:textId="77777777" w:rsidR="0021061E" w:rsidRDefault="0021061E" w:rsidP="0021061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102-րդ հոդվածի 1-ին, 3-րդ, 9-րդ մասեր, </w:t>
            </w:r>
          </w:p>
          <w:p w14:paraId="76F3B811" w14:textId="77777777" w:rsidR="0021061E" w:rsidRDefault="0021061E" w:rsidP="0021061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368-րդ հոդվածի 5-րդ մաս, </w:t>
            </w:r>
          </w:p>
          <w:p w14:paraId="7EE952FE" w14:textId="77777777" w:rsidR="0021061E" w:rsidRDefault="0021061E" w:rsidP="0021061E">
            <w:pPr>
              <w:rPr>
                <w:rFonts w:ascii="GHEA Grapalat" w:hAnsi="GHEA Grapalat"/>
                <w:sz w:val="24"/>
                <w:lang w:val="hy-AM"/>
              </w:rPr>
            </w:pPr>
            <w:r w:rsidRPr="0021061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մասի 1-ին կետ, 5-րդ մաս, </w:t>
            </w:r>
          </w:p>
          <w:p w14:paraId="5821CCFD" w14:textId="77777777" w:rsidR="0021061E" w:rsidRDefault="0021061E" w:rsidP="0021061E">
            <w:r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  <w:r>
              <w:t xml:space="preserve">  </w:t>
            </w:r>
          </w:p>
          <w:p w14:paraId="23C1E359" w14:textId="77777777" w:rsidR="0021061E" w:rsidRDefault="0021061E" w:rsidP="0021061E"/>
          <w:p w14:paraId="603B9436" w14:textId="77777777" w:rsidR="0021061E" w:rsidRPr="00CD1F7B" w:rsidRDefault="0021061E" w:rsidP="0021061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0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«Պետական տուրքի մասին» ՀՀ օրենքի</w:t>
              </w:r>
            </w:hyperlink>
          </w:p>
          <w:p w14:paraId="68B1D560" w14:textId="77777777" w:rsidR="0021061E" w:rsidRDefault="0021061E" w:rsidP="0021061E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2-րդ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953A416" w14:textId="77777777" w:rsidR="0021061E" w:rsidRDefault="0021061E" w:rsidP="0021061E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7-րդ հոդվածի «ա»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D534E71" w14:textId="68CA9C28" w:rsidR="0021061E" w:rsidRDefault="0021061E" w:rsidP="0021061E">
            <w:r w:rsidRPr="00482C83">
              <w:rPr>
                <w:rFonts w:ascii="GHEA Grapalat" w:hAnsi="GHEA Grapalat"/>
                <w:sz w:val="24"/>
                <w:lang w:val="hy-AM"/>
              </w:rPr>
              <w:t>9-րդ հոդվածի 6-րդ կետի «ա», «բ» ենթակետեր</w:t>
            </w:r>
          </w:p>
        </w:tc>
      </w:tr>
      <w:tr w:rsidR="003462C4" w:rsidRPr="00ED476D" w14:paraId="641858DD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6C602FA7" w14:textId="77777777" w:rsidR="003462C4" w:rsidRPr="00251620" w:rsidRDefault="003462C4" w:rsidP="003462C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C16CB65" w14:textId="77777777" w:rsidR="003462C4" w:rsidRPr="00757103" w:rsidRDefault="003462C4" w:rsidP="00346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1" w:history="1">
              <w:r w:rsidRPr="00D8690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ԵԷԴ/2750/02/15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11166D" w14:textId="318593E5" w:rsidR="003462C4" w:rsidRPr="00757103" w:rsidRDefault="003462C4" w:rsidP="00346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12.05.2022</w:t>
            </w:r>
          </w:p>
        </w:tc>
        <w:tc>
          <w:tcPr>
            <w:tcW w:w="4644" w:type="dxa"/>
            <w:vAlign w:val="center"/>
          </w:tcPr>
          <w:p w14:paraId="6C87867D" w14:textId="77777777" w:rsidR="003462C4" w:rsidRDefault="003462C4" w:rsidP="003462C4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63F627F" w14:textId="77777777" w:rsidR="003462C4" w:rsidRDefault="003462C4" w:rsidP="003462C4">
            <w:pPr>
              <w:rPr>
                <w:rFonts w:ascii="GHEA Grapalat" w:hAnsi="GHEA Grapalat"/>
                <w:sz w:val="24"/>
              </w:rPr>
            </w:pPr>
            <w:r w:rsidRPr="00CD7BAB">
              <w:rPr>
                <w:rFonts w:ascii="GHEA Grapalat" w:hAnsi="GHEA Grapalat"/>
                <w:sz w:val="24"/>
              </w:rPr>
              <w:t>368-րդ հոդվածի 5-րդ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B269FE" w14:textId="77777777" w:rsidR="003462C4" w:rsidRDefault="003462C4" w:rsidP="003462C4">
            <w:pPr>
              <w:rPr>
                <w:rFonts w:ascii="GHEA Grapalat" w:hAnsi="GHEA Grapalat"/>
                <w:sz w:val="24"/>
              </w:rPr>
            </w:pPr>
            <w:r w:rsidRPr="003462C4">
              <w:rPr>
                <w:rFonts w:ascii="GHEA Grapalat" w:hAnsi="GHEA Grapalat"/>
                <w:color w:val="FF0000"/>
                <w:sz w:val="24"/>
              </w:rPr>
              <w:t xml:space="preserve">371-րդ հոդվածի </w:t>
            </w:r>
            <w:r w:rsidRPr="00CD7BAB">
              <w:rPr>
                <w:rFonts w:ascii="GHEA Grapalat" w:hAnsi="GHEA Grapalat"/>
                <w:sz w:val="24"/>
              </w:rPr>
              <w:t>1-ին մասի 4-րդ կետ</w:t>
            </w:r>
            <w:r>
              <w:rPr>
                <w:rFonts w:ascii="GHEA Grapalat" w:hAnsi="GHEA Grapalat"/>
                <w:sz w:val="24"/>
              </w:rPr>
              <w:t xml:space="preserve">, 5-րդ մաս, </w:t>
            </w:r>
          </w:p>
          <w:p w14:paraId="1F991688" w14:textId="77777777" w:rsidR="003462C4" w:rsidRDefault="003462C4" w:rsidP="003462C4">
            <w:r w:rsidRPr="00A97084">
              <w:rPr>
                <w:rFonts w:ascii="GHEA Grapalat" w:hAnsi="GHEA Grapalat"/>
                <w:sz w:val="24"/>
              </w:rPr>
              <w:t>372-րդ հոդվածի 1-ին մասի 1-ին կետ</w:t>
            </w:r>
            <w:r>
              <w:t xml:space="preserve"> </w:t>
            </w:r>
          </w:p>
          <w:p w14:paraId="4F023067" w14:textId="77777777" w:rsidR="003462C4" w:rsidRDefault="003462C4" w:rsidP="003462C4"/>
          <w:p w14:paraId="2207C6D2" w14:textId="77777777" w:rsidR="003462C4" w:rsidRDefault="003462C4" w:rsidP="003462C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33" w:history="1"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կենտրոնական բանկի խորհրդի 14.10.2016 թվականի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«Վճարահաշվարկային գործառնությունների կատարման ժամանակ կիրառվող փաստաթղթերի նվազագույն վավերապայմանները և դրանց լրացման կանոնները»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հաստատելու և ՀՀ կենտրոնական բանկի խորհրդի 2004 թվականի մայիսի 20-ի թիվ 131-ն որոշումն ուժը կորցրած ճանաչելու, ինչպես նաև ՀՀ կենտրոնական բանկի խորհրդի 2014 թվականի նոյեմբերի 4-ի թիվ 300-Ն, 2015 թվականի հունվարի 13-ի թիվ 2-Ն, 2000 թվականի փետրվարի 1-ի թիվ 18 և 2000 թվականի ապրիլի 25-ի թիվ 97 որոշումներում փոփոխություններ և լրացումներ կատարելու</w:t>
              </w:r>
              <w:r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 168-Ն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 հավելված հանդիսացող «Վճարահաշվարկային գործառնությունների կատարման ժամանակ կիրառվող փաստաթղթերի նվազագույն վավերապայմանները և դրանց լրացման կանոնների»</w:t>
              </w:r>
            </w:hyperlink>
          </w:p>
          <w:p w14:paraId="479617B5" w14:textId="1F63333E" w:rsidR="003462C4" w:rsidRDefault="003462C4" w:rsidP="003462C4">
            <w:r>
              <w:rPr>
                <w:rFonts w:ascii="GHEA Grapalat" w:hAnsi="GHEA Grapalat"/>
                <w:sz w:val="24"/>
              </w:rPr>
              <w:t>1-ին, 5-րդ, 14-րդ կետեր</w:t>
            </w:r>
          </w:p>
        </w:tc>
      </w:tr>
      <w:tr w:rsidR="00864B90" w:rsidRPr="00ED476D" w14:paraId="25CE5FBB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214D2594" w14:textId="77777777" w:rsidR="00864B90" w:rsidRPr="00251620" w:rsidRDefault="00864B90" w:rsidP="00864B9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9BF6686" w14:textId="77777777" w:rsidR="00864B90" w:rsidRPr="00757103" w:rsidRDefault="00864B90" w:rsidP="00864B9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4" w:history="1">
              <w:r w:rsidRPr="00212E2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ԵԴ/27276/02/19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A754DE" w14:textId="6ECD2294" w:rsidR="00864B90" w:rsidRPr="00757103" w:rsidRDefault="00864B90" w:rsidP="00864B9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15.04.2022</w:t>
            </w:r>
          </w:p>
        </w:tc>
        <w:tc>
          <w:tcPr>
            <w:tcW w:w="4644" w:type="dxa"/>
            <w:vAlign w:val="center"/>
          </w:tcPr>
          <w:p w14:paraId="4EB48A4A" w14:textId="77777777" w:rsidR="00864B90" w:rsidRDefault="00864B90" w:rsidP="00864B90">
            <w:pPr>
              <w:rPr>
                <w:rFonts w:ascii="GHEA Grapalat" w:hAnsi="GHEA Grapalat"/>
                <w:sz w:val="24"/>
                <w:lang w:val="hy-AM"/>
              </w:rPr>
            </w:pPr>
            <w:hyperlink r:id="rId3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F2A22E7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 w:rsidRPr="00FC15D4">
              <w:rPr>
                <w:rFonts w:ascii="GHEA Grapalat" w:hAnsi="GHEA Grapalat"/>
                <w:sz w:val="24"/>
              </w:rPr>
              <w:t>16-րդ հոդվածի 1-ին մաս</w:t>
            </w:r>
            <w:r>
              <w:rPr>
                <w:rFonts w:ascii="GHEA Grapalat" w:hAnsi="GHEA Grapalat"/>
                <w:sz w:val="24"/>
              </w:rPr>
              <w:t>,</w:t>
            </w:r>
            <w:r w:rsidRPr="00FC15D4">
              <w:rPr>
                <w:rFonts w:ascii="GHEA Grapalat" w:hAnsi="GHEA Grapalat"/>
                <w:sz w:val="24"/>
              </w:rPr>
              <w:t xml:space="preserve"> </w:t>
            </w:r>
          </w:p>
          <w:p w14:paraId="0E89F8F3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 w:rsidRPr="00754723">
              <w:rPr>
                <w:rFonts w:ascii="GHEA Grapalat" w:hAnsi="GHEA Grapalat"/>
                <w:sz w:val="24"/>
              </w:rPr>
              <w:t>42-րդ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202DA9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 w:rsidRPr="00754723">
              <w:rPr>
                <w:rFonts w:ascii="GHEA Grapalat" w:hAnsi="GHEA Grapalat"/>
                <w:sz w:val="24"/>
              </w:rPr>
              <w:t>48-րդ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848CC1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 w:rsidRPr="00885587">
              <w:rPr>
                <w:rFonts w:ascii="GHEA Grapalat" w:hAnsi="GHEA Grapalat"/>
                <w:sz w:val="24"/>
              </w:rPr>
              <w:t>55-րդ հոդվածի 1-ին մասի 3-րդ կետ</w:t>
            </w:r>
            <w:r>
              <w:rPr>
                <w:rFonts w:ascii="GHEA Grapalat" w:hAnsi="GHEA Grapalat"/>
                <w:sz w:val="24"/>
              </w:rPr>
              <w:t xml:space="preserve">, 4-րդ մաս, </w:t>
            </w:r>
          </w:p>
          <w:p w14:paraId="5F189237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 w:rsidRPr="00885587">
              <w:rPr>
                <w:rFonts w:ascii="GHEA Grapalat" w:hAnsi="GHEA Grapalat"/>
                <w:sz w:val="24"/>
              </w:rPr>
              <w:t>368-րդ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885587">
              <w:rPr>
                <w:rFonts w:ascii="GHEA Grapalat" w:hAnsi="GHEA Grapalat"/>
                <w:sz w:val="24"/>
              </w:rPr>
              <w:t>2-րդ մասի 7-րդ կետ</w:t>
            </w:r>
            <w:r>
              <w:rPr>
                <w:rFonts w:ascii="GHEA Grapalat" w:hAnsi="GHEA Grapalat"/>
                <w:sz w:val="24"/>
              </w:rPr>
              <w:t xml:space="preserve">, 4-րդ, 5-րդ մասեր, </w:t>
            </w:r>
          </w:p>
          <w:p w14:paraId="4CAE3A78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 w:rsidRPr="00864B90">
              <w:rPr>
                <w:rFonts w:ascii="GHEA Grapalat" w:hAnsi="GHEA Grapalat"/>
                <w:color w:val="FF0000"/>
                <w:sz w:val="24"/>
              </w:rPr>
              <w:t xml:space="preserve">371-րդ հոդվածի </w:t>
            </w:r>
            <w:r>
              <w:rPr>
                <w:rFonts w:ascii="GHEA Grapalat" w:hAnsi="GHEA Grapalat"/>
                <w:sz w:val="24"/>
              </w:rPr>
              <w:t xml:space="preserve">1-ին մասի 1-ին կետ, 5-րդ մաս, </w:t>
            </w:r>
          </w:p>
          <w:p w14:paraId="5305FC69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</w:p>
          <w:p w14:paraId="27B13AC9" w14:textId="77777777" w:rsidR="00864B90" w:rsidRPr="00340205" w:rsidRDefault="00864B90" w:rsidP="00864B9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6" w:history="1"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«Օտարերկրյա պաշտոնական փաստաթղթերի օրինականացման պահանջը չեղյալ հայտարարելու մասին» 05.10.1961 թվականի Հաագայի կոնվենցիայի</w:t>
              </w:r>
            </w:hyperlink>
            <w:r w:rsidRPr="00340205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5290769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 w:rsidRPr="00803A4C">
              <w:rPr>
                <w:rFonts w:ascii="GHEA Grapalat" w:hAnsi="GHEA Grapalat"/>
                <w:sz w:val="24"/>
              </w:rPr>
              <w:t>1-ին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0E318B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հոդվածի 1-ին մաս, </w:t>
            </w:r>
          </w:p>
          <w:p w14:paraId="158F78A4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4-րդ, 5-րդ հոդվածներ </w:t>
            </w:r>
          </w:p>
          <w:p w14:paraId="3C13E892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</w:p>
          <w:p w14:paraId="62CDFD55" w14:textId="77777777" w:rsidR="00864B90" w:rsidRPr="00340205" w:rsidRDefault="00864B90" w:rsidP="00864B9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7" w:history="1"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«Նոտարիատի մասին» ՀՀ օրենքի</w:t>
              </w:r>
            </w:hyperlink>
            <w:r w:rsidRPr="00340205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37C8CFC" w14:textId="77777777" w:rsidR="00864B90" w:rsidRDefault="00864B90" w:rsidP="00864B90">
            <w:pPr>
              <w:rPr>
                <w:rFonts w:ascii="GHEA Grapalat" w:hAnsi="GHEA Grapalat"/>
                <w:sz w:val="24"/>
              </w:rPr>
            </w:pPr>
            <w:r w:rsidRPr="00FC15D4">
              <w:rPr>
                <w:rFonts w:ascii="GHEA Grapalat" w:hAnsi="GHEA Grapalat"/>
                <w:sz w:val="24"/>
              </w:rPr>
              <w:t>36-րդ հոդվածի 1-ին մասի 7-րդ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6F81AB" w14:textId="2C3950A0" w:rsidR="00864B90" w:rsidRDefault="00864B90" w:rsidP="00864B90">
            <w:r w:rsidRPr="00C915EC">
              <w:rPr>
                <w:rFonts w:ascii="GHEA Grapalat" w:hAnsi="GHEA Grapalat"/>
                <w:sz w:val="24"/>
              </w:rPr>
              <w:t>68-րդ հոդվածի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C915EC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>եր</w:t>
            </w:r>
          </w:p>
        </w:tc>
      </w:tr>
      <w:tr w:rsidR="005D1B8A" w:rsidRPr="00ED476D" w14:paraId="513154D7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6F355AB0" w14:textId="77777777" w:rsidR="005D1B8A" w:rsidRPr="00251620" w:rsidRDefault="005D1B8A" w:rsidP="005D1B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89205D6" w14:textId="77777777" w:rsidR="005D1B8A" w:rsidRPr="00757103" w:rsidRDefault="005D1B8A" w:rsidP="005D1B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8" w:history="1">
              <w:r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ԱՐԴ/3959/02/18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E4F43E" w14:textId="64F6905F" w:rsidR="005D1B8A" w:rsidRPr="00757103" w:rsidRDefault="005D1B8A" w:rsidP="005D1B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vAlign w:val="center"/>
          </w:tcPr>
          <w:p w14:paraId="620D7E1A" w14:textId="77777777" w:rsidR="005D1B8A" w:rsidRDefault="005D1B8A" w:rsidP="005D1B8A">
            <w:pPr>
              <w:rPr>
                <w:rFonts w:ascii="GHEA Grapalat" w:hAnsi="GHEA Grapalat"/>
                <w:sz w:val="24"/>
                <w:lang w:val="hy-AM"/>
              </w:rPr>
            </w:pPr>
            <w:hyperlink r:id="rId3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AAB935F" w14:textId="77777777" w:rsidR="005D1B8A" w:rsidRDefault="005D1B8A" w:rsidP="005D1B8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100-րդ հոդվածի 1-ին, 2-րդ մասեր, </w:t>
            </w:r>
          </w:p>
          <w:p w14:paraId="63417AE0" w14:textId="77777777" w:rsidR="005D1B8A" w:rsidRDefault="005D1B8A" w:rsidP="005D1B8A">
            <w:pPr>
              <w:rPr>
                <w:rFonts w:ascii="GHEA Grapalat" w:hAnsi="GHEA Grapalat"/>
                <w:sz w:val="24"/>
              </w:rPr>
            </w:pPr>
            <w:r w:rsidRPr="00C0201D">
              <w:rPr>
                <w:rFonts w:ascii="GHEA Grapalat" w:hAnsi="GHEA Grapalat"/>
                <w:sz w:val="24"/>
              </w:rPr>
              <w:t>368-րդ հոդվածի 5-րդ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13DBA2" w14:textId="77777777" w:rsidR="005D1B8A" w:rsidRDefault="005D1B8A" w:rsidP="005D1B8A">
            <w:pPr>
              <w:rPr>
                <w:rFonts w:ascii="GHEA Grapalat" w:hAnsi="GHEA Grapalat"/>
                <w:sz w:val="24"/>
              </w:rPr>
            </w:pPr>
            <w:r w:rsidRPr="005D1B8A">
              <w:rPr>
                <w:rFonts w:ascii="GHEA Grapalat" w:hAnsi="GHEA Grapalat"/>
                <w:color w:val="FF0000"/>
                <w:sz w:val="24"/>
              </w:rPr>
              <w:t xml:space="preserve">371-րդ հոդվածի </w:t>
            </w:r>
            <w:r>
              <w:rPr>
                <w:rFonts w:ascii="GHEA Grapalat" w:hAnsi="GHEA Grapalat"/>
                <w:sz w:val="24"/>
              </w:rPr>
              <w:t>1-ին մասի 1-ին կետ, 5-րդ մաս</w:t>
            </w:r>
          </w:p>
          <w:p w14:paraId="2EDDC426" w14:textId="77777777" w:rsidR="005D1B8A" w:rsidRDefault="005D1B8A" w:rsidP="005D1B8A"/>
          <w:p w14:paraId="0CBAA7AC" w14:textId="77777777" w:rsidR="005D1B8A" w:rsidRPr="00AC2D2A" w:rsidRDefault="005D1B8A" w:rsidP="005D1B8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40" w:history="1">
              <w:r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«Վճարահաշվարկային համակարգերի և վճարահաշվարկային կազմակերպությունների մասին» ՀՀ օրենքի</w:t>
              </w:r>
            </w:hyperlink>
            <w:r w:rsidRPr="00AC2D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FBF17FF" w14:textId="77777777" w:rsidR="005D1B8A" w:rsidRDefault="005D1B8A" w:rsidP="005D1B8A">
            <w:pPr>
              <w:rPr>
                <w:rFonts w:ascii="GHEA Grapalat" w:hAnsi="GHEA Grapalat"/>
                <w:sz w:val="24"/>
              </w:rPr>
            </w:pPr>
            <w:r w:rsidRPr="00E31484">
              <w:rPr>
                <w:rFonts w:ascii="GHEA Grapalat" w:hAnsi="GHEA Grapalat"/>
                <w:sz w:val="24"/>
              </w:rPr>
              <w:t xml:space="preserve">1-ին հոդվածի 1-ին </w:t>
            </w:r>
            <w:r>
              <w:rPr>
                <w:rFonts w:ascii="GHEA Grapalat" w:hAnsi="GHEA Grapalat"/>
                <w:sz w:val="24"/>
              </w:rPr>
              <w:t xml:space="preserve">պարբերություն, </w:t>
            </w:r>
          </w:p>
          <w:p w14:paraId="1108796A" w14:textId="77777777" w:rsidR="005D1B8A" w:rsidRDefault="005D1B8A" w:rsidP="005D1B8A">
            <w:pPr>
              <w:rPr>
                <w:rFonts w:ascii="GHEA Grapalat" w:hAnsi="GHEA Grapalat"/>
                <w:sz w:val="24"/>
              </w:rPr>
            </w:pPr>
            <w:r w:rsidRPr="00E31484">
              <w:rPr>
                <w:rFonts w:ascii="GHEA Grapalat" w:hAnsi="GHEA Grapalat"/>
                <w:sz w:val="24"/>
              </w:rPr>
              <w:t>3-րդ հոդվածի «ա», «գ», «ե», «ժգ», «ժդ» կետեր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D26A104" w14:textId="77777777" w:rsidR="005D1B8A" w:rsidRDefault="005D1B8A" w:rsidP="005D1B8A">
            <w:pPr>
              <w:rPr>
                <w:rFonts w:ascii="GHEA Grapalat" w:hAnsi="GHEA Grapalat"/>
                <w:sz w:val="24"/>
              </w:rPr>
            </w:pPr>
          </w:p>
          <w:p w14:paraId="1DFBD133" w14:textId="77777777" w:rsidR="005D1B8A" w:rsidRPr="00AC2D2A" w:rsidRDefault="005D1B8A" w:rsidP="005D1B8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41" w:history="1">
              <w:r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«Վճարման հանձնարարականով միջոցների փոխանցումների մասին» ՀՀ օրենքի</w:t>
              </w:r>
            </w:hyperlink>
            <w:r w:rsidRPr="00AC2D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0955496" w14:textId="77777777" w:rsidR="005D1B8A" w:rsidRDefault="005D1B8A" w:rsidP="005D1B8A">
            <w:pPr>
              <w:rPr>
                <w:rFonts w:ascii="GHEA Grapalat" w:hAnsi="GHEA Grapalat"/>
                <w:sz w:val="24"/>
              </w:rPr>
            </w:pPr>
            <w:r w:rsidRPr="00E31484">
              <w:rPr>
                <w:rFonts w:ascii="GHEA Grapalat" w:hAnsi="GHEA Grapalat"/>
                <w:sz w:val="24"/>
              </w:rPr>
              <w:t xml:space="preserve">1-ին </w:t>
            </w:r>
            <w:r>
              <w:rPr>
                <w:rFonts w:ascii="GHEA Grapalat" w:hAnsi="GHEA Grapalat"/>
                <w:sz w:val="24"/>
              </w:rPr>
              <w:t xml:space="preserve">հոդված, </w:t>
            </w:r>
          </w:p>
          <w:p w14:paraId="5BDAEE22" w14:textId="77777777" w:rsidR="005D1B8A" w:rsidRDefault="005D1B8A" w:rsidP="005D1B8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3-րդ հոդվածի 1-ին, 3-րդ կետեր</w:t>
            </w:r>
          </w:p>
          <w:p w14:paraId="78EE80EA" w14:textId="77777777" w:rsidR="005D1B8A" w:rsidRDefault="005D1B8A" w:rsidP="005D1B8A"/>
          <w:p w14:paraId="70D486CB" w14:textId="77777777" w:rsidR="005D1B8A" w:rsidRDefault="005D1B8A" w:rsidP="005D1B8A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42" w:history="1"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կենտրոնական բանկի խորհրդի 14.10.2016 թվականի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«Վճարահաշվարկային գործառնությունների կատարման ժամանակ կիրառվող փաստաթղթերի նվազագույն վավերապայմանները և դրանց լրացման կանոնները» հաստատելու և ՀՀ կենտրոնական բանկի խորհրդի 2004 թվականի մայիսի 20-ի թիվ 131-ն որոշումն ուժը կորցրած ճանաչելու, ինչպես նաև ՀՀ կենտրոնական բանկի խորհրդի 2014 թվականի նոյեմբերի 4-ի թիվ 300-Ն, 2015 թվականի հունվարի 13-ի թիվ 2-Ն, 2000 թվականի փետրվարի 1-ի թիվ 18 և 2000 թվականի ապրիլի 25-ի թիվ 97 որոշումներում փոփոխություններ և լրացումներ կատարելու</w:t>
              </w:r>
              <w:r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 168-Ն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որոշման հավելված հանդիսացող «Վճարահաշվարկային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lastRenderedPageBreak/>
                <w:t>գործառնությունների կատարման ժամանակ կիրառվող փաստաթղթերի նվազագույն վավերապայմանները և դրանց լրացման կանոնների»</w:t>
              </w:r>
            </w:hyperlink>
          </w:p>
          <w:p w14:paraId="267AD45A" w14:textId="24440844" w:rsidR="005D1B8A" w:rsidRDefault="005D1B8A" w:rsidP="005D1B8A">
            <w:r w:rsidRPr="00102988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2-րդ, 4-րդ, 5-րդ, 8-րդ, 9-րդ, 14-րդ, 17-րդ</w:t>
            </w:r>
            <w:r w:rsidRPr="00102988">
              <w:rPr>
                <w:rFonts w:ascii="GHEA Grapalat" w:hAnsi="GHEA Grapalat"/>
                <w:sz w:val="24"/>
              </w:rPr>
              <w:t xml:space="preserve"> կետ</w:t>
            </w:r>
            <w:r>
              <w:rPr>
                <w:rFonts w:ascii="GHEA Grapalat" w:hAnsi="GHEA Grapalat"/>
                <w:sz w:val="24"/>
              </w:rPr>
              <w:t>եր</w:t>
            </w:r>
          </w:p>
        </w:tc>
      </w:tr>
      <w:tr w:rsidR="00500187" w:rsidRPr="00ED476D" w14:paraId="563C5CA7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327A25DA" w14:textId="77777777" w:rsidR="00500187" w:rsidRPr="00251620" w:rsidRDefault="00500187" w:rsidP="0050018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157C111" w14:textId="77777777" w:rsidR="00500187" w:rsidRPr="00757103" w:rsidRDefault="00500187" w:rsidP="005001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43" w:history="1"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ԱՐԴ/1715/02/19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0AE9E6" w14:textId="5E96790C" w:rsidR="00500187" w:rsidRPr="00757103" w:rsidRDefault="00500187" w:rsidP="005001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vAlign w:val="center"/>
          </w:tcPr>
          <w:p w14:paraId="4DAEB353" w14:textId="77777777" w:rsidR="00500187" w:rsidRDefault="00500187" w:rsidP="00500187">
            <w:pPr>
              <w:rPr>
                <w:rFonts w:ascii="GHEA Grapalat" w:hAnsi="GHEA Grapalat"/>
                <w:sz w:val="24"/>
                <w:lang w:val="hy-AM"/>
              </w:rPr>
            </w:pPr>
            <w:hyperlink r:id="rId4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2225B8E" w14:textId="77777777" w:rsidR="00500187" w:rsidRDefault="00500187" w:rsidP="00500187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E96E99">
              <w:rPr>
                <w:rFonts w:ascii="GHEA Grapalat" w:hAnsi="GHEA Grapalat"/>
                <w:sz w:val="24"/>
              </w:rPr>
              <w:t xml:space="preserve">48-րդ հոդվածի </w:t>
            </w:r>
            <w:r w:rsidRPr="00391039">
              <w:rPr>
                <w:rFonts w:ascii="GHEA Grapalat" w:hAnsi="GHEA Grapalat"/>
                <w:sz w:val="24"/>
              </w:rPr>
              <w:t>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1F3FB6" w14:textId="77777777" w:rsidR="00500187" w:rsidRDefault="00500187" w:rsidP="00500187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հոդվածի 1-ին, 2-րդ մասեր, </w:t>
            </w:r>
          </w:p>
          <w:p w14:paraId="38DBFCE3" w14:textId="77777777" w:rsidR="00500187" w:rsidRDefault="00500187" w:rsidP="00500187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8B63A9">
              <w:rPr>
                <w:rFonts w:ascii="GHEA Grapalat" w:hAnsi="GHEA Grapalat"/>
                <w:sz w:val="24"/>
              </w:rPr>
              <w:t>51-րդ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816D26" w14:textId="77777777" w:rsidR="00500187" w:rsidRDefault="00500187" w:rsidP="00500187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8B63A9">
              <w:rPr>
                <w:rFonts w:ascii="GHEA Grapalat" w:hAnsi="GHEA Grapalat"/>
                <w:sz w:val="24"/>
              </w:rPr>
              <w:t>56-րդ հոդվածի 1-ին մասի 11-րդ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8B63A9">
              <w:rPr>
                <w:rFonts w:ascii="GHEA Grapalat" w:hAnsi="GHEA Grapalat"/>
                <w:sz w:val="24"/>
              </w:rPr>
              <w:t>368-րդ հոդվածի 4-րդ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453F19" w14:textId="77777777" w:rsidR="00500187" w:rsidRDefault="00500187" w:rsidP="00500187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EA5589">
              <w:rPr>
                <w:rFonts w:ascii="GHEA Grapalat" w:hAnsi="GHEA Grapalat"/>
                <w:color w:val="FF0000"/>
                <w:sz w:val="24"/>
              </w:rPr>
              <w:t xml:space="preserve">371-րդ հոդվածի </w:t>
            </w:r>
            <w:r w:rsidRPr="00C24D90">
              <w:rPr>
                <w:rFonts w:ascii="GHEA Grapalat" w:hAnsi="GHEA Grapalat"/>
                <w:sz w:val="24"/>
              </w:rPr>
              <w:t>1-ին մասի 1-ին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C24D90">
              <w:rPr>
                <w:rFonts w:ascii="GHEA Grapalat" w:hAnsi="GHEA Grapalat"/>
                <w:sz w:val="24"/>
              </w:rPr>
              <w:t>372-րդ հոդվածի 1-ին մասի 1-ին կետ</w:t>
            </w:r>
          </w:p>
          <w:p w14:paraId="359251F6" w14:textId="77777777" w:rsidR="00500187" w:rsidRDefault="00500187" w:rsidP="00500187">
            <w:pPr>
              <w:shd w:val="clear" w:color="auto" w:fill="FFFFFF"/>
            </w:pPr>
          </w:p>
          <w:p w14:paraId="24BBDDE5" w14:textId="495F26D5" w:rsidR="00500187" w:rsidRDefault="00500187" w:rsidP="00500187">
            <w:hyperlink r:id="rId45" w:history="1"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«Բանկերի և բանկային գործունեության մասին» ՀՀ օրենքի</w:t>
              </w:r>
            </w:hyperlink>
            <w:r w:rsidRPr="00C24D90">
              <w:rPr>
                <w:rFonts w:ascii="GHEA Grapalat" w:hAnsi="GHEA Grapalat"/>
                <w:sz w:val="24"/>
              </w:rPr>
              <w:t xml:space="preserve"> 21-րդ</w:t>
            </w:r>
            <w:r>
              <w:rPr>
                <w:rFonts w:ascii="GHEA Grapalat" w:hAnsi="GHEA Grapalat"/>
                <w:sz w:val="24"/>
              </w:rPr>
              <w:t>, 22-րդ, 33-րդ</w:t>
            </w:r>
            <w:r w:rsidRPr="00C24D90">
              <w:rPr>
                <w:rFonts w:ascii="GHEA Grapalat" w:hAnsi="GHEA Grapalat"/>
                <w:sz w:val="24"/>
              </w:rPr>
              <w:t xml:space="preserve"> հոդված</w:t>
            </w:r>
            <w:r>
              <w:rPr>
                <w:rFonts w:ascii="GHEA Grapalat" w:hAnsi="GHEA Grapalat"/>
                <w:sz w:val="24"/>
              </w:rPr>
              <w:t>ներ</w:t>
            </w:r>
          </w:p>
        </w:tc>
      </w:tr>
      <w:tr w:rsidR="00713895" w:rsidRPr="00ED476D" w14:paraId="45B4C481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1E52244B" w14:textId="77777777" w:rsidR="00713895" w:rsidRPr="00251620" w:rsidRDefault="00713895" w:rsidP="0071389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130DDBC" w14:textId="77777777" w:rsidR="00713895" w:rsidRPr="00757103" w:rsidRDefault="00713895" w:rsidP="0071389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554AD">
              <w:rPr>
                <w:rFonts w:ascii="GHEA Grapalat" w:hAnsi="GHEA Grapalat"/>
                <w:color w:val="0D0D0D"/>
                <w:sz w:val="24"/>
                <w:lang w:val="hy-AM"/>
              </w:rPr>
              <w:t xml:space="preserve"> </w:t>
            </w:r>
            <w:hyperlink r:id="rId46" w:history="1">
              <w:r w:rsidRPr="00285E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ԱՎԴ2/0224/02/21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470685" w14:textId="2AB75FEC" w:rsidR="00713895" w:rsidRPr="00757103" w:rsidRDefault="00713895" w:rsidP="0071389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19.04.2022</w:t>
            </w:r>
          </w:p>
        </w:tc>
        <w:tc>
          <w:tcPr>
            <w:tcW w:w="4644" w:type="dxa"/>
            <w:vAlign w:val="center"/>
          </w:tcPr>
          <w:p w14:paraId="57E7A66B" w14:textId="77777777" w:rsidR="00713895" w:rsidRDefault="00713895" w:rsidP="00713895">
            <w:pPr>
              <w:rPr>
                <w:rFonts w:ascii="GHEA Grapalat" w:hAnsi="GHEA Grapalat"/>
                <w:sz w:val="24"/>
                <w:lang w:val="hy-AM"/>
              </w:rPr>
            </w:pPr>
            <w:hyperlink r:id="rId4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CE82DDC" w14:textId="77777777" w:rsidR="00713895" w:rsidRDefault="00713895" w:rsidP="00713895">
            <w:pPr>
              <w:rPr>
                <w:rFonts w:ascii="GHEA Grapalat" w:hAnsi="GHEA Grapalat"/>
                <w:sz w:val="24"/>
              </w:rPr>
            </w:pPr>
            <w:r w:rsidRPr="002C1D88">
              <w:rPr>
                <w:rFonts w:ascii="GHEA Grapalat" w:hAnsi="GHEA Grapalat"/>
                <w:sz w:val="24"/>
              </w:rPr>
              <w:t xml:space="preserve">101-րդ հոդվածի </w:t>
            </w:r>
            <w:r>
              <w:rPr>
                <w:rFonts w:ascii="GHEA Grapalat" w:hAnsi="GHEA Grapalat"/>
                <w:sz w:val="24"/>
              </w:rPr>
              <w:t xml:space="preserve">1-ին մաս, </w:t>
            </w:r>
          </w:p>
          <w:p w14:paraId="22344CB5" w14:textId="77777777" w:rsidR="00713895" w:rsidRDefault="00713895" w:rsidP="0071389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հոդվածի 1-ին, 3-րդ մասեր, </w:t>
            </w:r>
          </w:p>
          <w:p w14:paraId="4B6F71ED" w14:textId="77777777" w:rsidR="00713895" w:rsidRDefault="00713895" w:rsidP="0071389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104-րդ հոդվածի 1-ին մասի 1-ին կետ, </w:t>
            </w:r>
            <w:r w:rsidRPr="005C6761">
              <w:rPr>
                <w:rFonts w:ascii="GHEA Grapalat" w:hAnsi="GHEA Grapalat"/>
                <w:sz w:val="24"/>
              </w:rPr>
              <w:t>368-րդ հոդվածի 4-րդ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5C6761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 xml:space="preserve">եր, </w:t>
            </w:r>
            <w:r w:rsidRPr="00713895">
              <w:rPr>
                <w:rFonts w:ascii="GHEA Grapalat" w:hAnsi="GHEA Grapalat"/>
                <w:color w:val="FF0000"/>
                <w:sz w:val="24"/>
              </w:rPr>
              <w:t xml:space="preserve">371-րդ հոդվածի </w:t>
            </w:r>
            <w:r w:rsidRPr="00626226">
              <w:rPr>
                <w:rFonts w:ascii="GHEA Grapalat" w:hAnsi="GHEA Grapalat"/>
                <w:sz w:val="24"/>
              </w:rPr>
              <w:t>1-ին մասի 1-ին կետ</w:t>
            </w:r>
          </w:p>
          <w:p w14:paraId="0D727774" w14:textId="77777777" w:rsidR="00713895" w:rsidRDefault="00713895" w:rsidP="0071389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B5D5542" w14:textId="77777777" w:rsidR="00713895" w:rsidRDefault="00713895" w:rsidP="00713895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48" w:history="1">
              <w:r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469CC70D" w14:textId="77777777" w:rsidR="00713895" w:rsidRDefault="00713895" w:rsidP="00713895">
            <w:pPr>
              <w:rPr>
                <w:rFonts w:ascii="GHEA Grapalat" w:hAnsi="GHEA Grapalat"/>
                <w:sz w:val="24"/>
              </w:rPr>
            </w:pPr>
            <w:r w:rsidRPr="006F37FE">
              <w:rPr>
                <w:rFonts w:ascii="GHEA Grapalat" w:hAnsi="GHEA Grapalat"/>
                <w:sz w:val="24"/>
              </w:rPr>
              <w:t>7-րդ հոդվածի «ա»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D1FBC6" w14:textId="078D2427" w:rsidR="00713895" w:rsidRDefault="00713895" w:rsidP="00713895">
            <w:r w:rsidRPr="006F37FE">
              <w:rPr>
                <w:rFonts w:ascii="GHEA Grapalat" w:hAnsi="GHEA Grapalat"/>
                <w:sz w:val="24"/>
              </w:rPr>
              <w:t>9-րդ հոդվածի 6-րդ կետի «ա» ենթակետ</w:t>
            </w:r>
          </w:p>
        </w:tc>
      </w:tr>
      <w:tr w:rsidR="00215AD6" w:rsidRPr="00ED476D" w14:paraId="427FBDC8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4A7B6707" w14:textId="77777777" w:rsidR="00215AD6" w:rsidRPr="00251620" w:rsidRDefault="00215AD6" w:rsidP="00215AD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ADBA490" w14:textId="77777777" w:rsidR="00215AD6" w:rsidRPr="00757103" w:rsidRDefault="00215AD6" w:rsidP="00215AD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49" w:history="1">
              <w:r w:rsidRPr="00E54CB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ԵԴ/22327/02/20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2C4CA9" w14:textId="374518DB" w:rsidR="00215AD6" w:rsidRPr="00757103" w:rsidRDefault="00215AD6" w:rsidP="00215AD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vAlign w:val="center"/>
          </w:tcPr>
          <w:p w14:paraId="70D75CA7" w14:textId="77777777" w:rsidR="00215AD6" w:rsidRDefault="00215AD6" w:rsidP="00215AD6">
            <w:pPr>
              <w:rPr>
                <w:rFonts w:ascii="GHEA Grapalat" w:hAnsi="GHEA Grapalat"/>
                <w:sz w:val="24"/>
                <w:lang w:val="hy-AM"/>
              </w:rPr>
            </w:pPr>
            <w:hyperlink r:id="rId5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0A5D5E" w14:textId="77777777" w:rsidR="00215AD6" w:rsidRDefault="00215AD6" w:rsidP="00215AD6">
            <w:pPr>
              <w:rPr>
                <w:rFonts w:ascii="GHEA Grapalat" w:hAnsi="GHEA Grapalat"/>
                <w:sz w:val="24"/>
              </w:rPr>
            </w:pPr>
            <w:r w:rsidRPr="00C018EF">
              <w:rPr>
                <w:rFonts w:ascii="GHEA Grapalat" w:hAnsi="GHEA Grapalat"/>
                <w:sz w:val="24"/>
              </w:rPr>
              <w:t>368-րդ հոդվածի 5-րդ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ACABCD" w14:textId="77777777" w:rsidR="00215AD6" w:rsidRDefault="00215AD6" w:rsidP="00215AD6">
            <w:pPr>
              <w:rPr>
                <w:rFonts w:ascii="GHEA Grapalat" w:hAnsi="GHEA Grapalat"/>
                <w:sz w:val="24"/>
              </w:rPr>
            </w:pPr>
            <w:r w:rsidRPr="00215AD6">
              <w:rPr>
                <w:rFonts w:ascii="GHEA Grapalat" w:hAnsi="GHEA Grapalat"/>
                <w:color w:val="FF0000"/>
                <w:sz w:val="24"/>
              </w:rPr>
              <w:t xml:space="preserve">371-րդ հոդվածի </w:t>
            </w:r>
            <w:r>
              <w:rPr>
                <w:rFonts w:ascii="GHEA Grapalat" w:hAnsi="GHEA Grapalat"/>
                <w:sz w:val="24"/>
              </w:rPr>
              <w:t>1-ին 4-րդ կետ,</w:t>
            </w:r>
          </w:p>
          <w:p w14:paraId="5C47AA58" w14:textId="77777777" w:rsidR="00215AD6" w:rsidRDefault="00215AD6" w:rsidP="00215AD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մաս, </w:t>
            </w:r>
          </w:p>
          <w:p w14:paraId="445EC7C3" w14:textId="77777777" w:rsidR="00215AD6" w:rsidRDefault="00215AD6" w:rsidP="00215AD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372-րդ հոդվածի 1-ին կետ</w:t>
            </w:r>
          </w:p>
          <w:p w14:paraId="03225CDC" w14:textId="77777777" w:rsidR="00215AD6" w:rsidRDefault="00215AD6" w:rsidP="00215AD6"/>
          <w:p w14:paraId="58510F4E" w14:textId="77777777" w:rsidR="00215AD6" w:rsidRDefault="00215AD6" w:rsidP="00215AD6">
            <w:pPr>
              <w:rPr>
                <w:rFonts w:ascii="GHEA Grapalat" w:hAnsi="GHEA Grapalat"/>
                <w:sz w:val="24"/>
              </w:rPr>
            </w:pPr>
            <w:hyperlink r:id="rId51" w:history="1"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կենտրոնական բանկի խորհրդի 14.10.2016 թվականի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«Վճարահաշվարկային գործառնությունների կատարման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ժամանակ կիրառվող փաստաթղթերի նվազագույն վավերապայմանները և դրանց լրացման կանոնները» հաստատելու և ՀՀ կենտրոնական բանկի խորհրդի 2004 թվականի մայիսի 20-ի թիվ 131-ն որոշումն ուժը կորցրած ճանաչելու, ինչպես նաև ՀՀ կենտրոնական բանկի խորհրդի 2014 թվականի նոյեմբերի 4-ի թիվ 300-Ն, 2015 թվականի հունվարի 13-ի թիվ 2-Ն, 2000 թվականի փետրվարի 1-ի թիվ 18 և 2000 թվականի ապրիլի 25-ի թիվ 97 որոշումներում փոփոխություններ և լրացումներ կատարելու</w:t>
              </w:r>
              <w:r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 168-Ն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 հավելված հանդիսացող «Վճարահաշվարկային գործառնությունների կատարման ժամանակ կիրառվող փաստաթղթերի նվազագույն վավերապայմանները և դրանց լրացման կանոնների»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D85D66B" w14:textId="38C503B2" w:rsidR="00215AD6" w:rsidRDefault="00215AD6" w:rsidP="00215AD6">
            <w:r>
              <w:rPr>
                <w:rFonts w:ascii="GHEA Grapalat" w:hAnsi="GHEA Grapalat"/>
                <w:sz w:val="24"/>
              </w:rPr>
              <w:t>1-ին, 5-րդ, 8-րդ, 14-րդ կետեր</w:t>
            </w:r>
          </w:p>
        </w:tc>
      </w:tr>
      <w:tr w:rsidR="00244C3B" w:rsidRPr="00ED476D" w14:paraId="48DBEAFB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25C0927E" w14:textId="77777777" w:rsidR="00244C3B" w:rsidRPr="00251620" w:rsidRDefault="00244C3B" w:rsidP="00244C3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5CDD021" w14:textId="77777777" w:rsidR="00244C3B" w:rsidRPr="00757103" w:rsidRDefault="00244C3B" w:rsidP="00244C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2" w:history="1">
              <w:r w:rsidRPr="00952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ԵԴ/11505/02/19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C0BA12" w14:textId="63B6474C" w:rsidR="00244C3B" w:rsidRPr="00757103" w:rsidRDefault="00244C3B" w:rsidP="00244C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62DA091F" w14:textId="77777777" w:rsidR="00244C3B" w:rsidRDefault="00244C3B" w:rsidP="00244C3B">
            <w:pPr>
              <w:rPr>
                <w:rFonts w:ascii="GHEA Grapalat" w:hAnsi="GHEA Grapalat"/>
                <w:sz w:val="24"/>
                <w:lang w:val="hy-AM"/>
              </w:rPr>
            </w:pPr>
            <w:hyperlink r:id="rId5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19CD449" w14:textId="77777777" w:rsidR="00244C3B" w:rsidRDefault="00244C3B" w:rsidP="00244C3B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D2279A">
              <w:rPr>
                <w:rFonts w:ascii="GHEA Grapalat" w:hAnsi="GHEA Grapalat"/>
                <w:sz w:val="24"/>
              </w:rPr>
              <w:t>360-րդ հոդվածի 1-ին մասի 1-ին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A751B0">
              <w:rPr>
                <w:rFonts w:ascii="GHEA Grapalat" w:hAnsi="GHEA Grapalat"/>
                <w:sz w:val="24"/>
              </w:rPr>
              <w:t>367-րդ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88CF2E" w14:textId="77777777" w:rsidR="00244C3B" w:rsidRDefault="00244C3B" w:rsidP="00244C3B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A751B0">
              <w:rPr>
                <w:rFonts w:ascii="GHEA Grapalat" w:hAnsi="GHEA Grapalat"/>
                <w:sz w:val="24"/>
              </w:rPr>
              <w:t>368-րդ հոդվածի 5-րդ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810FAD" w14:textId="77777777" w:rsidR="00244C3B" w:rsidRDefault="00244C3B" w:rsidP="00244C3B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244C3B">
              <w:rPr>
                <w:rFonts w:ascii="GHEA Grapalat" w:hAnsi="GHEA Grapalat"/>
                <w:color w:val="FF0000"/>
                <w:sz w:val="24"/>
              </w:rPr>
              <w:t xml:space="preserve">371-րդ հոդվածի </w:t>
            </w:r>
            <w:r w:rsidRPr="00A751B0">
              <w:rPr>
                <w:rFonts w:ascii="GHEA Grapalat" w:hAnsi="GHEA Grapalat"/>
                <w:sz w:val="24"/>
              </w:rPr>
              <w:t>1-ին կետի 1-ին ենթակետ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AF3D9F" w14:textId="59430BE7" w:rsidR="00244C3B" w:rsidRDefault="00244C3B" w:rsidP="00244C3B">
            <w:r w:rsidRPr="00A751B0">
              <w:rPr>
                <w:rFonts w:ascii="GHEA Grapalat" w:hAnsi="GHEA Grapalat"/>
                <w:sz w:val="24"/>
              </w:rPr>
              <w:t>372-րդ հոդվածի 1-ին մասի 1-ին կետ</w:t>
            </w:r>
          </w:p>
        </w:tc>
      </w:tr>
      <w:tr w:rsidR="00295FDF" w:rsidRPr="00ED476D" w14:paraId="397E5605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18523B3F" w14:textId="77777777" w:rsidR="00295FDF" w:rsidRPr="00251620" w:rsidRDefault="00295FDF" w:rsidP="00295FD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86CAC95" w14:textId="77777777" w:rsidR="00295FDF" w:rsidRPr="00757103" w:rsidRDefault="00295FDF" w:rsidP="00295F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4" w:history="1">
              <w:r w:rsidRPr="00AE348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ԵԴ/12355/02/18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B7B010" w14:textId="7C25B67A" w:rsidR="00295FDF" w:rsidRPr="00757103" w:rsidRDefault="00295FDF" w:rsidP="00295F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4DD66B51" w14:textId="77777777" w:rsidR="00295FDF" w:rsidRDefault="00295FDF" w:rsidP="00295FDF">
            <w:pPr>
              <w:rPr>
                <w:rFonts w:ascii="GHEA Grapalat" w:hAnsi="GHEA Grapalat"/>
                <w:sz w:val="24"/>
                <w:lang w:val="hy-AM"/>
              </w:rPr>
            </w:pPr>
            <w:hyperlink r:id="rId5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5DFEC27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r w:rsidRPr="00C17740">
              <w:rPr>
                <w:rFonts w:ascii="GHEA Grapalat" w:hAnsi="GHEA Grapalat"/>
                <w:sz w:val="24"/>
              </w:rPr>
              <w:t>10-րդ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7352F5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101-րդ հոդված, </w:t>
            </w:r>
          </w:p>
          <w:p w14:paraId="65426315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հոդվածի 1-ին, 3-րդ, 7-րդ, 8-րդ մասեր, </w:t>
            </w:r>
          </w:p>
          <w:p w14:paraId="3EE013EA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104-րդ հոդվածի 1-ին մասի 1-ին կետ, 3-րդ մաս, </w:t>
            </w:r>
          </w:p>
          <w:p w14:paraId="3568D871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112-րդ հոդվածի 1-ին մաս, </w:t>
            </w:r>
          </w:p>
          <w:p w14:paraId="12443820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հոդվածի 5-րդ մաս, </w:t>
            </w:r>
          </w:p>
          <w:p w14:paraId="5E29EBA1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r w:rsidRPr="00295FDF">
              <w:rPr>
                <w:rFonts w:ascii="GHEA Grapalat" w:hAnsi="GHEA Grapalat"/>
                <w:color w:val="FF0000"/>
                <w:sz w:val="24"/>
              </w:rPr>
              <w:t xml:space="preserve">371-րդ հոդվածի </w:t>
            </w:r>
            <w:r>
              <w:rPr>
                <w:rFonts w:ascii="GHEA Grapalat" w:hAnsi="GHEA Grapalat"/>
                <w:sz w:val="24"/>
              </w:rPr>
              <w:t>1-ին մասի 1-ին կետ</w:t>
            </w:r>
          </w:p>
          <w:p w14:paraId="09416EAF" w14:textId="77777777" w:rsidR="00295FDF" w:rsidRDefault="00295FDF" w:rsidP="00295FDF"/>
          <w:p w14:paraId="2E3FF855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hyperlink r:id="rId5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B50A9F">
              <w:rPr>
                <w:rFonts w:ascii="GHEA Grapalat" w:hAnsi="GHEA Grapalat"/>
                <w:sz w:val="24"/>
              </w:rPr>
              <w:t xml:space="preserve">  </w:t>
            </w:r>
          </w:p>
          <w:p w14:paraId="672696AA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r w:rsidRPr="00B50A9F">
              <w:rPr>
                <w:rFonts w:ascii="GHEA Grapalat" w:hAnsi="GHEA Grapalat"/>
                <w:sz w:val="24"/>
              </w:rPr>
              <w:lastRenderedPageBreak/>
              <w:t>113-րդ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6EE407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r w:rsidRPr="00B50A9F">
              <w:rPr>
                <w:rFonts w:ascii="GHEA Grapalat" w:hAnsi="GHEA Grapalat"/>
                <w:sz w:val="24"/>
              </w:rPr>
              <w:t>265-րդ հոդվածի 1-ին մաս</w:t>
            </w:r>
          </w:p>
          <w:p w14:paraId="0F2ECC71" w14:textId="77777777" w:rsidR="00295FDF" w:rsidRDefault="00295FDF" w:rsidP="00295FDF"/>
          <w:p w14:paraId="1165D41C" w14:textId="77777777" w:rsidR="00295FDF" w:rsidRPr="00CD1F7B" w:rsidRDefault="00295FDF" w:rsidP="00295FD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57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«Պետական տուրքի մասին» ՀՀ օրենքի</w:t>
              </w:r>
            </w:hyperlink>
          </w:p>
          <w:p w14:paraId="0A86ED79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r w:rsidRPr="006645E4">
              <w:rPr>
                <w:rFonts w:ascii="GHEA Grapalat" w:hAnsi="GHEA Grapalat"/>
                <w:sz w:val="24"/>
              </w:rPr>
              <w:t>9-րդ հոդվածի 6-րդ կետի «ա», «բ» ենթակետեր</w:t>
            </w:r>
          </w:p>
          <w:p w14:paraId="7550F061" w14:textId="77777777" w:rsidR="00295FDF" w:rsidRDefault="00295FDF" w:rsidP="00295FDF"/>
          <w:p w14:paraId="3D22A6A2" w14:textId="77777777" w:rsidR="00295FDF" w:rsidRDefault="00295FDF" w:rsidP="00295FDF">
            <w:pPr>
              <w:rPr>
                <w:rFonts w:ascii="GHEA Grapalat" w:hAnsi="GHEA Grapalat"/>
                <w:sz w:val="24"/>
              </w:rPr>
            </w:pPr>
            <w:hyperlink r:id="rId58" w:history="1"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կենտրոնական բանկի խորհրդի 14.10.2016 թվականի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«Վճարահաշվարկային գործառնությունների կատարման ժամանակ կիրառվող փաստաթղթերի նվազագույն վավերապայմանները և դրանց լրացման կանոնները» հաստատելու և ՀՀ կենտրոնական բանկի խորհրդի 2004 թվականի մայիսի 20-ի թիվ 131-ն որոշումն ուժը կորցրած ճանաչելու, ինչպես նաև ՀՀ կենտրոնական բանկի խորհրդի 2014 թվականի նոյեմբերի 4-ի թիվ 300-Ն, 2015 թվականի հունվարի 13-ի թիվ 2-Ն, 2000 թվականի փետրվարի 1-ի թիվ 18 և 2000 թվականի ապրիլի 25-ի թիվ 97 որոշումներում փոփոխություններ և լրացումներ կատարելու</w:t>
              </w:r>
              <w:r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 168-Ն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 հավելված հանդիսացող «Վճարահաշվարկային գործառնությունների կատարման ժամանակ կիրառվող փաստաթղթերի նվազագույն վավերապայմանները և դրանց լրացման կանոնների»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2EA16EE" w14:textId="755F762E" w:rsidR="00295FDF" w:rsidRDefault="00295FDF" w:rsidP="00295FDF">
            <w:r>
              <w:rPr>
                <w:rFonts w:ascii="GHEA Grapalat" w:hAnsi="GHEA Grapalat"/>
                <w:sz w:val="24"/>
              </w:rPr>
              <w:t>1-ին, 5-րդ, 14-րդ, 17-րդ, 25-րդ կետեր</w:t>
            </w:r>
          </w:p>
        </w:tc>
      </w:tr>
      <w:bookmarkEnd w:id="0"/>
      <w:tr w:rsidR="00BF463D" w:rsidRPr="00ED476D" w14:paraId="5F0E51EB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6E4D0896" w14:textId="77777777" w:rsidR="00BF463D" w:rsidRPr="00251620" w:rsidRDefault="00BF463D" w:rsidP="0025162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C4F5AE8" w14:textId="77777777" w:rsidR="00BF463D" w:rsidRPr="00757103" w:rsidRDefault="00BF463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44840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9" w:history="1"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9446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17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5F25DD" w14:textId="77777777" w:rsidR="00BF463D" w:rsidRPr="00757103" w:rsidRDefault="00BF463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05.11.2021</w:t>
            </w:r>
          </w:p>
        </w:tc>
        <w:tc>
          <w:tcPr>
            <w:tcW w:w="4644" w:type="dxa"/>
            <w:vAlign w:val="center"/>
          </w:tcPr>
          <w:p w14:paraId="7C3C4FDF" w14:textId="77777777" w:rsidR="00BF463D" w:rsidRDefault="00BF463D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6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6FA690E" w14:textId="77777777" w:rsidR="00B0660C" w:rsidRDefault="00BF463D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48-րդ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61C1006F" w14:textId="77777777" w:rsidR="00B0660C" w:rsidRDefault="00BF463D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49-րդ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13A5DE54" w14:textId="77777777" w:rsidR="00B0660C" w:rsidRDefault="00BF463D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51-րդ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3962290C" w14:textId="77777777" w:rsidR="00B0660C" w:rsidRDefault="00BF463D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56-րդ հոդվածի 1-ին մասի 11-րդ կետ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39FD2E37" w14:textId="77777777" w:rsidR="00B0660C" w:rsidRDefault="00BF463D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368-րդ հոդվածի 4-րդ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30D10DE2" w14:textId="05CD8F40" w:rsidR="00BF463D" w:rsidRPr="00ED476D" w:rsidRDefault="00BF463D" w:rsidP="001B670C">
            <w:pPr>
              <w:rPr>
                <w:rFonts w:ascii="GHEA Grapalat" w:hAnsi="GHEA Grapalat"/>
                <w:sz w:val="24"/>
              </w:rPr>
            </w:pPr>
            <w:r w:rsidRPr="00251620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371-րդ հոդվածի</w:t>
            </w:r>
            <w:r w:rsidRPr="00251620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 xml:space="preserve"> 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de-DE"/>
              </w:rPr>
              <w:t>1-ին մասի 1-ին կետ</w:t>
            </w:r>
          </w:p>
        </w:tc>
      </w:tr>
      <w:tr w:rsidR="00F84D5B" w:rsidRPr="00ED476D" w14:paraId="62979AF7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28E140A9" w14:textId="77777777" w:rsidR="00F84D5B" w:rsidRPr="00251620" w:rsidRDefault="00F84D5B" w:rsidP="0025162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47A4D9D" w14:textId="77777777" w:rsidR="00F84D5B" w:rsidRPr="00757103" w:rsidRDefault="00F84D5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216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61" w:history="1">
              <w:r w:rsidRPr="002A79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</w:t>
              </w:r>
              <w:r w:rsidRPr="002A79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10864/17/21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005F0B" w14:textId="77777777" w:rsidR="00F84D5B" w:rsidRPr="00757103" w:rsidRDefault="00F84D5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09.11.2021</w:t>
            </w:r>
          </w:p>
        </w:tc>
        <w:tc>
          <w:tcPr>
            <w:tcW w:w="4644" w:type="dxa"/>
            <w:vAlign w:val="center"/>
          </w:tcPr>
          <w:p w14:paraId="004B0F21" w14:textId="77777777" w:rsidR="00F84D5B" w:rsidRDefault="00F84D5B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6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0DE0F53" w14:textId="77777777" w:rsidR="00B0660C" w:rsidRDefault="00F84D5B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48-րդ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E898B4B" w14:textId="77777777" w:rsidR="00B0660C" w:rsidRDefault="00F84D5B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49-րդ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24D12DF6" w14:textId="77777777" w:rsidR="00B0660C" w:rsidRDefault="00F84D5B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51-րդ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41D88B92" w14:textId="77777777" w:rsidR="00B0660C" w:rsidRDefault="00F84D5B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56-րդ հոդվածի 1-ին մասի 11-րդ կետ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6545BBD2" w14:textId="77777777" w:rsidR="00B0660C" w:rsidRDefault="00F84D5B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368-րդ հոդվածի 4-րդ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A900834" w14:textId="2B6F3B61" w:rsidR="00F84D5B" w:rsidRPr="00ED476D" w:rsidRDefault="00F84D5B" w:rsidP="001B670C">
            <w:pPr>
              <w:rPr>
                <w:rFonts w:ascii="GHEA Grapalat" w:hAnsi="GHEA Grapalat"/>
                <w:sz w:val="24"/>
              </w:rPr>
            </w:pPr>
            <w:r w:rsidRPr="00251620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371-րդ հոդվածի</w:t>
            </w:r>
            <w:r w:rsidRPr="00251620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 xml:space="preserve"> 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de-DE"/>
              </w:rPr>
              <w:t>1-ին մասի 1-ին կետ</w:t>
            </w:r>
          </w:p>
        </w:tc>
      </w:tr>
      <w:tr w:rsidR="00F264E5" w:rsidRPr="00ED476D" w14:paraId="2E47939D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652D747B" w14:textId="77777777" w:rsidR="00F264E5" w:rsidRPr="00251620" w:rsidRDefault="00F264E5" w:rsidP="0025162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BDA8F38" w14:textId="77777777" w:rsidR="00F264E5" w:rsidRPr="00757103" w:rsidRDefault="00F264E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84340847"/>
            <w:r w:rsidRPr="00183A7C">
              <w:rPr>
                <w:rFonts w:ascii="GHEA Grapalat" w:hAnsi="GHEA Grapalat"/>
                <w:sz w:val="24"/>
              </w:rPr>
              <w:t xml:space="preserve"> </w:t>
            </w:r>
            <w:hyperlink r:id="rId63" w:history="1">
              <w:r w:rsidRPr="000B160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ԵԴ/40716/02/19</w:t>
              </w:r>
              <w:bookmarkEnd w:id="1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B5067A" w14:textId="77777777" w:rsidR="00F264E5" w:rsidRPr="00757103" w:rsidRDefault="00F264E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18.11.2021</w:t>
            </w:r>
          </w:p>
        </w:tc>
        <w:tc>
          <w:tcPr>
            <w:tcW w:w="4644" w:type="dxa"/>
            <w:vAlign w:val="center"/>
          </w:tcPr>
          <w:p w14:paraId="7DC63375" w14:textId="77777777" w:rsidR="00F264E5" w:rsidRDefault="00F264E5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6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7B11819" w14:textId="77777777" w:rsidR="00F264E5" w:rsidRDefault="00F264E5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183A7C">
              <w:rPr>
                <w:rFonts w:ascii="GHEA Grapalat" w:hAnsi="GHEA Grapalat" w:cs="Sylfaen"/>
                <w:sz w:val="24"/>
                <w:lang w:val="hy-AM"/>
              </w:rPr>
              <w:t xml:space="preserve">368-րդ հոդվածի </w:t>
            </w:r>
            <w:r w:rsidRPr="00183A7C">
              <w:rPr>
                <w:rFonts w:ascii="GHEA Grapalat" w:hAnsi="GHEA Grapalat" w:cs="Sylfaen"/>
                <w:sz w:val="24"/>
              </w:rPr>
              <w:t xml:space="preserve">1-ին,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5-րդ մաս</w:t>
            </w:r>
            <w:r w:rsidRPr="00183A7C">
              <w:rPr>
                <w:rFonts w:ascii="GHEA Grapalat" w:hAnsi="GHEA Grapalat" w:cs="Sylfaen"/>
                <w:sz w:val="24"/>
              </w:rPr>
              <w:t>եր,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 xml:space="preserve">  </w:t>
            </w:r>
            <w:r w:rsidRPr="00251620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371-րդ հոդվածի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1-ին մասի 1-ին կետ</w:t>
            </w:r>
            <w:r w:rsidRPr="00183A7C">
              <w:rPr>
                <w:rFonts w:ascii="GHEA Grapalat" w:hAnsi="GHEA Grapalat" w:cs="Sylfaen"/>
                <w:sz w:val="24"/>
              </w:rPr>
              <w:t xml:space="preserve">,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4-րդ</w:t>
            </w:r>
            <w:r w:rsidRPr="00183A7C">
              <w:rPr>
                <w:rFonts w:ascii="GHEA Grapalat" w:hAnsi="GHEA Grapalat" w:cs="Sylfaen"/>
                <w:sz w:val="24"/>
              </w:rPr>
              <w:t>, 5-րդ մասեր</w:t>
            </w:r>
          </w:p>
          <w:p w14:paraId="1FF65605" w14:textId="77777777" w:rsidR="00F264E5" w:rsidRDefault="00F264E5" w:rsidP="001B670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84EB69D" w14:textId="77777777" w:rsidR="00F264E5" w:rsidRDefault="00F264E5" w:rsidP="001B670C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65" w:history="1">
              <w:r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0EC072BD" w14:textId="77777777" w:rsidR="00F264E5" w:rsidRDefault="00F264E5" w:rsidP="001B670C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183A7C">
              <w:rPr>
                <w:rFonts w:ascii="GHEA Grapalat" w:hAnsi="GHEA Grapalat" w:cs="Sylfaen"/>
                <w:sz w:val="24"/>
                <w:lang w:val="hy-AM"/>
              </w:rPr>
              <w:t>2-րդ հոդված</w:t>
            </w:r>
          </w:p>
          <w:p w14:paraId="07FE7E00" w14:textId="77777777" w:rsidR="00F264E5" w:rsidRDefault="00F264E5" w:rsidP="001B670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9348876" w14:textId="540DFA69" w:rsidR="00F264E5" w:rsidRPr="00FF5369" w:rsidRDefault="00FF5369" w:rsidP="001B670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 w:rsidRPr="00FF5369"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 w:rsidRPr="00FF5369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"https://www.arlis.am/DocumentView.aspx?DocID=154037" </w:instrText>
            </w:r>
            <w:r w:rsidRPr="00FF5369"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 w:rsidRPr="00FF5369"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="00F264E5"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</w:t>
            </w:r>
            <w:r w:rsidR="00F264E5"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Պետական</w:t>
            </w:r>
            <w:r w:rsidR="00F264E5"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="00F264E5"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վճարումների</w:t>
            </w:r>
            <w:r w:rsidR="00F264E5"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="00F264E5"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էլեկտրոնային</w:t>
            </w:r>
            <w:r w:rsidR="00F264E5"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="00F264E5"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համակարգի</w:t>
            </w:r>
            <w:r w:rsidR="00F264E5"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="00F264E5"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ներդրման</w:t>
            </w:r>
            <w:r w:rsidR="00F264E5"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="00F264E5"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և</w:t>
            </w:r>
            <w:r w:rsidR="00F264E5"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="00F264E5"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գործարկման</w:t>
            </w:r>
            <w:r w:rsidR="00F264E5"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="00F264E5"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մասին</w:t>
            </w:r>
            <w:r w:rsidR="00F264E5"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» </w:t>
            </w:r>
          </w:p>
          <w:p w14:paraId="7F63F520" w14:textId="43062720" w:rsidR="00F264E5" w:rsidRDefault="00F264E5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</w:t>
            </w:r>
            <w:r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կառավարության</w:t>
            </w:r>
            <w:r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19.04.2012 </w:t>
            </w:r>
            <w:r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թվականի</w:t>
            </w:r>
            <w:r w:rsidRPr="00FF536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N 496-</w:t>
            </w:r>
            <w:r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Ն</w:t>
            </w:r>
            <w:r w:rsidRPr="00B866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FF5369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որոշման</w:t>
            </w:r>
            <w:r w:rsidR="00FF5369" w:rsidRPr="00FF5369"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183A7C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8BFB9CC" w14:textId="77777777" w:rsidR="00F264E5" w:rsidRPr="00ED476D" w:rsidRDefault="00F264E5" w:rsidP="001B670C">
            <w:pPr>
              <w:rPr>
                <w:rFonts w:ascii="GHEA Grapalat" w:hAnsi="GHEA Grapalat"/>
                <w:sz w:val="24"/>
              </w:rPr>
            </w:pPr>
            <w:r w:rsidRPr="00183A7C">
              <w:rPr>
                <w:rFonts w:ascii="GHEA Grapalat" w:hAnsi="GHEA Grapalat"/>
                <w:sz w:val="24"/>
                <w:lang w:val="hy-AM"/>
              </w:rPr>
              <w:t>1-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ին</w:t>
            </w:r>
            <w:r w:rsidRPr="00183A7C">
              <w:rPr>
                <w:rFonts w:ascii="GHEA Grapalat" w:hAnsi="GHEA Grapalat" w:cs="Sylfaen"/>
                <w:sz w:val="24"/>
              </w:rPr>
              <w:t>, 2-րդ</w:t>
            </w:r>
            <w:r w:rsidRPr="00183A7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կետ</w:t>
            </w:r>
            <w:r w:rsidRPr="00183A7C">
              <w:rPr>
                <w:rFonts w:ascii="GHEA Grapalat" w:hAnsi="GHEA Grapalat" w:cs="Sylfaen"/>
                <w:sz w:val="24"/>
              </w:rPr>
              <w:t>եր</w:t>
            </w:r>
          </w:p>
        </w:tc>
      </w:tr>
      <w:tr w:rsidR="00BE1E5F" w:rsidRPr="00AA6A05" w14:paraId="75280918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7CCE903D" w14:textId="77777777" w:rsidR="00BE1E5F" w:rsidRPr="002A518A" w:rsidRDefault="00BE1E5F" w:rsidP="002A51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B805D96" w14:textId="77777777" w:rsidR="00BE1E5F" w:rsidRPr="00757103" w:rsidRDefault="00BE1E5F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133D5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66" w:history="1">
              <w:r w:rsidRPr="00E22361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ԱՐԴ1/1869/02/20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930CD9" w14:textId="77777777" w:rsidR="00BE1E5F" w:rsidRPr="00757103" w:rsidRDefault="00BE1E5F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vAlign w:val="center"/>
          </w:tcPr>
          <w:p w14:paraId="7260B400" w14:textId="77777777" w:rsidR="00BE1E5F" w:rsidRDefault="00BE1E5F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6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9FAAB32" w14:textId="77777777" w:rsidR="00B0660C" w:rsidRDefault="00BE1E5F" w:rsidP="001B670C">
            <w:pPr>
              <w:rPr>
                <w:rFonts w:ascii="GHEA Grapalat" w:hAnsi="GHEA Grapalat"/>
                <w:sz w:val="24"/>
              </w:rPr>
            </w:pPr>
            <w:r w:rsidRPr="003133D5">
              <w:rPr>
                <w:rFonts w:ascii="GHEA Grapalat" w:hAnsi="GHEA Grapalat" w:cs="Sylfaen"/>
                <w:sz w:val="24"/>
                <w:lang w:val="hy-AM"/>
              </w:rPr>
              <w:t>368-րդ հոդվածի 5-րդ մաս</w:t>
            </w:r>
            <w:r w:rsidRPr="003133D5">
              <w:rPr>
                <w:rFonts w:ascii="GHEA Grapalat" w:hAnsi="GHEA Grapalat"/>
                <w:sz w:val="24"/>
              </w:rPr>
              <w:t xml:space="preserve">, </w:t>
            </w:r>
          </w:p>
          <w:p w14:paraId="3128B7B1" w14:textId="77777777" w:rsidR="00B0660C" w:rsidRDefault="00BE1E5F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EC283A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371-րդ հոդվածի </w:t>
            </w:r>
            <w:r w:rsidRPr="003133D5">
              <w:rPr>
                <w:rFonts w:ascii="GHEA Grapalat" w:hAnsi="GHEA Grapalat" w:cs="Sylfaen"/>
                <w:sz w:val="24"/>
                <w:lang w:val="hy-AM"/>
              </w:rPr>
              <w:t>1-ին մասի 4-րդ կետ</w:t>
            </w:r>
            <w:r w:rsidRPr="003133D5">
              <w:rPr>
                <w:rFonts w:ascii="GHEA Grapalat" w:hAnsi="GHEA Grapalat" w:cs="Sylfaen"/>
                <w:sz w:val="24"/>
              </w:rPr>
              <w:t>, 5-րդ մասը,</w:t>
            </w:r>
            <w:r w:rsidRPr="003133D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2E655AC" w14:textId="3086744F" w:rsidR="00BE1E5F" w:rsidRDefault="00BE1E5F" w:rsidP="001B670C">
            <w:pPr>
              <w:rPr>
                <w:rFonts w:ascii="GHEA Grapalat" w:hAnsi="GHEA Grapalat"/>
                <w:sz w:val="24"/>
              </w:rPr>
            </w:pPr>
            <w:r w:rsidRPr="003133D5"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  <w:r w:rsidRPr="003133D5">
              <w:rPr>
                <w:rFonts w:ascii="GHEA Grapalat" w:hAnsi="GHEA Grapalat"/>
                <w:sz w:val="24"/>
              </w:rPr>
              <w:t>, 5-րդ մաս</w:t>
            </w:r>
          </w:p>
          <w:p w14:paraId="597149BA" w14:textId="77777777" w:rsidR="00BE1E5F" w:rsidRPr="00DF658E" w:rsidRDefault="00BE1E5F" w:rsidP="001B670C">
            <w:pPr>
              <w:rPr>
                <w:rFonts w:ascii="GHEA Grapalat" w:hAnsi="GHEA Grapalat"/>
                <w:b/>
                <w:sz w:val="24"/>
              </w:rPr>
            </w:pPr>
          </w:p>
          <w:p w14:paraId="6A263EC9" w14:textId="77777777" w:rsidR="00BE1E5F" w:rsidRPr="00AA6A05" w:rsidRDefault="00BE1E5F" w:rsidP="001B670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8" w:history="1">
              <w:r w:rsidRPr="00AA6A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r w:rsidRPr="00AA6A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Հայաստանի Հանրապետության կենտրոնական բանկի խորհրդի 04.11.2014 թվականի թիվ 300-Ն, 13.01.2015 թվականի թիվ 2-Ն, 01.02.2000 թվականի թիվ 18 և 25.04.2000 թվականի թիվ 97 որոշումներում փոփոխություններ և լրացումներ կատարելու մասին»</w:t>
              </w:r>
            </w:hyperlink>
          </w:p>
          <w:p w14:paraId="58438A2C" w14:textId="77777777" w:rsidR="00BE1E5F" w:rsidRDefault="00BE1E5F" w:rsidP="001B670C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3133D5">
              <w:rPr>
                <w:rFonts w:ascii="GHEA Grapalat" w:hAnsi="GHEA Grapalat"/>
                <w:bCs/>
                <w:sz w:val="24"/>
                <w:lang w:val="hy-AM"/>
              </w:rPr>
              <w:lastRenderedPageBreak/>
              <w:t>ՀՀ կենտրոնական բանկի խորհրդի 14.10.2016 թվականի թիվ 168-Ն որոշման</w:t>
            </w:r>
            <w:r>
              <w:rPr>
                <w:rFonts w:ascii="GHEA Grapalat" w:hAnsi="GHEA Grapalat"/>
                <w:bCs/>
                <w:sz w:val="24"/>
              </w:rPr>
              <w:t xml:space="preserve"> </w:t>
            </w:r>
            <w:r w:rsidRPr="003133D5">
              <w:rPr>
                <w:rFonts w:ascii="GHEA Grapalat" w:hAnsi="GHEA Grapalat"/>
                <w:bCs/>
                <w:sz w:val="24"/>
                <w:lang w:val="hy-AM"/>
              </w:rPr>
              <w:t>հավելված</w:t>
            </w:r>
            <w:r>
              <w:rPr>
                <w:rFonts w:ascii="GHEA Grapalat" w:hAnsi="GHEA Grapalat"/>
                <w:bCs/>
                <w:sz w:val="24"/>
              </w:rPr>
              <w:t>ի</w:t>
            </w:r>
            <w:r w:rsidRPr="003133D5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</w:p>
          <w:p w14:paraId="32189C11" w14:textId="77777777" w:rsidR="00BE1E5F" w:rsidRPr="00AA6A05" w:rsidRDefault="00BE1E5F" w:rsidP="001B670C">
            <w:pPr>
              <w:rPr>
                <w:rFonts w:ascii="GHEA Grapalat" w:hAnsi="GHEA Grapalat"/>
                <w:b/>
                <w:sz w:val="24"/>
                <w:lang w:val="hy-AM"/>
              </w:rPr>
            </w:pPr>
            <w:r w:rsidRPr="003133D5">
              <w:rPr>
                <w:rFonts w:ascii="GHEA Grapalat" w:hAnsi="GHEA Grapalat"/>
                <w:bCs/>
                <w:sz w:val="24"/>
              </w:rPr>
              <w:t>1-ին, 5-րդ, 14-րդ կետեր</w:t>
            </w:r>
          </w:p>
        </w:tc>
      </w:tr>
      <w:tr w:rsidR="00B0660C" w:rsidRPr="00ED476D" w14:paraId="3292AEB8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178D7FDB" w14:textId="77777777" w:rsidR="00B0660C" w:rsidRPr="002A518A" w:rsidRDefault="00B0660C" w:rsidP="002A51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A6EAD95" w14:textId="77777777" w:rsidR="00B0660C" w:rsidRPr="00757103" w:rsidRDefault="00B0660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B3652">
              <w:rPr>
                <w:rFonts w:ascii="GHEA Grapalat" w:hAnsi="GHEA Grapalat"/>
                <w:sz w:val="24"/>
              </w:rPr>
              <w:t xml:space="preserve"> </w:t>
            </w:r>
            <w:hyperlink r:id="rId69" w:history="1">
              <w:r w:rsidRPr="007244E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</w:t>
              </w:r>
              <w:r w:rsidRPr="007244E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0041</w:t>
              </w:r>
              <w:r w:rsidRPr="007244E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</w:t>
              </w:r>
              <w:r w:rsidRPr="007244E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05E95E" w14:textId="77777777" w:rsidR="00B0660C" w:rsidRPr="00757103" w:rsidRDefault="00B0660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08.10.2021</w:t>
            </w:r>
          </w:p>
        </w:tc>
        <w:tc>
          <w:tcPr>
            <w:tcW w:w="4644" w:type="dxa"/>
            <w:vAlign w:val="center"/>
          </w:tcPr>
          <w:p w14:paraId="44D6BCD9" w14:textId="77777777" w:rsidR="00B0660C" w:rsidRDefault="00B0660C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7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D17BADA" w14:textId="77777777" w:rsidR="00B0660C" w:rsidRDefault="00B0660C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CB40E1">
              <w:rPr>
                <w:rFonts w:ascii="GHEA Grapalat" w:hAnsi="GHEA Grapalat"/>
                <w:sz w:val="24"/>
                <w:lang w:val="hy-AM"/>
              </w:rPr>
              <w:t xml:space="preserve">102-րդ հոդվածի </w:t>
            </w:r>
            <w:r w:rsidRPr="00CB40E1">
              <w:rPr>
                <w:rFonts w:ascii="GHEA Grapalat" w:hAnsi="GHEA Grapalat"/>
                <w:sz w:val="24"/>
              </w:rPr>
              <w:t>4-րդ</w:t>
            </w:r>
            <w:r w:rsidRPr="00CB40E1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 w:rsidRPr="00CB40E1">
              <w:rPr>
                <w:rFonts w:ascii="GHEA Grapalat" w:hAnsi="GHEA Grapalat"/>
                <w:sz w:val="24"/>
              </w:rPr>
              <w:t>,</w:t>
            </w:r>
            <w:r w:rsidRPr="00CB40E1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2683E3A" w14:textId="77777777" w:rsidR="00B0660C" w:rsidRDefault="00B0660C" w:rsidP="001B670C">
            <w:pPr>
              <w:rPr>
                <w:rFonts w:ascii="GHEA Grapalat" w:hAnsi="GHEA Grapalat"/>
                <w:sz w:val="24"/>
              </w:rPr>
            </w:pPr>
            <w:r w:rsidRPr="00CB40E1">
              <w:rPr>
                <w:rFonts w:ascii="GHEA Grapalat" w:hAnsi="GHEA Grapalat"/>
                <w:sz w:val="24"/>
                <w:lang w:val="hy-AM"/>
              </w:rPr>
              <w:t>368-րդ հոդվածի 5-րդ մաս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4427E274" w14:textId="77777777" w:rsidR="00B0660C" w:rsidRPr="00320237" w:rsidRDefault="00B0660C" w:rsidP="001B670C">
            <w:pPr>
              <w:rPr>
                <w:rFonts w:ascii="GHEA Grapalat" w:hAnsi="GHEA Grapalat"/>
                <w:sz w:val="24"/>
              </w:rPr>
            </w:pPr>
            <w:r w:rsidRPr="00EC283A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371-րդ հոդվածի </w:t>
            </w:r>
            <w:r w:rsidRPr="007B3652">
              <w:rPr>
                <w:rFonts w:ascii="GHEA Grapalat" w:hAnsi="GHEA Grapalat" w:cs="Sylfaen"/>
                <w:sz w:val="24"/>
                <w:lang w:val="hy-AM"/>
              </w:rPr>
              <w:t>1-ին մաս</w:t>
            </w:r>
            <w:r w:rsidRPr="007B3652">
              <w:rPr>
                <w:rFonts w:ascii="GHEA Grapalat" w:hAnsi="GHEA Grapalat" w:cs="Sylfaen"/>
                <w:sz w:val="24"/>
              </w:rPr>
              <w:t>ի 1-ին, 4-րդ կետեր</w:t>
            </w:r>
          </w:p>
          <w:p w14:paraId="49275C80" w14:textId="77777777" w:rsidR="00B0660C" w:rsidRDefault="00B0660C" w:rsidP="001B670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614649C" w14:textId="77777777" w:rsidR="00B0660C" w:rsidRDefault="00B0660C" w:rsidP="001B670C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71" w:history="1">
              <w:r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57645A6F" w14:textId="77777777" w:rsidR="00B0660C" w:rsidRDefault="00B0660C" w:rsidP="001B670C">
            <w:pPr>
              <w:rPr>
                <w:rFonts w:ascii="GHEA Grapalat" w:hAnsi="GHEA Grapalat"/>
                <w:sz w:val="24"/>
                <w:lang w:val="de-DE"/>
              </w:rPr>
            </w:pPr>
            <w:r w:rsidRPr="00CB40E1">
              <w:rPr>
                <w:rFonts w:ascii="GHEA Grapalat" w:hAnsi="GHEA Grapalat"/>
                <w:sz w:val="24"/>
                <w:lang w:val="de-DE"/>
              </w:rPr>
              <w:t>4-րդ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CB40E1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3FEE4325" w14:textId="77777777" w:rsidR="00B0660C" w:rsidRPr="00ED476D" w:rsidRDefault="00B0660C" w:rsidP="001B670C">
            <w:pPr>
              <w:rPr>
                <w:rFonts w:ascii="GHEA Grapalat" w:hAnsi="GHEA Grapalat"/>
                <w:sz w:val="24"/>
              </w:rPr>
            </w:pPr>
            <w:r w:rsidRPr="007B3652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31-րդ հոդվածի «գ» կետ</w:t>
            </w:r>
          </w:p>
        </w:tc>
      </w:tr>
      <w:tr w:rsidR="001E1F76" w:rsidRPr="00ED476D" w14:paraId="51991607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25CE41D7" w14:textId="77777777" w:rsidR="001E1F76" w:rsidRPr="002A518A" w:rsidRDefault="001E1F76" w:rsidP="002A51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4C09B9C" w14:textId="77777777" w:rsidR="001E1F76" w:rsidRPr="00757103" w:rsidRDefault="001E1F7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52BD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hyperlink r:id="rId72" w:history="1">
              <w:r w:rsidRPr="00E16EE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ԵԴ/19761/02/20</w:t>
              </w:r>
            </w:hyperlink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1EACF4" w14:textId="77777777" w:rsidR="001E1F76" w:rsidRPr="00757103" w:rsidRDefault="001E1F7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01.10.2021</w:t>
            </w:r>
          </w:p>
        </w:tc>
        <w:tc>
          <w:tcPr>
            <w:tcW w:w="4644" w:type="dxa"/>
            <w:vAlign w:val="center"/>
          </w:tcPr>
          <w:p w14:paraId="5FDDDB17" w14:textId="77777777" w:rsidR="001E1F76" w:rsidRDefault="001E1F76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7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D2AE203" w14:textId="77777777" w:rsidR="001E1F76" w:rsidRDefault="001E1F76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>367-րդ հոդվածի 1-ին մասի 1-ին կետ</w:t>
            </w:r>
            <w:r w:rsidRPr="00652BDF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368-րդ հոդվածի </w:t>
            </w:r>
            <w:r w:rsidRPr="00652BDF">
              <w:rPr>
                <w:rFonts w:ascii="GHEA Grapalat" w:hAnsi="GHEA Grapalat" w:cs="Sylfaen"/>
                <w:sz w:val="24"/>
                <w:szCs w:val="24"/>
              </w:rPr>
              <w:t xml:space="preserve">1-ին, 2-րդ, 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>5-րդ մաս</w:t>
            </w:r>
            <w:r w:rsidRPr="00652BDF">
              <w:rPr>
                <w:rFonts w:ascii="GHEA Grapalat" w:hAnsi="GHEA Grapalat" w:cs="Sylfaen"/>
                <w:sz w:val="24"/>
                <w:szCs w:val="24"/>
              </w:rPr>
              <w:t>եր,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12D7311" w14:textId="77777777" w:rsidR="001E1F76" w:rsidRDefault="001E1F76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C283A">
              <w:rPr>
                <w:rFonts w:ascii="GHEA Grapalat" w:eastAsia="SimSun" w:hAnsi="GHEA Grapalat"/>
                <w:color w:val="FF0000"/>
                <w:sz w:val="24"/>
                <w:szCs w:val="24"/>
                <w:lang w:val="hy-AM" w:eastAsia="zh-CN"/>
              </w:rPr>
              <w:t>371-</w:t>
            </w:r>
            <w:r w:rsidRPr="00EC283A">
              <w:rPr>
                <w:rFonts w:ascii="GHEA Grapalat" w:eastAsia="SimSun" w:hAnsi="GHEA Grapalat" w:cs="Sylfaen"/>
                <w:color w:val="FF0000"/>
                <w:sz w:val="24"/>
                <w:szCs w:val="24"/>
                <w:lang w:val="hy-AM" w:eastAsia="zh-CN"/>
              </w:rPr>
              <w:t>րդ</w:t>
            </w:r>
            <w:r w:rsidRPr="00EC283A">
              <w:rPr>
                <w:rFonts w:ascii="GHEA Grapalat" w:eastAsia="SimSun" w:hAnsi="GHEA Grapalat"/>
                <w:color w:val="FF0000"/>
                <w:sz w:val="24"/>
                <w:szCs w:val="24"/>
                <w:lang w:val="hy-AM" w:eastAsia="zh-CN"/>
              </w:rPr>
              <w:t xml:space="preserve"> </w:t>
            </w:r>
            <w:r w:rsidRPr="00EC283A">
              <w:rPr>
                <w:rFonts w:ascii="GHEA Grapalat" w:eastAsia="SimSun" w:hAnsi="GHEA Grapalat" w:cs="Sylfaen"/>
                <w:color w:val="FF0000"/>
                <w:sz w:val="24"/>
                <w:szCs w:val="24"/>
                <w:lang w:val="hy-AM" w:eastAsia="zh-CN"/>
              </w:rPr>
              <w:t>հոդվածի</w:t>
            </w:r>
            <w:r w:rsidRPr="00EC283A">
              <w:rPr>
                <w:rFonts w:ascii="GHEA Grapalat" w:eastAsia="SimSun" w:hAnsi="GHEA Grapalat"/>
                <w:color w:val="FF0000"/>
                <w:sz w:val="24"/>
                <w:szCs w:val="24"/>
                <w:lang w:val="hy-AM" w:eastAsia="zh-CN"/>
              </w:rPr>
              <w:t xml:space="preserve"> 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1-ին </w:t>
            </w:r>
            <w:r w:rsidRPr="00652BDF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մասի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 1-ին կետ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eastAsia="zh-CN"/>
              </w:rPr>
              <w:t>, 5-րդ մաս,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7A4352E" w14:textId="77777777" w:rsidR="001E1F76" w:rsidRPr="00ED476D" w:rsidRDefault="001E1F76" w:rsidP="001B670C">
            <w:pPr>
              <w:rPr>
                <w:rFonts w:ascii="GHEA Grapalat" w:hAnsi="GHEA Grapalat"/>
                <w:sz w:val="24"/>
              </w:rPr>
            </w:pP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>372-րդ հոդվածի 1-ին մասի 1-ին կետ</w:t>
            </w:r>
          </w:p>
        </w:tc>
      </w:tr>
      <w:tr w:rsidR="00D05269" w:rsidRPr="00ED476D" w14:paraId="14E17508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57D6BC57" w14:textId="77777777" w:rsidR="00D05269" w:rsidRPr="00D26255" w:rsidRDefault="00D05269" w:rsidP="004256E4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40447DF" w14:textId="6CFD8468" w:rsidR="00D05269" w:rsidRPr="00757103" w:rsidRDefault="00D0526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74" w:history="1">
              <w:r w:rsidRPr="00D05269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ԵԱՆԴ/1375/02/17</w:t>
              </w:r>
            </w:hyperlink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460FEE" w14:textId="0346C734" w:rsidR="00D05269" w:rsidRPr="00757103" w:rsidRDefault="00D0526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08.12.2021</w:t>
            </w:r>
          </w:p>
        </w:tc>
        <w:tc>
          <w:tcPr>
            <w:tcW w:w="4644" w:type="dxa"/>
            <w:vAlign w:val="center"/>
          </w:tcPr>
          <w:p w14:paraId="01DDCFBE" w14:textId="77777777" w:rsidR="00D05269" w:rsidRDefault="00D05269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7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BC8E40B" w14:textId="7B10AC62" w:rsidR="00D05269" w:rsidRPr="00ED476D" w:rsidRDefault="00D05269" w:rsidP="004256E4">
            <w:pPr>
              <w:rPr>
                <w:rFonts w:ascii="GHEA Grapalat" w:hAnsi="GHEA Grapalat"/>
                <w:sz w:val="24"/>
              </w:rPr>
            </w:pPr>
            <w:r w:rsidRPr="00EC283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371-րդ հոդվածի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5-րդ և 6-րդ մասեր</w:t>
            </w:r>
          </w:p>
        </w:tc>
      </w:tr>
      <w:tr w:rsidR="00754D9E" w:rsidRPr="00ED476D" w14:paraId="1FB07319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3E1A574B" w14:textId="77777777" w:rsidR="00754D9E" w:rsidRPr="00D26255" w:rsidRDefault="00754D9E" w:rsidP="003818E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393A99F" w14:textId="77777777" w:rsidR="00754D9E" w:rsidRPr="00757103" w:rsidRDefault="00754D9E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76" w:history="1">
              <w:r w:rsidRPr="002B4DE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ԼԴ/0434/02/20</w:t>
              </w:r>
            </w:hyperlink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DEF648" w14:textId="77777777" w:rsidR="00754D9E" w:rsidRPr="00757103" w:rsidRDefault="00754D9E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18.06.2021</w:t>
            </w:r>
          </w:p>
        </w:tc>
        <w:tc>
          <w:tcPr>
            <w:tcW w:w="4644" w:type="dxa"/>
            <w:vAlign w:val="center"/>
          </w:tcPr>
          <w:p w14:paraId="5E9AE080" w14:textId="77777777" w:rsidR="00754D9E" w:rsidRDefault="00754D9E" w:rsidP="003818E3">
            <w:pPr>
              <w:rPr>
                <w:rFonts w:ascii="GHEA Grapalat" w:hAnsi="GHEA Grapalat"/>
                <w:sz w:val="24"/>
                <w:lang w:val="hy-AM"/>
              </w:rPr>
            </w:pPr>
            <w:hyperlink r:id="rId7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6A37F1D" w14:textId="77777777" w:rsidR="00754D9E" w:rsidRDefault="00754D9E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368-րդ հոդված, </w:t>
            </w:r>
          </w:p>
          <w:p w14:paraId="79507BF6" w14:textId="77777777" w:rsidR="00754D9E" w:rsidRPr="00ED476D" w:rsidRDefault="00754D9E" w:rsidP="003818E3">
            <w:pPr>
              <w:rPr>
                <w:rFonts w:ascii="GHEA Grapalat" w:hAnsi="GHEA Grapalat"/>
                <w:sz w:val="24"/>
              </w:rPr>
            </w:pPr>
            <w:r w:rsidRPr="00EC283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371-րդ հոդվածի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1-ին մասի 1-ին կետ, 5-րդ մաս</w:t>
            </w:r>
          </w:p>
        </w:tc>
      </w:tr>
    </w:tbl>
    <w:p w14:paraId="0911786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960CA"/>
    <w:multiLevelType w:val="hybridMultilevel"/>
    <w:tmpl w:val="43D6C8C4"/>
    <w:lvl w:ilvl="0" w:tplc="A468B2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038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3D"/>
    <w:rsid w:val="00090EE1"/>
    <w:rsid w:val="000E3093"/>
    <w:rsid w:val="00147C83"/>
    <w:rsid w:val="00165650"/>
    <w:rsid w:val="001E1F76"/>
    <w:rsid w:val="0021061E"/>
    <w:rsid w:val="00215AD6"/>
    <w:rsid w:val="00244C3B"/>
    <w:rsid w:val="00251620"/>
    <w:rsid w:val="00295FDF"/>
    <w:rsid w:val="002A518A"/>
    <w:rsid w:val="003462C4"/>
    <w:rsid w:val="0039510B"/>
    <w:rsid w:val="003B6B86"/>
    <w:rsid w:val="003D6213"/>
    <w:rsid w:val="00444F2C"/>
    <w:rsid w:val="00500187"/>
    <w:rsid w:val="0052399C"/>
    <w:rsid w:val="005D1B8A"/>
    <w:rsid w:val="00713895"/>
    <w:rsid w:val="00754D9E"/>
    <w:rsid w:val="00780CB7"/>
    <w:rsid w:val="00864B90"/>
    <w:rsid w:val="00906392"/>
    <w:rsid w:val="00963A2A"/>
    <w:rsid w:val="00B0660C"/>
    <w:rsid w:val="00B8666D"/>
    <w:rsid w:val="00BE1E5F"/>
    <w:rsid w:val="00BF463D"/>
    <w:rsid w:val="00D05269"/>
    <w:rsid w:val="00EA5589"/>
    <w:rsid w:val="00EC283A"/>
    <w:rsid w:val="00ED6242"/>
    <w:rsid w:val="00EE2ED9"/>
    <w:rsid w:val="00F264E5"/>
    <w:rsid w:val="00F84D5B"/>
    <w:rsid w:val="00FC4C99"/>
    <w:rsid w:val="00F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817E3"/>
  <w15:chartTrackingRefBased/>
  <w15:docId w15:val="{F02A6040-FF40-4AA6-A3C2-63511008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6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4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463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536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36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51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75557" TargetMode="External"/><Relationship Id="rId18" Type="http://schemas.openxmlformats.org/officeDocument/2006/relationships/hyperlink" Target="https://www.arlis.am/DocumentView.aspx?DocID=160541" TargetMode="External"/><Relationship Id="rId26" Type="http://schemas.openxmlformats.org/officeDocument/2006/relationships/hyperlink" Target="https://www.arlis.am/DocumentView.aspx?DocID=168085" TargetMode="External"/><Relationship Id="rId39" Type="http://schemas.openxmlformats.org/officeDocument/2006/relationships/hyperlink" Target="https://www.arlis.am/DocumentView.aspx?DocID=160541" TargetMode="External"/><Relationship Id="rId21" Type="http://schemas.openxmlformats.org/officeDocument/2006/relationships/hyperlink" Target="https://www.arlis.am/DocumentView.aspx?DocID=170721" TargetMode="External"/><Relationship Id="rId34" Type="http://schemas.openxmlformats.org/officeDocument/2006/relationships/hyperlink" Target="https://www.arlis.am/DocumentView.aspx?DocID=168048" TargetMode="External"/><Relationship Id="rId42" Type="http://schemas.openxmlformats.org/officeDocument/2006/relationships/hyperlink" Target="https://www.arlis.am/DocumentView.aspx?DocID=114024" TargetMode="External"/><Relationship Id="rId47" Type="http://schemas.openxmlformats.org/officeDocument/2006/relationships/hyperlink" Target="https://www.arlis.am/DocumentView.aspx?DocID=160541" TargetMode="External"/><Relationship Id="rId50" Type="http://schemas.openxmlformats.org/officeDocument/2006/relationships/hyperlink" Target="https://www.arlis.am/DocumentView.aspx?DocID=160541" TargetMode="External"/><Relationship Id="rId55" Type="http://schemas.openxmlformats.org/officeDocument/2006/relationships/hyperlink" Target="https://www.arlis.am/DocumentView.aspx?DocID=160541" TargetMode="External"/><Relationship Id="rId63" Type="http://schemas.openxmlformats.org/officeDocument/2006/relationships/hyperlink" Target="https://www.arlis.am/DocumentView.aspx?DocID=161639" TargetMode="External"/><Relationship Id="rId68" Type="http://schemas.openxmlformats.org/officeDocument/2006/relationships/hyperlink" Target="https://www.arlis.am/DocumentView.aspx?DocID=114024" TargetMode="External"/><Relationship Id="rId76" Type="http://schemas.openxmlformats.org/officeDocument/2006/relationships/hyperlink" Target="https://www.arlis.am/DocumentView.aspx?DocID=161050" TargetMode="External"/><Relationship Id="rId7" Type="http://schemas.openxmlformats.org/officeDocument/2006/relationships/hyperlink" Target="https://www.arlis.am/hy/acts/228564" TargetMode="External"/><Relationship Id="rId71" Type="http://schemas.openxmlformats.org/officeDocument/2006/relationships/hyperlink" Target="https://www.arlis.am/DocumentView.aspx?DocID=16094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9" Type="http://schemas.openxmlformats.org/officeDocument/2006/relationships/hyperlink" Target="https://www.arlis.am/DocumentView.aspx?DocID=163411" TargetMode="External"/><Relationship Id="rId11" Type="http://schemas.openxmlformats.org/officeDocument/2006/relationships/hyperlink" Target="https://www.arlis.am/DocumentView.aspx?DocID=160541" TargetMode="External"/><Relationship Id="rId24" Type="http://schemas.openxmlformats.org/officeDocument/2006/relationships/hyperlink" Target="https://www.arlis.am/DocumentView.aspx?DocID=167699" TargetMode="External"/><Relationship Id="rId32" Type="http://schemas.openxmlformats.org/officeDocument/2006/relationships/hyperlink" Target="https://www.arlis.am/DocumentView.aspx?DocID=160541" TargetMode="External"/><Relationship Id="rId37" Type="http://schemas.openxmlformats.org/officeDocument/2006/relationships/hyperlink" Target="https://www.arlis.am/DocumentView.aspx?DocID=164918" TargetMode="External"/><Relationship Id="rId40" Type="http://schemas.openxmlformats.org/officeDocument/2006/relationships/hyperlink" Target="https://www.arlis.am/DocumentView.aspx?DocID=165017" TargetMode="External"/><Relationship Id="rId45" Type="http://schemas.openxmlformats.org/officeDocument/2006/relationships/hyperlink" Target="https://www.arlis.am/DocumentView.aspx?DocID=164974" TargetMode="External"/><Relationship Id="rId53" Type="http://schemas.openxmlformats.org/officeDocument/2006/relationships/hyperlink" Target="https://www.arlis.am/DocumentView.aspx?DocID=160541" TargetMode="External"/><Relationship Id="rId58" Type="http://schemas.openxmlformats.org/officeDocument/2006/relationships/hyperlink" Target="https://www.arlis.am/DocumentView.aspx?DocID=114024" TargetMode="External"/><Relationship Id="rId66" Type="http://schemas.openxmlformats.org/officeDocument/2006/relationships/hyperlink" Target="https://www.arlis.am/DocumentView.aspx?DocID=161688" TargetMode="External"/><Relationship Id="rId74" Type="http://schemas.openxmlformats.org/officeDocument/2006/relationships/hyperlink" Target="https://www.arlis.am/DocumentView.aspx?DocID=161033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arlis.am/hy/acts/226588/latest" TargetMode="External"/><Relationship Id="rId61" Type="http://schemas.openxmlformats.org/officeDocument/2006/relationships/hyperlink" Target="https://www.arlis.am/DocumentView.aspx?DocID=161637" TargetMode="External"/><Relationship Id="rId10" Type="http://schemas.openxmlformats.org/officeDocument/2006/relationships/hyperlink" Target="https://www.arlis.am/DocumentView.aspx?DocID=178323" TargetMode="External"/><Relationship Id="rId19" Type="http://schemas.openxmlformats.org/officeDocument/2006/relationships/hyperlink" Target="https://www.arlis.am/DocumentView.aspx?DocID=172440" TargetMode="External"/><Relationship Id="rId31" Type="http://schemas.openxmlformats.org/officeDocument/2006/relationships/hyperlink" Target="https://www.arlis.am/DocumentView.aspx?DocID=168047" TargetMode="External"/><Relationship Id="rId44" Type="http://schemas.openxmlformats.org/officeDocument/2006/relationships/hyperlink" Target="https://www.arlis.am/DocumentView.aspx?DocID=160541" TargetMode="External"/><Relationship Id="rId52" Type="http://schemas.openxmlformats.org/officeDocument/2006/relationships/hyperlink" Target="https://www.arlis.am/DocumentView.aspx?DocID=164749" TargetMode="External"/><Relationship Id="rId60" Type="http://schemas.openxmlformats.org/officeDocument/2006/relationships/hyperlink" Target="https://www.arlis.am/DocumentView.aspx?DocID=160541" TargetMode="External"/><Relationship Id="rId65" Type="http://schemas.openxmlformats.org/officeDocument/2006/relationships/hyperlink" Target="https://www.arlis.am/DocumentView.aspx?DocID=160943" TargetMode="External"/><Relationship Id="rId73" Type="http://schemas.openxmlformats.org/officeDocument/2006/relationships/hyperlink" Target="https://www.arlis.am/DocumentView.aspx?DocID=160541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60541" TargetMode="External"/><Relationship Id="rId22" Type="http://schemas.openxmlformats.org/officeDocument/2006/relationships/hyperlink" Target="https://www.arlis.am/DocumentView.aspx?DocID=160541" TargetMode="External"/><Relationship Id="rId27" Type="http://schemas.openxmlformats.org/officeDocument/2006/relationships/hyperlink" Target="https://www.arlis.am/DocumentView.aspx?docid=160541" TargetMode="External"/><Relationship Id="rId30" Type="http://schemas.openxmlformats.org/officeDocument/2006/relationships/hyperlink" Target="https://www.arlis.am/DocumentView.aspx?DocID=166869" TargetMode="External"/><Relationship Id="rId35" Type="http://schemas.openxmlformats.org/officeDocument/2006/relationships/hyperlink" Target="https://www.arlis.am/DocumentView.aspx?DocID=160541" TargetMode="External"/><Relationship Id="rId43" Type="http://schemas.openxmlformats.org/officeDocument/2006/relationships/hyperlink" Target="https://www.arlis.am/DocumentView.aspx?DocID=164795" TargetMode="External"/><Relationship Id="rId48" Type="http://schemas.openxmlformats.org/officeDocument/2006/relationships/hyperlink" Target="https://www.arlis.am/DocumentView.aspx?DocID=160943" TargetMode="External"/><Relationship Id="rId56" Type="http://schemas.openxmlformats.org/officeDocument/2006/relationships/hyperlink" Target="https://www.arlis.am/DocumentView.aspx?DocID=159097" TargetMode="External"/><Relationship Id="rId64" Type="http://schemas.openxmlformats.org/officeDocument/2006/relationships/hyperlink" Target="https://www.arlis.am/DocumentView.aspx?DocID=160541" TargetMode="External"/><Relationship Id="rId69" Type="http://schemas.openxmlformats.org/officeDocument/2006/relationships/hyperlink" Target="https://www.arlis.am/DocumentView.aspx?DocID=161675" TargetMode="External"/><Relationship Id="rId77" Type="http://schemas.openxmlformats.org/officeDocument/2006/relationships/hyperlink" Target="https://www.arlis.am/DocumentView.aspx?DocID=160541" TargetMode="External"/><Relationship Id="rId8" Type="http://schemas.openxmlformats.org/officeDocument/2006/relationships/hyperlink" Target="https://www.arlis.am/DocumentView.aspx?DocID=178326" TargetMode="External"/><Relationship Id="rId51" Type="http://schemas.openxmlformats.org/officeDocument/2006/relationships/hyperlink" Target="https://www.arlis.am/DocumentView.aspx?DocID=114024" TargetMode="External"/><Relationship Id="rId72" Type="http://schemas.openxmlformats.org/officeDocument/2006/relationships/hyperlink" Target="https://www.arlis.am/DocumentView.aspx?DocID=1616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14024" TargetMode="External"/><Relationship Id="rId17" Type="http://schemas.openxmlformats.org/officeDocument/2006/relationships/hyperlink" Target="https://www.arlis.am/DocumentView.aspx?DocID=175887" TargetMode="External"/><Relationship Id="rId25" Type="http://schemas.openxmlformats.org/officeDocument/2006/relationships/hyperlink" Target="https://www.arlis.am/DocumentView.aspx?DocID=160541" TargetMode="External"/><Relationship Id="rId33" Type="http://schemas.openxmlformats.org/officeDocument/2006/relationships/hyperlink" Target="https://www.arlis.am/DocumentView.aspx?DocID=114024" TargetMode="External"/><Relationship Id="rId38" Type="http://schemas.openxmlformats.org/officeDocument/2006/relationships/hyperlink" Target="https://www.arlis.am/DocumentView.aspx?DocID=167694" TargetMode="External"/><Relationship Id="rId46" Type="http://schemas.openxmlformats.org/officeDocument/2006/relationships/hyperlink" Target="https://www.arlis.am/DocumentView.aspx?DocID=164769" TargetMode="External"/><Relationship Id="rId59" Type="http://schemas.openxmlformats.org/officeDocument/2006/relationships/hyperlink" Target="https://www.arlis.am/DocumentView.aspx?DocID=161638" TargetMode="External"/><Relationship Id="rId67" Type="http://schemas.openxmlformats.org/officeDocument/2006/relationships/hyperlink" Target="https://www.arlis.am/DocumentView.aspx?DocID=160541" TargetMode="External"/><Relationship Id="rId20" Type="http://schemas.openxmlformats.org/officeDocument/2006/relationships/hyperlink" Target="https://www.arlis.am/DocumentView.aspx?DocID=160541" TargetMode="External"/><Relationship Id="rId41" Type="http://schemas.openxmlformats.org/officeDocument/2006/relationships/hyperlink" Target="https://www.arlis.am/DocumentView.aspx?DocID=373" TargetMode="External"/><Relationship Id="rId54" Type="http://schemas.openxmlformats.org/officeDocument/2006/relationships/hyperlink" Target="https://www.arlis.am/DocumentView.aspx?DocID=167080" TargetMode="External"/><Relationship Id="rId62" Type="http://schemas.openxmlformats.org/officeDocument/2006/relationships/hyperlink" Target="https://www.arlis.am/DocumentView.aspx?DocID=160541" TargetMode="External"/><Relationship Id="rId70" Type="http://schemas.openxmlformats.org/officeDocument/2006/relationships/hyperlink" Target="https://www.arlis.am/DocumentView.aspx?DocID=160541" TargetMode="External"/><Relationship Id="rId75" Type="http://schemas.openxmlformats.org/officeDocument/2006/relationships/hyperlink" Target="https://www.arlis.am/DocumentView.aspx?DocID=1605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75607" TargetMode="External"/><Relationship Id="rId23" Type="http://schemas.openxmlformats.org/officeDocument/2006/relationships/hyperlink" Target="https://www.arlis.am/DocumentView.aspx?docid=164974" TargetMode="External"/><Relationship Id="rId28" Type="http://schemas.openxmlformats.org/officeDocument/2006/relationships/hyperlink" Target="https://www.arlis.am/DocumentView.aspx?DocID=168104" TargetMode="External"/><Relationship Id="rId36" Type="http://schemas.openxmlformats.org/officeDocument/2006/relationships/hyperlink" Target="https://www.arlis.am/DocumentView.aspx?DocID=81227" TargetMode="External"/><Relationship Id="rId49" Type="http://schemas.openxmlformats.org/officeDocument/2006/relationships/hyperlink" Target="https://www.arlis.am/DocumentView.aspx?DocID=167097" TargetMode="External"/><Relationship Id="rId57" Type="http://schemas.openxmlformats.org/officeDocument/2006/relationships/hyperlink" Target="https://www.arlis.am/DocumentView.aspx?DocID=166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11</Pages>
  <Words>2709</Words>
  <Characters>15444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35</cp:revision>
  <dcterms:created xsi:type="dcterms:W3CDTF">2022-04-11T06:51:00Z</dcterms:created>
  <dcterms:modified xsi:type="dcterms:W3CDTF">2026-08-04T10:34:00Z</dcterms:modified>
</cp:coreProperties>
</file>