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B3472" w:rsidRPr="00476674" w14:paraId="0B7679A3" w14:textId="77777777" w:rsidTr="004256E4">
        <w:trPr>
          <w:trHeight w:val="2400"/>
        </w:trPr>
        <w:tc>
          <w:tcPr>
            <w:tcW w:w="846" w:type="dxa"/>
            <w:vAlign w:val="center"/>
          </w:tcPr>
          <w:p w14:paraId="148A722F" w14:textId="77777777" w:rsidR="002B3472" w:rsidRPr="00757103" w:rsidRDefault="002B347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20003454"/>
            <w:bookmarkStart w:id="1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E4B354A" w14:textId="77777777" w:rsidR="002B3472" w:rsidRDefault="002B347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4824E9" w14:textId="77777777" w:rsidR="002B3472" w:rsidRPr="008E336E" w:rsidRDefault="002B347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8BCCDFE" w14:textId="4D06ECB3" w:rsidR="002B3472" w:rsidRDefault="002B347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6106B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365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3770D3" w14:textId="77777777" w:rsidR="002B3472" w:rsidRPr="00476674" w:rsidRDefault="002B3472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C6106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FF0298B" w14:textId="77777777" w:rsidR="002B3472" w:rsidRPr="00757103" w:rsidRDefault="002B347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6106B" w:rsidRPr="00C6106B" w14:paraId="4F0E6128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6956B712" w14:textId="77777777" w:rsidR="00C6106B" w:rsidRPr="00DE4B49" w:rsidRDefault="00C6106B" w:rsidP="00C6106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0101E84" w14:textId="77777777" w:rsidR="00C6106B" w:rsidRPr="00757103" w:rsidRDefault="00C6106B" w:rsidP="00C610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B42AD2">
                <w:rPr>
                  <w:rStyle w:val="Hyperlink"/>
                  <w:rFonts w:ascii="GHEA Grapalat" w:hAnsi="GHEA Grapalat" w:cs="Sylfaen"/>
                  <w:b/>
                  <w:bCs/>
                  <w:lang w:val="hy-AM"/>
                </w:rPr>
                <w:t>ԵԴ2/0964/</w:t>
              </w:r>
              <w:r w:rsidRPr="00B42AD2">
                <w:rPr>
                  <w:rStyle w:val="Hyperlink"/>
                  <w:rFonts w:ascii="GHEA Grapalat" w:hAnsi="GHEA Grapalat" w:cs="Sylfaen"/>
                  <w:b/>
                  <w:bCs/>
                  <w:lang w:val="hy-AM"/>
                </w:rPr>
                <w:t>0</w:t>
              </w:r>
              <w:r w:rsidRPr="00B42AD2">
                <w:rPr>
                  <w:rStyle w:val="Hyperlink"/>
                  <w:rFonts w:ascii="GHEA Grapalat" w:hAnsi="GHEA Grapalat" w:cs="Sylfaen"/>
                  <w:b/>
                  <w:bCs/>
                  <w:lang w:val="hy-AM"/>
                </w:rPr>
                <w:t>2/23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BA2413" w14:textId="656F968D" w:rsidR="00C6106B" w:rsidRPr="00757103" w:rsidRDefault="00C6106B" w:rsidP="00C610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12.03.2026</w:t>
            </w:r>
          </w:p>
        </w:tc>
        <w:tc>
          <w:tcPr>
            <w:tcW w:w="4644" w:type="dxa"/>
            <w:vAlign w:val="center"/>
          </w:tcPr>
          <w:p w14:paraId="04EF8EF2" w14:textId="77777777" w:rsidR="00C6106B" w:rsidRPr="006A790D" w:rsidRDefault="00C6106B" w:rsidP="00C6106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"https://www.arlis.am/hy/acts/188763"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754B86B8" w14:textId="77777777" w:rsidR="00C6106B" w:rsidRDefault="00C6106B" w:rsidP="00C6106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2A3DD0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D7C3282" w14:textId="77777777" w:rsidR="00C6106B" w:rsidRDefault="00C6106B" w:rsidP="00C6106B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360-րդ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հոդված,  </w:t>
            </w:r>
          </w:p>
          <w:p w14:paraId="50AA9432" w14:textId="77777777" w:rsidR="00C6106B" w:rsidRDefault="00C6106B" w:rsidP="00C6106B">
            <w:pPr>
              <w:rPr>
                <w:rFonts w:ascii="GHEA Grapalat" w:hAnsi="GHEA Grapalat"/>
                <w:sz w:val="24"/>
                <w:lang w:val="hy-AM"/>
              </w:rPr>
            </w:pPr>
            <w:r w:rsidRPr="00C6106B">
              <w:rPr>
                <w:rFonts w:ascii="GHEA Grapalat" w:hAnsi="GHEA Grapalat"/>
                <w:color w:val="EE0000"/>
                <w:sz w:val="24"/>
                <w:lang w:val="hy-AM"/>
              </w:rPr>
              <w:t>365-րդ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0606D462" w14:textId="3B041C74" w:rsidR="00C6106B" w:rsidRPr="00C6106B" w:rsidRDefault="00C6106B" w:rsidP="00C6106B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372-րդ հոդված</w:t>
            </w:r>
          </w:p>
        </w:tc>
      </w:tr>
      <w:tr w:rsidR="00523D77" w:rsidRPr="00C6106B" w14:paraId="1584F9BD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6282F6B5" w14:textId="77777777" w:rsidR="00523D77" w:rsidRPr="00DE4B49" w:rsidRDefault="00523D77" w:rsidP="00523D7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EDCC07C" w14:textId="77777777" w:rsidR="00523D77" w:rsidRPr="00757103" w:rsidRDefault="00523D77" w:rsidP="00523D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C6106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6106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6" w:history="1">
              <w:r w:rsidRPr="00C6106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ԵԴ/23859/02/19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3F5F76" w14:textId="55D12B5D" w:rsidR="00523D77" w:rsidRPr="00757103" w:rsidRDefault="00523D77" w:rsidP="00523D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vAlign w:val="center"/>
          </w:tcPr>
          <w:p w14:paraId="54797237" w14:textId="77777777" w:rsidR="00523D77" w:rsidRDefault="00523D77" w:rsidP="00523D77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21F833E" w14:textId="77777777" w:rsidR="00523D77" w:rsidRPr="00C6106B" w:rsidRDefault="00523D77" w:rsidP="00523D77">
            <w:pPr>
              <w:rPr>
                <w:rFonts w:ascii="GHEA Grapalat" w:hAnsi="GHEA Grapalat"/>
                <w:sz w:val="24"/>
                <w:lang w:val="hy-AM"/>
              </w:rPr>
            </w:pPr>
            <w:r w:rsidRPr="00C6106B">
              <w:rPr>
                <w:rFonts w:ascii="GHEA Grapalat" w:hAnsi="GHEA Grapalat"/>
                <w:sz w:val="24"/>
                <w:lang w:val="hy-AM"/>
              </w:rPr>
              <w:t xml:space="preserve">9-րդ հոդվածի 1-ին կետ, </w:t>
            </w:r>
          </w:p>
          <w:p w14:paraId="1DFAC482" w14:textId="77777777" w:rsidR="00523D77" w:rsidRPr="00C6106B" w:rsidRDefault="00523D77" w:rsidP="00523D77">
            <w:pPr>
              <w:rPr>
                <w:rFonts w:ascii="GHEA Grapalat" w:hAnsi="GHEA Grapalat"/>
                <w:sz w:val="24"/>
                <w:lang w:val="hy-AM"/>
              </w:rPr>
            </w:pPr>
            <w:r w:rsidRPr="00C6106B">
              <w:rPr>
                <w:rFonts w:ascii="GHEA Grapalat" w:hAnsi="GHEA Grapalat"/>
                <w:sz w:val="24"/>
                <w:lang w:val="hy-AM"/>
              </w:rPr>
              <w:t xml:space="preserve">192-րդ հոդվածի 1-ին մասի 4-րդ կետ, </w:t>
            </w:r>
            <w:r w:rsidRPr="00C6106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365-րդ հոդվածի </w:t>
            </w:r>
            <w:r w:rsidRPr="00C6106B">
              <w:rPr>
                <w:rFonts w:ascii="GHEA Grapalat" w:hAnsi="GHEA Grapalat"/>
                <w:sz w:val="24"/>
                <w:lang w:val="hy-AM"/>
              </w:rPr>
              <w:t xml:space="preserve">1-ին մաս, 2-րդ մասի 9-րդ կետ, 3-րդ մաս, </w:t>
            </w:r>
          </w:p>
          <w:p w14:paraId="385160AE" w14:textId="77777777" w:rsidR="00523D77" w:rsidRPr="00C6106B" w:rsidRDefault="00523D77" w:rsidP="00523D77">
            <w:pPr>
              <w:rPr>
                <w:rFonts w:ascii="GHEA Grapalat" w:hAnsi="GHEA Grapalat"/>
                <w:sz w:val="24"/>
                <w:lang w:val="hy-AM"/>
              </w:rPr>
            </w:pPr>
            <w:r w:rsidRPr="00C6106B">
              <w:rPr>
                <w:rFonts w:ascii="GHEA Grapalat" w:hAnsi="GHEA Grapalat"/>
                <w:sz w:val="24"/>
                <w:lang w:val="hy-AM"/>
              </w:rPr>
              <w:t xml:space="preserve">379-րդ հոդվածի 1-ին, 2-րդ մասեր, </w:t>
            </w:r>
          </w:p>
          <w:p w14:paraId="7B3E064F" w14:textId="24F6C88E" w:rsidR="00523D77" w:rsidRPr="00C6106B" w:rsidRDefault="00523D77" w:rsidP="00523D77">
            <w:pPr>
              <w:rPr>
                <w:lang w:val="hy-AM"/>
              </w:rPr>
            </w:pPr>
            <w:r w:rsidRPr="00C6106B">
              <w:rPr>
                <w:rFonts w:ascii="GHEA Grapalat" w:hAnsi="GHEA Grapalat"/>
                <w:sz w:val="24"/>
                <w:lang w:val="hy-AM"/>
              </w:rPr>
              <w:t>381-րդ հոդվածի 5-րդ մասի 2-րդ կետ</w:t>
            </w:r>
          </w:p>
        </w:tc>
      </w:tr>
      <w:tr w:rsidR="00B811DF" w:rsidRPr="00C6106B" w14:paraId="60100C47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52043E16" w14:textId="77777777" w:rsidR="00B811DF" w:rsidRPr="00DE4B49" w:rsidRDefault="00B811DF" w:rsidP="00B811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9EFE0EA" w14:textId="26A3D302" w:rsidR="00B811DF" w:rsidRPr="00757103" w:rsidRDefault="00B811DF" w:rsidP="00B811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6106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6106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C6106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ԵԴ/28636/02/18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CEBDBF" w14:textId="04B368B7" w:rsidR="00B811DF" w:rsidRPr="00757103" w:rsidRDefault="00B811DF" w:rsidP="00B811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vAlign w:val="center"/>
          </w:tcPr>
          <w:p w14:paraId="14912D50" w14:textId="77777777" w:rsidR="00B811DF" w:rsidRDefault="00B811DF" w:rsidP="00B811D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1E17CC6" w14:textId="77777777" w:rsidR="00B811DF" w:rsidRPr="00C6106B" w:rsidRDefault="00B811DF" w:rsidP="00B811DF">
            <w:pPr>
              <w:rPr>
                <w:rFonts w:ascii="GHEA Grapalat" w:hAnsi="GHEA Grapalat"/>
                <w:sz w:val="24"/>
                <w:lang w:val="hy-AM"/>
              </w:rPr>
            </w:pPr>
            <w:r w:rsidRPr="00C6106B">
              <w:rPr>
                <w:rFonts w:ascii="GHEA Grapalat" w:hAnsi="GHEA Grapalat"/>
                <w:sz w:val="24"/>
                <w:lang w:val="hy-AM"/>
              </w:rPr>
              <w:t xml:space="preserve">6-րդ հոդված, </w:t>
            </w:r>
          </w:p>
          <w:p w14:paraId="7FF9A3D9" w14:textId="77777777" w:rsidR="00B811DF" w:rsidRPr="00C6106B" w:rsidRDefault="00B811DF" w:rsidP="00B811DF">
            <w:pPr>
              <w:rPr>
                <w:rFonts w:ascii="GHEA Grapalat" w:hAnsi="GHEA Grapalat"/>
                <w:sz w:val="24"/>
                <w:lang w:val="hy-AM"/>
              </w:rPr>
            </w:pPr>
            <w:r w:rsidRPr="00C6106B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7DA88B3F" w14:textId="027C91FF" w:rsidR="00B811DF" w:rsidRPr="00C6106B" w:rsidRDefault="00B811DF" w:rsidP="00B811DF">
            <w:pPr>
              <w:rPr>
                <w:lang w:val="hy-AM"/>
              </w:rPr>
            </w:pPr>
            <w:r w:rsidRPr="00C6106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365-րդ հոդվածի </w:t>
            </w:r>
            <w:r w:rsidRPr="00C6106B">
              <w:rPr>
                <w:rFonts w:ascii="GHEA Grapalat" w:hAnsi="GHEA Grapalat"/>
                <w:sz w:val="24"/>
                <w:lang w:val="hy-AM"/>
              </w:rPr>
              <w:t>1-ին մաս</w:t>
            </w:r>
            <w:r w:rsidRPr="00C6106B">
              <w:rPr>
                <w:lang w:val="hy-AM"/>
              </w:rPr>
              <w:t xml:space="preserve"> </w:t>
            </w:r>
          </w:p>
          <w:p w14:paraId="777864C4" w14:textId="77777777" w:rsidR="00B811DF" w:rsidRPr="00C6106B" w:rsidRDefault="00B811DF" w:rsidP="00B811DF">
            <w:pPr>
              <w:rPr>
                <w:lang w:val="hy-AM"/>
              </w:rPr>
            </w:pPr>
          </w:p>
          <w:p w14:paraId="45F2F27D" w14:textId="77777777" w:rsidR="00B811DF" w:rsidRDefault="00B811DF" w:rsidP="00B811DF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C6106B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151F426" w14:textId="448BC36D" w:rsidR="00B811DF" w:rsidRPr="00C6106B" w:rsidRDefault="00B811DF" w:rsidP="00B811DF">
            <w:pPr>
              <w:rPr>
                <w:lang w:val="hy-AM"/>
              </w:rPr>
            </w:pPr>
            <w:r w:rsidRPr="00C6106B">
              <w:rPr>
                <w:rFonts w:ascii="GHEA Grapalat" w:hAnsi="GHEA Grapalat"/>
                <w:sz w:val="24"/>
                <w:lang w:val="hy-AM"/>
              </w:rPr>
              <w:t>200-րդ հոդված</w:t>
            </w:r>
          </w:p>
        </w:tc>
      </w:tr>
      <w:bookmarkEnd w:id="0"/>
      <w:tr w:rsidR="00BC6646" w:rsidRPr="00C6106B" w14:paraId="64161E6B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740D2F77" w14:textId="77777777" w:rsidR="00BC6646" w:rsidRPr="00DE4B49" w:rsidRDefault="00BC6646" w:rsidP="00BC664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6F9B3CB" w14:textId="77777777" w:rsidR="00BC6646" w:rsidRPr="00757103" w:rsidRDefault="00BC6646" w:rsidP="00BC66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6106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C6106B">
              <w:rPr>
                <w:lang w:val="hy-AM"/>
              </w:rPr>
              <w:instrText>HYPERLINK "https://www.arlis.am/DocumentView.aspx?DocID=168097"</w:instrText>
            </w:r>
            <w:r>
              <w:fldChar w:fldCharType="separate"/>
            </w:r>
            <w:r w:rsidRPr="000E0E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ԵԿԴ/0408/02/09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E2EFB4" w14:textId="34733283" w:rsidR="00BC6646" w:rsidRPr="00757103" w:rsidRDefault="00BC6646" w:rsidP="00BC66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vAlign w:val="center"/>
          </w:tcPr>
          <w:p w14:paraId="4265952B" w14:textId="77777777" w:rsidR="00BC6646" w:rsidRDefault="00BC6646" w:rsidP="00BC664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C6106B">
              <w:rPr>
                <w:lang w:val="hy-AM"/>
              </w:rPr>
              <w:instrText>HYPERLINK "https://www.arlis.am/DocumentView.aspx?DocID=163411"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4E187AB2" w14:textId="77777777" w:rsidR="00BC6646" w:rsidRDefault="00BC6646" w:rsidP="00BC6646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10-րդ հոդվածի 4-րդ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C27E3F8" w14:textId="77777777" w:rsidR="00BC6646" w:rsidRDefault="00BC6646" w:rsidP="00BC664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360-րդ հոդվածի 1-ին մասի 3-րդ կետ, 2-րդ մաս, </w:t>
            </w:r>
          </w:p>
          <w:p w14:paraId="75128F73" w14:textId="41616AC0" w:rsidR="00BC6646" w:rsidRPr="00C6106B" w:rsidRDefault="00BC6646" w:rsidP="00BC6646">
            <w:pPr>
              <w:rPr>
                <w:lang w:val="hy-AM"/>
              </w:rPr>
            </w:pPr>
            <w:r w:rsidRPr="00BC66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365-րդ հոդվածի </w:t>
            </w:r>
            <w:r w:rsidRPr="00482C83">
              <w:rPr>
                <w:rFonts w:ascii="GHEA Grapalat" w:hAnsi="GHEA Grapalat"/>
                <w:sz w:val="24"/>
                <w:lang w:val="hy-AM"/>
              </w:rPr>
              <w:t>2-րդ մասի 10-րդ կետ</w:t>
            </w:r>
          </w:p>
        </w:tc>
      </w:tr>
      <w:tr w:rsidR="00E002A9" w:rsidRPr="00C6106B" w14:paraId="6D0529D7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595DF668" w14:textId="77777777" w:rsidR="00E002A9" w:rsidRPr="00DE4B49" w:rsidRDefault="00E002A9" w:rsidP="00E002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C8E28CE" w14:textId="77777777" w:rsidR="00E002A9" w:rsidRPr="00757103" w:rsidRDefault="00E002A9" w:rsidP="00E002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6106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6106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C6106B">
              <w:rPr>
                <w:lang w:val="hy-AM"/>
              </w:rPr>
              <w:instrText>HYPERLINK "https://www.arlis.am/DocumentView.aspx?DocID=167720"</w:instrText>
            </w:r>
            <w:r>
              <w:fldChar w:fldCharType="separate"/>
            </w:r>
            <w:r w:rsidRPr="00C6106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ԵԿԴ/3578/02/08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C2D305" w14:textId="64C02F11" w:rsidR="00E002A9" w:rsidRPr="00757103" w:rsidRDefault="00E002A9" w:rsidP="00E002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26.05.2022</w:t>
            </w:r>
          </w:p>
        </w:tc>
        <w:tc>
          <w:tcPr>
            <w:tcW w:w="4644" w:type="dxa"/>
            <w:vAlign w:val="center"/>
          </w:tcPr>
          <w:p w14:paraId="3BDA7CE9" w14:textId="77777777" w:rsidR="00E002A9" w:rsidRDefault="00E002A9" w:rsidP="00E002A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C6106B">
              <w:rPr>
                <w:lang w:val="hy-AM"/>
              </w:rPr>
              <w:instrText>HYPERLINK "https://www.arlis.am/DocumentView.aspx?DocID=163411"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47F6D966" w14:textId="77777777" w:rsidR="00E002A9" w:rsidRPr="00C6106B" w:rsidRDefault="00E002A9" w:rsidP="00E002A9">
            <w:pPr>
              <w:rPr>
                <w:rFonts w:ascii="GHEA Grapalat" w:hAnsi="GHEA Grapalat"/>
                <w:sz w:val="24"/>
                <w:lang w:val="hy-AM"/>
              </w:rPr>
            </w:pPr>
            <w:r w:rsidRPr="00C6106B">
              <w:rPr>
                <w:rFonts w:ascii="GHEA Grapalat" w:hAnsi="GHEA Grapalat"/>
                <w:sz w:val="24"/>
                <w:lang w:val="hy-AM"/>
              </w:rPr>
              <w:t xml:space="preserve">10-րդ հոդվածի 4-րդ մաս, </w:t>
            </w:r>
          </w:p>
          <w:p w14:paraId="63FF0754" w14:textId="77777777" w:rsidR="00E002A9" w:rsidRPr="00C6106B" w:rsidRDefault="00E002A9" w:rsidP="00E002A9">
            <w:pPr>
              <w:rPr>
                <w:rFonts w:ascii="GHEA Grapalat" w:hAnsi="GHEA Grapalat"/>
                <w:sz w:val="24"/>
                <w:lang w:val="hy-AM"/>
              </w:rPr>
            </w:pPr>
            <w:r w:rsidRPr="00C6106B">
              <w:rPr>
                <w:rFonts w:ascii="GHEA Grapalat" w:hAnsi="GHEA Grapalat"/>
                <w:sz w:val="24"/>
                <w:lang w:val="hy-AM"/>
              </w:rPr>
              <w:t xml:space="preserve">360-րդ հոդվածի 1-ին մասի 3-րդ կետ, 2-րդ մաս, </w:t>
            </w:r>
          </w:p>
          <w:p w14:paraId="49C90339" w14:textId="77777777" w:rsidR="00E002A9" w:rsidRPr="00C6106B" w:rsidRDefault="00E002A9" w:rsidP="00E002A9">
            <w:pPr>
              <w:rPr>
                <w:lang w:val="hy-AM"/>
              </w:rPr>
            </w:pPr>
            <w:r w:rsidRPr="00C6106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365-րդ հոդվածի </w:t>
            </w:r>
            <w:r w:rsidRPr="00C6106B">
              <w:rPr>
                <w:rFonts w:ascii="GHEA Grapalat" w:hAnsi="GHEA Grapalat"/>
                <w:sz w:val="24"/>
                <w:lang w:val="hy-AM"/>
              </w:rPr>
              <w:t>2-րդ մասի 10-րդ կետ</w:t>
            </w:r>
            <w:r w:rsidRPr="00C6106B">
              <w:rPr>
                <w:lang w:val="hy-AM"/>
              </w:rPr>
              <w:t xml:space="preserve"> </w:t>
            </w:r>
          </w:p>
          <w:p w14:paraId="3F8D7627" w14:textId="77777777" w:rsidR="00E002A9" w:rsidRPr="00C6106B" w:rsidRDefault="00E002A9" w:rsidP="00E002A9">
            <w:pPr>
              <w:rPr>
                <w:lang w:val="hy-AM"/>
              </w:rPr>
            </w:pPr>
          </w:p>
          <w:p w14:paraId="30FA84D8" w14:textId="77777777" w:rsidR="00E002A9" w:rsidRDefault="00E002A9" w:rsidP="00E002A9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C6106B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5C721AC" w14:textId="77777777" w:rsidR="00E002A9" w:rsidRPr="00C6106B" w:rsidRDefault="00E002A9" w:rsidP="00E002A9">
            <w:pPr>
              <w:rPr>
                <w:rFonts w:ascii="GHEA Grapalat" w:hAnsi="GHEA Grapalat"/>
                <w:sz w:val="24"/>
                <w:lang w:val="hy-AM"/>
              </w:rPr>
            </w:pPr>
            <w:r w:rsidRPr="00C6106B">
              <w:rPr>
                <w:rFonts w:ascii="GHEA Grapalat" w:hAnsi="GHEA Grapalat"/>
                <w:sz w:val="24"/>
                <w:lang w:val="hy-AM"/>
              </w:rPr>
              <w:t xml:space="preserve">192-րդ հոդվածի 1-ին կետ, </w:t>
            </w:r>
          </w:p>
          <w:p w14:paraId="4126151F" w14:textId="136376BD" w:rsidR="00E002A9" w:rsidRPr="00C6106B" w:rsidRDefault="00E002A9" w:rsidP="00E002A9">
            <w:pPr>
              <w:rPr>
                <w:lang w:val="hy-AM"/>
              </w:rPr>
            </w:pPr>
            <w:r w:rsidRPr="00C6106B">
              <w:rPr>
                <w:rFonts w:ascii="GHEA Grapalat" w:hAnsi="GHEA Grapalat"/>
                <w:sz w:val="24"/>
                <w:lang w:val="hy-AM"/>
              </w:rPr>
              <w:lastRenderedPageBreak/>
              <w:t>224-րդ հոդվածի 1-ին կետի 1-ին, 4-րդ պարբերություններ</w:t>
            </w:r>
          </w:p>
        </w:tc>
      </w:tr>
      <w:bookmarkEnd w:id="1"/>
      <w:tr w:rsidR="002B3472" w:rsidRPr="00ED476D" w14:paraId="4CFDD6BD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5B252845" w14:textId="77777777" w:rsidR="002B3472" w:rsidRPr="00DE4B49" w:rsidRDefault="002B3472" w:rsidP="00DE4B4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B86D8E7" w14:textId="6C2172CF" w:rsidR="002B3472" w:rsidRPr="00757103" w:rsidRDefault="002B347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C6106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610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C6106B">
              <w:rPr>
                <w:lang w:val="hy-AM"/>
              </w:rPr>
              <w:instrText>HYPERLINK "https://www.arlis.am/DocumentView.aspx?DocID=161064"</w:instrText>
            </w:r>
            <w:r>
              <w:fldChar w:fldCharType="separate"/>
            </w:r>
            <w:r w:rsidRPr="00C6106B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ԱՎԴ/4225/02/17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3BD6BB" w14:textId="1A668A03" w:rsidR="002B3472" w:rsidRPr="00757103" w:rsidRDefault="002B347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vAlign w:val="center"/>
          </w:tcPr>
          <w:p w14:paraId="75A9A257" w14:textId="77777777" w:rsidR="002B3472" w:rsidRDefault="002B3472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C4EC074" w14:textId="2B86DF14" w:rsidR="00F51FF3" w:rsidRDefault="00F51FF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E6B3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365</w:t>
            </w:r>
            <w:r w:rsidRPr="002E6B3E"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  <w:t>-</w:t>
            </w:r>
            <w:r w:rsidRPr="002E6B3E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2E6B3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E6B3E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2E6B3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2-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77246631" w14:textId="77777777" w:rsidR="00F51FF3" w:rsidRDefault="00F51FF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AE5636A" w14:textId="3C2A53AA" w:rsidR="00F51FF3" w:rsidRDefault="00F51FF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hyperlink r:id="rId11" w:history="1">
              <w:r w:rsidRPr="00F51F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F51F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Հանրային</w:t>
              </w:r>
              <w:proofErr w:type="spellEnd"/>
              <w:r w:rsidRPr="00F51F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F51F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ծառայության</w:t>
              </w:r>
              <w:proofErr w:type="spellEnd"/>
              <w:r w:rsidRPr="00F51F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F51F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F51F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Pr="00F51F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7D091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7D091D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է 23.03.18</w:t>
            </w:r>
            <w:r w:rsidR="007D091D" w:rsidRPr="00863583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 </w:t>
            </w:r>
            <w:hyperlink r:id="rId12" w:history="1">
              <w:r w:rsidR="007D091D" w:rsidRPr="00863583">
                <w:rPr>
                  <w:rStyle w:val="Emphasis"/>
                  <w:rFonts w:ascii="GHEA Grapalat" w:hAnsi="GHEA Grapalat"/>
                  <w:b/>
                  <w:bCs/>
                  <w:sz w:val="21"/>
                  <w:szCs w:val="21"/>
                  <w:shd w:val="clear" w:color="auto" w:fill="FFFFFF"/>
                </w:rPr>
                <w:t>ՀՕ-206-Ն</w:t>
              </w:r>
            </w:hyperlink>
            <w:r w:rsidR="007D091D" w:rsidRPr="00863583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օրենքի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54-րդ 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հոդվածի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2-րդ 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մասի</w:t>
            </w:r>
            <w:proofErr w:type="spellEnd"/>
            <w:r w:rsidR="007D091D" w:rsidRPr="00863583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 </w:t>
            </w:r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և</w:t>
            </w:r>
            <w:r w:rsidR="007D091D" w:rsidRPr="00863583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 </w:t>
            </w:r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09.06.17 ՀՕ-96-Ն 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օրենքի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42-րդ 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հոդվածի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5-րդ 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մասի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համաձայն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)</w:t>
            </w:r>
            <w:r w:rsidR="007D091D"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07C5DEB7" w14:textId="6DBA9F87" w:rsidR="002B3472" w:rsidRPr="00ED476D" w:rsidRDefault="00F51FF3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մասը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EC0DAE" w:rsidRPr="00C6106B" w14:paraId="5568F174" w14:textId="77777777" w:rsidTr="00B8466E">
        <w:trPr>
          <w:trHeight w:val="1589"/>
        </w:trPr>
        <w:tc>
          <w:tcPr>
            <w:tcW w:w="846" w:type="dxa"/>
            <w:vAlign w:val="center"/>
          </w:tcPr>
          <w:p w14:paraId="6203D24C" w14:textId="77777777" w:rsidR="00EC0DAE" w:rsidRPr="00DE4B49" w:rsidRDefault="00EC0DAE" w:rsidP="00DE4B4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7A7A592" w14:textId="421A6406" w:rsidR="00EC0DAE" w:rsidRPr="00757103" w:rsidRDefault="00EC0DAE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C6106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C6106B">
              <w:rPr>
                <w:lang w:val="hy-AM"/>
              </w:rPr>
              <w:instrText>HYPERLINK "https://www.arlis.am/DocumentView.aspx?DocID=162270"</w:instrText>
            </w:r>
            <w:r>
              <w:fldChar w:fldCharType="separate"/>
            </w:r>
            <w:r w:rsidRPr="002E6B3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ԵԿԴ/1274/02/13</w:t>
            </w:r>
            <w:r>
              <w:fldChar w:fldCharType="end"/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87A477" w14:textId="77777777" w:rsidR="00EC0DAE" w:rsidRPr="00757103" w:rsidRDefault="00EC0DAE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vAlign w:val="center"/>
          </w:tcPr>
          <w:p w14:paraId="3FBD1537" w14:textId="77777777" w:rsidR="00EC0DAE" w:rsidRDefault="00EC0DAE" w:rsidP="00B8466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3E3AA5C" w14:textId="77777777" w:rsidR="00EC0DAE" w:rsidRDefault="00EC0DAE" w:rsidP="00B8466E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18-րդ հոդվածի 1-ին մաս</w:t>
            </w:r>
            <w:r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2-րդ </w:t>
            </w:r>
            <w:proofErr w:type="spellStart"/>
            <w:r w:rsidRPr="0011659A">
              <w:rPr>
                <w:rFonts w:ascii="GHEA Grapalat" w:eastAsia="GHEA Grapalat" w:hAnsi="GHEA Grapalat" w:cs="GHEA Grapalat"/>
                <w:sz w:val="24"/>
              </w:rPr>
              <w:t>մաս</w:t>
            </w:r>
            <w:proofErr w:type="spellEnd"/>
            <w:r>
              <w:rPr>
                <w:rFonts w:ascii="GHEA Grapalat" w:eastAsia="GHEA Grapalat" w:hAnsi="GHEA Grapalat" w:cs="GHEA Grapalat"/>
                <w:sz w:val="24"/>
              </w:rPr>
              <w:t>,</w:t>
            </w:r>
          </w:p>
          <w:p w14:paraId="600B5AEB" w14:textId="77777777" w:rsidR="00EC0DAE" w:rsidRDefault="00EC0DAE" w:rsidP="00B8466E">
            <w:pPr>
              <w:rPr>
                <w:rFonts w:ascii="GHEA Grapalat" w:hAnsi="GHEA Grapalat"/>
                <w:sz w:val="24"/>
                <w:lang w:val="de-DE"/>
              </w:rPr>
            </w:pPr>
            <w:r w:rsidRPr="002E6B3E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365-րդ հոդվածի </w:t>
            </w:r>
            <w:r w:rsidRPr="0011659A">
              <w:rPr>
                <w:rFonts w:ascii="GHEA Grapalat" w:hAnsi="GHEA Grapalat"/>
                <w:sz w:val="24"/>
                <w:lang w:val="de-DE"/>
              </w:rPr>
              <w:t xml:space="preserve">2-րդ մասի 11-րդ կետ, 3-րդ մաս, </w:t>
            </w:r>
          </w:p>
          <w:p w14:paraId="2EABDEDC" w14:textId="77777777" w:rsidR="00EC0DAE" w:rsidRDefault="00EC0DAE" w:rsidP="00B8466E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>404-րդ հոդվածի 1-ին մաս</w:t>
            </w:r>
          </w:p>
          <w:p w14:paraId="12917092" w14:textId="77777777" w:rsidR="00EC0DAE" w:rsidRDefault="00EC0DAE" w:rsidP="00B8466E">
            <w:pPr>
              <w:rPr>
                <w:rFonts w:ascii="GHEA Grapalat" w:hAnsi="GHEA Grapalat"/>
                <w:sz w:val="24"/>
                <w:lang w:val="de-DE"/>
              </w:rPr>
            </w:pPr>
          </w:p>
          <w:p w14:paraId="709851ED" w14:textId="77777777" w:rsidR="00EC0DAE" w:rsidRPr="00F84B5E" w:rsidRDefault="00EC0DAE" w:rsidP="00B8466E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14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C6106B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de-DE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1E8BD67A" w14:textId="77777777" w:rsidR="00EC0DAE" w:rsidRPr="000C063B" w:rsidRDefault="00EC0DAE" w:rsidP="00B8466E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20-րդ հոդվածի 1-ին մաս</w:t>
            </w:r>
            <w:r w:rsidRPr="00C6106B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, </w:t>
            </w:r>
          </w:p>
          <w:p w14:paraId="75AFD704" w14:textId="77777777" w:rsidR="00EC0DAE" w:rsidRPr="00C6106B" w:rsidRDefault="00EC0DAE" w:rsidP="00B8466E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C6106B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</w:p>
          <w:p w14:paraId="75D8A657" w14:textId="77777777" w:rsidR="00EC0DAE" w:rsidRPr="00C6106B" w:rsidRDefault="00EC0DAE" w:rsidP="00B8466E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</w:p>
          <w:p w14:paraId="13725B68" w14:textId="77777777" w:rsidR="00EC0DAE" w:rsidRPr="00FC4C05" w:rsidRDefault="00EC0DAE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15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 w:rsidRPr="00C6106B">
              <w:rPr>
                <w:rFonts w:ascii="Arial Unicode" w:hAnsi="Arial Unicode"/>
                <w:i/>
                <w:iCs/>
                <w:sz w:val="21"/>
                <w:szCs w:val="21"/>
                <w:lang w:val="hy-AM"/>
              </w:rPr>
              <w:t xml:space="preserve"> </w:t>
            </w:r>
            <w:r w:rsidRPr="00C6106B">
              <w:rPr>
                <w:rStyle w:val="Strong"/>
                <w:rFonts w:ascii="GHEA Grapalat" w:hAnsi="GHEA Grapalat"/>
                <w:i/>
                <w:iCs/>
                <w:sz w:val="21"/>
                <w:szCs w:val="21"/>
                <w:lang w:val="hy-AM"/>
              </w:rPr>
              <w:t>(օրենքն ուժը կորցրել է</w:t>
            </w:r>
            <w:r w:rsidRPr="00C6106B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  <w:lang w:val="hy-AM"/>
              </w:rPr>
              <w:t> </w:t>
            </w:r>
            <w:r w:rsidRPr="00C6106B">
              <w:rPr>
                <w:rStyle w:val="Strong"/>
                <w:rFonts w:ascii="GHEA Grapalat" w:hAnsi="GHEA Grapalat"/>
                <w:i/>
                <w:iCs/>
                <w:sz w:val="21"/>
                <w:szCs w:val="21"/>
                <w:lang w:val="hy-AM"/>
              </w:rPr>
              <w:t>07.02.18 ՀՕ-95-Ն)</w:t>
            </w:r>
            <w:r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25296BBE" w14:textId="6C40DEDE" w:rsidR="00EC0DAE" w:rsidRPr="00C6106B" w:rsidRDefault="00EC0DAE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22-րդ հոդվածի 1-ին մաս</w:t>
            </w:r>
            <w:r w:rsidRPr="00C6106B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41170C06" w14:textId="77777777" w:rsidR="00EC0DAE" w:rsidRPr="00C6106B" w:rsidRDefault="00EC0DAE" w:rsidP="00B8466E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2C351E45" w14:textId="77777777" w:rsidR="00EC0DAE" w:rsidRPr="00FC4C05" w:rsidRDefault="00EC0DAE" w:rsidP="00B8466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CD6F99D" w14:textId="77777777" w:rsidR="00EC0DAE" w:rsidRPr="00C6106B" w:rsidRDefault="00EC0DAE" w:rsidP="00B8466E">
            <w:pPr>
              <w:rPr>
                <w:rFonts w:ascii="GHEA Grapalat" w:hAnsi="GHEA Grapalat"/>
                <w:sz w:val="24"/>
                <w:lang w:val="hy-AM"/>
              </w:rPr>
            </w:pPr>
            <w:r w:rsidRPr="0011659A">
              <w:rPr>
                <w:rFonts w:ascii="GHEA Grapalat" w:hAnsi="GHEA Grapalat"/>
                <w:sz w:val="24"/>
                <w:lang w:val="hy-AM"/>
              </w:rPr>
              <w:t>10-րդ հոդվածի 1-ին</w:t>
            </w:r>
            <w:r w:rsidRPr="00C6106B"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11659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 w:rsidRPr="00C6106B"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2E32A685" w14:textId="77777777" w:rsidR="00EC0DAE" w:rsidRPr="00C6106B" w:rsidRDefault="00EC0DAE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220-րդ հոդվածի 1-ին մաս</w:t>
            </w:r>
            <w:r w:rsidRPr="00C6106B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682B15C7" w14:textId="77777777" w:rsidR="00EC0DAE" w:rsidRPr="00C6106B" w:rsidRDefault="00EC0DAE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57EF6ED9" w14:textId="77777777" w:rsidR="00EC0DAE" w:rsidRPr="00C6106B" w:rsidRDefault="00EC0DAE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17" w:history="1">
              <w:r w:rsidRPr="00C6106B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վարչական դատավարության օրենսգրքի</w:t>
              </w:r>
            </w:hyperlink>
            <w:r w:rsidRPr="00C6106B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C6106B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05.12.13 ՀՕ-139-Ն)</w:t>
            </w:r>
          </w:p>
          <w:p w14:paraId="177C68D4" w14:textId="5C13F3F2" w:rsidR="00EC0DAE" w:rsidRPr="00C6106B" w:rsidRDefault="00EC0DAE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C6106B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8-րդ հոդվածի 1-ին մասը, 161-րդ հոդվածի 1-ին մաս</w:t>
            </w:r>
          </w:p>
          <w:p w14:paraId="1ACE595F" w14:textId="77777777" w:rsidR="00EC0DAE" w:rsidRPr="00C6106B" w:rsidRDefault="00EC0DAE" w:rsidP="00B8466E">
            <w:pPr>
              <w:rPr>
                <w:rFonts w:ascii="GHEA Grapalat" w:hAnsi="GHEA Grapalat" w:cs="Sylfaen"/>
                <w:sz w:val="24"/>
                <w:lang w:val="hy-AM"/>
              </w:rPr>
            </w:pPr>
          </w:p>
          <w:p w14:paraId="79474882" w14:textId="77777777" w:rsidR="00EC0DAE" w:rsidRPr="008758C2" w:rsidRDefault="00EC0DAE" w:rsidP="00B8466E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8" w:history="1">
              <w:r w:rsidRPr="008758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8758C2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3EB58981" w14:textId="1C3D10CF" w:rsidR="00EC0DAE" w:rsidRPr="00C6106B" w:rsidRDefault="00EC0DAE" w:rsidP="00B8466E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1659A">
              <w:rPr>
                <w:rFonts w:ascii="GHEA Grapalat" w:hAnsi="GHEA Grapalat" w:cs="Sylfaen"/>
                <w:sz w:val="24"/>
                <w:lang w:val="hy-AM"/>
              </w:rPr>
              <w:t>20-րդ հոդվածի 1-ին մաս</w:t>
            </w:r>
          </w:p>
        </w:tc>
      </w:tr>
    </w:tbl>
    <w:p w14:paraId="401E3F14" w14:textId="77777777" w:rsidR="00EE2ED9" w:rsidRPr="00C6106B" w:rsidRDefault="00EE2ED9">
      <w:pPr>
        <w:rPr>
          <w:lang w:val="hy-AM"/>
        </w:rPr>
      </w:pPr>
    </w:p>
    <w:sectPr w:rsidR="00EE2ED9" w:rsidRPr="00C6106B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F6DD0"/>
    <w:multiLevelType w:val="hybridMultilevel"/>
    <w:tmpl w:val="208E65A0"/>
    <w:lvl w:ilvl="0" w:tplc="87125D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416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472"/>
    <w:rsid w:val="002B3472"/>
    <w:rsid w:val="002E6B3E"/>
    <w:rsid w:val="00386E49"/>
    <w:rsid w:val="0052399C"/>
    <w:rsid w:val="00523D77"/>
    <w:rsid w:val="007D091D"/>
    <w:rsid w:val="00822FB4"/>
    <w:rsid w:val="00863583"/>
    <w:rsid w:val="00B811DF"/>
    <w:rsid w:val="00BC6646"/>
    <w:rsid w:val="00C6106B"/>
    <w:rsid w:val="00DE4B49"/>
    <w:rsid w:val="00E002A9"/>
    <w:rsid w:val="00EC0DAE"/>
    <w:rsid w:val="00ED6242"/>
    <w:rsid w:val="00EE2ED9"/>
    <w:rsid w:val="00F5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35D44"/>
  <w15:chartTrackingRefBased/>
  <w15:docId w15:val="{4672F20B-251A-4110-93AF-E5C703E0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4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3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34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4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2FB4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D091D"/>
    <w:rPr>
      <w:i/>
      <w:iCs/>
    </w:rPr>
  </w:style>
  <w:style w:type="character" w:styleId="Strong">
    <w:name w:val="Strong"/>
    <w:basedOn w:val="DefaultParagraphFont"/>
    <w:uiPriority w:val="22"/>
    <w:qFormat/>
    <w:rsid w:val="00EC0DAE"/>
    <w:rPr>
      <w:b/>
      <w:bCs/>
    </w:rPr>
  </w:style>
  <w:style w:type="paragraph" w:styleId="ListParagraph">
    <w:name w:val="List Paragraph"/>
    <w:basedOn w:val="Normal"/>
    <w:uiPriority w:val="34"/>
    <w:qFormat/>
    <w:rsid w:val="00DE4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0719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449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20832" TargetMode="External"/><Relationship Id="rId17" Type="http://schemas.openxmlformats.org/officeDocument/2006/relationships/hyperlink" Target="https://www.arlis.am/DocumentView.aspx?docid=861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3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0739" TargetMode="External"/><Relationship Id="rId11" Type="http://schemas.openxmlformats.org/officeDocument/2006/relationships/hyperlink" Target="https://www.arlis.am/DocumentView.aspx?docid=121573" TargetMode="External"/><Relationship Id="rId5" Type="http://schemas.openxmlformats.org/officeDocument/2006/relationships/hyperlink" Target="https://arlis.am/hy/acts/226600/latest" TargetMode="External"/><Relationship Id="rId15" Type="http://schemas.openxmlformats.org/officeDocument/2006/relationships/hyperlink" Target="https://www.arlis.am/DocumentView.aspx?docid=119020" TargetMode="Externa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411" TargetMode="External"/><Relationship Id="rId14" Type="http://schemas.openxmlformats.org/officeDocument/2006/relationships/hyperlink" Target="https://www.arlis.am/DocumentView.aspx?DocID=162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15</cp:revision>
  <dcterms:created xsi:type="dcterms:W3CDTF">2022-04-18T10:38:00Z</dcterms:created>
  <dcterms:modified xsi:type="dcterms:W3CDTF">2026-07-30T10:34:00Z</dcterms:modified>
</cp:coreProperties>
</file>