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pPr w:leftFromText="180" w:rightFromText="180" w:vertAnchor="text" w:horzAnchor="margin" w:tblpY="-734"/>
        <w:tblW w:w="9459" w:type="dxa"/>
        <w:tblLook w:val="04A0" w:firstRow="1" w:lastRow="0" w:firstColumn="1" w:lastColumn="0" w:noHBand="0" w:noVBand="1"/>
      </w:tblPr>
      <w:tblGrid>
        <w:gridCol w:w="846"/>
        <w:gridCol w:w="3969"/>
        <w:gridCol w:w="4644"/>
      </w:tblGrid>
      <w:tr w:rsidR="007F5F79" w:rsidRPr="00757103" w14:paraId="3F42668C" w14:textId="77777777" w:rsidTr="00083734">
        <w:trPr>
          <w:trHeight w:val="2400"/>
        </w:trPr>
        <w:tc>
          <w:tcPr>
            <w:tcW w:w="846" w:type="dxa"/>
            <w:vAlign w:val="center"/>
          </w:tcPr>
          <w:p w14:paraId="2C42A6D3" w14:textId="77777777" w:rsidR="007F5F79" w:rsidRPr="00757103" w:rsidRDefault="007F5F79" w:rsidP="00083734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>N</w:t>
            </w:r>
          </w:p>
        </w:tc>
        <w:tc>
          <w:tcPr>
            <w:tcW w:w="3969" w:type="dxa"/>
            <w:vAlign w:val="center"/>
          </w:tcPr>
          <w:p w14:paraId="1406A826" w14:textId="77777777" w:rsidR="007F5F79" w:rsidRDefault="007F5F79" w:rsidP="00083734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 w:rsidRPr="008E336E">
              <w:rPr>
                <w:rFonts w:ascii="GHEA Grapalat" w:hAnsi="GHEA Grapalat"/>
                <w:b/>
                <w:bCs/>
                <w:sz w:val="24"/>
                <w:szCs w:val="24"/>
              </w:rPr>
              <w:t>09.02.18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ՀՕ-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</w:rPr>
              <w:t>110-Ն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5E6D75D2" w14:textId="77777777" w:rsidR="007F5F79" w:rsidRPr="008E336E" w:rsidRDefault="007F5F79" w:rsidP="00083734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ՀՀ 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ՔԱՂԱՔԱՑԻԱԿԱՆ ԴԱՏԱՎԱՐՈՒԹՅԱՆ</w:t>
            </w:r>
            <w:r w:rsidRPr="008E336E">
              <w:rPr>
                <w:rFonts w:ascii="GHEA Grapalat" w:hAnsi="GHEA Grapalat"/>
                <w:b/>
                <w:bCs/>
                <w:sz w:val="32"/>
                <w:szCs w:val="32"/>
                <w:shd w:val="clear" w:color="auto" w:fill="F6F6F6"/>
                <w:lang w:val="hy-AM"/>
              </w:rPr>
              <w:t xml:space="preserve"> 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ՕՐԵՆՍԳՐՔԻ </w:t>
            </w:r>
          </w:p>
          <w:p w14:paraId="284DE616" w14:textId="147DE41C" w:rsidR="007F5F79" w:rsidRDefault="007F5F79" w:rsidP="00083734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 w:rsidRPr="009556D1"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>34</w:t>
            </w:r>
            <w:r w:rsidRPr="001C0FDD"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>-ՐԴ ՀՈԴՎԱԾԻՆ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4F80A9F1" w14:textId="77777777" w:rsidR="007F5F79" w:rsidRPr="00476674" w:rsidRDefault="007F5F79" w:rsidP="00083734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ՎԵՐԱԲԵՐՈՂ Վ</w:t>
            </w:r>
            <w:r w:rsidRPr="009556D1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Ճ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ՌԱԲԵԿ ԴԱՏԱՐԱՆԻ ՆԱԽԱԴԵՊԱՅԻՆ ՈՐՈՇՈՒՄՆԵՐ</w:t>
            </w:r>
          </w:p>
        </w:tc>
        <w:tc>
          <w:tcPr>
            <w:tcW w:w="4644" w:type="dxa"/>
            <w:vAlign w:val="center"/>
          </w:tcPr>
          <w:p w14:paraId="16045520" w14:textId="77777777" w:rsidR="007F5F79" w:rsidRPr="00757103" w:rsidRDefault="007F5F79" w:rsidP="00083734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ՄԵԿՆԱԲԱՆՎՈՂ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 xml:space="preserve"> ԴՐՈՒՅԹՆԵՐ</w:t>
            </w:r>
          </w:p>
        </w:tc>
      </w:tr>
      <w:tr w:rsidR="009556D1" w14:paraId="750A3A59" w14:textId="77777777" w:rsidTr="00083734">
        <w:trPr>
          <w:trHeight w:val="1589"/>
        </w:trPr>
        <w:tc>
          <w:tcPr>
            <w:tcW w:w="846" w:type="dxa"/>
            <w:vAlign w:val="center"/>
          </w:tcPr>
          <w:p w14:paraId="60033AE0" w14:textId="152A97B1" w:rsidR="009556D1" w:rsidRPr="0018675E" w:rsidRDefault="009556D1" w:rsidP="009556D1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Align w:val="center"/>
          </w:tcPr>
          <w:p w14:paraId="5D75D8DC" w14:textId="77777777" w:rsidR="009556D1" w:rsidRPr="00757103" w:rsidRDefault="009556D1" w:rsidP="009556D1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 w:rsidRPr="005F376F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2A023E">
              <w:rPr>
                <w:rFonts w:ascii="GHEA Grapalat" w:hAnsi="GHEA Grapalat"/>
                <w:bCs/>
                <w:sz w:val="24"/>
                <w:lang w:val="hy-AM"/>
              </w:rPr>
              <w:t xml:space="preserve"> </w:t>
            </w:r>
            <w:hyperlink r:id="rId5" w:history="1">
              <w:r w:rsidRPr="00211BAF">
                <w:rPr>
                  <w:rStyle w:val="Hyperlink"/>
                  <w:rFonts w:ascii="GHEA Grapalat" w:hAnsi="GHEA Grapalat"/>
                  <w:b/>
                  <w:sz w:val="24"/>
                  <w:lang w:val="hy-AM"/>
                </w:rPr>
                <w:t>ԵԴ/17895/02/20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76F69DF4" w14:textId="0D0D577A" w:rsidR="009556D1" w:rsidRPr="00757103" w:rsidRDefault="009556D1" w:rsidP="009556D1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13.04.2026</w:t>
            </w:r>
          </w:p>
        </w:tc>
        <w:tc>
          <w:tcPr>
            <w:tcW w:w="4644" w:type="dxa"/>
            <w:vAlign w:val="center"/>
          </w:tcPr>
          <w:p w14:paraId="53E197D8" w14:textId="77777777" w:rsidR="009556D1" w:rsidRPr="00211BAF" w:rsidRDefault="009556D1" w:rsidP="009556D1">
            <w:pPr>
              <w:rPr>
                <w:rFonts w:ascii="GHEA Grapalat" w:hAnsi="GHEA Grapalat"/>
                <w:b/>
                <w:bCs/>
                <w:iCs/>
                <w:sz w:val="24"/>
                <w:lang w:val="hy-AM"/>
              </w:rPr>
            </w:pPr>
            <w:hyperlink r:id="rId6" w:history="1">
              <w:r w:rsidRPr="00211BAF">
                <w:rPr>
                  <w:rStyle w:val="Hyperlink"/>
                  <w:rFonts w:ascii="GHEA Grapalat" w:hAnsi="GHEA Grapalat"/>
                  <w:b/>
                  <w:bCs/>
                  <w:iCs/>
                  <w:sz w:val="24"/>
                  <w:lang w:val="hy-AM"/>
                </w:rPr>
                <w:t>Սահմանադրության</w:t>
              </w:r>
            </w:hyperlink>
            <w:r w:rsidRPr="00211BAF">
              <w:rPr>
                <w:rFonts w:ascii="GHEA Grapalat" w:hAnsi="GHEA Grapalat"/>
                <w:b/>
                <w:bCs/>
                <w:iCs/>
                <w:sz w:val="24"/>
                <w:lang w:val="hy-AM"/>
              </w:rPr>
              <w:t xml:space="preserve"> </w:t>
            </w:r>
          </w:p>
          <w:p w14:paraId="108B1FF9" w14:textId="77777777" w:rsidR="009556D1" w:rsidRDefault="009556D1" w:rsidP="009556D1">
            <w:pPr>
              <w:rPr>
                <w:rFonts w:ascii="GHEA Grapalat" w:hAnsi="GHEA Grapalat"/>
                <w:iCs/>
                <w:sz w:val="24"/>
                <w:lang w:val="hy-AM"/>
              </w:rPr>
            </w:pPr>
            <w:r w:rsidRPr="002A023E">
              <w:rPr>
                <w:rFonts w:ascii="GHEA Grapalat" w:hAnsi="GHEA Grapalat"/>
                <w:iCs/>
                <w:sz w:val="24"/>
                <w:lang w:val="hy-AM"/>
              </w:rPr>
              <w:t>61-րդ</w:t>
            </w:r>
            <w:r>
              <w:rPr>
                <w:rFonts w:ascii="GHEA Grapalat" w:hAnsi="GHEA Grapalat"/>
                <w:iCs/>
                <w:sz w:val="24"/>
                <w:lang w:val="hy-AM"/>
              </w:rPr>
              <w:t xml:space="preserve"> հոդված, </w:t>
            </w:r>
          </w:p>
          <w:p w14:paraId="44565984" w14:textId="77777777" w:rsidR="009556D1" w:rsidRDefault="009556D1" w:rsidP="009556D1">
            <w:pPr>
              <w:rPr>
                <w:rFonts w:ascii="GHEA Grapalat" w:hAnsi="GHEA Grapalat"/>
                <w:iCs/>
                <w:sz w:val="24"/>
                <w:lang w:val="hy-AM"/>
              </w:rPr>
            </w:pPr>
            <w:r>
              <w:rPr>
                <w:rFonts w:ascii="GHEA Grapalat" w:hAnsi="GHEA Grapalat"/>
                <w:iCs/>
                <w:sz w:val="24"/>
                <w:lang w:val="hy-AM"/>
              </w:rPr>
              <w:t>63-րդ հոդված</w:t>
            </w:r>
          </w:p>
          <w:p w14:paraId="3FB4F06C" w14:textId="77777777" w:rsidR="009556D1" w:rsidRDefault="009556D1" w:rsidP="009556D1">
            <w:pPr>
              <w:rPr>
                <w:rFonts w:ascii="GHEA Grapalat" w:hAnsi="GHEA Grapalat"/>
                <w:b/>
                <w:bCs/>
                <w:iCs/>
                <w:sz w:val="24"/>
                <w:lang w:val="hy-AM"/>
              </w:rPr>
            </w:pPr>
          </w:p>
          <w:p w14:paraId="1B78466A" w14:textId="77777777" w:rsidR="009556D1" w:rsidRPr="005F376F" w:rsidRDefault="009556D1" w:rsidP="009556D1">
            <w:pPr>
              <w:rPr>
                <w:rStyle w:val="Hyperlink"/>
                <w:rFonts w:ascii="GHEA Grapalat" w:hAnsi="GHEA Grapalat" w:cs="Sylfaen"/>
                <w:b/>
                <w:bCs/>
                <w:sz w:val="24"/>
                <w:lang w:val="hy-AM"/>
              </w:rPr>
            </w:pPr>
            <w:r>
              <w:rPr>
                <w:rFonts w:ascii="GHEA Grapalat" w:hAnsi="GHEA Grapalat" w:cs="Sylfaen"/>
                <w:b/>
                <w:bCs/>
                <w:sz w:val="24"/>
                <w:lang w:val="hy-AM"/>
              </w:rPr>
              <w:fldChar w:fldCharType="begin"/>
            </w:r>
            <w:r>
              <w:rPr>
                <w:rFonts w:ascii="GHEA Grapalat" w:hAnsi="GHEA Grapalat" w:cs="Sylfaen"/>
                <w:b/>
                <w:bCs/>
                <w:sz w:val="24"/>
                <w:lang w:val="hy-AM"/>
              </w:rPr>
              <w:instrText>HYPERLINK "https://www.arlis.am/hy/acts/224245"</w:instrText>
            </w:r>
            <w:r>
              <w:rPr>
                <w:rFonts w:ascii="GHEA Grapalat" w:hAnsi="GHEA Grapalat" w:cs="Sylfaen"/>
                <w:b/>
                <w:bCs/>
                <w:sz w:val="24"/>
                <w:lang w:val="hy-AM"/>
              </w:rPr>
            </w:r>
            <w:r>
              <w:rPr>
                <w:rFonts w:ascii="GHEA Grapalat" w:hAnsi="GHEA Grapalat" w:cs="Sylfaen"/>
                <w:b/>
                <w:bCs/>
                <w:sz w:val="24"/>
                <w:lang w:val="hy-AM"/>
              </w:rPr>
              <w:fldChar w:fldCharType="separate"/>
            </w:r>
            <w:r w:rsidRPr="005F376F">
              <w:rPr>
                <w:rStyle w:val="Hyperlink"/>
                <w:rFonts w:ascii="GHEA Grapalat" w:hAnsi="GHEA Grapalat" w:cs="Sylfaen"/>
                <w:b/>
                <w:bCs/>
                <w:sz w:val="24"/>
                <w:lang w:val="hy-AM"/>
              </w:rPr>
              <w:t>ՀՀ քաղաքացիական օրենսգրքի</w:t>
            </w:r>
          </w:p>
          <w:p w14:paraId="7032088D" w14:textId="77777777" w:rsidR="009556D1" w:rsidRDefault="009556D1" w:rsidP="009556D1">
            <w:pPr>
              <w:rPr>
                <w:rFonts w:ascii="GHEA Grapalat" w:hAnsi="GHEA Grapalat"/>
                <w:iCs/>
                <w:sz w:val="24"/>
                <w:lang w:val="hy-AM"/>
              </w:rPr>
            </w:pPr>
            <w:r>
              <w:rPr>
                <w:rFonts w:ascii="GHEA Grapalat" w:hAnsi="GHEA Grapalat" w:cs="Sylfaen"/>
                <w:b/>
                <w:bCs/>
                <w:sz w:val="24"/>
                <w:lang w:val="hy-AM"/>
              </w:rPr>
              <w:fldChar w:fldCharType="end"/>
            </w:r>
            <w:r w:rsidRPr="00831AC7">
              <w:rPr>
                <w:rFonts w:ascii="GHEA Grapalat" w:hAnsi="GHEA Grapalat"/>
                <w:iCs/>
                <w:sz w:val="24"/>
                <w:lang w:val="hy-AM"/>
              </w:rPr>
              <w:t>17-րդ</w:t>
            </w:r>
            <w:r>
              <w:rPr>
                <w:rFonts w:ascii="GHEA Grapalat" w:hAnsi="GHEA Grapalat"/>
                <w:iCs/>
                <w:sz w:val="24"/>
                <w:lang w:val="hy-AM"/>
              </w:rPr>
              <w:t xml:space="preserve"> հոդված, </w:t>
            </w:r>
          </w:p>
          <w:p w14:paraId="4A7F0454" w14:textId="77777777" w:rsidR="009556D1" w:rsidRDefault="009556D1" w:rsidP="009556D1">
            <w:pPr>
              <w:rPr>
                <w:rFonts w:ascii="GHEA Grapalat" w:hAnsi="GHEA Grapalat"/>
                <w:iCs/>
                <w:sz w:val="24"/>
                <w:lang w:val="hy-AM"/>
              </w:rPr>
            </w:pPr>
            <w:r>
              <w:rPr>
                <w:rFonts w:ascii="GHEA Grapalat" w:hAnsi="GHEA Grapalat"/>
                <w:iCs/>
                <w:sz w:val="24"/>
                <w:lang w:val="hy-AM"/>
              </w:rPr>
              <w:t xml:space="preserve">983-րդ հոդված, </w:t>
            </w:r>
          </w:p>
          <w:p w14:paraId="05D5F524" w14:textId="77777777" w:rsidR="009556D1" w:rsidRDefault="009556D1" w:rsidP="009556D1">
            <w:pPr>
              <w:rPr>
                <w:rFonts w:ascii="GHEA Grapalat" w:hAnsi="GHEA Grapalat"/>
                <w:iCs/>
                <w:sz w:val="24"/>
                <w:lang w:val="hy-AM"/>
              </w:rPr>
            </w:pPr>
            <w:r>
              <w:rPr>
                <w:rFonts w:ascii="GHEA Grapalat" w:hAnsi="GHEA Grapalat"/>
                <w:iCs/>
                <w:sz w:val="24"/>
                <w:lang w:val="hy-AM"/>
              </w:rPr>
              <w:t xml:space="preserve">996-րդ հոդված, </w:t>
            </w:r>
          </w:p>
          <w:p w14:paraId="7C2A2BC2" w14:textId="77777777" w:rsidR="009556D1" w:rsidRDefault="009556D1" w:rsidP="009556D1">
            <w:pPr>
              <w:rPr>
                <w:rFonts w:ascii="GHEA Grapalat" w:hAnsi="GHEA Grapalat"/>
                <w:iCs/>
                <w:sz w:val="24"/>
                <w:lang w:val="hy-AM"/>
              </w:rPr>
            </w:pPr>
            <w:r>
              <w:rPr>
                <w:rFonts w:ascii="GHEA Grapalat" w:hAnsi="GHEA Grapalat"/>
                <w:iCs/>
                <w:sz w:val="24"/>
                <w:lang w:val="hy-AM"/>
              </w:rPr>
              <w:t xml:space="preserve">998-րդ հոդված, </w:t>
            </w:r>
          </w:p>
          <w:p w14:paraId="78DDAED4" w14:textId="77777777" w:rsidR="009556D1" w:rsidRDefault="009556D1" w:rsidP="009556D1">
            <w:pPr>
              <w:rPr>
                <w:rFonts w:ascii="GHEA Grapalat" w:hAnsi="GHEA Grapalat"/>
                <w:iCs/>
                <w:sz w:val="24"/>
                <w:lang w:val="hy-AM"/>
              </w:rPr>
            </w:pPr>
            <w:r>
              <w:rPr>
                <w:rFonts w:ascii="GHEA Grapalat" w:hAnsi="GHEA Grapalat"/>
                <w:iCs/>
                <w:sz w:val="24"/>
                <w:lang w:val="hy-AM"/>
              </w:rPr>
              <w:t xml:space="preserve">1058-րդ հոդված, </w:t>
            </w:r>
          </w:p>
          <w:p w14:paraId="6B88F6DF" w14:textId="77777777" w:rsidR="009556D1" w:rsidRPr="00211BAF" w:rsidRDefault="009556D1" w:rsidP="009556D1">
            <w:pPr>
              <w:rPr>
                <w:rFonts w:ascii="GHEA Grapalat" w:hAnsi="GHEA Grapalat"/>
                <w:iCs/>
                <w:sz w:val="24"/>
                <w:lang w:val="hy-AM"/>
              </w:rPr>
            </w:pPr>
            <w:r>
              <w:rPr>
                <w:rFonts w:ascii="GHEA Grapalat" w:hAnsi="GHEA Grapalat"/>
                <w:iCs/>
                <w:sz w:val="24"/>
                <w:lang w:val="hy-AM"/>
              </w:rPr>
              <w:t>1072-րդ հոդված</w:t>
            </w:r>
          </w:p>
          <w:p w14:paraId="0073AC98" w14:textId="77777777" w:rsidR="009556D1" w:rsidRPr="005F376F" w:rsidRDefault="009556D1" w:rsidP="009556D1">
            <w:pPr>
              <w:rPr>
                <w:lang w:val="hy-AM"/>
              </w:rPr>
            </w:pPr>
            <w:r w:rsidRPr="005F376F">
              <w:rPr>
                <w:lang w:val="hy-AM"/>
              </w:rPr>
              <w:t xml:space="preserve"> </w:t>
            </w:r>
          </w:p>
          <w:p w14:paraId="70B10621" w14:textId="77777777" w:rsidR="009556D1" w:rsidRPr="00177809" w:rsidRDefault="009556D1" w:rsidP="009556D1">
            <w:pPr>
              <w:rPr>
                <w:rFonts w:ascii="GHEA Grapalat" w:hAnsi="GHEA Grapalat"/>
                <w:b/>
                <w:bCs/>
                <w:sz w:val="24"/>
                <w:lang w:val="hy-AM"/>
              </w:rPr>
            </w:pPr>
            <w:hyperlink r:id="rId7" w:history="1"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</w:t>
              </w:r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ց</w:t>
              </w:r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իական դատավարության օրենսգրքի</w:t>
              </w:r>
            </w:hyperlink>
            <w:r w:rsidRPr="00177809">
              <w:rPr>
                <w:rFonts w:ascii="GHEA Grapalat" w:hAnsi="GHEA Grapalat"/>
                <w:b/>
                <w:bCs/>
                <w:sz w:val="24"/>
                <w:lang w:val="hy-AM"/>
              </w:rPr>
              <w:t xml:space="preserve"> </w:t>
            </w:r>
          </w:p>
          <w:p w14:paraId="524501B2" w14:textId="77777777" w:rsidR="009556D1" w:rsidRDefault="009556D1" w:rsidP="009556D1">
            <w:pPr>
              <w:rPr>
                <w:rFonts w:ascii="GHEA Grapalat" w:hAnsi="GHEA Grapalat"/>
                <w:iCs/>
                <w:sz w:val="24"/>
                <w:lang w:val="hy-AM"/>
              </w:rPr>
            </w:pPr>
            <w:r w:rsidRPr="002A023E">
              <w:rPr>
                <w:rFonts w:ascii="GHEA Grapalat" w:hAnsi="GHEA Grapalat"/>
                <w:iCs/>
                <w:sz w:val="24"/>
                <w:lang w:val="hy-AM"/>
              </w:rPr>
              <w:t>3-րդ</w:t>
            </w:r>
            <w:r>
              <w:rPr>
                <w:rFonts w:ascii="GHEA Grapalat" w:hAnsi="GHEA Grapalat"/>
                <w:iCs/>
                <w:sz w:val="24"/>
                <w:lang w:val="hy-AM"/>
              </w:rPr>
              <w:t xml:space="preserve"> հոդված, </w:t>
            </w:r>
          </w:p>
          <w:p w14:paraId="3C5EE9A6" w14:textId="77777777" w:rsidR="009556D1" w:rsidRDefault="009556D1" w:rsidP="009556D1">
            <w:pPr>
              <w:rPr>
                <w:rFonts w:ascii="GHEA Grapalat" w:hAnsi="GHEA Grapalat"/>
                <w:iCs/>
                <w:sz w:val="24"/>
                <w:lang w:val="hy-AM"/>
              </w:rPr>
            </w:pPr>
            <w:r w:rsidRPr="009556D1">
              <w:rPr>
                <w:rFonts w:ascii="GHEA Grapalat" w:hAnsi="GHEA Grapalat"/>
                <w:iCs/>
                <w:color w:val="EE0000"/>
                <w:sz w:val="24"/>
                <w:lang w:val="hy-AM"/>
              </w:rPr>
              <w:t>34-րդ հոդված</w:t>
            </w:r>
            <w:r>
              <w:rPr>
                <w:rFonts w:ascii="GHEA Grapalat" w:hAnsi="GHEA Grapalat"/>
                <w:iCs/>
                <w:sz w:val="24"/>
                <w:lang w:val="hy-AM"/>
              </w:rPr>
              <w:t xml:space="preserve">, </w:t>
            </w:r>
          </w:p>
          <w:p w14:paraId="203652EF" w14:textId="77777777" w:rsidR="009556D1" w:rsidRDefault="009556D1" w:rsidP="009556D1">
            <w:pPr>
              <w:rPr>
                <w:rFonts w:ascii="GHEA Grapalat" w:hAnsi="GHEA Grapalat"/>
                <w:iCs/>
                <w:sz w:val="24"/>
                <w:lang w:val="hy-AM"/>
              </w:rPr>
            </w:pPr>
            <w:r>
              <w:rPr>
                <w:rFonts w:ascii="GHEA Grapalat" w:hAnsi="GHEA Grapalat"/>
                <w:iCs/>
                <w:sz w:val="24"/>
                <w:lang w:val="hy-AM"/>
              </w:rPr>
              <w:t xml:space="preserve">35-րդ հոդված, </w:t>
            </w:r>
          </w:p>
          <w:p w14:paraId="5F185531" w14:textId="77777777" w:rsidR="009556D1" w:rsidRDefault="009556D1" w:rsidP="009556D1">
            <w:pPr>
              <w:rPr>
                <w:rFonts w:ascii="GHEA Grapalat" w:hAnsi="GHEA Grapalat"/>
                <w:iCs/>
                <w:sz w:val="24"/>
                <w:lang w:val="hy-AM"/>
              </w:rPr>
            </w:pPr>
            <w:r>
              <w:rPr>
                <w:rFonts w:ascii="GHEA Grapalat" w:hAnsi="GHEA Grapalat"/>
                <w:iCs/>
                <w:sz w:val="24"/>
                <w:lang w:val="hy-AM"/>
              </w:rPr>
              <w:t xml:space="preserve">67-րդ հոդված, </w:t>
            </w:r>
          </w:p>
          <w:p w14:paraId="438925BF" w14:textId="77777777" w:rsidR="009556D1" w:rsidRDefault="009556D1" w:rsidP="009556D1">
            <w:pPr>
              <w:rPr>
                <w:rFonts w:ascii="GHEA Grapalat" w:hAnsi="GHEA Grapalat"/>
                <w:iCs/>
                <w:sz w:val="24"/>
                <w:lang w:val="hy-AM"/>
              </w:rPr>
            </w:pPr>
            <w:r>
              <w:rPr>
                <w:rFonts w:ascii="GHEA Grapalat" w:hAnsi="GHEA Grapalat"/>
                <w:iCs/>
                <w:sz w:val="24"/>
                <w:lang w:val="hy-AM"/>
              </w:rPr>
              <w:t xml:space="preserve">84-րդ հոդված, </w:t>
            </w:r>
          </w:p>
          <w:p w14:paraId="6E16A022" w14:textId="7F79EE45" w:rsidR="009556D1" w:rsidRDefault="009556D1" w:rsidP="009556D1">
            <w:r>
              <w:rPr>
                <w:rFonts w:ascii="GHEA Grapalat" w:hAnsi="GHEA Grapalat"/>
                <w:iCs/>
                <w:sz w:val="24"/>
                <w:lang w:val="hy-AM"/>
              </w:rPr>
              <w:t>89-րդ հոդված</w:t>
            </w:r>
          </w:p>
        </w:tc>
      </w:tr>
      <w:tr w:rsidR="009556D1" w:rsidRPr="009556D1" w14:paraId="11A6DF98" w14:textId="77777777" w:rsidTr="00083734">
        <w:trPr>
          <w:trHeight w:val="1589"/>
        </w:trPr>
        <w:tc>
          <w:tcPr>
            <w:tcW w:w="846" w:type="dxa"/>
            <w:vAlign w:val="center"/>
          </w:tcPr>
          <w:p w14:paraId="7164CBFE" w14:textId="77777777" w:rsidR="009556D1" w:rsidRPr="0018675E" w:rsidRDefault="009556D1" w:rsidP="009556D1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Align w:val="center"/>
          </w:tcPr>
          <w:p w14:paraId="42F2C5E3" w14:textId="77777777" w:rsidR="009556D1" w:rsidRPr="00757103" w:rsidRDefault="009556D1" w:rsidP="009556D1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 w:rsidRPr="009556D1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9556D1"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hyperlink r:id="rId8" w:history="1">
              <w:r w:rsidRPr="009556D1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ԵՄԴ/0992/02/14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769E5D9E" w14:textId="77777777" w:rsidR="009556D1" w:rsidRPr="00757103" w:rsidRDefault="009556D1" w:rsidP="009556D1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06.06.2022</w:t>
            </w:r>
          </w:p>
        </w:tc>
        <w:tc>
          <w:tcPr>
            <w:tcW w:w="4644" w:type="dxa"/>
            <w:vAlign w:val="center"/>
          </w:tcPr>
          <w:p w14:paraId="347A7388" w14:textId="77777777" w:rsidR="009556D1" w:rsidRDefault="009556D1" w:rsidP="009556D1">
            <w:pPr>
              <w:rPr>
                <w:rFonts w:ascii="GHEA Grapalat" w:hAnsi="GHEA Grapalat"/>
                <w:sz w:val="24"/>
                <w:lang w:val="hy-AM"/>
              </w:rPr>
            </w:pPr>
            <w:hyperlink r:id="rId9" w:history="1"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  <w:r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58AEE911" w14:textId="77777777" w:rsidR="009556D1" w:rsidRPr="009556D1" w:rsidRDefault="009556D1" w:rsidP="009556D1">
            <w:pPr>
              <w:rPr>
                <w:rFonts w:ascii="GHEA Grapalat" w:hAnsi="GHEA Grapalat"/>
                <w:sz w:val="24"/>
                <w:lang w:val="hy-AM"/>
              </w:rPr>
            </w:pPr>
            <w:r w:rsidRPr="009556D1">
              <w:rPr>
                <w:rFonts w:ascii="GHEA Grapalat" w:hAnsi="GHEA Grapalat"/>
                <w:sz w:val="24"/>
                <w:lang w:val="hy-AM"/>
              </w:rPr>
              <w:t xml:space="preserve">33-րդ հոդված, </w:t>
            </w:r>
          </w:p>
          <w:p w14:paraId="49302803" w14:textId="77777777" w:rsidR="009556D1" w:rsidRPr="009556D1" w:rsidRDefault="009556D1" w:rsidP="009556D1">
            <w:pPr>
              <w:rPr>
                <w:rFonts w:ascii="GHEA Grapalat" w:hAnsi="GHEA Grapalat"/>
                <w:sz w:val="24"/>
                <w:lang w:val="hy-AM"/>
              </w:rPr>
            </w:pPr>
            <w:r w:rsidRPr="009556D1">
              <w:rPr>
                <w:rFonts w:ascii="GHEA Grapalat" w:hAnsi="GHEA Grapalat"/>
                <w:color w:val="FF0000"/>
                <w:sz w:val="24"/>
                <w:lang w:val="hy-AM"/>
              </w:rPr>
              <w:t xml:space="preserve">34-րդ հոդվածի </w:t>
            </w:r>
            <w:r w:rsidRPr="009556D1">
              <w:rPr>
                <w:rFonts w:ascii="GHEA Grapalat" w:hAnsi="GHEA Grapalat"/>
                <w:sz w:val="24"/>
                <w:lang w:val="hy-AM"/>
              </w:rPr>
              <w:t xml:space="preserve">1-ին մաս, </w:t>
            </w:r>
          </w:p>
          <w:p w14:paraId="577BD813" w14:textId="77777777" w:rsidR="009556D1" w:rsidRPr="009556D1" w:rsidRDefault="009556D1" w:rsidP="009556D1">
            <w:pPr>
              <w:rPr>
                <w:rFonts w:ascii="GHEA Grapalat" w:hAnsi="GHEA Grapalat"/>
                <w:sz w:val="24"/>
                <w:lang w:val="hy-AM"/>
              </w:rPr>
            </w:pPr>
            <w:r w:rsidRPr="009556D1">
              <w:rPr>
                <w:rFonts w:ascii="GHEA Grapalat" w:hAnsi="GHEA Grapalat"/>
                <w:sz w:val="24"/>
                <w:lang w:val="hy-AM"/>
              </w:rPr>
              <w:t xml:space="preserve">35-րդ հոդվածի 1-ին մաս, </w:t>
            </w:r>
          </w:p>
          <w:p w14:paraId="451D3AB3" w14:textId="77777777" w:rsidR="009556D1" w:rsidRPr="009556D1" w:rsidRDefault="009556D1" w:rsidP="009556D1">
            <w:pPr>
              <w:rPr>
                <w:rFonts w:ascii="GHEA Grapalat" w:hAnsi="GHEA Grapalat"/>
                <w:sz w:val="24"/>
                <w:lang w:val="hy-AM"/>
              </w:rPr>
            </w:pPr>
            <w:r w:rsidRPr="009556D1">
              <w:rPr>
                <w:rFonts w:ascii="GHEA Grapalat" w:hAnsi="GHEA Grapalat"/>
                <w:sz w:val="24"/>
                <w:lang w:val="hy-AM"/>
              </w:rPr>
              <w:t xml:space="preserve">415-րդ հոդվածի 1-ին մաս, </w:t>
            </w:r>
          </w:p>
          <w:p w14:paraId="0D61D127" w14:textId="77777777" w:rsidR="009556D1" w:rsidRPr="009556D1" w:rsidRDefault="009556D1" w:rsidP="009556D1">
            <w:pPr>
              <w:rPr>
                <w:rFonts w:ascii="GHEA Grapalat" w:hAnsi="GHEA Grapalat"/>
                <w:sz w:val="24"/>
                <w:lang w:val="hy-AM"/>
              </w:rPr>
            </w:pPr>
            <w:r w:rsidRPr="009556D1">
              <w:rPr>
                <w:rFonts w:ascii="GHEA Grapalat" w:hAnsi="GHEA Grapalat"/>
                <w:sz w:val="24"/>
                <w:lang w:val="hy-AM"/>
              </w:rPr>
              <w:t xml:space="preserve">416-րդ հոդվածի 2-րդ մաս, </w:t>
            </w:r>
          </w:p>
          <w:p w14:paraId="7CA17CC3" w14:textId="77777777" w:rsidR="009556D1" w:rsidRPr="009556D1" w:rsidRDefault="009556D1" w:rsidP="009556D1">
            <w:pPr>
              <w:rPr>
                <w:rFonts w:ascii="GHEA Grapalat" w:hAnsi="GHEA Grapalat"/>
                <w:sz w:val="24"/>
                <w:lang w:val="hy-AM"/>
              </w:rPr>
            </w:pPr>
            <w:r w:rsidRPr="009556D1">
              <w:rPr>
                <w:rFonts w:ascii="GHEA Grapalat" w:hAnsi="GHEA Grapalat"/>
                <w:sz w:val="24"/>
                <w:lang w:val="hy-AM"/>
              </w:rPr>
              <w:t>419-րդ հոդվածի 1-ին մասի 4-րդ կետ, 420-րդ հոդվածի 1-ին մասի 3-րդ կետ, 426-րդ հոդվածի 2-րդ, 3-րդ մասեր</w:t>
            </w:r>
          </w:p>
          <w:p w14:paraId="5A3C3C80" w14:textId="77777777" w:rsidR="009556D1" w:rsidRPr="009556D1" w:rsidRDefault="009556D1" w:rsidP="009556D1">
            <w:pPr>
              <w:rPr>
                <w:lang w:val="hy-AM"/>
              </w:rPr>
            </w:pPr>
          </w:p>
          <w:p w14:paraId="53E9D77C" w14:textId="77777777" w:rsidR="009556D1" w:rsidRDefault="009556D1" w:rsidP="009556D1">
            <w:pPr>
              <w:rPr>
                <w:rStyle w:val="Hyperlink"/>
                <w:rFonts w:ascii="GHEA Grapalat" w:hAnsi="GHEA Grapalat" w:cs="Sylfaen"/>
                <w:b/>
                <w:bCs/>
                <w:sz w:val="24"/>
                <w:lang w:val="hy-AM"/>
              </w:rPr>
            </w:pPr>
            <w:hyperlink r:id="rId10" w:history="1">
              <w:r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ՀՀ քաղաքացիական օրենսգրքի</w:t>
              </w:r>
            </w:hyperlink>
          </w:p>
          <w:p w14:paraId="4CFC99D8" w14:textId="77777777" w:rsidR="009556D1" w:rsidRPr="009556D1" w:rsidRDefault="009556D1" w:rsidP="009556D1">
            <w:pPr>
              <w:rPr>
                <w:lang w:val="hy-AM"/>
              </w:rPr>
            </w:pPr>
            <w:r w:rsidRPr="009556D1">
              <w:rPr>
                <w:rFonts w:ascii="GHEA Grapalat" w:hAnsi="GHEA Grapalat"/>
                <w:sz w:val="24"/>
                <w:lang w:val="hy-AM"/>
              </w:rPr>
              <w:t>321-րդ հոդվածի 1-ին կետ</w:t>
            </w:r>
          </w:p>
        </w:tc>
      </w:tr>
    </w:tbl>
    <w:p w14:paraId="129C6AF9" w14:textId="77777777" w:rsidR="00EE2ED9" w:rsidRPr="009556D1" w:rsidRDefault="00EE2ED9">
      <w:pPr>
        <w:rPr>
          <w:lang w:val="hy-AM"/>
        </w:rPr>
      </w:pPr>
    </w:p>
    <w:sectPr w:rsidR="00EE2ED9" w:rsidRPr="009556D1" w:rsidSect="00ED6242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BA35234"/>
    <w:multiLevelType w:val="hybridMultilevel"/>
    <w:tmpl w:val="B2D89908"/>
    <w:lvl w:ilvl="0" w:tplc="099A92E2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391002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5F79"/>
    <w:rsid w:val="0052399C"/>
    <w:rsid w:val="007F5F79"/>
    <w:rsid w:val="009556D1"/>
    <w:rsid w:val="00ED6242"/>
    <w:rsid w:val="00EE2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62AB05"/>
  <w15:chartTrackingRefBased/>
  <w15:docId w15:val="{1B7B5370-016C-4EAB-B005-3CDFDA7935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F5F7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F5F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7F5F79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7F5F79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9556D1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rlis.am/DocumentView.aspx?DocID=167695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arlis.am/hy/acts/228564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arlis.am/hy/acts/143723/latest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arlis.am/hy/acts/226585/latest" TargetMode="External"/><Relationship Id="rId10" Type="http://schemas.openxmlformats.org/officeDocument/2006/relationships/hyperlink" Target="https://www.arlis.am/DocumentView.aspx?DocID=161514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arlis.am/DocumentView.aspx?DocID=16054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199</Words>
  <Characters>1140</Characters>
  <Application>Microsoft Office Word</Application>
  <DocSecurity>0</DocSecurity>
  <Lines>9</Lines>
  <Paragraphs>2</Paragraphs>
  <ScaleCrop>false</ScaleCrop>
  <Company/>
  <LinksUpToDate>false</LinksUpToDate>
  <CharactersWithSpaces>1337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Meline Yeghyan</dc:creator>
  <cp:keywords/>
  <dc:description/>
  <cp:lastModifiedBy>Meline Yeghyan</cp:lastModifiedBy>
  <cp:revision>2</cp:revision>
  <dcterms:created xsi:type="dcterms:W3CDTF">2022-08-25T12:35:00Z</dcterms:created>
  <dcterms:modified xsi:type="dcterms:W3CDTF">2026-08-05T08:25:00Z</dcterms:modified>
</cp:coreProperties>
</file>