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E31E9" w:rsidRPr="00757103" w14:paraId="6025ECFF" w14:textId="77777777" w:rsidTr="00F21D03">
        <w:tc>
          <w:tcPr>
            <w:tcW w:w="846" w:type="dxa"/>
            <w:vAlign w:val="center"/>
          </w:tcPr>
          <w:p w14:paraId="1159F699" w14:textId="77777777" w:rsidR="000E31E9" w:rsidRPr="00757103" w:rsidRDefault="000E31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43560A39" w14:textId="77777777" w:rsidR="000E31E9" w:rsidRDefault="000E31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6D300DA" w14:textId="06844F94" w:rsidR="000E31E9" w:rsidRDefault="000E31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305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D4845B" w14:textId="77777777" w:rsidR="000E31E9" w:rsidRPr="00476674" w:rsidRDefault="000E31E9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3171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EE69D1B" w14:textId="77777777" w:rsidR="000E31E9" w:rsidRPr="00757103" w:rsidRDefault="000E31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11FEC" w14:paraId="356DF510" w14:textId="77777777" w:rsidTr="00EB7086">
        <w:trPr>
          <w:trHeight w:val="1589"/>
        </w:trPr>
        <w:tc>
          <w:tcPr>
            <w:tcW w:w="846" w:type="dxa"/>
            <w:vAlign w:val="center"/>
          </w:tcPr>
          <w:p w14:paraId="5F1E5293" w14:textId="77777777" w:rsidR="00E11FEC" w:rsidRPr="00BD3202" w:rsidRDefault="00E11FEC" w:rsidP="00E11FE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00BDFE4" w14:textId="77777777" w:rsidR="00E11FEC" w:rsidRPr="00757103" w:rsidRDefault="00E11FEC" w:rsidP="00E11FE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ԵԴ/6739/02/23</w:t>
              </w:r>
              <w:r w:rsidRPr="00263AA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263AAF">
                <w:rPr>
                  <w:rStyle w:val="Hyperlink"/>
                  <w:rFonts w:ascii="GHEA Grapalat" w:hAnsi="GHEA Grapalat" w:cs="Sylfaen"/>
                  <w:sz w:val="24"/>
                  <w:szCs w:val="24"/>
                  <w:lang w:val="hy-AM"/>
                </w:rPr>
                <w:t xml:space="preserve">  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52B73B" w14:textId="229909B1" w:rsidR="00E11FEC" w:rsidRPr="00757103" w:rsidRDefault="00E11FEC" w:rsidP="00E11FE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6415994D" w14:textId="77777777" w:rsidR="00E11FEC" w:rsidRPr="009426F3" w:rsidRDefault="00E11FEC" w:rsidP="00E11FEC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ղ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2BA6FC2F" w14:textId="77777777" w:rsidR="00E11FEC" w:rsidRDefault="00E11FEC" w:rsidP="00E11FEC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D323A9">
              <w:rPr>
                <w:rFonts w:ascii="GHEA Grapalat" w:hAnsi="GHEA Grapalat"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40256F6A" w14:textId="77777777" w:rsidR="00E11FEC" w:rsidRDefault="00E11FEC" w:rsidP="00E11FEC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77301543" w14:textId="77777777" w:rsidR="00E11FEC" w:rsidRDefault="00E11FEC" w:rsidP="00E11FEC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հոդված, </w:t>
            </w:r>
          </w:p>
          <w:p w14:paraId="0AACB0CA" w14:textId="77777777" w:rsidR="00E11FEC" w:rsidRDefault="00E11FEC" w:rsidP="00E11FEC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294-րդ հոդված, </w:t>
            </w:r>
          </w:p>
          <w:p w14:paraId="1E06FC31" w14:textId="77777777" w:rsidR="00E11FEC" w:rsidRDefault="00E11FEC" w:rsidP="00E11FEC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296-րդ հոդված, </w:t>
            </w:r>
          </w:p>
          <w:p w14:paraId="0D05B03B" w14:textId="77777777" w:rsidR="00E11FEC" w:rsidRDefault="00E11FEC" w:rsidP="00E11FEC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298-րդ հոդված, </w:t>
            </w:r>
          </w:p>
          <w:p w14:paraId="2E468567" w14:textId="77777777" w:rsidR="00E11FEC" w:rsidRDefault="00E11FEC" w:rsidP="00E11FEC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303-րդ հոդված, </w:t>
            </w:r>
          </w:p>
          <w:p w14:paraId="62787C35" w14:textId="77777777" w:rsidR="00E11FEC" w:rsidRDefault="00E11FEC" w:rsidP="00E11FEC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304-րդ հոդված, </w:t>
            </w:r>
          </w:p>
          <w:p w14:paraId="4341FB82" w14:textId="77777777" w:rsidR="00E11FEC" w:rsidRDefault="00E11FEC" w:rsidP="00E11FEC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E11FEC">
              <w:rPr>
                <w:rFonts w:ascii="GHEA Grapalat" w:hAnsi="GHEA Grapalat"/>
                <w:color w:val="EE0000"/>
                <w:sz w:val="24"/>
                <w:lang w:val="hy-AM"/>
              </w:rPr>
              <w:t>305-րդ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55A868A" w14:textId="77777777" w:rsidR="00E11FEC" w:rsidRDefault="00E11FEC" w:rsidP="00E11FEC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348-րդ հոդված, </w:t>
            </w:r>
          </w:p>
          <w:p w14:paraId="0CE82D95" w14:textId="77777777" w:rsidR="00E11FEC" w:rsidRDefault="00E11FEC" w:rsidP="00E11FEC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հոդված, </w:t>
            </w:r>
          </w:p>
          <w:p w14:paraId="4229719D" w14:textId="77777777" w:rsidR="00E11FEC" w:rsidRDefault="00E11FEC" w:rsidP="00E11FEC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450-րդ հոդված, </w:t>
            </w:r>
          </w:p>
          <w:p w14:paraId="4AF86EA0" w14:textId="77777777" w:rsidR="00E11FEC" w:rsidRDefault="00E11FEC" w:rsidP="00E11FEC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466-րդ հոդված, </w:t>
            </w:r>
          </w:p>
          <w:p w14:paraId="37B8BAC1" w14:textId="77777777" w:rsidR="00E11FEC" w:rsidRDefault="00E11FEC" w:rsidP="00E11FEC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 </w:t>
            </w:r>
          </w:p>
          <w:p w14:paraId="44E154A8" w14:textId="77777777" w:rsidR="00E11FEC" w:rsidRDefault="00E11FEC" w:rsidP="00E11FEC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14:paraId="13798301" w14:textId="77777777" w:rsidR="00E11FEC" w:rsidRPr="00263AAF" w:rsidRDefault="00E11FEC" w:rsidP="00E11FE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263A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7A38C43" w14:textId="77777777" w:rsidR="00E11FEC" w:rsidRDefault="00E11FEC" w:rsidP="00E11FEC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2A023E">
              <w:rPr>
                <w:rFonts w:ascii="GHEA Grapalat" w:hAnsi="GHEA Grapalat"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654C2680" w14:textId="1848CA72" w:rsidR="00E11FEC" w:rsidRDefault="00E11FEC" w:rsidP="00E11FEC">
            <w:pPr>
              <w:jc w:val="both"/>
            </w:pPr>
            <w:r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  <w:tr w:rsidR="00317128" w14:paraId="785B6A39" w14:textId="77777777" w:rsidTr="00EB7086">
        <w:trPr>
          <w:trHeight w:val="1589"/>
        </w:trPr>
        <w:tc>
          <w:tcPr>
            <w:tcW w:w="846" w:type="dxa"/>
            <w:vAlign w:val="center"/>
          </w:tcPr>
          <w:p w14:paraId="64C0C516" w14:textId="77777777" w:rsidR="00317128" w:rsidRPr="00BD3202" w:rsidRDefault="00317128" w:rsidP="0031712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AB32F0D" w14:textId="77777777" w:rsidR="00317128" w:rsidRPr="00757103" w:rsidRDefault="00317128" w:rsidP="003171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9426F3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ԵԴ2/37822/02/23</w:t>
              </w:r>
            </w:hyperlink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</w:t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55BB8D" w14:textId="1720B8E7" w:rsidR="00317128" w:rsidRPr="00757103" w:rsidRDefault="00317128" w:rsidP="0031712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5D622BB7" w14:textId="77777777" w:rsidR="00317128" w:rsidRPr="009426F3" w:rsidRDefault="00317128" w:rsidP="00317128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9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1A33F55B" w14:textId="77777777" w:rsidR="00317128" w:rsidRDefault="00317128" w:rsidP="00317128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3-րդ հոդվածի 2-րդ կետի, </w:t>
            </w:r>
          </w:p>
          <w:p w14:paraId="565870C9" w14:textId="77777777" w:rsidR="00317128" w:rsidRDefault="00317128" w:rsidP="00317128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19EBA8DC" w14:textId="77777777" w:rsidR="00317128" w:rsidRDefault="00317128" w:rsidP="00317128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317128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305-րդ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00B9D199" w14:textId="77777777" w:rsidR="00317128" w:rsidRDefault="00317128" w:rsidP="00317128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326-րդ հոդված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,</w:t>
            </w:r>
          </w:p>
          <w:p w14:paraId="73AA8D9B" w14:textId="77777777" w:rsidR="00317128" w:rsidRDefault="00317128" w:rsidP="00317128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352-րդ հոդված</w:t>
            </w:r>
          </w:p>
          <w:p w14:paraId="710767E5" w14:textId="77777777" w:rsidR="00317128" w:rsidRDefault="00317128" w:rsidP="00317128">
            <w:pPr>
              <w:jc w:val="both"/>
              <w:rPr>
                <w:rFonts w:ascii="GHEA Grapalat" w:hAnsi="GHEA Grapalat"/>
                <w:bCs/>
                <w:iCs/>
                <w:sz w:val="24"/>
                <w:lang w:val="hy-AM"/>
              </w:rPr>
            </w:pPr>
          </w:p>
          <w:p w14:paraId="4429B9D9" w14:textId="77777777" w:rsidR="00317128" w:rsidRDefault="00317128" w:rsidP="00317128">
            <w:pPr>
              <w:jc w:val="both"/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hyperlink r:id="rId10" w:history="1">
              <w:r w:rsidRPr="009426F3">
                <w:rPr>
                  <w:rStyle w:val="Hyperlink"/>
                  <w:rFonts w:ascii="GHEA Grapalat" w:hAnsi="GHEA Grapalat"/>
                  <w:bCs/>
                  <w:iCs/>
                  <w:sz w:val="24"/>
                  <w:lang w:val="hy-AM"/>
                </w:rPr>
                <w:t>«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Գնումների մասին» ՀՀ օրենքի</w:t>
              </w:r>
            </w:hyperlink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3E08F2E7" w14:textId="0FCB84D7" w:rsidR="00317128" w:rsidRDefault="00317128" w:rsidP="00317128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6-րդ հոդված</w:t>
            </w:r>
          </w:p>
        </w:tc>
      </w:tr>
      <w:tr w:rsidR="00346182" w:rsidRPr="00E11FEC" w14:paraId="092ED947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37A3E8AA" w14:textId="77777777" w:rsidR="00346182" w:rsidRPr="00BD3202" w:rsidRDefault="00346182" w:rsidP="0034618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63F0A66" w14:textId="77777777" w:rsidR="00346182" w:rsidRPr="00757103" w:rsidRDefault="00346182" w:rsidP="0034618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171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1712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31712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ՍնԴ/0036/02/20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218AF7" w14:textId="0B7EB370" w:rsidR="00346182" w:rsidRPr="00757103" w:rsidRDefault="00346182" w:rsidP="0034618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23.11.2022</w:t>
            </w:r>
          </w:p>
        </w:tc>
        <w:tc>
          <w:tcPr>
            <w:tcW w:w="4644" w:type="dxa"/>
            <w:vAlign w:val="center"/>
          </w:tcPr>
          <w:p w14:paraId="16B69500" w14:textId="77777777" w:rsidR="00346182" w:rsidRPr="00317128" w:rsidRDefault="00346182" w:rsidP="00346182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317128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57ED526" w14:textId="77777777" w:rsidR="00346182" w:rsidRPr="00317128" w:rsidRDefault="00346182" w:rsidP="00346182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135-րդ հոդվածի 1-ին մաս, </w:t>
            </w:r>
          </w:p>
          <w:p w14:paraId="1DC3FCD5" w14:textId="77777777" w:rsidR="00346182" w:rsidRPr="00317128" w:rsidRDefault="00346182" w:rsidP="00346182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color w:val="FF0000"/>
                <w:sz w:val="24"/>
                <w:lang w:val="hy-AM"/>
              </w:rPr>
              <w:t>305-րդ հոդված</w:t>
            </w:r>
            <w:r w:rsidRPr="00317128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2C72BC2" w14:textId="77777777" w:rsidR="00346182" w:rsidRPr="00317128" w:rsidRDefault="00346182" w:rsidP="0034618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>470-րդ հոդվածի 5-րդ կետ</w:t>
            </w:r>
            <w:r w:rsidRPr="00317128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2DE663AE" w14:textId="77777777" w:rsidR="00346182" w:rsidRPr="00317128" w:rsidRDefault="00346182" w:rsidP="00346182">
            <w:pPr>
              <w:rPr>
                <w:sz w:val="24"/>
                <w:szCs w:val="24"/>
                <w:lang w:val="hy-AM"/>
              </w:rPr>
            </w:pPr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>449-</w:t>
            </w:r>
            <w:r w:rsidRPr="00317128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րդ</w:t>
            </w:r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</w:t>
            </w:r>
            <w:r w:rsidRPr="00317128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հոդվածի</w:t>
            </w:r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3-</w:t>
            </w:r>
            <w:r w:rsidRPr="00317128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րդ</w:t>
            </w:r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</w:t>
            </w:r>
            <w:r w:rsidRPr="00317128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կետ,</w:t>
            </w:r>
            <w:r w:rsidRPr="00317128">
              <w:rPr>
                <w:sz w:val="24"/>
                <w:szCs w:val="24"/>
                <w:lang w:val="hy-AM"/>
              </w:rPr>
              <w:t xml:space="preserve"> </w:t>
            </w:r>
          </w:p>
          <w:p w14:paraId="7A8AD883" w14:textId="77777777" w:rsidR="00346182" w:rsidRPr="00317128" w:rsidRDefault="00346182" w:rsidP="00346182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szCs w:val="24"/>
                <w:lang w:val="hy-AM"/>
              </w:rPr>
              <w:t>561-րդ հոդված,</w:t>
            </w:r>
            <w:r w:rsidRPr="00317128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BA10350" w14:textId="77777777" w:rsidR="00346182" w:rsidRPr="00317128" w:rsidRDefault="00346182" w:rsidP="00346182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562-րդ հոդվածի 1-ին, 2-րդ կետեր, </w:t>
            </w:r>
          </w:p>
          <w:p w14:paraId="2B08F94B" w14:textId="77777777" w:rsidR="00346182" w:rsidRPr="00317128" w:rsidRDefault="00346182" w:rsidP="00346182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>563-րդ հոդվածի 1-ին կետ</w:t>
            </w:r>
          </w:p>
          <w:p w14:paraId="125074EF" w14:textId="77777777" w:rsidR="00346182" w:rsidRPr="00317128" w:rsidRDefault="00346182" w:rsidP="00346182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3A2C1A0" w14:textId="77777777" w:rsidR="00346182" w:rsidRPr="003A1461" w:rsidRDefault="00346182" w:rsidP="00346182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 </w:t>
            </w:r>
          </w:p>
          <w:p w14:paraId="05EAF7F0" w14:textId="77777777" w:rsidR="00346182" w:rsidRPr="00317128" w:rsidRDefault="00346182" w:rsidP="00346182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13-րդ հոդվածի 2-րդ մաս, 3-րդ մասի «բ» կետ, </w:t>
            </w:r>
          </w:p>
          <w:p w14:paraId="22365961" w14:textId="77777777" w:rsidR="00346182" w:rsidRPr="00317128" w:rsidRDefault="00346182" w:rsidP="00346182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>39-րդ հոդված ի 1-ին մասի «բ» կետ</w:t>
            </w:r>
          </w:p>
          <w:p w14:paraId="1A0F91A4" w14:textId="77777777" w:rsidR="00346182" w:rsidRPr="00317128" w:rsidRDefault="00346182" w:rsidP="00346182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2530B48" w14:textId="77777777" w:rsidR="00346182" w:rsidRPr="00317128" w:rsidRDefault="00346182" w:rsidP="0034618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31712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31712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6E4A6AB" w14:textId="77777777" w:rsidR="00346182" w:rsidRPr="00317128" w:rsidRDefault="00346182" w:rsidP="00346182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2CDABBF9" w14:textId="77777777" w:rsidR="00346182" w:rsidRPr="00317128" w:rsidRDefault="00346182" w:rsidP="00346182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6FDCEAF6" w14:textId="5E6A0EBB" w:rsidR="00346182" w:rsidRPr="00317128" w:rsidRDefault="00346182" w:rsidP="00346182">
            <w:pPr>
              <w:rPr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>10-րդ հոդվածի 1-ին մասի 1-ին կետ</w:t>
            </w:r>
          </w:p>
        </w:tc>
      </w:tr>
      <w:tr w:rsidR="00C81757" w:rsidRPr="00E11FEC" w14:paraId="63348BDE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59CBDD50" w14:textId="77777777" w:rsidR="00C81757" w:rsidRPr="00BD3202" w:rsidRDefault="00C81757" w:rsidP="00C817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727C6AE" w14:textId="77777777" w:rsidR="00C81757" w:rsidRPr="00757103" w:rsidRDefault="00C81757" w:rsidP="00C817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171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1712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5" w:history="1">
              <w:r w:rsidRPr="0031712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ԵԴ/33899/02/19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F62452" w14:textId="5BFDDD39" w:rsidR="00C81757" w:rsidRPr="00757103" w:rsidRDefault="00C81757" w:rsidP="00C817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vAlign w:val="center"/>
          </w:tcPr>
          <w:p w14:paraId="5BD8C321" w14:textId="77777777" w:rsidR="00C81757" w:rsidRDefault="00C81757" w:rsidP="00C8175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5C2B4D0" w14:textId="77777777" w:rsidR="00C81757" w:rsidRPr="00317128" w:rsidRDefault="00C81757" w:rsidP="00C81757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034674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317128">
              <w:rPr>
                <w:rFonts w:ascii="GHEA Grapalat" w:hAnsi="GHEA Grapalat" w:cs="Sylfaen"/>
                <w:sz w:val="24"/>
                <w:lang w:val="hy-AM"/>
              </w:rPr>
              <w:t xml:space="preserve">, </w:t>
            </w:r>
          </w:p>
          <w:p w14:paraId="399F51A6" w14:textId="77777777" w:rsidR="00C81757" w:rsidRPr="00317128" w:rsidRDefault="00C81757" w:rsidP="00C81757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303-րդ հոդված, </w:t>
            </w:r>
          </w:p>
          <w:p w14:paraId="300C2F16" w14:textId="77777777" w:rsidR="00C81757" w:rsidRPr="00317128" w:rsidRDefault="00C81757" w:rsidP="00C81757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color w:val="FF0000"/>
                <w:sz w:val="24"/>
                <w:lang w:val="hy-AM"/>
              </w:rPr>
              <w:t>305-րդ հոդված</w:t>
            </w:r>
            <w:r w:rsidRPr="00317128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E773A67" w14:textId="77777777" w:rsidR="00C81757" w:rsidRPr="00317128" w:rsidRDefault="00C81757" w:rsidP="00C81757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502-րդ հոդված, </w:t>
            </w:r>
          </w:p>
          <w:p w14:paraId="1F087256" w14:textId="77777777" w:rsidR="00C81757" w:rsidRPr="00317128" w:rsidRDefault="00C81757" w:rsidP="00C81757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290-րդ հոդվածի 2-րդ կետ, </w:t>
            </w:r>
          </w:p>
          <w:p w14:paraId="22171CD1" w14:textId="77777777" w:rsidR="00C81757" w:rsidRPr="00317128" w:rsidRDefault="00C81757" w:rsidP="00C81757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466-րդ հոդվածի 2-րդ կետ, </w:t>
            </w:r>
          </w:p>
          <w:p w14:paraId="6BB95404" w14:textId="77777777" w:rsidR="00C81757" w:rsidRPr="00317128" w:rsidRDefault="00C81757" w:rsidP="00C81757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470-րդ հոդվածի 1-ին կետ, </w:t>
            </w:r>
          </w:p>
          <w:p w14:paraId="3FD91257" w14:textId="77777777" w:rsidR="00C81757" w:rsidRPr="00317128" w:rsidRDefault="00C81757" w:rsidP="00C81757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500-րդ հոդվածի 1-ին, 2-րդ, 3-րդ կետեր, </w:t>
            </w:r>
          </w:p>
          <w:p w14:paraId="05A17B3C" w14:textId="77777777" w:rsidR="00C81757" w:rsidRPr="00317128" w:rsidRDefault="00C81757" w:rsidP="00C81757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501-րդ հոդվածի 1-ին կետ, </w:t>
            </w:r>
          </w:p>
          <w:p w14:paraId="09DC4AF7" w14:textId="1F01684B" w:rsidR="00C81757" w:rsidRPr="00317128" w:rsidRDefault="00C81757" w:rsidP="00C81757">
            <w:pPr>
              <w:rPr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>568-րդ հոդվածի 1-ին, 3-րդ կետեր</w:t>
            </w:r>
          </w:p>
        </w:tc>
      </w:tr>
      <w:tr w:rsidR="000E31E9" w:rsidRPr="00E11FEC" w14:paraId="73403E4A" w14:textId="77777777" w:rsidTr="00F21D03">
        <w:trPr>
          <w:trHeight w:val="1589"/>
        </w:trPr>
        <w:tc>
          <w:tcPr>
            <w:tcW w:w="846" w:type="dxa"/>
            <w:vAlign w:val="center"/>
          </w:tcPr>
          <w:p w14:paraId="2A01EAD3" w14:textId="77777777" w:rsidR="000E31E9" w:rsidRPr="00BD3202" w:rsidRDefault="000E31E9" w:rsidP="00BD320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69A619E" w14:textId="77777777" w:rsidR="000E31E9" w:rsidRPr="00757103" w:rsidRDefault="000E31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171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1712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7" w:history="1">
              <w:r w:rsidRPr="0031712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ԵԿԴ/1791/02/11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9FB063" w14:textId="77777777" w:rsidR="000E31E9" w:rsidRPr="00757103" w:rsidRDefault="000E31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083E6C1B" w14:textId="77777777" w:rsidR="000E31E9" w:rsidRDefault="000E31E9" w:rsidP="00F21D03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DC60CBE" w14:textId="77777777" w:rsidR="000E31E9" w:rsidRPr="00317128" w:rsidRDefault="000E31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1-ին հոդվածի 4-րդ կետ, </w:t>
            </w:r>
          </w:p>
          <w:p w14:paraId="11E3B310" w14:textId="77777777" w:rsidR="000E31E9" w:rsidRPr="00317128" w:rsidRDefault="000E31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3-րդ հոդվածի 1-ին կետ, </w:t>
            </w:r>
          </w:p>
          <w:p w14:paraId="67591EB6" w14:textId="77777777" w:rsidR="000E31E9" w:rsidRPr="00317128" w:rsidRDefault="000E31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201-րդ հոդվածի 1-ին, 2-րդ, 3-րդ, 4-րդ կետեր, </w:t>
            </w:r>
          </w:p>
          <w:p w14:paraId="60FC2B45" w14:textId="77777777" w:rsidR="000E31E9" w:rsidRPr="00317128" w:rsidRDefault="000E31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303-րդ հոդվածի 1-ին, 3-րդ կետեր, </w:t>
            </w:r>
            <w:r w:rsidRPr="00317128">
              <w:rPr>
                <w:rFonts w:ascii="GHEA Grapalat" w:hAnsi="GHEA Grapalat"/>
                <w:color w:val="FF0000"/>
                <w:sz w:val="24"/>
                <w:lang w:val="hy-AM"/>
              </w:rPr>
              <w:t>305-րդ հոդված</w:t>
            </w:r>
            <w:r w:rsidRPr="00317128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514D945" w14:textId="77777777" w:rsidR="000E31E9" w:rsidRPr="00317128" w:rsidRDefault="000E31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4BE018C9" w14:textId="77777777" w:rsidR="000E31E9" w:rsidRPr="00317128" w:rsidRDefault="000E31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347-րդ, 408-րդ հոդվածներ, </w:t>
            </w:r>
          </w:p>
          <w:p w14:paraId="6F23C65C" w14:textId="77777777" w:rsidR="000E31E9" w:rsidRPr="00317128" w:rsidRDefault="000E31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>417-րդ հոդվածի 1-ին, 4-րդ կետեր</w:t>
            </w:r>
          </w:p>
          <w:p w14:paraId="4A7DB47A" w14:textId="77777777" w:rsidR="000E31E9" w:rsidRPr="00317128" w:rsidRDefault="000E31E9" w:rsidP="00F21D0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3818C4D" w14:textId="77777777" w:rsidR="000E31E9" w:rsidRDefault="000E31E9" w:rsidP="00F21D0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19" w:history="1">
              <w:r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2BF059F7" w14:textId="77777777" w:rsidR="000E31E9" w:rsidRPr="00317128" w:rsidRDefault="000E31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26-րդ, 27-րդ հոդված, </w:t>
            </w:r>
          </w:p>
          <w:p w14:paraId="3EB8131A" w14:textId="77777777" w:rsidR="000E31E9" w:rsidRPr="00317128" w:rsidRDefault="000E31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28-րդ հոդվածի 1-ին մաս, </w:t>
            </w:r>
          </w:p>
          <w:p w14:paraId="36C19307" w14:textId="77777777" w:rsidR="000E31E9" w:rsidRPr="00317128" w:rsidRDefault="000E31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31-րդ հոդվածի 1-ին մաս, </w:t>
            </w:r>
          </w:p>
          <w:p w14:paraId="3B32516E" w14:textId="77777777" w:rsidR="000E31E9" w:rsidRPr="00317128" w:rsidRDefault="000E31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>33-րդ հոդվածի 1-ին մաս</w:t>
            </w:r>
          </w:p>
          <w:p w14:paraId="146AB34B" w14:textId="77777777" w:rsidR="000E31E9" w:rsidRPr="00317128" w:rsidRDefault="000E31E9" w:rsidP="00F21D0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C6CFEEA" w14:textId="77777777" w:rsidR="000E31E9" w:rsidRPr="00C07677" w:rsidRDefault="000E31E9" w:rsidP="00F21D0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7C3976" w14:textId="77777777" w:rsidR="000E31E9" w:rsidRPr="00317128" w:rsidRDefault="000E31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70-րդ հոդվածի 3-րդ մաս, </w:t>
            </w:r>
          </w:p>
          <w:p w14:paraId="24B557A2" w14:textId="77777777" w:rsidR="000E31E9" w:rsidRPr="00317128" w:rsidRDefault="000E31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 xml:space="preserve">75-րդ հոդվածի 1-ին, 2-րդ մասեր, </w:t>
            </w:r>
          </w:p>
          <w:p w14:paraId="5BEFADAD" w14:textId="77777777" w:rsidR="000E31E9" w:rsidRPr="00317128" w:rsidRDefault="000E31E9" w:rsidP="00F21D03">
            <w:pPr>
              <w:rPr>
                <w:rFonts w:ascii="GHEA Grapalat" w:hAnsi="GHEA Grapalat"/>
                <w:sz w:val="24"/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77-րդ հոդվածի 1-ին մաս, </w:t>
            </w:r>
          </w:p>
          <w:p w14:paraId="14E6BF29" w14:textId="77777777" w:rsidR="000E31E9" w:rsidRPr="00317128" w:rsidRDefault="000E31E9" w:rsidP="00F21D03">
            <w:pPr>
              <w:rPr>
                <w:lang w:val="hy-AM"/>
              </w:rPr>
            </w:pPr>
            <w:r w:rsidRPr="00317128">
              <w:rPr>
                <w:rFonts w:ascii="GHEA Grapalat" w:hAnsi="GHEA Grapalat"/>
                <w:sz w:val="24"/>
                <w:lang w:val="hy-AM"/>
              </w:rPr>
              <w:t>80-րդ հոդվածի 1-ին մաս</w:t>
            </w:r>
          </w:p>
        </w:tc>
      </w:tr>
    </w:tbl>
    <w:p w14:paraId="15AC93FD" w14:textId="77777777" w:rsidR="00EE2ED9" w:rsidRPr="00317128" w:rsidRDefault="00EE2ED9">
      <w:pPr>
        <w:rPr>
          <w:lang w:val="hy-AM"/>
        </w:rPr>
      </w:pPr>
    </w:p>
    <w:sectPr w:rsidR="00EE2ED9" w:rsidRPr="00317128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312AC"/>
    <w:multiLevelType w:val="hybridMultilevel"/>
    <w:tmpl w:val="2E3E45B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305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E9"/>
    <w:rsid w:val="000E31E9"/>
    <w:rsid w:val="00317128"/>
    <w:rsid w:val="00346182"/>
    <w:rsid w:val="0052399C"/>
    <w:rsid w:val="00BD3202"/>
    <w:rsid w:val="00C81757"/>
    <w:rsid w:val="00DC576B"/>
    <w:rsid w:val="00E11FE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98DAC"/>
  <w15:chartTrackingRefBased/>
  <w15:docId w15:val="{F94ED62A-F5F3-4B24-93F6-4243454E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3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31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320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11F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6584/latest" TargetMode="External"/><Relationship Id="rId13" Type="http://schemas.openxmlformats.org/officeDocument/2006/relationships/hyperlink" Target="https://www.arlis.am/DocumentView.aspx?docid=172513" TargetMode="External"/><Relationship Id="rId1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arlis.am/hy/acts/228564/latest" TargetMode="External"/><Relationship Id="rId12" Type="http://schemas.openxmlformats.org/officeDocument/2006/relationships/hyperlink" Target="https://www.arlis.am/DocumentView.aspx?docid=172116" TargetMode="External"/><Relationship Id="rId17" Type="http://schemas.openxmlformats.org/officeDocument/2006/relationships/hyperlink" Target="https://www.arlis.am/DocumentView.aspx?DocID=979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5324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hyperlink" Target="https://www.arlis.am/DocumentView.aspx?DocID=175843" TargetMode="External"/><Relationship Id="rId5" Type="http://schemas.openxmlformats.org/officeDocument/2006/relationships/hyperlink" Target="https://arlis.am/hy/acts/226583/latest" TargetMode="External"/><Relationship Id="rId15" Type="http://schemas.openxmlformats.org/officeDocument/2006/relationships/hyperlink" Target="https://www.arlis.am/DocumentView.aspx?DocID=164503" TargetMode="External"/><Relationship Id="rId10" Type="http://schemas.openxmlformats.org/officeDocument/2006/relationships/hyperlink" Target="https://arlis.am/hy/acts/223070/latest" TargetMode="External"/><Relationship Id="rId19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24245" TargetMode="External"/><Relationship Id="rId14" Type="http://schemas.openxmlformats.org/officeDocument/2006/relationships/hyperlink" Target="https://www.arlis.am/DocumentView.aspx?docid=17583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2022-05-06T05:49:00Z</dcterms:created>
  <dcterms:modified xsi:type="dcterms:W3CDTF">2026-08-05T07:21:00Z</dcterms:modified>
</cp:coreProperties>
</file>