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13C9" w:rsidRPr="00034C65" w:rsidRDefault="004D28AD" w:rsidP="00034C65">
      <w:pPr>
        <w:pStyle w:val="Bodytext20"/>
        <w:shd w:val="clear" w:color="auto" w:fill="auto"/>
        <w:spacing w:after="120" w:line="240" w:lineRule="auto"/>
        <w:ind w:right="-8"/>
        <w:jc w:val="right"/>
        <w:rPr>
          <w:rFonts w:ascii="Sylfaen" w:hAnsi="Sylfaen"/>
          <w:sz w:val="24"/>
          <w:szCs w:val="24"/>
        </w:rPr>
      </w:pPr>
      <w:bookmarkStart w:id="0" w:name="_GoBack"/>
      <w:bookmarkEnd w:id="0"/>
      <w:r w:rsidRPr="00034C65">
        <w:rPr>
          <w:rFonts w:ascii="Sylfaen" w:hAnsi="Sylfaen"/>
          <w:sz w:val="24"/>
          <w:szCs w:val="24"/>
        </w:rPr>
        <w:t>Проект</w:t>
      </w:r>
    </w:p>
    <w:p w:rsidR="00034C65" w:rsidRPr="00C63428" w:rsidRDefault="00034C65" w:rsidP="00034C65">
      <w:pPr>
        <w:pStyle w:val="Bodytext30"/>
        <w:shd w:val="clear" w:color="auto" w:fill="auto"/>
        <w:spacing w:line="240" w:lineRule="auto"/>
        <w:ind w:right="120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</w:p>
    <w:p w:rsidR="00E313C9" w:rsidRPr="00034C65" w:rsidRDefault="004D28AD" w:rsidP="00034C65">
      <w:pPr>
        <w:pStyle w:val="Bodytext30"/>
        <w:shd w:val="clear" w:color="auto" w:fill="auto"/>
        <w:spacing w:line="240" w:lineRule="auto"/>
        <w:ind w:right="-8"/>
        <w:rPr>
          <w:rFonts w:ascii="Sylfaen" w:hAnsi="Sylfaen"/>
          <w:sz w:val="24"/>
          <w:szCs w:val="24"/>
        </w:rPr>
      </w:pPr>
      <w:r w:rsidRPr="00034C65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ПРОТОКОЛ</w:t>
      </w:r>
    </w:p>
    <w:p w:rsidR="00E313C9" w:rsidRPr="00034C65" w:rsidRDefault="004D28AD" w:rsidP="00034C65">
      <w:pPr>
        <w:pStyle w:val="Bodytext30"/>
        <w:shd w:val="clear" w:color="auto" w:fill="auto"/>
        <w:spacing w:line="240" w:lineRule="auto"/>
        <w:ind w:right="-8"/>
        <w:rPr>
          <w:rFonts w:ascii="Sylfaen" w:hAnsi="Sylfaen"/>
          <w:sz w:val="24"/>
          <w:szCs w:val="24"/>
        </w:rPr>
      </w:pPr>
      <w:r w:rsidRPr="00034C65">
        <w:rPr>
          <w:rFonts w:ascii="Sylfaen" w:hAnsi="Sylfaen"/>
          <w:sz w:val="24"/>
          <w:szCs w:val="24"/>
        </w:rPr>
        <w:t>о внесении изменений в Соглашение</w:t>
      </w:r>
      <w:r w:rsidR="00034C65" w:rsidRPr="00034C65">
        <w:rPr>
          <w:rFonts w:ascii="Sylfaen" w:hAnsi="Sylfaen"/>
          <w:sz w:val="24"/>
          <w:szCs w:val="24"/>
        </w:rPr>
        <w:t xml:space="preserve"> </w:t>
      </w:r>
      <w:r w:rsidRPr="00034C65">
        <w:rPr>
          <w:rFonts w:ascii="Sylfaen" w:hAnsi="Sylfaen"/>
          <w:sz w:val="24"/>
          <w:szCs w:val="24"/>
        </w:rPr>
        <w:t>о порядке защиты конфиденциальной информации и</w:t>
      </w:r>
      <w:r w:rsidR="00034C65" w:rsidRPr="00034C65">
        <w:rPr>
          <w:rFonts w:ascii="Sylfaen" w:hAnsi="Sylfaen"/>
          <w:sz w:val="24"/>
          <w:szCs w:val="24"/>
        </w:rPr>
        <w:t xml:space="preserve"> </w:t>
      </w:r>
      <w:r w:rsidRPr="00034C65">
        <w:rPr>
          <w:rFonts w:ascii="Sylfaen" w:hAnsi="Sylfaen"/>
          <w:sz w:val="24"/>
          <w:szCs w:val="24"/>
        </w:rPr>
        <w:t>ответственности за ее разглашение при осуществлении</w:t>
      </w:r>
      <w:r w:rsidR="00034C65" w:rsidRPr="00034C65">
        <w:rPr>
          <w:rFonts w:ascii="Sylfaen" w:hAnsi="Sylfaen"/>
          <w:sz w:val="24"/>
          <w:szCs w:val="24"/>
        </w:rPr>
        <w:t xml:space="preserve"> </w:t>
      </w:r>
      <w:r w:rsidRPr="00034C65">
        <w:rPr>
          <w:rFonts w:ascii="Sylfaen" w:hAnsi="Sylfaen"/>
          <w:sz w:val="24"/>
          <w:szCs w:val="24"/>
        </w:rPr>
        <w:t>Евразийской экономической комиссией полномочий по контролю</w:t>
      </w:r>
      <w:r w:rsidR="00034C65" w:rsidRPr="00034C65">
        <w:rPr>
          <w:rFonts w:ascii="Sylfaen" w:hAnsi="Sylfaen"/>
          <w:sz w:val="24"/>
          <w:szCs w:val="24"/>
        </w:rPr>
        <w:t xml:space="preserve"> </w:t>
      </w:r>
      <w:r w:rsidRPr="00034C65">
        <w:rPr>
          <w:rFonts w:ascii="Sylfaen" w:hAnsi="Sylfaen"/>
          <w:sz w:val="24"/>
          <w:szCs w:val="24"/>
        </w:rPr>
        <w:t>за соблюдением единых правил конкуренции от 12 ноября 2014 года</w:t>
      </w:r>
    </w:p>
    <w:p w:rsidR="00E313C9" w:rsidRPr="00034C65" w:rsidRDefault="004D28AD" w:rsidP="00034C65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034C65">
        <w:rPr>
          <w:rFonts w:ascii="Sylfaen" w:hAnsi="Sylfaen"/>
          <w:sz w:val="24"/>
          <w:szCs w:val="24"/>
        </w:rPr>
        <w:t>Государства - члены Евразийского экономического союза с учетом положений Договора о Евразийском экономическом союзе от 29 мая 2014 года</w:t>
      </w:r>
      <w:r w:rsidR="00034C65" w:rsidRPr="00034C65">
        <w:rPr>
          <w:rFonts w:ascii="Sylfaen" w:hAnsi="Sylfaen"/>
          <w:sz w:val="24"/>
          <w:szCs w:val="24"/>
        </w:rPr>
        <w:t xml:space="preserve"> </w:t>
      </w:r>
      <w:r w:rsidRPr="00034C65">
        <w:rPr>
          <w:rFonts w:ascii="Sylfaen" w:hAnsi="Sylfaen"/>
          <w:sz w:val="24"/>
          <w:szCs w:val="24"/>
        </w:rPr>
        <w:t>согласились о нижеследующем:</w:t>
      </w:r>
    </w:p>
    <w:p w:rsidR="00034C65" w:rsidRPr="008C7470" w:rsidRDefault="00034C65" w:rsidP="00034C65">
      <w:pPr>
        <w:pStyle w:val="Bodytext20"/>
        <w:shd w:val="clear" w:color="auto" w:fill="auto"/>
        <w:spacing w:after="120" w:line="240" w:lineRule="auto"/>
        <w:ind w:right="-8"/>
        <w:jc w:val="center"/>
        <w:rPr>
          <w:rFonts w:ascii="Sylfaen" w:hAnsi="Sylfaen"/>
          <w:sz w:val="24"/>
          <w:szCs w:val="24"/>
        </w:rPr>
      </w:pPr>
    </w:p>
    <w:p w:rsidR="00E313C9" w:rsidRPr="00034C65" w:rsidRDefault="004D28AD" w:rsidP="00034C65">
      <w:pPr>
        <w:pStyle w:val="Bodytext20"/>
        <w:shd w:val="clear" w:color="auto" w:fill="auto"/>
        <w:spacing w:after="120" w:line="240" w:lineRule="auto"/>
        <w:ind w:right="-8"/>
        <w:jc w:val="center"/>
        <w:rPr>
          <w:rFonts w:ascii="Sylfaen" w:hAnsi="Sylfaen"/>
          <w:sz w:val="24"/>
          <w:szCs w:val="24"/>
        </w:rPr>
      </w:pPr>
      <w:r w:rsidRPr="00034C65">
        <w:rPr>
          <w:rFonts w:ascii="Sylfaen" w:hAnsi="Sylfaen"/>
          <w:sz w:val="24"/>
          <w:szCs w:val="24"/>
        </w:rPr>
        <w:t>Статья 1</w:t>
      </w:r>
    </w:p>
    <w:p w:rsidR="00E313C9" w:rsidRPr="00034C65" w:rsidRDefault="004D28AD" w:rsidP="00034C6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34C65">
        <w:rPr>
          <w:rFonts w:ascii="Sylfaen" w:hAnsi="Sylfaen"/>
          <w:sz w:val="24"/>
          <w:szCs w:val="24"/>
        </w:rPr>
        <w:t>Внести в Соглашение о порядке защиты конфиденциальной информации и ответственности за ее разглашение при осуществлении Евразийской экономической комиссией полномочий по контролю за соблюдением единых правил конкуренции от 12 ноября 2014 года следующие изменения:</w:t>
      </w:r>
    </w:p>
    <w:p w:rsidR="00E313C9" w:rsidRPr="00034C65" w:rsidRDefault="00034C65" w:rsidP="00034C6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34C65">
        <w:rPr>
          <w:rFonts w:ascii="Sylfaen" w:hAnsi="Sylfaen"/>
          <w:sz w:val="24"/>
          <w:szCs w:val="24"/>
        </w:rPr>
        <w:t xml:space="preserve">1) </w:t>
      </w:r>
      <w:r w:rsidR="004D28AD" w:rsidRPr="00034C65">
        <w:rPr>
          <w:rFonts w:ascii="Sylfaen" w:hAnsi="Sylfaen"/>
          <w:sz w:val="24"/>
          <w:szCs w:val="24"/>
        </w:rPr>
        <w:t>в наименовании слово «единых» заменить словом «общих»;</w:t>
      </w:r>
    </w:p>
    <w:p w:rsidR="00E313C9" w:rsidRPr="00034C65" w:rsidRDefault="00034C65" w:rsidP="00034C6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34C65">
        <w:rPr>
          <w:rFonts w:ascii="Sylfaen" w:hAnsi="Sylfaen"/>
          <w:sz w:val="24"/>
          <w:szCs w:val="24"/>
        </w:rPr>
        <w:t xml:space="preserve">2) </w:t>
      </w:r>
      <w:r w:rsidR="004D28AD" w:rsidRPr="00034C65">
        <w:rPr>
          <w:rFonts w:ascii="Sylfaen" w:hAnsi="Sylfaen"/>
          <w:sz w:val="24"/>
          <w:szCs w:val="24"/>
        </w:rPr>
        <w:t>преамбулу изложить в следующей редакции:</w:t>
      </w:r>
    </w:p>
    <w:p w:rsidR="00E313C9" w:rsidRPr="00034C65" w:rsidRDefault="00034C65" w:rsidP="00034C6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«Государства </w:t>
      </w:r>
      <w:r w:rsidRPr="00034C65">
        <w:rPr>
          <w:rFonts w:ascii="Sylfaen" w:hAnsi="Sylfaen"/>
          <w:sz w:val="24"/>
          <w:szCs w:val="24"/>
        </w:rPr>
        <w:t xml:space="preserve">- </w:t>
      </w:r>
      <w:r w:rsidR="004D28AD" w:rsidRPr="00034C65">
        <w:rPr>
          <w:rFonts w:ascii="Sylfaen" w:hAnsi="Sylfaen"/>
          <w:sz w:val="24"/>
          <w:szCs w:val="24"/>
        </w:rPr>
        <w:t>члены Евразийского экономического союза, далее именуемые государствами-членами,</w:t>
      </w:r>
    </w:p>
    <w:p w:rsidR="00E313C9" w:rsidRPr="00034C65" w:rsidRDefault="004D28AD" w:rsidP="00034C6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34C65">
        <w:rPr>
          <w:rFonts w:ascii="Sylfaen" w:hAnsi="Sylfaen"/>
          <w:sz w:val="24"/>
          <w:szCs w:val="24"/>
        </w:rPr>
        <w:t>основываясь на Договоре о Евразийском экономическом союзе от 29 мая 2014 года (далее ֊ Договор), согласились о нижеследующем:»;</w:t>
      </w:r>
    </w:p>
    <w:p w:rsidR="00E313C9" w:rsidRPr="00034C65" w:rsidRDefault="00034C65" w:rsidP="00034C6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34C65">
        <w:rPr>
          <w:rFonts w:ascii="Sylfaen" w:hAnsi="Sylfaen"/>
          <w:sz w:val="24"/>
          <w:szCs w:val="24"/>
        </w:rPr>
        <w:t xml:space="preserve">3) </w:t>
      </w:r>
      <w:r w:rsidR="004D28AD" w:rsidRPr="00034C65">
        <w:rPr>
          <w:rFonts w:ascii="Sylfaen" w:hAnsi="Sylfaen"/>
          <w:sz w:val="24"/>
          <w:szCs w:val="24"/>
        </w:rPr>
        <w:t>по тексту слово «Сторона» в соответствующих числе и падеже заменить словами «государство-член» в соответствующих числе и падеже;</w:t>
      </w:r>
    </w:p>
    <w:p w:rsidR="00E313C9" w:rsidRPr="00034C65" w:rsidRDefault="00034C65" w:rsidP="00034C6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34C65">
        <w:rPr>
          <w:rFonts w:ascii="Sylfaen" w:hAnsi="Sylfaen"/>
          <w:sz w:val="24"/>
          <w:szCs w:val="24"/>
        </w:rPr>
        <w:t xml:space="preserve">4) </w:t>
      </w:r>
      <w:r w:rsidR="004D28AD" w:rsidRPr="00034C65">
        <w:rPr>
          <w:rFonts w:ascii="Sylfaen" w:hAnsi="Sylfaen"/>
          <w:sz w:val="24"/>
          <w:szCs w:val="24"/>
        </w:rPr>
        <w:t>в пункте 1 статьи 1 слова «Соглашения о конкуренции» заменить словом «Договора»;</w:t>
      </w:r>
    </w:p>
    <w:p w:rsidR="00E313C9" w:rsidRPr="00034C65" w:rsidRDefault="00034C65" w:rsidP="00034C6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34C65">
        <w:rPr>
          <w:rFonts w:ascii="Sylfaen" w:hAnsi="Sylfaen"/>
          <w:sz w:val="24"/>
          <w:szCs w:val="24"/>
        </w:rPr>
        <w:t xml:space="preserve">5) </w:t>
      </w:r>
      <w:r w:rsidR="004D28AD" w:rsidRPr="00034C65">
        <w:rPr>
          <w:rFonts w:ascii="Sylfaen" w:hAnsi="Sylfaen"/>
          <w:sz w:val="24"/>
          <w:szCs w:val="24"/>
        </w:rPr>
        <w:t>в статье 2:</w:t>
      </w:r>
    </w:p>
    <w:p w:rsidR="00E313C9" w:rsidRPr="00034C65" w:rsidRDefault="004D28AD" w:rsidP="00034C6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34C65">
        <w:rPr>
          <w:rFonts w:ascii="Sylfaen" w:hAnsi="Sylfaen"/>
          <w:sz w:val="24"/>
          <w:szCs w:val="24"/>
        </w:rPr>
        <w:t>в абзаце третьем слово «защищаемые» заменить словами «доступ к которой ограничен в соответствии с»;</w:t>
      </w:r>
    </w:p>
    <w:p w:rsidR="00E313C9" w:rsidRPr="00034C65" w:rsidRDefault="004D28AD" w:rsidP="00034C6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34C65">
        <w:rPr>
          <w:rFonts w:ascii="Sylfaen" w:hAnsi="Sylfaen"/>
          <w:sz w:val="24"/>
          <w:szCs w:val="24"/>
        </w:rPr>
        <w:t>в абзаце восьмом слова «Соглашением о конкуренции и Договором о Комиссии» заменить словом «Договором»;</w:t>
      </w:r>
    </w:p>
    <w:p w:rsidR="00E313C9" w:rsidRPr="00034C65" w:rsidRDefault="00034C65" w:rsidP="00034C6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34C65">
        <w:rPr>
          <w:rFonts w:ascii="Sylfaen" w:hAnsi="Sylfaen"/>
          <w:sz w:val="24"/>
          <w:szCs w:val="24"/>
        </w:rPr>
        <w:t xml:space="preserve">6) </w:t>
      </w:r>
      <w:r w:rsidR="004D28AD" w:rsidRPr="00034C65">
        <w:rPr>
          <w:rFonts w:ascii="Sylfaen" w:hAnsi="Sylfaen"/>
          <w:sz w:val="24"/>
          <w:szCs w:val="24"/>
        </w:rPr>
        <w:t>в статье 3:</w:t>
      </w:r>
    </w:p>
    <w:p w:rsidR="00E313C9" w:rsidRPr="00034C65" w:rsidRDefault="004D28AD" w:rsidP="00034C6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34C65">
        <w:rPr>
          <w:rFonts w:ascii="Sylfaen" w:hAnsi="Sylfaen"/>
          <w:sz w:val="24"/>
          <w:szCs w:val="24"/>
        </w:rPr>
        <w:t>в абзаце первом пункта 1 слово «единых» заменить словом «общих», слова «разделом IV Со</w:t>
      </w:r>
      <w:r w:rsidR="00034C65">
        <w:rPr>
          <w:rFonts w:ascii="Sylfaen" w:hAnsi="Sylfaen"/>
          <w:sz w:val="24"/>
          <w:szCs w:val="24"/>
        </w:rPr>
        <w:t xml:space="preserve">глашения о конкуренции (далее </w:t>
      </w:r>
      <w:r w:rsidR="00034C65" w:rsidRPr="00034C65">
        <w:rPr>
          <w:rFonts w:ascii="Sylfaen" w:hAnsi="Sylfaen"/>
          <w:sz w:val="24"/>
          <w:szCs w:val="24"/>
        </w:rPr>
        <w:t xml:space="preserve">- </w:t>
      </w:r>
      <w:r w:rsidRPr="00034C65">
        <w:rPr>
          <w:rFonts w:ascii="Sylfaen" w:hAnsi="Sylfaen"/>
          <w:sz w:val="24"/>
          <w:szCs w:val="24"/>
        </w:rPr>
        <w:t>правила конкуренции) и Критериями отнесения рынка к трансграничному, утвержденными Решением Высшего Евразийского экономического совета от 19 декабря 2012 года № 29» заменить словами «р</w:t>
      </w:r>
      <w:r w:rsidR="00034C65">
        <w:rPr>
          <w:rFonts w:ascii="Sylfaen" w:hAnsi="Sylfaen"/>
          <w:sz w:val="24"/>
          <w:szCs w:val="24"/>
        </w:rPr>
        <w:t xml:space="preserve">азделом XVIII Договора (далее </w:t>
      </w:r>
      <w:r w:rsidR="00034C65" w:rsidRPr="00034C65">
        <w:rPr>
          <w:rFonts w:ascii="Sylfaen" w:hAnsi="Sylfaen"/>
          <w:sz w:val="24"/>
          <w:szCs w:val="24"/>
        </w:rPr>
        <w:t xml:space="preserve">- </w:t>
      </w:r>
      <w:r w:rsidRPr="00034C65">
        <w:rPr>
          <w:rFonts w:ascii="Sylfaen" w:hAnsi="Sylfaen"/>
          <w:sz w:val="24"/>
          <w:szCs w:val="24"/>
        </w:rPr>
        <w:t xml:space="preserve">правила конкуренции) и </w:t>
      </w:r>
      <w:r w:rsidRPr="00034C65">
        <w:rPr>
          <w:rFonts w:ascii="Sylfaen" w:hAnsi="Sylfaen"/>
          <w:sz w:val="24"/>
          <w:szCs w:val="24"/>
        </w:rPr>
        <w:lastRenderedPageBreak/>
        <w:t>критериями отнесения рынка к трансграничному, утверждаемыми Высшим Евразийским экономическим советом»;</w:t>
      </w:r>
    </w:p>
    <w:p w:rsidR="00E313C9" w:rsidRPr="00034C65" w:rsidRDefault="004D28AD" w:rsidP="00034C6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34C65">
        <w:rPr>
          <w:rFonts w:ascii="Sylfaen" w:hAnsi="Sylfaen"/>
          <w:sz w:val="24"/>
          <w:szCs w:val="24"/>
        </w:rPr>
        <w:t>в пункте 3:</w:t>
      </w:r>
    </w:p>
    <w:p w:rsidR="00E313C9" w:rsidRPr="00034C65" w:rsidRDefault="004D28AD" w:rsidP="00034C6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34C65">
        <w:rPr>
          <w:rFonts w:ascii="Sylfaen" w:hAnsi="Sylfaen"/>
          <w:sz w:val="24"/>
          <w:szCs w:val="24"/>
        </w:rPr>
        <w:t>после слов «в порядке работы с документами ограниченного распространения» дополнить словами «(конфиденциальными и для служебного пользования)»;</w:t>
      </w:r>
    </w:p>
    <w:p w:rsidR="00E313C9" w:rsidRPr="00034C65" w:rsidRDefault="004D28AD" w:rsidP="00034C6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34C65">
        <w:rPr>
          <w:rFonts w:ascii="Sylfaen" w:hAnsi="Sylfaen"/>
          <w:sz w:val="24"/>
          <w:szCs w:val="24"/>
        </w:rPr>
        <w:t>слова «в соответствии с Договором о Комиссии» исключить;</w:t>
      </w:r>
    </w:p>
    <w:p w:rsidR="00E313C9" w:rsidRPr="00034C65" w:rsidRDefault="004D28AD" w:rsidP="00034C6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34C65">
        <w:rPr>
          <w:rFonts w:ascii="Sylfaen" w:hAnsi="Sylfaen"/>
          <w:sz w:val="24"/>
          <w:szCs w:val="24"/>
        </w:rPr>
        <w:t>в пункте 5:</w:t>
      </w:r>
    </w:p>
    <w:p w:rsidR="00E313C9" w:rsidRPr="00034C65" w:rsidRDefault="004D28AD" w:rsidP="00034C6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34C65">
        <w:rPr>
          <w:rFonts w:ascii="Sylfaen" w:hAnsi="Sylfaen"/>
          <w:sz w:val="24"/>
          <w:szCs w:val="24"/>
        </w:rPr>
        <w:t>в абзаце втором слова «Соглашением о конкуренции» заменить словом «Договором»;</w:t>
      </w:r>
    </w:p>
    <w:p w:rsidR="00E313C9" w:rsidRPr="00034C65" w:rsidRDefault="004D28AD" w:rsidP="00034C6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34C65">
        <w:rPr>
          <w:rFonts w:ascii="Sylfaen" w:hAnsi="Sylfaen"/>
          <w:sz w:val="24"/>
          <w:szCs w:val="24"/>
        </w:rPr>
        <w:t>в абзаце третьем слово «одной» заменить словом «одного», слово «другой» заменить соловом «другого»;</w:t>
      </w:r>
    </w:p>
    <w:p w:rsidR="00E313C9" w:rsidRPr="00034C65" w:rsidRDefault="00034C65" w:rsidP="00034C6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34C65">
        <w:rPr>
          <w:rFonts w:ascii="Sylfaen" w:hAnsi="Sylfaen"/>
          <w:sz w:val="24"/>
          <w:szCs w:val="24"/>
        </w:rPr>
        <w:t xml:space="preserve">7) </w:t>
      </w:r>
      <w:r w:rsidR="004D28AD" w:rsidRPr="00034C65">
        <w:rPr>
          <w:rFonts w:ascii="Sylfaen" w:hAnsi="Sylfaen"/>
          <w:sz w:val="24"/>
          <w:szCs w:val="24"/>
        </w:rPr>
        <w:t>в статье 4:</w:t>
      </w:r>
    </w:p>
    <w:p w:rsidR="00E313C9" w:rsidRPr="00034C65" w:rsidRDefault="004D28AD" w:rsidP="00034C6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34C65">
        <w:rPr>
          <w:rFonts w:ascii="Sylfaen" w:hAnsi="Sylfaen"/>
          <w:sz w:val="24"/>
          <w:szCs w:val="24"/>
        </w:rPr>
        <w:t>в подпункте 2 пункта 1 слово «сотрудники» заменить словами «должностные лица и сотрудники»;</w:t>
      </w:r>
    </w:p>
    <w:p w:rsidR="00E313C9" w:rsidRPr="00034C65" w:rsidRDefault="004D28AD" w:rsidP="00034C6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34C65">
        <w:rPr>
          <w:rFonts w:ascii="Sylfaen" w:hAnsi="Sylfaen"/>
          <w:sz w:val="24"/>
          <w:szCs w:val="24"/>
        </w:rPr>
        <w:t>в пункте 2 и в абзаце втором пункта 3 слово «Сотрудники» заменить словами «Должностные лица и сотрудники»;</w:t>
      </w:r>
    </w:p>
    <w:p w:rsidR="00E313C9" w:rsidRPr="00034C65" w:rsidRDefault="00034C65" w:rsidP="00034C6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34C65">
        <w:rPr>
          <w:rFonts w:ascii="Sylfaen" w:hAnsi="Sylfaen"/>
          <w:sz w:val="24"/>
          <w:szCs w:val="24"/>
        </w:rPr>
        <w:t xml:space="preserve">8) </w:t>
      </w:r>
      <w:r w:rsidR="004D28AD" w:rsidRPr="00034C65">
        <w:rPr>
          <w:rFonts w:ascii="Sylfaen" w:hAnsi="Sylfaen"/>
          <w:sz w:val="24"/>
          <w:szCs w:val="24"/>
        </w:rPr>
        <w:t>в статье 6:</w:t>
      </w:r>
    </w:p>
    <w:p w:rsidR="00E313C9" w:rsidRPr="00034C65" w:rsidRDefault="004D28AD" w:rsidP="00034C6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34C65">
        <w:rPr>
          <w:rFonts w:ascii="Sylfaen" w:hAnsi="Sylfaen"/>
          <w:sz w:val="24"/>
          <w:szCs w:val="24"/>
        </w:rPr>
        <w:t>в пункте 1 слово «сотрудников» заменить словами «должностных лиц и сотрудников», слова «Договором о Комиссии» заменить словом «Договором»; в пункте 2:</w:t>
      </w:r>
    </w:p>
    <w:p w:rsidR="00E313C9" w:rsidRPr="00034C65" w:rsidRDefault="004D28AD" w:rsidP="00034C6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34C65">
        <w:rPr>
          <w:rFonts w:ascii="Sylfaen" w:hAnsi="Sylfaen"/>
          <w:sz w:val="24"/>
          <w:szCs w:val="24"/>
        </w:rPr>
        <w:t>в абзаце втором слова «Договором о Комиссии» заменить словом «Договором»;</w:t>
      </w:r>
    </w:p>
    <w:p w:rsidR="00E313C9" w:rsidRPr="00034C65" w:rsidRDefault="004D28AD" w:rsidP="00034C6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34C65">
        <w:rPr>
          <w:rFonts w:ascii="Sylfaen" w:hAnsi="Sylfaen"/>
          <w:sz w:val="24"/>
          <w:szCs w:val="24"/>
        </w:rPr>
        <w:t>в абзаце третьем слово «сотрудника» заменить словами «должностного лица или сотрудника»; в пункте 3:</w:t>
      </w:r>
    </w:p>
    <w:p w:rsidR="00E313C9" w:rsidRPr="00034C65" w:rsidRDefault="004D28AD" w:rsidP="00034C6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34C65">
        <w:rPr>
          <w:rFonts w:ascii="Sylfaen" w:hAnsi="Sylfaen"/>
          <w:sz w:val="24"/>
          <w:szCs w:val="24"/>
        </w:rPr>
        <w:t>в абзаце первом слова «и сотрудники» заменить словами «, должностные лица и сотрудники»;</w:t>
      </w:r>
    </w:p>
    <w:p w:rsidR="00E313C9" w:rsidRPr="00034C65" w:rsidRDefault="004D28AD" w:rsidP="00034C6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34C65">
        <w:rPr>
          <w:rFonts w:ascii="Sylfaen" w:hAnsi="Sylfaen"/>
          <w:sz w:val="24"/>
          <w:szCs w:val="24"/>
        </w:rPr>
        <w:t>в абзацах третьем и четвертом слово «которой» заменить словом «которого», слово «этой» заменить словом «этого»; в пункте 4:</w:t>
      </w:r>
    </w:p>
    <w:p w:rsidR="00E313C9" w:rsidRPr="00034C65" w:rsidRDefault="004D28AD" w:rsidP="00034C6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34C65">
        <w:rPr>
          <w:rFonts w:ascii="Sylfaen" w:hAnsi="Sylfaen"/>
          <w:sz w:val="24"/>
          <w:szCs w:val="24"/>
        </w:rPr>
        <w:t>в абзаце первом слово «со» заменить словом «с»; в абзаце втором слова «государствах Сторон» заменить словами «государствах-членах»;</w:t>
      </w:r>
    </w:p>
    <w:p w:rsidR="00E313C9" w:rsidRPr="00034C65" w:rsidRDefault="00034C65" w:rsidP="00034C6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34C65">
        <w:rPr>
          <w:rFonts w:ascii="Sylfaen" w:hAnsi="Sylfaen"/>
          <w:sz w:val="24"/>
          <w:szCs w:val="24"/>
        </w:rPr>
        <w:t xml:space="preserve">9) </w:t>
      </w:r>
      <w:r w:rsidR="004D28AD" w:rsidRPr="00034C65">
        <w:rPr>
          <w:rFonts w:ascii="Sylfaen" w:hAnsi="Sylfaen"/>
          <w:sz w:val="24"/>
          <w:szCs w:val="24"/>
        </w:rPr>
        <w:t>в статье 7:</w:t>
      </w:r>
    </w:p>
    <w:p w:rsidR="00E313C9" w:rsidRPr="00034C65" w:rsidRDefault="004D28AD" w:rsidP="00034C6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34C65">
        <w:rPr>
          <w:rFonts w:ascii="Sylfaen" w:hAnsi="Sylfaen"/>
          <w:sz w:val="24"/>
          <w:szCs w:val="24"/>
        </w:rPr>
        <w:t>в пункте 1 слово «законодательством» заменить словами «нормативными правовыми актами»;</w:t>
      </w:r>
    </w:p>
    <w:p w:rsidR="00E313C9" w:rsidRPr="00034C65" w:rsidRDefault="004D28AD" w:rsidP="00034C6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34C65">
        <w:rPr>
          <w:rFonts w:ascii="Sylfaen" w:hAnsi="Sylfaen"/>
          <w:sz w:val="24"/>
          <w:szCs w:val="24"/>
        </w:rPr>
        <w:t>в пункте 2 слова «Соглашением о конкуренции» заменить словом «Договором»;</w:t>
      </w:r>
    </w:p>
    <w:p w:rsidR="00E313C9" w:rsidRPr="00034C65" w:rsidRDefault="00034C65" w:rsidP="00034C6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34C65">
        <w:rPr>
          <w:rFonts w:ascii="Sylfaen" w:hAnsi="Sylfaen"/>
          <w:sz w:val="24"/>
          <w:szCs w:val="24"/>
        </w:rPr>
        <w:t xml:space="preserve">10) </w:t>
      </w:r>
      <w:r w:rsidR="004D28AD" w:rsidRPr="00034C65">
        <w:rPr>
          <w:rFonts w:ascii="Sylfaen" w:hAnsi="Sylfaen"/>
          <w:sz w:val="24"/>
          <w:szCs w:val="24"/>
        </w:rPr>
        <w:t>в статье 8:</w:t>
      </w:r>
    </w:p>
    <w:p w:rsidR="00E313C9" w:rsidRPr="00034C65" w:rsidRDefault="004D28AD" w:rsidP="00034C6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34C65">
        <w:rPr>
          <w:rFonts w:ascii="Sylfaen" w:hAnsi="Sylfaen"/>
          <w:sz w:val="24"/>
          <w:szCs w:val="24"/>
        </w:rPr>
        <w:t>пункт 2 изложить в следующей редакции:</w:t>
      </w:r>
    </w:p>
    <w:p w:rsidR="00E313C9" w:rsidRPr="00034C65" w:rsidRDefault="004D28AD" w:rsidP="00034C6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34C65">
        <w:rPr>
          <w:rFonts w:ascii="Sylfaen" w:hAnsi="Sylfaen"/>
          <w:sz w:val="24"/>
          <w:szCs w:val="24"/>
        </w:rPr>
        <w:lastRenderedPageBreak/>
        <w:t>«2. Споры между государствами-членами, связанные с толкованием и (или) применением положений настоящего Соглашения, разрешаются в соответствии с Договором.»;</w:t>
      </w:r>
    </w:p>
    <w:p w:rsidR="00E313C9" w:rsidRPr="00034C65" w:rsidRDefault="004D28AD" w:rsidP="00034C6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34C65">
        <w:rPr>
          <w:rFonts w:ascii="Sylfaen" w:hAnsi="Sylfaen"/>
          <w:sz w:val="24"/>
          <w:szCs w:val="24"/>
        </w:rPr>
        <w:t>дополнить пунктом 3 следующего содержания:</w:t>
      </w:r>
    </w:p>
    <w:p w:rsidR="00E313C9" w:rsidRPr="00034C65" w:rsidRDefault="004D28AD" w:rsidP="00034C6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34C65">
        <w:rPr>
          <w:rFonts w:ascii="Sylfaen" w:hAnsi="Sylfaen"/>
          <w:sz w:val="24"/>
          <w:szCs w:val="24"/>
        </w:rPr>
        <w:t>«3. Настоящее Соглашение является международным договором, заключенным в рамках Евразийского экономического союза, и входит в право Евразийского экономического союза.»;</w:t>
      </w:r>
    </w:p>
    <w:p w:rsidR="00E313C9" w:rsidRPr="00034C65" w:rsidRDefault="00034C65" w:rsidP="00034C6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34C65">
        <w:rPr>
          <w:rFonts w:ascii="Sylfaen" w:hAnsi="Sylfaen"/>
          <w:sz w:val="24"/>
          <w:szCs w:val="24"/>
        </w:rPr>
        <w:t xml:space="preserve">11) </w:t>
      </w:r>
      <w:r w:rsidR="004D28AD" w:rsidRPr="00034C65">
        <w:rPr>
          <w:rFonts w:ascii="Sylfaen" w:hAnsi="Sylfaen"/>
          <w:sz w:val="24"/>
          <w:szCs w:val="24"/>
        </w:rPr>
        <w:t>в абзаце втором завершающей части слово «каждой» заменить словом «каждому».</w:t>
      </w:r>
    </w:p>
    <w:p w:rsidR="00034C65" w:rsidRPr="008C7470" w:rsidRDefault="00034C65" w:rsidP="00034C65">
      <w:pPr>
        <w:pStyle w:val="Bodytext20"/>
        <w:shd w:val="clear" w:color="auto" w:fill="auto"/>
        <w:spacing w:after="120" w:line="240" w:lineRule="auto"/>
        <w:ind w:right="-8"/>
        <w:jc w:val="center"/>
        <w:rPr>
          <w:rFonts w:ascii="Sylfaen" w:hAnsi="Sylfaen"/>
          <w:sz w:val="24"/>
          <w:szCs w:val="24"/>
        </w:rPr>
      </w:pPr>
    </w:p>
    <w:p w:rsidR="00E313C9" w:rsidRPr="00034C65" w:rsidRDefault="004D28AD" w:rsidP="00034C65">
      <w:pPr>
        <w:pStyle w:val="Bodytext20"/>
        <w:shd w:val="clear" w:color="auto" w:fill="auto"/>
        <w:spacing w:after="120" w:line="240" w:lineRule="auto"/>
        <w:ind w:right="-8"/>
        <w:jc w:val="center"/>
        <w:rPr>
          <w:rFonts w:ascii="Sylfaen" w:hAnsi="Sylfaen"/>
          <w:sz w:val="24"/>
          <w:szCs w:val="24"/>
        </w:rPr>
      </w:pPr>
      <w:r w:rsidRPr="00034C65">
        <w:rPr>
          <w:rFonts w:ascii="Sylfaen" w:hAnsi="Sylfaen"/>
          <w:sz w:val="24"/>
          <w:szCs w:val="24"/>
        </w:rPr>
        <w:t>Статья 2</w:t>
      </w:r>
    </w:p>
    <w:p w:rsidR="00E313C9" w:rsidRPr="00034C65" w:rsidRDefault="004D28AD" w:rsidP="00034C6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34C65">
        <w:rPr>
          <w:rFonts w:ascii="Sylfaen" w:hAnsi="Sylfaen"/>
          <w:sz w:val="24"/>
          <w:szCs w:val="24"/>
        </w:rPr>
        <w:t>Настоящий Протокол вступает в силу с даты получения депозитарием последнего письменного уведомления о выполнении государствами - членами Евразийского экономического союза внутригосударственных процедур, необходимых для его вступления в силу, но не ранее даты вступления в силу Протокола о присоединении Республики Армения к Соглашению о порядке защиты конфиденциальной информации и ответственности за ее разглашение при осуществлении Евразийской экономической комиссией</w:t>
      </w:r>
      <w:r w:rsidR="00034C65" w:rsidRPr="00034C65">
        <w:rPr>
          <w:rFonts w:ascii="Sylfaen" w:hAnsi="Sylfaen"/>
          <w:sz w:val="24"/>
          <w:szCs w:val="24"/>
        </w:rPr>
        <w:t xml:space="preserve"> </w:t>
      </w:r>
      <w:r w:rsidRPr="00034C65">
        <w:rPr>
          <w:rFonts w:ascii="Sylfaen" w:hAnsi="Sylfaen"/>
          <w:sz w:val="24"/>
          <w:szCs w:val="24"/>
        </w:rPr>
        <w:t>полномочий по контролю за соблюдением единых правил конкуренции от 12 ноября 2014 года, подписанного</w:t>
      </w:r>
      <w:r w:rsidR="00034C65" w:rsidRPr="00034C65">
        <w:rPr>
          <w:rFonts w:ascii="Sylfaen" w:hAnsi="Sylfaen"/>
          <w:sz w:val="24"/>
          <w:szCs w:val="24"/>
        </w:rPr>
        <w:t xml:space="preserve"> </w:t>
      </w:r>
      <w:r w:rsidRPr="00034C65">
        <w:rPr>
          <w:rFonts w:ascii="Sylfaen" w:hAnsi="Sylfaen"/>
          <w:sz w:val="24"/>
          <w:szCs w:val="24"/>
        </w:rPr>
        <w:t>2016 г.</w:t>
      </w:r>
    </w:p>
    <w:p w:rsidR="00E313C9" w:rsidRPr="00034C65" w:rsidRDefault="004D28AD" w:rsidP="00034C65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034C65">
        <w:rPr>
          <w:rFonts w:ascii="Sylfaen" w:hAnsi="Sylfaen"/>
          <w:sz w:val="24"/>
          <w:szCs w:val="24"/>
        </w:rPr>
        <w:t>Совершено в городе</w:t>
      </w:r>
      <w:r w:rsidR="00034C65" w:rsidRPr="00034C65">
        <w:rPr>
          <w:rFonts w:ascii="Sylfaen" w:hAnsi="Sylfaen"/>
          <w:sz w:val="24"/>
          <w:szCs w:val="24"/>
        </w:rPr>
        <w:t xml:space="preserve"> ____________</w:t>
      </w:r>
      <w:r w:rsidRPr="00034C65">
        <w:rPr>
          <w:rFonts w:ascii="Sylfaen" w:hAnsi="Sylfaen"/>
          <w:sz w:val="24"/>
          <w:szCs w:val="24"/>
        </w:rPr>
        <w:t>«</w:t>
      </w:r>
      <w:r w:rsidR="00034C65" w:rsidRPr="00034C65">
        <w:rPr>
          <w:rFonts w:ascii="Sylfaen" w:hAnsi="Sylfaen"/>
          <w:sz w:val="24"/>
          <w:szCs w:val="24"/>
        </w:rPr>
        <w:t>____</w:t>
      </w:r>
      <w:r w:rsidRPr="00034C65">
        <w:rPr>
          <w:rFonts w:ascii="Sylfaen" w:hAnsi="Sylfaen"/>
          <w:sz w:val="24"/>
          <w:szCs w:val="24"/>
        </w:rPr>
        <w:t>»</w:t>
      </w:r>
      <w:r w:rsidR="00034C65" w:rsidRPr="00034C65">
        <w:rPr>
          <w:rFonts w:ascii="Sylfaen" w:hAnsi="Sylfaen"/>
          <w:sz w:val="24"/>
          <w:szCs w:val="24"/>
        </w:rPr>
        <w:t xml:space="preserve"> ___________</w:t>
      </w:r>
      <w:r w:rsidRPr="00034C65">
        <w:rPr>
          <w:rFonts w:ascii="Sylfaen" w:hAnsi="Sylfaen"/>
          <w:sz w:val="24"/>
          <w:szCs w:val="24"/>
        </w:rPr>
        <w:t>20</w:t>
      </w:r>
      <w:r w:rsidR="00034C65" w:rsidRPr="00034C65">
        <w:rPr>
          <w:rFonts w:ascii="Sylfaen" w:hAnsi="Sylfaen"/>
          <w:sz w:val="24"/>
          <w:szCs w:val="24"/>
        </w:rPr>
        <w:t xml:space="preserve">__ </w:t>
      </w:r>
      <w:r w:rsidRPr="00034C65">
        <w:rPr>
          <w:rFonts w:ascii="Sylfaen" w:hAnsi="Sylfaen"/>
          <w:sz w:val="24"/>
          <w:szCs w:val="24"/>
        </w:rPr>
        <w:t>года</w:t>
      </w:r>
      <w:r w:rsidR="00034C65" w:rsidRPr="00034C65">
        <w:rPr>
          <w:rFonts w:ascii="Sylfaen" w:hAnsi="Sylfaen"/>
          <w:sz w:val="24"/>
          <w:szCs w:val="24"/>
        </w:rPr>
        <w:t xml:space="preserve"> </w:t>
      </w:r>
      <w:r w:rsidRPr="00034C65">
        <w:rPr>
          <w:rFonts w:ascii="Sylfaen" w:hAnsi="Sylfaen"/>
          <w:sz w:val="24"/>
          <w:szCs w:val="24"/>
        </w:rPr>
        <w:t>в одном подлинном экземпляре на русском языке.</w:t>
      </w:r>
    </w:p>
    <w:p w:rsidR="00E313C9" w:rsidRPr="008C7470" w:rsidRDefault="004D28AD" w:rsidP="00034C65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034C65">
        <w:rPr>
          <w:rFonts w:ascii="Sylfaen" w:hAnsi="Sylfaen"/>
          <w:sz w:val="24"/>
          <w:szCs w:val="24"/>
        </w:rPr>
        <w:t>Подлинный экземпляр настоящего Протокола хранится в Евразийской экономической комиссии, которая, являясь депозитарием настоящего Протокола,</w:t>
      </w:r>
      <w:r w:rsidR="00034C65">
        <w:rPr>
          <w:rFonts w:ascii="Sylfaen" w:hAnsi="Sylfaen"/>
          <w:sz w:val="24"/>
          <w:szCs w:val="24"/>
        </w:rPr>
        <w:t xml:space="preserve"> направит каждому государству </w:t>
      </w:r>
      <w:r w:rsidR="00034C65" w:rsidRPr="00034C65">
        <w:rPr>
          <w:rFonts w:ascii="Sylfaen" w:hAnsi="Sylfaen"/>
          <w:sz w:val="24"/>
          <w:szCs w:val="24"/>
        </w:rPr>
        <w:t xml:space="preserve">- </w:t>
      </w:r>
      <w:r w:rsidRPr="00034C65">
        <w:rPr>
          <w:rFonts w:ascii="Sylfaen" w:hAnsi="Sylfaen"/>
          <w:sz w:val="24"/>
          <w:szCs w:val="24"/>
        </w:rPr>
        <w:t>члену Евразийского экономического союза его заверенную копию.</w:t>
      </w:r>
    </w:p>
    <w:p w:rsidR="00034C65" w:rsidRPr="008C7470" w:rsidRDefault="00034C65" w:rsidP="00034C65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3"/>
        <w:gridCol w:w="2002"/>
        <w:gridCol w:w="2002"/>
        <w:gridCol w:w="2282"/>
        <w:gridCol w:w="2200"/>
      </w:tblGrid>
      <w:tr w:rsidR="00E313C9" w:rsidRPr="00034C65" w:rsidTr="00034C65">
        <w:trPr>
          <w:jc w:val="center"/>
        </w:trPr>
        <w:tc>
          <w:tcPr>
            <w:tcW w:w="2423" w:type="dxa"/>
            <w:shd w:val="clear" w:color="auto" w:fill="FFFFFF"/>
            <w:vAlign w:val="center"/>
          </w:tcPr>
          <w:p w:rsidR="00E313C9" w:rsidRPr="00034C65" w:rsidRDefault="004D28AD" w:rsidP="00034C6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34C65">
              <w:rPr>
                <w:rStyle w:val="Bodytext2Bold0"/>
                <w:rFonts w:ascii="Sylfaen" w:hAnsi="Sylfaen"/>
                <w:sz w:val="24"/>
                <w:szCs w:val="24"/>
              </w:rPr>
              <w:t>За Республику Армения</w:t>
            </w:r>
          </w:p>
        </w:tc>
        <w:tc>
          <w:tcPr>
            <w:tcW w:w="2002" w:type="dxa"/>
            <w:shd w:val="clear" w:color="auto" w:fill="FFFFFF"/>
            <w:vAlign w:val="center"/>
          </w:tcPr>
          <w:p w:rsidR="00E313C9" w:rsidRPr="00034C65" w:rsidRDefault="004D28AD" w:rsidP="00034C6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34C65">
              <w:rPr>
                <w:rStyle w:val="Bodytext2Bold0"/>
                <w:rFonts w:ascii="Sylfaen" w:hAnsi="Sylfaen"/>
                <w:sz w:val="24"/>
                <w:szCs w:val="24"/>
              </w:rPr>
              <w:t>За Республику Беларусь</w:t>
            </w:r>
          </w:p>
        </w:tc>
        <w:tc>
          <w:tcPr>
            <w:tcW w:w="2002" w:type="dxa"/>
            <w:shd w:val="clear" w:color="auto" w:fill="FFFFFF"/>
            <w:vAlign w:val="center"/>
          </w:tcPr>
          <w:p w:rsidR="00E313C9" w:rsidRPr="00034C65" w:rsidRDefault="004D28AD" w:rsidP="00034C6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34C65">
              <w:rPr>
                <w:rStyle w:val="Bodytext2Bold0"/>
                <w:rFonts w:ascii="Sylfaen" w:hAnsi="Sylfaen"/>
                <w:sz w:val="24"/>
                <w:szCs w:val="24"/>
              </w:rPr>
              <w:t>За Республику Казахстан</w:t>
            </w:r>
          </w:p>
        </w:tc>
        <w:tc>
          <w:tcPr>
            <w:tcW w:w="2282" w:type="dxa"/>
            <w:shd w:val="clear" w:color="auto" w:fill="FFFFFF"/>
            <w:vAlign w:val="center"/>
          </w:tcPr>
          <w:p w:rsidR="00E313C9" w:rsidRPr="00034C65" w:rsidRDefault="004D28AD" w:rsidP="00034C6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34C65">
              <w:rPr>
                <w:rStyle w:val="Bodytext2Bold0"/>
                <w:rFonts w:ascii="Sylfaen" w:hAnsi="Sylfaen"/>
                <w:sz w:val="24"/>
                <w:szCs w:val="24"/>
              </w:rPr>
              <w:t>За Кыргызскую Республику</w:t>
            </w:r>
          </w:p>
        </w:tc>
        <w:tc>
          <w:tcPr>
            <w:tcW w:w="2200" w:type="dxa"/>
            <w:shd w:val="clear" w:color="auto" w:fill="FFFFFF"/>
            <w:vAlign w:val="center"/>
          </w:tcPr>
          <w:p w:rsidR="00E313C9" w:rsidRPr="00034C65" w:rsidRDefault="004D28AD" w:rsidP="00034C6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34C65">
              <w:rPr>
                <w:rStyle w:val="Bodytext2Bold0"/>
                <w:rFonts w:ascii="Sylfaen" w:hAnsi="Sylfaen"/>
                <w:sz w:val="24"/>
                <w:szCs w:val="24"/>
              </w:rPr>
              <w:t>За Российскую Федерацию</w:t>
            </w:r>
          </w:p>
        </w:tc>
      </w:tr>
    </w:tbl>
    <w:p w:rsidR="00E313C9" w:rsidRPr="00034C65" w:rsidRDefault="00E313C9" w:rsidP="00034C65">
      <w:pPr>
        <w:spacing w:after="120"/>
        <w:rPr>
          <w:rFonts w:ascii="Sylfaen" w:hAnsi="Sylfaen"/>
        </w:rPr>
      </w:pPr>
    </w:p>
    <w:sectPr w:rsidR="00E313C9" w:rsidRPr="00034C65" w:rsidSect="00034C65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08AB" w:rsidRDefault="00EC08AB" w:rsidP="00E313C9">
      <w:r>
        <w:separator/>
      </w:r>
    </w:p>
  </w:endnote>
  <w:endnote w:type="continuationSeparator" w:id="0">
    <w:p w:rsidR="00EC08AB" w:rsidRDefault="00EC08AB" w:rsidP="00E31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08AB" w:rsidRDefault="00EC08AB"/>
  </w:footnote>
  <w:footnote w:type="continuationSeparator" w:id="0">
    <w:p w:rsidR="00EC08AB" w:rsidRDefault="00EC08A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D02858"/>
    <w:multiLevelType w:val="multilevel"/>
    <w:tmpl w:val="376810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2F4081D"/>
    <w:multiLevelType w:val="multilevel"/>
    <w:tmpl w:val="E5520B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13C9"/>
    <w:rsid w:val="00034C65"/>
    <w:rsid w:val="004D28AD"/>
    <w:rsid w:val="00746341"/>
    <w:rsid w:val="008C7470"/>
    <w:rsid w:val="00C63428"/>
    <w:rsid w:val="00E313C9"/>
    <w:rsid w:val="00EC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0D6F06-8407-47B3-9B10-E571EDE8D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E313C9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313C9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E313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E313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3Spacing3pt">
    <w:name w:val="Body text (3) + Spacing 3 pt"/>
    <w:basedOn w:val="Bodytext3"/>
    <w:rsid w:val="00E313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E31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3 pt"/>
    <w:basedOn w:val="Bodytext2"/>
    <w:rsid w:val="00E313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E313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0">
    <w:name w:val="Body text (2) + Bold"/>
    <w:basedOn w:val="Bodytext2"/>
    <w:rsid w:val="00E313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E313C9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E313C9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E313C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743</Words>
  <Characters>4236</Characters>
  <Application>Microsoft Office Word</Application>
  <DocSecurity>0</DocSecurity>
  <Lines>35</Lines>
  <Paragraphs>9</Paragraphs>
  <ScaleCrop>false</ScaleCrop>
  <Company/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Tigran Ghandiljyan</cp:lastModifiedBy>
  <cp:revision>4</cp:revision>
  <dcterms:created xsi:type="dcterms:W3CDTF">2019-01-16T13:21:00Z</dcterms:created>
  <dcterms:modified xsi:type="dcterms:W3CDTF">2020-03-10T12:31:00Z</dcterms:modified>
</cp:coreProperties>
</file>