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0C" w:rsidRPr="00B250DD" w:rsidRDefault="004077FE" w:rsidP="00B250DD">
      <w:pPr>
        <w:pStyle w:val="Bodytext20"/>
        <w:shd w:val="clear" w:color="auto" w:fill="auto"/>
        <w:spacing w:before="0" w:after="120" w:line="240" w:lineRule="auto"/>
        <w:ind w:left="10065" w:right="-30"/>
        <w:jc w:val="center"/>
        <w:rPr>
          <w:sz w:val="24"/>
        </w:rPr>
      </w:pPr>
      <w:bookmarkStart w:id="0" w:name="_GoBack"/>
      <w:bookmarkEnd w:id="0"/>
      <w:r w:rsidRPr="00B250DD">
        <w:rPr>
          <w:sz w:val="24"/>
        </w:rPr>
        <w:t>ПРИЛОЖЕНИЕ</w:t>
      </w:r>
    </w:p>
    <w:p w:rsidR="00B250DD" w:rsidRDefault="004077FE" w:rsidP="00B250DD">
      <w:pPr>
        <w:pStyle w:val="Bodytext20"/>
        <w:shd w:val="clear" w:color="auto" w:fill="auto"/>
        <w:spacing w:before="0" w:after="120" w:line="240" w:lineRule="auto"/>
        <w:ind w:left="10065" w:right="-30"/>
        <w:jc w:val="center"/>
        <w:rPr>
          <w:sz w:val="24"/>
          <w:lang w:val="en-US"/>
        </w:rPr>
      </w:pPr>
      <w:r w:rsidRPr="00B250DD">
        <w:rPr>
          <w:sz w:val="24"/>
        </w:rPr>
        <w:t>к Решению Коллегии</w:t>
      </w:r>
      <w:r w:rsidR="00B250DD" w:rsidRPr="00B250DD">
        <w:rPr>
          <w:sz w:val="24"/>
        </w:rPr>
        <w:t xml:space="preserve"> </w:t>
      </w:r>
      <w:r w:rsidRPr="00B250DD">
        <w:rPr>
          <w:sz w:val="24"/>
        </w:rPr>
        <w:t>Евразийской экономической комиссии</w:t>
      </w:r>
    </w:p>
    <w:p w:rsidR="009E270C" w:rsidRDefault="004077FE" w:rsidP="00B250DD">
      <w:pPr>
        <w:pStyle w:val="Bodytext20"/>
        <w:shd w:val="clear" w:color="auto" w:fill="auto"/>
        <w:spacing w:before="0" w:after="120" w:line="240" w:lineRule="auto"/>
        <w:ind w:left="10065" w:right="-30"/>
        <w:jc w:val="center"/>
        <w:rPr>
          <w:sz w:val="24"/>
          <w:lang w:val="en-US"/>
        </w:rPr>
      </w:pPr>
      <w:r w:rsidRPr="00B250DD">
        <w:rPr>
          <w:sz w:val="24"/>
        </w:rPr>
        <w:t>от 30 августа 2016 г. № 98</w:t>
      </w:r>
    </w:p>
    <w:p w:rsidR="00B250DD" w:rsidRPr="00B250DD" w:rsidRDefault="00B250DD" w:rsidP="00B250DD">
      <w:pPr>
        <w:pStyle w:val="Bodytext20"/>
        <w:shd w:val="clear" w:color="auto" w:fill="auto"/>
        <w:spacing w:before="0" w:after="120" w:line="240" w:lineRule="auto"/>
        <w:ind w:left="10065" w:right="-30"/>
        <w:jc w:val="center"/>
        <w:rPr>
          <w:sz w:val="24"/>
          <w:lang w:val="en-US"/>
        </w:rPr>
      </w:pPr>
    </w:p>
    <w:p w:rsidR="009E270C" w:rsidRPr="00B250DD" w:rsidRDefault="004077FE" w:rsidP="00B250DD">
      <w:pPr>
        <w:pStyle w:val="Heading20"/>
        <w:shd w:val="clear" w:color="auto" w:fill="auto"/>
        <w:spacing w:before="0" w:after="120" w:line="240" w:lineRule="auto"/>
        <w:ind w:right="20"/>
        <w:rPr>
          <w:sz w:val="24"/>
        </w:rPr>
      </w:pPr>
      <w:r w:rsidRPr="00B250DD">
        <w:rPr>
          <w:rStyle w:val="Heading2Spacing2pt"/>
          <w:b/>
          <w:bCs/>
          <w:spacing w:val="0"/>
          <w:sz w:val="24"/>
        </w:rPr>
        <w:t>ОБЪЕМЫ</w:t>
      </w:r>
    </w:p>
    <w:p w:rsidR="009E270C" w:rsidRDefault="004077FE" w:rsidP="00B250DD">
      <w:pPr>
        <w:pStyle w:val="Bodytext30"/>
        <w:shd w:val="clear" w:color="auto" w:fill="auto"/>
        <w:spacing w:line="240" w:lineRule="auto"/>
        <w:ind w:left="567" w:right="821"/>
        <w:rPr>
          <w:sz w:val="24"/>
          <w:lang w:val="en-US"/>
        </w:rPr>
      </w:pPr>
      <w:r w:rsidRPr="00B250DD">
        <w:rPr>
          <w:sz w:val="24"/>
        </w:rPr>
        <w:t>тарифной квоты в отношении отдельных видов риса длиннозерного, происходящего из Социалистической</w:t>
      </w:r>
      <w:r w:rsidR="00B250DD" w:rsidRPr="00B250DD">
        <w:rPr>
          <w:sz w:val="24"/>
        </w:rPr>
        <w:t xml:space="preserve"> </w:t>
      </w:r>
      <w:r w:rsidRPr="00B250DD">
        <w:rPr>
          <w:sz w:val="24"/>
        </w:rPr>
        <w:t>Республики Вьетнам и ввозимого в 2017 году на территории государств - членов Евразийского</w:t>
      </w:r>
      <w:r w:rsidR="00B250DD" w:rsidRPr="00B250DD">
        <w:rPr>
          <w:sz w:val="24"/>
        </w:rPr>
        <w:t xml:space="preserve"> </w:t>
      </w:r>
      <w:r w:rsidRPr="00B250DD">
        <w:rPr>
          <w:sz w:val="24"/>
        </w:rPr>
        <w:t>экономического союза в соответствии с Соглашением о свободной торговле между Евразийским</w:t>
      </w:r>
      <w:r w:rsidR="00B250DD" w:rsidRPr="00B250DD">
        <w:rPr>
          <w:sz w:val="24"/>
        </w:rPr>
        <w:t xml:space="preserve"> </w:t>
      </w:r>
      <w:r w:rsidRPr="00B250DD">
        <w:rPr>
          <w:sz w:val="24"/>
        </w:rPr>
        <w:t>экономическим союзом и его государствами-членами, с одной стороны, и Социалистической Республикой</w:t>
      </w:r>
      <w:r w:rsidR="00B250DD" w:rsidRPr="00B250DD">
        <w:rPr>
          <w:sz w:val="24"/>
        </w:rPr>
        <w:t xml:space="preserve"> </w:t>
      </w:r>
      <w:r w:rsidRPr="00B250DD">
        <w:rPr>
          <w:sz w:val="24"/>
        </w:rPr>
        <w:t>Вьетнам, с другой стороны, от 29 мая 2015 года</w:t>
      </w:r>
    </w:p>
    <w:p w:rsidR="00B250DD" w:rsidRPr="00B250DD" w:rsidRDefault="00B250DD" w:rsidP="00B250DD">
      <w:pPr>
        <w:pStyle w:val="Bodytext30"/>
        <w:shd w:val="clear" w:color="auto" w:fill="auto"/>
        <w:spacing w:line="240" w:lineRule="auto"/>
        <w:ind w:left="567" w:right="821"/>
        <w:rPr>
          <w:sz w:val="24"/>
          <w:lang w:val="en-US"/>
        </w:rPr>
      </w:pPr>
    </w:p>
    <w:tbl>
      <w:tblPr>
        <w:tblOverlap w:val="never"/>
        <w:tblW w:w="15197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1972"/>
        <w:gridCol w:w="1998"/>
        <w:gridCol w:w="1998"/>
        <w:gridCol w:w="2002"/>
        <w:gridCol w:w="1991"/>
        <w:gridCol w:w="2117"/>
      </w:tblGrid>
      <w:tr w:rsidR="009E270C" w:rsidRPr="00B250DD" w:rsidTr="00B250D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ind w:left="260"/>
              <w:jc w:val="left"/>
              <w:rPr>
                <w:sz w:val="24"/>
              </w:rPr>
            </w:pPr>
            <w:r w:rsidRPr="00B250DD">
              <w:rPr>
                <w:rStyle w:val="Bodytext212pt"/>
              </w:rPr>
              <w:t>Наименование товара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Код</w:t>
            </w:r>
          </w:p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left"/>
              <w:rPr>
                <w:sz w:val="24"/>
              </w:rPr>
            </w:pPr>
            <w:r w:rsidRPr="00B250DD">
              <w:rPr>
                <w:rStyle w:val="Bodytext212pt"/>
              </w:rPr>
              <w:t>ТН ВЭД ЕАЭС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  <w:tc>
          <w:tcPr>
            <w:tcW w:w="59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Объемы тарифной квоты (тонн)</w:t>
            </w:r>
          </w:p>
        </w:tc>
        <w:tc>
          <w:tcPr>
            <w:tcW w:w="211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</w:tr>
      <w:tr w:rsidR="009E270C" w:rsidRPr="00B250DD" w:rsidTr="00B250DD">
        <w:tc>
          <w:tcPr>
            <w:tcW w:w="31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270C" w:rsidRPr="00B250DD" w:rsidRDefault="009E270C" w:rsidP="00B250DD">
            <w:pPr>
              <w:spacing w:after="120"/>
            </w:pPr>
          </w:p>
        </w:tc>
        <w:tc>
          <w:tcPr>
            <w:tcW w:w="197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E270C" w:rsidRPr="00B250DD" w:rsidRDefault="009E270C" w:rsidP="00B250DD">
            <w:pPr>
              <w:spacing w:after="120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Республика Армения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Республика Беларусь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Республика Казахстан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ind w:left="340"/>
              <w:jc w:val="left"/>
              <w:rPr>
                <w:sz w:val="24"/>
              </w:rPr>
            </w:pPr>
            <w:r w:rsidRPr="00B250DD">
              <w:rPr>
                <w:rStyle w:val="Bodytext212pt"/>
              </w:rPr>
              <w:t>Кыргызская Республика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Российская Федерация</w:t>
            </w:r>
          </w:p>
        </w:tc>
      </w:tr>
      <w:tr w:rsidR="009E270C" w:rsidRPr="00B250DD" w:rsidTr="00B250DD"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B250DD">
              <w:rPr>
                <w:rStyle w:val="Bodytext212pt"/>
              </w:rPr>
              <w:t>Полностью обрушенный пропаренный длиннозерный рис с отношением длины к ширине, равным 3 или более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1006 30 670 1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0,0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1 026,0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0,0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0,0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8 974,0</w:t>
            </w:r>
          </w:p>
        </w:tc>
      </w:tr>
      <w:tr w:rsidR="009E270C" w:rsidRPr="00B250DD" w:rsidTr="00B250D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sz w:val="24"/>
              </w:rPr>
            </w:pPr>
            <w:r w:rsidRPr="00B250DD">
              <w:rPr>
                <w:rStyle w:val="Bodytext212pt"/>
              </w:rPr>
              <w:t>Полностью обрушенный прочий длиннозерный рис с отношением длины к ширине, равным 3 или более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E270C" w:rsidRPr="00B250DD" w:rsidRDefault="004077FE" w:rsidP="00B250D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sz w:val="24"/>
              </w:rPr>
            </w:pPr>
            <w:r w:rsidRPr="00B250DD">
              <w:rPr>
                <w:rStyle w:val="Bodytext212pt"/>
              </w:rPr>
              <w:t>1006 30 980 1</w:t>
            </w: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  <w:tc>
          <w:tcPr>
            <w:tcW w:w="1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270C" w:rsidRPr="00B250DD" w:rsidRDefault="009E270C" w:rsidP="00B250DD">
            <w:pPr>
              <w:spacing w:after="120"/>
              <w:rPr>
                <w:szCs w:val="10"/>
              </w:rPr>
            </w:pPr>
          </w:p>
        </w:tc>
      </w:tr>
    </w:tbl>
    <w:p w:rsidR="009E270C" w:rsidRPr="00B250DD" w:rsidRDefault="009E270C" w:rsidP="00B250DD">
      <w:pPr>
        <w:spacing w:after="120"/>
        <w:rPr>
          <w:szCs w:val="2"/>
        </w:rPr>
      </w:pPr>
    </w:p>
    <w:sectPr w:rsidR="009E270C" w:rsidRPr="00B250DD" w:rsidSect="00B250DD">
      <w:pgSz w:w="16840" w:h="11900" w:orient="landscape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629" w:rsidRDefault="00535629" w:rsidP="009E270C">
      <w:r>
        <w:separator/>
      </w:r>
    </w:p>
  </w:endnote>
  <w:endnote w:type="continuationSeparator" w:id="0">
    <w:p w:rsidR="00535629" w:rsidRDefault="00535629" w:rsidP="009E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629" w:rsidRDefault="00535629"/>
  </w:footnote>
  <w:footnote w:type="continuationSeparator" w:id="0">
    <w:p w:rsidR="00535629" w:rsidRDefault="005356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E270C"/>
    <w:rsid w:val="004077FE"/>
    <w:rsid w:val="00535629"/>
    <w:rsid w:val="009E270C"/>
    <w:rsid w:val="00A77762"/>
    <w:rsid w:val="00B2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E270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270C"/>
    <w:rPr>
      <w:color w:val="000080"/>
      <w:u w:val="single"/>
    </w:rPr>
  </w:style>
  <w:style w:type="character" w:customStyle="1" w:styleId="Heading2">
    <w:name w:val="Heading #2_"/>
    <w:basedOn w:val="DefaultParagraphFont"/>
    <w:link w:val="Heading20"/>
    <w:rsid w:val="009E27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9E270C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9E27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3pt">
    <w:name w:val="Table caption + Spacing 3 pt"/>
    <w:basedOn w:val="Tablecaption"/>
    <w:rsid w:val="009E27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9E270C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3 pt"/>
    <w:basedOn w:val="Bodytext2"/>
    <w:rsid w:val="009E27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">
    <w:name w:val="Body text (3)_"/>
    <w:basedOn w:val="DefaultParagraphFont"/>
    <w:link w:val="Bodytext30"/>
    <w:rsid w:val="009E270C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Bold">
    <w:name w:val="Body text (2) + Bold"/>
    <w:aliases w:val="Spacing 2 pt"/>
    <w:basedOn w:val="Bodytext2"/>
    <w:rsid w:val="009E27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9E27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ing2Spacing2pt">
    <w:name w:val="Heading #2 + Spacing 2 pt"/>
    <w:basedOn w:val="Heading2"/>
    <w:rsid w:val="009E270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2pt">
    <w:name w:val="Body text (2) + 12 pt"/>
    <w:basedOn w:val="Bodytext2"/>
    <w:rsid w:val="009E270C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Heading20">
    <w:name w:val="Heading #2"/>
    <w:basedOn w:val="Normal"/>
    <w:link w:val="Heading2"/>
    <w:rsid w:val="009E270C"/>
    <w:pPr>
      <w:shd w:val="clear" w:color="auto" w:fill="FFFFFF"/>
      <w:spacing w:before="600" w:line="342" w:lineRule="exact"/>
      <w:jc w:val="center"/>
      <w:outlineLvl w:val="1"/>
    </w:pPr>
    <w:rPr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9E270C"/>
    <w:pPr>
      <w:shd w:val="clear" w:color="auto" w:fill="FFFFFF"/>
      <w:spacing w:before="120" w:after="840" w:line="0" w:lineRule="atLeast"/>
      <w:jc w:val="center"/>
      <w:outlineLvl w:val="0"/>
    </w:pPr>
    <w:rPr>
      <w:sz w:val="38"/>
      <w:szCs w:val="38"/>
    </w:rPr>
  </w:style>
  <w:style w:type="paragraph" w:customStyle="1" w:styleId="Tablecaption0">
    <w:name w:val="Table caption"/>
    <w:basedOn w:val="Normal"/>
    <w:link w:val="Tablecaption"/>
    <w:rsid w:val="009E270C"/>
    <w:pPr>
      <w:shd w:val="clear" w:color="auto" w:fill="FFFFFF"/>
      <w:spacing w:line="0" w:lineRule="atLeast"/>
    </w:pPr>
    <w:rPr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9E270C"/>
    <w:pPr>
      <w:shd w:val="clear" w:color="auto" w:fill="FFFFFF"/>
      <w:spacing w:before="480" w:line="515" w:lineRule="exact"/>
      <w:jc w:val="both"/>
    </w:pPr>
    <w:rPr>
      <w:sz w:val="28"/>
      <w:szCs w:val="28"/>
    </w:rPr>
  </w:style>
  <w:style w:type="paragraph" w:customStyle="1" w:styleId="Bodytext30">
    <w:name w:val="Body text (3)"/>
    <w:basedOn w:val="Normal"/>
    <w:link w:val="Bodytext3"/>
    <w:rsid w:val="009E270C"/>
    <w:pPr>
      <w:shd w:val="clear" w:color="auto" w:fill="FFFFFF"/>
      <w:spacing w:after="120" w:line="0" w:lineRule="atLeast"/>
      <w:jc w:val="center"/>
    </w:pPr>
    <w:rPr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2017-07-25T13:19:00Z</dcterms:created>
  <dcterms:modified xsi:type="dcterms:W3CDTF">2018-08-22T13:18:00Z</dcterms:modified>
</cp:coreProperties>
</file>