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E" w:rsidRPr="00C61580" w:rsidRDefault="00C61580" w:rsidP="0061068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61580">
        <w:rPr>
          <w:rFonts w:ascii="Sylfaen" w:hAnsi="Sylfaen"/>
          <w:sz w:val="24"/>
          <w:szCs w:val="24"/>
        </w:rPr>
        <w:t>ПРИЛОЖЕНИЕ № 2</w:t>
      </w:r>
    </w:p>
    <w:p w:rsidR="0061068C" w:rsidRPr="0061068C" w:rsidRDefault="00C61580" w:rsidP="0061068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61580">
        <w:rPr>
          <w:rFonts w:ascii="Sylfaen" w:hAnsi="Sylfaen"/>
          <w:sz w:val="24"/>
          <w:szCs w:val="24"/>
        </w:rPr>
        <w:t>к Решению Высшего Евр</w:t>
      </w:r>
      <w:r w:rsidR="0061068C">
        <w:rPr>
          <w:rFonts w:ascii="Sylfaen" w:hAnsi="Sylfaen"/>
          <w:sz w:val="24"/>
          <w:szCs w:val="24"/>
        </w:rPr>
        <w:t>азийского экономического совета</w:t>
      </w:r>
    </w:p>
    <w:p w:rsidR="001D53EE" w:rsidRPr="00D949D4" w:rsidRDefault="00C61580" w:rsidP="0061068C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61580">
        <w:rPr>
          <w:rFonts w:ascii="Sylfaen" w:hAnsi="Sylfaen"/>
          <w:sz w:val="24"/>
          <w:szCs w:val="24"/>
        </w:rPr>
        <w:t xml:space="preserve">от 26 декабря 2016 г. № </w:t>
      </w:r>
      <w:r w:rsidR="0061068C" w:rsidRPr="00D949D4">
        <w:rPr>
          <w:rFonts w:ascii="Sylfaen" w:hAnsi="Sylfaen"/>
          <w:sz w:val="24"/>
          <w:szCs w:val="24"/>
        </w:rPr>
        <w:t>25</w:t>
      </w:r>
    </w:p>
    <w:p w:rsidR="0061068C" w:rsidRPr="00D949D4" w:rsidRDefault="0061068C" w:rsidP="00C61580">
      <w:pPr>
        <w:pStyle w:val="Bodytext40"/>
        <w:shd w:val="clear" w:color="auto" w:fill="auto"/>
        <w:spacing w:after="120" w:line="240" w:lineRule="auto"/>
        <w:rPr>
          <w:rStyle w:val="Bodytext415pt"/>
          <w:rFonts w:ascii="Sylfaen" w:hAnsi="Sylfaen"/>
          <w:b/>
          <w:bCs/>
          <w:sz w:val="24"/>
          <w:szCs w:val="24"/>
        </w:rPr>
      </w:pPr>
    </w:p>
    <w:p w:rsidR="001D53EE" w:rsidRPr="00D949D4" w:rsidRDefault="00C61580" w:rsidP="0061068C">
      <w:pPr>
        <w:pStyle w:val="Bodytext40"/>
        <w:shd w:val="clear" w:color="auto" w:fill="auto"/>
        <w:spacing w:after="120" w:line="240" w:lineRule="auto"/>
        <w:ind w:left="1134" w:right="1126"/>
        <w:rPr>
          <w:rStyle w:val="Bodytext415pt"/>
          <w:rFonts w:ascii="Sylfaen" w:hAnsi="Sylfaen"/>
          <w:b/>
          <w:bCs/>
          <w:sz w:val="24"/>
          <w:szCs w:val="24"/>
        </w:rPr>
      </w:pP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Позиции, включаемые в перечень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чувствительных товаров, в отношении которых решение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об изменении ставки ввозной таможенной пошлины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принимается Советом Евразийской</w:t>
      </w:r>
      <w:r>
        <w:rPr>
          <w:rStyle w:val="Bodytext415pt"/>
          <w:rFonts w:ascii="Sylfaen" w:hAnsi="Sylfaen"/>
          <w:b/>
          <w:bCs/>
          <w:sz w:val="24"/>
          <w:szCs w:val="24"/>
        </w:rPr>
        <w:t xml:space="preserve"> </w:t>
      </w:r>
      <w:r w:rsidRPr="00C61580">
        <w:rPr>
          <w:rStyle w:val="Bodytext415pt"/>
          <w:rFonts w:ascii="Sylfaen" w:hAnsi="Sylfaen"/>
          <w:b/>
          <w:bCs/>
          <w:sz w:val="24"/>
          <w:szCs w:val="24"/>
        </w:rPr>
        <w:t>экономической комиссии</w:t>
      </w:r>
    </w:p>
    <w:p w:rsidR="0061068C" w:rsidRPr="00D949D4" w:rsidRDefault="0061068C" w:rsidP="00C61580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tbl>
      <w:tblPr>
        <w:tblOverlap w:val="never"/>
        <w:tblW w:w="93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7218"/>
      </w:tblGrid>
      <w:tr w:rsidR="001D53EE" w:rsidRPr="00C61580" w:rsidTr="00327567">
        <w:trPr>
          <w:tblHeader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3EE" w:rsidRPr="00C61580" w:rsidRDefault="00C61580" w:rsidP="00327567">
            <w:pPr>
              <w:pStyle w:val="Bodytext20"/>
              <w:shd w:val="clear" w:color="auto" w:fill="auto"/>
              <w:spacing w:before="0" w:after="120" w:line="240" w:lineRule="auto"/>
              <w:ind w:hanging="24"/>
              <w:jc w:val="center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Код</w:t>
            </w:r>
          </w:p>
          <w:p w:rsidR="001D53EE" w:rsidRPr="00C61580" w:rsidRDefault="00C61580" w:rsidP="00327567">
            <w:pPr>
              <w:pStyle w:val="Bodytext20"/>
              <w:shd w:val="clear" w:color="auto" w:fill="auto"/>
              <w:spacing w:before="0" w:after="120" w:line="240" w:lineRule="auto"/>
              <w:ind w:hanging="24"/>
              <w:jc w:val="center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тн </w:t>
            </w:r>
            <w:r w:rsidRPr="00C61580">
              <w:rPr>
                <w:rStyle w:val="Bodytext219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3EE" w:rsidRPr="00C61580" w:rsidRDefault="00C61580" w:rsidP="00327567">
            <w:pPr>
              <w:pStyle w:val="Bodytext20"/>
              <w:shd w:val="clear" w:color="auto" w:fill="auto"/>
              <w:spacing w:before="0" w:after="120" w:line="240" w:lineRule="auto"/>
              <w:ind w:hanging="24"/>
              <w:jc w:val="center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</w:tr>
      <w:tr w:rsidR="001D53EE" w:rsidRPr="00C61580" w:rsidTr="00327567">
        <w:trPr>
          <w:jc w:val="center"/>
        </w:trPr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0301 93 000 0</w:t>
            </w:r>
          </w:p>
        </w:tc>
        <w:tc>
          <w:tcPr>
            <w:tcW w:w="7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53EE" w:rsidRPr="00C61580" w:rsidRDefault="00D949D4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 карп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Ctenophciryngodon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picens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0301 99 182 0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0301 99 186 0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0302 49 110 0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5329DD">
              <w:rPr>
                <w:rFonts w:ascii="Sylfaen" w:hAnsi="Sylfaen"/>
                <w:sz w:val="24"/>
                <w:szCs w:val="24"/>
              </w:rPr>
              <w:t>-</w:t>
            </w:r>
            <w:r w:rsid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для промышленного производства продуктов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товарной позиции 1604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0302 49 190 0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615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0302 49 900 1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615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мойва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Mallotus villosus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0302 49 900 9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615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0302 73 000 0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D949D4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 карп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(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вида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Squalus acanthias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0302 81 200 0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видов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Scyliorhinus spp.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0302 81 300 0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C61580" w:rsidRPr="00C61580">
              <w:rPr>
                <w:rStyle w:val="Bodytext2Italic"/>
                <w:rFonts w:ascii="Sylfaen" w:hAnsi="Sylfaen"/>
                <w:sz w:val="24"/>
                <w:szCs w:val="24"/>
              </w:rPr>
              <w:t>{Lamna nasus</w:t>
            </w:r>
            <w:r w:rsidR="00C615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0302 89 106 0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1D53EE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1D53EE" w:rsidRPr="00C61580" w:rsidRDefault="00C61580" w:rsidP="00C6158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0302 89 107 0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1D53EE" w:rsidRPr="00C61580" w:rsidRDefault="005329DD" w:rsidP="00C615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615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0302 89 900 0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 печень, икра и молоки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 плавники акульи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lastRenderedPageBreak/>
              <w:t>0302 99 000 1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форели </w:t>
            </w:r>
            <w:r w:rsidR="00CE7932" w:rsidRPr="00C61580">
              <w:rPr>
                <w:rStyle w:val="Bodytext213pt"/>
                <w:rFonts w:ascii="Sylfaen" w:hAnsi="Sylfaen"/>
                <w:sz w:val="24"/>
                <w:szCs w:val="24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trutta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ту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kiss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clarki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aguabonita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gilae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apache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chrysogaster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лосося тихоокеанского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лосося атлантического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Salmo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salar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 лосося дунайского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hucho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акульи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камбалообразных семейств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Pleuronectidae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Bothidae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Cynoglossidae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Soleidae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Scophthalmidae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Citharidae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тунца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{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сардины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Sardina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pilchardus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,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сардины рода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Sardinops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сардинеллы видов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Sardinella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.,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кильки или шпрот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Sprattus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sprattus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>,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 угря видов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E7932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тунца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видов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alalunga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 w:eastAsia="ru-RU" w:bidi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albacares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сельди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видов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harengus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pallasii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скумбрии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видов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scombrus</w:t>
            </w:r>
            <w:r w:rsidR="00CE7932" w:rsidRPr="00CE7932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australasicus</w:t>
            </w:r>
            <w:r w:rsidR="00CE7932" w:rsidRPr="00CE7932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japonicus</w:t>
            </w:r>
          </w:p>
        </w:tc>
      </w:tr>
      <w:tr w:rsidR="00CE7932" w:rsidRPr="00997338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329DD"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сайды</w:t>
            </w:r>
            <w:r w:rsidR="00CE7932" w:rsidRPr="00C6158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E7932">
              <w:rPr>
                <w:rStyle w:val="Bodytext2Italic"/>
                <w:rFonts w:ascii="Sylfaen" w:hAnsi="Sylfaen"/>
                <w:sz w:val="24"/>
                <w:szCs w:val="24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Pollachius virens</w:t>
            </w:r>
            <w:r w:rsidR="00CE7932" w:rsidRPr="00CE7932">
              <w:rPr>
                <w:rStyle w:val="Bodytext220pt0"/>
                <w:rFonts w:ascii="Sylfaen" w:hAnsi="Sylfaen"/>
                <w:b w:val="0"/>
                <w:sz w:val="24"/>
                <w:szCs w:val="24"/>
              </w:rPr>
              <w:t>)</w:t>
            </w:r>
            <w:r w:rsidR="00CE7932" w:rsidRPr="00C61580">
              <w:rPr>
                <w:rStyle w:val="Bodytext220pt0"/>
                <w:rFonts w:ascii="Sylfaen" w:hAnsi="Sylfaen"/>
                <w:sz w:val="24"/>
                <w:szCs w:val="24"/>
              </w:rPr>
              <w:t>,</w:t>
            </w:r>
            <w:r w:rsidR="00CE7932" w:rsidRPr="00C61580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мойвы</w:t>
            </w:r>
            <w:r w:rsidR="00CE7932" w:rsidRPr="00C61580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{Mallotus villosus</w:t>
            </w:r>
            <w:r w:rsidR="00CE7932" w:rsidRPr="00C61580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0302 99 000 6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трески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r w:rsidR="00CE7932" w:rsidRPr="00C61580">
              <w:rPr>
                <w:rStyle w:val="Bodytext213pt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пикши 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aeglefmus</w:t>
            </w:r>
            <w:r w:rsidR="00CE7932" w:rsidRPr="00CE7932">
              <w:rPr>
                <w:rStyle w:val="Bodytext213pt"/>
                <w:rFonts w:ascii="Sylfaen" w:hAnsi="Sylfaen"/>
                <w:i/>
                <w:sz w:val="24"/>
                <w:szCs w:val="24"/>
                <w:lang w:eastAsia="en-US" w:bidi="en-US"/>
              </w:rPr>
              <w:t>)</w:t>
            </w:r>
            <w:r w:rsidR="00CE7932" w:rsidRPr="00C61580">
              <w:rPr>
                <w:rStyle w:val="Bodytext213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окуня морского </w:t>
            </w:r>
            <w:r w:rsidR="00CE7932" w:rsidRPr="00CE7932">
              <w:rPr>
                <w:rFonts w:ascii="Sylfaen" w:hAnsi="Sylfaen"/>
                <w:i/>
                <w:sz w:val="24"/>
                <w:szCs w:val="24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Sebastes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0302 99 000 9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0303 25 000 0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карп </w:t>
            </w:r>
            <w:r w:rsidR="00CE7932" w:rsidRPr="00CE7932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0303 39 100 0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камбала речная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{Platichthys flesus)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0303 55 900 2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ставрида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Caranx trachurus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Style w:val="Bodytext213pt"/>
                <w:rFonts w:ascii="Sylfaen" w:hAnsi="Sylfaen"/>
                <w:sz w:val="24"/>
                <w:szCs w:val="24"/>
              </w:rPr>
              <w:t>0303 55 900 8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5329DD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анчоусы 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Engraulis spp.)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0303 59 210 1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неразделанный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0303 59 210 2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без жабр и внутренностей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0303 59 210 9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прочей разделки (например, "обезглавленный")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0303 59 290 0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0303 59 900 1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мойва 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</w:rPr>
              <w:t>(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Mallotus villosus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</w:rPr>
              <w:t>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0303 59 900 9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0303 81 200 0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акула видов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Scyliorhinus spp.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0303 81 300 0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акула сельдевая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{Lamna nasus)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0303 89 106 0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0"/>
                <w:rFonts w:ascii="Sylfaen" w:hAnsi="Sylfaen"/>
                <w:sz w:val="24"/>
                <w:szCs w:val="24"/>
                <w:lang w:val="en-US"/>
              </w:rPr>
              <w:t>-----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0303 89 107 0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9pt0"/>
                <w:rFonts w:ascii="Sylfaen" w:hAnsi="Sylfaen"/>
                <w:sz w:val="24"/>
                <w:szCs w:val="24"/>
                <w:lang w:val="en-US"/>
              </w:rPr>
              <w:t>----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0303 89 210 3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неразделанная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0303 89 210 4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без жабр и внутренностей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0303 89 210 8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прочей разделки (например, "обезглавленная")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0303 89 900 3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рыба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Kathetostoma giganteum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0303 89 900 7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0303 91 100 0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икра и молоки для производства</w:t>
            </w:r>
            <w:r w:rsidR="00CE7932" w:rsidRPr="00CE7932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дезоксирибонуклеиновой кислоты или сульфата протамина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0303 91 900 0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84535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0303 92 000 0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D949D4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 плавники акульи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0303 99 000 1</w:t>
            </w:r>
          </w:p>
        </w:tc>
        <w:tc>
          <w:tcPr>
            <w:tcW w:w="7218" w:type="dxa"/>
            <w:shd w:val="clear" w:color="auto" w:fill="FFFFFF"/>
          </w:tcPr>
          <w:p w:rsidR="00CE7932" w:rsidRPr="00C61580" w:rsidRDefault="00D62311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лососевых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nerka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gorbuscha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keta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tschawytscha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kisutch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masou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Oncorhynchus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rhodurus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рыбы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Pelotreis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flavilatus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Peltorhamphus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мерлузы рода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Merluccius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американского нитеперого налима рода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Urophycis</w:t>
            </w:r>
            <w:r w:rsidR="00CE7932" w:rsidRPr="00C61580">
              <w:rPr>
                <w:rStyle w:val="Bodytext219pt0"/>
                <w:rFonts w:ascii="Sylfaen" w:hAnsi="Sylfaen"/>
                <w:sz w:val="24"/>
                <w:szCs w:val="24"/>
              </w:rPr>
              <w:t xml:space="preserve">;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мерланга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Merlangius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merlangus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;</w:t>
            </w:r>
            <w:r w:rsidR="00CE7932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 xml:space="preserve">рыбы вида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Kathetostoma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E7932" w:rsidRPr="00C61580">
              <w:rPr>
                <w:rStyle w:val="Bodytext2Italic"/>
                <w:rFonts w:ascii="Sylfaen" w:hAnsi="Sylfaen"/>
                <w:sz w:val="24"/>
                <w:szCs w:val="24"/>
              </w:rPr>
              <w:t>giganteum</w:t>
            </w:r>
          </w:p>
        </w:tc>
      </w:tr>
      <w:tr w:rsidR="00CE7932" w:rsidRPr="00C61580" w:rsidTr="00CE7932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E7932" w:rsidRPr="00C61580" w:rsidRDefault="00CE7932" w:rsidP="00CE793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E7932" w:rsidRPr="00C61580" w:rsidRDefault="00D62311" w:rsidP="00CE7932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E7932">
              <w:rPr>
                <w:rStyle w:val="Bodytext219pt0"/>
                <w:rFonts w:ascii="Sylfaen" w:hAnsi="Sylfaen"/>
                <w:sz w:val="24"/>
                <w:szCs w:val="24"/>
              </w:rPr>
              <w:t xml:space="preserve"> </w:t>
            </w:r>
            <w:r w:rsidR="00CE7932" w:rsidRPr="00C61580">
              <w:rPr>
                <w:rFonts w:ascii="Sylfaen" w:hAnsi="Sylfaen"/>
                <w:sz w:val="24"/>
                <w:szCs w:val="24"/>
              </w:rPr>
              <w:t>лососевых других видов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скумбрии вида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australasicus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scombms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Scomber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japonicus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сельди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harengus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Clupea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pallasii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путассу северной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Micro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mes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ti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poutassou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0303 99 000 4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ставриды обыкновенной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Caranx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trachurus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рыбы рода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кроме скипджека, или тунца полосатого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0303 99 000 5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окуня морского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(Sebastes spp.)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0303 99 000 6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B6A21" w:rsidRPr="00C61580" w:rsidRDefault="00D62311" w:rsidP="00D62311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палтуса тихоокеанского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stenolepis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>);</w:t>
            </w:r>
            <w:r w:rsidRPr="00D6231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меч-рыбы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Xiphias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gladius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трески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morhua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ogac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Gadus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macrocephalus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пикши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Melanogrammus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aeglefinus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сайды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virens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лаврака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Dicentrarchus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0303 99 000 7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угря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>камбалообразных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(.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Pleuronectidae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Bothidae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Cynoglossidae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Soleidae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Scophthalmidae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Citharidae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кроме видов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lastRenderedPageBreak/>
              <w:t>Reinhardtius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ippogl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os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so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ides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Hippoglossus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stenolepis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Solea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Pelotreis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flavilatus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Peltorhamphus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скипджека, или тунца полосатого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Euthynnus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Katsuwonus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pelamis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тунцов (рода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кроме видов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alalunga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Thunnus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albacares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минтая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Theragra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chalcogramma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путассу южной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Micromesistius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australis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рыбы вида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Boreogadus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saida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сайды серебристой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pollachius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);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макруронуса новозеландского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Macruronus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novaezealandiae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мольвы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Molva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рыбы вида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Orcynopsis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unicolor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анчоусов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Engraulis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карася морского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Dentex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dentex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и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Pagellus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леща морского обыкновенного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Brama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удильщика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Lophius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.);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конгрио черного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Genypterus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blacodes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0303 99 000 8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>палтуса черного, или палтуса синекорого</w:t>
            </w:r>
            <w:r w:rsidR="001B6A2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Reinhardtius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</w:rPr>
              <w:t>hippoglossoides</w:t>
            </w:r>
            <w:r w:rsidR="001B6A2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0303 99 000 9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6231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1B6A2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1B6A21" w:rsidRPr="00C61580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0304 47 000 0</w:t>
            </w:r>
          </w:p>
        </w:tc>
        <w:tc>
          <w:tcPr>
            <w:tcW w:w="7218" w:type="dxa"/>
            <w:shd w:val="clear" w:color="auto" w:fill="FFFFFF"/>
          </w:tcPr>
          <w:p w:rsidR="001B6A2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1B6A21" w:rsidRPr="00C61580">
              <w:rPr>
                <w:rFonts w:ascii="Sylfaen" w:hAnsi="Sylfaen"/>
                <w:sz w:val="24"/>
                <w:szCs w:val="24"/>
              </w:rPr>
              <w:t xml:space="preserve"> акул</w:t>
            </w:r>
          </w:p>
        </w:tc>
      </w:tr>
      <w:tr w:rsidR="001B6A2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1B6A21" w:rsidRPr="00632089" w:rsidRDefault="001B6A2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32089">
              <w:rPr>
                <w:rFonts w:ascii="Sylfaen" w:hAnsi="Sylfaen"/>
                <w:sz w:val="24"/>
                <w:szCs w:val="24"/>
              </w:rPr>
              <w:t>0304 48 000 0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1B6A2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32089">
              <w:rPr>
                <w:rFonts w:ascii="Sylfaen" w:hAnsi="Sylfaen"/>
                <w:sz w:val="24"/>
                <w:szCs w:val="24"/>
              </w:rPr>
              <w:t>--</w:t>
            </w:r>
            <w:r w:rsidR="001B6A21" w:rsidRPr="00632089">
              <w:rPr>
                <w:rFonts w:ascii="Sylfaen" w:hAnsi="Sylfaen"/>
                <w:sz w:val="24"/>
                <w:szCs w:val="24"/>
              </w:rPr>
              <w:t xml:space="preserve"> скатов и ромбовых скатов </w:t>
            </w:r>
            <w:r w:rsidR="001B6A21" w:rsidRPr="00632089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1B6A21" w:rsidRPr="00632089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1B6A21" w:rsidRPr="00632089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0304 49 108 0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0304 49 800 0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0304 51 000 0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 тилапии 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Oreochromis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сома 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Pangasius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Silunis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Clarias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Ictalurus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карпа 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('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Cyprinus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Carassius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Ctenopharyngodon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idellus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Hypophthalmichthys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Cirrhinus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Mylopharyngodon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piceus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catla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Labeo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Osteochilus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hasselti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Leptobarbus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hoeveni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,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Megalobrama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угря 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Anguilla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латеса нильского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Lates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niloticus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и змееголова 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Channa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0304 56 000 0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--</w:t>
            </w:r>
            <w:r w:rsidR="002941D1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акул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0304 57 000 0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скатов и ромбовых скатов (.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0304 59 200 0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пресноводной рыбы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0304 59 800 0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0304 88 100 0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632089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акулы колючей 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Squalus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acanthias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 акулы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кошачьей (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Scyliorhinus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0304 88 200 0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акулы сельдевой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{Lamna nasus)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0304 88 500 0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акул прочих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0304 88 900 0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скатов и ромбовых скатов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{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Rajidae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0304 89 108 0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0304 89 800 0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0304 93 200 0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0304 93 800 0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0304 95 500 0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мерлузы рода </w:t>
            </w:r>
            <w:r w:rsidR="002941D1" w:rsidRPr="00C61580">
              <w:rPr>
                <w:rStyle w:val="Bodytext2Italic"/>
                <w:rFonts w:ascii="Sylfaen" w:hAnsi="Sylfaen"/>
                <w:sz w:val="24"/>
                <w:szCs w:val="24"/>
              </w:rPr>
              <w:t>Merluccius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0304 96 100 0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0304 96 900 0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0304 97 100 0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0304 97 900 0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0304 99 110 0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сурими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0304 99 220 0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пресноводной рыбы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0304 99 980 0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прочее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0402 21 180 0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моцарелла в жидкости или нет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0406 10 500 1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632089">
              <w:rPr>
                <w:rFonts w:ascii="Sylfaen" w:hAnsi="Sylfaen"/>
                <w:sz w:val="24"/>
                <w:szCs w:val="24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в первичных упаковках нетто-массой не более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200 г, для детского питания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0406 10 500 2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0406 10 500 9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0406 90 130 0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Эмменталер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0602 20 200 0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 открытой корневой системой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0602 20 300 0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цитрусовые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0602 20 800 0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0602 90 460 0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 открытой корневой системой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0602 90 470 0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хвойные и вечнозеленые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0602 90 480 0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0810 90 200 0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 тамаринд, анакардия, или акажу, личи, джекфрут, саподилла, пассифлора, или страстоцвет, карамбола и питайя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1103 19 200 0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ржи или ячменя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1211 20 000 0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корни женьшеня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1211 90 860 1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корни солодки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1211 90 860 9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1704 90 100 0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 экстракт солодки, содержащий более 10 мас.% сахарозы, но не содержащий других добавок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1901 10 000 0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готовые пищевые продукты, предназначенные для детей раннего возраста, расфасованные для розничной продажи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2007 10 101 0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для детей раннего возраста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2007 10 911 0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для детей раннего возраста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2007 10 991 0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для детей раннего возраста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2007 99 930 0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32089">
              <w:rPr>
                <w:rFonts w:ascii="Sylfaen" w:hAnsi="Sylfaen"/>
                <w:sz w:val="24"/>
                <w:szCs w:val="24"/>
              </w:rPr>
              <w:t>----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и тропических орехов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2008 11 100 0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арахисовая паста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2008 19 120 0</w:t>
            </w:r>
          </w:p>
        </w:tc>
        <w:tc>
          <w:tcPr>
            <w:tcW w:w="7218" w:type="dxa"/>
            <w:shd w:val="clear" w:color="auto" w:fill="FFFFFF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32089">
              <w:rPr>
                <w:rFonts w:ascii="Sylfaen" w:hAnsi="Sylfaen"/>
                <w:sz w:val="24"/>
                <w:szCs w:val="24"/>
              </w:rPr>
              <w:t>----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тропические орехи; смеси, содержащие 50 мас.%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или более тропических орехов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2008 19 920 1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обжаренные тропические орехи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2008 19 920 9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2008 50 980 0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менее 5 кг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2008 97 030 0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632089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в первичных упаковках нетто-массой более 1 кг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2008 97 050 0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632089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в первичных упаковках нетто-массой не более 1 кг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2008 97 120 0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2008 97 140 0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2008 97 160 0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2008 97 180 0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2008 97 320 0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2008 97 340 0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2008 97 360 0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2008 97 380 0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2008 97 510 0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2008 97 590 0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2008 97 720 0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 xml:space="preserve">содержащие 50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lastRenderedPageBreak/>
              <w:t>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2008 97 740 0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2008 97 760 0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2941D1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2941D1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2941D1" w:rsidRPr="00C61580" w:rsidRDefault="002941D1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2008 97 780 0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2941D1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--</w:t>
            </w:r>
            <w:r w:rsidR="002941D1">
              <w:rPr>
                <w:rFonts w:ascii="Sylfaen" w:hAnsi="Sylfaen"/>
                <w:sz w:val="24"/>
                <w:szCs w:val="24"/>
              </w:rPr>
              <w:t xml:space="preserve"> </w:t>
            </w:r>
            <w:r w:rsidR="002941D1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2008 97 920 0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2008 97 930 0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2008 97 940 0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2008 97 960 0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2008 97 970 0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тропических фруктов (включая смеси,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содержащие 50 мас.% или более тропических орехов и тропических фруктов)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2008 97 980 0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2008 99 240 0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2008 99 310 0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2008 99 360 0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2008 99 380 0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2008 99 480 0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2008 99 630 0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тропические фрукты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2008 99 980 0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2009 41 920 1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в упаковках объемом не более 0,35 л, для детского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питания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2009 41 920 9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2009 41 990 0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не содержащий добавок сахара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2009 79 980 1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содержанием добавок сахара не более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30 мас.%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2009 79 980 2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концентрированный, стоимостью,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превышающей 30 евро за 100 кг нетто-массы, в бочках, цистернах, флекси-танках вместимостью не менее 40 кг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2009 79 980 9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2009 89 340 0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сок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2009 89 850 0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сок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2009 89 880 0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сок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2009 89 970 0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сок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2009 90 920 0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смеси соков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2009 90 950 0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смеси соков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2009 90 970 0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смеси соков из тропических фруктов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2805 30 200 0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церий, лантан, празеодим, неодим и самарий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2805 30 300 0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Pr="00ED415B">
              <w:rPr>
                <w:rFonts w:ascii="Sylfaen" w:hAnsi="Sylfaen"/>
                <w:sz w:val="24"/>
                <w:szCs w:val="24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европий, гадолиний, тербий, диспрозий, гольмий,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эрбий, тулий, иттербий, лютеций и иттрий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2805 30 400 0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скандий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2805 30 800 0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ED415B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A5EA6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2807 00 000 1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серная кислота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2807 00 000 9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олеум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2811 12 000 0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цианид водорода (цианистоводородная кислота)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2812 11 000 0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дихлорид карбонила (фосген)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2812 12 000 0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оксихлорид фосфора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трихлорид фосфора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пентахлорид фосфора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монохлорид серы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2812 16 000 0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дихлорид серы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2812 17 000 0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хлорид тионила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2812 19 000 0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2824 90 000 9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2839 90 000 0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2846 90 100 0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соединения лантана, празеодима, неодима или</w:t>
            </w:r>
            <w:r w:rsidR="00ED415B" w:rsidRPr="00C61580">
              <w:rPr>
                <w:rFonts w:ascii="Sylfaen" w:hAnsi="Sylfaen"/>
                <w:sz w:val="24"/>
                <w:szCs w:val="24"/>
              </w:rPr>
              <w:t xml:space="preserve"> самария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2846 90 200 0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соединения европия, гадолиния, тербия, диспрозия, гольмия, эрбия, тулия, иттербия, лютеция или иттрия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2846 90 300 0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соединения скандия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2846 90 900 0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соединения смесей металлов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2853 10 000 0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хлористый циан (хлорциан)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2853 90 100 0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дистиллированная и кондуктометрическая вода и вода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lastRenderedPageBreak/>
              <w:t>аналогичной чистоты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D111AC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111AC">
              <w:rPr>
                <w:rFonts w:ascii="Sylfaen" w:hAnsi="Sylfaen"/>
                <w:sz w:val="24"/>
                <w:szCs w:val="24"/>
              </w:rPr>
              <w:lastRenderedPageBreak/>
              <w:t>2853 90 300 0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D111AC">
              <w:rPr>
                <w:rFonts w:ascii="Sylfaen" w:hAnsi="Sylfaen"/>
                <w:sz w:val="24"/>
                <w:szCs w:val="24"/>
              </w:rPr>
              <w:t>--</w:t>
            </w:r>
            <w:r w:rsidR="00C56F80" w:rsidRPr="00D111AC">
              <w:rPr>
                <w:rFonts w:ascii="Sylfaen" w:hAnsi="Sylfaen"/>
                <w:sz w:val="24"/>
                <w:szCs w:val="24"/>
              </w:rPr>
              <w:t xml:space="preserve"> жидкий воздух (с удалением или без удаления инертных газов); сжатый воздух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2853 90 900 0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2903 19 000 0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2903 39 210 0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дифторметан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2903 39 230 0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трифторметан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2903 39 240 0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пентафторэтан и 1,1,1 -трифторэтан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2903 39 250 0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1,1 -дифторэтан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2903 39 260 0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1,1,1,2-тетрафторэтан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2903 39 270 0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пентафторпропаны, гексафторпропаны и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гептафторпропаны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2903 39 280 0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перфторированные насыщенные фториды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2903 39 290 0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насыщенные фториды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2903 39 310 0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2,3,3,3-тетрафторпропен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2903 39 350 0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1,3,3,3-тетрафторпропен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2903 39 390 0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ненасыщенные фториды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2903 39 800 0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йодиды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2903 77 600 0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111AC" w:rsidP="0032756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111AC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трихлорфторметан, дихлордифторметан,</w:t>
            </w:r>
            <w:r w:rsidR="00327567" w:rsidRP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трихлортрифторэтаны, дихлортетрафторэтаны и хлорпентафторэтан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2903 79 300 0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111AC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галогенированные, содержащие только бром и хлор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содержащие только фтор и хлор, или содержащие только фтор и бром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2903 79 800 0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111AC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2903 83 000 0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мирекс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2903 89 800 0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2903 93 000 0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пентахлорбензол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2903 94 000 0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гексабромбифенилы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2903 99 800 0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2904 31 000 0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перфтороктансульфоновая кислота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2904 32 000 0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перфтороктансульфонат аммония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2904 33 000 0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перфтороктансульфонат лития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2904 34 000 0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перфтороктансульфонат калия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2904 35 000 0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 соли перфтороктансульфоновой кислоты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2904 36 000 0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2904 91 000 0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трихлорнитрометан(хлорпикрин)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2904 99 000 0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2908 99 000 0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2910 50 000 0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эндрин 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2912 19 000 0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2914 62 000 0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коэнзим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Q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10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(убидекаренон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(INN))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2914 69 800 0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2914 71 000 0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хлордекон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2914 79 000 0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2915 70 400 0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пальмитиновая кислота, ее соли и сложные эфиры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2915 70 500 0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стеариновая кислота, ее соли и сложные эфиры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2915 90 300 0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лауриновая кислота, ее соли и сложные эфиры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2915 90 700 0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2917 34 000 0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эфиры ортофталевой кислоты сложные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2918 17 000 0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2,2-дифенил-2-гидроксиуксусная кислота (бензиловая кислота)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2920 21 000 0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диметилфосфит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2920 22 000 0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диэтилфосфит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2920 23 000 0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триметилфосфит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2920 24 000 0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триэтилфосфит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2920 29 000 0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2920 30 000 0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эндосульфан 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2920 90 700 0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соединения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2921 12 000 0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2-(N,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-диметиламин)этилхлорид гидрохлорид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2921 13 000 0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2-(N,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-диэтиламин)этилхлорид гидрохлорид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2921 14 000 0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2-(N,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-диизопропиламин) этилхлорид гидрохлорид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триэтаноламин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2922 16 000 0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диэтаноламмония перфтороктансульфонат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2922 17 000 0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метилдиэтаноламин и этилдиэтаноламин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2922 18 000 0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2-(N,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N-диизопропиламин)этанол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2922 19 400 0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соли триэтаноламина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2922 19 700 0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2923 30 000 0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тетраэтиламмония перфтороктансульфонат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2923 40 000 0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дидецилдиметиламмония перфтороктансульфонат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2924 25 000 0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алахлор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2924 29 990 0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BD2CC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2926 40 000 0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альфа-фенилацетоацетонитрил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2926 90 980 0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2930 60 000 0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- 2-(К,М-диэтиламино)этантиол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2930 70 000 0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бис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(2-гидроксиэтил)сульфид (тиодигликоль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2930 80 000 0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алдикарб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каптафол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C61580">
              <w:rPr>
                <w:rFonts w:ascii="Sylfaen" w:hAnsi="Sylfaen"/>
                <w:sz w:val="24"/>
                <w:szCs w:val="24"/>
              </w:rPr>
              <w:t xml:space="preserve">и метамидофос 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2930 90 950 0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диметилметилфосфонат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диметилпропилфосфонат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диэтилэтилфосфонат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З-(тригидроксисилил) пропилметилфосфонат натрия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2,4,6-трипропил-1,3,5,2,4,6-триоксатрифосфинан 2,4,6-триоксид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2931 36 000 0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(5-этил-2-метил-2-оксид-1,3,2-диоксафосфинан-5- ил)метил метил метилфосфонат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2931 37 000 0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бис[(5-этил-2-метил-2-оксид-1,3,2-диоксафосфинан-5- ил)метил] метилфосфонат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2931 38 000 0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BD2C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соль метилфосфоновой кислоты и (аминоиминометил)</w:t>
            </w:r>
            <w:r w:rsidR="00BD2CC0" w:rsidRPr="00BD2CC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мочевины (1:1)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2931 39 000 0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2931 90 500 0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этидроновая кислота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(1 -гидроксиэтан-1,1- дифосфоновая кислота) и ее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2931 90 600 0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(нитрилотриметандиил) трис(фосфоновая кислота), {этан-1,2-диилбис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[нитрилобис(метилен)]}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тетракис(фосфоновая кислота), [(бис {2-[бис(фосфонометил)амино]этил}амино)метил]фосфон овая кислота, {гексан-1,6-диил бис[нитрилобис(метилен)]}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lastRenderedPageBreak/>
              <w:t>тетракис(фосфоновая кислота), {[(2-гидроксиэтил)имино] бис(метилен)}бис(фосфоновая кислота) и [(бис{6- [бис(фосфонометил)амино]гексил}амино)метил]фосф оновая кислота; их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2931 90 800 1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2-хлорэтилфосфоновая кислота;</w:t>
            </w:r>
          </w:p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кремнийорганические соединения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2931 90 800 2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C56F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03E06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-фосфонометил-глицин, его калиевая и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изопропиламинная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2931 90 800 9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2932 14 000 0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сукралоза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2933 92 000 0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азинфосметил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2933 99 800 8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2935 10 000 0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C61580">
              <w:rPr>
                <w:rFonts w:ascii="Sylfaen" w:hAnsi="Sylfaen"/>
                <w:sz w:val="24"/>
                <w:szCs w:val="24"/>
              </w:rPr>
              <w:t>-метилперфтороктансульфонамид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2935 20 000 0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 xml:space="preserve">- </w:t>
            </w:r>
            <w:r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C61580">
              <w:rPr>
                <w:rFonts w:ascii="Sylfaen" w:hAnsi="Sylfaen"/>
                <w:sz w:val="24"/>
                <w:szCs w:val="24"/>
              </w:rPr>
              <w:t>-этилперфтороктансульфонамид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2935 30 000 0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Н-этил-М-(2-гидроксиэтил) перфтороктансульфонамид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2935 40 000 0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Н-(2-гидроксиэтил)-14-метилперфтороктансульфонамид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2935 50 000 0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 перфтороктансульфонамиды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2935 90 300 0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3-(1-[7-(гексадецилсульфониламино)-1Н-индол-3-ил]- 3-оксо-1 Н,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ЗН-нафто[ 1,8-с&lt;7]-пиран-1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roi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)-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диметил-1Н-индол-7-сульфонамид; метосулам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2935 90 900 0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2939 71 000 0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кокаин, экгонин, левометамфетамин, метамфетамин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рацемат метамфетамина; соли, сложные эфиры и их прочие производные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2939 79 000 0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2939 80 000 0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наборы для диагностики малярии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3002 12 000 1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против яда змей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3002 12 000 2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3002 12 000 3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03E06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гемоглобин, глобулины крови и сывороточные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глобулины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3002 12 000 4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факторы свертываемости крови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3002 12 000 5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3002 12 000 9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иммунологические продукты, несмешанные, не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3002 14 000 0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C56F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иммунологические продукты, смешанные, не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3002 19 000 0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3003 20 000 0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прочие, содержащие антибиотики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псевдоэфедрин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3003 49 000 0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3003 60 000 0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эфедрин 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псевдоэфедрин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содержащие норэфедрин или его соли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3004 49 000 1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03E06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расфасованные в формы или упаковки для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розничной продажи и содержащие в качестве основного действующего вещества только: кофеин- бензоат натрия или ксантинола никотинат, или папаверин, или пилокарпин, или теобромин, или теофиллин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3004 49 000 9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3004 60 000 0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прочие, содержащие противомалярийные активные (действующие) вещества, указанные в примечании к субпозициям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3006 60 000 1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03E06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расфасованные в формы или упаковки для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розничной продажи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3006 60 000 2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3006 60 000 9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на основе спермицидов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3808 52 000 0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ДДТ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(клофенотан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в упаковках нетто- массой не более 300 г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703E06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4,6-динитро-о-крезол (ДНОК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его соли, или трибутилолова соединения, или смеси указанных веществ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инсектициды, содержащие алдикарб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простые эфиры пента- и октабромдифенила, или перфтороктансульфоновую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инсектициды, содержащие алахлор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азинофос 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C56F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фунгициды, содержащие алахлор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алдикарб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гербициды, содержащие алахлор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алдикарб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3808 59 000 6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средства дезинфицирующие, содержащие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алдикарб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3808 59 000 7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средства дезинфицирующие, содержащие алахлор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простые эфиры пента- и октабромдифенила, или 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3808 59 000 8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родентициды, содержащие алахлор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алдикарб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азинфос 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эндосульфан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простые эфиры пента- и октабромдифенила, или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пентафтороктансульфоновую кислоту и ее соли, или перфтороктансульфонамиды, или перфтороктансульфонилфторид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3808 59 000 9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3808 61 000 1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альфа-циперметрин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бифентрин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цифлутрин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этофенпрокс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3808 61 000 2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хлорфенапир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3808 61 000 3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бендиокарб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фенитротион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малатион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3808 62 000 1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альфа-циперметрин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бифентрин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цифлутрин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этофенпрокс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3808 62 000 2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хлорфенапир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3808 62 000 3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бендиокарб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фенитротион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малатион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3808 69 000 1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альфа-циперметрин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бифентрин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цифлутрин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дельтаметрин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этофенпрокс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лямбда-цигалотрин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3808 69 000 2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хлорфенапир 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(ISO)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3808 69 000 3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содержащие бендиокарб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фенитротион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малатион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пиримифос-метил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пропоксур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3901 40 000 0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сополимеры этилен-альфа-олефиновые с удельным весом менее 0,94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3901 90 800 0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3904 10 000 1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пастообразующие поливинилхлоридные эмульсионные, микросуспензионные и поливинилхлоридэкстендер смолы с массой сульфатной золы не более 0,25%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3904 10 000 9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3907 61 000 0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с числом вязкости 78 мл/г или выше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3907 69 000 0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3909 31 000 0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полиметиленфенилизоцианат (сырой МДИ, полимерный МДИ)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3909 39 000 0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3926 30 000 0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крепежные изделия и фурнитура для мебели, транспортных средств или аналогичные изделия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3926 90 970 9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4410 11 300 0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C56F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поверхностью, покрытой бумагой, пропитанной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меламиновой смолой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4412 10 000 1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имеющая, по крайней мере, один наружный слой из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древесины тропических пород, указанных в дополнительном примечании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4412 10 000 4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4412 31 900 1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древесины тропических пород, указанных в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дополнительном примечании Евразийского экономического союза 2 к данной группе, кроме пород, указанных в подсубпозиции 4412 31 100 0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4412 31 900 9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4412 33 000 0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прочая, имеющая, по крайней мере, один наружный слой из древесины лиственных пород видов ольха 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Alnus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ясень 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Fraxinus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бук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Fagus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.),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береза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Betula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вишня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Primus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каштан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Castanea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вяз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Ulmus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эвкалипт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Eucalyptus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гикори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Carya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конский каштан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Aesculus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липа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Tilia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клен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Acer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дуб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Quercus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платан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(.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Platanus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тополь и осина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Populus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робиния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(.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Robinia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лириодендрон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Liriodendron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или орех 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Juglans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 xml:space="preserve"> 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</w:rPr>
              <w:t>spp</w:t>
            </w:r>
            <w:r w:rsidR="00C56F80" w:rsidRPr="00C61580">
              <w:rPr>
                <w:rStyle w:val="Bodytext2Italic"/>
                <w:rFonts w:ascii="Sylfaen" w:hAnsi="Sylfaen"/>
                <w:sz w:val="24"/>
                <w:szCs w:val="24"/>
                <w:lang w:val="ru-RU"/>
              </w:rPr>
              <w:t>.)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4412 34 000 0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прочая, имеющая, по крайней мере, один наружный слой из древесины лиственных пород, не указанных в субпозиции 4412 33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4412 39 000 0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прочая, имеющая оба наружных слоя из древесины хвойных пород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4412 94 100 1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4412 99 300 1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 слой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древесины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4412 99 400 0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0766D1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0766D1">
              <w:rPr>
                <w:rFonts w:ascii="Sylfaen" w:hAnsi="Sylfaen"/>
                <w:sz w:val="24"/>
                <w:szCs w:val="24"/>
              </w:rPr>
              <w:t>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из ольхи, ясеня, бука, березы, вишни, каштана,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вяза, гикори, граба, конского каштана, липы, клена, дуба, платана, тополя, робинии, ореха или тюльпанного дерева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4412 99 500 1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имеющие, по крайней мере, один наружный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слой из древесины лиственных пород, кроме тропических пород, указанных в дополнительном примечании Евразийского экономического союза 2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5006 00 900 0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пряжа из шелкового гребенного очеса или прочих шелковых отходов; волокно из шелкоотделительных желез шелкопряда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5111 19 000 0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5111 30 800 1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300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более 450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5111 30 800 9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450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5111 90 980 0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300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5112 19000 0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5112 30 800 1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C56F80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200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, но не</w:t>
            </w:r>
            <w:r w:rsidR="00C56F80" w:rsidRP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более 375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5112 30 800 9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375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5112 90 980 0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с поверхностной плотностью более 200 г/м</w:t>
            </w:r>
            <w:r w:rsidR="00C56F80"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5402 53 000 0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5402 59 000 0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5402 63 000 0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полипропиленовые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5402 69 000 0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5502 10 000 0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ацетата целлюлозы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5502 90 100 0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вискозный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5502 90 900 0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прочий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5506 40 000 0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полипропиленовые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5704 20 000 0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в виде пластин максимальной площадью более 0,3 м</w:t>
            </w:r>
            <w:r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C61580">
              <w:rPr>
                <w:rFonts w:ascii="Sylfaen" w:hAnsi="Sylfaen"/>
                <w:sz w:val="24"/>
                <w:szCs w:val="24"/>
              </w:rPr>
              <w:t>, но не более 1 м</w:t>
            </w:r>
            <w:r w:rsidRPr="00C615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6005 35 000 0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 xml:space="preserve"> полотна, указанные в примечании к субпозициям 1 к данной группе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6005 36 100 0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6005 36 500 0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6005 36 900 0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6005 37 100 0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C56F80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C56F80" w:rsidRPr="00C61580" w:rsidRDefault="00C56F80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6005 37 500 0</w:t>
            </w:r>
          </w:p>
        </w:tc>
        <w:tc>
          <w:tcPr>
            <w:tcW w:w="7218" w:type="dxa"/>
            <w:shd w:val="clear" w:color="auto" w:fill="FFFFFF"/>
          </w:tcPr>
          <w:p w:rsidR="00C56F80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C56F8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C56F80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C56F80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6005 37 900 0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6005 38 100 0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6005 38 500 0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6005 38 900 0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6005 39 100 0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гардин, включая полотно для тюлевых занавесей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6005 39 500 0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кружево основовязаное, кроме полотна для гардин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или полотна для тюлевых занавесей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6005 39 900 0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6115 10 100 1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колготы для страдающих варикозным расширением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6115 10 1002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гольфы для страдающих варикозным расширением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вен из синтетических нитей линейной плотности одиночной нити 67 дтекс или более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6115 10 1009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6115 10 900 0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6210 10 920 0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одноразовые халаты, используемые пациентами и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медицинским персоналом при проведении хирургических операций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6210 10 980 0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6304 20 000 0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надкроватные противомоскитные сетки, указанные в примечании к субпозициям 1 к данной группе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6307 90 920 0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одноразовые простыни или салфетки,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изготовленные из материалов товарной позиции 5603, используемые при проведении хирургических операций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6307 90 980 0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6907 22 100 0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неглазурованные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6907 22 900 3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6907 23 100 0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неглазурованные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6907 23 900 3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6907 30 100 0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6907 30 900 9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6907 40 100 0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неглазурованные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6907 40 900 3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7019 90 000 1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нетекстильные волокна навалом или в пучках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7019 90 000 3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из текстильных волокон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7019 90 000 9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8407 33 200 0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250 см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, но не более 500 см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8407 33 800 0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500 см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, но не более 1000 см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8418 91 000 0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мебель для встраивания холодильного или морозильного оборудования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8424 41 100 0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полива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8424 41 900 0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8424 49 100 0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полива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8424 49 910 0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предназначенные для установки на тракторах или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буксирования тракторами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8424 49 990 0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8424 82 100 0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полива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8424 82 300 0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переносные приспособления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8424 82 910 0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распределители порошков, предназначенные для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установки на тракторах или для буксирования тракторами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8424 82 990 0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8432 31 110 0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сеялки точного высева с центральным приводом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8432 31 190 0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8432 31 900 0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сажалки и машины рассадопосадочные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8432 39 110 0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27232F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сеялки точного высева с центральным приводом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8432 39 190 0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8432 39 900 0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сажалки и машины рассадопосадочные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8432 41 000 0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органических удобрений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8432 42 000 0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неорганических удобрений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8443 99 900 0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27232F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8451 30 000 0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гладильные машины и прессы (включая прессы для термофиксации материалов)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8452 30 000 0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иглы для швейных машин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8455 30 900 0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8456 11 000 0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работающие с использованием процессов лазерного излучения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8456 12 000 0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работающие с использованием процессов другого светового или фотонного излучения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8456 40 000 0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работающие с использованием плазменно-дуговых процессов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8456 90 000 0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8457 10 900 3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8458 11 200 1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8458 11 490 1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8458 91 200 2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8459 41 000 1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расточки внутренней поверхности "бутылочной"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формы деталей типа "вал" с мощностью двигателя главного привода не более 45 кВт, для авиационной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8459 41 000 9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8459 49 000 0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8459 61 900 2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8460 12 100 1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ленточно-шлифовальные для шлифовки и доводки</w:t>
            </w:r>
            <w:r w:rsidR="00646CE7" w:rsidRP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прецизионных деталей сложнопрофильной формы с мощностью двигателя привода не более 20 кВт, для авиационной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8460 12 100 9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8460 12 900 1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заготовок столовых приборов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5}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8460 12 900 9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8460 19 100 0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 точностью позиционирования по любой оси не</w:t>
            </w:r>
            <w:r w:rsidR="00646CE7" w:rsidRP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ниже 0,01 мм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8460 19 900 1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заготовок столовых приборов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8460 19 900 9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8460 22 100 1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цилиндрических поверхностей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8460 22 100 2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8460 22 100 9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8460 22 900 0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8460 23 100 1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станки внутришлифовальные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8460 23 100 2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8460 23 100 3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8460 23 100 9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8460 23 900 0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8460 24 100 1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цилиндрических поверхностей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8460 24 100 2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многокоординатные для шлифования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профильных поверхностей с мощностью двигателя привода 10 кВт и более, но не более 100 кВт, для авиационной промышленности^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8460 24 100 3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8460 24 100 9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8460 24 900 1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заготовок столовых приборов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8460 24 900 9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8460 29 200 1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станки внутришлифовальные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8460 29 200 4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8460 29 200 5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8460 29 200 9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1CED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шлифования заготовок столовых приборов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8460 29 800 9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8460 90 900 9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8461 20 000 2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CE1CE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8461 40 110 4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8462 21 800 3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CE1CED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ракетно-космической промышленности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13)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8501 20 000 1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735 Вт, но не более 150 кВт,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8501 31 000 0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не более 750 Вт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8501 33 000 1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двигатели номинальной выходной мощностью не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более 150 кВт и генераторы,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8501 33 000 2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двигатели постоянного тока номинальной</w:t>
            </w:r>
            <w:r w:rsidR="00646CE7" w:rsidRP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выходной мощностью более 75 кВт, но не более 100 кВт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8501 34 000 0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кВт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8501 40 200 1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735 Вт, но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не более 750 Вт,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8501 40 800 1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не более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150 кВт,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8501 52 300 0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7,5 кВт,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 не более 37 кВт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8501 61 200 0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не более</w:t>
            </w:r>
            <w:r w:rsidR="00646CE7" w:rsidRP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7,5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8501 61 800 0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7,5 кВА,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 не более 75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8501 62 000 0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 кВА, но не более 375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8501 63 000 0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кВА, но не более 750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8501 64 000 0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8502 11 200 0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не более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7,5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И 800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21602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7,5 кВА,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 не более 75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8502 12 000 0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 кВА, но не более 375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8502 13 200 0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121602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6A294A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375 кВА,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 не более 750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8502 13 400 0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750 кВА,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 не более 2000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8502 13 800 0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номинальной выходной мощностью более 2000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8502 20 200 0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не более 7,5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8502 20 400 0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7,5 кВА, но не более 375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8502 20 600 0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375 кВА, но не более 750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8502 20 800 0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949D4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 xml:space="preserve"> номинальной выходной мощностью более 750 кВА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8528 42 100 0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используемые исключительно или главным образом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8528 42 300 1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8528 42 300 9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8528 42 900 1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 соотношением ширина/высота экрана менее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1,5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8528 42 900 9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8528 49 100 2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8528 49 100 8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8528 49 800 2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с соотношением ширина/высота экрана менее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1,5 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8528 49 800 8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8528 52 100 0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3094E">
              <w:rPr>
                <w:rFonts w:ascii="Sylfaen" w:hAnsi="Sylfaen"/>
                <w:sz w:val="24"/>
                <w:szCs w:val="24"/>
              </w:rPr>
              <w:t>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используемые исключительно или главным образом</w:t>
            </w:r>
            <w:r w:rsidR="00646CE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8528 52 300 1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8528 52 300 9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8528 52 900 1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8528 52 900 9</w:t>
            </w:r>
          </w:p>
        </w:tc>
        <w:tc>
          <w:tcPr>
            <w:tcW w:w="7218" w:type="dxa"/>
            <w:shd w:val="clear" w:color="auto" w:fill="FFFFFF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8528 59 100 2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8528 59 100 8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8528 59 900 1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для гражданских воздушных судов</w:t>
            </w:r>
            <w:r w:rsidR="00646CE7" w:rsidRPr="00C61580">
              <w:rPr>
                <w:rFonts w:ascii="Sylfaen" w:hAnsi="Sylfaen"/>
                <w:sz w:val="24"/>
                <w:szCs w:val="24"/>
                <w:vertAlign w:val="superscript"/>
              </w:rPr>
              <w:t>5)</w:t>
            </w:r>
          </w:p>
        </w:tc>
      </w:tr>
      <w:tr w:rsidR="00646CE7" w:rsidRPr="00C61580" w:rsidTr="00646CE7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646CE7" w:rsidRPr="00C61580" w:rsidRDefault="00646CE7" w:rsidP="00646CE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8528 59 900 9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646CE7" w:rsidRPr="00C61580" w:rsidRDefault="00D3094E" w:rsidP="00646CE7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646CE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646CE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8528 62 100 0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используемые исключительно или главным образом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в вычислительных системах товарной позиции 8471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8528 62 300 0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работающие с помощью плоской дисплейной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панели (например, устройства на жидких кристаллах), способной отображать цифровую информацию, полученную от вычислительной машины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8528 62 400 0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монохромные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8528 62 900 1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цифровые проекторы с выходным разрешением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2048 х 1080 пикселей и более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8528 62 900 9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8528 69 200 0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монохромные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8528 69 900 0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цветные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8528 71 150 0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аппараты с приборами на основе микропроцессора,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8528 71 910 0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аппараты с приборами на основе микропроцессора,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содержащие модем для получения доступа в Интернет и имеющие функцию интерактивного информационного обмена, способные принимать телевизионные сигналы (телевизионные приемники с коммуникационной функцией)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8528 71 990 0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прочая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8542 31 300 0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товары, поименованные в примечании 9 (б) 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756EEC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iv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к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8542 31 901 0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схемы интегральные монолитные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8542 32 300 0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товары, поименованные в примечании 9 (б) 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756EEC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iv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к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8542 33 300 0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товары, поименованные в примечании 9 (б) 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756EEC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iv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к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8542 39 300 0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товары, поименованные в примечании 9 (б) 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756EEC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iv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к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данной группе</w:t>
            </w:r>
          </w:p>
        </w:tc>
      </w:tr>
      <w:tr w:rsidR="00756EEC" w:rsidRPr="00C61580" w:rsidTr="00756EE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756E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8544 20 000 0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кабели коаксиальные и другие коаксиальные электрические проводники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8701 10 000 0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тракторы одноосные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8701 91 100 0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8701 91 500 0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8701 91 900 0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8701 92 100 0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8701 92 500 0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8701 92 900 0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8701 93 100 0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8701 93 500 0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8701 93 900 0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8701 94 100 1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трелевочные тракторы (скиддеры) для лесного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хозяйства, колесные, новые, с мощностью двигателя более 90 кВт, но не более 130 кВт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8701 94 100 9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8701 94 500 0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8701 94 900 0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8701 95 100 1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трелевочные тракторы (скиддеры) для лесного хозяйства, колесные, новые, с мощностью двигателя более 130 кВт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8701 95 100 9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8701 95 500 0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8701 95 900 0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756EE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756EE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 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8702 20 112 1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8702 20 112 9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FD6A9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FD6A97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8702 20 119 9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983A7E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8702 20 192 1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8702 20 192 2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8702 20 192 3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8702 20 192 4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8702 20 192 9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8702 20 199 2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83A7E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8702 20 199 6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983A7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8702 20 199 9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8702 20 912 0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автобусы, предназначенные для перевозки более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8702 20 919 9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8702 20 992 1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момента выпуска которых прошло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8702 20 992 2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момента выпуска которых прошло более 5 лет,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8702 20 992 9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8702 20 999 4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8702 20 999 5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E6E09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8702 20 999 6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E6E0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8702 20 999 9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8702 30 111 0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8702 30 112 0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автобусы, предназначенные для перевозки более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8702 30 119 1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8702 30 119 9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8702 30 192 1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8702 30 192 2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8702 30 192 3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24BAB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момента выпуска которых прошло более 5 лет,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8702 30 192 8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8702 30 192 9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8702 30 199 1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8702 30 199 4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8702 30 199 8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сгорания больше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8702 30 199 9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8702 30 911 0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8702 30 912 0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24BAB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24BAB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автобусы, предназначенные для перевозки более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8702 30 919 1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8702 30 919 9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8702 30 992 1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момента выпуска которых прошло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8702 30 992 2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момента выпуска которых прошло более 5 лет,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8702 30 992 8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8702 30 992 9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8702 30 999 9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8702 40 000 1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8702 40 000 2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 автобусы, предназначенные для перевозки более 120 человек, включая водителя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8702 40 000 9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8702 90 801 0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медицинских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8702 90 802 0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автобусы, предназначенные для перевозки более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120 человек, включая водителя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8702 90 809 0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8703 23 193 0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8703 23 194 0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 более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1500 см</w:t>
            </w:r>
            <w:r w:rsidR="00756EE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, но не более 1800 см</w:t>
            </w:r>
            <w:r w:rsidR="00756EE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8703 23 198 1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 рабочим объемом цилиндров двигателя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более 1800 см</w:t>
            </w:r>
            <w:r w:rsidR="00756EE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, но не более 2300 см</w:t>
            </w:r>
            <w:r w:rsidR="00756EEC" w:rsidRPr="00C61580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8703 23 198 9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8703 23 903 0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8703 23 904 1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8703 23 904 2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8703 23 904 9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8703 23 908 3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8703 23 908 7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8703 23 908 8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 момента выпуска которых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прошло более 5 лет, но не более 7 лет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8703 23 908 9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8703 40 101 0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E137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137D4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8703 40 109 1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8703 40 109 2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8703 40 109 8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8703 40 109 9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8703 40 201 0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8703 40 209 3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8703 40 209 4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8703 40 209 8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8703 40 209 9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8703 40 301 0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8703 40 309 1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8703 40 309 2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8703 40 309 8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8703 40 309 9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777F3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777F32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C3FC3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C3FC3">
              <w:rPr>
                <w:rFonts w:ascii="Sylfaen" w:hAnsi="Sylfaen"/>
                <w:sz w:val="24"/>
                <w:szCs w:val="24"/>
              </w:rPr>
              <w:t>------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C3FC3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8703 40 409 9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8703 40 510 1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C3FC3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8703 40 510 9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8703 40 591 0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C3FC3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C3FC3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8703 40 592 1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8703 40 592 9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8703 40 599 9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 xml:space="preserve">-------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8703 40 602 9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8703 40 603 1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8703 40 603 2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8703 40 603 3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8703 40 603 4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8703 40 603 8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8703 40 603 9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85669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856698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8703 40 609 4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8703 40 609 9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8703 40 701 0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8703 40 709 1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8703 40 709 2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8703 40 709 8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8703 40 709 9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8703 40 809 4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8703 40 809 8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8703 40 809 9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8703 50 101 0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8703 50 109 1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BA6C45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A6C45">
              <w:rPr>
                <w:rFonts w:ascii="Sylfaen" w:hAnsi="Sylfaen"/>
                <w:sz w:val="24"/>
                <w:szCs w:val="24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8703 50 109 9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756EE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8703 50 209 9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8703 50 310 1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8703 50 310 9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8703 50 391 0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8703 50 399 1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Pr="00D06E79">
              <w:rPr>
                <w:rFonts w:ascii="Sylfaen" w:hAnsi="Sylfaen"/>
                <w:sz w:val="24"/>
                <w:szCs w:val="24"/>
              </w:rPr>
              <w:t>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8703 50 399 9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8703 50 409 3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D06E79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D06E79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сгорания больше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8703 50 409 4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8703 50 409 9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8703 50 510 1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8703 50 510 9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8703 50 591 0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8703 50 599 1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8703 50 599 9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8703 50 609 9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8703 60 101 0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8703 60 109 1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4404B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404B4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8703 60 109 2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8703 60 109 8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8703 60 109 9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------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медицинских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8703 60 209 1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8703 60 209 8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8703 60 209 9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8703 60 301 0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8703 60 309 1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8703 60 309 2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8703 60 309 8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8703 60 309 9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8703 60 409 1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8703 60 409 3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8703 60 409 4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8703 60 409 8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8703 60 409 9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8703 60 510 1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8703 60 510 9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 xml:space="preserve">медицинских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lastRenderedPageBreak/>
              <w:t>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8703 60 592 1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8703 60 592 9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8703 60 599 1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8703 60 599 2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8703 60 599 8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8703 60 599 9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8703 60 601 0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8703 60 602 1</w:t>
            </w:r>
          </w:p>
        </w:tc>
        <w:tc>
          <w:tcPr>
            <w:tcW w:w="7218" w:type="dxa"/>
            <w:shd w:val="clear" w:color="auto" w:fill="FFFFFF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756EEC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756EEC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756EEC" w:rsidRPr="00C61580" w:rsidRDefault="00756EEC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756EEC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756EEC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56EEC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8703 60 602 4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8703 60 602 8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8703 60 602 9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8703 60 603 1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8703 60 603 2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8703 60 603 3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8703 60 603 4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8703 60 603 8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F134C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8703 60 603 9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CF134C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8703 60 609 2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8703 60 609 3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8703 60 609 4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 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8703 60 609 9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8703 60 701 0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8703 60 709 1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8703 60 709 2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8703 60 709 8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8703 60 709 9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8703 60 801 0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8703 60 809 8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8703 60 809 9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8703 70 101 0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8703 70 109 1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E45EA0">
              <w:rPr>
                <w:rFonts w:ascii="Sylfaen" w:hAnsi="Sylfaen"/>
                <w:sz w:val="24"/>
                <w:szCs w:val="24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8703 70 109 9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E45EA0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B0086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0862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B00862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00862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41F0A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8703 70 209 4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41F0A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8703 70 209 9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8703 70 310 1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41F0A">
              <w:rPr>
                <w:rFonts w:ascii="Sylfaen" w:hAnsi="Sylfaen"/>
                <w:sz w:val="24"/>
                <w:szCs w:val="24"/>
              </w:rPr>
              <w:t>---</w:t>
            </w: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8703 70 310 9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41F0A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8703 70 391 0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8703 70 399 1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8703 70 399 9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8703 70 409 2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8703 70 409 3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сгорания больше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lastRenderedPageBreak/>
              <w:t>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8703 70 409 4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8703 70 409 9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8703 70 510 1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8703 70 510 9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8703 70 591 0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8703 70 599 1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8703 70 599 9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8703 70 601 0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автомобили, специально предназначенные для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8703 70 609 3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8703 70 609 4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8703 70 609 8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у которых мощность двигателя внутреннего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сгорания больше максимальной 30-минутной мощности электрического двигателя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8703 70 609 9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8703 80 000 1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8703 80 000 2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легковые автомобили категории </w:t>
            </w:r>
            <w:r w:rsidR="00327567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Ml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или </w:t>
            </w:r>
            <w:r w:rsidR="00327567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>1</w:t>
            </w:r>
            <w:r w:rsidR="00327567" w:rsidRPr="00C61580">
              <w:rPr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8703 80 000 9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8703 90 001 0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автомобили, специально предназначенные для медицинских целей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8703 90 009 0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8704 10 101 1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185EFE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185EFE">
              <w:rPr>
                <w:rFonts w:ascii="Sylfaen" w:hAnsi="Sylfaen"/>
                <w:sz w:val="24"/>
                <w:szCs w:val="24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с шарнирно-сочлененной рамой и полной массой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транспортного средства более 45 т, но не более 50 т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8704 90 000 1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с полной массой транспортного средства не более 5 т, приводимые в движение только электрическим двигателем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8705 90 800 1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8705 90 800 2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8705 90 800 5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новые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8705 90 800 9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бывшие в эксплуатации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8716 10 920 0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массой не более 1600 кг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8716 10 980 0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массой более 1600 кг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8716 39 500 1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одноосные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8716 39 500 2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D65C8">
              <w:rPr>
                <w:rFonts w:ascii="Sylfaen" w:hAnsi="Sylfaen"/>
                <w:sz w:val="24"/>
                <w:szCs w:val="24"/>
              </w:rPr>
              <w:t>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прицепы автомобильные, с полной массой</w:t>
            </w:r>
            <w:r w:rsidR="00327567" w:rsidRPr="00C6158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более 15 т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8716 39 500 9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9401 52 000 0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9401 53 000 0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9403 82 000 0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из бамбука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9403 83 000 0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из ротанга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9406 10 100 0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мобильные дома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9406 10 900 0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9406 90 100 0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мобильные дома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9406 90 310 0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теплицы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9406 90 390 1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для медицинских целей</w:t>
            </w:r>
            <w:r w:rsidR="00327567" w:rsidRPr="00C61580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9406 90 390 9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9406 90 900 1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для медицинских целей</w:t>
            </w:r>
            <w:r w:rsidR="00327567" w:rsidRPr="00C61580">
              <w:rPr>
                <w:rFonts w:ascii="Sylfaen" w:hAnsi="Sylfaen"/>
                <w:sz w:val="24"/>
                <w:szCs w:val="24"/>
                <w:vertAlign w:val="superscript"/>
              </w:rPr>
              <w:t>4)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center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9406 90 900 9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9619 00 300 0</w:t>
            </w:r>
          </w:p>
        </w:tc>
        <w:tc>
          <w:tcPr>
            <w:tcW w:w="7218" w:type="dxa"/>
            <w:shd w:val="clear" w:color="auto" w:fill="FFFFFF"/>
            <w:vAlign w:val="bottom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из ваты из текстильных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9619 00 400 0</w:t>
            </w:r>
          </w:p>
        </w:tc>
        <w:tc>
          <w:tcPr>
            <w:tcW w:w="7218" w:type="dxa"/>
            <w:shd w:val="clear" w:color="auto" w:fill="FFFFFF"/>
            <w:vAlign w:val="center"/>
          </w:tcPr>
          <w:p w:rsidR="00327567" w:rsidRPr="00C61580" w:rsidRDefault="00D949D4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--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 xml:space="preserve"> гигиенические женские прокладки, тампоны и аналогичные изделия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9619 00 500 1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9D65C8">
              <w:rPr>
                <w:rFonts w:ascii="Sylfaen" w:hAnsi="Sylfaen"/>
                <w:sz w:val="24"/>
                <w:szCs w:val="24"/>
              </w:rPr>
              <w:t>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трикотажные машинного или ручного вязания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9619 00 500 9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прочие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9619 00 710 9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9619 00 750 9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lastRenderedPageBreak/>
              <w:t>9619 00 790 9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9619 00 810 9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9619 00 890 9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прочих материалов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9620 00 000 1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- для машин или механизмов товарной позиции 8428, кроме лифтов, скиповых подъемников или эскалаторов; для машин товарной позиции 8471; пригодные к использованию исключительно или в основном с аппаратурой товарной позиции 8519 или 8521; предназначенные исключительно или в основном для аппаратуры товарных позиций 8525 - 8528</w:t>
            </w:r>
          </w:p>
        </w:tc>
      </w:tr>
      <w:tr w:rsidR="00327567" w:rsidRPr="00C61580" w:rsidTr="0055794C">
        <w:trPr>
          <w:jc w:val="center"/>
        </w:trPr>
        <w:tc>
          <w:tcPr>
            <w:tcW w:w="2102" w:type="dxa"/>
            <w:shd w:val="clear" w:color="auto" w:fill="FFFFFF"/>
          </w:tcPr>
          <w:p w:rsidR="00327567" w:rsidRPr="00C61580" w:rsidRDefault="00327567" w:rsidP="0055794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C61580">
              <w:rPr>
                <w:rFonts w:ascii="Sylfaen" w:hAnsi="Sylfaen"/>
                <w:sz w:val="24"/>
                <w:szCs w:val="24"/>
              </w:rPr>
              <w:t>9620 00 000 6</w:t>
            </w:r>
          </w:p>
        </w:tc>
        <w:tc>
          <w:tcPr>
            <w:tcW w:w="7218" w:type="dxa"/>
            <w:shd w:val="clear" w:color="auto" w:fill="FFFFFF"/>
          </w:tcPr>
          <w:p w:rsidR="00327567" w:rsidRPr="00C61580" w:rsidRDefault="009D65C8" w:rsidP="0055794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---</w:t>
            </w:r>
            <w:r w:rsidR="00327567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27567" w:rsidRPr="00C61580">
              <w:rPr>
                <w:rFonts w:ascii="Sylfaen" w:hAnsi="Sylfaen"/>
                <w:sz w:val="24"/>
                <w:szCs w:val="24"/>
              </w:rPr>
              <w:t>из пластмасс</w:t>
            </w:r>
          </w:p>
        </w:tc>
      </w:tr>
    </w:tbl>
    <w:p w:rsidR="001D53EE" w:rsidRPr="00C61580" w:rsidRDefault="001D53EE" w:rsidP="00C61580">
      <w:pPr>
        <w:spacing w:after="120"/>
      </w:pPr>
    </w:p>
    <w:sectPr w:rsidR="001D53EE" w:rsidRPr="00C61580" w:rsidSect="00C6158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2D" w:rsidRDefault="001E0A2D" w:rsidP="001D53EE">
      <w:r>
        <w:separator/>
      </w:r>
    </w:p>
  </w:endnote>
  <w:endnote w:type="continuationSeparator" w:id="0">
    <w:p w:rsidR="001E0A2D" w:rsidRDefault="001E0A2D" w:rsidP="001D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2D" w:rsidRDefault="001E0A2D"/>
  </w:footnote>
  <w:footnote w:type="continuationSeparator" w:id="0">
    <w:p w:rsidR="001E0A2D" w:rsidRDefault="001E0A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23FA1"/>
    <w:multiLevelType w:val="multilevel"/>
    <w:tmpl w:val="AC26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D53EE"/>
    <w:rsid w:val="000766D1"/>
    <w:rsid w:val="00121602"/>
    <w:rsid w:val="00141F0A"/>
    <w:rsid w:val="00185EFE"/>
    <w:rsid w:val="001B6A21"/>
    <w:rsid w:val="001C3FF5"/>
    <w:rsid w:val="001D53EE"/>
    <w:rsid w:val="001E0A2D"/>
    <w:rsid w:val="0027232F"/>
    <w:rsid w:val="002941D1"/>
    <w:rsid w:val="002D4934"/>
    <w:rsid w:val="00327567"/>
    <w:rsid w:val="003A4AD8"/>
    <w:rsid w:val="003F6D1B"/>
    <w:rsid w:val="004404B4"/>
    <w:rsid w:val="004A3870"/>
    <w:rsid w:val="004F1EF4"/>
    <w:rsid w:val="005329DD"/>
    <w:rsid w:val="0055794C"/>
    <w:rsid w:val="00572944"/>
    <w:rsid w:val="005E0C0C"/>
    <w:rsid w:val="0061068C"/>
    <w:rsid w:val="00632089"/>
    <w:rsid w:val="00646CE7"/>
    <w:rsid w:val="006A294A"/>
    <w:rsid w:val="00703E06"/>
    <w:rsid w:val="00724BAB"/>
    <w:rsid w:val="00756EEC"/>
    <w:rsid w:val="00777F32"/>
    <w:rsid w:val="00837A23"/>
    <w:rsid w:val="00845354"/>
    <w:rsid w:val="00856698"/>
    <w:rsid w:val="00887426"/>
    <w:rsid w:val="008930EC"/>
    <w:rsid w:val="008A5EA6"/>
    <w:rsid w:val="008D4C03"/>
    <w:rsid w:val="008E6E09"/>
    <w:rsid w:val="008F5347"/>
    <w:rsid w:val="00983A7E"/>
    <w:rsid w:val="009912CC"/>
    <w:rsid w:val="00997338"/>
    <w:rsid w:val="009D65C8"/>
    <w:rsid w:val="00A650BA"/>
    <w:rsid w:val="00A824DC"/>
    <w:rsid w:val="00B00862"/>
    <w:rsid w:val="00B06FA9"/>
    <w:rsid w:val="00BA6C45"/>
    <w:rsid w:val="00BD2CC0"/>
    <w:rsid w:val="00C40A0B"/>
    <w:rsid w:val="00C569D9"/>
    <w:rsid w:val="00C56F80"/>
    <w:rsid w:val="00C61580"/>
    <w:rsid w:val="00CB3547"/>
    <w:rsid w:val="00CC3FC3"/>
    <w:rsid w:val="00CE1CED"/>
    <w:rsid w:val="00CE2F46"/>
    <w:rsid w:val="00CE7932"/>
    <w:rsid w:val="00CF134C"/>
    <w:rsid w:val="00D06E79"/>
    <w:rsid w:val="00D111AC"/>
    <w:rsid w:val="00D3094E"/>
    <w:rsid w:val="00D62311"/>
    <w:rsid w:val="00D949D4"/>
    <w:rsid w:val="00E137D4"/>
    <w:rsid w:val="00E45EA0"/>
    <w:rsid w:val="00E67F9E"/>
    <w:rsid w:val="00ED415B"/>
    <w:rsid w:val="00F61422"/>
    <w:rsid w:val="00F8060C"/>
    <w:rsid w:val="00FB5965"/>
    <w:rsid w:val="00FD2715"/>
    <w:rsid w:val="00FD6A97"/>
    <w:rsid w:val="00F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53E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53EE"/>
    <w:rPr>
      <w:color w:val="0066CC"/>
      <w:u w:val="single"/>
    </w:rPr>
  </w:style>
  <w:style w:type="character" w:customStyle="1" w:styleId="Heading13">
    <w:name w:val="Heading #1 (3)_"/>
    <w:basedOn w:val="DefaultParagraphFont"/>
    <w:link w:val="Heading13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2">
    <w:name w:val="Table caption (2)_"/>
    <w:basedOn w:val="DefaultParagraphFont"/>
    <w:link w:val="Tablecaption2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basedOn w:val="Bodytext4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1D5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20pt">
    <w:name w:val="Body text (2) + 20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Italic0">
    <w:name w:val="Body text (2) + 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8pt">
    <w:name w:val="Body text (2) + 8 pt"/>
    <w:aliases w:val="Italic"/>
    <w:basedOn w:val="Bodytext2"/>
    <w:rsid w:val="001D5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FranklinGothicDemi">
    <w:name w:val="Body text (2) + Franklin Gothic Demi"/>
    <w:aliases w:val="17 pt"/>
    <w:basedOn w:val="Bodytext2"/>
    <w:rsid w:val="001D53E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20pt0">
    <w:name w:val="Body text (2) + 20 pt"/>
    <w:aliases w:val="Bold,Italic"/>
    <w:basedOn w:val="Bodytext2"/>
    <w:rsid w:val="001D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Bodytext219pt0">
    <w:name w:val="Body text (2) + 19 pt"/>
    <w:basedOn w:val="Bodytext2"/>
    <w:rsid w:val="001D5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Heading130">
    <w:name w:val="Heading #1 (3)"/>
    <w:basedOn w:val="Normal"/>
    <w:link w:val="Heading13"/>
    <w:rsid w:val="001D53EE"/>
    <w:pPr>
      <w:shd w:val="clear" w:color="auto" w:fill="FFFFFF"/>
      <w:spacing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1D53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53EE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1D53EE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51C66-AAAA-478E-887C-3F988221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41</Pages>
  <Words>9371</Words>
  <Characters>53417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44</cp:revision>
  <dcterms:created xsi:type="dcterms:W3CDTF">2017-04-19T06:04:00Z</dcterms:created>
  <dcterms:modified xsi:type="dcterms:W3CDTF">2017-12-25T08:09:00Z</dcterms:modified>
</cp:coreProperties>
</file>