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787" w:rsidRPr="009B71B7" w:rsidRDefault="00CE66D5" w:rsidP="00ED64A4">
      <w:pPr>
        <w:pStyle w:val="Bodytext20"/>
        <w:shd w:val="clear" w:color="auto" w:fill="auto"/>
        <w:spacing w:before="0" w:after="120" w:line="240" w:lineRule="auto"/>
        <w:ind w:left="4536" w:firstLine="0"/>
        <w:jc w:val="center"/>
        <w:rPr>
          <w:rFonts w:ascii="Sylfaen" w:hAnsi="Sylfaen"/>
          <w:sz w:val="24"/>
          <w:szCs w:val="24"/>
        </w:rPr>
      </w:pPr>
      <w:bookmarkStart w:id="0" w:name="_GoBack"/>
      <w:bookmarkEnd w:id="0"/>
      <w:r w:rsidRPr="009B71B7">
        <w:rPr>
          <w:rFonts w:ascii="Sylfaen" w:hAnsi="Sylfaen"/>
          <w:sz w:val="24"/>
          <w:szCs w:val="24"/>
        </w:rPr>
        <w:t>УТВЕРЖДЕН</w:t>
      </w:r>
    </w:p>
    <w:p w:rsidR="002A1787" w:rsidRPr="009B71B7" w:rsidRDefault="00CE66D5" w:rsidP="00ED64A4">
      <w:pPr>
        <w:pStyle w:val="Bodytext20"/>
        <w:shd w:val="clear" w:color="auto" w:fill="auto"/>
        <w:spacing w:before="0" w:after="120" w:line="240" w:lineRule="auto"/>
        <w:ind w:left="4536" w:firstLine="0"/>
        <w:jc w:val="center"/>
        <w:rPr>
          <w:rFonts w:ascii="Sylfaen" w:hAnsi="Sylfaen"/>
          <w:sz w:val="24"/>
          <w:szCs w:val="24"/>
        </w:rPr>
      </w:pPr>
      <w:r w:rsidRPr="009B71B7">
        <w:rPr>
          <w:rFonts w:ascii="Sylfaen" w:hAnsi="Sylfaen"/>
          <w:sz w:val="24"/>
          <w:szCs w:val="24"/>
        </w:rPr>
        <w:t>распоряжением Совета</w:t>
      </w:r>
      <w:r w:rsidR="009B71B7">
        <w:rPr>
          <w:rFonts w:ascii="Sylfaen" w:hAnsi="Sylfaen"/>
          <w:sz w:val="24"/>
          <w:szCs w:val="24"/>
        </w:rPr>
        <w:t xml:space="preserve"> </w:t>
      </w:r>
      <w:r w:rsidRPr="009B71B7">
        <w:rPr>
          <w:rFonts w:ascii="Sylfaen" w:hAnsi="Sylfaen"/>
          <w:sz w:val="24"/>
          <w:szCs w:val="24"/>
        </w:rPr>
        <w:t>Евразийской экономической комиссии</w:t>
      </w:r>
    </w:p>
    <w:p w:rsidR="002A1787" w:rsidRPr="009B71B7" w:rsidRDefault="00CE66D5" w:rsidP="00ED64A4">
      <w:pPr>
        <w:pStyle w:val="Bodytext20"/>
        <w:shd w:val="clear" w:color="auto" w:fill="auto"/>
        <w:spacing w:before="0" w:after="120" w:line="240" w:lineRule="auto"/>
        <w:ind w:left="4536" w:firstLine="0"/>
        <w:jc w:val="center"/>
        <w:rPr>
          <w:rFonts w:ascii="Sylfaen" w:hAnsi="Sylfaen"/>
          <w:sz w:val="24"/>
          <w:szCs w:val="24"/>
        </w:rPr>
      </w:pPr>
      <w:r w:rsidRPr="009B71B7">
        <w:rPr>
          <w:rFonts w:ascii="Sylfaen" w:hAnsi="Sylfaen"/>
          <w:sz w:val="24"/>
          <w:szCs w:val="24"/>
        </w:rPr>
        <w:t>от 17 мая 2017 г. № 17</w:t>
      </w:r>
    </w:p>
    <w:p w:rsidR="00ED64A4" w:rsidRDefault="00ED64A4" w:rsidP="009B71B7">
      <w:pPr>
        <w:pStyle w:val="Bodytext30"/>
        <w:shd w:val="clear" w:color="auto" w:fill="auto"/>
        <w:spacing w:line="240" w:lineRule="auto"/>
        <w:jc w:val="center"/>
        <w:rPr>
          <w:rStyle w:val="Bodytext3Spacing2pt"/>
          <w:rFonts w:ascii="Sylfaen" w:hAnsi="Sylfaen"/>
          <w:b/>
          <w:bCs/>
          <w:spacing w:val="0"/>
          <w:sz w:val="24"/>
          <w:szCs w:val="24"/>
          <w:lang w:val="en-US"/>
        </w:rPr>
      </w:pPr>
    </w:p>
    <w:p w:rsidR="002A1787" w:rsidRPr="009B71B7" w:rsidRDefault="00CE66D5" w:rsidP="009B71B7">
      <w:pPr>
        <w:pStyle w:val="Bodytext30"/>
        <w:shd w:val="clear" w:color="auto" w:fill="auto"/>
        <w:spacing w:line="240" w:lineRule="auto"/>
        <w:jc w:val="center"/>
        <w:rPr>
          <w:rFonts w:ascii="Sylfaen" w:hAnsi="Sylfaen"/>
          <w:sz w:val="24"/>
          <w:szCs w:val="24"/>
        </w:rPr>
      </w:pPr>
      <w:r w:rsidRPr="009B71B7">
        <w:rPr>
          <w:rStyle w:val="Bodytext3Spacing2pt"/>
          <w:rFonts w:ascii="Sylfaen" w:hAnsi="Sylfaen"/>
          <w:b/>
          <w:bCs/>
          <w:spacing w:val="0"/>
          <w:sz w:val="24"/>
          <w:szCs w:val="24"/>
        </w:rPr>
        <w:t>СОСТАВ</w:t>
      </w:r>
    </w:p>
    <w:p w:rsidR="002A1787" w:rsidRDefault="00CE66D5" w:rsidP="009B71B7">
      <w:pPr>
        <w:pStyle w:val="Bodytext30"/>
        <w:shd w:val="clear" w:color="auto" w:fill="auto"/>
        <w:spacing w:line="240" w:lineRule="auto"/>
        <w:jc w:val="center"/>
        <w:rPr>
          <w:rFonts w:ascii="Sylfaen" w:hAnsi="Sylfaen"/>
          <w:sz w:val="24"/>
          <w:szCs w:val="24"/>
          <w:lang w:val="en-US"/>
        </w:rPr>
      </w:pPr>
      <w:r w:rsidRPr="009B71B7">
        <w:rPr>
          <w:rFonts w:ascii="Sylfaen" w:hAnsi="Sylfaen"/>
          <w:sz w:val="24"/>
          <w:szCs w:val="24"/>
        </w:rPr>
        <w:t>рабочей группы высокого уровня по вопросам развития системы</w:t>
      </w:r>
      <w:r w:rsidR="009B71B7">
        <w:rPr>
          <w:rFonts w:ascii="Sylfaen" w:hAnsi="Sylfaen"/>
          <w:sz w:val="24"/>
          <w:szCs w:val="24"/>
        </w:rPr>
        <w:t xml:space="preserve"> </w:t>
      </w:r>
      <w:r w:rsidRPr="009B71B7">
        <w:rPr>
          <w:rFonts w:ascii="Sylfaen" w:hAnsi="Sylfaen"/>
          <w:sz w:val="24"/>
          <w:szCs w:val="24"/>
        </w:rPr>
        <w:t>маркировки товаров средствами идентификации</w:t>
      </w:r>
      <w:r w:rsidR="009B71B7">
        <w:rPr>
          <w:rFonts w:ascii="Sylfaen" w:hAnsi="Sylfaen"/>
          <w:sz w:val="24"/>
          <w:szCs w:val="24"/>
        </w:rPr>
        <w:t xml:space="preserve"> </w:t>
      </w:r>
      <w:r w:rsidRPr="009B71B7">
        <w:rPr>
          <w:rFonts w:ascii="Sylfaen" w:hAnsi="Sylfaen"/>
          <w:sz w:val="24"/>
          <w:szCs w:val="24"/>
        </w:rPr>
        <w:t>в Евразийском экономическом союзе</w:t>
      </w:r>
    </w:p>
    <w:p w:rsidR="00ED64A4" w:rsidRPr="00ED64A4" w:rsidRDefault="00ED64A4" w:rsidP="009B71B7">
      <w:pPr>
        <w:pStyle w:val="Bodytext30"/>
        <w:shd w:val="clear" w:color="auto" w:fill="auto"/>
        <w:spacing w:line="240" w:lineRule="auto"/>
        <w:jc w:val="center"/>
        <w:rPr>
          <w:rFonts w:ascii="Sylfaen" w:hAnsi="Sylfaen"/>
          <w:sz w:val="24"/>
          <w:szCs w:val="24"/>
          <w:lang w:val="en-US"/>
        </w:rPr>
      </w:pPr>
    </w:p>
    <w:tbl>
      <w:tblPr>
        <w:tblOverlap w:val="never"/>
        <w:tblW w:w="983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34"/>
        <w:gridCol w:w="450"/>
        <w:gridCol w:w="6052"/>
      </w:tblGrid>
      <w:tr w:rsidR="00D53970" w:rsidRPr="009B71B7" w:rsidTr="00BC4C79">
        <w:trPr>
          <w:jc w:val="center"/>
        </w:trPr>
        <w:tc>
          <w:tcPr>
            <w:tcW w:w="3334" w:type="dxa"/>
            <w:shd w:val="clear" w:color="auto" w:fill="FFFFFF"/>
          </w:tcPr>
          <w:p w:rsidR="00D53970" w:rsidRPr="009B71B7" w:rsidRDefault="00D53970" w:rsidP="00BC4C7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9B71B7">
              <w:rPr>
                <w:rFonts w:ascii="Sylfaen" w:hAnsi="Sylfaen"/>
                <w:sz w:val="24"/>
                <w:szCs w:val="24"/>
              </w:rPr>
              <w:t>Никишина Вероника Олеговна</w:t>
            </w:r>
          </w:p>
        </w:tc>
        <w:tc>
          <w:tcPr>
            <w:tcW w:w="450" w:type="dxa"/>
            <w:shd w:val="clear" w:color="auto" w:fill="FFFFFF"/>
          </w:tcPr>
          <w:p w:rsidR="00D53970" w:rsidRPr="009B71B7" w:rsidRDefault="00D53970" w:rsidP="008E491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9B71B7">
              <w:rPr>
                <w:rFonts w:ascii="Sylfaen" w:hAnsi="Sylfaen"/>
                <w:sz w:val="24"/>
                <w:szCs w:val="24"/>
                <w:lang w:val="en-US" w:eastAsia="en-US" w:bidi="en-US"/>
              </w:rPr>
              <w:t>-</w:t>
            </w:r>
          </w:p>
        </w:tc>
        <w:tc>
          <w:tcPr>
            <w:tcW w:w="6052" w:type="dxa"/>
            <w:shd w:val="clear" w:color="auto" w:fill="FFFFFF"/>
          </w:tcPr>
          <w:p w:rsidR="00D53970" w:rsidRPr="009B71B7" w:rsidRDefault="00D53970" w:rsidP="00AD1C98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9B71B7">
              <w:rPr>
                <w:rFonts w:ascii="Sylfaen" w:hAnsi="Sylfaen"/>
                <w:sz w:val="24"/>
                <w:szCs w:val="24"/>
              </w:rPr>
              <w:t>член Коллегии (Министр) по торговле Евразийской экономической комиссии (руководитель рабочей группы)</w:t>
            </w:r>
          </w:p>
        </w:tc>
      </w:tr>
      <w:tr w:rsidR="002A1787" w:rsidRPr="009B71B7" w:rsidTr="00D53970">
        <w:trPr>
          <w:jc w:val="center"/>
        </w:trPr>
        <w:tc>
          <w:tcPr>
            <w:tcW w:w="9836" w:type="dxa"/>
            <w:gridSpan w:val="3"/>
            <w:shd w:val="clear" w:color="auto" w:fill="FFFFFF"/>
            <w:vAlign w:val="bottom"/>
          </w:tcPr>
          <w:p w:rsidR="002A1787" w:rsidRPr="009B71B7" w:rsidRDefault="00CE66D5" w:rsidP="009B71B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9B71B7">
              <w:rPr>
                <w:rFonts w:ascii="Sylfaen" w:hAnsi="Sylfaen"/>
                <w:sz w:val="24"/>
                <w:szCs w:val="24"/>
              </w:rPr>
              <w:t>От Евразийской экономической комиссии</w:t>
            </w:r>
          </w:p>
        </w:tc>
      </w:tr>
      <w:tr w:rsidR="00D53970" w:rsidRPr="009B71B7" w:rsidTr="00AD1C98">
        <w:trPr>
          <w:jc w:val="center"/>
        </w:trPr>
        <w:tc>
          <w:tcPr>
            <w:tcW w:w="3334" w:type="dxa"/>
            <w:shd w:val="clear" w:color="auto" w:fill="FFFFFF"/>
          </w:tcPr>
          <w:p w:rsidR="00D53970" w:rsidRPr="009B71B7" w:rsidRDefault="00D53970" w:rsidP="00BC4C7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9B71B7">
              <w:rPr>
                <w:rFonts w:ascii="Sylfaen" w:hAnsi="Sylfaen"/>
                <w:sz w:val="24"/>
                <w:szCs w:val="24"/>
              </w:rPr>
              <w:t>Минасян</w:t>
            </w:r>
            <w:r w:rsidR="00BC4C7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9B71B7">
              <w:rPr>
                <w:rFonts w:ascii="Sylfaen" w:hAnsi="Sylfaen"/>
                <w:sz w:val="24"/>
                <w:szCs w:val="24"/>
              </w:rPr>
              <w:t>Каринэ Агасиевна</w:t>
            </w:r>
          </w:p>
        </w:tc>
        <w:tc>
          <w:tcPr>
            <w:tcW w:w="450" w:type="dxa"/>
            <w:shd w:val="clear" w:color="auto" w:fill="FFFFFF"/>
          </w:tcPr>
          <w:p w:rsidR="00D53970" w:rsidRPr="009B71B7" w:rsidRDefault="00D53970" w:rsidP="008E491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9B71B7">
              <w:rPr>
                <w:rFonts w:ascii="Sylfaen" w:hAnsi="Sylfaen"/>
                <w:sz w:val="24"/>
                <w:szCs w:val="24"/>
                <w:lang w:val="en-US" w:eastAsia="en-US" w:bidi="en-US"/>
              </w:rPr>
              <w:t>-</w:t>
            </w:r>
          </w:p>
        </w:tc>
        <w:tc>
          <w:tcPr>
            <w:tcW w:w="6052" w:type="dxa"/>
            <w:shd w:val="clear" w:color="auto" w:fill="FFFFFF"/>
          </w:tcPr>
          <w:p w:rsidR="00D53970" w:rsidRPr="009B71B7" w:rsidRDefault="00D53970" w:rsidP="00AD1C98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9B71B7">
              <w:rPr>
                <w:rFonts w:ascii="Sylfaen" w:hAnsi="Sylfaen"/>
                <w:sz w:val="24"/>
                <w:szCs w:val="24"/>
              </w:rPr>
              <w:t>член Коллегии (Министр) по внутренним рынкам, информатизации, информационно</w:t>
            </w:r>
            <w:r w:rsidRPr="009B71B7">
              <w:rPr>
                <w:rFonts w:ascii="Sylfaen" w:hAnsi="Sylfaen"/>
                <w:sz w:val="24"/>
                <w:szCs w:val="24"/>
              </w:rPr>
              <w:softHyphen/>
              <w:t>коммуникационным технологиям Евразийской экономической комиссии</w:t>
            </w:r>
          </w:p>
        </w:tc>
      </w:tr>
      <w:tr w:rsidR="00D53970" w:rsidRPr="009B71B7" w:rsidTr="00AD1C98">
        <w:trPr>
          <w:jc w:val="center"/>
        </w:trPr>
        <w:tc>
          <w:tcPr>
            <w:tcW w:w="3334" w:type="dxa"/>
            <w:shd w:val="clear" w:color="auto" w:fill="FFFFFF"/>
            <w:vAlign w:val="center"/>
          </w:tcPr>
          <w:p w:rsidR="00D53970" w:rsidRPr="009B71B7" w:rsidRDefault="00D53970" w:rsidP="00BC4C7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9B71B7">
              <w:rPr>
                <w:rFonts w:ascii="Sylfaen" w:hAnsi="Sylfaen"/>
                <w:sz w:val="24"/>
                <w:szCs w:val="24"/>
              </w:rPr>
              <w:t>Караян</w:t>
            </w:r>
            <w:r w:rsidR="00BC4C7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9B71B7">
              <w:rPr>
                <w:rFonts w:ascii="Sylfaen" w:hAnsi="Sylfaen"/>
                <w:sz w:val="24"/>
                <w:szCs w:val="24"/>
              </w:rPr>
              <w:t xml:space="preserve">Хажак 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>Г</w:t>
            </w:r>
            <w:r w:rsidRPr="009B71B7">
              <w:rPr>
                <w:rFonts w:ascii="Sylfaen" w:hAnsi="Sylfaen"/>
                <w:sz w:val="24"/>
                <w:szCs w:val="24"/>
              </w:rPr>
              <w:t>амлетович</w:t>
            </w:r>
          </w:p>
        </w:tc>
        <w:tc>
          <w:tcPr>
            <w:tcW w:w="450" w:type="dxa"/>
            <w:shd w:val="clear" w:color="auto" w:fill="FFFFFF"/>
          </w:tcPr>
          <w:p w:rsidR="00D53970" w:rsidRPr="009B71B7" w:rsidRDefault="00D53970" w:rsidP="008E491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9B71B7">
              <w:rPr>
                <w:rFonts w:ascii="Sylfaen" w:hAnsi="Sylfaen"/>
                <w:sz w:val="24"/>
                <w:szCs w:val="24"/>
                <w:lang w:val="en-US" w:eastAsia="en-US" w:bidi="en-US"/>
              </w:rPr>
              <w:t>-</w:t>
            </w:r>
          </w:p>
        </w:tc>
        <w:tc>
          <w:tcPr>
            <w:tcW w:w="6052" w:type="dxa"/>
            <w:shd w:val="clear" w:color="auto" w:fill="FFFFFF"/>
          </w:tcPr>
          <w:p w:rsidR="00D53970" w:rsidRPr="009B71B7" w:rsidRDefault="00D53970" w:rsidP="00AD1C98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9B71B7">
              <w:rPr>
                <w:rFonts w:ascii="Sylfaen" w:hAnsi="Sylfaen"/>
                <w:sz w:val="24"/>
                <w:szCs w:val="24"/>
              </w:rPr>
              <w:t>директор Департамента информационных технологий</w:t>
            </w:r>
          </w:p>
        </w:tc>
      </w:tr>
      <w:tr w:rsidR="00D53970" w:rsidRPr="009B71B7" w:rsidTr="00AD1C98">
        <w:trPr>
          <w:jc w:val="center"/>
        </w:trPr>
        <w:tc>
          <w:tcPr>
            <w:tcW w:w="3334" w:type="dxa"/>
            <w:shd w:val="clear" w:color="auto" w:fill="FFFFFF"/>
            <w:vAlign w:val="center"/>
          </w:tcPr>
          <w:p w:rsidR="00D53970" w:rsidRPr="009B71B7" w:rsidRDefault="00D53970" w:rsidP="00BC4C7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9B71B7">
              <w:rPr>
                <w:rFonts w:ascii="Sylfaen" w:hAnsi="Sylfaen"/>
                <w:sz w:val="24"/>
                <w:szCs w:val="24"/>
              </w:rPr>
              <w:t>Кочарян</w:t>
            </w:r>
            <w:r w:rsidR="00BC4C79">
              <w:rPr>
                <w:rFonts w:ascii="Sylfaen" w:hAnsi="Sylfaen"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</w:rPr>
              <w:t>Г</w:t>
            </w:r>
            <w:r w:rsidRPr="009B71B7">
              <w:rPr>
                <w:rFonts w:ascii="Sylfaen" w:hAnsi="Sylfaen"/>
                <w:sz w:val="24"/>
                <w:szCs w:val="24"/>
              </w:rPr>
              <w:t>агик Карленович</w:t>
            </w:r>
          </w:p>
        </w:tc>
        <w:tc>
          <w:tcPr>
            <w:tcW w:w="450" w:type="dxa"/>
            <w:shd w:val="clear" w:color="auto" w:fill="FFFFFF"/>
          </w:tcPr>
          <w:p w:rsidR="00D53970" w:rsidRPr="009B71B7" w:rsidRDefault="00D53970" w:rsidP="008E491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9B71B7">
              <w:rPr>
                <w:rFonts w:ascii="Sylfaen" w:hAnsi="Sylfaen"/>
                <w:sz w:val="24"/>
                <w:szCs w:val="24"/>
                <w:lang w:val="en-US" w:eastAsia="en-US" w:bidi="en-US"/>
              </w:rPr>
              <w:t>-</w:t>
            </w:r>
          </w:p>
        </w:tc>
        <w:tc>
          <w:tcPr>
            <w:tcW w:w="6052" w:type="dxa"/>
            <w:shd w:val="clear" w:color="auto" w:fill="FFFFFF"/>
          </w:tcPr>
          <w:p w:rsidR="00D53970" w:rsidRPr="009B71B7" w:rsidRDefault="00D53970" w:rsidP="00AD1C98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9B71B7">
              <w:rPr>
                <w:rFonts w:ascii="Sylfaen" w:hAnsi="Sylfaen"/>
                <w:sz w:val="24"/>
                <w:szCs w:val="24"/>
              </w:rPr>
              <w:t>директор Департамента таможенно</w:t>
            </w:r>
            <w:r w:rsidRPr="009B71B7">
              <w:rPr>
                <w:rFonts w:ascii="Sylfaen" w:hAnsi="Sylfaen"/>
                <w:sz w:val="24"/>
                <w:szCs w:val="24"/>
              </w:rPr>
              <w:softHyphen/>
              <w:t>тарифного и нетарифного регулирования</w:t>
            </w:r>
          </w:p>
        </w:tc>
      </w:tr>
      <w:tr w:rsidR="00D53970" w:rsidRPr="009B71B7" w:rsidTr="00AD1C98">
        <w:trPr>
          <w:jc w:val="center"/>
        </w:trPr>
        <w:tc>
          <w:tcPr>
            <w:tcW w:w="3334" w:type="dxa"/>
            <w:shd w:val="clear" w:color="auto" w:fill="FFFFFF"/>
            <w:vAlign w:val="center"/>
          </w:tcPr>
          <w:p w:rsidR="00D53970" w:rsidRPr="009B71B7" w:rsidRDefault="00D53970" w:rsidP="00BC4C7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9B71B7">
              <w:rPr>
                <w:rFonts w:ascii="Sylfaen" w:hAnsi="Sylfaen"/>
                <w:sz w:val="24"/>
                <w:szCs w:val="24"/>
              </w:rPr>
              <w:t>Кушнарев</w:t>
            </w:r>
            <w:r w:rsidR="00BC4C7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9B71B7">
              <w:rPr>
                <w:rFonts w:ascii="Sylfaen" w:hAnsi="Sylfaen"/>
                <w:sz w:val="24"/>
                <w:szCs w:val="24"/>
              </w:rPr>
              <w:t>Николай Геннадиевич</w:t>
            </w:r>
          </w:p>
        </w:tc>
        <w:tc>
          <w:tcPr>
            <w:tcW w:w="450" w:type="dxa"/>
            <w:shd w:val="clear" w:color="auto" w:fill="FFFFFF"/>
          </w:tcPr>
          <w:p w:rsidR="00D53970" w:rsidRPr="009B71B7" w:rsidRDefault="00D53970" w:rsidP="008E491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9B71B7">
              <w:rPr>
                <w:rFonts w:ascii="Sylfaen" w:hAnsi="Sylfaen"/>
                <w:sz w:val="24"/>
                <w:szCs w:val="24"/>
                <w:lang w:val="en-US" w:eastAsia="en-US" w:bidi="en-US"/>
              </w:rPr>
              <w:t>-</w:t>
            </w:r>
          </w:p>
        </w:tc>
        <w:tc>
          <w:tcPr>
            <w:tcW w:w="6052" w:type="dxa"/>
            <w:shd w:val="clear" w:color="auto" w:fill="FFFFFF"/>
          </w:tcPr>
          <w:p w:rsidR="00D53970" w:rsidRPr="009B71B7" w:rsidRDefault="00D53970" w:rsidP="00AD1C98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9B71B7">
              <w:rPr>
                <w:rFonts w:ascii="Sylfaen" w:hAnsi="Sylfaen"/>
                <w:sz w:val="24"/>
                <w:szCs w:val="24"/>
              </w:rPr>
              <w:t>директор Департамента промышленной политики</w:t>
            </w:r>
          </w:p>
        </w:tc>
      </w:tr>
      <w:tr w:rsidR="00D53970" w:rsidRPr="009B71B7" w:rsidTr="00D53970">
        <w:trPr>
          <w:jc w:val="center"/>
        </w:trPr>
        <w:tc>
          <w:tcPr>
            <w:tcW w:w="9836" w:type="dxa"/>
            <w:gridSpan w:val="3"/>
            <w:shd w:val="clear" w:color="auto" w:fill="FFFFFF"/>
            <w:vAlign w:val="bottom"/>
          </w:tcPr>
          <w:p w:rsidR="00D53970" w:rsidRPr="009B71B7" w:rsidRDefault="00D53970" w:rsidP="009B71B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9B71B7">
              <w:rPr>
                <w:rFonts w:ascii="Sylfaen" w:hAnsi="Sylfaen"/>
                <w:sz w:val="24"/>
                <w:szCs w:val="24"/>
              </w:rPr>
              <w:t>От Республики Армения</w:t>
            </w:r>
          </w:p>
        </w:tc>
      </w:tr>
      <w:tr w:rsidR="00D53970" w:rsidRPr="009B71B7" w:rsidTr="00AD1C98">
        <w:trPr>
          <w:jc w:val="center"/>
        </w:trPr>
        <w:tc>
          <w:tcPr>
            <w:tcW w:w="3334" w:type="dxa"/>
            <w:shd w:val="clear" w:color="auto" w:fill="FFFFFF"/>
          </w:tcPr>
          <w:p w:rsidR="00D53970" w:rsidRPr="009B71B7" w:rsidRDefault="00D53970" w:rsidP="009B71B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9B71B7">
              <w:rPr>
                <w:rFonts w:ascii="Sylfaen" w:hAnsi="Sylfaen"/>
                <w:sz w:val="24"/>
                <w:szCs w:val="24"/>
              </w:rPr>
              <w:t>Мирумян Вахтанг Маисович</w:t>
            </w:r>
          </w:p>
        </w:tc>
        <w:tc>
          <w:tcPr>
            <w:tcW w:w="450" w:type="dxa"/>
            <w:shd w:val="clear" w:color="auto" w:fill="FFFFFF"/>
          </w:tcPr>
          <w:p w:rsidR="00D53970" w:rsidRPr="009B71B7" w:rsidRDefault="00D53970" w:rsidP="00D5397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9B71B7">
              <w:rPr>
                <w:rFonts w:ascii="Sylfaen" w:hAnsi="Sylfaen"/>
                <w:sz w:val="24"/>
                <w:szCs w:val="24"/>
                <w:lang w:val="en-US" w:eastAsia="en-US" w:bidi="en-US"/>
              </w:rPr>
              <w:t>-</w:t>
            </w:r>
          </w:p>
        </w:tc>
        <w:tc>
          <w:tcPr>
            <w:tcW w:w="6052" w:type="dxa"/>
            <w:shd w:val="clear" w:color="auto" w:fill="FFFFFF"/>
          </w:tcPr>
          <w:p w:rsidR="00D53970" w:rsidRPr="009B71B7" w:rsidRDefault="00D53970" w:rsidP="00AD1C98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9B71B7">
              <w:rPr>
                <w:rFonts w:ascii="Sylfaen" w:hAnsi="Sylfaen"/>
                <w:sz w:val="24"/>
                <w:szCs w:val="24"/>
              </w:rPr>
              <w:t>заместитель председателя Комитета Государственных доходов при Правительстве Республики Армения</w:t>
            </w:r>
          </w:p>
        </w:tc>
      </w:tr>
      <w:tr w:rsidR="00D53970" w:rsidRPr="009B71B7" w:rsidTr="00AD1C98">
        <w:trPr>
          <w:jc w:val="center"/>
        </w:trPr>
        <w:tc>
          <w:tcPr>
            <w:tcW w:w="3334" w:type="dxa"/>
            <w:shd w:val="clear" w:color="auto" w:fill="FFFFFF"/>
          </w:tcPr>
          <w:p w:rsidR="00D53970" w:rsidRPr="009B71B7" w:rsidRDefault="00D53970" w:rsidP="00BC4C7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9B71B7">
              <w:rPr>
                <w:rFonts w:ascii="Sylfaen" w:hAnsi="Sylfaen"/>
                <w:sz w:val="24"/>
                <w:szCs w:val="24"/>
              </w:rPr>
              <w:t>Пашаян</w:t>
            </w:r>
            <w:r w:rsidR="00BC4C7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9B71B7">
              <w:rPr>
                <w:rFonts w:ascii="Sylfaen" w:hAnsi="Sylfaen"/>
                <w:sz w:val="24"/>
                <w:szCs w:val="24"/>
              </w:rPr>
              <w:t>Микаел Мушегович</w:t>
            </w:r>
          </w:p>
        </w:tc>
        <w:tc>
          <w:tcPr>
            <w:tcW w:w="450" w:type="dxa"/>
            <w:shd w:val="clear" w:color="auto" w:fill="FFFFFF"/>
          </w:tcPr>
          <w:p w:rsidR="00D53970" w:rsidRPr="009B71B7" w:rsidRDefault="00D53970" w:rsidP="00D53970">
            <w:pPr>
              <w:spacing w:after="120"/>
              <w:jc w:val="center"/>
            </w:pPr>
            <w:r>
              <w:t>-</w:t>
            </w:r>
          </w:p>
        </w:tc>
        <w:tc>
          <w:tcPr>
            <w:tcW w:w="6052" w:type="dxa"/>
            <w:shd w:val="clear" w:color="auto" w:fill="FFFFFF"/>
          </w:tcPr>
          <w:p w:rsidR="00D53970" w:rsidRPr="009B71B7" w:rsidRDefault="00D53970" w:rsidP="00AD1C98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9B71B7">
              <w:rPr>
                <w:rFonts w:ascii="Sylfaen" w:hAnsi="Sylfaen"/>
                <w:sz w:val="24"/>
                <w:szCs w:val="24"/>
              </w:rPr>
              <w:t>начальник Управления информационных технологий Комитета Государственных доходов при Правительстве Республики Армения</w:t>
            </w:r>
          </w:p>
        </w:tc>
      </w:tr>
      <w:tr w:rsidR="00604679" w:rsidRPr="009B71B7" w:rsidTr="00604679">
        <w:trPr>
          <w:jc w:val="center"/>
        </w:trPr>
        <w:tc>
          <w:tcPr>
            <w:tcW w:w="9836" w:type="dxa"/>
            <w:gridSpan w:val="3"/>
            <w:shd w:val="clear" w:color="auto" w:fill="FFFFFF"/>
          </w:tcPr>
          <w:p w:rsidR="00604679" w:rsidRPr="009B71B7" w:rsidRDefault="00604679" w:rsidP="0060467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9B71B7">
              <w:rPr>
                <w:rFonts w:ascii="Sylfaen" w:hAnsi="Sylfaen"/>
                <w:sz w:val="24"/>
                <w:szCs w:val="24"/>
              </w:rPr>
              <w:t>От Республики Беларусь</w:t>
            </w:r>
          </w:p>
        </w:tc>
      </w:tr>
      <w:tr w:rsidR="00604679" w:rsidRPr="009B71B7" w:rsidTr="00BC4C79">
        <w:trPr>
          <w:jc w:val="center"/>
        </w:trPr>
        <w:tc>
          <w:tcPr>
            <w:tcW w:w="3334" w:type="dxa"/>
            <w:shd w:val="clear" w:color="auto" w:fill="FFFFFF"/>
          </w:tcPr>
          <w:p w:rsidR="00604679" w:rsidRPr="009B71B7" w:rsidRDefault="00604679" w:rsidP="00BC4C7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9B71B7">
              <w:rPr>
                <w:rFonts w:ascii="Sylfaen" w:hAnsi="Sylfaen"/>
                <w:sz w:val="24"/>
                <w:szCs w:val="24"/>
              </w:rPr>
              <w:t>Муквич</w:t>
            </w:r>
            <w:r w:rsidR="00BC4C7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9B71B7">
              <w:rPr>
                <w:rFonts w:ascii="Sylfaen" w:hAnsi="Sylfaen"/>
                <w:sz w:val="24"/>
                <w:szCs w:val="24"/>
              </w:rPr>
              <w:t>Владимир Валерьевич</w:t>
            </w:r>
          </w:p>
        </w:tc>
        <w:tc>
          <w:tcPr>
            <w:tcW w:w="450" w:type="dxa"/>
            <w:shd w:val="clear" w:color="auto" w:fill="FFFFFF"/>
          </w:tcPr>
          <w:p w:rsidR="00604679" w:rsidRPr="009B71B7" w:rsidRDefault="00604679" w:rsidP="008E491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9B71B7">
              <w:rPr>
                <w:rFonts w:ascii="Sylfaen" w:hAnsi="Sylfaen"/>
                <w:sz w:val="24"/>
                <w:szCs w:val="24"/>
                <w:lang w:val="en-US" w:eastAsia="en-US" w:bidi="en-US"/>
              </w:rPr>
              <w:t>-</w:t>
            </w:r>
          </w:p>
        </w:tc>
        <w:tc>
          <w:tcPr>
            <w:tcW w:w="6052" w:type="dxa"/>
            <w:shd w:val="clear" w:color="auto" w:fill="FFFFFF"/>
          </w:tcPr>
          <w:p w:rsidR="00604679" w:rsidRPr="009B71B7" w:rsidRDefault="00604679" w:rsidP="00AD1C98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9B71B7">
              <w:rPr>
                <w:rFonts w:ascii="Sylfaen" w:hAnsi="Sylfaen"/>
                <w:sz w:val="24"/>
                <w:szCs w:val="24"/>
              </w:rPr>
              <w:t>заместитель Министра по налогам и сборам Республики Беларусь</w:t>
            </w:r>
          </w:p>
        </w:tc>
      </w:tr>
      <w:tr w:rsidR="00604679" w:rsidRPr="009B71B7" w:rsidTr="00BC4C79">
        <w:trPr>
          <w:jc w:val="center"/>
        </w:trPr>
        <w:tc>
          <w:tcPr>
            <w:tcW w:w="3334" w:type="dxa"/>
            <w:shd w:val="clear" w:color="auto" w:fill="FFFFFF"/>
          </w:tcPr>
          <w:p w:rsidR="00604679" w:rsidRPr="009B71B7" w:rsidRDefault="00604679" w:rsidP="00BC4C7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9B71B7">
              <w:rPr>
                <w:rFonts w:ascii="Sylfaen" w:hAnsi="Sylfaen"/>
                <w:sz w:val="24"/>
                <w:szCs w:val="24"/>
              </w:rPr>
              <w:t>Чеботарь Юрий Адамович</w:t>
            </w:r>
          </w:p>
        </w:tc>
        <w:tc>
          <w:tcPr>
            <w:tcW w:w="450" w:type="dxa"/>
            <w:shd w:val="clear" w:color="auto" w:fill="FFFFFF"/>
          </w:tcPr>
          <w:p w:rsidR="00604679" w:rsidRPr="009B71B7" w:rsidRDefault="00604679" w:rsidP="008E4914">
            <w:pPr>
              <w:spacing w:after="120"/>
              <w:jc w:val="center"/>
            </w:pPr>
            <w:r>
              <w:t>-</w:t>
            </w:r>
          </w:p>
        </w:tc>
        <w:tc>
          <w:tcPr>
            <w:tcW w:w="6052" w:type="dxa"/>
            <w:shd w:val="clear" w:color="auto" w:fill="FFFFFF"/>
          </w:tcPr>
          <w:p w:rsidR="00604679" w:rsidRPr="009B71B7" w:rsidRDefault="00604679" w:rsidP="00AD1C98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9B71B7">
              <w:rPr>
                <w:rFonts w:ascii="Sylfaen" w:hAnsi="Sylfaen"/>
                <w:sz w:val="24"/>
                <w:szCs w:val="24"/>
              </w:rPr>
              <w:t>заместитель Министра экономики Республики Беларусь</w:t>
            </w:r>
          </w:p>
        </w:tc>
      </w:tr>
      <w:tr w:rsidR="00604679" w:rsidRPr="009B71B7" w:rsidTr="00604679">
        <w:trPr>
          <w:jc w:val="center"/>
        </w:trPr>
        <w:tc>
          <w:tcPr>
            <w:tcW w:w="9836" w:type="dxa"/>
            <w:gridSpan w:val="3"/>
            <w:shd w:val="clear" w:color="auto" w:fill="FFFFFF"/>
          </w:tcPr>
          <w:p w:rsidR="00604679" w:rsidRPr="009B71B7" w:rsidRDefault="00604679" w:rsidP="0060467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9B71B7">
              <w:rPr>
                <w:rFonts w:ascii="Sylfaen" w:hAnsi="Sylfaen"/>
                <w:sz w:val="24"/>
                <w:szCs w:val="24"/>
              </w:rPr>
              <w:t>От Республики Казахстан</w:t>
            </w:r>
          </w:p>
        </w:tc>
      </w:tr>
      <w:tr w:rsidR="00604679" w:rsidRPr="009B71B7" w:rsidTr="00BC4C79">
        <w:trPr>
          <w:jc w:val="center"/>
        </w:trPr>
        <w:tc>
          <w:tcPr>
            <w:tcW w:w="3334" w:type="dxa"/>
            <w:shd w:val="clear" w:color="auto" w:fill="FFFFFF"/>
          </w:tcPr>
          <w:p w:rsidR="00604679" w:rsidRPr="009B71B7" w:rsidRDefault="00604679" w:rsidP="00BC4C7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9B71B7">
              <w:rPr>
                <w:rFonts w:ascii="Sylfaen" w:hAnsi="Sylfaen"/>
                <w:sz w:val="24"/>
                <w:szCs w:val="24"/>
              </w:rPr>
              <w:t>Кипшаков</w:t>
            </w:r>
            <w:r w:rsidR="00BC4C7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9B71B7">
              <w:rPr>
                <w:rFonts w:ascii="Sylfaen" w:hAnsi="Sylfaen"/>
                <w:sz w:val="24"/>
                <w:szCs w:val="24"/>
              </w:rPr>
              <w:t>Аргын Мыктыбаевич</w:t>
            </w:r>
          </w:p>
        </w:tc>
        <w:tc>
          <w:tcPr>
            <w:tcW w:w="450" w:type="dxa"/>
            <w:shd w:val="clear" w:color="auto" w:fill="FFFFFF"/>
          </w:tcPr>
          <w:p w:rsidR="00604679" w:rsidRPr="009B71B7" w:rsidRDefault="00604679" w:rsidP="008E491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9B71B7">
              <w:rPr>
                <w:rFonts w:ascii="Sylfaen" w:hAnsi="Sylfaen"/>
                <w:sz w:val="24"/>
                <w:szCs w:val="24"/>
                <w:lang w:val="en-US" w:eastAsia="en-US" w:bidi="en-US"/>
              </w:rPr>
              <w:t>-</w:t>
            </w:r>
          </w:p>
        </w:tc>
        <w:tc>
          <w:tcPr>
            <w:tcW w:w="6052" w:type="dxa"/>
            <w:shd w:val="clear" w:color="auto" w:fill="FFFFFF"/>
          </w:tcPr>
          <w:p w:rsidR="00604679" w:rsidRPr="009B71B7" w:rsidRDefault="00604679" w:rsidP="00AD1C98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9B71B7">
              <w:rPr>
                <w:rFonts w:ascii="Sylfaen" w:hAnsi="Sylfaen"/>
                <w:sz w:val="24"/>
                <w:szCs w:val="24"/>
              </w:rPr>
              <w:t>заместитель председателя Комитета государственных доходов Министерства финансов Республики Казахстан</w:t>
            </w:r>
          </w:p>
        </w:tc>
      </w:tr>
      <w:tr w:rsidR="00604679" w:rsidRPr="009B71B7" w:rsidTr="00BC4C79">
        <w:trPr>
          <w:jc w:val="center"/>
        </w:trPr>
        <w:tc>
          <w:tcPr>
            <w:tcW w:w="3334" w:type="dxa"/>
            <w:shd w:val="clear" w:color="auto" w:fill="FFFFFF"/>
          </w:tcPr>
          <w:p w:rsidR="00604679" w:rsidRPr="009B71B7" w:rsidRDefault="00604679" w:rsidP="00BC4C7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9B71B7">
              <w:rPr>
                <w:rFonts w:ascii="Sylfaen" w:hAnsi="Sylfaen"/>
                <w:sz w:val="24"/>
                <w:szCs w:val="24"/>
              </w:rPr>
              <w:t>Жунусова Дана Бейсеновна</w:t>
            </w:r>
          </w:p>
        </w:tc>
        <w:tc>
          <w:tcPr>
            <w:tcW w:w="450" w:type="dxa"/>
            <w:shd w:val="clear" w:color="auto" w:fill="FFFFFF"/>
          </w:tcPr>
          <w:p w:rsidR="00604679" w:rsidRPr="009B71B7" w:rsidRDefault="00604679" w:rsidP="008E4914">
            <w:pPr>
              <w:spacing w:after="120"/>
              <w:jc w:val="center"/>
            </w:pPr>
            <w:r>
              <w:t>-</w:t>
            </w:r>
          </w:p>
        </w:tc>
        <w:tc>
          <w:tcPr>
            <w:tcW w:w="6052" w:type="dxa"/>
            <w:shd w:val="clear" w:color="auto" w:fill="FFFFFF"/>
          </w:tcPr>
          <w:p w:rsidR="00604679" w:rsidRPr="009B71B7" w:rsidRDefault="00604679" w:rsidP="00AD1C98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9B71B7">
              <w:rPr>
                <w:rFonts w:ascii="Sylfaen" w:hAnsi="Sylfaen"/>
                <w:sz w:val="24"/>
                <w:szCs w:val="24"/>
              </w:rPr>
              <w:t xml:space="preserve">член правления Национальной палаты </w:t>
            </w:r>
            <w:r w:rsidRPr="009B71B7">
              <w:rPr>
                <w:rFonts w:ascii="Sylfaen" w:hAnsi="Sylfaen"/>
                <w:sz w:val="24"/>
                <w:szCs w:val="24"/>
              </w:rPr>
              <w:lastRenderedPageBreak/>
              <w:t>предпринимателей Республики Казахстан «Атамекен»</w:t>
            </w:r>
          </w:p>
        </w:tc>
      </w:tr>
      <w:tr w:rsidR="00982EEC" w:rsidRPr="009B71B7" w:rsidTr="00982EEC">
        <w:trPr>
          <w:jc w:val="center"/>
        </w:trPr>
        <w:tc>
          <w:tcPr>
            <w:tcW w:w="9836" w:type="dxa"/>
            <w:gridSpan w:val="3"/>
            <w:shd w:val="clear" w:color="auto" w:fill="FFFFFF"/>
          </w:tcPr>
          <w:p w:rsidR="00982EEC" w:rsidRPr="009B71B7" w:rsidRDefault="00982EEC" w:rsidP="00982EE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9B71B7">
              <w:rPr>
                <w:rFonts w:ascii="Sylfaen" w:hAnsi="Sylfaen"/>
                <w:sz w:val="24"/>
                <w:szCs w:val="24"/>
              </w:rPr>
              <w:lastRenderedPageBreak/>
              <w:t>От Кыргызской Республики</w:t>
            </w:r>
          </w:p>
        </w:tc>
      </w:tr>
      <w:tr w:rsidR="00982EEC" w:rsidRPr="009B71B7" w:rsidTr="00BC4C79">
        <w:trPr>
          <w:jc w:val="center"/>
        </w:trPr>
        <w:tc>
          <w:tcPr>
            <w:tcW w:w="3334" w:type="dxa"/>
            <w:shd w:val="clear" w:color="auto" w:fill="FFFFFF"/>
          </w:tcPr>
          <w:p w:rsidR="00982EEC" w:rsidRPr="009B71B7" w:rsidRDefault="00982EEC" w:rsidP="00BC4C7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9B71B7">
              <w:rPr>
                <w:rFonts w:ascii="Sylfaen" w:hAnsi="Sylfaen"/>
                <w:sz w:val="24"/>
                <w:szCs w:val="24"/>
              </w:rPr>
              <w:t>Тюменбаев Баккельди Рахимович</w:t>
            </w:r>
          </w:p>
        </w:tc>
        <w:tc>
          <w:tcPr>
            <w:tcW w:w="450" w:type="dxa"/>
            <w:shd w:val="clear" w:color="auto" w:fill="FFFFFF"/>
          </w:tcPr>
          <w:p w:rsidR="00982EEC" w:rsidRPr="009B71B7" w:rsidRDefault="00982EEC" w:rsidP="008E491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9B71B7">
              <w:rPr>
                <w:rFonts w:ascii="Sylfaen" w:hAnsi="Sylfaen"/>
                <w:sz w:val="24"/>
                <w:szCs w:val="24"/>
                <w:lang w:val="en-US" w:eastAsia="en-US" w:bidi="en-US"/>
              </w:rPr>
              <w:t>-</w:t>
            </w:r>
          </w:p>
        </w:tc>
        <w:tc>
          <w:tcPr>
            <w:tcW w:w="6052" w:type="dxa"/>
            <w:shd w:val="clear" w:color="auto" w:fill="FFFFFF"/>
          </w:tcPr>
          <w:p w:rsidR="00982EEC" w:rsidRPr="009B71B7" w:rsidRDefault="00982EEC" w:rsidP="00AD1C98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9B71B7">
              <w:rPr>
                <w:rFonts w:ascii="Sylfaen" w:hAnsi="Sylfaen"/>
                <w:sz w:val="24"/>
                <w:szCs w:val="24"/>
              </w:rPr>
              <w:t>заместитель Министра экономики Кыргызской Республики</w:t>
            </w:r>
          </w:p>
        </w:tc>
      </w:tr>
      <w:tr w:rsidR="00982EEC" w:rsidRPr="009B71B7" w:rsidTr="00BC4C79">
        <w:trPr>
          <w:jc w:val="center"/>
        </w:trPr>
        <w:tc>
          <w:tcPr>
            <w:tcW w:w="3334" w:type="dxa"/>
            <w:shd w:val="clear" w:color="auto" w:fill="FFFFFF"/>
          </w:tcPr>
          <w:p w:rsidR="00982EEC" w:rsidRPr="009B71B7" w:rsidRDefault="00982EEC" w:rsidP="00BC4C7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9B71B7">
              <w:rPr>
                <w:rFonts w:ascii="Sylfaen" w:hAnsi="Sylfaen"/>
                <w:sz w:val="24"/>
                <w:szCs w:val="24"/>
              </w:rPr>
              <w:t>Айдралиева Расым Шаршекеевна</w:t>
            </w:r>
          </w:p>
        </w:tc>
        <w:tc>
          <w:tcPr>
            <w:tcW w:w="450" w:type="dxa"/>
            <w:shd w:val="clear" w:color="auto" w:fill="FFFFFF"/>
          </w:tcPr>
          <w:p w:rsidR="00982EEC" w:rsidRPr="009B71B7" w:rsidRDefault="00982EEC" w:rsidP="008E4914">
            <w:pPr>
              <w:spacing w:after="120"/>
              <w:jc w:val="center"/>
            </w:pPr>
            <w:r>
              <w:t>-</w:t>
            </w:r>
          </w:p>
        </w:tc>
        <w:tc>
          <w:tcPr>
            <w:tcW w:w="6052" w:type="dxa"/>
            <w:shd w:val="clear" w:color="auto" w:fill="FFFFFF"/>
          </w:tcPr>
          <w:p w:rsidR="00982EEC" w:rsidRPr="009B71B7" w:rsidRDefault="00982EEC" w:rsidP="00AD1C98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9B71B7">
              <w:rPr>
                <w:rFonts w:ascii="Sylfaen" w:hAnsi="Sylfaen"/>
                <w:sz w:val="24"/>
                <w:szCs w:val="24"/>
              </w:rPr>
              <w:t>заместитель председателя Государственной налоговой службы при Правительстве Кыргызской Республики</w:t>
            </w:r>
          </w:p>
        </w:tc>
      </w:tr>
      <w:tr w:rsidR="00982EEC" w:rsidRPr="009B71B7" w:rsidTr="00BC4C79">
        <w:trPr>
          <w:jc w:val="center"/>
        </w:trPr>
        <w:tc>
          <w:tcPr>
            <w:tcW w:w="3334" w:type="dxa"/>
            <w:shd w:val="clear" w:color="auto" w:fill="FFFFFF"/>
          </w:tcPr>
          <w:p w:rsidR="00982EEC" w:rsidRPr="009B71B7" w:rsidRDefault="00982EEC" w:rsidP="00BC4C7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9B71B7">
              <w:rPr>
                <w:rFonts w:ascii="Sylfaen" w:hAnsi="Sylfaen"/>
                <w:sz w:val="24"/>
                <w:szCs w:val="24"/>
              </w:rPr>
              <w:t>Омуралиев</w:t>
            </w:r>
            <w:r w:rsidR="00BC4C7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9B71B7">
              <w:rPr>
                <w:rFonts w:ascii="Sylfaen" w:hAnsi="Sylfaen"/>
                <w:sz w:val="24"/>
                <w:szCs w:val="24"/>
              </w:rPr>
              <w:t>Мирлан</w:t>
            </w:r>
            <w:r w:rsidR="00BC4C7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9B71B7">
              <w:rPr>
                <w:rFonts w:ascii="Sylfaen" w:hAnsi="Sylfaen"/>
                <w:sz w:val="24"/>
                <w:szCs w:val="24"/>
              </w:rPr>
              <w:t>Жумабекович</w:t>
            </w:r>
          </w:p>
        </w:tc>
        <w:tc>
          <w:tcPr>
            <w:tcW w:w="450" w:type="dxa"/>
            <w:shd w:val="clear" w:color="auto" w:fill="FFFFFF"/>
          </w:tcPr>
          <w:p w:rsidR="00982EEC" w:rsidRPr="009B71B7" w:rsidRDefault="00982EEC" w:rsidP="008E491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9B71B7">
              <w:rPr>
                <w:rFonts w:ascii="Sylfaen" w:hAnsi="Sylfaen"/>
                <w:sz w:val="24"/>
                <w:szCs w:val="24"/>
                <w:lang w:val="en-US" w:eastAsia="en-US" w:bidi="en-US"/>
              </w:rPr>
              <w:t>-</w:t>
            </w:r>
          </w:p>
        </w:tc>
        <w:tc>
          <w:tcPr>
            <w:tcW w:w="6052" w:type="dxa"/>
            <w:shd w:val="clear" w:color="auto" w:fill="FFFFFF"/>
          </w:tcPr>
          <w:p w:rsidR="00982EEC" w:rsidRPr="009B71B7" w:rsidRDefault="00982EEC" w:rsidP="00AD1C98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9B71B7">
              <w:rPr>
                <w:rFonts w:ascii="Sylfaen" w:hAnsi="Sylfaen"/>
                <w:sz w:val="24"/>
                <w:szCs w:val="24"/>
              </w:rPr>
              <w:t>заместитель председателя Государственного комитета информационных технологий и связи Кыргызской Республики</w:t>
            </w:r>
          </w:p>
        </w:tc>
      </w:tr>
      <w:tr w:rsidR="00982EEC" w:rsidRPr="009B71B7" w:rsidTr="00BC4C79">
        <w:trPr>
          <w:jc w:val="center"/>
        </w:trPr>
        <w:tc>
          <w:tcPr>
            <w:tcW w:w="3334" w:type="dxa"/>
            <w:shd w:val="clear" w:color="auto" w:fill="FFFFFF"/>
          </w:tcPr>
          <w:p w:rsidR="00982EEC" w:rsidRPr="009B71B7" w:rsidRDefault="00982EEC" w:rsidP="00BC4C7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9B71B7">
              <w:rPr>
                <w:rFonts w:ascii="Sylfaen" w:hAnsi="Sylfaen"/>
                <w:sz w:val="24"/>
                <w:szCs w:val="24"/>
              </w:rPr>
              <w:t>Торутаев</w:t>
            </w:r>
            <w:r w:rsidR="00BC4C7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9B71B7">
              <w:rPr>
                <w:rFonts w:ascii="Sylfaen" w:hAnsi="Sylfaen"/>
                <w:sz w:val="24"/>
                <w:szCs w:val="24"/>
              </w:rPr>
              <w:t>Алтынбек Элимович</w:t>
            </w:r>
          </w:p>
        </w:tc>
        <w:tc>
          <w:tcPr>
            <w:tcW w:w="450" w:type="dxa"/>
            <w:shd w:val="clear" w:color="auto" w:fill="FFFFFF"/>
          </w:tcPr>
          <w:p w:rsidR="00982EEC" w:rsidRPr="009B71B7" w:rsidRDefault="00982EEC" w:rsidP="008E4914">
            <w:pPr>
              <w:spacing w:after="120"/>
              <w:jc w:val="center"/>
            </w:pPr>
            <w:r>
              <w:t>-</w:t>
            </w:r>
          </w:p>
        </w:tc>
        <w:tc>
          <w:tcPr>
            <w:tcW w:w="6052" w:type="dxa"/>
            <w:shd w:val="clear" w:color="auto" w:fill="FFFFFF"/>
          </w:tcPr>
          <w:p w:rsidR="00982EEC" w:rsidRPr="009B71B7" w:rsidRDefault="00982EEC" w:rsidP="00AD1C98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9B71B7">
              <w:rPr>
                <w:rFonts w:ascii="Sylfaen" w:hAnsi="Sylfaen"/>
                <w:sz w:val="24"/>
                <w:szCs w:val="24"/>
              </w:rPr>
              <w:t>первый заместитель председателя Государственной таможенной службы при Правительстве Кыргызской Республики</w:t>
            </w:r>
          </w:p>
        </w:tc>
      </w:tr>
      <w:tr w:rsidR="00AD1C98" w:rsidRPr="009B71B7" w:rsidTr="00BC4C79">
        <w:trPr>
          <w:jc w:val="center"/>
        </w:trPr>
        <w:tc>
          <w:tcPr>
            <w:tcW w:w="3334" w:type="dxa"/>
            <w:shd w:val="clear" w:color="auto" w:fill="FFFFFF"/>
          </w:tcPr>
          <w:p w:rsidR="00AD1C98" w:rsidRPr="009B71B7" w:rsidRDefault="00AD1C98" w:rsidP="00BC4C7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9B71B7">
              <w:rPr>
                <w:rFonts w:ascii="Sylfaen" w:hAnsi="Sylfaen"/>
                <w:sz w:val="24"/>
                <w:szCs w:val="24"/>
              </w:rPr>
              <w:t>Ким</w:t>
            </w:r>
            <w:r w:rsidR="00BC4C7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9B71B7">
              <w:rPr>
                <w:rFonts w:ascii="Sylfaen" w:hAnsi="Sylfaen"/>
                <w:sz w:val="24"/>
                <w:szCs w:val="24"/>
              </w:rPr>
              <w:t>Татьяна Михайловна</w:t>
            </w:r>
          </w:p>
        </w:tc>
        <w:tc>
          <w:tcPr>
            <w:tcW w:w="450" w:type="dxa"/>
            <w:shd w:val="clear" w:color="auto" w:fill="FFFFFF"/>
          </w:tcPr>
          <w:p w:rsidR="00AD1C98" w:rsidRPr="009B71B7" w:rsidRDefault="00AD1C98" w:rsidP="008E491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9B71B7">
              <w:rPr>
                <w:rFonts w:ascii="Sylfaen" w:hAnsi="Sylfaen"/>
                <w:sz w:val="24"/>
                <w:szCs w:val="24"/>
                <w:lang w:val="en-US" w:eastAsia="en-US" w:bidi="en-US"/>
              </w:rPr>
              <w:t>-</w:t>
            </w:r>
          </w:p>
        </w:tc>
        <w:tc>
          <w:tcPr>
            <w:tcW w:w="6052" w:type="dxa"/>
            <w:shd w:val="clear" w:color="auto" w:fill="FFFFFF"/>
          </w:tcPr>
          <w:p w:rsidR="00AD1C98" w:rsidRPr="009B71B7" w:rsidRDefault="00AD1C98" w:rsidP="00AD1C98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9B71B7">
              <w:rPr>
                <w:rFonts w:ascii="Sylfaen" w:hAnsi="Sylfaen"/>
                <w:sz w:val="24"/>
                <w:szCs w:val="24"/>
              </w:rPr>
              <w:t>советник министра экономики Кыргызской Республики по фискальным вопросам на общественных началах (председатель правления общественного объединения «Палата налоговых консультантов Кыргызстана»)</w:t>
            </w:r>
          </w:p>
        </w:tc>
      </w:tr>
      <w:tr w:rsidR="00AD1C98" w:rsidRPr="009B71B7" w:rsidTr="00BC4C79">
        <w:trPr>
          <w:jc w:val="center"/>
        </w:trPr>
        <w:tc>
          <w:tcPr>
            <w:tcW w:w="3334" w:type="dxa"/>
            <w:shd w:val="clear" w:color="auto" w:fill="FFFFFF"/>
          </w:tcPr>
          <w:p w:rsidR="00AD1C98" w:rsidRPr="009B71B7" w:rsidRDefault="00AD1C98" w:rsidP="00BC4C7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9B71B7">
              <w:rPr>
                <w:rFonts w:ascii="Sylfaen" w:hAnsi="Sylfaen"/>
                <w:sz w:val="24"/>
                <w:szCs w:val="24"/>
              </w:rPr>
              <w:t>Жумабаев Дайр Эсенгулович</w:t>
            </w:r>
          </w:p>
        </w:tc>
        <w:tc>
          <w:tcPr>
            <w:tcW w:w="450" w:type="dxa"/>
            <w:shd w:val="clear" w:color="auto" w:fill="FFFFFF"/>
          </w:tcPr>
          <w:p w:rsidR="00AD1C98" w:rsidRPr="009B71B7" w:rsidRDefault="00AD1C98" w:rsidP="008E4914">
            <w:pPr>
              <w:spacing w:after="120"/>
              <w:jc w:val="center"/>
            </w:pPr>
            <w:r>
              <w:t>-</w:t>
            </w:r>
          </w:p>
        </w:tc>
        <w:tc>
          <w:tcPr>
            <w:tcW w:w="6052" w:type="dxa"/>
            <w:shd w:val="clear" w:color="auto" w:fill="FFFFFF"/>
          </w:tcPr>
          <w:p w:rsidR="00AD1C98" w:rsidRPr="009B71B7" w:rsidRDefault="00AD1C98" w:rsidP="00AD1C98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9B71B7">
              <w:rPr>
                <w:rFonts w:ascii="Sylfaen" w:hAnsi="Sylfaen"/>
                <w:sz w:val="24"/>
                <w:szCs w:val="24"/>
              </w:rPr>
              <w:t>заместитель Руководителя Департамента кыргызэкспертизы Торгово-промышленной палаты Кыргызской Республики</w:t>
            </w:r>
          </w:p>
        </w:tc>
      </w:tr>
      <w:tr w:rsidR="00AD1C98" w:rsidRPr="009B71B7" w:rsidTr="00AD1C98">
        <w:trPr>
          <w:jc w:val="center"/>
        </w:trPr>
        <w:tc>
          <w:tcPr>
            <w:tcW w:w="9836" w:type="dxa"/>
            <w:gridSpan w:val="3"/>
            <w:shd w:val="clear" w:color="auto" w:fill="FFFFFF"/>
          </w:tcPr>
          <w:p w:rsidR="00AD1C98" w:rsidRPr="009B71B7" w:rsidRDefault="00AD1C98" w:rsidP="00AD1C9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9B71B7">
              <w:rPr>
                <w:rFonts w:ascii="Sylfaen" w:hAnsi="Sylfaen"/>
                <w:sz w:val="24"/>
                <w:szCs w:val="24"/>
              </w:rPr>
              <w:t>От Российской Федерации</w:t>
            </w:r>
          </w:p>
        </w:tc>
      </w:tr>
      <w:tr w:rsidR="00AD1C98" w:rsidRPr="009B71B7" w:rsidTr="00BC4C79">
        <w:trPr>
          <w:jc w:val="center"/>
        </w:trPr>
        <w:tc>
          <w:tcPr>
            <w:tcW w:w="3334" w:type="dxa"/>
            <w:shd w:val="clear" w:color="auto" w:fill="FFFFFF"/>
          </w:tcPr>
          <w:p w:rsidR="00AD1C98" w:rsidRPr="009B71B7" w:rsidRDefault="00AD1C98" w:rsidP="00BC4C7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9B71B7">
              <w:rPr>
                <w:rFonts w:ascii="Sylfaen" w:hAnsi="Sylfaen"/>
                <w:sz w:val="24"/>
                <w:szCs w:val="24"/>
              </w:rPr>
              <w:t>Батуркин</w:t>
            </w:r>
            <w:r w:rsidR="00BC4C7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9B71B7">
              <w:rPr>
                <w:rFonts w:ascii="Sylfaen" w:hAnsi="Sylfaen"/>
                <w:sz w:val="24"/>
                <w:szCs w:val="24"/>
              </w:rPr>
              <w:t>Андрей Николаевич</w:t>
            </w:r>
          </w:p>
        </w:tc>
        <w:tc>
          <w:tcPr>
            <w:tcW w:w="450" w:type="dxa"/>
            <w:shd w:val="clear" w:color="auto" w:fill="FFFFFF"/>
          </w:tcPr>
          <w:p w:rsidR="00AD1C98" w:rsidRPr="009B71B7" w:rsidRDefault="00AD1C98" w:rsidP="008E491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9B71B7">
              <w:rPr>
                <w:rFonts w:ascii="Sylfaen" w:hAnsi="Sylfaen"/>
                <w:sz w:val="24"/>
                <w:szCs w:val="24"/>
                <w:lang w:val="en-US" w:eastAsia="en-US" w:bidi="en-US"/>
              </w:rPr>
              <w:t>-</w:t>
            </w:r>
          </w:p>
        </w:tc>
        <w:tc>
          <w:tcPr>
            <w:tcW w:w="6052" w:type="dxa"/>
            <w:shd w:val="clear" w:color="auto" w:fill="FFFFFF"/>
          </w:tcPr>
          <w:p w:rsidR="00AD1C98" w:rsidRPr="009B71B7" w:rsidRDefault="00AD1C98" w:rsidP="00AD1C98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9B71B7">
              <w:rPr>
                <w:rFonts w:ascii="Sylfaen" w:hAnsi="Sylfaen"/>
                <w:sz w:val="24"/>
                <w:szCs w:val="24"/>
              </w:rPr>
              <w:t>заместитель руководителя Федеральной налоговой службы</w:t>
            </w:r>
          </w:p>
        </w:tc>
      </w:tr>
      <w:tr w:rsidR="00AD1C98" w:rsidRPr="009B71B7" w:rsidTr="00BC4C79">
        <w:trPr>
          <w:jc w:val="center"/>
        </w:trPr>
        <w:tc>
          <w:tcPr>
            <w:tcW w:w="3334" w:type="dxa"/>
            <w:shd w:val="clear" w:color="auto" w:fill="FFFFFF"/>
          </w:tcPr>
          <w:p w:rsidR="00AD1C98" w:rsidRPr="009B71B7" w:rsidRDefault="00AD1C98" w:rsidP="00BC4C7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9B71B7">
              <w:rPr>
                <w:rFonts w:ascii="Sylfaen" w:hAnsi="Sylfaen"/>
                <w:sz w:val="24"/>
                <w:szCs w:val="24"/>
              </w:rPr>
              <w:t>Евтухов</w:t>
            </w:r>
            <w:r w:rsidR="00BC4C7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9B71B7">
              <w:rPr>
                <w:rFonts w:ascii="Sylfaen" w:hAnsi="Sylfaen"/>
                <w:sz w:val="24"/>
                <w:szCs w:val="24"/>
              </w:rPr>
              <w:t>Виктор Леонидович</w:t>
            </w:r>
          </w:p>
        </w:tc>
        <w:tc>
          <w:tcPr>
            <w:tcW w:w="450" w:type="dxa"/>
            <w:shd w:val="clear" w:color="auto" w:fill="FFFFFF"/>
          </w:tcPr>
          <w:p w:rsidR="00AD1C98" w:rsidRPr="009B71B7" w:rsidRDefault="00AD1C98" w:rsidP="008E4914">
            <w:pPr>
              <w:spacing w:after="120"/>
              <w:jc w:val="center"/>
            </w:pPr>
            <w:r>
              <w:t>-</w:t>
            </w:r>
          </w:p>
        </w:tc>
        <w:tc>
          <w:tcPr>
            <w:tcW w:w="6052" w:type="dxa"/>
            <w:shd w:val="clear" w:color="auto" w:fill="FFFFFF"/>
          </w:tcPr>
          <w:p w:rsidR="00AD1C98" w:rsidRPr="009B71B7" w:rsidRDefault="00AD1C98" w:rsidP="00AD1C98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9B71B7">
              <w:rPr>
                <w:rFonts w:ascii="Sylfaen" w:hAnsi="Sylfaen"/>
                <w:sz w:val="24"/>
                <w:szCs w:val="24"/>
              </w:rPr>
              <w:t>статс-секретарь - заместитель Министра промышленности и торговли Российской Федерации</w:t>
            </w:r>
          </w:p>
        </w:tc>
      </w:tr>
      <w:tr w:rsidR="00AD1C98" w:rsidRPr="009B71B7" w:rsidTr="00BC4C79">
        <w:trPr>
          <w:jc w:val="center"/>
        </w:trPr>
        <w:tc>
          <w:tcPr>
            <w:tcW w:w="3334" w:type="dxa"/>
            <w:shd w:val="clear" w:color="auto" w:fill="FFFFFF"/>
          </w:tcPr>
          <w:p w:rsidR="00AD1C98" w:rsidRPr="009B71B7" w:rsidRDefault="00AD1C98" w:rsidP="00BC4C7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9B71B7">
              <w:rPr>
                <w:rFonts w:ascii="Sylfaen" w:hAnsi="Sylfaen"/>
                <w:sz w:val="24"/>
                <w:szCs w:val="24"/>
              </w:rPr>
              <w:t>Нестеренко Татьяна Геннадьевна</w:t>
            </w:r>
          </w:p>
        </w:tc>
        <w:tc>
          <w:tcPr>
            <w:tcW w:w="450" w:type="dxa"/>
            <w:shd w:val="clear" w:color="auto" w:fill="FFFFFF"/>
          </w:tcPr>
          <w:p w:rsidR="00AD1C98" w:rsidRPr="009B71B7" w:rsidRDefault="00AD1C98" w:rsidP="008E491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9B71B7">
              <w:rPr>
                <w:rFonts w:ascii="Sylfaen" w:hAnsi="Sylfaen"/>
                <w:sz w:val="24"/>
                <w:szCs w:val="24"/>
                <w:lang w:val="en-US" w:eastAsia="en-US" w:bidi="en-US"/>
              </w:rPr>
              <w:t>-</w:t>
            </w:r>
          </w:p>
        </w:tc>
        <w:tc>
          <w:tcPr>
            <w:tcW w:w="6052" w:type="dxa"/>
            <w:shd w:val="clear" w:color="auto" w:fill="FFFFFF"/>
          </w:tcPr>
          <w:p w:rsidR="00AD1C98" w:rsidRPr="009B71B7" w:rsidRDefault="00AD1C98" w:rsidP="00AD1C98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9B71B7">
              <w:rPr>
                <w:rFonts w:ascii="Sylfaen" w:hAnsi="Sylfaen"/>
                <w:sz w:val="24"/>
                <w:szCs w:val="24"/>
              </w:rPr>
              <w:t>первый заместитель Министра финансов Российской Федерации</w:t>
            </w:r>
          </w:p>
        </w:tc>
      </w:tr>
      <w:tr w:rsidR="00AD1C98" w:rsidRPr="009B71B7" w:rsidTr="00BC4C79">
        <w:trPr>
          <w:jc w:val="center"/>
        </w:trPr>
        <w:tc>
          <w:tcPr>
            <w:tcW w:w="3334" w:type="dxa"/>
            <w:shd w:val="clear" w:color="auto" w:fill="FFFFFF"/>
          </w:tcPr>
          <w:p w:rsidR="00AD1C98" w:rsidRPr="009B71B7" w:rsidRDefault="00AD1C98" w:rsidP="00BC4C7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9B71B7">
              <w:rPr>
                <w:rFonts w:ascii="Sylfaen" w:hAnsi="Sylfaen"/>
                <w:sz w:val="24"/>
                <w:szCs w:val="24"/>
              </w:rPr>
              <w:t>Пархоменко</w:t>
            </w:r>
            <w:r w:rsidR="00BC4C7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9B71B7">
              <w:rPr>
                <w:rFonts w:ascii="Sylfaen" w:hAnsi="Sylfaen"/>
                <w:sz w:val="24"/>
                <w:szCs w:val="24"/>
              </w:rPr>
              <w:t>Дмитрий</w:t>
            </w:r>
            <w:r w:rsidR="00BC4C7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9B71B7">
              <w:rPr>
                <w:rFonts w:ascii="Sylfaen" w:hAnsi="Sylfaen"/>
                <w:sz w:val="24"/>
                <w:szCs w:val="24"/>
              </w:rPr>
              <w:t>Всеволодович</w:t>
            </w:r>
          </w:p>
        </w:tc>
        <w:tc>
          <w:tcPr>
            <w:tcW w:w="450" w:type="dxa"/>
            <w:shd w:val="clear" w:color="auto" w:fill="FFFFFF"/>
          </w:tcPr>
          <w:p w:rsidR="00AD1C98" w:rsidRPr="009B71B7" w:rsidRDefault="00AD1C98" w:rsidP="008E4914">
            <w:pPr>
              <w:spacing w:after="120"/>
              <w:jc w:val="center"/>
            </w:pPr>
            <w:r>
              <w:t>-</w:t>
            </w:r>
          </w:p>
        </w:tc>
        <w:tc>
          <w:tcPr>
            <w:tcW w:w="6052" w:type="dxa"/>
            <w:shd w:val="clear" w:color="auto" w:fill="FFFFFF"/>
          </w:tcPr>
          <w:p w:rsidR="00AD1C98" w:rsidRPr="009B71B7" w:rsidRDefault="00AD1C98" w:rsidP="00AD1C98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9B71B7">
              <w:rPr>
                <w:rFonts w:ascii="Sylfaen" w:hAnsi="Sylfaen"/>
                <w:sz w:val="24"/>
                <w:szCs w:val="24"/>
              </w:rPr>
              <w:t>заместитель руководителя Федеральной службы по надзору в сфере здравоохранения</w:t>
            </w:r>
          </w:p>
        </w:tc>
      </w:tr>
      <w:tr w:rsidR="00982EEC" w:rsidRPr="009B71B7" w:rsidTr="00BC4C79">
        <w:trPr>
          <w:jc w:val="center"/>
        </w:trPr>
        <w:tc>
          <w:tcPr>
            <w:tcW w:w="3334" w:type="dxa"/>
            <w:shd w:val="clear" w:color="auto" w:fill="FFFFFF"/>
          </w:tcPr>
          <w:p w:rsidR="00982EEC" w:rsidRPr="009B71B7" w:rsidRDefault="00982EEC" w:rsidP="00BC4C7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9B71B7">
              <w:rPr>
                <w:rFonts w:ascii="Sylfaen" w:hAnsi="Sylfaen"/>
                <w:sz w:val="24"/>
                <w:szCs w:val="24"/>
              </w:rPr>
              <w:t>Чернякова Елена Евгеньевна</w:t>
            </w:r>
          </w:p>
        </w:tc>
        <w:tc>
          <w:tcPr>
            <w:tcW w:w="450" w:type="dxa"/>
            <w:shd w:val="clear" w:color="auto" w:fill="FFFFFF"/>
          </w:tcPr>
          <w:p w:rsidR="00982EEC" w:rsidRPr="009B71B7" w:rsidRDefault="00982EEC" w:rsidP="00AD1C9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9B71B7">
              <w:rPr>
                <w:rFonts w:ascii="Sylfaen" w:hAnsi="Sylfaen"/>
                <w:sz w:val="24"/>
                <w:szCs w:val="24"/>
                <w:lang w:val="en-US" w:eastAsia="en-US" w:bidi="en-US"/>
              </w:rPr>
              <w:t>-</w:t>
            </w:r>
          </w:p>
        </w:tc>
        <w:tc>
          <w:tcPr>
            <w:tcW w:w="6052" w:type="dxa"/>
            <w:shd w:val="clear" w:color="auto" w:fill="FFFFFF"/>
          </w:tcPr>
          <w:p w:rsidR="00982EEC" w:rsidRPr="009B71B7" w:rsidRDefault="00982EEC" w:rsidP="00AD1C98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9B71B7">
              <w:rPr>
                <w:rFonts w:ascii="Sylfaen" w:hAnsi="Sylfaen"/>
                <w:sz w:val="24"/>
                <w:szCs w:val="24"/>
              </w:rPr>
              <w:t>директор Департамента информационных технологий в сфере управления государственными и муниципальными финансами и информационного обеспечения бюджетного процесса Министерства финансов Российской Федерации</w:t>
            </w:r>
          </w:p>
        </w:tc>
      </w:tr>
    </w:tbl>
    <w:p w:rsidR="002A1787" w:rsidRPr="009B71B7" w:rsidRDefault="002A1787" w:rsidP="00AD1C98">
      <w:pPr>
        <w:spacing w:after="120"/>
      </w:pPr>
    </w:p>
    <w:sectPr w:rsidR="002A1787" w:rsidRPr="009B71B7" w:rsidSect="009B71B7">
      <w:type w:val="continuous"/>
      <w:pgSz w:w="11900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66D5" w:rsidRDefault="00CE66D5" w:rsidP="002A1787">
      <w:r>
        <w:separator/>
      </w:r>
    </w:p>
  </w:endnote>
  <w:endnote w:type="continuationSeparator" w:id="0">
    <w:p w:rsidR="00CE66D5" w:rsidRDefault="00CE66D5" w:rsidP="002A1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66D5" w:rsidRDefault="00CE66D5"/>
  </w:footnote>
  <w:footnote w:type="continuationSeparator" w:id="0">
    <w:p w:rsidR="00CE66D5" w:rsidRDefault="00CE66D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F2BA5"/>
    <w:multiLevelType w:val="multilevel"/>
    <w:tmpl w:val="47087F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787"/>
    <w:rsid w:val="001C2A13"/>
    <w:rsid w:val="002A1787"/>
    <w:rsid w:val="00604679"/>
    <w:rsid w:val="00982EEC"/>
    <w:rsid w:val="009B71B7"/>
    <w:rsid w:val="00AD1C98"/>
    <w:rsid w:val="00BC4C79"/>
    <w:rsid w:val="00CE66D5"/>
    <w:rsid w:val="00D04EE8"/>
    <w:rsid w:val="00D53970"/>
    <w:rsid w:val="00ED64A4"/>
    <w:rsid w:val="00F93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A1787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A1787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2A17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1">
    <w:name w:val="Heading #1_"/>
    <w:basedOn w:val="DefaultParagraphFont"/>
    <w:link w:val="Heading10"/>
    <w:rsid w:val="002A17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">
    <w:name w:val="Table caption_"/>
    <w:basedOn w:val="DefaultParagraphFont"/>
    <w:link w:val="Tablecaption0"/>
    <w:rsid w:val="002A17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ablecaptionSpacing4pt">
    <w:name w:val="Table caption + Spacing 4 pt"/>
    <w:basedOn w:val="Tablecaption"/>
    <w:rsid w:val="002A17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2A178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Tahoma">
    <w:name w:val="Body text (2) + Tahoma"/>
    <w:aliases w:val="14 pt,Bold"/>
    <w:basedOn w:val="Bodytext2"/>
    <w:rsid w:val="002A1787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Tahoma0">
    <w:name w:val="Body text (2) + Tahoma"/>
    <w:aliases w:val="13 pt,Bold,Body text (2) + 14 pt,Spacing 4 pt,Spacing 3 pt,Body text (2) + 13 pt"/>
    <w:basedOn w:val="Bodytext2"/>
    <w:rsid w:val="002A1787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3Spacing2pt">
    <w:name w:val="Body text (3) + Spacing 2 pt"/>
    <w:basedOn w:val="Bodytext3"/>
    <w:rsid w:val="002A17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ArialBlack">
    <w:name w:val="Body text (2) + Arial Black"/>
    <w:aliases w:val="4 pt"/>
    <w:basedOn w:val="Bodytext2"/>
    <w:rsid w:val="002A1787"/>
    <w:rPr>
      <w:rFonts w:ascii="Arial Black" w:eastAsia="Arial Black" w:hAnsi="Arial Black" w:cs="Arial Blac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Bodytext2Verdana">
    <w:name w:val="Body text (2) + Verdana"/>
    <w:aliases w:val="4 pt"/>
    <w:basedOn w:val="Bodytext2"/>
    <w:rsid w:val="002A1787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Bodytext24pt">
    <w:name w:val="Body text (2) + 4 pt"/>
    <w:basedOn w:val="Bodytext2"/>
    <w:rsid w:val="002A178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paragraph" w:customStyle="1" w:styleId="Bodytext30">
    <w:name w:val="Body text (3)"/>
    <w:basedOn w:val="Normal"/>
    <w:link w:val="Bodytext3"/>
    <w:rsid w:val="002A1787"/>
    <w:pPr>
      <w:shd w:val="clear" w:color="auto" w:fill="FFFFFF"/>
      <w:spacing w:after="120" w:line="0" w:lineRule="atLeas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10">
    <w:name w:val="Heading #1"/>
    <w:basedOn w:val="Normal"/>
    <w:link w:val="Heading1"/>
    <w:rsid w:val="002A1787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0">
    <w:name w:val="Table caption"/>
    <w:basedOn w:val="Normal"/>
    <w:link w:val="Tablecaption"/>
    <w:rsid w:val="002A1787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20">
    <w:name w:val="Body text (2)"/>
    <w:basedOn w:val="Normal"/>
    <w:link w:val="Bodytext2"/>
    <w:rsid w:val="002A1787"/>
    <w:pPr>
      <w:shd w:val="clear" w:color="auto" w:fill="FFFFFF"/>
      <w:spacing w:before="420" w:after="600" w:line="0" w:lineRule="atLeast"/>
      <w:ind w:hanging="420"/>
      <w:jc w:val="both"/>
    </w:pPr>
    <w:rPr>
      <w:rFonts w:ascii="Times New Roman" w:eastAsia="Times New Roman" w:hAnsi="Times New Roman" w:cs="Times New Roman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A1787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A1787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2A17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1">
    <w:name w:val="Heading #1_"/>
    <w:basedOn w:val="DefaultParagraphFont"/>
    <w:link w:val="Heading10"/>
    <w:rsid w:val="002A17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">
    <w:name w:val="Table caption_"/>
    <w:basedOn w:val="DefaultParagraphFont"/>
    <w:link w:val="Tablecaption0"/>
    <w:rsid w:val="002A17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ablecaptionSpacing4pt">
    <w:name w:val="Table caption + Spacing 4 pt"/>
    <w:basedOn w:val="Tablecaption"/>
    <w:rsid w:val="002A17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2A178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Tahoma">
    <w:name w:val="Body text (2) + Tahoma"/>
    <w:aliases w:val="14 pt,Bold"/>
    <w:basedOn w:val="Bodytext2"/>
    <w:rsid w:val="002A1787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Tahoma0">
    <w:name w:val="Body text (2) + Tahoma"/>
    <w:aliases w:val="13 pt,Bold,Body text (2) + 14 pt,Spacing 4 pt,Spacing 3 pt,Body text (2) + 13 pt"/>
    <w:basedOn w:val="Bodytext2"/>
    <w:rsid w:val="002A1787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3Spacing2pt">
    <w:name w:val="Body text (3) + Spacing 2 pt"/>
    <w:basedOn w:val="Bodytext3"/>
    <w:rsid w:val="002A17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ArialBlack">
    <w:name w:val="Body text (2) + Arial Black"/>
    <w:aliases w:val="4 pt"/>
    <w:basedOn w:val="Bodytext2"/>
    <w:rsid w:val="002A1787"/>
    <w:rPr>
      <w:rFonts w:ascii="Arial Black" w:eastAsia="Arial Black" w:hAnsi="Arial Black" w:cs="Arial Blac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Bodytext2Verdana">
    <w:name w:val="Body text (2) + Verdana"/>
    <w:aliases w:val="4 pt"/>
    <w:basedOn w:val="Bodytext2"/>
    <w:rsid w:val="002A1787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Bodytext24pt">
    <w:name w:val="Body text (2) + 4 pt"/>
    <w:basedOn w:val="Bodytext2"/>
    <w:rsid w:val="002A178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paragraph" w:customStyle="1" w:styleId="Bodytext30">
    <w:name w:val="Body text (3)"/>
    <w:basedOn w:val="Normal"/>
    <w:link w:val="Bodytext3"/>
    <w:rsid w:val="002A1787"/>
    <w:pPr>
      <w:shd w:val="clear" w:color="auto" w:fill="FFFFFF"/>
      <w:spacing w:after="120" w:line="0" w:lineRule="atLeas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10">
    <w:name w:val="Heading #1"/>
    <w:basedOn w:val="Normal"/>
    <w:link w:val="Heading1"/>
    <w:rsid w:val="002A1787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0">
    <w:name w:val="Table caption"/>
    <w:basedOn w:val="Normal"/>
    <w:link w:val="Tablecaption"/>
    <w:rsid w:val="002A1787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20">
    <w:name w:val="Body text (2)"/>
    <w:basedOn w:val="Normal"/>
    <w:link w:val="Bodytext2"/>
    <w:rsid w:val="002A1787"/>
    <w:pPr>
      <w:shd w:val="clear" w:color="auto" w:fill="FFFFFF"/>
      <w:spacing w:before="420" w:after="600" w:line="0" w:lineRule="atLeast"/>
      <w:ind w:hanging="420"/>
      <w:jc w:val="both"/>
    </w:pPr>
    <w:rPr>
      <w:rFonts w:ascii="Times New Roman" w:eastAsia="Times New Roman" w:hAnsi="Times New Roman" w:cs="Times New Roman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463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Vahagn Karamyan</dc:creator>
  <cp:lastModifiedBy>Vahagn Karamyan</cp:lastModifiedBy>
  <cp:revision>2</cp:revision>
  <dcterms:created xsi:type="dcterms:W3CDTF">2018-08-28T06:02:00Z</dcterms:created>
  <dcterms:modified xsi:type="dcterms:W3CDTF">2018-08-28T06:02:00Z</dcterms:modified>
</cp:coreProperties>
</file>