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1D519D">
        <w:rPr>
          <w:rFonts w:ascii="Sylfaen" w:hAnsi="Sylfaen" w:cs="Sylfaen"/>
          <w:sz w:val="24"/>
        </w:rPr>
        <w:t>ПРИЛОЖЕНИЕ</w:t>
      </w:r>
    </w:p>
    <w:p w:rsidR="001D519D" w:rsidRDefault="003C4910" w:rsidP="001D519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1D519D">
        <w:rPr>
          <w:rFonts w:ascii="Sylfaen" w:hAnsi="Sylfaen" w:cs="Sylfaen"/>
          <w:sz w:val="24"/>
        </w:rPr>
        <w:t>к Решению Коллегии</w:t>
      </w:r>
      <w:r w:rsidR="001D519D" w:rsidRPr="001D519D">
        <w:rPr>
          <w:rFonts w:ascii="Sylfaen" w:hAnsi="Sylfaen" w:cs="Sylfaen"/>
          <w:sz w:val="24"/>
        </w:rPr>
        <w:t xml:space="preserve"> </w:t>
      </w:r>
      <w:r w:rsidRPr="001D519D">
        <w:rPr>
          <w:rFonts w:ascii="Sylfaen" w:hAnsi="Sylfaen" w:cs="Sylfaen"/>
          <w:sz w:val="24"/>
        </w:rPr>
        <w:t>Евразийской экономической комиссии</w:t>
      </w:r>
    </w:p>
    <w:p w:rsidR="000F42E6" w:rsidRDefault="003C4910" w:rsidP="001D519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1D519D">
        <w:rPr>
          <w:rFonts w:ascii="Sylfaen" w:hAnsi="Sylfaen" w:cs="Sylfaen"/>
          <w:sz w:val="24"/>
        </w:rPr>
        <w:t>от 19 декабря 2017 г. № 175</w:t>
      </w:r>
    </w:p>
    <w:p w:rsidR="001D519D" w:rsidRPr="001D519D" w:rsidRDefault="001D519D" w:rsidP="001D519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</w:p>
    <w:p w:rsidR="000F42E6" w:rsidRPr="001D519D" w:rsidRDefault="003C4910" w:rsidP="001D519D">
      <w:pPr>
        <w:pStyle w:val="Heading20"/>
        <w:shd w:val="clear" w:color="auto" w:fill="auto"/>
        <w:spacing w:before="0" w:line="240" w:lineRule="auto"/>
        <w:ind w:left="1134" w:right="1135"/>
        <w:rPr>
          <w:rFonts w:ascii="Sylfaen" w:hAnsi="Sylfaen" w:cs="Sylfaen"/>
          <w:sz w:val="24"/>
        </w:rPr>
      </w:pPr>
      <w:r w:rsidRPr="001D519D">
        <w:rPr>
          <w:rStyle w:val="Heading2Spacing2pt"/>
          <w:rFonts w:ascii="Sylfaen" w:hAnsi="Sylfaen" w:cs="Sylfaen"/>
          <w:b/>
          <w:bCs/>
          <w:spacing w:val="0"/>
          <w:sz w:val="24"/>
        </w:rPr>
        <w:t>ИЗМЕНЕНИЯ,</w:t>
      </w:r>
    </w:p>
    <w:p w:rsidR="001D519D" w:rsidRPr="001D519D" w:rsidRDefault="003C4910" w:rsidP="001D519D">
      <w:pPr>
        <w:pStyle w:val="Heading20"/>
        <w:shd w:val="clear" w:color="auto" w:fill="auto"/>
        <w:spacing w:before="0" w:line="240" w:lineRule="auto"/>
        <w:ind w:left="1134" w:right="1135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вносимые в Решение Комиссии Таможенного союза</w:t>
      </w:r>
    </w:p>
    <w:p w:rsidR="000F42E6" w:rsidRPr="001D519D" w:rsidRDefault="003C4910" w:rsidP="001D519D">
      <w:pPr>
        <w:pStyle w:val="Heading20"/>
        <w:shd w:val="clear" w:color="auto" w:fill="auto"/>
        <w:spacing w:before="0" w:line="240" w:lineRule="auto"/>
        <w:ind w:left="1134" w:right="1135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от 23 сентября 2011 г. № 797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1.</w:t>
      </w:r>
      <w:r>
        <w:rPr>
          <w:rFonts w:ascii="Sylfaen" w:hAnsi="Sylfaen" w:cs="Sylfaen"/>
          <w:sz w:val="24"/>
        </w:rPr>
        <w:t xml:space="preserve"> </w:t>
      </w:r>
      <w:r w:rsidR="003C4910" w:rsidRPr="001D519D">
        <w:rPr>
          <w:rFonts w:ascii="Sylfaen" w:hAnsi="Sylfaen" w:cs="Sylfaen"/>
          <w:sz w:val="24"/>
        </w:rPr>
        <w:t>В пункте 2.2 слова «(подтверждения) соответствия продукции» заменить словами «соответствия объектов технического регулирования».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="003C4910" w:rsidRPr="001D519D">
        <w:rPr>
          <w:rFonts w:ascii="Sylfaen" w:hAnsi="Sylfaen" w:cs="Sylfaen"/>
          <w:sz w:val="24"/>
        </w:rPr>
        <w:t>В Перечне документов в области стандартизации,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продукции, предназначенной для детей и подростков» (ТР ТС 007/2011), утвержденном указанным Решением: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1)</w:t>
      </w:r>
      <w:r>
        <w:rPr>
          <w:rFonts w:ascii="Sylfaen" w:hAnsi="Sylfaen" w:cs="Sylfaen"/>
          <w:sz w:val="24"/>
        </w:rPr>
        <w:t xml:space="preserve"> </w:t>
      </w:r>
      <w:r w:rsidR="003C4910" w:rsidRPr="001D519D">
        <w:rPr>
          <w:rFonts w:ascii="Sylfaen" w:hAnsi="Sylfaen" w:cs="Sylfaen"/>
          <w:sz w:val="24"/>
        </w:rPr>
        <w:t>в разделе «Изделия санитарно-гигиенические разового использования» позицию «ГОСТ Р 52557-2011 «Подгузники детские бумажные. Общие технические условия» в графе второй изложить в следующей редакции: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«Раздел 3; раздел 5; пункты 5.10 и 5.11»;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2)</w:t>
      </w:r>
      <w:r>
        <w:rPr>
          <w:rFonts w:ascii="Sylfaen" w:hAnsi="Sylfaen" w:cs="Sylfaen"/>
          <w:sz w:val="24"/>
        </w:rPr>
        <w:t xml:space="preserve"> </w:t>
      </w:r>
      <w:r w:rsidR="003C4910" w:rsidRPr="001D519D">
        <w:rPr>
          <w:rFonts w:ascii="Sylfaen" w:hAnsi="Sylfaen" w:cs="Sylfaen"/>
          <w:sz w:val="24"/>
        </w:rPr>
        <w:t>в разделе «Посуда, столовые приборы»: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позицию «ГОСТ 30407-96 (ИСО 7081-1-82, ИСО 7086-2-82) «Посуда и декоративные изделия из стекла. Общие технические условия» в графе второй изложить в следующей редакции: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«Раздел 6; пункты 6.1, 6.3, 6.4, 6.6, 6.7»;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позиции третью и четвертую заменить позициями следующего содержания:</w:t>
      </w:r>
    </w:p>
    <w:tbl>
      <w:tblPr>
        <w:tblOverlap w:val="never"/>
        <w:tblW w:w="97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2"/>
        <w:gridCol w:w="2804"/>
      </w:tblGrid>
      <w:tr w:rsidR="000F42E6" w:rsidRPr="001D519D" w:rsidTr="001D519D">
        <w:tc>
          <w:tcPr>
            <w:tcW w:w="6912" w:type="dxa"/>
            <w:shd w:val="clear" w:color="auto" w:fill="FFFFFF"/>
            <w:vAlign w:val="center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88" w:firstLine="567"/>
              <w:rPr>
                <w:rFonts w:ascii="Sylfaen" w:hAnsi="Sylfaen" w:cs="Sylfaen"/>
                <w:sz w:val="24"/>
                <w:szCs w:val="24"/>
              </w:rPr>
            </w:pPr>
            <w:r w:rsidRPr="001D519D">
              <w:rPr>
                <w:rFonts w:ascii="Sylfaen" w:hAnsi="Sylfaen" w:cs="Sylfaen"/>
                <w:sz w:val="24"/>
                <w:szCs w:val="24"/>
              </w:rPr>
              <w:t>«ГОСТ 32094-2013 «Посуда майоликовая. Технические условия»</w:t>
            </w:r>
          </w:p>
        </w:tc>
        <w:tc>
          <w:tcPr>
            <w:tcW w:w="2804" w:type="dxa"/>
            <w:shd w:val="clear" w:color="auto" w:fill="FFFFFF"/>
            <w:vAlign w:val="center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176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Раздел 4;</w:t>
            </w:r>
          </w:p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176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4.11, 4.12, 4.13</w:t>
            </w:r>
          </w:p>
        </w:tc>
      </w:tr>
      <w:tr w:rsidR="000F42E6" w:rsidRPr="001D519D" w:rsidTr="001D519D">
        <w:tc>
          <w:tcPr>
            <w:tcW w:w="6912" w:type="dxa"/>
            <w:shd w:val="clear" w:color="auto" w:fill="FFFFFF"/>
            <w:vAlign w:val="center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88" w:firstLine="567"/>
              <w:rPr>
                <w:rFonts w:ascii="Sylfaen" w:hAnsi="Sylfaen" w:cs="Sylfaen"/>
                <w:sz w:val="24"/>
                <w:szCs w:val="24"/>
              </w:rPr>
            </w:pPr>
            <w:r w:rsidRPr="001D519D">
              <w:rPr>
                <w:rFonts w:ascii="Sylfaen" w:hAnsi="Sylfaen" w:cs="Sylfaen"/>
                <w:sz w:val="24"/>
                <w:szCs w:val="24"/>
              </w:rPr>
              <w:t>ГОСТ 32092-2013 «Посуда гончарная. Технические условия»</w:t>
            </w:r>
          </w:p>
        </w:tc>
        <w:tc>
          <w:tcPr>
            <w:tcW w:w="2804" w:type="dxa"/>
            <w:shd w:val="clear" w:color="auto" w:fill="FFFFFF"/>
            <w:vAlign w:val="center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176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Раздел 4;</w:t>
            </w:r>
          </w:p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176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4.13, 4.16, 4.17»;</w:t>
            </w:r>
          </w:p>
        </w:tc>
      </w:tr>
      <w:tr w:rsidR="000F42E6" w:rsidRPr="001D519D" w:rsidTr="001D519D">
        <w:tc>
          <w:tcPr>
            <w:tcW w:w="9716" w:type="dxa"/>
            <w:gridSpan w:val="2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88" w:firstLine="567"/>
              <w:rPr>
                <w:rFonts w:ascii="Sylfaen" w:hAnsi="Sylfaen" w:cs="Sylfaen"/>
                <w:sz w:val="24"/>
                <w:szCs w:val="24"/>
              </w:rPr>
            </w:pPr>
            <w:r w:rsidRPr="001D519D">
              <w:rPr>
                <w:rFonts w:ascii="Sylfaen" w:hAnsi="Sylfaen" w:cs="Sylfaen"/>
                <w:sz w:val="24"/>
                <w:szCs w:val="24"/>
              </w:rPr>
              <w:t>3) в разделе «Готовые штучные текстильные изделия»: позицию первую заменить позицией следующего содержания:</w:t>
            </w:r>
          </w:p>
        </w:tc>
      </w:tr>
      <w:tr w:rsidR="000F42E6" w:rsidRPr="001D519D" w:rsidTr="001D519D">
        <w:tc>
          <w:tcPr>
            <w:tcW w:w="6912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88" w:firstLine="567"/>
              <w:rPr>
                <w:rFonts w:ascii="Sylfaen" w:hAnsi="Sylfaen" w:cs="Sylfaen"/>
                <w:sz w:val="24"/>
                <w:szCs w:val="24"/>
              </w:rPr>
            </w:pPr>
            <w:r w:rsidRPr="001D519D">
              <w:rPr>
                <w:rFonts w:ascii="Sylfaen" w:hAnsi="Sylfaen" w:cs="Sylfaen"/>
                <w:sz w:val="24"/>
                <w:szCs w:val="24"/>
              </w:rPr>
              <w:t>«ГОСТ 9382-2014 «Одеяла чистошерстяные, шерстяные и полушерстяные. Общие технические условия»</w:t>
            </w:r>
          </w:p>
        </w:tc>
        <w:tc>
          <w:tcPr>
            <w:tcW w:w="2804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459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 3.4.5»;</w:t>
            </w:r>
          </w:p>
        </w:tc>
      </w:tr>
    </w:tbl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позиции вторую и третью в графе первой дополнить словами «(применяется до 1 января 2019 г.)»;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lastRenderedPageBreak/>
        <w:t>после позиции третьей дополнить позициями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0"/>
        <w:gridCol w:w="2606"/>
      </w:tblGrid>
      <w:tr w:rsidR="000F42E6" w:rsidRPr="001D519D" w:rsidTr="001D519D">
        <w:tc>
          <w:tcPr>
            <w:tcW w:w="7110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1D519D">
              <w:rPr>
                <w:rFonts w:ascii="Sylfaen" w:hAnsi="Sylfaen" w:cs="Sylfaen"/>
                <w:sz w:val="24"/>
                <w:szCs w:val="24"/>
              </w:rPr>
              <w:t>«ГОСТ 33201-2014 «Ткани для столового белья и полотенечные чистольняные, льняные и полульняные и штучные изделия из них. Общие технические условия»</w:t>
            </w:r>
          </w:p>
        </w:tc>
        <w:tc>
          <w:tcPr>
            <w:tcW w:w="2606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4.1.6, 4.1.11,4.1.12</w:t>
            </w:r>
          </w:p>
        </w:tc>
      </w:tr>
      <w:tr w:rsidR="000F42E6" w:rsidRPr="001D519D" w:rsidTr="001D519D">
        <w:tc>
          <w:tcPr>
            <w:tcW w:w="7110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1D519D">
              <w:rPr>
                <w:rFonts w:ascii="Sylfaen" w:hAnsi="Sylfaen" w:cs="Sylfaen"/>
                <w:sz w:val="24"/>
                <w:szCs w:val="24"/>
              </w:rPr>
              <w:t>ГОСТ 10524-2014 «Ткани и штучные изделия льняные и полульняные махровые. Общие технические условия»</w:t>
            </w:r>
          </w:p>
        </w:tc>
        <w:tc>
          <w:tcPr>
            <w:tcW w:w="2606" w:type="dxa"/>
            <w:shd w:val="clear" w:color="auto" w:fill="FFFFFF"/>
            <w:vAlign w:val="center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4.1.7, 4.1.12,4.1.13»;</w:t>
            </w:r>
          </w:p>
        </w:tc>
      </w:tr>
      <w:tr w:rsidR="000F42E6" w:rsidRPr="001D519D" w:rsidTr="001D519D">
        <w:tc>
          <w:tcPr>
            <w:tcW w:w="9716" w:type="dxa"/>
            <w:gridSpan w:val="2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позицию четвертую заменить позицией следующего содержания:</w:t>
            </w:r>
          </w:p>
        </w:tc>
      </w:tr>
      <w:tr w:rsidR="000F42E6" w:rsidRPr="001D519D" w:rsidTr="001D519D">
        <w:tc>
          <w:tcPr>
            <w:tcW w:w="7110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1D519D">
              <w:rPr>
                <w:rFonts w:ascii="Sylfaen" w:hAnsi="Sylfaen" w:cs="Sylfaen"/>
                <w:sz w:val="24"/>
                <w:szCs w:val="24"/>
              </w:rPr>
              <w:t>«ГОСТ 11027-2014 «Ткани и штучные изделия хлопчатобумажные махровые и вафельные. Общие технические условия»</w:t>
            </w:r>
          </w:p>
        </w:tc>
        <w:tc>
          <w:tcPr>
            <w:tcW w:w="2606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3.3.11, 3.4.3»;</w:t>
            </w:r>
          </w:p>
        </w:tc>
      </w:tr>
      <w:tr w:rsidR="000F42E6" w:rsidRPr="001D519D" w:rsidTr="001D519D">
        <w:tc>
          <w:tcPr>
            <w:tcW w:w="9716" w:type="dxa"/>
            <w:gridSpan w:val="2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1D519D">
              <w:rPr>
                <w:rFonts w:ascii="Sylfaen" w:hAnsi="Sylfaen" w:cs="Sylfaen"/>
                <w:sz w:val="24"/>
                <w:szCs w:val="24"/>
              </w:rPr>
              <w:t>дополнить позицией следующего содержания:</w:t>
            </w:r>
          </w:p>
        </w:tc>
      </w:tr>
      <w:tr w:rsidR="000F42E6" w:rsidRPr="001D519D" w:rsidTr="001D519D">
        <w:tc>
          <w:tcPr>
            <w:tcW w:w="7110" w:type="dxa"/>
            <w:shd w:val="clear" w:color="auto" w:fill="FFFFFF"/>
            <w:vAlign w:val="center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1D519D">
              <w:rPr>
                <w:rFonts w:ascii="Sylfaen" w:hAnsi="Sylfaen" w:cs="Sylfaen"/>
                <w:sz w:val="24"/>
                <w:szCs w:val="24"/>
              </w:rPr>
              <w:t>«ГОСТ 9441-2014 «Платки, шарфы и палантины чистошерстяные, шерстяные и полушерстяные. Общие технические условия»</w:t>
            </w:r>
          </w:p>
        </w:tc>
        <w:tc>
          <w:tcPr>
            <w:tcW w:w="2606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3.12.2, 3.12.3»;</w:t>
            </w:r>
          </w:p>
        </w:tc>
      </w:tr>
    </w:tbl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  <w:lang w:val="en-US" w:eastAsia="en-US" w:bidi="en-US"/>
        </w:rPr>
        <w:t xml:space="preserve">4) </w:t>
      </w:r>
      <w:r w:rsidRPr="001D519D">
        <w:rPr>
          <w:rFonts w:ascii="Sylfaen" w:hAnsi="Sylfaen" w:cs="Sylfaen"/>
          <w:sz w:val="24"/>
        </w:rPr>
        <w:t>в разделе «Изделия трикотажные»: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позиции вторую - четвертую заменить позициями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0"/>
        <w:gridCol w:w="3254"/>
      </w:tblGrid>
      <w:tr w:rsidR="000F42E6" w:rsidRPr="001D519D" w:rsidTr="001D519D">
        <w:tc>
          <w:tcPr>
            <w:tcW w:w="6350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93"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«ГОСТ 5007-2014 «Изделия трикотажные перчаточные. Общие технические условия»</w:t>
            </w:r>
          </w:p>
        </w:tc>
        <w:tc>
          <w:tcPr>
            <w:tcW w:w="3254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4.10.2, 4.10.3</w:t>
            </w:r>
          </w:p>
        </w:tc>
      </w:tr>
      <w:tr w:rsidR="000F42E6" w:rsidRPr="001D519D" w:rsidTr="001D519D">
        <w:tc>
          <w:tcPr>
            <w:tcW w:w="6350" w:type="dxa"/>
            <w:shd w:val="clear" w:color="auto" w:fill="FFFFFF"/>
            <w:vAlign w:val="center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93"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ГОСТ 5274-2014 «Шарфы и платки трикотажные. Общие технические условия»</w:t>
            </w:r>
          </w:p>
        </w:tc>
        <w:tc>
          <w:tcPr>
            <w:tcW w:w="3254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 3.9.4</w:t>
            </w:r>
          </w:p>
        </w:tc>
      </w:tr>
      <w:tr w:rsidR="000F42E6" w:rsidRPr="001D519D" w:rsidTr="001D519D">
        <w:tc>
          <w:tcPr>
            <w:tcW w:w="6350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93"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ГОСТ 8541-2014 «Изделия чулочно- носочные, вырабатываемые на круглочулочных автоматах. Общие технические условия»</w:t>
            </w:r>
          </w:p>
        </w:tc>
        <w:tc>
          <w:tcPr>
            <w:tcW w:w="3254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 5.2.6»;</w:t>
            </w:r>
          </w:p>
        </w:tc>
      </w:tr>
      <w:tr w:rsidR="000F42E6" w:rsidRPr="001D519D" w:rsidTr="001D519D">
        <w:tc>
          <w:tcPr>
            <w:tcW w:w="9604" w:type="dxa"/>
            <w:gridSpan w:val="2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93"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дополнить позицией следующего содержания:</w:t>
            </w:r>
          </w:p>
        </w:tc>
      </w:tr>
      <w:tr w:rsidR="000F42E6" w:rsidRPr="001D519D" w:rsidTr="001D519D">
        <w:tc>
          <w:tcPr>
            <w:tcW w:w="6350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93"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«ГОСТ 33378-2015 «Головные уборы трикотажные. Общие технические условия»</w:t>
            </w:r>
          </w:p>
        </w:tc>
        <w:tc>
          <w:tcPr>
            <w:tcW w:w="3254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3.3.3, 3.3.4, 3.3.5, 3.3.7»;</w:t>
            </w:r>
          </w:p>
        </w:tc>
      </w:tr>
    </w:tbl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5) в разделе «Одежда и изделия из текстильных материалов и кожи»: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позиции первую и вторую изложить в следующей редакции: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6"/>
        <w:gridCol w:w="3204"/>
      </w:tblGrid>
      <w:tr w:rsidR="000F42E6" w:rsidRPr="001D519D" w:rsidTr="001D519D">
        <w:tc>
          <w:tcPr>
            <w:tcW w:w="6426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169"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«ГОСТ 25294-2003 «Одежда верхняя платьево-блузочного ассортимента. Общие технические условия»</w:t>
            </w:r>
          </w:p>
        </w:tc>
        <w:tc>
          <w:tcPr>
            <w:tcW w:w="3204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5.2.3, 5.4.3</w:t>
            </w:r>
          </w:p>
        </w:tc>
      </w:tr>
      <w:tr w:rsidR="000F42E6" w:rsidRPr="001D519D" w:rsidTr="001D519D">
        <w:tc>
          <w:tcPr>
            <w:tcW w:w="6426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169" w:firstLine="567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ГОСТ 25295-2003 «Одежда верхняя пальтово-костюмного ассортимента. Общие технические условия»</w:t>
            </w:r>
          </w:p>
        </w:tc>
        <w:tc>
          <w:tcPr>
            <w:tcW w:w="3204" w:type="dxa"/>
            <w:shd w:val="clear" w:color="auto" w:fill="FFFFFF"/>
            <w:vAlign w:val="center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5.2.3, 5.4.3, 5.4.4»;</w:t>
            </w:r>
          </w:p>
        </w:tc>
      </w:tr>
      <w:tr w:rsidR="000F42E6" w:rsidRPr="001D519D" w:rsidTr="001D519D">
        <w:tc>
          <w:tcPr>
            <w:tcW w:w="9630" w:type="dxa"/>
            <w:gridSpan w:val="2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169" w:firstLine="567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позиции третью и четвертую заменить позицией следующего содержания:</w:t>
            </w:r>
          </w:p>
        </w:tc>
      </w:tr>
      <w:tr w:rsidR="000F42E6" w:rsidRPr="001D519D" w:rsidTr="001D519D">
        <w:tc>
          <w:tcPr>
            <w:tcW w:w="6426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right="169" w:firstLine="567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«ГОСТ 30327-2013 «Сорочки верхние. Общие технические условия»</w:t>
            </w:r>
          </w:p>
        </w:tc>
        <w:tc>
          <w:tcPr>
            <w:tcW w:w="3204" w:type="dxa"/>
            <w:shd w:val="clear" w:color="auto" w:fill="FFFFFF"/>
            <w:vAlign w:val="center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5.2.2, 5.4»;</w:t>
            </w:r>
          </w:p>
        </w:tc>
      </w:tr>
    </w:tbl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 xml:space="preserve">позицию шестую в графе первой дополнить словами «(применяется до 1 января </w:t>
      </w:r>
      <w:r w:rsidRPr="001D519D">
        <w:rPr>
          <w:rFonts w:ascii="Sylfaen" w:hAnsi="Sylfaen" w:cs="Sylfaen"/>
          <w:sz w:val="24"/>
        </w:rPr>
        <w:lastRenderedPageBreak/>
        <w:t>2019 г.)»;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после позиции шестой дополнить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8"/>
        <w:gridCol w:w="3305"/>
      </w:tblGrid>
      <w:tr w:rsidR="000F42E6" w:rsidRPr="001D519D" w:rsidTr="001D519D">
        <w:tc>
          <w:tcPr>
            <w:tcW w:w="6358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«ГОСТ 29097-2015 «Изделия корсетные. Общие технические условия»</w:t>
            </w:r>
          </w:p>
        </w:tc>
        <w:tc>
          <w:tcPr>
            <w:tcW w:w="3305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 4.2.2»;</w:t>
            </w:r>
          </w:p>
        </w:tc>
      </w:tr>
    </w:tbl>
    <w:p w:rsidR="000F42E6" w:rsidRPr="001D519D" w:rsidRDefault="003C4910" w:rsidP="001D519D">
      <w:pPr>
        <w:pStyle w:val="Tablecaption0"/>
        <w:shd w:val="clear" w:color="auto" w:fill="auto"/>
        <w:spacing w:after="120" w:line="240" w:lineRule="auto"/>
        <w:ind w:left="160" w:firstLine="560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позиции седьмую и восьмую заменить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7"/>
        <w:gridCol w:w="3355"/>
      </w:tblGrid>
      <w:tr w:rsidR="000F42E6" w:rsidRPr="001D519D" w:rsidTr="001D519D">
        <w:tc>
          <w:tcPr>
            <w:tcW w:w="6307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«ГОСТ 32119-2013 «Изделия для новорожденных и детей ясельного возраста. Общие технические условия»</w:t>
            </w:r>
          </w:p>
        </w:tc>
        <w:tc>
          <w:tcPr>
            <w:tcW w:w="3355" w:type="dxa"/>
            <w:shd w:val="clear" w:color="auto" w:fill="FFFFFF"/>
            <w:vAlign w:val="center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3.1, 4.2.4, 4.2.6, 4.2.7, 4.3.1,4.3.3, 4.4.4»;</w:t>
            </w:r>
          </w:p>
        </w:tc>
      </w:tr>
    </w:tbl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left="400" w:firstLine="700"/>
        <w:jc w:val="left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позицию двенадцатую заменить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8"/>
        <w:gridCol w:w="3305"/>
      </w:tblGrid>
      <w:tr w:rsidR="000F42E6" w:rsidRPr="001D519D" w:rsidTr="001D519D">
        <w:tc>
          <w:tcPr>
            <w:tcW w:w="6358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 xml:space="preserve">«ГОСТ 7779-2015 «Ткани и изделия штучные шелковые и </w:t>
            </w:r>
            <w:r w:rsidRPr="001D519D">
              <w:t>полушелковые</w:t>
            </w:r>
            <w:r w:rsidRPr="001D519D">
              <w:rPr>
                <w:rStyle w:val="Bodytext21"/>
                <w:rFonts w:ascii="Sylfaen" w:hAnsi="Sylfaen" w:cs="Sylfaen"/>
                <w:sz w:val="24"/>
              </w:rPr>
              <w:t>. Нормы устойчивости окраски и методы ее определения»</w:t>
            </w:r>
          </w:p>
        </w:tc>
        <w:tc>
          <w:tcPr>
            <w:tcW w:w="3305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3.3, 3.4»;</w:t>
            </w:r>
          </w:p>
        </w:tc>
      </w:tr>
    </w:tbl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позицию четырнадцатую в графе первой дополнить словами «(применяется до 1 января 2019 г.)»;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после позиции четырнадцатой дополнить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8"/>
        <w:gridCol w:w="3481"/>
      </w:tblGrid>
      <w:tr w:rsidR="000F42E6" w:rsidRPr="001D519D" w:rsidTr="001D519D">
        <w:tc>
          <w:tcPr>
            <w:tcW w:w="6408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«ГОСТ 30332-2015 «Изделия перо-пуховые. Общие технические условия»</w:t>
            </w:r>
          </w:p>
        </w:tc>
        <w:tc>
          <w:tcPr>
            <w:tcW w:w="3481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Пункты 3.5.3, 3.5.4, 3.5.9, 3.5.11»;</w:t>
            </w:r>
          </w:p>
        </w:tc>
      </w:tr>
    </w:tbl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позиции двадцать первую и двадцать вторую заменить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0"/>
        <w:gridCol w:w="3355"/>
      </w:tblGrid>
      <w:tr w:rsidR="000F42E6" w:rsidRPr="001D519D" w:rsidTr="001D519D">
        <w:tc>
          <w:tcPr>
            <w:tcW w:w="6530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 xml:space="preserve">«ГОСТ </w:t>
            </w:r>
            <w:r w:rsidRPr="001D519D">
              <w:t>32118</w:t>
            </w:r>
            <w:r w:rsidRPr="001D519D">
              <w:rPr>
                <w:rStyle w:val="Bodytext21"/>
                <w:rFonts w:ascii="Sylfaen" w:hAnsi="Sylfaen" w:cs="Sylfaen"/>
                <w:sz w:val="24"/>
              </w:rPr>
              <w:t>-2013 «Головные уборы. Общие технические условия»</w:t>
            </w:r>
          </w:p>
        </w:tc>
        <w:tc>
          <w:tcPr>
            <w:tcW w:w="3355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 3.1»;</w:t>
            </w:r>
          </w:p>
        </w:tc>
      </w:tr>
    </w:tbl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6) в разделе «Одежда и изделия меховые»: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1D519D">
        <w:rPr>
          <w:rFonts w:ascii="Sylfaen" w:hAnsi="Sylfaen" w:cs="Sylfaen"/>
          <w:sz w:val="24"/>
        </w:rPr>
        <w:t>позицию первую заменить позицией следующего содержания:</w:t>
      </w:r>
    </w:p>
    <w:tbl>
      <w:tblPr>
        <w:tblOverlap w:val="never"/>
        <w:tblW w:w="98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0"/>
        <w:gridCol w:w="3380"/>
      </w:tblGrid>
      <w:tr w:rsidR="000F42E6" w:rsidRPr="001D519D" w:rsidTr="001D519D">
        <w:tc>
          <w:tcPr>
            <w:tcW w:w="6480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 xml:space="preserve">«ГОСТ 32084-2013 «Одежда меховая. Общие технические </w:t>
            </w:r>
            <w:r w:rsidRPr="001D519D">
              <w:t>условия</w:t>
            </w:r>
            <w:r w:rsidRPr="001D519D">
              <w:rPr>
                <w:rStyle w:val="Bodytext21"/>
                <w:rFonts w:ascii="Sylfaen" w:hAnsi="Sylfaen" w:cs="Sylfaen"/>
                <w:sz w:val="24"/>
              </w:rPr>
              <w:t>»</w:t>
            </w:r>
          </w:p>
        </w:tc>
        <w:tc>
          <w:tcPr>
            <w:tcW w:w="3380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 5.5.3»;</w:t>
            </w:r>
          </w:p>
        </w:tc>
      </w:tr>
    </w:tbl>
    <w:p w:rsidR="001D519D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позиции вторую и третью заменить позицией следующего содержания:</w:t>
      </w:r>
    </w:p>
    <w:tbl>
      <w:tblPr>
        <w:tblOverlap w:val="never"/>
        <w:tblW w:w="9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1"/>
        <w:gridCol w:w="3395"/>
      </w:tblGrid>
      <w:tr w:rsidR="000F42E6" w:rsidRPr="001D519D" w:rsidTr="001D519D">
        <w:tc>
          <w:tcPr>
            <w:tcW w:w="6041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«ГОСТ 32083-2013 «Одежда на меховой подкладке. Общие технические условия»</w:t>
            </w:r>
          </w:p>
        </w:tc>
        <w:tc>
          <w:tcPr>
            <w:tcW w:w="3395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 5.5.3»;</w:t>
            </w:r>
          </w:p>
        </w:tc>
      </w:tr>
      <w:tr w:rsidR="000F42E6" w:rsidRPr="001D519D" w:rsidTr="001D519D">
        <w:tc>
          <w:tcPr>
            <w:tcW w:w="9436" w:type="dxa"/>
            <w:gridSpan w:val="2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t>позицию</w:t>
            </w:r>
            <w:r w:rsidRPr="001D519D">
              <w:rPr>
                <w:rStyle w:val="Bodytext21"/>
                <w:rFonts w:ascii="Sylfaen" w:hAnsi="Sylfaen" w:cs="Sylfaen"/>
                <w:sz w:val="24"/>
              </w:rPr>
              <w:t xml:space="preserve"> пятую заменить позицией следующего содержания:</w:t>
            </w:r>
          </w:p>
        </w:tc>
      </w:tr>
      <w:tr w:rsidR="000F42E6" w:rsidRPr="001D519D" w:rsidTr="001D519D">
        <w:tc>
          <w:tcPr>
            <w:tcW w:w="6041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«ГОСТ 19878-</w:t>
            </w:r>
            <w:r w:rsidRPr="001D519D">
              <w:t>2014</w:t>
            </w:r>
            <w:r w:rsidRPr="001D519D">
              <w:rPr>
                <w:rStyle w:val="Bodytext21"/>
                <w:rFonts w:ascii="Sylfaen" w:hAnsi="Sylfaen" w:cs="Sylfaen"/>
                <w:sz w:val="24"/>
              </w:rPr>
              <w:t xml:space="preserve"> «Меха, меховые и овчинно-шубные изделия. Маркировка, упаковка, транспортирование и хранение»</w:t>
            </w:r>
          </w:p>
        </w:tc>
        <w:tc>
          <w:tcPr>
            <w:tcW w:w="3395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 3»;</w:t>
            </w:r>
          </w:p>
        </w:tc>
      </w:tr>
      <w:tr w:rsidR="000F42E6" w:rsidRPr="001D519D" w:rsidTr="001D519D">
        <w:tc>
          <w:tcPr>
            <w:tcW w:w="9436" w:type="dxa"/>
            <w:gridSpan w:val="2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1D519D">
              <w:rPr>
                <w:rFonts w:ascii="Sylfaen" w:hAnsi="Sylfaen" w:cs="Sylfaen"/>
                <w:sz w:val="24"/>
                <w:szCs w:val="24"/>
              </w:rPr>
              <w:t>дополнить позицией следующего содержания:</w:t>
            </w:r>
          </w:p>
        </w:tc>
      </w:tr>
      <w:tr w:rsidR="000F42E6" w:rsidRPr="001D519D" w:rsidTr="001D519D">
        <w:tc>
          <w:tcPr>
            <w:tcW w:w="6041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 xml:space="preserve">«ГОСТ </w:t>
            </w:r>
            <w:r w:rsidRPr="001D519D">
              <w:t>10325</w:t>
            </w:r>
            <w:r w:rsidRPr="001D519D">
              <w:rPr>
                <w:rStyle w:val="Bodytext21"/>
                <w:rFonts w:ascii="Sylfaen" w:hAnsi="Sylfaen" w:cs="Sylfaen"/>
                <w:sz w:val="24"/>
              </w:rPr>
              <w:t>-2014 «Головные уборы меховые. Общие технические условия»</w:t>
            </w:r>
          </w:p>
        </w:tc>
        <w:tc>
          <w:tcPr>
            <w:tcW w:w="3395" w:type="dxa"/>
            <w:shd w:val="clear" w:color="auto" w:fill="FFFFFF"/>
            <w:vAlign w:val="center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Пункт 5.2»;</w:t>
            </w:r>
          </w:p>
        </w:tc>
      </w:tr>
      <w:tr w:rsidR="000F42E6" w:rsidRPr="001D519D" w:rsidTr="001D519D">
        <w:tc>
          <w:tcPr>
            <w:tcW w:w="9436" w:type="dxa"/>
            <w:gridSpan w:val="2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 xml:space="preserve">7) в </w:t>
            </w:r>
            <w:r w:rsidRPr="001D519D">
              <w:t>разделе</w:t>
            </w:r>
            <w:r w:rsidRPr="001D519D">
              <w:rPr>
                <w:rStyle w:val="Bodytext21"/>
                <w:rFonts w:ascii="Sylfaen" w:hAnsi="Sylfaen" w:cs="Sylfaen"/>
                <w:sz w:val="24"/>
              </w:rPr>
              <w:t xml:space="preserve"> «Велосипеды»:</w:t>
            </w:r>
          </w:p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lastRenderedPageBreak/>
              <w:t>позицию</w:t>
            </w:r>
            <w:r w:rsidRPr="001D519D">
              <w:rPr>
                <w:rStyle w:val="Bodytext21"/>
                <w:rFonts w:ascii="Sylfaen" w:hAnsi="Sylfaen" w:cs="Sylfaen"/>
                <w:sz w:val="24"/>
              </w:rPr>
              <w:t xml:space="preserve"> третью заменить позицией следующего содержания:</w:t>
            </w:r>
          </w:p>
        </w:tc>
      </w:tr>
      <w:tr w:rsidR="000F42E6" w:rsidRPr="001D519D" w:rsidTr="001D519D">
        <w:tc>
          <w:tcPr>
            <w:tcW w:w="6041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 xml:space="preserve">«ГОСТ </w:t>
            </w:r>
            <w:r w:rsidRPr="001D519D">
              <w:rPr>
                <w:rFonts w:ascii="Sylfaen" w:hAnsi="Sylfaen"/>
                <w:sz w:val="24"/>
                <w:szCs w:val="24"/>
              </w:rPr>
              <w:t>31741</w:t>
            </w:r>
            <w:r w:rsidRPr="001D519D">
              <w:rPr>
                <w:rStyle w:val="Bodytext21"/>
                <w:rFonts w:ascii="Sylfaen" w:hAnsi="Sylfaen" w:cs="Sylfaen"/>
                <w:sz w:val="24"/>
                <w:szCs w:val="24"/>
              </w:rPr>
              <w:t>-2012 «Велосипеды. Общие технические условия»</w:t>
            </w:r>
          </w:p>
        </w:tc>
        <w:tc>
          <w:tcPr>
            <w:tcW w:w="3395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Стандарт в целом»;</w:t>
            </w:r>
          </w:p>
        </w:tc>
      </w:tr>
      <w:tr w:rsidR="000F42E6" w:rsidRPr="001D519D" w:rsidTr="001D519D">
        <w:tc>
          <w:tcPr>
            <w:tcW w:w="9436" w:type="dxa"/>
            <w:gridSpan w:val="2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после позиции </w:t>
            </w:r>
            <w:r w:rsidRPr="001D519D">
              <w:rPr>
                <w:rFonts w:ascii="Sylfaen" w:hAnsi="Sylfaen"/>
                <w:sz w:val="24"/>
                <w:szCs w:val="24"/>
              </w:rPr>
              <w:t>четвертой</w:t>
            </w:r>
            <w:r w:rsidRPr="001D519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дополнить позицией следующего содержания:</w:t>
            </w:r>
          </w:p>
        </w:tc>
      </w:tr>
      <w:tr w:rsidR="000F42E6" w:rsidRPr="001D519D" w:rsidTr="001D519D">
        <w:tc>
          <w:tcPr>
            <w:tcW w:w="6041" w:type="dxa"/>
            <w:shd w:val="clear" w:color="auto" w:fill="FFFFFF"/>
            <w:vAlign w:val="center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 xml:space="preserve">«ГОСТ Р ИСО 8098-2012 «Велосипеды для детей </w:t>
            </w:r>
            <w:r w:rsidRPr="001D519D">
              <w:rPr>
                <w:szCs w:val="24"/>
              </w:rPr>
              <w:t>младшего</w:t>
            </w:r>
            <w:r w:rsidRPr="001D519D">
              <w:rPr>
                <w:rStyle w:val="Bodytext21"/>
                <w:rFonts w:ascii="Sylfaen" w:hAnsi="Sylfaen" w:cs="Sylfaen"/>
                <w:sz w:val="24"/>
              </w:rPr>
              <w:t xml:space="preserve"> возраста. Требования безопасности» (применяется до 1 января 2020 г.)</w:t>
            </w:r>
          </w:p>
        </w:tc>
        <w:tc>
          <w:tcPr>
            <w:tcW w:w="3395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Стандарт в целом».</w:t>
            </w:r>
          </w:p>
        </w:tc>
      </w:tr>
    </w:tbl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3. </w:t>
      </w:r>
      <w:r w:rsidR="003C4910" w:rsidRPr="001D519D">
        <w:rPr>
          <w:rFonts w:ascii="Sylfaen" w:hAnsi="Sylfaen" w:cs="Sylfaen"/>
          <w:sz w:val="24"/>
          <w:szCs w:val="24"/>
        </w:rPr>
        <w:t>В Перечне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«О безопасности продукции, предназначенной для детей и подростков» (ТР ТС 007/2011) и осуществления оценки (подтверждения) соответствия продукции, утвержденном указанным Решением (изменения внесены без указания наличия или отсутствия пунктуационных знаков в конце текста):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1)</w:t>
      </w:r>
      <w:r w:rsidR="003C4910" w:rsidRPr="001D519D">
        <w:rPr>
          <w:rFonts w:ascii="Sylfaen" w:hAnsi="Sylfaen" w:cs="Sylfaen"/>
          <w:sz w:val="24"/>
          <w:szCs w:val="24"/>
        </w:rPr>
        <w:t xml:space="preserve"> в наименовании слова «(подтверждения) соответствия продукции» заменить словами «соответствия объектов технического регулирования»;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2) </w:t>
      </w:r>
      <w:r w:rsidR="003C4910" w:rsidRPr="001D519D">
        <w:rPr>
          <w:rFonts w:ascii="Sylfaen" w:hAnsi="Sylfaen" w:cs="Sylfaen"/>
          <w:sz w:val="24"/>
          <w:szCs w:val="24"/>
        </w:rPr>
        <w:t>по тексту: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Р 51309-99 «Вода питьевая. Определение содержания элементов методами атомной спектрометрии» заменить словами «ГОСТ 31870-2012 «Вода питьевая. Определение содержания элементов методами атомной спектрометрии»;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«СТБ ГОСТ Р 51309-2001 «Вода питьевая. Определение содержания элементов методами атомной спектрометрии» дополнить словами «(применяется до 1 января 2019 г.)»;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«МР 01.022-07 «Газохроматографическое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н-бутанола, выделяющихся в воздушную среду из материалов различного состава» дополнить словами «МУК 4.1.3170-14 «Газохроматографическое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помещений» (свидетельство об аттестации № 01.00282-2008/0154.16.01.13 от 16.01.2013, номер в реестре ФР. 1.31.2013.16741)»;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«МР 01.023-07 «Газохроматографическое определение гексана, гептана, бензола, толуола, этилбензола, м-, о-, п-ксилола, изопропилбензола, н-пропилбензола, стирола, а-метилстирола, бензальдегида, выделяющихся в воздушную среду из материалов различного состава» дополнить словами «МУК 4.1.3167-14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«Газохроматографическое определение гексана, гептана, бензола, толуола, </w:t>
      </w:r>
      <w:r w:rsidRPr="001D519D">
        <w:rPr>
          <w:rFonts w:ascii="Sylfaen" w:hAnsi="Sylfaen" w:cs="Sylfaen"/>
          <w:sz w:val="24"/>
          <w:szCs w:val="24"/>
        </w:rPr>
        <w:lastRenderedPageBreak/>
        <w:t>этилбензола, м-, о-, п-ксилолов, изопропилбензола, н-пропилбензола, стирола, а-метилстирола, бензальдегида в атмосферном воздухе, воздухе испытательной камеры и замкнутых помещений» (свидетельство об аттестации №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01.00282-2008/0155.16.01.13 от 16.01.2013, номер в реестре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ФР. 1.31.2013.16742)»;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«МР 01.024-07 «Газохроматографическое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изобутилацетата, бутилацетата, изобутанола, н-бутанола, бензола, толуола, этилбензола, м-, о- и п-ксилолов, изопропилбензола, стирола, а-метилстирола в водных вытяжках из материалов различного состава» дополнить словами «МУК 4.1.3166-14 «Газохроматографическое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альфа-метилстирола в воде и водных вытяжках из материалов различного состава» (свидетельство об аттестации №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01.00282-2008/0153.16.01.13 от 16.01.2013, номер в реестре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ФР.1.31.2013.16740)»;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«МР 01.025-07 «Газохроматографическое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водных вытяжках из материалов различного состава» дополнить словами «МУК 4.1.3169-14 «Газохроматографическое определение диметилфталата, диметилтерефталата, диэтилфталата, дибутилфталата,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бутилбензилфталата, бис(2-этилгексил)фталата и диоктилфталата в воде и водных вытяжках из материалов различного состава» (свидетельство об аттестации № 01.00282-2008/0147.16.01.13 от 16.01.2013, номер в реестре ФР. 1.31.2013.16764)»;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3) </w:t>
      </w:r>
      <w:r w:rsidR="003C4910" w:rsidRPr="001D519D">
        <w:rPr>
          <w:rFonts w:ascii="Sylfaen" w:hAnsi="Sylfaen" w:cs="Sylfaen"/>
          <w:sz w:val="24"/>
          <w:szCs w:val="24"/>
        </w:rPr>
        <w:t>в позиции 2 слова «ГОСТ Р 51148-98» заменить словами «ГОСТ 31214-2016», слова «санитарно-химические испытания» заменить словами «санитарно-химические исследования»;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4) </w:t>
      </w:r>
      <w:r w:rsidR="003C4910" w:rsidRPr="001D519D">
        <w:rPr>
          <w:rFonts w:ascii="Sylfaen" w:hAnsi="Sylfaen" w:cs="Sylfaen"/>
          <w:sz w:val="24"/>
          <w:szCs w:val="24"/>
        </w:rPr>
        <w:t>в позиции 3: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«МУК 1265-03» заменить словами «МУК 4.1.1265-03»;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«Методические указания по санитарно-гигиенической оценке резиновых и латексных изделий медицинского назначения» от 19.12.86» дополнить словами «(применяется до разработки соответствующего межгосударственного стандарта и его включения в настоящий перечень)»;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«п. 3.2 «Методические указания по санитарно-химическому исследованию детских латексных сосок и баллончиков сосок- пустышек» от 19.10.90» дополнить словами «(применяется до разработки соответствующего межгосударственного стандарта и его включения в настоящий перечень)»;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lastRenderedPageBreak/>
        <w:t>слова «МУ 4077-86 «Методические указания по санитарно- гигиеническому исследованию резин и изделий из них, предназначенных для контакта с пищевыми продуктами» от 10.03.86» дополнить словами «(применяется до разработки соответствующего межгосударственного стандарта и его включения в настоящий перечень)»;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«РД 52.24.488-95 «Методика выполнения измерений массовой концентрации определением суммы летучих фенолов в воде фотометрическим методом после отгонки с паром» заменить словами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«РД 52.24.488-2006 «Массовая концентрация летучих фенолов в водах. Методика выполнения измерений экстракционно-фотометрическим методом после отгонки паром»;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подсубпозиции «антиоксиданты (агидол-2), антиоксиданты», «цимат (диметилдитиокарбамат цинка)» и «ускорители вулканизации: класса тиазола, класса тиурама» в графе третьей дополнить словами «МВИ.МН 5562-2016 «Определение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хроматографии» (свидетельство об аттестации № 951/2016 от 20.04.2016)»;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5) </w:t>
      </w:r>
      <w:r w:rsidR="003C4910" w:rsidRPr="001D519D">
        <w:rPr>
          <w:rFonts w:ascii="Sylfaen" w:hAnsi="Sylfaen" w:cs="Sylfaen"/>
          <w:sz w:val="24"/>
          <w:szCs w:val="24"/>
        </w:rPr>
        <w:t>в позиции 6 слова «ГОСТ 12423-66 «Пластмасса.» заменить словами «ГОСТ 12423-2013 (ISO 291:2008) «Пластмассы.»;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6) </w:t>
      </w:r>
      <w:r w:rsidR="003C4910" w:rsidRPr="001D519D">
        <w:rPr>
          <w:rFonts w:ascii="Sylfaen" w:hAnsi="Sylfaen" w:cs="Sylfaen"/>
          <w:sz w:val="24"/>
          <w:szCs w:val="24"/>
        </w:rPr>
        <w:t>в позиции 7: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«винилхлорид» в графе третьей дополнить словами «МВИ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ФР.1.31.2005.01754)»;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«дидодецилфталат, диизододецилфталат» исключить;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в подсубпозиции «дихлорбензол» в графе третьей слова «Методические указания по определению массовой концентрации» заменить словами «Определение массовой концентрации»;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подсубпозиции «ацетальдегид», «ацетон», «бутилакрилат», «метилакрилат, метилметакрилат», «метилацетат», «а-метилстирол»,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«спирт метиловый», «стирол» и «толуол» в графе третьей дополнить словами «МУК 4.1.3171-14 «Газохроматографическое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а-метилстирола в воде и водных вытяжках из материалов различного состава» (свидетельство об аттестации № 01.00282-2008/0160.19.03.13 от 19.03.2013, номер в реестре ФР. 1.31.2013.16751)»;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«дифенилолпропан» исключить;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lastRenderedPageBreak/>
        <w:t>слова «ГОСТ Р 51210-98» заменить словами «ГОСТ 31949-2012»;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«СТ РК ГОСТ Р 51210-2003 «Вода питьевая. Метод определения содержания бора» дополнить словами «(применяется до 1 января 2019 г.)»;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«СТБ ГОСТ Р 51210-2001 «Вода питьевая. Метод определения содержания бора» дополнить словами «(применяется до 1 января 2019 г.)»;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7) </w:t>
      </w:r>
      <w:r w:rsidR="003C4910" w:rsidRPr="001D519D">
        <w:rPr>
          <w:rFonts w:ascii="Sylfaen" w:hAnsi="Sylfaen" w:cs="Sylfaen"/>
          <w:sz w:val="24"/>
          <w:szCs w:val="24"/>
        </w:rPr>
        <w:t>в позиции 10: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Р 53546-2009» заменить словами «ГОСТ 32091-2013»;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Р 53548-2009» заменить словами «ГОСТ 32094-2013»;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Р 53544-2009» заменить словами «ГОСТ 32092-2013»;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8) </w:t>
      </w:r>
      <w:r w:rsidR="003C4910" w:rsidRPr="001D519D">
        <w:rPr>
          <w:rFonts w:ascii="Sylfaen" w:hAnsi="Sylfaen" w:cs="Sylfaen"/>
          <w:sz w:val="24"/>
          <w:szCs w:val="24"/>
        </w:rPr>
        <w:t>в позиции 11: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Р 51210-98» заменить словами «ГОСТ 31949-2012»;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«СТ РК ГОСТ Р 51210-2003 «Вода питьевая. Метод определения содержания бора» дополнить словами «(применяется до 1 января 2019 г.)»;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«СТБ ГОСТ Р 51210-2001 «Вода питьевая. Метод определения содержания бора» дополнить словами «(применяется до 1 января 2019 г.)»;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9) </w:t>
      </w:r>
      <w:r w:rsidR="003C4910" w:rsidRPr="001D519D">
        <w:rPr>
          <w:rFonts w:ascii="Sylfaen" w:hAnsi="Sylfaen" w:cs="Sylfaen"/>
          <w:sz w:val="24"/>
          <w:szCs w:val="24"/>
        </w:rPr>
        <w:t>в позиции 13: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«Методические указания по санитарно-химическому исследованию стальной эмалированной посуды» № 1856-78 от 02.06.1978» исключить;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«СанПиН 2.4.7.14-34-2003 «Игрушки и игры. Гигиенические требования безопасности. Методы контроля, требования к производству и реализации» исключить;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Р 51210-98» заменить словами «ГОСТ 31949-2012»;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«СТ РК ГОСТ Р 51210-2003 «Вода питьевая. Метод определения содержания бора» дополнить словами «(применяется до 1 января 2019 г.)»;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«СТБ ГОСТ Р 51210-2001 «Вода питьевая. Метод определения содержания бора» дополнить словами «(применяется до 1 января 2019 г.)»;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10) </w:t>
      </w:r>
      <w:r w:rsidR="003C4910" w:rsidRPr="001D519D">
        <w:rPr>
          <w:rFonts w:ascii="Sylfaen" w:hAnsi="Sylfaen" w:cs="Sylfaen"/>
          <w:sz w:val="24"/>
          <w:szCs w:val="24"/>
        </w:rPr>
        <w:t>позицию 14 в графе третьей дополнить текстом следующего содержания: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«п. 6.4 ГОСТ Р 51268-99 «Ножницы. Общие технические условия»;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п. 6.4 СТБ 813-93 «Ножницы. Общие технические условия»;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11) </w:t>
      </w:r>
      <w:r w:rsidR="003C4910" w:rsidRPr="001D519D">
        <w:rPr>
          <w:rFonts w:ascii="Sylfaen" w:hAnsi="Sylfaen" w:cs="Sylfaen"/>
          <w:sz w:val="24"/>
          <w:szCs w:val="24"/>
        </w:rPr>
        <w:t>в позиции 15 подсубпозиции «ацетальдегид», «ацетон», «спирт метиловый» и «толуол» в графе третьей дополнить словами «МУК 4.1.3171-14 «Газохроматографическое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аметилстирола</w:t>
      </w:r>
      <w:r w:rsidRPr="001D519D">
        <w:rPr>
          <w:rFonts w:ascii="Sylfaen" w:hAnsi="Sylfaen" w:cs="Sylfaen"/>
          <w:sz w:val="24"/>
          <w:szCs w:val="24"/>
        </w:rPr>
        <w:t xml:space="preserve"> </w:t>
      </w:r>
      <w:r w:rsidR="003C4910" w:rsidRPr="001D519D">
        <w:rPr>
          <w:rFonts w:ascii="Sylfaen" w:hAnsi="Sylfaen" w:cs="Sylfaen"/>
          <w:sz w:val="24"/>
          <w:szCs w:val="24"/>
        </w:rPr>
        <w:t xml:space="preserve">в воде и водных вытяжках из материалов различного состава» (свидетельство об аттестации № 01.00282-2008/0160.19.03.13 от 19.03.2013, номер в </w:t>
      </w:r>
      <w:r w:rsidR="003C4910" w:rsidRPr="001D519D">
        <w:rPr>
          <w:rFonts w:ascii="Sylfaen" w:hAnsi="Sylfaen" w:cs="Sylfaen"/>
          <w:sz w:val="24"/>
          <w:szCs w:val="24"/>
        </w:rPr>
        <w:lastRenderedPageBreak/>
        <w:t>реестре ФР.1.31.2013.16751)»;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12) </w:t>
      </w:r>
      <w:r w:rsidR="003C4910" w:rsidRPr="001D519D">
        <w:rPr>
          <w:rFonts w:ascii="Sylfaen" w:hAnsi="Sylfaen" w:cs="Sylfaen"/>
          <w:sz w:val="24"/>
          <w:szCs w:val="24"/>
        </w:rPr>
        <w:t>в позиции 18: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«винилхлорид» в графе третьей дополнить словами «МВИ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ФР.1.31.2005.01754)»;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подсубпозиции «дибутилфталат, диоктилфталат», «диэтилфталат», «диметилфталат» и «диметилтерефталат» в графе третьей дополнить словами «МУК 4.1.3168-14 «Газохроматографическое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помещений» (свидетельство об аттестации №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01.00282-2008/0146.14.12.12 от 14.12.2012, номер в реестре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ФР.1.31.2013.16763)»;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подсубпозиции «ацетальдегид», «ацетон», «метилметакрилат», «спирт метиловый», «стирол» и «толуол» в графе третьей дополнить словами «МУК 4.1.3171-14 «Газохроматографическое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аметилстирола в воде и водных вытяжках из материалов различного состава»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(свидетельство об аттестации № 01.00282-2008/0160.19.03.13 от 19.03.2013, номер в реестре ФР.1.31.2013.16751)»;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подсубпозиции «ацетофенон», «бензальдегид», «бутадиен», «бутилакрилат», «бутилацетат» и «дифенилолпропан» исключить;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13) </w:t>
      </w:r>
      <w:r w:rsidR="003C4910" w:rsidRPr="001D519D">
        <w:rPr>
          <w:rFonts w:ascii="Sylfaen" w:hAnsi="Sylfaen" w:cs="Sylfaen"/>
          <w:sz w:val="24"/>
          <w:szCs w:val="24"/>
        </w:rPr>
        <w:t>в позиции 21: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«винилхлорид» в графе третьей дополнить словами «МВИ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ФР.1.31.2005.01754)»;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подсубпозиции «ацетальдегид», «ацетон», «метилметакрилат», «а-метилстирол», «спирт метиловый», «стирол» и «толуол» в графе третьей дополнить словами «МУК 4.1.3171-14 «Г 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а-метилстирола в воде и водных вытяжках из материалов различного состава» (свидетельство об аттестации № 01.00282-2008/0160.19.03.13 от 19.03.2013, номер в </w:t>
      </w:r>
      <w:r w:rsidRPr="001D519D">
        <w:rPr>
          <w:rFonts w:ascii="Sylfaen" w:hAnsi="Sylfaen" w:cs="Sylfaen"/>
          <w:sz w:val="24"/>
          <w:szCs w:val="24"/>
        </w:rPr>
        <w:lastRenderedPageBreak/>
        <w:t>реестре ФР.1.31.2013.16751)»;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«дифенилолпропан» исключить;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14) </w:t>
      </w:r>
      <w:r w:rsidR="003C4910" w:rsidRPr="001D519D">
        <w:rPr>
          <w:rFonts w:ascii="Sylfaen" w:hAnsi="Sylfaen" w:cs="Sylfaen"/>
          <w:sz w:val="24"/>
          <w:szCs w:val="24"/>
        </w:rPr>
        <w:t>в позиции 22 слова «МУ М3 СССР от 17.09.85;» исключить;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15) </w:t>
      </w:r>
      <w:r w:rsidR="003C4910" w:rsidRPr="001D519D">
        <w:rPr>
          <w:rFonts w:ascii="Sylfaen" w:hAnsi="Sylfaen" w:cs="Sylfaen"/>
          <w:sz w:val="24"/>
          <w:szCs w:val="24"/>
        </w:rPr>
        <w:t>в позиции 24 слова «Раздел 6» заменить словами «п. 6.4»;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16) </w:t>
      </w:r>
      <w:r w:rsidR="003C4910" w:rsidRPr="001D519D">
        <w:rPr>
          <w:rFonts w:ascii="Sylfaen" w:hAnsi="Sylfaen" w:cs="Sylfaen"/>
          <w:sz w:val="24"/>
          <w:szCs w:val="24"/>
        </w:rPr>
        <w:t>в позиции 26 в графе третьей: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подсубпозиции «ацетальдегид», «ацетон», «спирт метиловый» и «толуол» дополнить словами «МУК 4.1.3171-14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а-метилстирола в воде и водных вытяжках из материалов различного состава» (свидетельство об аттестации №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01.00282-2008/0160.19.03.13 от 19.03.2013, номер в реестре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ФР. 1.31.2013.16751)»;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«МУК 4.1/4.3.1485-03 «Гигиеническая оценка одежды для детей, подростков и взрослых. Методы контроля. Химические факторы. Физические факторы» исключить;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«МУК 4.1/4.3.2155-06 «Дополнение № 1 к МУК 4.1/4.3.1485-03 «Гигиеническая оценка одежды для детей, подростков и взрослых. Методы контроля. Химические факторы. Физические факторы» исключить;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17) </w:t>
      </w:r>
      <w:r w:rsidR="003C4910" w:rsidRPr="001D519D">
        <w:rPr>
          <w:rFonts w:ascii="Sylfaen" w:hAnsi="Sylfaen" w:cs="Sylfaen"/>
          <w:sz w:val="24"/>
          <w:szCs w:val="24"/>
        </w:rPr>
        <w:t>в позиции 27 в графе третьей: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Р 52958-2008» заменить словами «ГОСТ 32077-2013»;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дополнить словами «ГОСТ 31814-2012 «Оценка соответствия. Общие правила отбора образцов для испытания продукции при подтверждении соответствия»;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«СанПиН 2.4.7.16-4-2006 «Гигиенические требования безопасности к детской одежде и обуви» исключить;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18) </w:t>
      </w:r>
      <w:r w:rsidR="003C4910" w:rsidRPr="001D519D">
        <w:rPr>
          <w:rFonts w:ascii="Sylfaen" w:hAnsi="Sylfaen" w:cs="Sylfaen"/>
          <w:sz w:val="24"/>
          <w:szCs w:val="24"/>
        </w:rPr>
        <w:t>позицию 28 в графе третьей дополнить словами «ГОСТ 32995-2014 «Материалы текстильные. Методика измерения напряженности электростатического поля» (разделы 4 - 6)»;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19) </w:t>
      </w:r>
      <w:r w:rsidR="003C4910" w:rsidRPr="001D519D">
        <w:rPr>
          <w:rFonts w:ascii="Sylfaen" w:hAnsi="Sylfaen" w:cs="Sylfaen"/>
          <w:sz w:val="24"/>
          <w:szCs w:val="24"/>
        </w:rPr>
        <w:t>в позиции 29 в графе третьей: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«ГОСТ 25617-83 «Ткани и изделия льняные, полульняные, хлопчатобумажные и смешанные. Методы химических испытаний» дополнить словами «(применяется до 1 января 2019 г.)»;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«СТБ ГОСТ Р 50721-97 «Полотна и изделия трикотажные. Методы определения вида и массовой доли сырья» исключить;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дополнить текстом следующего содержания: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«ГОСТ ISO 1833-6-2013 «Материалы текстильные. Количественный химический анализ. Часть 6. Смеси вискозных или отдельных видов </w:t>
      </w:r>
      <w:r w:rsidRPr="001D519D">
        <w:rPr>
          <w:rFonts w:ascii="Sylfaen" w:hAnsi="Sylfaen" w:cs="Sylfaen"/>
          <w:sz w:val="24"/>
          <w:szCs w:val="24"/>
        </w:rPr>
        <w:lastRenderedPageBreak/>
        <w:t>медноаммиачных, высокомодульных или волокон лиоцелл и хлопковых волокон (метод с использованием муравьиной кислоты и хлорида цинка)»;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ГОСТ ISO 1833-15-2015 «Материалы текстильные. Количественный химический анализ. Часть 15. Смеси джутового и некоторых животных волокон (метод на основе определения содержания азота)»;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ГОСТ ISO 1833-9-2013 «Материалы текстильные. Количественный химический анализ. Часть 9. Смеси ацетатного и триацетатного волокон (метод с использованием бензилового спирта)»;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ГОСТ ISO 1833-16-2015 «Материалы текстильные. Количественный химический анализ. Часть 16. Смеси полипропиленовых волокон и некоторых других волокон (метод с использованием ксилола)»;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ГОСТ ISO 1833-20-2014 «Материалы текстильные. Количественный химический анализ. Часть 20. Смеси эластанового и некоторых других волокон (метод с использованием диметилацетамида)»;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ГОСТ ISO 1833-22-2015 «Материалы текстильные. Количественный химический анализ. Часть 22. Смеси вискозного или некоторых видов медноаммиачных, или высокомодульных, или лиоцелла и льняных волокон (метод с использованием муравьиной кислоты и хлорида цинка)»;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ГОСТ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ISO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1833-24-2013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«Материалы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текстильные. Количественный химический анализ. Часть 24. Смеси полиэфирного и некоторых других волокон (метод с использованием фенола и тетрахлорэтана)»;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ГОСТ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ISO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1833-25-2015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«Материалы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текстильные. Количественный химический анализ. Часть 25. Смеси полиэфирного и некоторых других волокон (метод с использованием трихлоруксусной кислоты и хлороформа)»;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ГОСТ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ISO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1833-26-2015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«Материалы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текстильные. Количественный химический анализ. Часть 26. Смеси меламинового и хлопкового или арамидного волокон (метод с использованием горячей муравьиной кислоты)»;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ГОСТ 33224-2015 «Материалы и изделия текстильные. Обозначение состава сырья»;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ГОСТ 25617-2014 «Ткани и изделия льняные, полульняные хлопчатобумажные и смешанные. Методы химических испытаний»;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СТБ 2447-2016 «Полотна и изделия трикотажные. Методы определения вида и массовой доли сырья»;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20) </w:t>
      </w:r>
      <w:r w:rsidR="003C4910" w:rsidRPr="001D519D">
        <w:rPr>
          <w:rFonts w:ascii="Sylfaen" w:hAnsi="Sylfaen" w:cs="Sylfaen"/>
          <w:sz w:val="24"/>
          <w:szCs w:val="24"/>
        </w:rPr>
        <w:t>в позиции 31: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ИСО 9237-2002 «Материалы текстильные. Метод определения воздухопроницаемости» исключить;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ИСО 105-А01-2002» заменить словами «ГОСТ ISO 105-А01-2013»;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«ГОСТ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Р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ИСО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105-А01-99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«Материалы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 xml:space="preserve">текстильные. Определение </w:t>
      </w:r>
      <w:r w:rsidRPr="001D519D">
        <w:rPr>
          <w:rFonts w:ascii="Sylfaen" w:hAnsi="Sylfaen" w:cs="Sylfaen"/>
          <w:sz w:val="24"/>
          <w:szCs w:val="24"/>
        </w:rPr>
        <w:lastRenderedPageBreak/>
        <w:t>устойчивости окраски. Часть А01. Общие требования к проведению испытаний» (действует до 01.01.2015)» исключить;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ИСО 105-А02-2002» заменить словами «ГОСТ ISO 105-А02-2013»;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«ГОСТ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Р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ИСО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105-А02-99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«Материалы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текстильные. Определение устойчивости окраски. Часть А02. Серая шкала для оценки изменения окраски» (действует до 01.01.2015)» исключить;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ИСО 105-А03-2002» заменить словами «ГОСТ ISO 105-А03-2014»;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«ГОСТ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Р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ИСО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105-А03-99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«Материалы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текстильные. Определение устойчивости окраски. Часть А03. Серая шкала для оценки степени закрашивания» (действует до 01.01.2015)» исключить;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«ГОСТ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Р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ИСО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105-Е02-99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«Материалы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текстильные. Определение устойчивости окраски. Часть Е02. Метод определения устойчивости окраски к действию морской воды» (действует до 01.01.2015)» заменить словами «ГОСТ Р ИСО 105-Е02-2014 «Материалы текстильные. Определение устойчивости окраски. Часть Е02. Метод определения устойчивости окраски к морской воде»;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Р 53015-2008 «Шкурки меховые и овчины выделанные крашенные. Метод определения устойчивости окраски к трению»;» заменить текстом следующего содержания: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«ГОСТ 32076-2013 «Кожа. Метод испытания устойчивости окраски кож к сухому и мокрому трению»;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ГОСТ 32079-2013 «Шкурки меховые и овчины выделанные крашеные. Метод определения устойчивости окраски к трению»;»;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«п.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3.10 ГОСТ 11027-80» заменить словами «п. 5.10 ГОСТ 11027-2014»;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«водопоглощение» в графе третьей дополнить словами «п. 5.12 СТБ 1017-96 «Ткани и штучные изделия хлопчатобумажные и смешанные махровые и вафельные. Общие технические условия»;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21) </w:t>
      </w:r>
      <w:r w:rsidR="003C4910" w:rsidRPr="001D519D">
        <w:rPr>
          <w:rFonts w:ascii="Sylfaen" w:hAnsi="Sylfaen" w:cs="Sylfaen"/>
          <w:sz w:val="24"/>
          <w:szCs w:val="24"/>
        </w:rPr>
        <w:t>в позиции 32: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25617-83» заменить словами «ГОСТ 25617-2014»; подсубпозицию «содержание свободного формальдегида» в графе третьей дополнить словами «РД 52.04.186-89 «Руководство по контролю загрязнений атмосферы»;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«винилхлорид» в графе третьей дополнить словами «МВИ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 1.31.2005.01754)»;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подсубпозицию «индекс токсичности (в водной среде)» после слов «ГОСТ Р 53485-2009 «Материалы текстильные. Метод определения токсичности» дополнить </w:t>
      </w:r>
      <w:r w:rsidRPr="001D519D">
        <w:rPr>
          <w:rFonts w:ascii="Sylfaen" w:hAnsi="Sylfaen" w:cs="Sylfaen"/>
          <w:sz w:val="24"/>
          <w:szCs w:val="24"/>
        </w:rPr>
        <w:lastRenderedPageBreak/>
        <w:t>словами «ГОСТ 32075-2013 «Материалы текстильные. Метод определения токсичности»;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«уксусная кислота» исключить; подсубпозиции «дибутилфталат, диоктилфталат» и «диметилтерефталат» в графе третьей дополнить словами «МУК 4.1.3168-14 «Газохроматографическое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помещений» (свидетельство об аттестации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№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01.00282-2008/0146.14.12.12 от 14.12.2012, номер в реестре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ФР. 1.31.2013.16763)»;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подсубпозиции «ацетальдегид», «ацетон», «метилакрилат», «спирт метиловый», «стирол» и «толуол» в графе третьей дополнить словами «МУК 4.1.3171-14 «Газохроматографическое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а-метилстирола в воде и водных вытяжках из материалов различного состава» (свидетельство об аттестации №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01.00282-2008/0160.19.03.13 от 19.03.2013, номер в реестре ФР. 1.31.2013.16751)»;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«ГОСТ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Р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53017-2008»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заменить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словами «ГОСТ 32165-2013»;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«ГОСТ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Р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52959-2008»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заменить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словами «ГОСТ 32078-2013»;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Р 51212-98 «Вода питьевая.» заменить словами «ГОСТ 31950-2012 «Вода.»;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«СТБ ГОСТ Р 51212-2001 «Вода питьевая. Методы определения содержания общей ртути беспламенной атомноабсорбционной спектрометрией» дополнить словами «(применяется до 1 января 2019 г.)»;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«СТ РК ГОСТ Р 51212-2003 «Вода питьевая. Метод определения содержания общей ртути беспламенной атомноабсорбционной спектрометрии» дополнить словами «(применяется до 1 января 2019 г.)»;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22) </w:t>
      </w:r>
      <w:r w:rsidR="003C4910" w:rsidRPr="001D519D">
        <w:rPr>
          <w:rFonts w:ascii="Sylfaen" w:hAnsi="Sylfaen" w:cs="Sylfaen"/>
          <w:sz w:val="24"/>
          <w:szCs w:val="24"/>
        </w:rPr>
        <w:t>наименование раздела «Кожа для одежды, головных уборов, кожгалантерейных изделий и обуви» изложить в следующей редакции: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«Изделия из кожи (одежда, головные уборы)»;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23) </w:t>
      </w:r>
      <w:r w:rsidR="003C4910" w:rsidRPr="001D519D">
        <w:rPr>
          <w:rFonts w:ascii="Sylfaen" w:hAnsi="Sylfaen" w:cs="Sylfaen"/>
          <w:sz w:val="24"/>
          <w:szCs w:val="24"/>
        </w:rPr>
        <w:t>в позиции 33 слова «СанПиН 2.4.7.16-4-2006 «Гигиенические требования безопасности к детской одежде и обуви» исключить;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24) </w:t>
      </w:r>
      <w:r w:rsidR="003C4910" w:rsidRPr="001D519D">
        <w:rPr>
          <w:rFonts w:ascii="Sylfaen" w:hAnsi="Sylfaen" w:cs="Sylfaen"/>
          <w:sz w:val="24"/>
          <w:szCs w:val="24"/>
        </w:rPr>
        <w:t>дополнить позицией 331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1"/>
        <w:gridCol w:w="6282"/>
      </w:tblGrid>
      <w:tr w:rsidR="000F42E6" w:rsidRPr="001D519D" w:rsidTr="001D519D">
        <w:tc>
          <w:tcPr>
            <w:tcW w:w="3481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«ЗЗ</w:t>
            </w:r>
            <w:r w:rsidRPr="001D519D">
              <w:rPr>
                <w:rStyle w:val="Bodytext21"/>
                <w:rFonts w:ascii="Sylfaen" w:hAnsi="Sylfaen" w:cs="Sylfaen"/>
                <w:sz w:val="24"/>
                <w:vertAlign w:val="superscript"/>
              </w:rPr>
              <w:t>1</w:t>
            </w:r>
            <w:r w:rsidRPr="001D519D">
              <w:rPr>
                <w:rStyle w:val="Bodytext21"/>
                <w:rFonts w:ascii="Sylfaen" w:hAnsi="Sylfaen" w:cs="Sylfaen"/>
                <w:sz w:val="24"/>
              </w:rPr>
              <w:t xml:space="preserve"> идентификация</w:t>
            </w:r>
          </w:p>
        </w:tc>
        <w:tc>
          <w:tcPr>
            <w:tcW w:w="6282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ГОСТ Р ИСО 17131-2014 «Кожа. Метод идентификации с помощью микроскопа»;</w:t>
            </w:r>
          </w:p>
        </w:tc>
      </w:tr>
    </w:tbl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25) </w:t>
      </w:r>
      <w:r w:rsidR="003C4910" w:rsidRPr="001D519D">
        <w:rPr>
          <w:rFonts w:ascii="Sylfaen" w:hAnsi="Sylfaen" w:cs="Sylfaen"/>
          <w:sz w:val="24"/>
          <w:szCs w:val="24"/>
        </w:rPr>
        <w:t>в позиции 34: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подсубпозицию «массовая доля водовымываемого хрома (VI)» после слов </w:t>
      </w:r>
      <w:r w:rsidRPr="001D519D">
        <w:rPr>
          <w:rFonts w:ascii="Sylfaen" w:hAnsi="Sylfaen" w:cs="Sylfaen"/>
          <w:sz w:val="24"/>
          <w:szCs w:val="24"/>
        </w:rPr>
        <w:lastRenderedPageBreak/>
        <w:t>«ГОСТ ISO 17075-2011 «Кожа. Метод определения содержания хрома (VI)» дополнить словами «ГОСТ Р 54591-2011 «Кожа и мех. Метод определения содержания хрома (VI)»;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в подсубпозиции «устойчивость окраски: к сухому и мокрому трению» слова «ГОСТ Р 52580-2006 «Кожа. Метод испытания устойчивости окраски кож к сухому и мокрому трению» заменить словами «ГОСТ 32076-2013 «Кожа. Метод определения устойчивости окраски кож к сухому и мокрому трению»;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26) </w:t>
      </w:r>
      <w:r w:rsidR="003C4910" w:rsidRPr="001D519D">
        <w:rPr>
          <w:rFonts w:ascii="Sylfaen" w:hAnsi="Sylfaen" w:cs="Sylfaen"/>
          <w:sz w:val="24"/>
          <w:szCs w:val="24"/>
        </w:rPr>
        <w:t>в позиции 35 слова «СанПиН 2.4.7.16-4-2006 «Гигиенические требования безопасности к детской одежде и обуви» исключить;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27) </w:t>
      </w:r>
      <w:r w:rsidR="003C4910" w:rsidRPr="001D519D">
        <w:rPr>
          <w:rFonts w:ascii="Sylfaen" w:hAnsi="Sylfaen" w:cs="Sylfaen"/>
          <w:sz w:val="24"/>
          <w:szCs w:val="24"/>
        </w:rPr>
        <w:t>в позиции 36: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«высота каблука» в графе третьей изложить в следующей редакции: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«ГОСТ 33225-2015 «Обувь. Методы определения линейных размеров»;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в подсубпозиции «материал верха обуви для детей ясельного возраста»: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наименование в графе второй изложить в следующей редакции: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«идентификация материала верха, подкладки и вкладной стельки из кожи»;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в графе третьей дополнить текстом следующего содержания: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«ГОСТ Р ИСО 17131-2014 «Кожа. Метод идентификации с помощью микроскопа»;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ГОСТ 33099-2014 «Изделия из кожи. Метод определения применяемых материалов»;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28) </w:t>
      </w:r>
      <w:r w:rsidR="003C4910" w:rsidRPr="001D519D">
        <w:rPr>
          <w:rFonts w:ascii="Sylfaen" w:hAnsi="Sylfaen" w:cs="Sylfaen"/>
          <w:sz w:val="24"/>
          <w:szCs w:val="24"/>
        </w:rPr>
        <w:t>в позиции 38 в графе третьей: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«индекс токсичности (в водной среде)» после слов «ГОСТ Р 53485-2009 «Материалы текстильные. Метод определения токсичности» дополнить словами «ГОСТ 32075-2013 «Материалы текстильные. Метод определения токсичности»;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«выделение вредных для здоровья химических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веществ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согласно п. 32» дополнить словами «ГОСТ Р ИСО 16000-6-2007 «Воздух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Тепах ТА с последующей термической десорбцией и газохроматографическим анализом с использованием МСД/ПИД»;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29) </w:t>
      </w:r>
      <w:r w:rsidR="003C4910" w:rsidRPr="001D519D">
        <w:rPr>
          <w:rFonts w:ascii="Sylfaen" w:hAnsi="Sylfaen" w:cs="Sylfaen"/>
          <w:sz w:val="24"/>
          <w:szCs w:val="24"/>
        </w:rPr>
        <w:t>дополнить позицией 391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4"/>
        <w:gridCol w:w="6260"/>
      </w:tblGrid>
      <w:tr w:rsidR="000F42E6" w:rsidRPr="001D519D" w:rsidTr="001D519D">
        <w:tc>
          <w:tcPr>
            <w:tcW w:w="3204" w:type="dxa"/>
            <w:shd w:val="clear" w:color="auto" w:fill="FFFFFF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  <w:szCs w:val="24"/>
              </w:rPr>
              <w:t>«39</w:t>
            </w:r>
            <w:r w:rsidRPr="001D519D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1</w:t>
            </w:r>
            <w:r w:rsidRPr="001D519D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</w:t>
            </w:r>
            <w:r w:rsidRPr="001D519D">
              <w:rPr>
                <w:rFonts w:ascii="Sylfaen" w:hAnsi="Sylfaen"/>
                <w:sz w:val="24"/>
                <w:szCs w:val="24"/>
              </w:rPr>
              <w:t>идентификация</w:t>
            </w:r>
          </w:p>
        </w:tc>
        <w:tc>
          <w:tcPr>
            <w:tcW w:w="6260" w:type="dxa"/>
            <w:shd w:val="clear" w:color="auto" w:fill="FFFFFF"/>
            <w:vAlign w:val="bottom"/>
          </w:tcPr>
          <w:p w:rsidR="000F42E6" w:rsidRPr="001D519D" w:rsidRDefault="003C4910" w:rsidP="001D519D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24"/>
              </w:rPr>
            </w:pPr>
            <w:r w:rsidRPr="001D519D">
              <w:rPr>
                <w:rStyle w:val="Bodytext21"/>
                <w:rFonts w:ascii="Sylfaen" w:hAnsi="Sylfaen" w:cs="Sylfaen"/>
                <w:sz w:val="24"/>
              </w:rPr>
              <w:t>ГОСТ Р ИСО 17131-2014 «Кожа. Метод идентификации с помощью микроскопа»; ГОСТ 33099-2014 «Изделия из кожи. Метод определения применяемых материалов»;</w:t>
            </w:r>
          </w:p>
        </w:tc>
      </w:tr>
    </w:tbl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30) </w:t>
      </w:r>
      <w:r w:rsidR="003C4910" w:rsidRPr="001D519D">
        <w:rPr>
          <w:rFonts w:ascii="Sylfaen" w:hAnsi="Sylfaen" w:cs="Sylfaen"/>
          <w:sz w:val="24"/>
          <w:szCs w:val="24"/>
        </w:rPr>
        <w:t xml:space="preserve">в позициях 40 и 41 слова «Санитарные нормы, правила и гигиенические </w:t>
      </w:r>
      <w:r w:rsidR="003C4910" w:rsidRPr="001D519D">
        <w:rPr>
          <w:rFonts w:ascii="Sylfaen" w:hAnsi="Sylfaen" w:cs="Sylfaen"/>
          <w:sz w:val="24"/>
          <w:szCs w:val="24"/>
        </w:rPr>
        <w:lastRenderedPageBreak/>
        <w:t>нормативы «Гигиенические требования к ранцам, рюкзакам, портфелям ученическим», утверждены Постановлением Министерства здравоохранения Республики Беларусь от 4 марта 2010 г. № 22» исключить;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31) </w:t>
      </w:r>
      <w:r w:rsidR="003C4910" w:rsidRPr="001D519D">
        <w:rPr>
          <w:rFonts w:ascii="Sylfaen" w:hAnsi="Sylfaen" w:cs="Sylfaen"/>
          <w:sz w:val="24"/>
          <w:szCs w:val="24"/>
        </w:rPr>
        <w:t>в позиции 42 подсубпозицию «индекс токсичности (в водной среде)» после слов «ГОСТ Р 53485-2009 «Материалы текстильные. Метод определения токсичности» дополнить словами «ГОСТ 32075-2013 «Материалы текстильные. Метод определения токсичности»;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32) </w:t>
      </w:r>
      <w:r w:rsidR="003C4910" w:rsidRPr="001D519D">
        <w:rPr>
          <w:rFonts w:ascii="Sylfaen" w:hAnsi="Sylfaen" w:cs="Sylfaen"/>
          <w:sz w:val="24"/>
          <w:szCs w:val="24"/>
        </w:rPr>
        <w:t>в позиции 45 в подсубпозиции «водонепроницаемость внешней обивки или чехла» после слов «ГОСТ 413-91 «Ткани с резиновым или пластмассовым покрытием» слова «Метод определения водонепроницаемости» заменить словами «Определение водонепроницаемости»;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33) </w:t>
      </w:r>
      <w:r w:rsidR="003C4910" w:rsidRPr="001D519D">
        <w:rPr>
          <w:rFonts w:ascii="Sylfaen" w:hAnsi="Sylfaen" w:cs="Sylfaen"/>
          <w:sz w:val="24"/>
          <w:szCs w:val="24"/>
        </w:rPr>
        <w:t>в позиции 46 в графе третьей: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в субпозиции «Отбор проб» слова «Разд. 7 ГОСТ Р 52111-2003» заменить словами «Раздел 7 ГОСТ 31741-2012»;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«Требования механической безопасности» дополнить словами «ГОСТ Р ИСО 8098-2012 «Велосипеды для детей младшего возраста. Требования безопасности» (применяется до 1 января 2020 г.)»;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Р 52111-2003» заменить словами «Раздел 6 ГОСТ 31741-2012»;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«п.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6.1.2 ГОСТ Р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52111-2003»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заменить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словами «п. 6.1.2 ГОСТ 31741-2012»;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«п.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8.1 ГОСТ Р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52111-2003»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заменить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словами «п. 8.1 ГОСТ 31741-2012»;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«пп. 8.2, 8.3, 8.4, 8.5, 8.6 ГОСТ Р 52111-2003» заменить словами «пп. 8.2, 8.3, 8.4, 8.5, 8.6 ГОСТ 31741-2012»;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34) </w:t>
      </w:r>
      <w:r w:rsidR="003C4910" w:rsidRPr="001D519D">
        <w:rPr>
          <w:rFonts w:ascii="Sylfaen" w:hAnsi="Sylfaen" w:cs="Sylfaen"/>
          <w:sz w:val="24"/>
          <w:szCs w:val="24"/>
        </w:rPr>
        <w:t>в позиции 47: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«СанПин 14-9-2002 «Гигиенические требования к изданиям учебным для общего среднего образования» исключить;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«Санитарные правила «Гигиенические требования к бумажно-беловым изделиям для детей» исключить;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«СанПиН 2.4.7.16-1-2005 «Гигиенические требования к изданиям книжным и журнальным для детей» исключить;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35) </w:t>
      </w:r>
      <w:r w:rsidR="003C4910" w:rsidRPr="001D519D">
        <w:rPr>
          <w:rFonts w:ascii="Sylfaen" w:hAnsi="Sylfaen" w:cs="Sylfaen"/>
          <w:sz w:val="24"/>
          <w:szCs w:val="24"/>
        </w:rPr>
        <w:t>в позиции 48 слова «СанПиН 2.4.7.16-1-2005 «Гигиенические требования к изданиям книжным и журнальным для детей» исключить;</w:t>
      </w:r>
    </w:p>
    <w:p w:rsidR="000F42E6" w:rsidRPr="001D519D" w:rsidRDefault="001D519D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36) </w:t>
      </w:r>
      <w:r w:rsidR="003C4910" w:rsidRPr="001D519D">
        <w:rPr>
          <w:rFonts w:ascii="Sylfaen" w:hAnsi="Sylfaen" w:cs="Sylfaen"/>
          <w:sz w:val="24"/>
          <w:szCs w:val="24"/>
        </w:rPr>
        <w:t>в позиции 50: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 xml:space="preserve">подсубпозицию «винилхлорид» в графе третьей дополнить словами «МВИ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</w:t>
      </w:r>
      <w:r w:rsidRPr="001D519D">
        <w:rPr>
          <w:rFonts w:ascii="Sylfaen" w:hAnsi="Sylfaen" w:cs="Sylfaen"/>
          <w:sz w:val="24"/>
          <w:szCs w:val="24"/>
        </w:rPr>
        <w:lastRenderedPageBreak/>
        <w:t>ФР.1.31.2005.01754)»;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подсубпозицию «дифенилолпропан» исключить; подсубпозиции «агидол 2», «агидол 40, альтакс», «дифенилгуанидин, диметилдитиокарбамат цинка (цимат), диэтилдитиокарбамат цинка (этилцимат), изопрен, сульфенамид-Ц» и «каптакс, тиурам Д, тиурам Е» в графе третьей дополнить словами «МВИ.МН 5562-2016 «Определение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хроматографии» (свидетельство об аттестации № 951/2016 от 20.04.2016)»;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подсубпозиции «дибутилфталат, диоктилфталат», «диэтилфталат», «диметилфталат» и «диметилтерефталат» в графе третьей дополнить словами «МУК 4.1.3168-14 «Газохроматографическое определение диметилфталата, диметилтерефталата, диэтилфталата, дибутилфталата,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бутилбензилфталата, бис(2-этилгексил)фталата и диоктилфталата в атмосферном воздухе, воздухе испытательной камеры и замкнутых помещений» (свидетельство об аттестации №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01.00282-2008/0146.14.12.12 от 14.12.2012, номер в реестре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ФР. 1.31.2013.16763)»;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подсубпозициии «ацетальдегид», «ацетон», «бутилакрилат», «метилметакрилат», «метилацетат», «спирт метиловый», «стирол» и «толуол» в графе третьей дополнить словами «МУК 4.1.3171-14 «Газохроматографическое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а-метилстирола в воде и водных вытяжках из материалов различного состава» (свидетельство об аттестации №</w:t>
      </w:r>
      <w:r w:rsidR="001D519D" w:rsidRPr="001D519D">
        <w:rPr>
          <w:rFonts w:ascii="Sylfaen" w:hAnsi="Sylfaen" w:cs="Sylfaen"/>
          <w:sz w:val="24"/>
          <w:szCs w:val="24"/>
        </w:rPr>
        <w:t xml:space="preserve"> </w:t>
      </w:r>
      <w:r w:rsidRPr="001D519D">
        <w:rPr>
          <w:rFonts w:ascii="Sylfaen" w:hAnsi="Sylfaen" w:cs="Sylfaen"/>
          <w:sz w:val="24"/>
          <w:szCs w:val="24"/>
        </w:rPr>
        <w:t>01.00282-2008/0160.19.03.13 от 19.03.2013, номер в реестре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ФР. 1.31.2013.16751)»;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после слов «СТБ ГОСТ Р 51210-2001 «Вода питьевая. Метод определения содержания бора» дополнить словами «(применяется до 1 января 2019 г.)»;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Р 51210-98» заменить словами «ГОСТ 31949-2012»;</w:t>
      </w:r>
    </w:p>
    <w:p w:rsidR="000F42E6" w:rsidRPr="001D519D" w:rsidRDefault="003C4910" w:rsidP="001D51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1D519D">
        <w:rPr>
          <w:rFonts w:ascii="Sylfaen" w:hAnsi="Sylfaen" w:cs="Sylfaen"/>
          <w:sz w:val="24"/>
          <w:szCs w:val="24"/>
        </w:rPr>
        <w:t>слова «ГОСТ Р 51212-98 «Вода питьевая.» заменить словами «ГОСТ 31950-2012 Вода.», слово «бесплазменной» заменить словом «беспламенной».</w:t>
      </w:r>
    </w:p>
    <w:p w:rsidR="000F42E6" w:rsidRPr="001D519D" w:rsidRDefault="000F42E6" w:rsidP="001D519D">
      <w:pPr>
        <w:spacing w:after="120"/>
        <w:rPr>
          <w:rFonts w:ascii="Sylfaen" w:hAnsi="Sylfaen" w:cs="Sylfaen"/>
          <w:szCs w:val="2"/>
        </w:rPr>
      </w:pPr>
    </w:p>
    <w:sectPr w:rsidR="000F42E6" w:rsidRPr="001D519D" w:rsidSect="001D519D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9D" w:rsidRDefault="005B1D9D" w:rsidP="000F42E6">
      <w:r>
        <w:separator/>
      </w:r>
    </w:p>
  </w:endnote>
  <w:endnote w:type="continuationSeparator" w:id="0">
    <w:p w:rsidR="005B1D9D" w:rsidRDefault="005B1D9D" w:rsidP="000F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9D" w:rsidRDefault="005B1D9D"/>
  </w:footnote>
  <w:footnote w:type="continuationSeparator" w:id="0">
    <w:p w:rsidR="005B1D9D" w:rsidRDefault="005B1D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1868"/>
    <w:multiLevelType w:val="multilevel"/>
    <w:tmpl w:val="55003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D629AE"/>
    <w:multiLevelType w:val="multilevel"/>
    <w:tmpl w:val="867A6440"/>
    <w:lvl w:ilvl="0">
      <w:start w:val="2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423C95"/>
    <w:multiLevelType w:val="multilevel"/>
    <w:tmpl w:val="AFE45C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5726B3"/>
    <w:multiLevelType w:val="multilevel"/>
    <w:tmpl w:val="AF8C2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111B85"/>
    <w:multiLevelType w:val="multilevel"/>
    <w:tmpl w:val="D228C6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882DE2"/>
    <w:multiLevelType w:val="multilevel"/>
    <w:tmpl w:val="0890DCDC"/>
    <w:lvl w:ilvl="0">
      <w:start w:val="2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F42E6"/>
    <w:rsid w:val="000F42E6"/>
    <w:rsid w:val="001D519D"/>
    <w:rsid w:val="001E1BA8"/>
    <w:rsid w:val="003C4910"/>
    <w:rsid w:val="005B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42E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42E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3pt">
    <w:name w:val="Table caption (2) + Spacing 3 pt"/>
    <w:basedOn w:val="Tablecaption2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F4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F4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3 pt"/>
    <w:basedOn w:val="Bodytext2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0F4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0F42E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F42E6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F42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F42E6"/>
    <w:pPr>
      <w:shd w:val="clear" w:color="auto" w:fill="FFFFFF"/>
      <w:spacing w:before="600" w:line="48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0F42E6"/>
    <w:pPr>
      <w:shd w:val="clear" w:color="auto" w:fill="FFFFFF"/>
      <w:spacing w:before="60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F42E6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4899</Words>
  <Characters>27929</Characters>
  <Application>Microsoft Office Word</Application>
  <DocSecurity>0</DocSecurity>
  <Lines>232</Lines>
  <Paragraphs>65</Paragraphs>
  <ScaleCrop>false</ScaleCrop>
  <Company>SPecialiST RePack</Company>
  <LinksUpToDate>false</LinksUpToDate>
  <CharactersWithSpaces>32763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2018-05-22T07:31:00Z</dcterms:created>
  <dcterms:modified xsi:type="dcterms:W3CDTF">2019-03-18T12:00:00Z</dcterms:modified>
</cp:coreProperties>
</file>