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7F58B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Sylfaen"/>
          <w:bCs/>
          <w:lang w:val="af-ZA" w:eastAsia="ru-RU"/>
        </w:rPr>
      </w:pPr>
      <w:bookmarkStart w:id="0" w:name="_Hlk158027873"/>
      <w:bookmarkStart w:id="1" w:name="_Hlk139729528"/>
      <w:bookmarkEnd w:id="0"/>
      <w:r w:rsidRPr="000E23FA">
        <w:rPr>
          <w:rFonts w:eastAsia="Sylfaen"/>
          <w:bCs/>
          <w:lang w:val="af-ZA" w:eastAsia="ru-RU"/>
        </w:rPr>
        <w:t>Հավելված</w:t>
      </w:r>
    </w:p>
    <w:p w14:paraId="5883B853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Sylfaen"/>
          <w:bCs/>
          <w:lang w:val="af-ZA" w:eastAsia="ru-RU"/>
        </w:rPr>
      </w:pPr>
      <w:r w:rsidRPr="000E23FA">
        <w:rPr>
          <w:rFonts w:eastAsia="Sylfaen"/>
          <w:bCs/>
          <w:lang w:val="af-ZA" w:eastAsia="ru-RU"/>
        </w:rPr>
        <w:t xml:space="preserve">ՀՀ քաղաքաշինության կոմիտեի նախագահի </w:t>
      </w:r>
    </w:p>
    <w:p w14:paraId="50433865" w14:textId="35EDED36" w:rsidR="00AA5264" w:rsidRPr="000E23FA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Times New Roman" w:cs="Sylfaen"/>
          <w:lang w:val="af-ZA" w:eastAsia="ru-RU"/>
        </w:rPr>
      </w:pPr>
      <w:r w:rsidRPr="000E23FA">
        <w:rPr>
          <w:rFonts w:eastAsia="Times New Roman"/>
          <w:lang w:val="af-ZA" w:eastAsia="ru-RU"/>
        </w:rPr>
        <w:t xml:space="preserve">2024 </w:t>
      </w:r>
      <w:proofErr w:type="spellStart"/>
      <w:r w:rsidRPr="000E23FA">
        <w:rPr>
          <w:rFonts w:eastAsia="Times New Roman" w:cs="Sylfaen"/>
          <w:lang w:eastAsia="ru-RU"/>
        </w:rPr>
        <w:t>թվականի</w:t>
      </w:r>
      <w:proofErr w:type="spellEnd"/>
      <w:r w:rsidRPr="000E23FA">
        <w:rPr>
          <w:rFonts w:eastAsia="Times New Roman"/>
          <w:lang w:val="af-ZA" w:eastAsia="ru-RU"/>
        </w:rPr>
        <w:t xml:space="preserve"> </w:t>
      </w:r>
      <w:r w:rsidR="00D60CA1">
        <w:rPr>
          <w:rFonts w:eastAsia="Times New Roman"/>
          <w:lang w:val="hy-AM" w:eastAsia="ru-RU"/>
        </w:rPr>
        <w:t>փետրվարի 22</w:t>
      </w:r>
      <w:r w:rsidRPr="000E23FA">
        <w:rPr>
          <w:rFonts w:eastAsia="Times New Roman"/>
          <w:lang w:val="af-ZA" w:eastAsia="ru-RU"/>
        </w:rPr>
        <w:t>-ի</w:t>
      </w:r>
      <w:r w:rsidRPr="000E23FA">
        <w:rPr>
          <w:rFonts w:eastAsia="Times New Roman" w:cs="Sylfaen"/>
          <w:lang w:val="af-ZA" w:eastAsia="ru-RU"/>
        </w:rPr>
        <w:t xml:space="preserve"> </w:t>
      </w:r>
      <w:r w:rsidRPr="000E23FA">
        <w:rPr>
          <w:rFonts w:eastAsia="Times New Roman"/>
          <w:lang w:val="af-ZA" w:eastAsia="ru-RU"/>
        </w:rPr>
        <w:t xml:space="preserve">N </w:t>
      </w:r>
      <w:r w:rsidR="00D60CA1">
        <w:rPr>
          <w:rFonts w:eastAsia="Times New Roman"/>
          <w:lang w:val="hy-AM" w:eastAsia="ru-RU"/>
        </w:rPr>
        <w:t>10</w:t>
      </w:r>
      <w:r w:rsidRPr="000E23FA">
        <w:rPr>
          <w:rFonts w:eastAsia="Times New Roman"/>
          <w:lang w:val="af-ZA" w:eastAsia="ru-RU"/>
        </w:rPr>
        <w:t>-</w:t>
      </w:r>
      <w:r w:rsidRPr="000E23FA">
        <w:rPr>
          <w:rFonts w:eastAsia="Times New Roman" w:cs="Sylfaen"/>
          <w:lang w:eastAsia="ru-RU"/>
        </w:rPr>
        <w:t>Ն</w:t>
      </w:r>
      <w:r w:rsidRPr="000E23FA">
        <w:rPr>
          <w:rFonts w:eastAsia="Times New Roman" w:cs="Sylfaen"/>
          <w:lang w:val="af-ZA" w:eastAsia="ru-RU"/>
        </w:rPr>
        <w:t xml:space="preserve"> </w:t>
      </w:r>
      <w:proofErr w:type="spellStart"/>
      <w:r w:rsidRPr="000E23FA">
        <w:rPr>
          <w:rFonts w:eastAsia="Times New Roman" w:cs="Sylfaen"/>
          <w:lang w:eastAsia="ru-RU"/>
        </w:rPr>
        <w:t>հրամանի</w:t>
      </w:r>
      <w:proofErr w:type="spellEnd"/>
    </w:p>
    <w:p w14:paraId="3DD75847" w14:textId="77777777" w:rsidR="00AA5264" w:rsidRPr="00D60CA1" w:rsidRDefault="00AA5264" w:rsidP="000E23FA">
      <w:pPr>
        <w:tabs>
          <w:tab w:val="left" w:pos="630"/>
          <w:tab w:val="left" w:pos="990"/>
          <w:tab w:val="left" w:pos="1170"/>
          <w:tab w:val="left" w:pos="9072"/>
        </w:tabs>
        <w:spacing w:after="0" w:line="360" w:lineRule="auto"/>
        <w:ind w:firstLine="540"/>
        <w:contextualSpacing/>
        <w:jc w:val="center"/>
        <w:rPr>
          <w:b/>
          <w:bCs/>
          <w:lang w:val="af-ZA"/>
        </w:rPr>
      </w:pPr>
    </w:p>
    <w:p w14:paraId="0962709E" w14:textId="77777777" w:rsidR="00AA5264" w:rsidRPr="00FE77DE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af-ZA"/>
        </w:rPr>
      </w:pPr>
      <w:r w:rsidRPr="000E23FA">
        <w:rPr>
          <w:b/>
          <w:bCs/>
          <w:color w:val="000000"/>
        </w:rPr>
        <w:t>ՀՀՇՆ</w:t>
      </w:r>
      <w:r w:rsidRPr="00FE77DE">
        <w:rPr>
          <w:b/>
          <w:bCs/>
          <w:color w:val="000000"/>
          <w:lang w:val="af-ZA"/>
        </w:rPr>
        <w:t xml:space="preserve"> </w:t>
      </w:r>
      <w:r w:rsidRPr="000E23FA">
        <w:rPr>
          <w:b/>
          <w:bCs/>
          <w:color w:val="000000"/>
          <w:lang w:val="af-ZA"/>
        </w:rPr>
        <w:t>21-01.01-2024</w:t>
      </w:r>
      <w:r w:rsidR="002A51E8" w:rsidRPr="000E23FA">
        <w:rPr>
          <w:rFonts w:eastAsiaTheme="minorEastAsia"/>
          <w:b/>
          <w:lang w:val="pt-BR"/>
        </w:rPr>
        <w:t xml:space="preserve"> </w:t>
      </w:r>
      <w:r w:rsidRPr="000E23FA">
        <w:rPr>
          <w:rFonts w:eastAsiaTheme="minorEastAsia"/>
          <w:b/>
          <w:lang w:val="pt-BR"/>
        </w:rPr>
        <w:t>«</w:t>
      </w:r>
      <w:r w:rsidRPr="000E23FA">
        <w:rPr>
          <w:b/>
          <w:lang w:val="hy-AM"/>
        </w:rPr>
        <w:t>ՇԵՆՔԵՐԻ ԵՎ ՇԻՆՈՒԹՅՈՒՆՆԵՐԻ ՀԱԿԱՀՐԴԵՀԱՅԻՆ ՊԱՇՏՊԱՆՈՒԹՅԱՆ ՀԱՄԱԿԱՐԳԵՐ.</w:t>
      </w:r>
      <w:r w:rsidRPr="00FE77DE">
        <w:rPr>
          <w:b/>
          <w:lang w:val="af-ZA"/>
        </w:rPr>
        <w:t xml:space="preserve"> </w:t>
      </w:r>
      <w:r w:rsidRPr="000E23FA">
        <w:rPr>
          <w:b/>
          <w:lang w:val="hy-AM"/>
        </w:rPr>
        <w:t>ԱՎՏՈՄԱՏ ՀՐԴԵՀԱՇԻՋՄԱՆ ԵՎ ՀՐԴԵՀԱՅԻՆ ԱԶԴԱՆՇԱՆՄԱՆ ԿԱՅԱՆՔՆԵՐ ՆԱԽԱԳԾՄԱՆ ՆՈՐՄԵՐ» ՀԱՅԱՍՏԱՆԻ ՀԱՆՐԱՊԵՏՈՒԹՅԱՆ ՇԻՆԱՐԱՐԱԿԱՆ ՆՈՐՄԵՐ</w:t>
      </w:r>
    </w:p>
    <w:p w14:paraId="20870231" w14:textId="77777777" w:rsidR="00AA5264" w:rsidRPr="00FE77DE" w:rsidRDefault="00520435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af-ZA"/>
        </w:rPr>
      </w:pPr>
      <w:r>
        <w:rPr>
          <w:b/>
          <w:noProof/>
        </w:rPr>
        <w:pict w14:anchorId="61C4F06E">
          <v:line id="Straight Connector 1" o:spid="_x0000_s1026" style="position:absolute;left:0;text-align:left;z-index:251683840;visibility:visible;mso-wrap-distance-top:-1e-4mm;mso-wrap-distance-bottom:-1e-4mm;mso-position-horizontal-relative:margin;mso-width-relative:margin" from="-1.95pt,15.9pt" to="485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" strokecolor="windowText" strokeweight="2.5pt">
            <v:stroke joinstyle="miter"/>
            <o:lock v:ext="edit" shapetype="f"/>
            <w10:wrap anchorx="margin"/>
          </v:line>
        </w:pict>
      </w:r>
    </w:p>
    <w:p w14:paraId="766BCC64" w14:textId="77777777" w:rsidR="00AA5264" w:rsidRPr="00FE77DE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af-ZA"/>
        </w:rPr>
      </w:pPr>
    </w:p>
    <w:p w14:paraId="208D1A2E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  <w:tab w:val="left" w:pos="9072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1. ԸՆԴՀԱՆՈՒՐ ՄԱՍ</w:t>
      </w:r>
    </w:p>
    <w:p w14:paraId="6032284E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1.1 ԸՆԴՀԱՆՈՒՐ ԴՐՈՒՅԹՆԵՐ</w:t>
      </w:r>
    </w:p>
    <w:p w14:paraId="7F41311E" w14:textId="77777777" w:rsidR="00910C09" w:rsidRPr="00FE77DE" w:rsidRDefault="007D2F1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  <w:lang w:val="af-ZA"/>
        </w:rPr>
      </w:pPr>
      <w:r w:rsidRPr="000E23FA">
        <w:rPr>
          <w:b/>
          <w:kern w:val="0"/>
          <w:lang w:val="hy-AM"/>
        </w:rPr>
        <w:t>1.</w:t>
      </w:r>
      <w:bookmarkEnd w:id="1"/>
      <w:r w:rsidR="00E235E5" w:rsidRPr="00FE77DE">
        <w:rPr>
          <w:b/>
          <w:kern w:val="0"/>
          <w:lang w:val="af-ZA"/>
        </w:rPr>
        <w:t>1.1</w:t>
      </w:r>
      <w:r w:rsidRPr="000E23FA">
        <w:rPr>
          <w:b/>
          <w:kern w:val="0"/>
          <w:lang w:val="hy-AM"/>
        </w:rPr>
        <w:t xml:space="preserve"> </w:t>
      </w:r>
      <w:r w:rsidR="00910C09" w:rsidRPr="000E23FA">
        <w:rPr>
          <w:b/>
          <w:kern w:val="0"/>
          <w:lang w:val="hy-AM"/>
        </w:rPr>
        <w:t>ԿԻՐԱՌՄԱՆ ՈԼՈՐՏԸ</w:t>
      </w:r>
    </w:p>
    <w:p w14:paraId="0306449D" w14:textId="77777777" w:rsidR="001D097F" w:rsidRPr="00FE77DE" w:rsidRDefault="001D097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  <w:lang w:val="af-ZA"/>
        </w:rPr>
      </w:pPr>
    </w:p>
    <w:p w14:paraId="2282E020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kern w:val="0"/>
          <w:lang w:val="hy-AM"/>
        </w:rPr>
        <w:t xml:space="preserve">Սույն նորմերը տարածվում են նոր կառուցվող, վերակառուցվող և տեխնիկապես վերասարքավորվող շենքերի և առանձին որոշ սենքերի (այսուհետ՝ օբյեկտներ) </w:t>
      </w:r>
      <w:r w:rsidR="00FE1558" w:rsidRPr="000E23FA">
        <w:rPr>
          <w:kern w:val="0"/>
          <w:lang w:val="hy-AM"/>
        </w:rPr>
        <w:t>հակահրդեհային ավտոմատ (ինքնաշխատ) համակարգ</w:t>
      </w:r>
      <w:r w:rsidRPr="000E23FA">
        <w:rPr>
          <w:kern w:val="0"/>
          <w:lang w:val="hy-AM"/>
        </w:rPr>
        <w:t>երի</w:t>
      </w:r>
      <w:r w:rsidR="0000029F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նախագծման, հավաքակցման ու շահագործման վրա:</w:t>
      </w:r>
    </w:p>
    <w:p w14:paraId="11DD0219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kern w:val="0"/>
          <w:lang w:val="hy-AM"/>
        </w:rPr>
        <w:t>Հակահրդեհային համակարգերի նախագծումն ու տեղադրումը պարտադիր է սույն</w:t>
      </w:r>
      <w:r w:rsidRPr="000E23FA">
        <w:rPr>
          <w:rFonts w:eastAsia="Times New Roman"/>
          <w:kern w:val="0"/>
          <w:lang w:val="hy-AM"/>
        </w:rPr>
        <w:t xml:space="preserve"> շինարարական նորմերով և այլ գործող նորմատիվային փաստաթղթերով նախատեսված դեպքերում:</w:t>
      </w:r>
    </w:p>
    <w:p w14:paraId="66A634B9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/>
          <w:kern w:val="0"/>
          <w:lang w:val="hy-AM"/>
        </w:rPr>
        <w:t xml:space="preserve">Սույն նորմերը չեն տարածվում </w:t>
      </w:r>
      <w:r w:rsidR="00BD727D" w:rsidRPr="000E23FA">
        <w:rPr>
          <w:rFonts w:eastAsia="Times New Roman"/>
          <w:kern w:val="0"/>
          <w:lang w:val="hy-AM"/>
        </w:rPr>
        <w:t>ներքոգր</w:t>
      </w:r>
      <w:r w:rsidRPr="000E23FA">
        <w:rPr>
          <w:rFonts w:eastAsia="Times New Roman"/>
          <w:kern w:val="0"/>
          <w:lang w:val="hy-AM"/>
        </w:rPr>
        <w:t xml:space="preserve">յալ օբյեկտների </w:t>
      </w:r>
      <w:r w:rsidR="00F33A89" w:rsidRPr="000E23FA">
        <w:rPr>
          <w:rFonts w:eastAsia="Times New Roman"/>
          <w:kern w:val="0"/>
          <w:lang w:val="hy-AM"/>
        </w:rPr>
        <w:t xml:space="preserve">ինքնաշխատ հրդեհաշիջման </w:t>
      </w:r>
      <w:r w:rsidRPr="000E23FA">
        <w:rPr>
          <w:rFonts w:eastAsia="Times New Roman"/>
          <w:kern w:val="0"/>
          <w:lang w:val="hy-AM"/>
        </w:rPr>
        <w:t xml:space="preserve">համակարգերի </w:t>
      </w:r>
      <w:r w:rsidRPr="000E23FA">
        <w:rPr>
          <w:rFonts w:eastAsia="Times New Roman" w:cs="Arial Unicode"/>
          <w:kern w:val="0"/>
          <w:lang w:val="hy-AM"/>
        </w:rPr>
        <w:t>նախագծման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աշխատանքների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վրա</w:t>
      </w:r>
      <w:r w:rsidR="00BD727D" w:rsidRPr="000E23FA">
        <w:rPr>
          <w:rFonts w:eastAsia="Times New Roman"/>
          <w:kern w:val="0"/>
          <w:lang w:val="hy-AM"/>
        </w:rPr>
        <w:t xml:space="preserve">, որոնց </w:t>
      </w:r>
      <w:r w:rsidR="00477AA1" w:rsidRPr="000E23FA">
        <w:rPr>
          <w:rFonts w:eastAsia="Times New Roman"/>
          <w:kern w:val="0"/>
          <w:lang w:val="hy-AM"/>
        </w:rPr>
        <w:t xml:space="preserve">առանձնահատկությունները </w:t>
      </w:r>
      <w:r w:rsidR="00BD727D" w:rsidRPr="000E23FA">
        <w:rPr>
          <w:rFonts w:eastAsia="Times New Roman"/>
          <w:kern w:val="0"/>
          <w:lang w:val="hy-AM"/>
        </w:rPr>
        <w:t xml:space="preserve"> հաշվի առնող հակահրդեհային պահանջների նկատմամբ այլ շինարարական նորմերի առկայության դեպքում պետք է ղեկավարվել դրանցով, իսկ բացակայության դեպքում՝ հատուկ տեխնիկական առաջադրանքով.</w:t>
      </w:r>
    </w:p>
    <w:p w14:paraId="11418D87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 w:cs="Arial Unicode"/>
          <w:kern w:val="0"/>
          <w:lang w:val="hy-AM"/>
        </w:rPr>
        <w:t>հատուկ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նորմերով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նախագծվող</w:t>
      </w:r>
      <w:r w:rsidRPr="000E23FA">
        <w:rPr>
          <w:rFonts w:eastAsia="Times New Roman"/>
          <w:kern w:val="0"/>
          <w:lang w:val="hy-AM"/>
        </w:rPr>
        <w:t xml:space="preserve"> </w:t>
      </w:r>
      <w:r w:rsidR="00C814CF" w:rsidRPr="000E23FA">
        <w:rPr>
          <w:rFonts w:eastAsia="Times New Roman" w:cs="Arial Unicode"/>
          <w:kern w:val="0"/>
          <w:lang w:val="hy-AM"/>
        </w:rPr>
        <w:t>օբյեկտներ</w:t>
      </w:r>
      <w:r w:rsidR="00501D32" w:rsidRPr="000E23FA">
        <w:rPr>
          <w:rFonts w:eastAsia="Times New Roman" w:cs="Arial Unicode"/>
          <w:kern w:val="0"/>
          <w:lang w:val="hy-AM"/>
        </w:rPr>
        <w:t>ի</w:t>
      </w:r>
      <w:r w:rsidRPr="000E23FA">
        <w:rPr>
          <w:rFonts w:eastAsia="Times New Roman"/>
          <w:kern w:val="0"/>
          <w:lang w:val="hy-AM"/>
        </w:rPr>
        <w:t>,</w:t>
      </w:r>
    </w:p>
    <w:p w14:paraId="1ADF323C" w14:textId="77777777" w:rsidR="00E4794E" w:rsidRPr="000E23FA" w:rsidRDefault="00910C09" w:rsidP="000E23FA">
      <w:pPr>
        <w:numPr>
          <w:ilvl w:val="0"/>
          <w:numId w:val="28"/>
        </w:numPr>
        <w:tabs>
          <w:tab w:val="left" w:pos="426"/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 w:cs="Arial Unicode"/>
          <w:kern w:val="0"/>
          <w:lang w:val="hy-AM"/>
        </w:rPr>
        <w:t>շենքից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դուրս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տեղաբաշխված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տեխնոլոգիական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կայանքների</w:t>
      </w:r>
      <w:r w:rsidRPr="000E23FA">
        <w:rPr>
          <w:rFonts w:eastAsia="Times New Roman"/>
          <w:kern w:val="0"/>
          <w:lang w:val="hy-AM"/>
        </w:rPr>
        <w:t>,</w:t>
      </w:r>
    </w:p>
    <w:p w14:paraId="7F96F87E" w14:textId="77777777" w:rsidR="00E4794E" w:rsidRPr="000E23FA" w:rsidRDefault="00E4794E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շարժական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դարակաշարերով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պահեստային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5DC7EBAA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 w:cs="Arial Unicode"/>
          <w:kern w:val="0"/>
        </w:rPr>
        <w:t>օդակախույթային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փաթեթավորմամբ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արտադրանքի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պահեստավորման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59A8B631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r w:rsidRPr="000E23FA">
        <w:rPr>
          <w:rFonts w:eastAsia="Times New Roman"/>
          <w:kern w:val="0"/>
        </w:rPr>
        <w:lastRenderedPageBreak/>
        <w:t>5.5</w:t>
      </w:r>
      <w:r w:rsidRPr="000E23FA">
        <w:rPr>
          <w:rFonts w:eastAsia="Times New Roman" w:cs="Arial Unicode"/>
          <w:kern w:val="0"/>
        </w:rPr>
        <w:t>մ</w:t>
      </w:r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ավելի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բարձրությամբ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բեռների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պահեստավորման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3862630C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հեղուկացված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այրելի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գազերի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պահման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 xml:space="preserve">, </w:t>
      </w:r>
      <w:proofErr w:type="spellStart"/>
      <w:r w:rsidRPr="000E23FA">
        <w:rPr>
          <w:rFonts w:eastAsia="Times New Roman"/>
          <w:kern w:val="0"/>
        </w:rPr>
        <w:t>շինությունների</w:t>
      </w:r>
      <w:proofErr w:type="spellEnd"/>
      <w:r w:rsidRPr="000E23FA">
        <w:rPr>
          <w:rFonts w:eastAsia="Times New Roman"/>
          <w:kern w:val="0"/>
        </w:rPr>
        <w:t xml:space="preserve"> և </w:t>
      </w:r>
      <w:proofErr w:type="spellStart"/>
      <w:r w:rsidRPr="000E23FA">
        <w:rPr>
          <w:rFonts w:eastAsia="Times New Roman"/>
          <w:kern w:val="0"/>
        </w:rPr>
        <w:t>սենքերի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317E96C1" w14:textId="77777777" w:rsidR="00910C09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նավթամբարների</w:t>
      </w:r>
      <w:proofErr w:type="spellEnd"/>
      <w:r w:rsidRPr="000E23FA">
        <w:rPr>
          <w:rFonts w:eastAsia="Times New Roman"/>
          <w:kern w:val="0"/>
        </w:rPr>
        <w:t>:</w:t>
      </w:r>
    </w:p>
    <w:p w14:paraId="606A4A52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Սույն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նորմերը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չեն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տարածվում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նաև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="00006F88" w:rsidRPr="000E23FA">
        <w:rPr>
          <w:rFonts w:eastAsia="Times New Roman"/>
          <w:kern w:val="0"/>
        </w:rPr>
        <w:t>ըստ</w:t>
      </w:r>
      <w:proofErr w:type="spellEnd"/>
      <w:r w:rsidR="00006F88" w:rsidRPr="000E23FA">
        <w:rPr>
          <w:rFonts w:eastAsia="Times New Roman"/>
          <w:kern w:val="0"/>
        </w:rPr>
        <w:t xml:space="preserve"> ԳՕՍՏ 27331-87-ի</w:t>
      </w:r>
      <w:r w:rsidR="003071E8" w:rsidRPr="000E23FA">
        <w:rPr>
          <w:rFonts w:eastAsia="Times New Roman"/>
          <w:kern w:val="0"/>
        </w:rPr>
        <w:t xml:space="preserve"> </w:t>
      </w:r>
      <w:r w:rsidR="00006F88" w:rsidRPr="000E23FA">
        <w:rPr>
          <w:rFonts w:eastAsia="Times New Roman"/>
          <w:kern w:val="0"/>
        </w:rPr>
        <w:t xml:space="preserve">D և C </w:t>
      </w:r>
      <w:proofErr w:type="spellStart"/>
      <w:r w:rsidRPr="000E23FA">
        <w:rPr>
          <w:rFonts w:eastAsia="Times New Roman"/>
          <w:kern w:val="0"/>
        </w:rPr>
        <w:t>դաս</w:t>
      </w:r>
      <w:r w:rsidR="00006F88" w:rsidRPr="000E23FA">
        <w:rPr>
          <w:rFonts w:eastAsia="Times New Roman"/>
          <w:kern w:val="0"/>
        </w:rPr>
        <w:t>եր</w:t>
      </w:r>
      <w:r w:rsidRPr="000E23FA">
        <w:rPr>
          <w:rFonts w:eastAsia="Times New Roman"/>
          <w:kern w:val="0"/>
        </w:rPr>
        <w:t>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հրդեհների</w:t>
      </w:r>
      <w:proofErr w:type="spellEnd"/>
      <w:r w:rsidRPr="000E23FA">
        <w:rPr>
          <w:rFonts w:eastAsia="Times New Roman"/>
          <w:kern w:val="0"/>
        </w:rPr>
        <w:t xml:space="preserve">, </w:t>
      </w:r>
      <w:proofErr w:type="spellStart"/>
      <w:r w:rsidRPr="000E23FA">
        <w:rPr>
          <w:rFonts w:eastAsia="Times New Roman"/>
          <w:kern w:val="0"/>
        </w:rPr>
        <w:t>ինչպես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նաև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քիմիա</w:t>
      </w:r>
      <w:r w:rsidR="00683E9E" w:rsidRPr="000E23FA">
        <w:rPr>
          <w:rFonts w:eastAsia="Times New Roman"/>
          <w:kern w:val="0"/>
        </w:rPr>
        <w:t>պես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ակտիվ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նյութերի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հրդեհաշիջման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համար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կիրառվող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կայանքների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նախագծման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աշխատանքների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վրա</w:t>
      </w:r>
      <w:proofErr w:type="spellEnd"/>
      <w:r w:rsidR="00683E9E" w:rsidRPr="000E23FA">
        <w:rPr>
          <w:rFonts w:eastAsia="Times New Roman"/>
          <w:kern w:val="0"/>
        </w:rPr>
        <w:t xml:space="preserve">, </w:t>
      </w:r>
      <w:proofErr w:type="spellStart"/>
      <w:r w:rsidR="00683E9E" w:rsidRPr="000E23FA">
        <w:rPr>
          <w:rFonts w:eastAsia="Times New Roman"/>
          <w:kern w:val="0"/>
        </w:rPr>
        <w:t>այդ</w:t>
      </w:r>
      <w:proofErr w:type="spellEnd"/>
      <w:r w:rsidR="00683E9E" w:rsidRPr="000E23FA">
        <w:rPr>
          <w:rFonts w:eastAsia="Times New Roman"/>
          <w:kern w:val="0"/>
        </w:rPr>
        <w:t xml:space="preserve"> </w:t>
      </w:r>
      <w:proofErr w:type="spellStart"/>
      <w:r w:rsidR="00683E9E" w:rsidRPr="000E23FA">
        <w:rPr>
          <w:rFonts w:eastAsia="Times New Roman"/>
          <w:kern w:val="0"/>
        </w:rPr>
        <w:t>թվում</w:t>
      </w:r>
      <w:proofErr w:type="spellEnd"/>
      <w:r w:rsidRPr="000E23FA">
        <w:rPr>
          <w:rFonts w:eastAsia="Times New Roman"/>
          <w:kern w:val="0"/>
        </w:rPr>
        <w:t>.</w:t>
      </w:r>
    </w:p>
    <w:p w14:paraId="68B20E51" w14:textId="77777777" w:rsidR="00C23D98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հետ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պայթյունով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փոխազդող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ալյումինաօրգանական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միացություններ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ալկալիական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մետաղներ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),</w:t>
      </w:r>
    </w:p>
    <w:p w14:paraId="11DC3429" w14:textId="77777777" w:rsidR="00E4794E" w:rsidRPr="000E23FA" w:rsidRDefault="00C23D98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հետ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փոխազդեցությունից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քայքայվող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այրելի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գազեր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անջատող</w:t>
      </w:r>
      <w:proofErr w:type="spellEnd"/>
      <w:r w:rsidR="00BD727D" w:rsidRPr="000E23FA">
        <w:rPr>
          <w:rFonts w:eastAsia="Times New Roman"/>
        </w:rPr>
        <w:t xml:space="preserve"> </w:t>
      </w:r>
      <w:r w:rsidRPr="000E23FA">
        <w:rPr>
          <w:rFonts w:eastAsia="Times New Roman"/>
        </w:rPr>
        <w:t>(</w:t>
      </w:r>
      <w:proofErr w:type="spellStart"/>
      <w:r w:rsidRPr="000E23FA">
        <w:rPr>
          <w:rFonts w:eastAsia="Times New Roman"/>
        </w:rPr>
        <w:t>լիթիումօրգանական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միացություններ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կապարի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ազիդ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ալյումինի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ցինկի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մագնեզիումի</w:t>
      </w:r>
      <w:proofErr w:type="spellEnd"/>
      <w:r w:rsidR="00B1122E" w:rsidRPr="000E23FA">
        <w:rPr>
          <w:rFonts w:eastAsia="Times New Roman"/>
        </w:rPr>
        <w:t xml:space="preserve"> </w:t>
      </w:r>
      <w:proofErr w:type="spellStart"/>
      <w:r w:rsidR="00910C09" w:rsidRPr="000E23FA">
        <w:rPr>
          <w:rFonts w:eastAsia="Times New Roman"/>
        </w:rPr>
        <w:t>հիդրիդներ</w:t>
      </w:r>
      <w:proofErr w:type="spellEnd"/>
      <w:r w:rsidR="00910C09" w:rsidRPr="000E23FA">
        <w:rPr>
          <w:rFonts w:eastAsia="Times New Roman"/>
        </w:rPr>
        <w:t xml:space="preserve"> և </w:t>
      </w:r>
      <w:proofErr w:type="spellStart"/>
      <w:r w:rsidR="00910C09" w:rsidRPr="000E23FA">
        <w:rPr>
          <w:rFonts w:eastAsia="Times New Roman"/>
        </w:rPr>
        <w:t>այլն</w:t>
      </w:r>
      <w:proofErr w:type="spellEnd"/>
      <w:r w:rsidR="00910C09" w:rsidRPr="000E23FA">
        <w:rPr>
          <w:rFonts w:eastAsia="Times New Roman"/>
        </w:rPr>
        <w:t>),</w:t>
      </w:r>
    </w:p>
    <w:p w14:paraId="47C9D09A" w14:textId="77777777" w:rsidR="00E4794E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փոխազդեցությունից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ուժեղ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ջերմանջատիչ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արդյունք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ունեցող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ծծմբա</w:t>
      </w:r>
      <w:r w:rsidRPr="000E23FA">
        <w:rPr>
          <w:rFonts w:eastAsia="Times New Roman"/>
        </w:rPr>
        <w:softHyphen/>
        <w:t>թթու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տիտանի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քլորիդ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թերմիտ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),</w:t>
      </w:r>
    </w:p>
    <w:p w14:paraId="24547745" w14:textId="77777777" w:rsidR="00B45578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ինքնաբռնկվող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նյութեր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նատրիումի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հիդրոսուլֆիտ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</w:t>
      </w:r>
      <w:r w:rsidR="00B45578" w:rsidRPr="000E23FA">
        <w:rPr>
          <w:rFonts w:eastAsia="Times New Roman"/>
        </w:rPr>
        <w:t>,</w:t>
      </w:r>
    </w:p>
    <w:p w14:paraId="577044F1" w14:textId="77777777" w:rsidR="00910C09" w:rsidRPr="000E23FA" w:rsidRDefault="00B45578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սույն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շինարարական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նորմերի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առան</w:t>
      </w:r>
      <w:r w:rsidR="00406ECA" w:rsidRPr="000E23FA">
        <w:rPr>
          <w:rFonts w:eastAsia="Times New Roman"/>
        </w:rPr>
        <w:t>ձին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բաժիններում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նշված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այլ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նյութերի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վրա</w:t>
      </w:r>
      <w:proofErr w:type="spellEnd"/>
      <w:r w:rsidR="00910C09" w:rsidRPr="000E23FA">
        <w:rPr>
          <w:rFonts w:eastAsia="Times New Roman"/>
        </w:rPr>
        <w:t>:</w:t>
      </w:r>
    </w:p>
    <w:p w14:paraId="0911B835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b/>
          <w:kern w:val="0"/>
        </w:rPr>
      </w:pPr>
    </w:p>
    <w:p w14:paraId="07D476E4" w14:textId="77777777" w:rsidR="00910C09" w:rsidRPr="000E23FA" w:rsidRDefault="00E235E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2. </w:t>
      </w:r>
      <w:r w:rsidR="00910C09" w:rsidRPr="000E23FA">
        <w:rPr>
          <w:b/>
          <w:kern w:val="0"/>
        </w:rPr>
        <w:t>ՆՈՐՄԱՏԻՎԱՅԻՆ ՀՂՈՒՄՆԵՐ</w:t>
      </w:r>
    </w:p>
    <w:p w14:paraId="7CE1ADB1" w14:textId="77777777" w:rsidR="003071E8" w:rsidRPr="000E23FA" w:rsidRDefault="003071E8" w:rsidP="005B39DF">
      <w:pPr>
        <w:tabs>
          <w:tab w:val="left" w:pos="630"/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78D14739" w14:textId="77777777" w:rsidR="003071E8" w:rsidRPr="000E23FA" w:rsidRDefault="003071E8" w:rsidP="005B39DF">
      <w:pPr>
        <w:numPr>
          <w:ilvl w:val="0"/>
          <w:numId w:val="1"/>
        </w:numPr>
        <w:tabs>
          <w:tab w:val="left" w:pos="63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շինարարական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հղումներ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նորմատիվա</w:t>
      </w:r>
      <w:proofErr w:type="spellEnd"/>
      <w:r w:rsidRPr="000E23FA">
        <w:rPr>
          <w:kern w:val="0"/>
          <w:lang w:val="hy-AM"/>
        </w:rPr>
        <w:t>յին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փաստաթղթերի</w:t>
      </w:r>
      <w:r w:rsidRPr="000E23FA">
        <w:rPr>
          <w:kern w:val="0"/>
        </w:rPr>
        <w:t>ն.</w:t>
      </w:r>
    </w:p>
    <w:tbl>
      <w:tblPr>
        <w:tblStyle w:val="TableGrid1"/>
        <w:tblW w:w="10260" w:type="dxa"/>
        <w:tblInd w:w="108" w:type="dxa"/>
        <w:tblLook w:val="04A0" w:firstRow="1" w:lastRow="0" w:firstColumn="1" w:lastColumn="0" w:noHBand="0" w:noVBand="1"/>
      </w:tblPr>
      <w:tblGrid>
        <w:gridCol w:w="540"/>
        <w:gridCol w:w="3870"/>
        <w:gridCol w:w="5850"/>
      </w:tblGrid>
      <w:tr w:rsidR="003071E8" w:rsidRPr="000E23FA" w14:paraId="575254B4" w14:textId="77777777" w:rsidTr="001D097F">
        <w:tc>
          <w:tcPr>
            <w:tcW w:w="540" w:type="dxa"/>
          </w:tcPr>
          <w:p w14:paraId="0FA6538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ADEA1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2004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օ</w:t>
            </w:r>
            <w:r w:rsidRPr="000E23FA">
              <w:rPr>
                <w:lang w:val="hy-AM"/>
              </w:rPr>
              <w:t>գոս</w:t>
            </w:r>
            <w:r w:rsidRPr="000E23FA">
              <w:t>տ</w:t>
            </w:r>
            <w:r w:rsidRPr="000E23FA">
              <w:rPr>
                <w:lang w:val="hy-AM"/>
              </w:rPr>
              <w:t>ո</w:t>
            </w:r>
            <w:proofErr w:type="spellStart"/>
            <w:r w:rsidRPr="000E23FA">
              <w:t>սի</w:t>
            </w:r>
            <w:proofErr w:type="spellEnd"/>
            <w:r w:rsidRPr="000E23FA">
              <w:rPr>
                <w:lang w:val="hy-AM"/>
              </w:rPr>
              <w:t xml:space="preserve"> </w:t>
            </w:r>
            <w:r w:rsidRPr="000E23FA">
              <w:t xml:space="preserve">4-ի N 83-Ն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49E7A9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IV-12.02.01-04 «</w:t>
            </w:r>
            <w:proofErr w:type="spellStart"/>
            <w:r w:rsidRPr="000E23FA">
              <w:t>Ջեռուցում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օդափոխում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օդի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լավորակում</w:t>
            </w:r>
            <w:proofErr w:type="spellEnd"/>
            <w:r w:rsidRPr="000E23FA">
              <w:t>»</w:t>
            </w:r>
          </w:p>
        </w:tc>
      </w:tr>
      <w:tr w:rsidR="003071E8" w:rsidRPr="000E23FA" w14:paraId="62F8F1DF" w14:textId="77777777" w:rsidTr="001D097F">
        <w:tc>
          <w:tcPr>
            <w:tcW w:w="540" w:type="dxa"/>
          </w:tcPr>
          <w:p w14:paraId="0C88550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533E7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մարտի</w:t>
            </w:r>
            <w:proofErr w:type="spellEnd"/>
            <w:r w:rsidRPr="000E23FA">
              <w:t xml:space="preserve"> 17-ի N 78-Ն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13529A5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21-01-2014 «</w:t>
            </w:r>
            <w:proofErr w:type="spellStart"/>
            <w:r w:rsidRPr="000E23FA">
              <w:t>Շենքերի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շինությունների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անվտանգություն</w:t>
            </w:r>
            <w:proofErr w:type="spellEnd"/>
            <w:r w:rsidRPr="000E23FA">
              <w:t>»</w:t>
            </w:r>
          </w:p>
        </w:tc>
      </w:tr>
      <w:tr w:rsidR="003071E8" w:rsidRPr="000E23FA" w14:paraId="03C3F37B" w14:textId="77777777" w:rsidTr="001D097F">
        <w:tc>
          <w:tcPr>
            <w:tcW w:w="540" w:type="dxa"/>
          </w:tcPr>
          <w:p w14:paraId="0363DD2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928765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2017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ապրիլի</w:t>
            </w:r>
            <w:proofErr w:type="spellEnd"/>
            <w:r w:rsidRPr="000E23FA">
              <w:t xml:space="preserve"> 13-ի N 56-Ն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1050B8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ՀՀՇՆ 22-03-2017«Արհեստական և </w:t>
            </w:r>
            <w:proofErr w:type="spellStart"/>
            <w:r w:rsidRPr="000E23FA">
              <w:t>բնական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լուսավորում</w:t>
            </w:r>
            <w:proofErr w:type="spellEnd"/>
            <w:r w:rsidRPr="000E23FA">
              <w:t xml:space="preserve">» </w:t>
            </w:r>
          </w:p>
        </w:tc>
      </w:tr>
      <w:tr w:rsidR="003071E8" w:rsidRPr="000E23FA" w14:paraId="0C21A9AE" w14:textId="77777777" w:rsidTr="001D097F">
        <w:tc>
          <w:tcPr>
            <w:tcW w:w="540" w:type="dxa"/>
          </w:tcPr>
          <w:p w14:paraId="0F60606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F5ECA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մարտի</w:t>
            </w:r>
            <w:proofErr w:type="spellEnd"/>
            <w:r w:rsidRPr="000E23FA">
              <w:t xml:space="preserve"> 31-ի N 93-Ն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7292FD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ՀՀՇՆ 31-01-2014«Բնակելի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Մաս</w:t>
            </w:r>
            <w:proofErr w:type="spellEnd"/>
            <w:r w:rsidRPr="000E23FA">
              <w:t xml:space="preserve"> I. </w:t>
            </w:r>
            <w:proofErr w:type="spellStart"/>
            <w:r w:rsidRPr="000E23FA">
              <w:t>Բազմաբնակարան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»  </w:t>
            </w:r>
          </w:p>
        </w:tc>
      </w:tr>
      <w:tr w:rsidR="003071E8" w:rsidRPr="000E23FA" w14:paraId="6046C89A" w14:textId="77777777" w:rsidTr="001D097F">
        <w:tc>
          <w:tcPr>
            <w:tcW w:w="540" w:type="dxa"/>
          </w:tcPr>
          <w:p w14:paraId="02773A1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2FBB7C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կոմիտեի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նախագահի</w:t>
            </w:r>
            <w:proofErr w:type="spellEnd"/>
            <w:r w:rsidRPr="000E23FA">
              <w:t xml:space="preserve"> 2022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նոյեմբերի</w:t>
            </w:r>
            <w:proofErr w:type="spellEnd"/>
            <w:r w:rsidRPr="000E23FA">
              <w:t xml:space="preserve"> 7-ի N 27-Ն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7DC6351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31-02-2022 «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Մաս</w:t>
            </w:r>
            <w:proofErr w:type="spellEnd"/>
            <w:r w:rsidRPr="000E23FA">
              <w:t xml:space="preserve"> II. </w:t>
            </w:r>
            <w:proofErr w:type="spellStart"/>
            <w:r w:rsidRPr="000E23FA">
              <w:t>Անհատական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տներ</w:t>
            </w:r>
            <w:proofErr w:type="spellEnd"/>
            <w:r w:rsidRPr="000E23FA">
              <w:t>»</w:t>
            </w:r>
          </w:p>
          <w:p w14:paraId="37EED3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 </w:t>
            </w:r>
          </w:p>
        </w:tc>
      </w:tr>
      <w:tr w:rsidR="003071E8" w:rsidRPr="000E23FA" w14:paraId="26F92AF1" w14:textId="77777777" w:rsidTr="001D097F">
        <w:tc>
          <w:tcPr>
            <w:tcW w:w="540" w:type="dxa"/>
          </w:tcPr>
          <w:p w14:paraId="168AB14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1C002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ՀՀ քաղաքաշինության կոմիտեի</w:t>
            </w:r>
            <w:r w:rsidRPr="000E23FA">
              <w:t xml:space="preserve"> </w:t>
            </w:r>
            <w:r w:rsidRPr="000E23FA">
              <w:rPr>
                <w:lang w:val="hy-AM"/>
              </w:rPr>
              <w:t>նախագահի 2020 թվականի դեկտեմբերի 10-ի N 95-Ն հրաման</w:t>
            </w:r>
          </w:p>
        </w:tc>
        <w:tc>
          <w:tcPr>
            <w:tcW w:w="5850" w:type="dxa"/>
          </w:tcPr>
          <w:p w14:paraId="1E225A9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ՀՀՇՆ 31-03-20</w:t>
            </w:r>
            <w:r w:rsidRPr="000E23FA">
              <w:rPr>
                <w:noProof/>
                <w:lang w:val="hy-AM" w:eastAsia="ru-RU"/>
              </w:rPr>
              <w:t>20</w:t>
            </w:r>
            <w:r w:rsidRPr="000E23FA">
              <w:rPr>
                <w:lang w:val="hy-AM"/>
              </w:rPr>
              <w:t xml:space="preserve"> «Հասարակական շենքեր և շինություններ»</w:t>
            </w:r>
            <w:r w:rsidRPr="000E23FA">
              <w:t xml:space="preserve"> </w:t>
            </w:r>
          </w:p>
        </w:tc>
      </w:tr>
      <w:tr w:rsidR="003071E8" w:rsidRPr="000E23FA" w14:paraId="288064AD" w14:textId="77777777" w:rsidTr="001D097F">
        <w:tc>
          <w:tcPr>
            <w:tcW w:w="540" w:type="dxa"/>
          </w:tcPr>
          <w:p w14:paraId="3FF1373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23E026C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նախարարի 2014 թվականի ապրիլի 9-ի N103-Ն հրաման</w:t>
            </w:r>
          </w:p>
        </w:tc>
        <w:tc>
          <w:tcPr>
            <w:tcW w:w="5850" w:type="dxa"/>
          </w:tcPr>
          <w:p w14:paraId="693B718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ՀՀՇՆ 31-03.0</w:t>
            </w:r>
            <w:r w:rsidRPr="000E23FA">
              <w:rPr>
                <w:noProof/>
                <w:lang w:val="hy-AM" w:eastAsia="ru-RU"/>
              </w:rPr>
              <w:t>1</w:t>
            </w:r>
            <w:r w:rsidRPr="000E23FA">
              <w:rPr>
                <w:noProof/>
                <w:lang w:eastAsia="ru-RU"/>
              </w:rPr>
              <w:t>-20</w:t>
            </w:r>
            <w:r w:rsidRPr="000E23FA">
              <w:rPr>
                <w:noProof/>
                <w:lang w:val="hy-AM" w:eastAsia="ru-RU"/>
              </w:rPr>
              <w:t>14</w:t>
            </w:r>
            <w:r w:rsidRPr="000E23FA">
              <w:rPr>
                <w:lang w:val="hy-AM"/>
              </w:rPr>
              <w:t xml:space="preserve"> «Հանրակրթական նշանակության շենքեր»</w:t>
            </w:r>
          </w:p>
        </w:tc>
      </w:tr>
      <w:tr w:rsidR="003071E8" w:rsidRPr="00472C6A" w14:paraId="3EA927D7" w14:textId="77777777" w:rsidTr="001D097F">
        <w:tc>
          <w:tcPr>
            <w:tcW w:w="540" w:type="dxa"/>
          </w:tcPr>
          <w:p w14:paraId="60A2FFA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835F24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նախարարի 2022 թվականի ապրիլի 4-ի N 06-Ն հրաման</w:t>
            </w:r>
          </w:p>
        </w:tc>
        <w:tc>
          <w:tcPr>
            <w:tcW w:w="5850" w:type="dxa"/>
          </w:tcPr>
          <w:p w14:paraId="789D1E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ՀՀՇՆ 31-03.02-2022</w:t>
            </w:r>
            <w:r w:rsidRPr="000E23FA">
              <w:rPr>
                <w:lang w:val="hy-AM"/>
              </w:rPr>
              <w:t xml:space="preserve"> «Հայաստանի Հանրապետության քաղաքացիական պաշտպանության պաշտպանական կառույցներ» </w:t>
            </w:r>
          </w:p>
        </w:tc>
      </w:tr>
      <w:tr w:rsidR="003071E8" w:rsidRPr="00472C6A" w14:paraId="4EC4E48C" w14:textId="77777777" w:rsidTr="001D097F">
        <w:tc>
          <w:tcPr>
            <w:tcW w:w="540" w:type="dxa"/>
          </w:tcPr>
          <w:p w14:paraId="7A6A344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763709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2022 թվականի հունիսի 29-ի N 14-Ն հրաման</w:t>
            </w:r>
          </w:p>
        </w:tc>
        <w:tc>
          <w:tcPr>
            <w:tcW w:w="5850" w:type="dxa"/>
          </w:tcPr>
          <w:p w14:paraId="1CE315B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31-03.03-2022 «Վարչական և կենցաղային շենքեր»  </w:t>
            </w:r>
          </w:p>
        </w:tc>
      </w:tr>
      <w:tr w:rsidR="003071E8" w:rsidRPr="00472C6A" w14:paraId="762805FD" w14:textId="77777777" w:rsidTr="001D097F">
        <w:tc>
          <w:tcPr>
            <w:tcW w:w="540" w:type="dxa"/>
          </w:tcPr>
          <w:p w14:paraId="7280AB3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D36684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կոմիտեի նախագահի 2022 թվականի հոկտեմբերի 3-ի N 25-Ն հրաման</w:t>
            </w:r>
          </w:p>
        </w:tc>
        <w:tc>
          <w:tcPr>
            <w:tcW w:w="5850" w:type="dxa"/>
          </w:tcPr>
          <w:p w14:paraId="3B4C38B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 xml:space="preserve">ՀՀՇՆ 31-03.04-2022 </w:t>
            </w:r>
            <w:r w:rsidRPr="000E23FA">
              <w:rPr>
                <w:lang w:val="hy-AM"/>
              </w:rPr>
              <w:t>«Նախադպրոցական հաստատությունների շենքեր</w:t>
            </w:r>
            <w:r w:rsidRPr="000E23FA">
              <w:rPr>
                <w:rFonts w:hAnsi="Cambria Math" w:cs="Cambria Math"/>
                <w:lang w:val="hy-AM"/>
              </w:rPr>
              <w:t>․</w:t>
            </w:r>
            <w:r w:rsidRPr="000E23FA">
              <w:rPr>
                <w:lang w:val="hy-AM"/>
              </w:rPr>
              <w:t xml:space="preserve"> Նախագծման նորմեր» </w:t>
            </w:r>
          </w:p>
        </w:tc>
      </w:tr>
      <w:tr w:rsidR="003071E8" w:rsidRPr="000E23FA" w14:paraId="5D6B823C" w14:textId="77777777" w:rsidTr="001D097F">
        <w:tc>
          <w:tcPr>
            <w:tcW w:w="540" w:type="dxa"/>
          </w:tcPr>
          <w:p w14:paraId="787AA86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49A79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2023 թվականի նոյեմբերի 1-ի  N 12-Ն հրաման</w:t>
            </w:r>
          </w:p>
        </w:tc>
        <w:tc>
          <w:tcPr>
            <w:tcW w:w="5850" w:type="dxa"/>
          </w:tcPr>
          <w:p w14:paraId="053856E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ՀՀՇՆ 32-06-2023 </w:t>
            </w:r>
            <w:proofErr w:type="spellStart"/>
            <w:r w:rsidRPr="000E23FA">
              <w:t>Մետրոպոլիտեններ</w:t>
            </w:r>
            <w:proofErr w:type="spellEnd"/>
            <w:r w:rsidRPr="000E23FA">
              <w:t></w:t>
            </w:r>
          </w:p>
        </w:tc>
      </w:tr>
      <w:tr w:rsidR="003071E8" w:rsidRPr="00472C6A" w14:paraId="456BA989" w14:textId="77777777" w:rsidTr="001D097F">
        <w:tc>
          <w:tcPr>
            <w:tcW w:w="540" w:type="dxa"/>
          </w:tcPr>
          <w:p w14:paraId="0070243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92A4BD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նախարարի 2014 թվականի մարտի 17-ի N 80-Ն հրաման</w:t>
            </w:r>
          </w:p>
        </w:tc>
        <w:tc>
          <w:tcPr>
            <w:tcW w:w="5850" w:type="dxa"/>
          </w:tcPr>
          <w:p w14:paraId="16AB51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40-01.01-2014 «Շենքերի ներքին ջրամատակարարում և ջրահեռացում»   </w:t>
            </w:r>
          </w:p>
        </w:tc>
      </w:tr>
      <w:tr w:rsidR="003071E8" w:rsidRPr="00472C6A" w14:paraId="12632951" w14:textId="77777777" w:rsidTr="001D097F">
        <w:tc>
          <w:tcPr>
            <w:tcW w:w="540" w:type="dxa"/>
          </w:tcPr>
          <w:p w14:paraId="4E53B9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D0016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2020 թվականի դեկտեմբերի 28-ի    N 103-Ն հրաման</w:t>
            </w:r>
          </w:p>
        </w:tc>
        <w:tc>
          <w:tcPr>
            <w:tcW w:w="5850" w:type="dxa"/>
          </w:tcPr>
          <w:p w14:paraId="077E467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40-01.02-2020 «Ջրամատակարարում. Արտաքին ցանցեր և կառուցվածքներ» </w:t>
            </w:r>
          </w:p>
        </w:tc>
      </w:tr>
      <w:tr w:rsidR="003071E8" w:rsidRPr="00472C6A" w14:paraId="28A420DD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0134BE3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F727A9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 քաղաքաշինության կոմիտեի նախագահի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2022 թվականի հունիսի 14-ի</w:t>
            </w:r>
            <w:r w:rsidRPr="000E23FA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> 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N 11-Ն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45D572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ՍՆիՊ 2.11.06-91 Փայտանյութերի պահեստներ. Նախագծման հակահրդեհա</w:t>
            </w:r>
            <w:r w:rsidRPr="000E23FA">
              <w:rPr>
                <w:lang w:val="hy-AM"/>
              </w:rPr>
              <w:softHyphen/>
              <w:t>յին նորմեր</w:t>
            </w:r>
          </w:p>
        </w:tc>
      </w:tr>
      <w:tr w:rsidR="003071E8" w:rsidRPr="00472C6A" w14:paraId="38C6886E" w14:textId="77777777" w:rsidTr="00F62A5A">
        <w:trPr>
          <w:trHeight w:val="1446"/>
        </w:trPr>
        <w:tc>
          <w:tcPr>
            <w:tcW w:w="540" w:type="dxa"/>
          </w:tcPr>
          <w:p w14:paraId="3B8D87F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FA4F13B" w14:textId="77777777" w:rsidR="003071E8" w:rsidRPr="000E23FA" w:rsidRDefault="003071E8" w:rsidP="005B39DF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 քաղաքաշինության կոմիտեի նախագահի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2022 թվականի հունիսի 14-ի</w:t>
            </w:r>
            <w:r w:rsidR="005B39DF" w:rsidRPr="004E1C4F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N 11-Ն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35C745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ՍՆիՊ 3.05.05-84 Տեխնոլոգիական սարքավորումներ և տեխնոլոգիական խողովակաշարեր</w:t>
            </w:r>
          </w:p>
        </w:tc>
      </w:tr>
      <w:tr w:rsidR="003071E8" w:rsidRPr="000E23FA" w14:paraId="4945A0A4" w14:textId="77777777" w:rsidTr="001D097F">
        <w:tc>
          <w:tcPr>
            <w:tcW w:w="540" w:type="dxa"/>
            <w:tcBorders>
              <w:top w:val="single" w:sz="4" w:space="0" w:color="auto"/>
            </w:tcBorders>
          </w:tcPr>
          <w:p w14:paraId="336CA91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6AA0D6D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12.0.001-82</w:t>
            </w:r>
          </w:p>
        </w:tc>
        <w:tc>
          <w:tcPr>
            <w:tcW w:w="5850" w:type="dxa"/>
            <w:tcBorders>
              <w:top w:val="single" w:sz="4" w:space="0" w:color="auto"/>
            </w:tcBorders>
          </w:tcPr>
          <w:p w14:paraId="375EC20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դրույթներ</w:t>
            </w:r>
            <w:proofErr w:type="spellEnd"/>
            <w:r w:rsidRPr="000E23FA">
              <w:t>»</w:t>
            </w:r>
          </w:p>
        </w:tc>
      </w:tr>
      <w:tr w:rsidR="003071E8" w:rsidRPr="000E23FA" w14:paraId="6F079371" w14:textId="77777777" w:rsidTr="001D097F">
        <w:tc>
          <w:tcPr>
            <w:tcW w:w="540" w:type="dxa"/>
          </w:tcPr>
          <w:p w14:paraId="0F308C3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480159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12.1.004-91</w:t>
            </w:r>
          </w:p>
        </w:tc>
        <w:tc>
          <w:tcPr>
            <w:tcW w:w="5850" w:type="dxa"/>
          </w:tcPr>
          <w:p w14:paraId="50C9F6A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2A5B674E" w14:textId="77777777" w:rsidTr="001D097F">
        <w:tc>
          <w:tcPr>
            <w:tcW w:w="540" w:type="dxa"/>
          </w:tcPr>
          <w:p w14:paraId="10B05A2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87F46A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12.1.005-88</w:t>
            </w:r>
          </w:p>
        </w:tc>
        <w:tc>
          <w:tcPr>
            <w:tcW w:w="5850" w:type="dxa"/>
          </w:tcPr>
          <w:p w14:paraId="25C5A51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Աշխատանքային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գոտու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օդի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նկատմամբ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սանիտարահիգիենիկ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պահանջները</w:t>
            </w:r>
            <w:proofErr w:type="spellEnd"/>
            <w:r w:rsidRPr="000E23FA">
              <w:t>»</w:t>
            </w:r>
          </w:p>
        </w:tc>
      </w:tr>
      <w:tr w:rsidR="003071E8" w:rsidRPr="000E23FA" w14:paraId="66C92FE4" w14:textId="77777777" w:rsidTr="001D097F">
        <w:tc>
          <w:tcPr>
            <w:tcW w:w="540" w:type="dxa"/>
          </w:tcPr>
          <w:p w14:paraId="0F96F02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C87F9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12.1.019-2017</w:t>
            </w:r>
          </w:p>
        </w:tc>
        <w:tc>
          <w:tcPr>
            <w:tcW w:w="5850" w:type="dxa"/>
          </w:tcPr>
          <w:p w14:paraId="77828F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Էլեկտրաանվտանգություն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պաշտպանության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տեսակների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անվանացանկը</w:t>
            </w:r>
            <w:proofErr w:type="spellEnd"/>
            <w:r w:rsidRPr="000E23FA">
              <w:t>»</w:t>
            </w:r>
          </w:p>
        </w:tc>
      </w:tr>
      <w:tr w:rsidR="003071E8" w:rsidRPr="000E23FA" w14:paraId="60AD3B73" w14:textId="77777777" w:rsidTr="001D097F">
        <w:tc>
          <w:tcPr>
            <w:tcW w:w="540" w:type="dxa"/>
          </w:tcPr>
          <w:p w14:paraId="4F3F35C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6FF58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12.1.044</w:t>
            </w:r>
            <w:r w:rsidRPr="000E23FA">
              <w:t>-2018</w:t>
            </w:r>
          </w:p>
        </w:tc>
        <w:tc>
          <w:tcPr>
            <w:tcW w:w="5850" w:type="dxa"/>
          </w:tcPr>
          <w:p w14:paraId="4CFEA9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«Աշխատանքի անվտանգության ստանդարտների համակարգ. Նյութերի հրդեհապայթյունավտանգավորու</w:t>
            </w:r>
            <w:r w:rsidRPr="000E23FA">
              <w:rPr>
                <w:lang w:val="hy-AM"/>
              </w:rPr>
              <w:softHyphen/>
              <w:t xml:space="preserve">թյունը. </w:t>
            </w:r>
            <w:proofErr w:type="spellStart"/>
            <w:r w:rsidRPr="000E23FA">
              <w:t>Ցուցանիշների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անվանացանկը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որոշման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մեթոդները</w:t>
            </w:r>
            <w:proofErr w:type="spellEnd"/>
            <w:r w:rsidRPr="000E23FA">
              <w:t>»</w:t>
            </w:r>
          </w:p>
        </w:tc>
      </w:tr>
      <w:tr w:rsidR="003071E8" w:rsidRPr="000E23FA" w14:paraId="69886E85" w14:textId="77777777" w:rsidTr="001D097F">
        <w:tc>
          <w:tcPr>
            <w:tcW w:w="540" w:type="dxa"/>
          </w:tcPr>
          <w:p w14:paraId="70CEA0A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1F582B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12.2.003</w:t>
            </w:r>
            <w:r w:rsidRPr="000E23FA">
              <w:t>-91</w:t>
            </w:r>
          </w:p>
        </w:tc>
        <w:tc>
          <w:tcPr>
            <w:tcW w:w="5850" w:type="dxa"/>
          </w:tcPr>
          <w:p w14:paraId="02A406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«Աշխատանքի անվտանգության ստանդարտների </w:t>
            </w:r>
            <w:r w:rsidRPr="000E23FA">
              <w:rPr>
                <w:lang w:val="hy-AM"/>
              </w:rPr>
              <w:lastRenderedPageBreak/>
              <w:t>համա</w:t>
            </w:r>
            <w:r w:rsidRPr="000E23FA">
              <w:rPr>
                <w:lang w:val="hy-AM"/>
              </w:rPr>
              <w:softHyphen/>
              <w:t>կարգ. Արտադրական սարքավորանք. Անվտանգության ընդհանուր պահանջներ</w:t>
            </w:r>
            <w:r w:rsidRPr="000E23FA">
              <w:t>»</w:t>
            </w:r>
          </w:p>
        </w:tc>
      </w:tr>
      <w:tr w:rsidR="003071E8" w:rsidRPr="000E23FA" w14:paraId="5A256E31" w14:textId="77777777" w:rsidTr="001D097F">
        <w:tc>
          <w:tcPr>
            <w:tcW w:w="540" w:type="dxa"/>
          </w:tcPr>
          <w:p w14:paraId="3204C9B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CBA994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12.2.037-78</w:t>
            </w:r>
          </w:p>
        </w:tc>
        <w:tc>
          <w:tcPr>
            <w:tcW w:w="5850" w:type="dxa"/>
          </w:tcPr>
          <w:p w14:paraId="1D978D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«Աշխատանքի անվտանգության ստանդարտների համակարգ. Հրդեհային տեխնիկա.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35944301" w14:textId="77777777" w:rsidTr="001D097F">
        <w:tc>
          <w:tcPr>
            <w:tcW w:w="540" w:type="dxa"/>
          </w:tcPr>
          <w:p w14:paraId="6901222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B88B9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12.2.072-98</w:t>
            </w:r>
          </w:p>
        </w:tc>
        <w:tc>
          <w:tcPr>
            <w:tcW w:w="5850" w:type="dxa"/>
          </w:tcPr>
          <w:p w14:paraId="77488E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Արդյունաբերական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ռոբոտներ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Ռոբոտիզացված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տեխնոլո</w:t>
            </w:r>
            <w:r w:rsidRPr="000E23FA">
              <w:softHyphen/>
              <w:t>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համալիրներ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4180AAE" w14:textId="77777777" w:rsidTr="001D097F">
        <w:tc>
          <w:tcPr>
            <w:tcW w:w="540" w:type="dxa"/>
          </w:tcPr>
          <w:p w14:paraId="13DB3DB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CDBE3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12.3.046-91</w:t>
            </w:r>
          </w:p>
        </w:tc>
        <w:tc>
          <w:tcPr>
            <w:tcW w:w="5850" w:type="dxa"/>
          </w:tcPr>
          <w:p w14:paraId="7AB4C5E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6805B6D0" w14:textId="77777777" w:rsidTr="001D097F">
        <w:tc>
          <w:tcPr>
            <w:tcW w:w="540" w:type="dxa"/>
          </w:tcPr>
          <w:p w14:paraId="295E62B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4FD03F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12.4.009-83</w:t>
            </w:r>
          </w:p>
        </w:tc>
        <w:tc>
          <w:tcPr>
            <w:tcW w:w="5850" w:type="dxa"/>
          </w:tcPr>
          <w:p w14:paraId="198D97D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</w:t>
            </w:r>
            <w:r w:rsidRPr="000E23FA">
              <w:softHyphen/>
              <w:t>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օբյեկտների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պաշտպանու</w:t>
            </w:r>
            <w:r w:rsidRPr="000E23FA">
              <w:softHyphen/>
              <w:t>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միջոցները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Տեղակայումն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սպասարկումը</w:t>
            </w:r>
            <w:proofErr w:type="spellEnd"/>
            <w:r w:rsidRPr="000E23FA">
              <w:t>»</w:t>
            </w:r>
          </w:p>
        </w:tc>
      </w:tr>
      <w:tr w:rsidR="003071E8" w:rsidRPr="000E23FA" w14:paraId="741709FE" w14:textId="77777777" w:rsidTr="001D097F">
        <w:tc>
          <w:tcPr>
            <w:tcW w:w="540" w:type="dxa"/>
          </w:tcPr>
          <w:p w14:paraId="3E4348D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64F376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12.4.026-2015</w:t>
            </w:r>
          </w:p>
        </w:tc>
        <w:tc>
          <w:tcPr>
            <w:tcW w:w="5850" w:type="dxa"/>
          </w:tcPr>
          <w:p w14:paraId="180E351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Գույներ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ազդանշանային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գծանշում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ազդանշանային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Նշանակումը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կիրառման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կանոնները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բնութագրեր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68C30572" w14:textId="77777777" w:rsidTr="001D097F">
        <w:tc>
          <w:tcPr>
            <w:tcW w:w="540" w:type="dxa"/>
          </w:tcPr>
          <w:p w14:paraId="32E74B4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E400C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3262-75</w:t>
            </w:r>
          </w:p>
        </w:tc>
        <w:tc>
          <w:tcPr>
            <w:tcW w:w="5850" w:type="dxa"/>
          </w:tcPr>
          <w:p w14:paraId="2A325A6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ջրագազամուղային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</w:t>
            </w:r>
            <w:r w:rsidRPr="000E23FA">
              <w:softHyphen/>
              <w:t>ներ</w:t>
            </w:r>
            <w:proofErr w:type="spellEnd"/>
            <w:r w:rsidRPr="000E23FA">
              <w:t>»</w:t>
            </w:r>
          </w:p>
        </w:tc>
      </w:tr>
      <w:tr w:rsidR="003071E8" w:rsidRPr="000E23FA" w14:paraId="594D67C3" w14:textId="77777777" w:rsidTr="001D097F">
        <w:tc>
          <w:tcPr>
            <w:tcW w:w="540" w:type="dxa"/>
          </w:tcPr>
          <w:p w14:paraId="1CB4D31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011CED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8732-78</w:t>
            </w:r>
          </w:p>
        </w:tc>
        <w:tc>
          <w:tcPr>
            <w:tcW w:w="5850" w:type="dxa"/>
          </w:tcPr>
          <w:p w14:paraId="26384F7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տաք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1DF68D70" w14:textId="77777777" w:rsidTr="001D097F">
        <w:tc>
          <w:tcPr>
            <w:tcW w:w="540" w:type="dxa"/>
          </w:tcPr>
          <w:p w14:paraId="0992946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75346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8734-75</w:t>
            </w:r>
          </w:p>
        </w:tc>
        <w:tc>
          <w:tcPr>
            <w:tcW w:w="5850" w:type="dxa"/>
          </w:tcPr>
          <w:p w14:paraId="30CC055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սառը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644ADA61" w14:textId="77777777" w:rsidTr="001D097F">
        <w:tc>
          <w:tcPr>
            <w:tcW w:w="540" w:type="dxa"/>
          </w:tcPr>
          <w:p w14:paraId="169CD49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199347B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9293-74</w:t>
            </w:r>
          </w:p>
        </w:tc>
        <w:tc>
          <w:tcPr>
            <w:tcW w:w="5850" w:type="dxa"/>
          </w:tcPr>
          <w:p w14:paraId="42341D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Ազոտ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գազային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հեղուկ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lastRenderedPageBreak/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A5B06A2" w14:textId="77777777" w:rsidTr="001D097F">
        <w:tc>
          <w:tcPr>
            <w:tcW w:w="540" w:type="dxa"/>
          </w:tcPr>
          <w:p w14:paraId="26A89B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D6606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10704-91</w:t>
            </w:r>
          </w:p>
        </w:tc>
        <w:tc>
          <w:tcPr>
            <w:tcW w:w="5850" w:type="dxa"/>
          </w:tcPr>
          <w:p w14:paraId="3E1B5A1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էլեկտրաեռակցված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ուղղակար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4C19585B" w14:textId="77777777" w:rsidTr="001D097F">
        <w:tc>
          <w:tcPr>
            <w:tcW w:w="540" w:type="dxa"/>
          </w:tcPr>
          <w:p w14:paraId="511A412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741656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10706-76</w:t>
            </w:r>
          </w:p>
        </w:tc>
        <w:tc>
          <w:tcPr>
            <w:tcW w:w="5850" w:type="dxa"/>
          </w:tcPr>
          <w:p w14:paraId="22DB24A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էլեկտրաեռակցված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ուղղակար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ECBFDD8" w14:textId="77777777" w:rsidTr="001D097F">
        <w:tc>
          <w:tcPr>
            <w:tcW w:w="540" w:type="dxa"/>
          </w:tcPr>
          <w:p w14:paraId="035F7E6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1817C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14202-69</w:t>
            </w:r>
          </w:p>
        </w:tc>
        <w:tc>
          <w:tcPr>
            <w:tcW w:w="5850" w:type="dxa"/>
          </w:tcPr>
          <w:p w14:paraId="5F9DAB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Արդյունաբերական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կազմակերպությունների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խողովակագծեր</w:t>
            </w:r>
            <w:proofErr w:type="spellEnd"/>
            <w:r w:rsidRPr="000E23FA">
              <w:t xml:space="preserve">: </w:t>
            </w:r>
            <w:proofErr w:type="spellStart"/>
            <w:r w:rsidRPr="000E23FA">
              <w:t>Տարբերիչ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գունավորում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նախազգուշացնող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մակնշման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վահանակներ</w:t>
            </w:r>
            <w:proofErr w:type="spellEnd"/>
            <w:r w:rsidRPr="000E23FA">
              <w:t>»</w:t>
            </w:r>
          </w:p>
        </w:tc>
      </w:tr>
      <w:tr w:rsidR="003071E8" w:rsidRPr="000E23FA" w14:paraId="143A7689" w14:textId="77777777" w:rsidTr="001D097F">
        <w:tc>
          <w:tcPr>
            <w:tcW w:w="540" w:type="dxa"/>
          </w:tcPr>
          <w:p w14:paraId="32D62BC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D5B134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15150-69</w:t>
            </w:r>
          </w:p>
        </w:tc>
        <w:tc>
          <w:tcPr>
            <w:tcW w:w="5850" w:type="dxa"/>
          </w:tcPr>
          <w:p w14:paraId="09FEEF9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«Մեքենաներ, սարքեր և այլ տեխնիկական սարքվածքներ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rPr>
                <w:lang w:val="hy-AM"/>
              </w:rPr>
              <w:t xml:space="preserve"> Տարբեր կլիմայական շրջանների համար նախատեսում։ Կատեգորիաներ, շահագործման, պահման և տեղափոխման պայմաններ կլիմայի ազդեցության մասով»</w:t>
            </w:r>
          </w:p>
        </w:tc>
      </w:tr>
      <w:tr w:rsidR="003071E8" w:rsidRPr="000E23FA" w14:paraId="74DADB31" w14:textId="77777777" w:rsidTr="001D097F">
        <w:tc>
          <w:tcPr>
            <w:tcW w:w="540" w:type="dxa"/>
          </w:tcPr>
          <w:p w14:paraId="21E210D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8AD66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ԳՕՍՏ </w:t>
            </w:r>
            <w:r w:rsidRPr="000E23FA">
              <w:t>17433-80</w:t>
            </w:r>
          </w:p>
        </w:tc>
        <w:tc>
          <w:tcPr>
            <w:tcW w:w="5850" w:type="dxa"/>
          </w:tcPr>
          <w:p w14:paraId="2F308E9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Արտադրական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մաքրություն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Սեղմված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օդ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Աղտոտվածության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դասերը</w:t>
            </w:r>
            <w:proofErr w:type="spellEnd"/>
            <w:r w:rsidRPr="000E23FA">
              <w:t>»</w:t>
            </w:r>
          </w:p>
        </w:tc>
      </w:tr>
      <w:tr w:rsidR="003071E8" w:rsidRPr="000E23FA" w14:paraId="4D8BE08E" w14:textId="77777777" w:rsidTr="001D097F">
        <w:tc>
          <w:tcPr>
            <w:tcW w:w="540" w:type="dxa"/>
          </w:tcPr>
          <w:p w14:paraId="0B17EA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F92BCB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21130-75</w:t>
            </w:r>
          </w:p>
        </w:tc>
        <w:tc>
          <w:tcPr>
            <w:tcW w:w="5850" w:type="dxa"/>
          </w:tcPr>
          <w:p w14:paraId="2B5DEE4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Էլեկտրատեխնիկական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սարքվածքներ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Հողանցող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սեղմակներ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հողանցման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Կառուցվածքը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չափերը</w:t>
            </w:r>
            <w:proofErr w:type="spellEnd"/>
            <w:r w:rsidRPr="000E23FA">
              <w:t>»</w:t>
            </w:r>
          </w:p>
        </w:tc>
      </w:tr>
      <w:tr w:rsidR="003071E8" w:rsidRPr="000E23FA" w14:paraId="2AAF88B9" w14:textId="77777777" w:rsidTr="001D097F">
        <w:tc>
          <w:tcPr>
            <w:tcW w:w="540" w:type="dxa"/>
          </w:tcPr>
          <w:p w14:paraId="0A3286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F625B5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27331-87</w:t>
            </w:r>
          </w:p>
        </w:tc>
        <w:tc>
          <w:tcPr>
            <w:tcW w:w="5850" w:type="dxa"/>
          </w:tcPr>
          <w:p w14:paraId="0B572EE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դասը</w:t>
            </w:r>
            <w:proofErr w:type="spellEnd"/>
            <w:r w:rsidRPr="000E23FA">
              <w:t>»</w:t>
            </w:r>
          </w:p>
        </w:tc>
      </w:tr>
      <w:tr w:rsidR="003071E8" w:rsidRPr="000E23FA" w14:paraId="2CBF0A0B" w14:textId="77777777" w:rsidTr="001D097F">
        <w:tc>
          <w:tcPr>
            <w:tcW w:w="540" w:type="dxa"/>
          </w:tcPr>
          <w:p w14:paraId="2B1CE02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DCFDB7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28130-89</w:t>
            </w:r>
          </w:p>
        </w:tc>
        <w:tc>
          <w:tcPr>
            <w:tcW w:w="5850" w:type="dxa"/>
          </w:tcPr>
          <w:p w14:paraId="7A23068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Կրակմարիչներ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Պայմանական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գծագրական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>»</w:t>
            </w:r>
          </w:p>
        </w:tc>
      </w:tr>
      <w:tr w:rsidR="003071E8" w:rsidRPr="000E23FA" w14:paraId="071A4A34" w14:textId="77777777" w:rsidTr="001D097F">
        <w:tc>
          <w:tcPr>
            <w:tcW w:w="540" w:type="dxa"/>
          </w:tcPr>
          <w:p w14:paraId="37F1121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6503B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31565-2012</w:t>
            </w:r>
          </w:p>
        </w:tc>
        <w:tc>
          <w:tcPr>
            <w:tcW w:w="5850" w:type="dxa"/>
          </w:tcPr>
          <w:p w14:paraId="3F0A3ED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Մալուխային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արտադրանք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784D241B" w14:textId="77777777" w:rsidTr="001D097F">
        <w:tc>
          <w:tcPr>
            <w:tcW w:w="540" w:type="dxa"/>
          </w:tcPr>
          <w:p w14:paraId="169D5CE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E028DC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32388-2013</w:t>
            </w:r>
          </w:p>
        </w:tc>
        <w:tc>
          <w:tcPr>
            <w:tcW w:w="5850" w:type="dxa"/>
          </w:tcPr>
          <w:p w14:paraId="330595B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Տեխնոլոգիական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խողովակաշարեր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Ամրության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թրթռման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սեյսմիկ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ազդեցության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նորմեր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հաշվարկման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740B6E8B" w14:textId="77777777" w:rsidTr="001D097F">
        <w:tc>
          <w:tcPr>
            <w:tcW w:w="540" w:type="dxa"/>
          </w:tcPr>
          <w:p w14:paraId="426F1A7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B572E6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32528-2013</w:t>
            </w:r>
          </w:p>
        </w:tc>
        <w:tc>
          <w:tcPr>
            <w:tcW w:w="5850" w:type="dxa"/>
          </w:tcPr>
          <w:p w14:paraId="1A9C2A3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շիկաձևափոխված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98B3226" w14:textId="77777777" w:rsidTr="001D097F">
        <w:tc>
          <w:tcPr>
            <w:tcW w:w="540" w:type="dxa"/>
          </w:tcPr>
          <w:p w14:paraId="759CB50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17DA4C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32678-2014</w:t>
            </w:r>
          </w:p>
        </w:tc>
        <w:tc>
          <w:tcPr>
            <w:tcW w:w="5850" w:type="dxa"/>
          </w:tcPr>
          <w:p w14:paraId="2CAB0FD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նշանակության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եռակցված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սառը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68B7979A" w14:textId="77777777" w:rsidTr="001D097F">
        <w:tc>
          <w:tcPr>
            <w:tcW w:w="540" w:type="dxa"/>
          </w:tcPr>
          <w:p w14:paraId="2C0FB87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22587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34428-2018</w:t>
            </w:r>
          </w:p>
        </w:tc>
        <w:tc>
          <w:tcPr>
            <w:tcW w:w="5850" w:type="dxa"/>
          </w:tcPr>
          <w:p w14:paraId="24D3B44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rFonts w:eastAsia="Calibri"/>
              </w:rPr>
              <w:t>«</w:t>
            </w:r>
            <w:r w:rsidRPr="000E23FA">
              <w:rPr>
                <w:rFonts w:eastAsia="Calibri"/>
                <w:lang w:val="hy-AM"/>
              </w:rPr>
              <w:t>Տարհանման համակարգեր լուսալյումինեսցենտային. Ընդհանուր տեխնիկական պայմաններ</w:t>
            </w:r>
            <w:r w:rsidRPr="000E23FA">
              <w:rPr>
                <w:rFonts w:eastAsia="Calibri"/>
              </w:rPr>
              <w:t>»</w:t>
            </w:r>
          </w:p>
        </w:tc>
      </w:tr>
      <w:tr w:rsidR="003071E8" w:rsidRPr="00472C6A" w14:paraId="3ABC8163" w14:textId="77777777" w:rsidTr="001D097F">
        <w:tc>
          <w:tcPr>
            <w:tcW w:w="540" w:type="dxa"/>
          </w:tcPr>
          <w:p w14:paraId="663FD54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9E6A31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34635-2020</w:t>
            </w:r>
          </w:p>
        </w:tc>
        <w:tc>
          <w:tcPr>
            <w:tcW w:w="5850" w:type="dxa"/>
          </w:tcPr>
          <w:p w14:paraId="600BAB6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rFonts w:eastAsia="Calibri"/>
                <w:lang w:val="hy-AM"/>
              </w:rPr>
            </w:pPr>
            <w:r w:rsidRPr="000E23FA">
              <w:rPr>
                <w:lang w:val="hy-AM"/>
              </w:rPr>
              <w:t>«Հրշեջ տեխնիկա. Հրաշիջման (կրակմարիչ) աերոզոլների գեներատորներ. Ընդհանուր տեխնիկական պահանջներ. Փորձարկման մեթոդներ»</w:t>
            </w:r>
          </w:p>
        </w:tc>
      </w:tr>
      <w:tr w:rsidR="003071E8" w:rsidRPr="000E23FA" w14:paraId="78DE5AEB" w14:textId="77777777" w:rsidTr="001D097F">
        <w:tc>
          <w:tcPr>
            <w:tcW w:w="540" w:type="dxa"/>
          </w:tcPr>
          <w:p w14:paraId="6CBC986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A30187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34698-2020</w:t>
            </w:r>
          </w:p>
        </w:tc>
        <w:tc>
          <w:tcPr>
            <w:tcW w:w="5850" w:type="dxa"/>
          </w:tcPr>
          <w:p w14:paraId="42274D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Ազդասարքեր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305AC30" w14:textId="77777777" w:rsidTr="001D097F">
        <w:tc>
          <w:tcPr>
            <w:tcW w:w="540" w:type="dxa"/>
          </w:tcPr>
          <w:p w14:paraId="0552F4F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A8C6A7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34699-2020</w:t>
            </w:r>
          </w:p>
        </w:tc>
        <w:tc>
          <w:tcPr>
            <w:tcW w:w="5850" w:type="dxa"/>
          </w:tcPr>
          <w:p w14:paraId="57DE378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տեղեկացման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կառավառման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ազդարարիչներ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44273C37" w14:textId="77777777" w:rsidTr="001D097F">
        <w:tc>
          <w:tcPr>
            <w:tcW w:w="540" w:type="dxa"/>
          </w:tcPr>
          <w:p w14:paraId="0BAB550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6E8B73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Ռ 51057</w:t>
            </w:r>
            <w:r w:rsidRPr="000E23FA">
              <w:t>-2001</w:t>
            </w:r>
          </w:p>
        </w:tc>
        <w:tc>
          <w:tcPr>
            <w:tcW w:w="5850" w:type="dxa"/>
          </w:tcPr>
          <w:p w14:paraId="68CAB8F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«Հրդեհային տեխնիկա. Դյուրակիր կրակմարիչներ.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94412FB" w14:textId="77777777" w:rsidTr="001D097F">
        <w:tc>
          <w:tcPr>
            <w:tcW w:w="540" w:type="dxa"/>
          </w:tcPr>
          <w:p w14:paraId="303DEB5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279340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ՀՍՏ 2.601-2014</w:t>
            </w:r>
          </w:p>
        </w:tc>
        <w:tc>
          <w:tcPr>
            <w:tcW w:w="5850" w:type="dxa"/>
          </w:tcPr>
          <w:p w14:paraId="0ECDD3D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Կոնստրուկտորական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փաստաթղթերի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միասնական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Շահագործման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փաստաթղթեր</w:t>
            </w:r>
            <w:proofErr w:type="spellEnd"/>
            <w:r w:rsidRPr="000E23FA">
              <w:t>»</w:t>
            </w:r>
          </w:p>
        </w:tc>
      </w:tr>
      <w:tr w:rsidR="003071E8" w:rsidRPr="000E23FA" w14:paraId="45713805" w14:textId="77777777" w:rsidTr="001D097F">
        <w:tc>
          <w:tcPr>
            <w:tcW w:w="540" w:type="dxa"/>
          </w:tcPr>
          <w:p w14:paraId="1398EC0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CA4390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</w:rPr>
            </w:pPr>
            <w:r w:rsidRPr="000E23FA">
              <w:rPr>
                <w:rFonts w:cs="Sylfaen"/>
                <w:lang w:val="hy-AM"/>
              </w:rPr>
              <w:t>ՀՍՏ ԳՕՍՏ Ռ 12.3.047-2023</w:t>
            </w:r>
          </w:p>
        </w:tc>
        <w:tc>
          <w:tcPr>
            <w:tcW w:w="5850" w:type="dxa"/>
          </w:tcPr>
          <w:p w14:paraId="732DF73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</w:rPr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Տեխնոլոգիական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գործընթացների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</w:t>
            </w:r>
            <w:r w:rsidRPr="000E23FA">
              <w:softHyphen/>
              <w:t>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Ստուգման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16962201" w14:textId="77777777" w:rsidTr="001D097F">
        <w:tc>
          <w:tcPr>
            <w:tcW w:w="540" w:type="dxa"/>
          </w:tcPr>
          <w:p w14:paraId="237EDF3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5466B8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ՀՍՏ </w:t>
            </w:r>
            <w:r w:rsidRPr="000E23FA">
              <w:t>ԳՕՍՏ Ռ 50588-2021</w:t>
            </w:r>
          </w:p>
        </w:tc>
        <w:tc>
          <w:tcPr>
            <w:tcW w:w="5850" w:type="dxa"/>
          </w:tcPr>
          <w:p w14:paraId="099790A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Փրփրաբերներ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lastRenderedPageBreak/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ADCAD1B" w14:textId="77777777" w:rsidTr="001D097F">
        <w:tc>
          <w:tcPr>
            <w:tcW w:w="540" w:type="dxa"/>
          </w:tcPr>
          <w:p w14:paraId="18A33C1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944C28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50680-2023</w:t>
            </w:r>
          </w:p>
        </w:tc>
        <w:tc>
          <w:tcPr>
            <w:tcW w:w="5850" w:type="dxa"/>
          </w:tcPr>
          <w:p w14:paraId="6DE87B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«Ջրային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5E27B510" w14:textId="77777777" w:rsidTr="001D097F">
        <w:tc>
          <w:tcPr>
            <w:tcW w:w="540" w:type="dxa"/>
          </w:tcPr>
          <w:p w14:paraId="4EE9ACF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59D567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50800-2023</w:t>
            </w:r>
          </w:p>
        </w:tc>
        <w:tc>
          <w:tcPr>
            <w:tcW w:w="5850" w:type="dxa"/>
          </w:tcPr>
          <w:p w14:paraId="300C2D0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«Փրփրային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321F78B1" w14:textId="77777777" w:rsidTr="001D097F">
        <w:tc>
          <w:tcPr>
            <w:tcW w:w="540" w:type="dxa"/>
          </w:tcPr>
          <w:p w14:paraId="345A130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E9818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50969-2023</w:t>
            </w:r>
          </w:p>
        </w:tc>
        <w:tc>
          <w:tcPr>
            <w:tcW w:w="5850" w:type="dxa"/>
          </w:tcPr>
          <w:p w14:paraId="2BF6B23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«Գազային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472C6A" w14:paraId="614AD0F2" w14:textId="77777777" w:rsidTr="001D097F">
        <w:tc>
          <w:tcPr>
            <w:tcW w:w="540" w:type="dxa"/>
          </w:tcPr>
          <w:p w14:paraId="7C65E52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C160F7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51043-2023</w:t>
            </w:r>
          </w:p>
        </w:tc>
        <w:tc>
          <w:tcPr>
            <w:tcW w:w="5850" w:type="dxa"/>
          </w:tcPr>
          <w:p w14:paraId="255C4EE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«Ջրային և փրփրային հրդեհաշիջման ինքնաշխատ կայանքներ. Ոռոգիչներ. Ընդհանուր տեխնիկական պահանջներ. Փորձարկման մեթոդներ»</w:t>
            </w:r>
          </w:p>
        </w:tc>
      </w:tr>
      <w:tr w:rsidR="003071E8" w:rsidRPr="000E23FA" w14:paraId="7C69D916" w14:textId="77777777" w:rsidTr="001D097F">
        <w:tc>
          <w:tcPr>
            <w:tcW w:w="540" w:type="dxa"/>
          </w:tcPr>
          <w:p w14:paraId="0E3ED1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AF7B91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51052-2023</w:t>
            </w:r>
          </w:p>
        </w:tc>
        <w:tc>
          <w:tcPr>
            <w:tcW w:w="5850" w:type="dxa"/>
          </w:tcPr>
          <w:p w14:paraId="2C84C44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«Ջրային և փրփրային հրդեհաշիջման ինքնաշխատ կայանքներ. Կառավարման հանգույցներ.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2683190" w14:textId="77777777" w:rsidTr="001D097F">
        <w:tc>
          <w:tcPr>
            <w:tcW w:w="540" w:type="dxa"/>
          </w:tcPr>
          <w:p w14:paraId="03BA1B4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  <w:shd w:val="clear" w:color="auto" w:fill="auto"/>
          </w:tcPr>
          <w:p w14:paraId="15B5370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ՀՍՏ </w:t>
            </w:r>
            <w:r w:rsidRPr="000E23FA">
              <w:rPr>
                <w:lang w:val="hy-AM"/>
              </w:rPr>
              <w:t xml:space="preserve">ԳՕՍՏ </w:t>
            </w:r>
            <w:r w:rsidRPr="000E23FA">
              <w:t>Ռ</w:t>
            </w:r>
            <w:r w:rsidR="002F2E9E" w:rsidRPr="000E23FA">
              <w:t xml:space="preserve"> </w:t>
            </w:r>
            <w:r w:rsidRPr="000E23FA">
              <w:t>51844-2021</w:t>
            </w:r>
          </w:p>
        </w:tc>
        <w:tc>
          <w:tcPr>
            <w:tcW w:w="5850" w:type="dxa"/>
            <w:shd w:val="clear" w:color="auto" w:fill="auto"/>
          </w:tcPr>
          <w:p w14:paraId="640DD9C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«Հրշեջ տեխնիկա. Հրդեհային պահարաններ.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472C6A" w14:paraId="0D0F6FF5" w14:textId="77777777" w:rsidTr="001D097F">
        <w:tc>
          <w:tcPr>
            <w:tcW w:w="540" w:type="dxa"/>
          </w:tcPr>
          <w:p w14:paraId="7242105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B7AC2A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53279-20</w:t>
            </w:r>
            <w:r w:rsidRPr="000E23FA">
              <w:t>21</w:t>
            </w:r>
          </w:p>
        </w:tc>
        <w:tc>
          <w:tcPr>
            <w:tcW w:w="5850" w:type="dxa"/>
          </w:tcPr>
          <w:p w14:paraId="5F8BB0E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«Հրշեջ տեխնիկա. Միակցման գլխիկներ հրդեհաշիջման. Ընդհանուր տեխնիկական պահանջներ. Փորձարկման մեթոդներ»</w:t>
            </w:r>
          </w:p>
        </w:tc>
      </w:tr>
      <w:tr w:rsidR="003071E8" w:rsidRPr="000E23FA" w14:paraId="696C7128" w14:textId="77777777" w:rsidTr="001D097F">
        <w:tc>
          <w:tcPr>
            <w:tcW w:w="540" w:type="dxa"/>
          </w:tcPr>
          <w:p w14:paraId="2446C72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A52B8A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rPr>
                <w:lang w:val="ru-RU"/>
              </w:rPr>
              <w:t>1</w:t>
            </w:r>
            <w:r w:rsidRPr="000E23FA">
              <w:rPr>
                <w:lang w:val="hy-AM"/>
              </w:rPr>
              <w:t>-20</w:t>
            </w:r>
            <w:r w:rsidRPr="000E23FA">
              <w:t>22</w:t>
            </w:r>
          </w:p>
        </w:tc>
        <w:tc>
          <w:tcPr>
            <w:tcW w:w="5850" w:type="dxa"/>
          </w:tcPr>
          <w:p w14:paraId="62837D5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«Հրդեհաշիջման կայանքներ ավտոմատ. Կրակմարիչ նյութեր. Մաս 1. Փրփրաբերներ վերևից մղվող, ջրում լուծվող այրվող հեղուկների հրդեհաշիջման համար. Ընդհանուր տեխնիկական </w:t>
            </w:r>
            <w:r w:rsidRPr="000E23FA">
              <w:rPr>
                <w:lang w:val="hy-AM"/>
              </w:rPr>
              <w:lastRenderedPageBreak/>
              <w:t>պահանջներ և փորձարկման մեթոդներ»</w:t>
            </w:r>
          </w:p>
        </w:tc>
      </w:tr>
      <w:tr w:rsidR="003071E8" w:rsidRPr="00472C6A" w14:paraId="6B9CDEF6" w14:textId="77777777" w:rsidTr="001D097F">
        <w:tc>
          <w:tcPr>
            <w:tcW w:w="540" w:type="dxa"/>
          </w:tcPr>
          <w:p w14:paraId="003E03B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6216A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rPr>
                <w:lang w:val="ru-RU"/>
              </w:rPr>
              <w:t>2</w:t>
            </w:r>
            <w:r w:rsidRPr="000E23FA">
              <w:rPr>
                <w:lang w:val="hy-AM"/>
              </w:rPr>
              <w:t>-20</w:t>
            </w:r>
            <w:r w:rsidRPr="000E23FA">
              <w:t>21</w:t>
            </w:r>
          </w:p>
        </w:tc>
        <w:tc>
          <w:tcPr>
            <w:tcW w:w="5850" w:type="dxa"/>
          </w:tcPr>
          <w:p w14:paraId="2B0B4D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«Հրդեհաշիջման կայանքներ ավտոմատ. Կրակմարիչ նյութեր. Մաս 2. Փրփրաբերներ նավթի և նավթամթերքի ռեզերվուարներում ենթաշերտային հրդեհաշիջման համար: Ընդհանուր տեխնիկական պահանջներ և փորձարկման մեթոդներ»</w:t>
            </w:r>
          </w:p>
        </w:tc>
      </w:tr>
      <w:tr w:rsidR="003071E8" w:rsidRPr="00472C6A" w14:paraId="17BD47C7" w14:textId="77777777" w:rsidTr="001D097F">
        <w:tc>
          <w:tcPr>
            <w:tcW w:w="540" w:type="dxa"/>
          </w:tcPr>
          <w:p w14:paraId="7C2269D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F44561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 53280.3-20</w:t>
            </w:r>
            <w:r w:rsidRPr="000E23FA">
              <w:t>22</w:t>
            </w:r>
          </w:p>
        </w:tc>
        <w:tc>
          <w:tcPr>
            <w:tcW w:w="5850" w:type="dxa"/>
          </w:tcPr>
          <w:p w14:paraId="0BA6C41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«Հրդեհաշիջման կայանքներ ավտոմատ. Կրակմարիչ նյութեր. Մաս 3. Հրդեհաշիջման նյութեր գազային. Փորձարկման մեթոդներ»</w:t>
            </w:r>
          </w:p>
        </w:tc>
      </w:tr>
      <w:tr w:rsidR="003071E8" w:rsidRPr="000E23FA" w14:paraId="10C498AB" w14:textId="77777777" w:rsidTr="001D097F">
        <w:tc>
          <w:tcPr>
            <w:tcW w:w="540" w:type="dxa"/>
          </w:tcPr>
          <w:p w14:paraId="5377513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2373A67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 53280.4-20</w:t>
            </w:r>
            <w:r w:rsidRPr="000E23FA">
              <w:t>22</w:t>
            </w:r>
          </w:p>
        </w:tc>
        <w:tc>
          <w:tcPr>
            <w:tcW w:w="5850" w:type="dxa"/>
          </w:tcPr>
          <w:p w14:paraId="26C5E3E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</w:t>
            </w:r>
            <w:r w:rsidRPr="000E23FA">
              <w:t>Հ</w:t>
            </w:r>
            <w:r w:rsidRPr="000E23FA">
              <w:rPr>
                <w:lang w:val="hy-AM"/>
              </w:rPr>
              <w:t>րդեհաշիջման կայանքներ ավտոմատ. Կրակմարիչ նյութեր. Մաս 4. Ընդհանուր նշանակության հրդեհաշիջման փոշիներ. Ընդհանուր տեխնիկական պահանջներ և փորձարկման մեթոդներ</w:t>
            </w:r>
            <w:r w:rsidRPr="000E23FA">
              <w:t>»</w:t>
            </w:r>
          </w:p>
        </w:tc>
      </w:tr>
      <w:tr w:rsidR="003071E8" w:rsidRPr="000E23FA" w14:paraId="3684A61B" w14:textId="77777777" w:rsidTr="001D097F">
        <w:tc>
          <w:tcPr>
            <w:tcW w:w="540" w:type="dxa"/>
          </w:tcPr>
          <w:p w14:paraId="61218EB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F6DF8D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t>5</w:t>
            </w:r>
            <w:r w:rsidRPr="000E23FA">
              <w:rPr>
                <w:lang w:val="hy-AM"/>
              </w:rPr>
              <w:t>-20</w:t>
            </w:r>
            <w:r w:rsidRPr="000E23FA">
              <w:t>22</w:t>
            </w:r>
          </w:p>
        </w:tc>
        <w:tc>
          <w:tcPr>
            <w:tcW w:w="5850" w:type="dxa"/>
          </w:tcPr>
          <w:p w14:paraId="18EF7C6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«Հրդեհաշիջման կայանքներ ավտոմատ. Կրակմարիչ նյութեր. Մաս 5. Հատուկ նշանակության հրդեհաշիջման փոշիներ. Դասակարգում, ընդհանուր տեխնիկական պահանջներ և փորձարկման մեթոդներ</w:t>
            </w:r>
            <w:r w:rsidRPr="000E23FA">
              <w:t>»</w:t>
            </w:r>
          </w:p>
        </w:tc>
      </w:tr>
      <w:tr w:rsidR="003071E8" w:rsidRPr="000E23FA" w14:paraId="49D736BA" w14:textId="77777777" w:rsidTr="001D097F">
        <w:tc>
          <w:tcPr>
            <w:tcW w:w="540" w:type="dxa"/>
          </w:tcPr>
          <w:p w14:paraId="19E52B1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7B387B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51091-2023</w:t>
            </w:r>
          </w:p>
        </w:tc>
        <w:tc>
          <w:tcPr>
            <w:tcW w:w="5850" w:type="dxa"/>
          </w:tcPr>
          <w:p w14:paraId="0D6A80A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r w:rsidRPr="000E23FA">
              <w:rPr>
                <w:lang w:val="hy-AM"/>
              </w:rPr>
              <w:t>Փ</w:t>
            </w:r>
            <w:proofErr w:type="spellStart"/>
            <w:r w:rsidRPr="000E23FA">
              <w:t>ոշեշիջման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Տիպեր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հարաչափեր</w:t>
            </w:r>
            <w:proofErr w:type="spellEnd"/>
            <w:r w:rsidRPr="000E23FA">
              <w:t>»</w:t>
            </w:r>
          </w:p>
        </w:tc>
      </w:tr>
      <w:tr w:rsidR="003071E8" w:rsidRPr="00472C6A" w14:paraId="30B2A2CA" w14:textId="77777777" w:rsidTr="001D097F">
        <w:tc>
          <w:tcPr>
            <w:tcW w:w="540" w:type="dxa"/>
          </w:tcPr>
          <w:p w14:paraId="605B5B2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BC4E25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51115-2023</w:t>
            </w:r>
          </w:p>
        </w:tc>
        <w:tc>
          <w:tcPr>
            <w:tcW w:w="5850" w:type="dxa"/>
          </w:tcPr>
          <w:p w14:paraId="3B2C61D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Փողակներ հրդեհային հարթակային համակցված. Ընդհանուր տեխնիկական պահանջներ. Փորձարկման մեթոդներ»</w:t>
            </w:r>
          </w:p>
        </w:tc>
      </w:tr>
      <w:tr w:rsidR="003071E8" w:rsidRPr="000E23FA" w14:paraId="1FF7862D" w14:textId="77777777" w:rsidTr="001D097F">
        <w:tc>
          <w:tcPr>
            <w:tcW w:w="540" w:type="dxa"/>
          </w:tcPr>
          <w:p w14:paraId="501BFAD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C740E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cyan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51737-2023</w:t>
            </w:r>
          </w:p>
        </w:tc>
        <w:tc>
          <w:tcPr>
            <w:tcW w:w="5850" w:type="dxa"/>
          </w:tcPr>
          <w:p w14:paraId="6B5E693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Ջրային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փրփրային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Կցորդիչներ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խողովակաշարային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բաժանվող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lastRenderedPageBreak/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472C6A" w14:paraId="459B7289" w14:textId="77777777" w:rsidTr="001D097F">
        <w:tc>
          <w:tcPr>
            <w:tcW w:w="540" w:type="dxa"/>
          </w:tcPr>
          <w:p w14:paraId="75E337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8D50A7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52283-2023</w:t>
            </w:r>
          </w:p>
        </w:tc>
        <w:tc>
          <w:tcPr>
            <w:tcW w:w="5850" w:type="dxa"/>
          </w:tcPr>
          <w:p w14:paraId="0FFF062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Հրդեհային պոմպեր կենտրոնախույս. Ընդհանուր տեխնիկական պահանջներ. Փորձարկման մեթոդներ»</w:t>
            </w:r>
          </w:p>
        </w:tc>
      </w:tr>
      <w:tr w:rsidR="003071E8" w:rsidRPr="000E23FA" w14:paraId="0909E03B" w14:textId="77777777" w:rsidTr="001D097F">
        <w:tc>
          <w:tcPr>
            <w:tcW w:w="540" w:type="dxa"/>
          </w:tcPr>
          <w:p w14:paraId="7785DB5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53C96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53252-2023</w:t>
            </w:r>
          </w:p>
        </w:tc>
        <w:tc>
          <w:tcPr>
            <w:tcW w:w="5850" w:type="dxa"/>
          </w:tcPr>
          <w:p w14:paraId="605A736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«Տեխնիկա հրշեջ. Փրփրախառնիչներ.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4E9ADF0E" w14:textId="77777777" w:rsidTr="001D097F">
        <w:tc>
          <w:tcPr>
            <w:tcW w:w="540" w:type="dxa"/>
          </w:tcPr>
          <w:p w14:paraId="5AEBF88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9AAE6C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53256-2023</w:t>
            </w:r>
          </w:p>
        </w:tc>
        <w:tc>
          <w:tcPr>
            <w:tcW w:w="5850" w:type="dxa"/>
          </w:tcPr>
          <w:p w14:paraId="1C644AE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Շնչառության փակ ցիկլով սեղմված թթվածնով շնչառական ապարատներ. Ընդհանուր տեխնիկական պահանջներ. Փորձարկման մեթոդներ»</w:t>
            </w:r>
          </w:p>
        </w:tc>
      </w:tr>
      <w:tr w:rsidR="003071E8" w:rsidRPr="000E23FA" w14:paraId="3F6D4986" w14:textId="77777777" w:rsidTr="001D097F">
        <w:tc>
          <w:tcPr>
            <w:tcW w:w="540" w:type="dxa"/>
          </w:tcPr>
          <w:p w14:paraId="266BF31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6591B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53259-2023</w:t>
            </w:r>
          </w:p>
        </w:tc>
        <w:tc>
          <w:tcPr>
            <w:tcW w:w="5850" w:type="dxa"/>
          </w:tcPr>
          <w:p w14:paraId="7387E51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«Հրդեհային տեխնիկա. Հրդեհային մեկուսիչ փրկադիմակներ սեղմված օդով հրդեհի ժամանակ ծխոտված տարածքներից տարհանելիս այրման թունավոր արգասիքներից մարդկանց պաշտպանելու համար.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472C6A" w14:paraId="1F74722D" w14:textId="77777777" w:rsidTr="001D097F">
        <w:tc>
          <w:tcPr>
            <w:tcW w:w="540" w:type="dxa"/>
          </w:tcPr>
          <w:p w14:paraId="5EAA785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CD67EB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53278-2023</w:t>
            </w:r>
          </w:p>
        </w:tc>
        <w:tc>
          <w:tcPr>
            <w:tcW w:w="5850" w:type="dxa"/>
          </w:tcPr>
          <w:p w14:paraId="5BC7EA4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Փականներ հրդեհային փակիչ. Ընդհանուր տեխնիկական պահանջներ. Փորձարկման մեթոդներ»</w:t>
            </w:r>
          </w:p>
        </w:tc>
      </w:tr>
      <w:tr w:rsidR="003071E8" w:rsidRPr="000E23FA" w14:paraId="0AFCED66" w14:textId="77777777" w:rsidTr="001D097F">
        <w:tc>
          <w:tcPr>
            <w:tcW w:w="540" w:type="dxa"/>
          </w:tcPr>
          <w:p w14:paraId="514CF8E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0F54D2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53281-2023</w:t>
            </w:r>
          </w:p>
        </w:tc>
        <w:tc>
          <w:tcPr>
            <w:tcW w:w="5850" w:type="dxa"/>
          </w:tcPr>
          <w:p w14:paraId="2D9D6A1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«Գազային հրդեհաշիջման ինքնաշխատ կայանքներ. Մոդուլներ և մարտկոցներ.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0E23FA" w14:paraId="355668E1" w14:textId="77777777" w:rsidTr="001D097F">
        <w:tc>
          <w:tcPr>
            <w:tcW w:w="540" w:type="dxa"/>
          </w:tcPr>
          <w:p w14:paraId="242C162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A59D30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53282-2023</w:t>
            </w:r>
          </w:p>
        </w:tc>
        <w:tc>
          <w:tcPr>
            <w:tcW w:w="5850" w:type="dxa"/>
          </w:tcPr>
          <w:p w14:paraId="73022BC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«Գազային հրդեհաշիջման ինքնաշխատ կայանքներ. Գազամբարներ հավասարաջերմային հրդեհային.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472C6A" w14:paraId="50B050F2" w14:textId="77777777" w:rsidTr="001D097F">
        <w:tc>
          <w:tcPr>
            <w:tcW w:w="540" w:type="dxa"/>
          </w:tcPr>
          <w:p w14:paraId="4F0255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79DDB2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53283-2023</w:t>
            </w:r>
          </w:p>
        </w:tc>
        <w:tc>
          <w:tcPr>
            <w:tcW w:w="5850" w:type="dxa"/>
          </w:tcPr>
          <w:p w14:paraId="6DEDA3C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«Գազային հրդեհաշիջման ինքնաշխատ </w:t>
            </w:r>
            <w:r w:rsidRPr="000E23FA">
              <w:rPr>
                <w:lang w:val="hy-AM"/>
              </w:rPr>
              <w:lastRenderedPageBreak/>
              <w:t>կայանքներ. Բաշխիչ սարքեր. Ընդհանուր տեխնիկական պահանջներ. Փորձարկման մեթոդներ»</w:t>
            </w:r>
          </w:p>
        </w:tc>
      </w:tr>
      <w:tr w:rsidR="003071E8" w:rsidRPr="00472C6A" w14:paraId="4D97129F" w14:textId="77777777" w:rsidTr="001D097F">
        <w:tc>
          <w:tcPr>
            <w:tcW w:w="540" w:type="dxa"/>
          </w:tcPr>
          <w:p w14:paraId="171E3D5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E23FBE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53286-2023</w:t>
            </w:r>
          </w:p>
        </w:tc>
        <w:tc>
          <w:tcPr>
            <w:tcW w:w="5850" w:type="dxa"/>
          </w:tcPr>
          <w:p w14:paraId="4582FFA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Փոշեշիջման ինքնաշխատ կայանքներ. Մոդուլներ. Ընդհանուր տեխնիկական պահանջներ. Փորձարկման մեթոդներ»</w:t>
            </w:r>
          </w:p>
        </w:tc>
      </w:tr>
      <w:tr w:rsidR="003071E8" w:rsidRPr="000E23FA" w14:paraId="5C65D49C" w14:textId="77777777" w:rsidTr="001D097F">
        <w:tc>
          <w:tcPr>
            <w:tcW w:w="540" w:type="dxa"/>
          </w:tcPr>
          <w:p w14:paraId="37B22CE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970D31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53288-2023</w:t>
            </w:r>
          </w:p>
        </w:tc>
        <w:tc>
          <w:tcPr>
            <w:tcW w:w="5850" w:type="dxa"/>
          </w:tcPr>
          <w:p w14:paraId="085FC06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«Ջրային և փրփրային հրդեհաշիջման ինքնաշխատ կայանքներ. Նրբափոշիացված ջրով հրդեհաշիջման մոդուլային ինքնաշխատ կայանքներ.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472C6A" w14:paraId="73F5AB08" w14:textId="77777777" w:rsidTr="001D097F">
        <w:tc>
          <w:tcPr>
            <w:tcW w:w="540" w:type="dxa"/>
          </w:tcPr>
          <w:p w14:paraId="499A5BA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1BB26F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53301-20</w:t>
            </w:r>
            <w:r w:rsidRPr="000E23FA">
              <w:t>2</w:t>
            </w:r>
            <w:r w:rsidRPr="000E23FA">
              <w:rPr>
                <w:lang w:val="hy-AM"/>
              </w:rPr>
              <w:t>3</w:t>
            </w:r>
          </w:p>
        </w:tc>
        <w:tc>
          <w:tcPr>
            <w:tcW w:w="5850" w:type="dxa"/>
          </w:tcPr>
          <w:p w14:paraId="43D2403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«Կափույրներ հակահրդեհային, օդափոխության համակարգերի. Հրակայունության փորձարկումների մեթոդներ»</w:t>
            </w:r>
          </w:p>
        </w:tc>
      </w:tr>
      <w:tr w:rsidR="003071E8" w:rsidRPr="00472C6A" w14:paraId="48337E3D" w14:textId="77777777" w:rsidTr="001D097F">
        <w:tc>
          <w:tcPr>
            <w:tcW w:w="540" w:type="dxa"/>
          </w:tcPr>
          <w:p w14:paraId="32AF4F3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0A7DB2E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53325-2023</w:t>
            </w:r>
          </w:p>
        </w:tc>
        <w:tc>
          <w:tcPr>
            <w:tcW w:w="5850" w:type="dxa"/>
          </w:tcPr>
          <w:p w14:paraId="13448F2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Հրդեհային ավտոմատիկայի տեխնիկական միջոցներ. Ընդհանուր տեխնիկական պահանջներ և փորձարկման մեթոդներ»</w:t>
            </w:r>
          </w:p>
        </w:tc>
      </w:tr>
      <w:tr w:rsidR="003071E8" w:rsidRPr="00472C6A" w14:paraId="374815A6" w14:textId="77777777" w:rsidTr="001D097F">
        <w:tc>
          <w:tcPr>
            <w:tcW w:w="540" w:type="dxa"/>
          </w:tcPr>
          <w:p w14:paraId="7A7ECC2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D6B57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53326-2023</w:t>
            </w:r>
          </w:p>
        </w:tc>
        <w:tc>
          <w:tcPr>
            <w:tcW w:w="5850" w:type="dxa"/>
          </w:tcPr>
          <w:p w14:paraId="4A0B870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Կայանքներ՝ հրդեհաշիջման, ռոբոտացված. Ընդհանուր տեխնիկական պահանջներ. Փորձարկման մեթոդներ»</w:t>
            </w:r>
          </w:p>
        </w:tc>
      </w:tr>
      <w:tr w:rsidR="003071E8" w:rsidRPr="00472C6A" w14:paraId="4985FC4D" w14:textId="77777777" w:rsidTr="001D097F">
        <w:trPr>
          <w:trHeight w:val="1293"/>
        </w:trPr>
        <w:tc>
          <w:tcPr>
            <w:tcW w:w="540" w:type="dxa"/>
          </w:tcPr>
          <w:p w14:paraId="63734F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9C49FE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5333</w:t>
            </w:r>
            <w:r w:rsidRPr="000E23FA">
              <w:t>1</w:t>
            </w:r>
            <w:r w:rsidRPr="000E23FA">
              <w:rPr>
                <w:lang w:val="hy-AM"/>
              </w:rPr>
              <w:t>-2023</w:t>
            </w:r>
          </w:p>
        </w:tc>
        <w:tc>
          <w:tcPr>
            <w:tcW w:w="5850" w:type="dxa"/>
          </w:tcPr>
          <w:p w14:paraId="673724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Փողակներ հրդեհային, ձեռքի. Ընդհանուր տեխնիկական պահանջներ. Փորձարկման մեթոդներ»</w:t>
            </w:r>
          </w:p>
        </w:tc>
      </w:tr>
      <w:tr w:rsidR="003071E8" w:rsidRPr="00472C6A" w14:paraId="3EA8B935" w14:textId="77777777" w:rsidTr="001D097F">
        <w:tc>
          <w:tcPr>
            <w:tcW w:w="540" w:type="dxa"/>
          </w:tcPr>
          <w:p w14:paraId="342CE37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91E85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55149-2023</w:t>
            </w:r>
          </w:p>
        </w:tc>
        <w:tc>
          <w:tcPr>
            <w:tcW w:w="5850" w:type="dxa"/>
          </w:tcPr>
          <w:p w14:paraId="62F727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Ազդարարներ՝ հրդեհային, անհատական. Ընդհանուր տեխնիկական պահանջներ եւ փորձարկման մեթոդներ»</w:t>
            </w:r>
          </w:p>
        </w:tc>
      </w:tr>
      <w:tr w:rsidR="003071E8" w:rsidRPr="000E23FA" w14:paraId="56869528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69D5F7A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089990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56028-2023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49BF9A1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«Տեխնիկա հրշեջ. Կայանքներ եւ մոդուլներ՝ փոշեգազային հրդեհաշիջման, ինքնաշխատ. </w:t>
            </w:r>
            <w:r w:rsidRPr="000E23FA">
              <w:rPr>
                <w:lang w:val="hy-AM"/>
              </w:rPr>
              <w:lastRenderedPageBreak/>
              <w:t>Ընդհանուր տեխնիկական պահանջներ. Փորձարկման մեթոդներ»</w:t>
            </w:r>
          </w:p>
        </w:tc>
      </w:tr>
      <w:tr w:rsidR="003071E8" w:rsidRPr="00472C6A" w14:paraId="549A4310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0414F9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33B822C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57552-2023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3A1BB92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Ազդասարքեր՝ հրդեհի, բազմաչափանիշային. Ընդհանուր տեխնիկական պահանջներ եւ փորձարկման մեթոդներ»</w:t>
            </w:r>
          </w:p>
        </w:tc>
      </w:tr>
      <w:tr w:rsidR="003071E8" w:rsidRPr="00472C6A" w14:paraId="704BF9F8" w14:textId="77777777" w:rsidTr="001D097F">
        <w:tc>
          <w:tcPr>
            <w:tcW w:w="540" w:type="dxa"/>
            <w:tcBorders>
              <w:top w:val="single" w:sz="4" w:space="0" w:color="auto"/>
            </w:tcBorders>
          </w:tcPr>
          <w:p w14:paraId="3D0BA45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02AD5EA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 xml:space="preserve">Մաքսային միության հանձնաժողովի 2011 թվականի օգոստոսի 16-ի   N 768 որոշում </w:t>
            </w:r>
          </w:p>
        </w:tc>
        <w:tc>
          <w:tcPr>
            <w:tcW w:w="5850" w:type="dxa"/>
            <w:tcBorders>
              <w:top w:val="single" w:sz="4" w:space="0" w:color="auto"/>
            </w:tcBorders>
          </w:tcPr>
          <w:p w14:paraId="5015D2F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ՄՄ ՏԿ 004/2011 «Ցածրավոլտ սարքավորումների անվտանգության մասին» Մաքսային միության տեխնիկական կանոնակարգ </w:t>
            </w:r>
          </w:p>
        </w:tc>
      </w:tr>
      <w:tr w:rsidR="003071E8" w:rsidRPr="00472C6A" w14:paraId="0CE0472D" w14:textId="77777777" w:rsidTr="001D097F">
        <w:tc>
          <w:tcPr>
            <w:tcW w:w="540" w:type="dxa"/>
          </w:tcPr>
          <w:p w14:paraId="2DC1899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4C75DD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Մաքսային միության հանձնաժողովի 2011 թվականի դեկտեմբերի 9-ի N 878 որոշում</w:t>
            </w:r>
          </w:p>
        </w:tc>
        <w:tc>
          <w:tcPr>
            <w:tcW w:w="5850" w:type="dxa"/>
          </w:tcPr>
          <w:p w14:paraId="1F68A72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ՄՄ ՏԿ 019/2011 «Անհատական պաշտպանության միջոցների անվտանգության մասին» Մաքսային միության տեխնիկական կանոնակարգ</w:t>
            </w:r>
          </w:p>
        </w:tc>
      </w:tr>
      <w:tr w:rsidR="003071E8" w:rsidRPr="00472C6A" w14:paraId="204D8F19" w14:textId="77777777" w:rsidTr="001D097F">
        <w:tc>
          <w:tcPr>
            <w:tcW w:w="540" w:type="dxa"/>
          </w:tcPr>
          <w:p w14:paraId="131746F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F094AD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Եվրասիական տնտեսական հանձնաժողովի խորհրդի 2017 թվականի հունիսի 23-ի N 40 որոշում</w:t>
            </w:r>
          </w:p>
        </w:tc>
        <w:tc>
          <w:tcPr>
            <w:tcW w:w="5850" w:type="dxa"/>
          </w:tcPr>
          <w:p w14:paraId="2289ECC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ԵԱՏՄ ՏԿ 043/2017 «Հրդեհային անվտանգության և հրդեհի մարման ապահովման միջոցների պահանջների մասին» Եվրասիական տնտեսական միության տեխնիկական կանոնակարգ</w:t>
            </w:r>
          </w:p>
        </w:tc>
      </w:tr>
      <w:tr w:rsidR="003071E8" w:rsidRPr="000E23FA" w14:paraId="60617855" w14:textId="77777777" w:rsidTr="001D097F">
        <w:tc>
          <w:tcPr>
            <w:tcW w:w="540" w:type="dxa"/>
          </w:tcPr>
          <w:p w14:paraId="5A776EC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2E180B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2001 թվականի ապրիլի 18-ի ՀՕ-176 ՀՀ օրենք</w:t>
            </w:r>
          </w:p>
        </w:tc>
        <w:tc>
          <w:tcPr>
            <w:tcW w:w="5850" w:type="dxa"/>
          </w:tcPr>
          <w:p w14:paraId="1013BDB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անվտանգության մասին»</w:t>
            </w:r>
          </w:p>
        </w:tc>
      </w:tr>
      <w:tr w:rsidR="003071E8" w:rsidRPr="000E23FA" w14:paraId="5D1AB8AD" w14:textId="77777777" w:rsidTr="001D097F">
        <w:tc>
          <w:tcPr>
            <w:tcW w:w="540" w:type="dxa"/>
          </w:tcPr>
          <w:p w14:paraId="16523BD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BCE23E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կառավարության 2023 թվականի ապրիլի 21-ի N 592-Ն որոշում</w:t>
            </w:r>
          </w:p>
        </w:tc>
        <w:tc>
          <w:tcPr>
            <w:tcW w:w="5850" w:type="dxa"/>
          </w:tcPr>
          <w:p w14:paraId="5E43763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«Էլեկտրատեղակայանքների սարքվածքի կանոնները»</w:t>
            </w:r>
          </w:p>
        </w:tc>
      </w:tr>
      <w:tr w:rsidR="003071E8" w:rsidRPr="00472C6A" w14:paraId="2ED0000B" w14:textId="77777777" w:rsidTr="001D097F">
        <w:tc>
          <w:tcPr>
            <w:tcW w:w="540" w:type="dxa"/>
          </w:tcPr>
          <w:p w14:paraId="652BB47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8B811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նախարարի  2017 թվականի սեպտեմբերի 11-ի N 128-Ն հրաման</w:t>
            </w:r>
          </w:p>
        </w:tc>
        <w:tc>
          <w:tcPr>
            <w:tcW w:w="5850" w:type="dxa"/>
          </w:tcPr>
          <w:p w14:paraId="2896733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b/>
                <w:lang w:val="hy-AM"/>
              </w:rPr>
            </w:pPr>
            <w:r w:rsidRPr="000E23FA">
              <w:rPr>
                <w:lang w:val="hy-AM"/>
              </w:rPr>
              <w:t>«</w:t>
            </w:r>
            <w:r w:rsidRPr="000E23FA">
              <w:rPr>
                <w:bCs/>
                <w:lang w:val="hy-AM"/>
              </w:rPr>
              <w:t>Բնակելի, հասարակական, արտադրական շեն</w:t>
            </w:r>
            <w:r w:rsidRPr="000E23FA">
              <w:rPr>
                <w:bCs/>
                <w:lang w:val="hy-AM"/>
              </w:rPr>
              <w:softHyphen/>
              <w:t>քերի և շինությունների նախագծային փաստա</w:t>
            </w:r>
            <w:r w:rsidRPr="000E23FA">
              <w:rPr>
                <w:bCs/>
                <w:lang w:val="hy-AM"/>
              </w:rPr>
              <w:softHyphen/>
              <w:t>թղթերի կազմը և բովանդակությունը սահմանող կանոնները հաստատելու և Հայաստանի Հանրա</w:t>
            </w:r>
            <w:r w:rsidRPr="000E23FA">
              <w:rPr>
                <w:bCs/>
                <w:lang w:val="hy-AM"/>
              </w:rPr>
              <w:softHyphen/>
              <w:t>պետության Քաղաքաշինության նախարարի 2006 թվականի նոյեմբերի 29-ի N 273-Ն հրամանն ուժը կորցրած ճանաչելու մասին</w:t>
            </w:r>
            <w:r w:rsidRPr="000E23FA">
              <w:rPr>
                <w:lang w:val="hy-AM"/>
              </w:rPr>
              <w:t>»</w:t>
            </w:r>
          </w:p>
        </w:tc>
      </w:tr>
      <w:tr w:rsidR="003071E8" w:rsidRPr="00472C6A" w14:paraId="7750F256" w14:textId="77777777" w:rsidTr="001D097F">
        <w:tc>
          <w:tcPr>
            <w:tcW w:w="540" w:type="dxa"/>
          </w:tcPr>
          <w:p w14:paraId="7C9E7CC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7252BB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 xml:space="preserve"> տարածքային կառա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softHyphen/>
              <w:t xml:space="preserve">-վարման և արտակարգ </w:t>
            </w:r>
            <w:r w:rsidRPr="000E23FA">
              <w:rPr>
                <w:rStyle w:val="Strong"/>
                <w:b w:val="0"/>
                <w:color w:val="000000"/>
                <w:lang w:val="hy-AM"/>
              </w:rPr>
              <w:lastRenderedPageBreak/>
              <w:t xml:space="preserve">իրավիճակների նախարարի </w:t>
            </w:r>
            <w:r w:rsidRPr="000E23FA">
              <w:rPr>
                <w:lang w:val="hy-AM"/>
              </w:rPr>
              <w:t>2015թվականի հունիսի 18-ի N 595-Ն հրաման</w:t>
            </w:r>
          </w:p>
        </w:tc>
        <w:tc>
          <w:tcPr>
            <w:tcW w:w="5850" w:type="dxa"/>
          </w:tcPr>
          <w:p w14:paraId="180AF47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lastRenderedPageBreak/>
              <w:t>«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 xml:space="preserve">Հրդեհային անվտանգության կանոնները հաստատելու և Հայաստանի Հանրապետության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lastRenderedPageBreak/>
              <w:t>արտակարգ իրավիճակների նախարարի 2012 թվականի հուլիսի 26-ի</w:t>
            </w:r>
            <w:r w:rsidRPr="000E23FA">
              <w:rPr>
                <w:rStyle w:val="Strong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>N 263-Ն</w:t>
            </w:r>
            <w:r w:rsidRPr="000E23FA">
              <w:rPr>
                <w:rStyle w:val="Strong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>հրամանն ուժը կորցրած ճանաչելու մասին</w:t>
            </w:r>
          </w:p>
        </w:tc>
      </w:tr>
    </w:tbl>
    <w:p w14:paraId="776DB22B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  <w:rPr>
          <w:kern w:val="0"/>
          <w:lang w:val="hy-AM"/>
        </w:rPr>
      </w:pPr>
    </w:p>
    <w:p w14:paraId="46590F3C" w14:textId="77777777" w:rsidR="00910C09" w:rsidRPr="000E23FA" w:rsidRDefault="00C4009D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3. </w:t>
      </w:r>
      <w:r w:rsidR="00910C09" w:rsidRPr="000E23FA">
        <w:rPr>
          <w:b/>
          <w:kern w:val="0"/>
        </w:rPr>
        <w:t>ՀԱՍԿԱՑՈՒԹՅՈՒՆՆԵՐ ԵՎ ՍԱՀՄԱՆՈՒՄՆԵՐ</w:t>
      </w:r>
    </w:p>
    <w:p w14:paraId="61AA5520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5E908EC8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հասկացությունները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սահմանումներով</w:t>
      </w:r>
      <w:proofErr w:type="spellEnd"/>
      <w:r w:rsidRPr="000E23FA">
        <w:rPr>
          <w:kern w:val="0"/>
        </w:rPr>
        <w:t>.</w:t>
      </w:r>
    </w:p>
    <w:p w14:paraId="6AC2668B" w14:textId="77777777" w:rsidR="002A592E" w:rsidRPr="000E23FA" w:rsidRDefault="00D2316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</w:rPr>
        <w:t>ա</w:t>
      </w:r>
      <w:r w:rsidR="002A592E" w:rsidRPr="000E23FA">
        <w:rPr>
          <w:b/>
          <w:bCs/>
          <w:kern w:val="0"/>
          <w:lang w:val="hy-AM"/>
        </w:rPr>
        <w:t>զդանշաններ իրավիճակի մասին</w:t>
      </w:r>
      <w:r w:rsidR="00430829" w:rsidRPr="000E23FA">
        <w:rPr>
          <w:kern w:val="0"/>
        </w:rPr>
        <w:t xml:space="preserve">՝ </w:t>
      </w:r>
      <w:proofErr w:type="spellStart"/>
      <w:r w:rsidR="002A592E" w:rsidRPr="000E23FA">
        <w:rPr>
          <w:kern w:val="0"/>
        </w:rPr>
        <w:t>տեղային</w:t>
      </w:r>
      <w:proofErr w:type="spellEnd"/>
      <w:r w:rsidR="002A592E" w:rsidRPr="000E23FA">
        <w:rPr>
          <w:kern w:val="0"/>
          <w:lang w:val="hy-AM"/>
        </w:rPr>
        <w:t xml:space="preserve"> </w:t>
      </w:r>
      <w:proofErr w:type="spellStart"/>
      <w:r w:rsidR="002A592E" w:rsidRPr="000E23FA">
        <w:rPr>
          <w:kern w:val="0"/>
        </w:rPr>
        <w:t>հրդեհի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ազդանշանման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համակարգից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երեք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ազդանշաններ</w:t>
      </w:r>
      <w:proofErr w:type="spellEnd"/>
      <w:r w:rsidR="002A592E" w:rsidRPr="000E23FA">
        <w:rPr>
          <w:kern w:val="0"/>
          <w:lang w:val="hy-AM"/>
        </w:rPr>
        <w:t xml:space="preserve">՝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ՆՈՐՄԱ</w:t>
      </w:r>
      <w:r w:rsidR="00AA09C4" w:rsidRPr="000E23FA">
        <w:rPr>
          <w:kern w:val="0"/>
        </w:rPr>
        <w:t>»</w:t>
      </w:r>
      <w:r w:rsidR="002A592E" w:rsidRPr="000E23FA">
        <w:rPr>
          <w:kern w:val="0"/>
          <w:lang w:val="hy-AM"/>
        </w:rPr>
        <w:t xml:space="preserve">,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ԱՆՍԱՐՔՈւԹՅՈւՆ</w:t>
      </w:r>
      <w:r w:rsidR="00AA09C4" w:rsidRPr="000E23FA">
        <w:rPr>
          <w:kern w:val="0"/>
        </w:rPr>
        <w:t>»</w:t>
      </w:r>
      <w:r w:rsidR="002A592E" w:rsidRPr="000E23FA">
        <w:rPr>
          <w:kern w:val="0"/>
          <w:lang w:val="hy-AM"/>
        </w:rPr>
        <w:t xml:space="preserve"> և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ՀՐԴԵՀ</w:t>
      </w:r>
      <w:r w:rsidR="00AA09C4" w:rsidRPr="000E23FA">
        <w:rPr>
          <w:kern w:val="0"/>
        </w:rPr>
        <w:t>»</w:t>
      </w:r>
      <w:r w:rsidR="002A592E" w:rsidRPr="000E23FA">
        <w:rPr>
          <w:kern w:val="0"/>
        </w:rPr>
        <w:t xml:space="preserve">, </w:t>
      </w:r>
      <w:proofErr w:type="spellStart"/>
      <w:r w:rsidR="002A592E" w:rsidRPr="000E23FA">
        <w:rPr>
          <w:kern w:val="0"/>
        </w:rPr>
        <w:t>որոնք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պետք</w:t>
      </w:r>
      <w:proofErr w:type="spellEnd"/>
      <w:r w:rsidR="002A592E" w:rsidRPr="000E23FA">
        <w:rPr>
          <w:kern w:val="0"/>
        </w:rPr>
        <w:t xml:space="preserve"> է </w:t>
      </w:r>
      <w:proofErr w:type="spellStart"/>
      <w:r w:rsidR="002A592E" w:rsidRPr="000E23FA">
        <w:rPr>
          <w:kern w:val="0"/>
        </w:rPr>
        <w:t>փոխանցվեն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վերին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մակարդակի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համակարգին</w:t>
      </w:r>
      <w:proofErr w:type="spellEnd"/>
      <w:r w:rsidR="000713F8" w:rsidRPr="000E23FA">
        <w:rPr>
          <w:kern w:val="0"/>
        </w:rPr>
        <w:t>,</w:t>
      </w:r>
    </w:p>
    <w:p w14:paraId="3EE4E52C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>զդասարք հրդեհի</w:t>
      </w:r>
      <w:r w:rsidR="00157B17" w:rsidRPr="000E23FA">
        <w:rPr>
          <w:b/>
          <w:bCs/>
          <w:kern w:val="0"/>
          <w:lang w:val="hy-AM"/>
        </w:rPr>
        <w:t>, ինքնաշխատ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bookmarkStart w:id="2" w:name="_Hlk124452638"/>
      <w:r w:rsidR="00910C09" w:rsidRPr="000E23FA">
        <w:rPr>
          <w:kern w:val="0"/>
          <w:lang w:val="hy-AM"/>
        </w:rPr>
        <w:t>պաշտպանվող միջավայրում հրդեհի</w:t>
      </w:r>
      <w:r w:rsidR="00157B17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արգասիքների</w:t>
      </w:r>
      <w:bookmarkEnd w:id="2"/>
      <w:r w:rsidR="00157B17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(</w:t>
      </w:r>
      <w:r w:rsidR="00910C09" w:rsidRPr="000E23FA">
        <w:rPr>
          <w:kern w:val="0"/>
          <w:lang w:val="hy-AM"/>
        </w:rPr>
        <w:t>ջերմություն, ծուխ, ճառագայթում, գազեր և այլն) տարբեր մեթոդներով հայտնաբերմամբ հրդեհի առկայության մասին ազդանշան կազմավորող սարքվածք</w:t>
      </w:r>
      <w:r w:rsidRPr="000E23FA">
        <w:rPr>
          <w:kern w:val="0"/>
          <w:lang w:val="hy-AM"/>
        </w:rPr>
        <w:t>,</w:t>
      </w:r>
    </w:p>
    <w:p w14:paraId="6E389A6E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F21C8B" w:rsidRPr="000E23FA">
        <w:rPr>
          <w:b/>
          <w:bCs/>
          <w:kern w:val="0"/>
          <w:lang w:val="hy-AM"/>
        </w:rPr>
        <w:t>զդասարք հրդեհի, ինքնավար</w:t>
      </w:r>
      <w:r w:rsidRPr="000E23FA">
        <w:rPr>
          <w:bCs/>
          <w:kern w:val="0"/>
          <w:lang w:val="hy-AM"/>
        </w:rPr>
        <w:t>՝</w:t>
      </w:r>
      <w:r w:rsidR="00F21C8B" w:rsidRPr="000E23FA">
        <w:rPr>
          <w:kern w:val="0"/>
          <w:lang w:val="hy-AM"/>
        </w:rPr>
        <w:t xml:space="preserve"> հրդեհի ազդասարք, որի պատյանում միավորված</w:t>
      </w:r>
      <w:r w:rsidR="004F79CB" w:rsidRPr="000E23FA">
        <w:rPr>
          <w:kern w:val="0"/>
          <w:lang w:val="hy-AM"/>
        </w:rPr>
        <w:t xml:space="preserve"> են</w:t>
      </w:r>
      <w:r w:rsidR="001B2DFB" w:rsidRPr="004E1C4F">
        <w:rPr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սնուցման աղբյուրը, հրդեհի հայտնաբերման ու տեղում ազդարարման (հնարավոր է</w:t>
      </w:r>
      <w:r w:rsidR="004F79CB" w:rsidRPr="000E23FA">
        <w:rPr>
          <w:kern w:val="0"/>
          <w:lang w:val="hy-AM"/>
        </w:rPr>
        <w:t xml:space="preserve"> նաև</w:t>
      </w:r>
      <w:r w:rsidR="001B2DF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ազդանշանի փոխանցման ) համար բոլոր բաղադրիչները</w:t>
      </w:r>
      <w:r w:rsidRPr="000E23FA">
        <w:rPr>
          <w:kern w:val="0"/>
          <w:lang w:val="hy-AM"/>
        </w:rPr>
        <w:t>,</w:t>
      </w:r>
    </w:p>
    <w:p w14:paraId="0C8958D0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6B2F11" w:rsidRPr="000E23FA">
        <w:rPr>
          <w:b/>
          <w:bCs/>
          <w:kern w:val="0"/>
          <w:lang w:val="hy-AM"/>
        </w:rPr>
        <w:t>զդասարք հրդեհի, կետային/գծային</w:t>
      </w:r>
      <w:r w:rsidRPr="000E23FA">
        <w:rPr>
          <w:kern w:val="0"/>
          <w:lang w:val="hy-AM"/>
        </w:rPr>
        <w:t xml:space="preserve">՝ </w:t>
      </w:r>
      <w:r w:rsidR="006B2F11" w:rsidRPr="000E23FA">
        <w:rPr>
          <w:kern w:val="0"/>
          <w:lang w:val="hy-AM"/>
        </w:rPr>
        <w:t>ազդասարք, որը հրդեհի արգասիք</w:t>
      </w:r>
      <w:r w:rsidR="006B2F11" w:rsidRPr="000E23FA">
        <w:rPr>
          <w:kern w:val="0"/>
          <w:lang w:val="hy-AM"/>
        </w:rPr>
        <w:softHyphen/>
        <w:t>ներին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արձագանքում է որոշակի ուղղաձիգ գլանային/երկայնական պրիզմայաձև գոտում</w:t>
      </w:r>
      <w:r w:rsidR="00F96ED2" w:rsidRPr="000E23FA">
        <w:rPr>
          <w:kern w:val="0"/>
          <w:lang w:val="hy-AM"/>
        </w:rPr>
        <w:t>,</w:t>
      </w:r>
    </w:p>
    <w:p w14:paraId="0C20D7F1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 xml:space="preserve">, </w:t>
      </w:r>
      <w:bookmarkStart w:id="3" w:name="_Hlk143167169"/>
      <w:r w:rsidR="00910C09" w:rsidRPr="000E23FA">
        <w:rPr>
          <w:b/>
          <w:bCs/>
          <w:kern w:val="0"/>
          <w:lang w:val="hy-AM"/>
        </w:rPr>
        <w:t>համակցված</w:t>
      </w:r>
      <w:bookmarkEnd w:id="3"/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պաշտպանվող միջավայրում հրդեհի առնվազն երկու արգասիքների հայտնաբերմամբ ազդասարք</w:t>
      </w:r>
      <w:r w:rsidR="00F96ED2" w:rsidRPr="000E23FA">
        <w:rPr>
          <w:kern w:val="0"/>
          <w:lang w:val="hy-AM"/>
        </w:rPr>
        <w:t>,</w:t>
      </w:r>
    </w:p>
    <w:p w14:paraId="6308EAC0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>, հասցեական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ազդասարք, որը հրդեհի առկայության (մեկ ընդհանրացված ) և/կամ հսկվող արգասիքների մասին (մանրամասն) ազդանշանի հետ համատեղ հասցեական ընդունող հսկիչ սարքին հայտնում է նաև իր հասցեանիշը</w:t>
      </w:r>
      <w:r w:rsidR="000E03CC" w:rsidRPr="000E23FA">
        <w:rPr>
          <w:kern w:val="0"/>
          <w:lang w:val="hy-AM"/>
        </w:rPr>
        <w:t xml:space="preserve"> (համարը)</w:t>
      </w:r>
      <w:r w:rsidR="00F96ED2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6822BC69" w14:textId="77777777" w:rsidR="00910C09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ազդասարք հրդեհի, ձեռքի</w:t>
      </w:r>
      <w:r w:rsidRPr="000E23FA">
        <w:rPr>
          <w:kern w:val="0"/>
          <w:lang w:val="hy-AM"/>
        </w:rPr>
        <w:t>՝ սարքվածք հրդեհային տագնապի ազդանշանը ձեռքով</w:t>
      </w:r>
      <w:r w:rsidR="001B2DF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միացնելու համար</w:t>
      </w:r>
      <w:r w:rsidR="00B1122E" w:rsidRPr="004E1C4F">
        <w:rPr>
          <w:kern w:val="0"/>
          <w:lang w:val="hy-AM"/>
        </w:rPr>
        <w:t>,</w:t>
      </w:r>
    </w:p>
    <w:p w14:paraId="17A3013B" w14:textId="77777777" w:rsidR="00910C09" w:rsidRPr="000E23FA" w:rsidRDefault="00F96ED2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>, սատելիտային</w:t>
      </w:r>
      <w:r w:rsidRPr="000E23FA">
        <w:rPr>
          <w:kern w:val="0"/>
          <w:lang w:val="hy-AM"/>
        </w:rPr>
        <w:t xml:space="preserve">՝ </w:t>
      </w:r>
      <w:r w:rsidR="00BD0118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</w:t>
      </w:r>
      <w:r w:rsidR="00082AA8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>ազդասարք</w:t>
      </w:r>
      <w:r w:rsidR="00082AA8" w:rsidRPr="000E23FA">
        <w:rPr>
          <w:kern w:val="0"/>
          <w:lang w:val="hy-AM"/>
        </w:rPr>
        <w:t xml:space="preserve">, որում ներկառուցված է </w:t>
      </w:r>
      <w:r w:rsidR="00910C09" w:rsidRPr="000E23FA">
        <w:rPr>
          <w:kern w:val="0"/>
          <w:lang w:val="hy-AM"/>
        </w:rPr>
        <w:t>հարկադիր գործարկմամբ սպրինկլերի ղեկավարման սարք</w:t>
      </w:r>
      <w:r w:rsidRPr="000E23FA">
        <w:rPr>
          <w:kern w:val="0"/>
          <w:lang w:val="hy-AM"/>
        </w:rPr>
        <w:t>,</w:t>
      </w:r>
    </w:p>
    <w:p w14:paraId="6372FC4A" w14:textId="77777777" w:rsidR="009C7A19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ա</w:t>
      </w:r>
      <w:r w:rsidR="00910C09" w:rsidRPr="000E23FA">
        <w:rPr>
          <w:b/>
          <w:bCs/>
          <w:kern w:val="0"/>
          <w:lang w:val="hy-AM"/>
        </w:rPr>
        <w:t xml:space="preserve">զդարարիչ </w:t>
      </w:r>
      <w:r w:rsidR="00BD0118" w:rsidRPr="000E23FA">
        <w:rPr>
          <w:b/>
          <w:bCs/>
          <w:kern w:val="0"/>
          <w:lang w:val="hy-AM"/>
        </w:rPr>
        <w:t>հրդեհի</w:t>
      </w:r>
      <w:r w:rsidR="00F96ED2" w:rsidRPr="000E23FA">
        <w:rPr>
          <w:bCs/>
          <w:kern w:val="0"/>
          <w:lang w:val="hy-AM"/>
        </w:rPr>
        <w:t>՝</w:t>
      </w:r>
      <w:r w:rsidR="00F96ED2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լուսային (կարմիր գույնի թարթող), </w:t>
      </w:r>
      <w:r w:rsidR="00805855" w:rsidRPr="000E23FA">
        <w:rPr>
          <w:kern w:val="0"/>
          <w:lang w:val="hy-AM"/>
        </w:rPr>
        <w:t>ձայնային (շչակ</w:t>
      </w:r>
      <w:r w:rsidR="00910C09" w:rsidRPr="000E23FA">
        <w:rPr>
          <w:kern w:val="0"/>
          <w:lang w:val="hy-AM"/>
        </w:rPr>
        <w:t>ային</w:t>
      </w:r>
      <w:r w:rsidR="00805855" w:rsidRPr="000E23FA">
        <w:rPr>
          <w:kern w:val="0"/>
          <w:lang w:val="hy-AM"/>
        </w:rPr>
        <w:t>`</w:t>
      </w:r>
      <w:r w:rsidR="00910C09" w:rsidRPr="000E23FA">
        <w:rPr>
          <w:kern w:val="0"/>
          <w:lang w:val="hy-AM"/>
        </w:rPr>
        <w:t xml:space="preserve"> փոփոխական տոնայնությամբ</w:t>
      </w:r>
      <w:r w:rsidR="00805855" w:rsidRPr="000E23FA">
        <w:rPr>
          <w:kern w:val="0"/>
          <w:lang w:val="hy-AM"/>
        </w:rPr>
        <w:t xml:space="preserve"> կամ</w:t>
      </w:r>
      <w:r w:rsidR="00805855" w:rsidRPr="000E23FA">
        <w:rPr>
          <w:lang w:val="hy-AM"/>
        </w:rPr>
        <w:t xml:space="preserve"> </w:t>
      </w:r>
      <w:r w:rsidR="00805855" w:rsidRPr="000E23FA">
        <w:rPr>
          <w:kern w:val="0"/>
          <w:lang w:val="hy-AM"/>
        </w:rPr>
        <w:t>տեքստային հաղորդումներ</w:t>
      </w:r>
      <w:r w:rsidR="005658BA" w:rsidRPr="000E23FA">
        <w:rPr>
          <w:kern w:val="0"/>
          <w:lang w:val="hy-AM"/>
        </w:rPr>
        <w:t>ով</w:t>
      </w:r>
      <w:r w:rsidR="00805855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), լուսա</w:t>
      </w:r>
      <w:r w:rsidR="00805855" w:rsidRPr="000E23FA">
        <w:rPr>
          <w:kern w:val="0"/>
          <w:lang w:val="hy-AM"/>
        </w:rPr>
        <w:t>շչակ</w:t>
      </w:r>
      <w:r w:rsidR="00910C09" w:rsidRPr="000E23FA">
        <w:rPr>
          <w:kern w:val="0"/>
          <w:lang w:val="hy-AM"/>
        </w:rPr>
        <w:t xml:space="preserve">ային </w:t>
      </w:r>
      <w:r w:rsidR="00AE759B" w:rsidRPr="000E23FA">
        <w:rPr>
          <w:kern w:val="0"/>
          <w:lang w:val="hy-AM"/>
        </w:rPr>
        <w:t xml:space="preserve">կամ </w:t>
      </w:r>
      <w:r w:rsidR="00910C09" w:rsidRPr="000E23FA">
        <w:rPr>
          <w:kern w:val="0"/>
          <w:lang w:val="hy-AM"/>
        </w:rPr>
        <w:t xml:space="preserve">մարդու զգայարանների վրա </w:t>
      </w:r>
      <w:r w:rsidR="00AE759B" w:rsidRPr="000E23FA">
        <w:rPr>
          <w:kern w:val="0"/>
          <w:lang w:val="hy-AM"/>
        </w:rPr>
        <w:t xml:space="preserve">այլ </w:t>
      </w:r>
      <w:r w:rsidR="00A10C16" w:rsidRPr="000E23FA">
        <w:rPr>
          <w:kern w:val="0"/>
          <w:lang w:val="hy-AM"/>
        </w:rPr>
        <w:t>ազդեցու</w:t>
      </w:r>
      <w:r w:rsidR="00A10C16" w:rsidRPr="000E23FA">
        <w:rPr>
          <w:kern w:val="0"/>
          <w:lang w:val="hy-AM"/>
        </w:rPr>
        <w:softHyphen/>
        <w:t>թյամբ հրդեհի</w:t>
      </w:r>
      <w:r w:rsidR="002D075C" w:rsidRPr="000E23FA">
        <w:rPr>
          <w:kern w:val="0"/>
          <w:lang w:val="hy-AM"/>
        </w:rPr>
        <w:t xml:space="preserve"> առկայության, </w:t>
      </w:r>
      <w:r w:rsidR="00A10C16" w:rsidRPr="000E23FA">
        <w:rPr>
          <w:kern w:val="0"/>
          <w:lang w:val="hy-AM"/>
        </w:rPr>
        <w:t xml:space="preserve">տարհանման </w:t>
      </w:r>
      <w:r w:rsidR="002D075C" w:rsidRPr="000E23FA">
        <w:rPr>
          <w:kern w:val="0"/>
          <w:lang w:val="hy-AM"/>
        </w:rPr>
        <w:t xml:space="preserve">ճանապարհների և միջոցների </w:t>
      </w:r>
      <w:r w:rsidR="00A10C16" w:rsidRPr="000E23FA">
        <w:rPr>
          <w:kern w:val="0"/>
          <w:lang w:val="hy-AM"/>
        </w:rPr>
        <w:t xml:space="preserve"> մասին մարդկանց տեղեկացնող</w:t>
      </w:r>
      <w:r w:rsidR="002D075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սարք,</w:t>
      </w:r>
    </w:p>
    <w:p w14:paraId="4D458424" w14:textId="77777777" w:rsidR="00B47F7B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զդարարիչ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 xml:space="preserve"> տեքստային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հատուկ տեքստի հաղորդմամբ </w:t>
      </w:r>
      <w:r w:rsidR="006E6108" w:rsidRPr="000E23FA">
        <w:rPr>
          <w:kern w:val="0"/>
          <w:lang w:val="hy-AM"/>
        </w:rPr>
        <w:t xml:space="preserve">հրդեհի առկայության, տարհանման ճանապարհների և միջոցների  մասին մարդկանց տեղեկացնող </w:t>
      </w:r>
      <w:r w:rsidR="00910C09" w:rsidRPr="000E23FA">
        <w:rPr>
          <w:kern w:val="0"/>
          <w:lang w:val="hy-AM"/>
        </w:rPr>
        <w:t>բարձրախոս</w:t>
      </w:r>
      <w:r w:rsidRPr="000E23FA">
        <w:rPr>
          <w:kern w:val="0"/>
          <w:lang w:val="hy-AM"/>
        </w:rPr>
        <w:t>,</w:t>
      </w:r>
    </w:p>
    <w:p w14:paraId="7EEB2A12" w14:textId="77777777" w:rsidR="00D52EEF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C93194" w:rsidRPr="000E23FA">
        <w:rPr>
          <w:b/>
          <w:bCs/>
          <w:kern w:val="0"/>
          <w:lang w:val="hy-AM"/>
        </w:rPr>
        <w:t>րտադրիչ հրամարիչ օդակախույթի</w:t>
      </w:r>
      <w:r w:rsidRPr="000E23FA">
        <w:rPr>
          <w:kern w:val="0"/>
          <w:lang w:val="hy-AM"/>
        </w:rPr>
        <w:t xml:space="preserve">՝ </w:t>
      </w:r>
      <w:r w:rsidR="00C93194" w:rsidRPr="000E23FA">
        <w:rPr>
          <w:kern w:val="0"/>
          <w:lang w:val="hy-AM"/>
        </w:rPr>
        <w:t>պահանջվող հարաչափերով հրամարիչ օդակախույթ ստանալու և այն պաշտպանվող սենքին մատուցելու համար նախատեսված սարքվա</w:t>
      </w:r>
      <w:r w:rsidRPr="000E23FA">
        <w:rPr>
          <w:kern w:val="0"/>
          <w:lang w:val="hy-AM"/>
        </w:rPr>
        <w:t>ծք,</w:t>
      </w:r>
    </w:p>
    <w:p w14:paraId="1EBA024E" w14:textId="77777777" w:rsidR="007D79A5" w:rsidRPr="000E23FA" w:rsidRDefault="00E5383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 xml:space="preserve">արտածիչ օդի՝ </w:t>
      </w:r>
      <w:r w:rsidRPr="000E23FA">
        <w:rPr>
          <w:kern w:val="0"/>
          <w:lang w:val="hy-AM"/>
        </w:rPr>
        <w:t>օդալց</w:t>
      </w:r>
      <w:r w:rsidRPr="000E23FA">
        <w:rPr>
          <w:kern w:val="0"/>
          <w:lang w:val="hy-AM"/>
        </w:rPr>
        <w:softHyphen/>
        <w:t>ված ջրային հրդեհաշիջման կայանքներում սպրինկլերային ազդա նշանային կափույրի կամ սպրինկլերի գործարկման դեպքերում սնիչ և/կամ բաշխիչ</w:t>
      </w:r>
      <w:r w:rsidR="00646DCB" w:rsidRPr="004E1C4F">
        <w:rPr>
          <w:kern w:val="0"/>
          <w:lang w:val="hy-AM"/>
        </w:rPr>
        <w:t xml:space="preserve"> </w:t>
      </w:r>
      <w:r w:rsidR="007D79A5" w:rsidRPr="000E23FA">
        <w:rPr>
          <w:kern w:val="0"/>
          <w:lang w:val="hy-AM"/>
        </w:rPr>
        <w:t xml:space="preserve">խողովակաշարերից սեղմված օդի ակտիվ արտածումը </w:t>
      </w:r>
      <w:r w:rsidR="00D925E9" w:rsidRPr="000E23FA">
        <w:rPr>
          <w:kern w:val="0"/>
          <w:lang w:val="hy-AM"/>
        </w:rPr>
        <w:t>ապահովող սարքվածք</w:t>
      </w:r>
      <w:r w:rsidR="002C0846" w:rsidRPr="000E23FA">
        <w:rPr>
          <w:kern w:val="0"/>
          <w:lang w:val="hy-AM"/>
        </w:rPr>
        <w:t>,</w:t>
      </w:r>
    </w:p>
    <w:p w14:paraId="60F73749" w14:textId="77777777" w:rsidR="00D90B06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բ</w:t>
      </w:r>
      <w:r w:rsidR="00910C09" w:rsidRPr="000E23FA">
        <w:rPr>
          <w:b/>
          <w:bCs/>
          <w:kern w:val="0"/>
          <w:lang w:val="hy-AM"/>
        </w:rPr>
        <w:t>աժնավորիչ</w:t>
      </w:r>
      <w:r w:rsidRPr="000E23FA">
        <w:rPr>
          <w:kern w:val="0"/>
          <w:lang w:val="hy-AM"/>
        </w:rPr>
        <w:t xml:space="preserve">՝ </w:t>
      </w:r>
      <w:r w:rsidR="00F4109A" w:rsidRPr="000E23FA">
        <w:rPr>
          <w:kern w:val="0"/>
          <w:lang w:val="hy-AM"/>
        </w:rPr>
        <w:t xml:space="preserve">փրփրային </w:t>
      </w:r>
      <w:r w:rsidR="00910C09" w:rsidRPr="000E23FA">
        <w:rPr>
          <w:kern w:val="0"/>
          <w:lang w:val="hy-AM"/>
        </w:rPr>
        <w:t xml:space="preserve">հրդեհաշիջման կայանքներում ջրի </w:t>
      </w:r>
      <w:r w:rsidR="00B403E7" w:rsidRPr="000E23FA">
        <w:rPr>
          <w:kern w:val="0"/>
          <w:lang w:val="hy-AM"/>
        </w:rPr>
        <w:t>և</w:t>
      </w:r>
      <w:r w:rsidR="00910C09" w:rsidRPr="000E23FA">
        <w:rPr>
          <w:kern w:val="0"/>
          <w:lang w:val="hy-AM"/>
        </w:rPr>
        <w:t xml:space="preserve"> փրփրարարի</w:t>
      </w:r>
      <w:r w:rsidR="00B1122E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(հավելանյութերի) բաժնավորման</w:t>
      </w:r>
      <w:r w:rsidR="00F4109A" w:rsidRPr="000E23FA">
        <w:rPr>
          <w:kern w:val="0"/>
          <w:lang w:val="hy-AM"/>
        </w:rPr>
        <w:t xml:space="preserve"> և անհրաժեշտ խտությամբ փրփրաջրի ստացման</w:t>
      </w:r>
      <w:r w:rsidR="00910C09" w:rsidRPr="000E23FA">
        <w:rPr>
          <w:kern w:val="0"/>
          <w:lang w:val="hy-AM"/>
        </w:rPr>
        <w:t xml:space="preserve"> համար նախատեսված սարքվածք</w:t>
      </w:r>
      <w:r w:rsidRPr="000E23FA">
        <w:rPr>
          <w:kern w:val="0"/>
          <w:lang w:val="hy-AM"/>
        </w:rPr>
        <w:t>,</w:t>
      </w:r>
    </w:p>
    <w:p w14:paraId="0710DA44" w14:textId="77777777" w:rsidR="006B2F11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լխադիր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գազային, փոշե կամ </w:t>
      </w:r>
      <w:r w:rsidR="00514BAB" w:rsidRPr="000E23FA">
        <w:rPr>
          <w:kern w:val="0"/>
          <w:lang w:val="hy-AM"/>
        </w:rPr>
        <w:t>փոշեգազային</w:t>
      </w:r>
      <w:r w:rsidR="00910C09" w:rsidRPr="000E23FA">
        <w:rPr>
          <w:kern w:val="0"/>
          <w:lang w:val="hy-AM"/>
        </w:rPr>
        <w:t xml:space="preserve"> հրամարիչ նյութի արձակման և բաշխման համար նախատեսված սարքվածք</w:t>
      </w:r>
      <w:r w:rsidRPr="000E23FA">
        <w:rPr>
          <w:kern w:val="0"/>
          <w:lang w:val="hy-AM"/>
        </w:rPr>
        <w:t>,</w:t>
      </w:r>
    </w:p>
    <w:p w14:paraId="2C922803" w14:textId="77777777" w:rsidR="00F92EFD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րաֆիկ ոռոգման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C77470" w:rsidRPr="000E23FA">
        <w:rPr>
          <w:kern w:val="0"/>
          <w:lang w:val="hy-AM"/>
        </w:rPr>
        <w:t xml:space="preserve">ոռոգիչում առկա ճնշումից </w:t>
      </w:r>
      <w:r w:rsidR="00910C09" w:rsidRPr="000E23FA">
        <w:rPr>
          <w:kern w:val="0"/>
          <w:lang w:val="hy-AM"/>
        </w:rPr>
        <w:t xml:space="preserve">ոռոգման սաստկության </w:t>
      </w:r>
      <w:r w:rsidR="004705C4" w:rsidRPr="000E23FA">
        <w:rPr>
          <w:kern w:val="0"/>
          <w:lang w:val="hy-AM"/>
        </w:rPr>
        <w:t xml:space="preserve">կամ ոռոգիչի տեսակարար ծախսի </w:t>
      </w:r>
      <w:r w:rsidR="00910C09" w:rsidRPr="000E23FA">
        <w:rPr>
          <w:kern w:val="0"/>
          <w:lang w:val="hy-AM"/>
        </w:rPr>
        <w:t>կախ</w:t>
      </w:r>
      <w:r w:rsidR="00C77470" w:rsidRPr="000E23FA">
        <w:rPr>
          <w:kern w:val="0"/>
          <w:lang w:val="hy-AM"/>
        </w:rPr>
        <w:t>վածությ</w:t>
      </w:r>
      <w:r w:rsidR="00910C09" w:rsidRPr="000E23FA">
        <w:rPr>
          <w:kern w:val="0"/>
          <w:lang w:val="hy-AM"/>
        </w:rPr>
        <w:t>ու</w:t>
      </w:r>
      <w:r w:rsidR="00C77470" w:rsidRPr="000E23FA">
        <w:rPr>
          <w:kern w:val="0"/>
          <w:lang w:val="hy-AM"/>
        </w:rPr>
        <w:t>ն</w:t>
      </w:r>
      <w:r w:rsidR="00910C09" w:rsidRPr="000E23FA">
        <w:rPr>
          <w:kern w:val="0"/>
          <w:lang w:val="hy-AM"/>
        </w:rPr>
        <w:t xml:space="preserve">ը պատկերող </w:t>
      </w:r>
      <w:r w:rsidR="00E2663F" w:rsidRPr="000E23FA">
        <w:rPr>
          <w:kern w:val="0"/>
          <w:lang w:val="hy-AM"/>
        </w:rPr>
        <w:t>կորագիծ</w:t>
      </w:r>
      <w:bookmarkStart w:id="4" w:name="_Hlk124834897"/>
      <w:r w:rsidRPr="000E23FA">
        <w:rPr>
          <w:kern w:val="0"/>
          <w:lang w:val="hy-AM"/>
        </w:rPr>
        <w:t>,</w:t>
      </w:r>
    </w:p>
    <w:p w14:paraId="7E15D59A" w14:textId="77777777" w:rsidR="00F92EFD" w:rsidRPr="000E23FA" w:rsidRDefault="00EA31D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գոտի հրդեհի ազդանշանման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տարածք կամ օբյեկտի մի մասը, որը վերահսկվում է խմբավորված ու հրդեհի առաջացման վայրը որոշող հրդեհի ազդասարքերի միջոցով և</w:t>
      </w:r>
      <w:r w:rsidR="00B1122E" w:rsidRPr="004E1C4F">
        <w:rPr>
          <w:kern w:val="0"/>
          <w:lang w:val="hy-AM"/>
        </w:rPr>
        <w:t xml:space="preserve"> </w:t>
      </w:r>
      <w:r w:rsidR="00C77470" w:rsidRPr="000E23FA">
        <w:rPr>
          <w:kern w:val="0"/>
          <w:lang w:val="hy-AM"/>
        </w:rPr>
        <w:t xml:space="preserve">որոնց ազդանշանից գործարկվում են </w:t>
      </w:r>
      <w:r w:rsidR="00910C09" w:rsidRPr="000E23FA">
        <w:rPr>
          <w:kern w:val="0"/>
          <w:lang w:val="hy-AM"/>
        </w:rPr>
        <w:t>հակահրդեհային պաշտպանության այլ համակարգերը</w:t>
      </w:r>
      <w:r w:rsidR="002C0846" w:rsidRPr="000E23FA">
        <w:rPr>
          <w:kern w:val="0"/>
          <w:lang w:val="hy-AM"/>
        </w:rPr>
        <w:t>,</w:t>
      </w:r>
    </w:p>
    <w:p w14:paraId="26B05EF9" w14:textId="77777777" w:rsidR="00F92EFD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ոտի հրդեհի տեղեկացման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տարածք, օբյեկտի կամ շինության մի հատված, որում իրականացվում է հրդեհի մասին մա</w:t>
      </w:r>
      <w:r w:rsidR="001B1C60" w:rsidRPr="000E23FA">
        <w:rPr>
          <w:kern w:val="0"/>
          <w:lang w:val="hy-AM"/>
        </w:rPr>
        <w:t>ր</w:t>
      </w:r>
      <w:r w:rsidR="00910C09" w:rsidRPr="000E23FA">
        <w:rPr>
          <w:kern w:val="0"/>
          <w:lang w:val="hy-AM"/>
        </w:rPr>
        <w:t>դկանց միաժամանակյա տեղեկացում</w:t>
      </w:r>
      <w:r w:rsidR="004F3849" w:rsidRPr="000E23FA">
        <w:rPr>
          <w:kern w:val="0"/>
          <w:lang w:val="hy-AM"/>
        </w:rPr>
        <w:t>,</w:t>
      </w:r>
    </w:p>
    <w:p w14:paraId="57382AD5" w14:textId="77777777" w:rsidR="00F92EFD" w:rsidRPr="000E23FA" w:rsidRDefault="004F384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ոտի (ուղղություն) հրդեհաշիջման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տարածք, օբյեկտի կամ շինության մի հատված, որում հրդեհաշիջումն իրականացվում է միաժամանակ</w:t>
      </w:r>
      <w:r w:rsidR="00F11B3B" w:rsidRPr="000E23FA">
        <w:rPr>
          <w:kern w:val="0"/>
          <w:lang w:val="hy-AM"/>
        </w:rPr>
        <w:t xml:space="preserve"> և այլ հատվածներից անկախ</w:t>
      </w:r>
      <w:r w:rsidRPr="000E23FA">
        <w:rPr>
          <w:kern w:val="0"/>
          <w:lang w:val="hy-AM"/>
        </w:rPr>
        <w:t>,</w:t>
      </w:r>
    </w:p>
    <w:p w14:paraId="20D005F2" w14:textId="77777777" w:rsidR="00F92EFD" w:rsidRPr="000E23FA" w:rsidRDefault="004F384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գ</w:t>
      </w:r>
      <w:r w:rsidR="00910C09" w:rsidRPr="000E23FA">
        <w:rPr>
          <w:b/>
          <w:bCs/>
          <w:kern w:val="0"/>
          <w:lang w:val="hy-AM"/>
        </w:rPr>
        <w:t>ոտի հակածխային օդափոխության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տարածք, օբյեկտի կամ շինության մի հատված, որում օդի դիմհար մատուցումը կամ ծխահեռացումն իրականացվում է </w:t>
      </w:r>
      <w:r w:rsidR="00F11B3B" w:rsidRPr="000E23FA">
        <w:rPr>
          <w:kern w:val="0"/>
          <w:lang w:val="hy-AM"/>
        </w:rPr>
        <w:t xml:space="preserve">միաժամանակ և </w:t>
      </w:r>
      <w:r w:rsidR="00910C09" w:rsidRPr="000E23FA">
        <w:rPr>
          <w:kern w:val="0"/>
          <w:lang w:val="hy-AM"/>
        </w:rPr>
        <w:t>այլ տարածքներից անկախ</w:t>
      </w:r>
      <w:bookmarkEnd w:id="4"/>
      <w:r w:rsidR="009630E0" w:rsidRPr="000E23FA">
        <w:rPr>
          <w:kern w:val="0"/>
          <w:lang w:val="hy-AM"/>
        </w:rPr>
        <w:t>,</w:t>
      </w:r>
    </w:p>
    <w:p w14:paraId="6780E336" w14:textId="77777777" w:rsidR="00E96B77" w:rsidRPr="000E23FA" w:rsidRDefault="009630E0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դ</w:t>
      </w:r>
      <w:r w:rsidR="00E96B77" w:rsidRPr="000E23FA">
        <w:rPr>
          <w:b/>
          <w:bCs/>
          <w:lang w:val="hy-AM"/>
        </w:rPr>
        <w:t>իտակետ հրդեհային</w:t>
      </w:r>
      <w:r w:rsidRPr="000E23FA">
        <w:rPr>
          <w:lang w:val="hy-AM"/>
        </w:rPr>
        <w:t xml:space="preserve">՝ </w:t>
      </w:r>
      <w:r w:rsidR="0094781A" w:rsidRPr="000E23FA">
        <w:rPr>
          <w:lang w:val="hy-AM"/>
        </w:rPr>
        <w:t xml:space="preserve">շենքում </w:t>
      </w:r>
      <w:r w:rsidR="00E96B77" w:rsidRPr="000E23FA">
        <w:rPr>
          <w:lang w:val="hy-AM"/>
        </w:rPr>
        <w:t>շուրջօրյա հերթապահ աշխատ</w:t>
      </w:r>
      <w:r w:rsidR="0094781A" w:rsidRPr="000E23FA">
        <w:rPr>
          <w:lang w:val="hy-AM"/>
        </w:rPr>
        <w:t>ողներ</w:t>
      </w:r>
      <w:r w:rsidR="00E96B77" w:rsidRPr="000E23FA">
        <w:rPr>
          <w:lang w:val="hy-AM"/>
        </w:rPr>
        <w:t>ով հատուկ սենք</w:t>
      </w:r>
      <w:r w:rsidR="0094781A" w:rsidRPr="000E23FA">
        <w:rPr>
          <w:lang w:val="hy-AM"/>
        </w:rPr>
        <w:t>՝</w:t>
      </w:r>
      <w:r w:rsidR="00E96B77" w:rsidRPr="000E23FA">
        <w:rPr>
          <w:lang w:val="hy-AM"/>
        </w:rPr>
        <w:t xml:space="preserve"> </w:t>
      </w:r>
      <w:r w:rsidR="0094781A" w:rsidRPr="000E23FA">
        <w:rPr>
          <w:lang w:val="hy-AM"/>
        </w:rPr>
        <w:t>ս</w:t>
      </w:r>
      <w:r w:rsidR="00E96B77" w:rsidRPr="000E23FA">
        <w:rPr>
          <w:lang w:val="hy-AM"/>
        </w:rPr>
        <w:t>արքավորված հակահրդեհային ավտոմատիկայի տեխնիկական միջոցների վիճակի հսկման և կառավարման սարքերով</w:t>
      </w:r>
      <w:r w:rsidRPr="000E23FA">
        <w:rPr>
          <w:lang w:val="hy-AM"/>
        </w:rPr>
        <w:t>,</w:t>
      </w:r>
    </w:p>
    <w:p w14:paraId="569987B3" w14:textId="77777777" w:rsidR="009204D9" w:rsidRPr="000E23FA" w:rsidRDefault="009204D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դիրքի տվիչ</w:t>
      </w:r>
      <w:r w:rsidRPr="000E23FA">
        <w:rPr>
          <w:kern w:val="0"/>
          <w:lang w:val="hy-AM"/>
        </w:rPr>
        <w:t>՝ հրդեհաշիջման կայանքների գործարկման կամ փակիչ սարքվածք</w:t>
      </w:r>
      <w:r w:rsidRPr="000E23FA">
        <w:rPr>
          <w:kern w:val="0"/>
          <w:lang w:val="hy-AM"/>
        </w:rPr>
        <w:softHyphen/>
        <w:t>ների լրիվ բաց և/կամ լրիվ փակ դիրքերի մասին ազդանշան կազմավորող սարքվածք,</w:t>
      </w:r>
    </w:p>
    <w:p w14:paraId="5AF7CC3F" w14:textId="77777777" w:rsidR="006F56AF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</w:t>
      </w:r>
      <w:r w:rsidR="00910C09" w:rsidRPr="000E23FA">
        <w:rPr>
          <w:b/>
          <w:bCs/>
          <w:kern w:val="0"/>
          <w:lang w:val="hy-AM"/>
        </w:rPr>
        <w:t>րդիչ (համակարգ)</w:t>
      </w:r>
      <w:bookmarkStart w:id="5" w:name="_Hlk124711709"/>
      <w:r w:rsidRPr="000E23FA">
        <w:rPr>
          <w:kern w:val="0"/>
          <w:lang w:val="hy-AM"/>
        </w:rPr>
        <w:t xml:space="preserve">՝ </w:t>
      </w:r>
      <w:r w:rsidR="006F56AF" w:rsidRPr="000E23FA">
        <w:rPr>
          <w:kern w:val="0"/>
          <w:lang w:val="hy-AM"/>
        </w:rPr>
        <w:t xml:space="preserve">ջրով, ջրալուծույթով, սեղմած օդով լցված </w:t>
      </w:r>
      <w:r w:rsidR="00252A2F" w:rsidRPr="000E23FA">
        <w:rPr>
          <w:kern w:val="0"/>
          <w:lang w:val="hy-AM"/>
        </w:rPr>
        <w:t xml:space="preserve">սպրինկլերներով </w:t>
      </w:r>
      <w:r w:rsidR="006F56AF" w:rsidRPr="000E23FA">
        <w:rPr>
          <w:kern w:val="0"/>
          <w:lang w:val="hy-AM"/>
        </w:rPr>
        <w:t>խողովակաշար կամ այլ սարքվածքներ, նախատեսված ջրային և փրփրային դրենչերային, գազային և փոշով հրդեհաշիջման կայանքների ինքնաշխատ կամ հեռավար գործարկման համար</w:t>
      </w:r>
      <w:r w:rsidRPr="000E23FA">
        <w:rPr>
          <w:kern w:val="0"/>
          <w:lang w:val="hy-AM"/>
        </w:rPr>
        <w:t>,</w:t>
      </w:r>
    </w:p>
    <w:p w14:paraId="6F636E24" w14:textId="77777777" w:rsidR="00D52EEF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</w:t>
      </w:r>
      <w:r w:rsidR="00910C09" w:rsidRPr="000E23FA">
        <w:rPr>
          <w:b/>
          <w:bCs/>
          <w:kern w:val="0"/>
          <w:lang w:val="hy-AM"/>
        </w:rPr>
        <w:t>րենչեր</w:t>
      </w:r>
      <w:bookmarkStart w:id="6" w:name="_Hlk124514584"/>
      <w:r w:rsidR="00252A2F" w:rsidRPr="000E23FA">
        <w:rPr>
          <w:b/>
          <w:bCs/>
          <w:kern w:val="0"/>
          <w:lang w:val="hy-AM"/>
        </w:rPr>
        <w:t xml:space="preserve"> (դրենչերային ոռոգիչ)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բաց ելքային անցք ունեցող ոռոգիչ</w:t>
      </w:r>
      <w:bookmarkEnd w:id="6"/>
      <w:r w:rsidRPr="000E23FA">
        <w:rPr>
          <w:kern w:val="0"/>
          <w:lang w:val="hy-AM"/>
        </w:rPr>
        <w:t>,</w:t>
      </w:r>
    </w:p>
    <w:p w14:paraId="54855270" w14:textId="77777777" w:rsidR="00EE5DF4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իներցիոնություն կայանքի</w:t>
      </w:r>
      <w:r w:rsidRPr="000E23FA">
        <w:rPr>
          <w:kern w:val="0"/>
          <w:lang w:val="hy-AM"/>
        </w:rPr>
        <w:t>՝ ժամանակահատված, որը հաշվվում է հրդեհի հսկվող</w:t>
      </w:r>
    </w:p>
    <w:bookmarkEnd w:id="5"/>
    <w:p w14:paraId="19B87A2B" w14:textId="77777777" w:rsidR="006B4FB3" w:rsidRPr="000E23FA" w:rsidRDefault="00BD3142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արգասիքի սահմանային արժեքին հասնելու </w:t>
      </w:r>
      <w:r w:rsidR="006B4FB3" w:rsidRPr="000E23FA">
        <w:rPr>
          <w:kern w:val="0"/>
          <w:lang w:val="hy-AM"/>
        </w:rPr>
        <w:t>ակնթարթ</w:t>
      </w:r>
      <w:r w:rsidRPr="000E23FA">
        <w:rPr>
          <w:kern w:val="0"/>
          <w:lang w:val="hy-AM"/>
        </w:rPr>
        <w:t xml:space="preserve">ից </w:t>
      </w:r>
      <w:r w:rsidR="00910C09" w:rsidRPr="000E23FA">
        <w:rPr>
          <w:kern w:val="0"/>
          <w:lang w:val="hy-AM"/>
        </w:rPr>
        <w:t>մինչև պաշտպանվող գոտ</w:t>
      </w:r>
      <w:r w:rsidR="00101683" w:rsidRPr="000E23FA">
        <w:rPr>
          <w:kern w:val="0"/>
          <w:lang w:val="hy-AM"/>
        </w:rPr>
        <w:t>ի</w:t>
      </w:r>
      <w:r w:rsidR="00910C09" w:rsidRPr="000E23FA">
        <w:rPr>
          <w:kern w:val="0"/>
          <w:lang w:val="hy-AM"/>
        </w:rPr>
        <w:t xml:space="preserve"> </w:t>
      </w:r>
      <w:r w:rsidR="00F80688" w:rsidRPr="000E23FA">
        <w:rPr>
          <w:kern w:val="0"/>
          <w:lang w:val="hy-AM"/>
        </w:rPr>
        <w:t xml:space="preserve">նախատեսված սաստկությամբ </w:t>
      </w:r>
      <w:r w:rsidR="00910C09" w:rsidRPr="000E23FA">
        <w:rPr>
          <w:kern w:val="0"/>
          <w:lang w:val="hy-AM"/>
        </w:rPr>
        <w:t>հրամարիչ նյութի մատուց</w:t>
      </w:r>
      <w:r w:rsidRPr="000E23FA">
        <w:rPr>
          <w:kern w:val="0"/>
          <w:lang w:val="hy-AM"/>
        </w:rPr>
        <w:t>ման պահը</w:t>
      </w:r>
      <w:r w:rsidR="00910C09" w:rsidRPr="000E23FA">
        <w:rPr>
          <w:kern w:val="0"/>
          <w:lang w:val="hy-AM"/>
        </w:rPr>
        <w:t>:</w:t>
      </w:r>
      <w:r w:rsidR="006B4FB3" w:rsidRPr="000E23FA">
        <w:rPr>
          <w:kern w:val="0"/>
          <w:lang w:val="hy-AM"/>
        </w:rPr>
        <w:t xml:space="preserve"> Հրդեհաշիջման այն կայանքների համար, որոնցում նախատեսված է հրդեհաշիջման նյութի մատուցման հապաղում պաշտպանվող տարածքից մարդկանց անվտանգ տարհանման և/կամ տեխնոլոգիական </w:t>
      </w:r>
      <w:r w:rsidR="00CE4EB4" w:rsidRPr="000E23FA">
        <w:rPr>
          <w:kern w:val="0"/>
          <w:lang w:val="hy-AM"/>
        </w:rPr>
        <w:t>սարքավորումների կառավարման նպատակով, հապաղման ժամանակը ներառվում է կայանքի իներցիոնության հաշվարկում,</w:t>
      </w:r>
    </w:p>
    <w:p w14:paraId="5533712D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6B2F11" w:rsidRPr="000E23FA">
        <w:rPr>
          <w:b/>
          <w:bCs/>
          <w:kern w:val="0"/>
          <w:lang w:val="hy-AM"/>
        </w:rPr>
        <w:t>ողովակաշար առբերիչ</w:t>
      </w:r>
      <w:r w:rsidRPr="000E23FA">
        <w:rPr>
          <w:kern w:val="0"/>
          <w:lang w:val="hy-AM"/>
        </w:rPr>
        <w:t>՝</w:t>
      </w:r>
      <w:r w:rsidR="00143AC0" w:rsidRPr="004E1C4F">
        <w:rPr>
          <w:kern w:val="0"/>
          <w:lang w:val="hy-AM"/>
        </w:rPr>
        <w:t xml:space="preserve"> </w:t>
      </w:r>
      <w:r w:rsidR="006B2F11" w:rsidRPr="000E23FA">
        <w:rPr>
          <w:kern w:val="0"/>
          <w:lang w:val="hy-AM"/>
        </w:rPr>
        <w:t>խողովակաշար, որը ջրասնիչը միացնում է կառավարման</w:t>
      </w:r>
      <w:r w:rsidR="00143AC0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հանգույց</w:t>
      </w:r>
      <w:r w:rsidR="00B4172B" w:rsidRPr="000E23FA">
        <w:rPr>
          <w:kern w:val="0"/>
          <w:lang w:val="hy-AM"/>
        </w:rPr>
        <w:t>ին</w:t>
      </w:r>
      <w:r w:rsidRPr="000E23FA">
        <w:rPr>
          <w:kern w:val="0"/>
          <w:lang w:val="hy-AM"/>
        </w:rPr>
        <w:t>,</w:t>
      </w:r>
    </w:p>
    <w:p w14:paraId="3189B5F9" w14:textId="77777777" w:rsidR="00F92EFD" w:rsidRPr="000E23FA" w:rsidRDefault="00EA31D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խողովակաշար բաշխիչ</w:t>
      </w:r>
      <w:r w:rsidRPr="000E23FA">
        <w:rPr>
          <w:kern w:val="0"/>
          <w:lang w:val="hy-AM"/>
        </w:rPr>
        <w:t>՝ խողովակաշար, որին միացվող ոռոգիչ շարքերի ու ճյուղերի</w:t>
      </w:r>
      <w:r w:rsidR="00A4555F" w:rsidRPr="004E1C4F">
        <w:rPr>
          <w:kern w:val="0"/>
          <w:lang w:val="hy-AM"/>
        </w:rPr>
        <w:t xml:space="preserve"> </w:t>
      </w:r>
      <w:r w:rsidR="00A97029" w:rsidRPr="000E23FA">
        <w:rPr>
          <w:kern w:val="0"/>
          <w:lang w:val="hy-AM"/>
        </w:rPr>
        <w:t xml:space="preserve">վրա </w:t>
      </w:r>
      <w:r w:rsidR="00910C09" w:rsidRPr="000E23FA">
        <w:rPr>
          <w:kern w:val="0"/>
          <w:lang w:val="hy-AM"/>
        </w:rPr>
        <w:t>տեղակայվ</w:t>
      </w:r>
      <w:r w:rsidR="00277459" w:rsidRPr="000E23FA">
        <w:rPr>
          <w:kern w:val="0"/>
          <w:lang w:val="hy-AM"/>
        </w:rPr>
        <w:t>ում</w:t>
      </w:r>
      <w:r w:rsidR="00910C09" w:rsidRPr="000E23FA">
        <w:rPr>
          <w:kern w:val="0"/>
          <w:lang w:val="hy-AM"/>
        </w:rPr>
        <w:t xml:space="preserve"> են ոռոգիչ</w:t>
      </w:r>
      <w:r w:rsidR="00910C09" w:rsidRPr="000E23FA">
        <w:rPr>
          <w:kern w:val="0"/>
          <w:lang w:val="hy-AM"/>
        </w:rPr>
        <w:softHyphen/>
        <w:t>ներ</w:t>
      </w:r>
      <w:r w:rsidR="00277459" w:rsidRPr="000E23FA">
        <w:rPr>
          <w:kern w:val="0"/>
          <w:lang w:val="hy-AM"/>
        </w:rPr>
        <w:t>, հեղուկացիրներ կամ գլխադիրներ</w:t>
      </w:r>
      <w:r w:rsidR="00910C09" w:rsidRPr="000E23FA">
        <w:rPr>
          <w:kern w:val="0"/>
          <w:lang w:val="hy-AM"/>
        </w:rPr>
        <w:t xml:space="preserve"> պաշտպանվող գոտում հրամարիչ նյութի բաշխման համար</w:t>
      </w:r>
      <w:r w:rsidR="009630E0" w:rsidRPr="000E23FA">
        <w:rPr>
          <w:kern w:val="0"/>
          <w:lang w:val="hy-AM"/>
        </w:rPr>
        <w:t>,</w:t>
      </w:r>
    </w:p>
    <w:p w14:paraId="0B16D725" w14:textId="77777777" w:rsidR="00F92EFD" w:rsidRPr="000E23FA" w:rsidRDefault="00F54E2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խողովակաշար մայրուղային</w:t>
      </w:r>
      <w:r w:rsidRPr="000E23FA">
        <w:rPr>
          <w:kern w:val="0"/>
          <w:lang w:val="hy-AM"/>
        </w:rPr>
        <w:t>՝ գազյին հրդեհաշիջման կայանքի փակիչ-թողարկիչ,</w:t>
      </w:r>
      <w:r w:rsidR="00143AC0" w:rsidRPr="004E1C4F">
        <w:rPr>
          <w:kern w:val="0"/>
          <w:lang w:val="hy-AM"/>
        </w:rPr>
        <w:t xml:space="preserve"> </w:t>
      </w:r>
      <w:r w:rsidR="005354CC" w:rsidRPr="000E23FA">
        <w:rPr>
          <w:kern w:val="0"/>
          <w:lang w:val="hy-AM"/>
        </w:rPr>
        <w:t xml:space="preserve">բաշխիչ </w:t>
      </w:r>
      <w:r w:rsidR="00910C09" w:rsidRPr="000E23FA">
        <w:rPr>
          <w:kern w:val="0"/>
          <w:lang w:val="hy-AM"/>
        </w:rPr>
        <w:t>սարքվածք</w:t>
      </w:r>
      <w:r w:rsidR="005354CC" w:rsidRPr="000E23FA">
        <w:rPr>
          <w:kern w:val="0"/>
          <w:lang w:val="hy-AM"/>
        </w:rPr>
        <w:t xml:space="preserve">ները կամ հավաքիչը </w:t>
      </w:r>
      <w:r w:rsidR="00A016E5" w:rsidRPr="000E23FA">
        <w:rPr>
          <w:kern w:val="0"/>
          <w:lang w:val="hy-AM"/>
        </w:rPr>
        <w:t xml:space="preserve">(առկայության դեպքում) </w:t>
      </w:r>
      <w:r w:rsidR="005354CC" w:rsidRPr="000E23FA">
        <w:rPr>
          <w:kern w:val="0"/>
          <w:lang w:val="hy-AM"/>
        </w:rPr>
        <w:t>հրամարիչ նյութի բաժանման հանգույցին միացնող խողովակաշար</w:t>
      </w:r>
      <w:r w:rsidR="009630E0" w:rsidRPr="000E23FA">
        <w:rPr>
          <w:kern w:val="0"/>
          <w:lang w:val="hy-AM"/>
        </w:rPr>
        <w:t>,</w:t>
      </w:r>
    </w:p>
    <w:p w14:paraId="06485713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910C09" w:rsidRPr="000E23FA">
        <w:rPr>
          <w:b/>
          <w:bCs/>
          <w:kern w:val="0"/>
          <w:lang w:val="hy-AM"/>
        </w:rPr>
        <w:t>ողովակաշար ներածման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ջրի (փրփուրի) աղբյուրը </w:t>
      </w:r>
      <w:r w:rsidR="00A97029" w:rsidRPr="000E23FA">
        <w:rPr>
          <w:kern w:val="0"/>
          <w:lang w:val="hy-AM"/>
        </w:rPr>
        <w:t>ջրասնիչին (</w:t>
      </w:r>
      <w:r w:rsidR="00910C09" w:rsidRPr="000E23FA">
        <w:rPr>
          <w:kern w:val="0"/>
          <w:lang w:val="hy-AM"/>
        </w:rPr>
        <w:t>պոմպերին</w:t>
      </w:r>
      <w:r w:rsidR="00B4172B" w:rsidRPr="000E23FA">
        <w:rPr>
          <w:kern w:val="0"/>
          <w:lang w:val="hy-AM"/>
        </w:rPr>
        <w:t>)</w:t>
      </w:r>
      <w:r w:rsidR="00910C09" w:rsidRPr="000E23FA">
        <w:rPr>
          <w:kern w:val="0"/>
          <w:lang w:val="hy-AM"/>
        </w:rPr>
        <w:t xml:space="preserve"> միացնող խողովակաշար</w:t>
      </w:r>
      <w:r w:rsidRPr="000E23FA">
        <w:rPr>
          <w:kern w:val="0"/>
          <w:lang w:val="hy-AM"/>
        </w:rPr>
        <w:t>,</w:t>
      </w:r>
    </w:p>
    <w:p w14:paraId="204122F6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խ</w:t>
      </w:r>
      <w:r w:rsidR="00910C09" w:rsidRPr="000E23FA">
        <w:rPr>
          <w:b/>
          <w:bCs/>
          <w:kern w:val="0"/>
          <w:lang w:val="hy-AM"/>
        </w:rPr>
        <w:t>ողովակաշար սնիչ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կառավարման հանգույցը բաշխիչ խողովակաշարերին միացնող խողովակաշար</w:t>
      </w:r>
      <w:r w:rsidRPr="000E23FA">
        <w:rPr>
          <w:kern w:val="0"/>
          <w:lang w:val="hy-AM"/>
        </w:rPr>
        <w:t>,</w:t>
      </w:r>
    </w:p>
    <w:p w14:paraId="7DE6ED89" w14:textId="77777777" w:rsidR="00DE63E8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910C09" w:rsidRPr="000E23FA">
        <w:rPr>
          <w:b/>
          <w:bCs/>
          <w:kern w:val="0"/>
          <w:lang w:val="hy-AM"/>
        </w:rPr>
        <w:t>տություն հրդեհաշիջման, նորմատիվային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հրամարիչ նյութի անհրաժեշտ խտությունը պաշտպանվող ծավալում ըստ նորմատիվային </w:t>
      </w:r>
      <w:r w:rsidRPr="000E23FA">
        <w:rPr>
          <w:kern w:val="0"/>
          <w:lang w:val="hy-AM"/>
        </w:rPr>
        <w:t>փաստաթղթերի,</w:t>
      </w:r>
    </w:p>
    <w:p w14:paraId="1F33AD7D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DE63E8" w:rsidRPr="000E23FA">
        <w:rPr>
          <w:b/>
          <w:bCs/>
          <w:kern w:val="0"/>
          <w:lang w:val="hy-AM"/>
        </w:rPr>
        <w:t>ցիկ հապաղման</w:t>
      </w:r>
      <w:r w:rsidRPr="000E23FA">
        <w:rPr>
          <w:kern w:val="0"/>
          <w:lang w:val="hy-AM"/>
        </w:rPr>
        <w:t xml:space="preserve">՝ </w:t>
      </w:r>
      <w:r w:rsidR="00DE63E8" w:rsidRPr="000E23FA">
        <w:rPr>
          <w:kern w:val="0"/>
          <w:lang w:val="hy-AM"/>
        </w:rPr>
        <w:t>սարքվածք, որը տեղադրվում է ճնշման ազդարարիչի գծի վրա</w:t>
      </w:r>
      <w:r w:rsidR="0058347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և նախատեսվ</w:t>
      </w:r>
      <w:r w:rsidR="00EB6475" w:rsidRPr="000E23FA">
        <w:rPr>
          <w:kern w:val="0"/>
          <w:lang w:val="hy-AM"/>
        </w:rPr>
        <w:t>ած</w:t>
      </w:r>
      <w:r w:rsidR="00910C09" w:rsidRPr="000E23FA">
        <w:rPr>
          <w:kern w:val="0"/>
          <w:lang w:val="hy-AM"/>
        </w:rPr>
        <w:t xml:space="preserve"> է ջրամատակարարման աղբյուրի ճնշման կտրուկ տատանումների պատճառով ազդանշանային կափույրի աննշան բացման ժամանակ առաջացող տագնապի կեղծ ազդանշանների հավանականությունը նվազագույնի հասցնելու համար</w:t>
      </w:r>
      <w:r w:rsidRPr="000E23FA">
        <w:rPr>
          <w:kern w:val="0"/>
          <w:lang w:val="hy-AM"/>
        </w:rPr>
        <w:t>,</w:t>
      </w:r>
    </w:p>
    <w:p w14:paraId="1C934CAF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ծ</w:t>
      </w:r>
      <w:r w:rsidR="00910C09" w:rsidRPr="000E23FA">
        <w:rPr>
          <w:b/>
          <w:bCs/>
          <w:kern w:val="0"/>
          <w:lang w:val="hy-AM"/>
        </w:rPr>
        <w:t>ախս տեսակարար, ջրային վարագույրի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ջ</w:t>
      </w:r>
      <w:r w:rsidR="00910C09" w:rsidRPr="000E23FA">
        <w:rPr>
          <w:kern w:val="0"/>
          <w:lang w:val="hy-AM"/>
        </w:rPr>
        <w:t xml:space="preserve">րի ծախսը մեկ գծամետր ջրային վարագույրի </w:t>
      </w:r>
      <w:r w:rsidRPr="000E23FA">
        <w:rPr>
          <w:kern w:val="0"/>
          <w:lang w:val="hy-AM"/>
        </w:rPr>
        <w:t>համար,</w:t>
      </w:r>
    </w:p>
    <w:p w14:paraId="59F198DC" w14:textId="77777777" w:rsidR="001862E7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ծ</w:t>
      </w:r>
      <w:r w:rsidR="001862E7" w:rsidRPr="000E23FA">
        <w:rPr>
          <w:b/>
          <w:bCs/>
          <w:kern w:val="0"/>
          <w:lang w:val="hy-AM"/>
        </w:rPr>
        <w:t>որակ հրդեհային</w:t>
      </w:r>
      <w:r w:rsidR="0018621F" w:rsidRPr="000E23FA">
        <w:rPr>
          <w:b/>
          <w:bCs/>
          <w:kern w:val="0"/>
          <w:lang w:val="hy-AM"/>
        </w:rPr>
        <w:t>,</w:t>
      </w:r>
      <w:r w:rsidR="001862E7" w:rsidRPr="000E23FA">
        <w:rPr>
          <w:b/>
          <w:bCs/>
          <w:kern w:val="0"/>
          <w:lang w:val="hy-AM"/>
        </w:rPr>
        <w:t xml:space="preserve"> փոքր ելքով</w:t>
      </w:r>
      <w:r w:rsidRPr="000E23FA">
        <w:rPr>
          <w:bCs/>
          <w:kern w:val="0"/>
          <w:lang w:val="hy-AM"/>
        </w:rPr>
        <w:t>՝</w:t>
      </w:r>
      <w:r w:rsidR="001862E7" w:rsidRPr="000E23FA">
        <w:rPr>
          <w:bCs/>
          <w:kern w:val="0"/>
          <w:lang w:val="hy-AM"/>
        </w:rPr>
        <w:t xml:space="preserve"> </w:t>
      </w:r>
      <w:r w:rsidR="001862E7" w:rsidRPr="000E23FA">
        <w:rPr>
          <w:kern w:val="0"/>
          <w:lang w:val="hy-AM"/>
        </w:rPr>
        <w:t xml:space="preserve">1,5 լ/վրկ-ից </w:t>
      </w:r>
      <w:r w:rsidR="00EE28DF" w:rsidRPr="000E23FA">
        <w:rPr>
          <w:kern w:val="0"/>
          <w:lang w:val="hy-AM"/>
        </w:rPr>
        <w:t xml:space="preserve">ոչ ավելի </w:t>
      </w:r>
      <w:r w:rsidR="001862E7" w:rsidRPr="000E23FA">
        <w:rPr>
          <w:kern w:val="0"/>
          <w:lang w:val="hy-AM"/>
        </w:rPr>
        <w:t xml:space="preserve">ելքով հրդեհային </w:t>
      </w:r>
      <w:r w:rsidRPr="000E23FA">
        <w:rPr>
          <w:kern w:val="0"/>
          <w:lang w:val="hy-AM"/>
        </w:rPr>
        <w:t>ծորակ,</w:t>
      </w:r>
      <w:r w:rsidR="00FE0345" w:rsidRPr="004E1C4F">
        <w:rPr>
          <w:kern w:val="0"/>
          <w:lang w:val="hy-AM"/>
        </w:rPr>
        <w:t xml:space="preserve"> նախատեսված</w:t>
      </w:r>
      <w:r w:rsidR="00415388" w:rsidRPr="004E1C4F">
        <w:rPr>
          <w:kern w:val="0"/>
          <w:lang w:val="hy-AM"/>
        </w:rPr>
        <w:t>,</w:t>
      </w:r>
      <w:r w:rsidR="00FE0345" w:rsidRPr="004E1C4F">
        <w:rPr>
          <w:kern w:val="0"/>
          <w:lang w:val="hy-AM"/>
        </w:rPr>
        <w:t xml:space="preserve"> </w:t>
      </w:r>
      <w:r w:rsidR="00415388" w:rsidRPr="004E1C4F">
        <w:rPr>
          <w:kern w:val="0"/>
          <w:lang w:val="hy-AM"/>
        </w:rPr>
        <w:t>մինչև մասնագիտացված հրշեջ ստորաբաժանման ժամանումը, բնակիչների կամ աշխատակիցների ուժերով հրդեհի առաջացման սկզբնական փուլում հրդեհաշիջման համար,</w:t>
      </w:r>
    </w:p>
    <w:p w14:paraId="24820E1C" w14:textId="77777777" w:rsidR="00F92EFD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 հրդեհաշիջման</w:t>
      </w:r>
      <w:r w:rsidRPr="000E23FA">
        <w:rPr>
          <w:kern w:val="0"/>
          <w:lang w:val="hy-AM"/>
        </w:rPr>
        <w:t>՝ հատուկ սենք հրդեհաշիջման կայան</w:t>
      </w:r>
      <w:r w:rsidRPr="000E23FA">
        <w:rPr>
          <w:kern w:val="0"/>
          <w:lang w:val="hy-AM"/>
        </w:rPr>
        <w:softHyphen/>
        <w:t>քի հրամարիչ նյութով անոթների, բաշխիչ սարքվածքների (առկայության դեպքում) և այլ տեխնիկական միջոցների</w:t>
      </w:r>
      <w:r w:rsidR="001D097F" w:rsidRPr="000E23FA">
        <w:rPr>
          <w:kern w:val="0"/>
          <w:lang w:val="hy-AM"/>
        </w:rPr>
        <w:t xml:space="preserve"> </w:t>
      </w:r>
      <w:r w:rsidR="00F434DB" w:rsidRPr="000E23FA">
        <w:rPr>
          <w:kern w:val="0"/>
          <w:lang w:val="hy-AM"/>
        </w:rPr>
        <w:t xml:space="preserve">տեղակայման </w:t>
      </w:r>
      <w:r w:rsidR="00910C09" w:rsidRPr="000E23FA">
        <w:rPr>
          <w:kern w:val="0"/>
          <w:lang w:val="hy-AM"/>
        </w:rPr>
        <w:t>համար</w:t>
      </w:r>
      <w:r w:rsidR="009630E0" w:rsidRPr="000E23FA">
        <w:rPr>
          <w:kern w:val="0"/>
          <w:lang w:val="hy-AM"/>
        </w:rPr>
        <w:t>,</w:t>
      </w:r>
    </w:p>
    <w:p w14:paraId="2C640803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անշարժ տեխնիկական միջոցների ամբողջություն՝ հրամարիչ նյութի արտանետմա</w:t>
      </w:r>
      <w:r w:rsidR="00AE46BB" w:rsidRPr="000E23FA">
        <w:rPr>
          <w:kern w:val="0"/>
          <w:lang w:val="hy-AM"/>
        </w:rPr>
        <w:t>մբ</w:t>
      </w:r>
      <w:r w:rsidR="00910C09" w:rsidRPr="000E23FA">
        <w:rPr>
          <w:kern w:val="0"/>
          <w:lang w:val="hy-AM"/>
        </w:rPr>
        <w:t xml:space="preserve"> հրդեհը մարելու համար</w:t>
      </w:r>
      <w:r w:rsidRPr="000E23FA">
        <w:rPr>
          <w:kern w:val="0"/>
          <w:lang w:val="hy-AM"/>
        </w:rPr>
        <w:t>,</w:t>
      </w:r>
    </w:p>
    <w:p w14:paraId="14942BA4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գազային, կենտրոնացված</w:t>
      </w:r>
      <w:r w:rsidRPr="000E23FA">
        <w:rPr>
          <w:kern w:val="0"/>
          <w:lang w:val="hy-AM"/>
        </w:rPr>
        <w:t xml:space="preserve">՝ </w:t>
      </w:r>
      <w:r w:rsidR="00A76331" w:rsidRPr="000E23FA">
        <w:rPr>
          <w:kern w:val="0"/>
          <w:lang w:val="hy-AM"/>
        </w:rPr>
        <w:t xml:space="preserve">հրդեհաշիջման կայանում տեղակայված և </w:t>
      </w:r>
      <w:r w:rsidR="00467944" w:rsidRPr="000E23FA">
        <w:rPr>
          <w:kern w:val="0"/>
          <w:lang w:val="hy-AM"/>
        </w:rPr>
        <w:t xml:space="preserve">մի քանի ուղղությունների (շենքերի, սենքերի, գոտիների) պաշտպանության համար նախատեսված </w:t>
      </w:r>
      <w:r w:rsidR="00910C09" w:rsidRPr="000E23FA">
        <w:rPr>
          <w:kern w:val="0"/>
          <w:lang w:val="hy-AM"/>
        </w:rPr>
        <w:t>գազային հրդեհաշիջման կայանք</w:t>
      </w:r>
      <w:r w:rsidRPr="000E23FA">
        <w:rPr>
          <w:kern w:val="0"/>
          <w:lang w:val="hy-AM"/>
        </w:rPr>
        <w:t>,</w:t>
      </w:r>
    </w:p>
    <w:p w14:paraId="135AF02C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6B2F11" w:rsidRPr="000E23FA">
        <w:rPr>
          <w:b/>
          <w:bCs/>
          <w:kern w:val="0"/>
          <w:lang w:val="hy-AM"/>
        </w:rPr>
        <w:t>այանք հրդեհաշիջման, մոդուլային</w:t>
      </w:r>
      <w:r w:rsidRPr="000E23FA">
        <w:rPr>
          <w:kern w:val="0"/>
          <w:lang w:val="hy-AM"/>
        </w:rPr>
        <w:t xml:space="preserve">՝ </w:t>
      </w:r>
      <w:r w:rsidR="006B2F11" w:rsidRPr="000E23FA">
        <w:rPr>
          <w:kern w:val="0"/>
          <w:lang w:val="hy-AM"/>
        </w:rPr>
        <w:t>պաշտպանվող սենքում կամ նրա կողքին</w:t>
      </w:r>
      <w:r w:rsidR="004F79CB" w:rsidRPr="000E23FA">
        <w:rPr>
          <w:kern w:val="0"/>
          <w:lang w:val="hy-AM"/>
        </w:rPr>
        <w:t xml:space="preserve"> </w:t>
      </w:r>
      <w:r w:rsidR="00E83B38" w:rsidRPr="000E23FA">
        <w:rPr>
          <w:kern w:val="0"/>
          <w:lang w:val="hy-AM"/>
        </w:rPr>
        <w:t xml:space="preserve">տեղակայված </w:t>
      </w:r>
      <w:r w:rsidR="00C64DC5" w:rsidRPr="000E23FA">
        <w:rPr>
          <w:kern w:val="0"/>
          <w:lang w:val="hy-AM"/>
        </w:rPr>
        <w:t xml:space="preserve">առանձին </w:t>
      </w:r>
      <w:r w:rsidR="00910C09" w:rsidRPr="000E23FA">
        <w:rPr>
          <w:kern w:val="0"/>
          <w:lang w:val="hy-AM"/>
        </w:rPr>
        <w:t xml:space="preserve">հրդեհաշիջման </w:t>
      </w:r>
      <w:r w:rsidR="00E83B38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 xml:space="preserve">կայանք, </w:t>
      </w:r>
      <w:r w:rsidR="00E83B38" w:rsidRPr="000E23FA">
        <w:rPr>
          <w:kern w:val="0"/>
          <w:lang w:val="hy-AM"/>
        </w:rPr>
        <w:t xml:space="preserve">կազմված մեկ կամ մի քանի մոդուլներից և հրդեհի ազդանշանման ու հրդեհաշիջման կառավարման </w:t>
      </w:r>
      <w:r w:rsidR="00C64DC5" w:rsidRPr="000E23FA">
        <w:rPr>
          <w:kern w:val="0"/>
          <w:lang w:val="hy-AM"/>
        </w:rPr>
        <w:t xml:space="preserve">սեփական անկախ </w:t>
      </w:r>
      <w:r w:rsidR="00E83B38" w:rsidRPr="000E23FA">
        <w:rPr>
          <w:kern w:val="0"/>
          <w:lang w:val="hy-AM"/>
        </w:rPr>
        <w:t>համակարգից</w:t>
      </w:r>
      <w:r w:rsidR="003A5596" w:rsidRPr="000E23FA">
        <w:rPr>
          <w:kern w:val="0"/>
          <w:lang w:val="hy-AM"/>
        </w:rPr>
        <w:t>, որն ընդունակ է ինքնուրույն իրականացնել հրդեհաշ</w:t>
      </w:r>
      <w:r w:rsidRPr="000E23FA">
        <w:rPr>
          <w:kern w:val="0"/>
          <w:lang w:val="hy-AM"/>
        </w:rPr>
        <w:t>իջում,</w:t>
      </w:r>
    </w:p>
    <w:p w14:paraId="22BC874D" w14:textId="77777777" w:rsidR="00F92EFD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դրենչերային</w:t>
      </w:r>
      <w:r w:rsidRPr="000E23FA">
        <w:rPr>
          <w:kern w:val="0"/>
          <w:lang w:val="hy-AM"/>
        </w:rPr>
        <w:t>՝ դրենչերներով սարքավորված հրդե</w:t>
      </w:r>
      <w:r w:rsidRPr="000E23FA">
        <w:rPr>
          <w:kern w:val="0"/>
          <w:lang w:val="hy-AM"/>
        </w:rPr>
        <w:softHyphen/>
        <w:t>հա</w:t>
      </w:r>
      <w:r w:rsidRPr="000E23FA">
        <w:rPr>
          <w:kern w:val="0"/>
          <w:lang w:val="hy-AM"/>
        </w:rPr>
        <w:softHyphen/>
        <w:t>շիջման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կայանք, որի գործարկման դեպքում հրամարիչ նյութը՝ ջուրը</w:t>
      </w:r>
      <w:r w:rsidR="0076161E" w:rsidRPr="000E23FA">
        <w:rPr>
          <w:kern w:val="0"/>
          <w:lang w:val="hy-AM"/>
        </w:rPr>
        <w:t xml:space="preserve"> կամ</w:t>
      </w:r>
      <w:r w:rsidR="00910C09" w:rsidRPr="000E23FA">
        <w:rPr>
          <w:kern w:val="0"/>
          <w:lang w:val="hy-AM"/>
        </w:rPr>
        <w:t xml:space="preserve"> ջրալուծույթը</w:t>
      </w:r>
      <w:r w:rsidR="0076161E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մատուցվում է կայանքի կամ </w:t>
      </w:r>
      <w:r w:rsidR="0076161E" w:rsidRPr="000E23FA">
        <w:rPr>
          <w:kern w:val="0"/>
          <w:lang w:val="hy-AM"/>
        </w:rPr>
        <w:t xml:space="preserve">առանձին </w:t>
      </w:r>
      <w:r w:rsidR="0027595F" w:rsidRPr="000E23FA">
        <w:rPr>
          <w:kern w:val="0"/>
          <w:lang w:val="hy-AM"/>
        </w:rPr>
        <w:t>հատվածամաս</w:t>
      </w:r>
      <w:r w:rsidR="00910C09" w:rsidRPr="000E23FA">
        <w:rPr>
          <w:kern w:val="0"/>
          <w:lang w:val="hy-AM"/>
        </w:rPr>
        <w:t xml:space="preserve">ի բոլոր դրենչերներից </w:t>
      </w:r>
      <w:r w:rsidR="009630E0" w:rsidRPr="000E23FA">
        <w:rPr>
          <w:kern w:val="0"/>
          <w:lang w:val="hy-AM"/>
        </w:rPr>
        <w:t>միաժամանակ,</w:t>
      </w:r>
    </w:p>
    <w:p w14:paraId="359F5B1B" w14:textId="77777777" w:rsidR="00F92EFD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կայանք հրդեհաշիջման, ծավալային</w:t>
      </w:r>
      <w:r w:rsidRPr="000E23FA">
        <w:rPr>
          <w:kern w:val="0"/>
          <w:lang w:val="hy-AM"/>
        </w:rPr>
        <w:t>՝ պաշտպանվող օբյեկտի ծավալում այրմանը</w:t>
      </w:r>
      <w:r w:rsidR="004A11E3" w:rsidRPr="004E1C4F">
        <w:rPr>
          <w:kern w:val="0"/>
          <w:lang w:val="hy-AM"/>
        </w:rPr>
        <w:t xml:space="preserve"> </w:t>
      </w:r>
      <w:r w:rsidR="00531AA2" w:rsidRPr="000E23FA">
        <w:rPr>
          <w:kern w:val="0"/>
          <w:lang w:val="hy-AM"/>
        </w:rPr>
        <w:t xml:space="preserve">չօժանդակող միջավայր ստեղծող </w:t>
      </w:r>
      <w:r w:rsidR="00910C09" w:rsidRPr="000E23FA">
        <w:rPr>
          <w:kern w:val="0"/>
          <w:lang w:val="hy-AM"/>
        </w:rPr>
        <w:t>հրդեհաշիջման կայանք</w:t>
      </w:r>
      <w:r w:rsidR="009630E0" w:rsidRPr="000E23FA">
        <w:rPr>
          <w:kern w:val="0"/>
          <w:lang w:val="hy-AM"/>
        </w:rPr>
        <w:t>,</w:t>
      </w:r>
    </w:p>
    <w:p w14:paraId="3D76F53F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մակերևութային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այրվող մակերևույթի վրա ներ</w:t>
      </w:r>
      <w:r w:rsidR="00910C09" w:rsidRPr="000E23FA">
        <w:rPr>
          <w:kern w:val="0"/>
          <w:lang w:val="hy-AM"/>
        </w:rPr>
        <w:softHyphen/>
        <w:t>գոր</w:t>
      </w:r>
      <w:r w:rsidR="00910C09" w:rsidRPr="000E23FA">
        <w:rPr>
          <w:kern w:val="0"/>
          <w:lang w:val="hy-AM"/>
        </w:rPr>
        <w:softHyphen/>
        <w:t>ծող հրդեհաշիջման կայանք</w:t>
      </w:r>
      <w:r w:rsidRPr="000E23FA">
        <w:rPr>
          <w:kern w:val="0"/>
          <w:lang w:val="hy-AM"/>
        </w:rPr>
        <w:t>,</w:t>
      </w:r>
    </w:p>
    <w:p w14:paraId="17AB54F2" w14:textId="77777777" w:rsidR="00F92EFD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ռոբոտային</w:t>
      </w:r>
      <w:r w:rsidRPr="000E23FA">
        <w:rPr>
          <w:kern w:val="0"/>
          <w:lang w:val="hy-AM"/>
        </w:rPr>
        <w:t>՝ ինքնաշխատ հրդեհաշիջման կայանք՝ բաղկացած կառավարման և հրդեհի հայտնաբերման ընդհանուր համակարգով մի քանի</w:t>
      </w:r>
      <w:r w:rsidR="004F79CB" w:rsidRPr="000E23FA">
        <w:rPr>
          <w:kern w:val="0"/>
          <w:lang w:val="hy-AM"/>
        </w:rPr>
        <w:t xml:space="preserve"> </w:t>
      </w:r>
      <w:r w:rsidR="005D7BFD" w:rsidRPr="000E23FA">
        <w:rPr>
          <w:kern w:val="0"/>
          <w:lang w:val="hy-AM"/>
        </w:rPr>
        <w:t xml:space="preserve">ռոբոտացված </w:t>
      </w:r>
      <w:r w:rsidR="00D1733D" w:rsidRPr="000E23FA">
        <w:rPr>
          <w:kern w:val="0"/>
          <w:lang w:val="hy-AM"/>
        </w:rPr>
        <w:t>ստացիոնար</w:t>
      </w:r>
      <w:r w:rsidR="005D7BFD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հրդեհային  </w:t>
      </w:r>
      <w:r w:rsidR="009630E0" w:rsidRPr="000E23FA">
        <w:rPr>
          <w:kern w:val="0"/>
          <w:lang w:val="hy-AM"/>
        </w:rPr>
        <w:t>ջրանետիչներից,</w:t>
      </w:r>
    </w:p>
    <w:p w14:paraId="22E68056" w14:textId="77777777" w:rsidR="00910C09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սպրինկլերային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սպրինկլերներով սարքավորված հրդեհաշիջման կայանք, որի գործարկման դեպքում հրամարիչ նյութը՝ ջուրը կամ ջրալուծույթը  մատուցվում է կայանքի սպրինկլերներից հաջորդաբար՝ հրդեհի օջախից ջերմության ազդեցության հետևանքով կամ որոշակի ալգորիթմով՝ հարկադիր գործարկմամբ սպրին</w:t>
      </w:r>
      <w:r w:rsidR="00910C09" w:rsidRPr="000E23FA">
        <w:rPr>
          <w:kern w:val="0"/>
          <w:lang w:val="hy-AM"/>
        </w:rPr>
        <w:softHyphen/>
        <w:t xml:space="preserve">կլերների </w:t>
      </w:r>
      <w:r w:rsidRPr="000E23FA">
        <w:rPr>
          <w:kern w:val="0"/>
          <w:lang w:val="hy-AM"/>
        </w:rPr>
        <w:t>դեպքում</w:t>
      </w:r>
      <w:r w:rsidR="005A77E3" w:rsidRPr="000E23FA">
        <w:rPr>
          <w:kern w:val="0"/>
          <w:lang w:val="hy-AM"/>
        </w:rPr>
        <w:t>.</w:t>
      </w:r>
    </w:p>
    <w:p w14:paraId="7FD63476" w14:textId="77777777" w:rsidR="00EE5DF4" w:rsidRPr="000E23FA" w:rsidRDefault="00C2763B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</w:t>
      </w:r>
      <w:r w:rsidR="00B96D52" w:rsidRPr="000E23FA">
        <w:rPr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</w:t>
      </w:r>
      <w:r w:rsidR="004A11E3" w:rsidRPr="004E1C4F">
        <w:rPr>
          <w:b/>
          <w:bCs/>
          <w:kern w:val="0"/>
          <w:lang w:val="hy-AM"/>
        </w:rPr>
        <w:t>ջ</w:t>
      </w:r>
      <w:r w:rsidRPr="000E23FA">
        <w:rPr>
          <w:b/>
          <w:bCs/>
          <w:kern w:val="0"/>
          <w:lang w:val="hy-AM"/>
        </w:rPr>
        <w:t>րալցված</w:t>
      </w:r>
      <w:r w:rsidR="004A11E3" w:rsidRPr="004E1C4F">
        <w:rPr>
          <w:kern w:val="0"/>
          <w:lang w:val="hy-AM"/>
        </w:rPr>
        <w:t xml:space="preserve">` </w:t>
      </w:r>
      <w:r w:rsidRPr="000E23FA">
        <w:rPr>
          <w:kern w:val="0"/>
          <w:lang w:val="hy-AM"/>
        </w:rPr>
        <w:t>բոլոր խողովակաշարերը ջրով (ջրալուծույթով) լցված սպրինկլերային</w:t>
      </w:r>
      <w:r w:rsidR="005F0F0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հրդեհաշիջման կայանք </w:t>
      </w:r>
      <w:bookmarkStart w:id="7" w:name="_Hlk124716328"/>
      <w:r w:rsidR="00910C09" w:rsidRPr="000E23FA">
        <w:rPr>
          <w:kern w:val="0"/>
          <w:lang w:val="hy-AM"/>
        </w:rPr>
        <w:t>(</w:t>
      </w:r>
      <w:bookmarkStart w:id="8" w:name="_Hlk143426717"/>
      <w:r w:rsidR="00A5197B" w:rsidRPr="000E23FA">
        <w:rPr>
          <w:kern w:val="0"/>
          <w:lang w:val="hy-AM"/>
        </w:rPr>
        <w:t xml:space="preserve">սենքում </w:t>
      </w:r>
      <w:r w:rsidR="00910C09" w:rsidRPr="000E23FA">
        <w:rPr>
          <w:kern w:val="0"/>
          <w:lang w:val="hy-AM"/>
        </w:rPr>
        <w:t>+5°С</w:t>
      </w:r>
      <w:bookmarkEnd w:id="8"/>
      <w:r w:rsidR="00910C09" w:rsidRPr="000E23FA">
        <w:rPr>
          <w:kern w:val="0"/>
          <w:lang w:val="hy-AM"/>
        </w:rPr>
        <w:t xml:space="preserve"> և ավելի բարձր ջերմաստիճանների դեպքում)</w:t>
      </w:r>
      <w:r w:rsidR="005A77E3" w:rsidRPr="000E23FA">
        <w:rPr>
          <w:kern w:val="0"/>
          <w:lang w:val="hy-AM"/>
        </w:rPr>
        <w:t>,</w:t>
      </w:r>
      <w:r w:rsidR="00EE5DF4" w:rsidRPr="000E23FA">
        <w:rPr>
          <w:kern w:val="0"/>
          <w:lang w:val="hy-AM"/>
        </w:rPr>
        <w:t xml:space="preserve"> </w:t>
      </w:r>
    </w:p>
    <w:p w14:paraId="57A78F2C" w14:textId="77777777" w:rsidR="00F92EFD" w:rsidRPr="000E23FA" w:rsidRDefault="00EE5DF4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բ. </w:t>
      </w:r>
      <w:r w:rsidR="004A11E3" w:rsidRPr="004E1C4F">
        <w:rPr>
          <w:b/>
          <w:bCs/>
          <w:kern w:val="0"/>
          <w:lang w:val="hy-AM"/>
        </w:rPr>
        <w:t>օ</w:t>
      </w:r>
      <w:r w:rsidRPr="000E23FA">
        <w:rPr>
          <w:b/>
          <w:bCs/>
          <w:kern w:val="0"/>
          <w:lang w:val="hy-AM"/>
        </w:rPr>
        <w:t>դալցված</w:t>
      </w:r>
      <w:r w:rsidR="004A11E3" w:rsidRPr="004E1C4F">
        <w:rPr>
          <w:kern w:val="0"/>
          <w:lang w:val="hy-AM"/>
        </w:rPr>
        <w:t>՝</w:t>
      </w:r>
      <w:r w:rsidRPr="000E23FA">
        <w:rPr>
          <w:kern w:val="0"/>
          <w:lang w:val="hy-AM"/>
        </w:rPr>
        <w:t>առբերիչ խողովակաշարը ջրով (ջրալուծույթով),</w:t>
      </w:r>
      <w:r w:rsidR="00646DCB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իսկ կառավարման հանգույցից վերև՝ ճնշման տակ գտնվող օդով լցված սպրինկլերային հրդեհաշիջման կայանք</w:t>
      </w:r>
      <w:bookmarkEnd w:id="7"/>
      <w:r w:rsidR="001D097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(</w:t>
      </w:r>
      <w:r w:rsidR="00A5197B" w:rsidRPr="000E23FA">
        <w:rPr>
          <w:kern w:val="0"/>
          <w:lang w:val="hy-AM"/>
        </w:rPr>
        <w:t xml:space="preserve">սենքում </w:t>
      </w:r>
      <w:r w:rsidR="00910C09" w:rsidRPr="000E23FA">
        <w:rPr>
          <w:kern w:val="0"/>
          <w:lang w:val="hy-AM"/>
        </w:rPr>
        <w:t>+5°С -ից ցածր ջերմաստիճանների դեպքում</w:t>
      </w:r>
      <w:bookmarkStart w:id="9" w:name="_Hlk124664530"/>
      <w:r w:rsidR="005A77E3" w:rsidRPr="000E23FA">
        <w:rPr>
          <w:kern w:val="0"/>
          <w:lang w:val="hy-AM"/>
        </w:rPr>
        <w:t>),</w:t>
      </w:r>
    </w:p>
    <w:p w14:paraId="522C7203" w14:textId="77777777" w:rsidR="00910C09" w:rsidRPr="000E23FA" w:rsidRDefault="009C7B1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սպրինկլեր-դրենչերային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հրդեհաշիջման ինքնաշ</w:t>
      </w:r>
      <w:r w:rsidR="00910C09" w:rsidRPr="000E23FA">
        <w:rPr>
          <w:kern w:val="0"/>
          <w:lang w:val="hy-AM"/>
        </w:rPr>
        <w:softHyphen/>
        <w:t>խատ կայանք, որում հրամարիչ նյութը մատուցվում է մի</w:t>
      </w:r>
      <w:r w:rsidR="00910C09" w:rsidRPr="000E23FA">
        <w:rPr>
          <w:kern w:val="0"/>
          <w:lang w:val="hy-AM"/>
        </w:rPr>
        <w:softHyphen/>
        <w:t xml:space="preserve">այն </w:t>
      </w:r>
      <w:r w:rsidR="00F413E5" w:rsidRPr="000E23FA">
        <w:rPr>
          <w:kern w:val="0"/>
          <w:lang w:val="hy-AM"/>
        </w:rPr>
        <w:t>սպրինկլերի</w:t>
      </w:r>
      <w:r w:rsidR="00D52EEF" w:rsidRPr="000E23FA">
        <w:rPr>
          <w:kern w:val="0"/>
          <w:lang w:val="hy-AM"/>
        </w:rPr>
        <w:t xml:space="preserve"> և </w:t>
      </w:r>
      <w:r w:rsidR="00340282" w:rsidRPr="000E23FA">
        <w:rPr>
          <w:kern w:val="0"/>
          <w:lang w:val="hy-AM"/>
        </w:rPr>
        <w:t xml:space="preserve">դրենչերային </w:t>
      </w:r>
      <w:r w:rsidR="00D52EEF" w:rsidRPr="000E23FA">
        <w:rPr>
          <w:kern w:val="0"/>
          <w:lang w:val="hy-AM"/>
        </w:rPr>
        <w:t>կառավարման հանգույցը գործարկող մեկ այլ տեխնիկական միջոցի գործարկման դեպքո</w:t>
      </w:r>
      <w:r w:rsidR="00A85ED8" w:rsidRPr="000E23FA">
        <w:rPr>
          <w:kern w:val="0"/>
          <w:lang w:val="hy-AM"/>
        </w:rPr>
        <w:t>ւ</w:t>
      </w:r>
      <w:r w:rsidR="00D52EEF" w:rsidRPr="000E23FA">
        <w:rPr>
          <w:kern w:val="0"/>
          <w:lang w:val="hy-AM"/>
        </w:rPr>
        <w:t>մ</w:t>
      </w:r>
      <w:r w:rsidR="00B342D7" w:rsidRPr="000E23FA">
        <w:rPr>
          <w:kern w:val="0"/>
          <w:lang w:val="hy-AM"/>
        </w:rPr>
        <w:t>՝</w:t>
      </w:r>
      <w:r w:rsidR="00D52EEF" w:rsidRPr="000E23FA">
        <w:rPr>
          <w:kern w:val="0"/>
          <w:lang w:val="hy-AM"/>
        </w:rPr>
        <w:t xml:space="preserve"> </w:t>
      </w:r>
      <w:r w:rsidR="00E5383E" w:rsidRPr="000E23FA">
        <w:rPr>
          <w:kern w:val="0"/>
          <w:lang w:val="hy-AM"/>
        </w:rPr>
        <w:t>«</w:t>
      </w:r>
      <w:r w:rsidR="00910C09" w:rsidRPr="000E23FA">
        <w:rPr>
          <w:kern w:val="0"/>
          <w:lang w:val="hy-AM"/>
        </w:rPr>
        <w:t>ԵՎ</w:t>
      </w:r>
      <w:r w:rsidR="00E5383E" w:rsidRPr="000E23FA">
        <w:rPr>
          <w:kern w:val="0"/>
          <w:lang w:val="hy-AM"/>
        </w:rPr>
        <w:t>» ( &amp; )</w:t>
      </w:r>
      <w:r w:rsidR="00D3306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 տրամաբան</w:t>
      </w:r>
      <w:r w:rsidR="00D33069" w:rsidRPr="000E23FA">
        <w:rPr>
          <w:kern w:val="0"/>
          <w:lang w:val="hy-AM"/>
        </w:rPr>
        <w:t>ությամբ</w:t>
      </w:r>
      <w:r w:rsidRPr="000E23FA">
        <w:rPr>
          <w:kern w:val="0"/>
          <w:lang w:val="hy-AM"/>
        </w:rPr>
        <w:t>,</w:t>
      </w:r>
    </w:p>
    <w:p w14:paraId="0E1EAD91" w14:textId="77777777" w:rsidR="00910C09" w:rsidRPr="000E23FA" w:rsidRDefault="00A4555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տեղային ծավալային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սենքի և/կամ առանձին</w:t>
      </w:r>
      <w:r w:rsidRPr="004E1C4F">
        <w:rPr>
          <w:kern w:val="0"/>
          <w:lang w:val="hy-AM"/>
        </w:rPr>
        <w:t xml:space="preserve"> տեխնոլո</w:t>
      </w:r>
      <w:bookmarkEnd w:id="9"/>
      <w:r w:rsidRPr="004E1C4F">
        <w:rPr>
          <w:kern w:val="0"/>
          <w:lang w:val="hy-AM"/>
        </w:rPr>
        <w:t>գ</w:t>
      </w:r>
      <w:r w:rsidR="00910C09" w:rsidRPr="000E23FA">
        <w:rPr>
          <w:kern w:val="0"/>
          <w:lang w:val="hy-AM"/>
        </w:rPr>
        <w:t>իական սարքավորանքի ծավալի մի մասի վրա ներգործող ծավալային հրդեհաշիջման կայանք</w:t>
      </w:r>
      <w:r w:rsidR="00E43FFF" w:rsidRPr="000E23FA">
        <w:rPr>
          <w:kern w:val="0"/>
          <w:lang w:val="hy-AM"/>
        </w:rPr>
        <w:t>,</w:t>
      </w:r>
    </w:p>
    <w:p w14:paraId="49F54A4C" w14:textId="77777777" w:rsidR="00FD02F0" w:rsidRPr="000E23FA" w:rsidRDefault="00E43FF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տեղայնամակերևութային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սենքի և/կամ առանձին տեխնոլոգիական սարքավորանքի մակերևույթի մի մասի վրա ներգործող մակերևույթային հրդեհաշիջման կայանք</w:t>
      </w:r>
      <w:r w:rsidR="00077F0D" w:rsidRPr="000E23FA">
        <w:rPr>
          <w:kern w:val="0"/>
          <w:lang w:val="hy-AM"/>
        </w:rPr>
        <w:t>,</w:t>
      </w:r>
    </w:p>
    <w:p w14:paraId="62302F68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F21C8B" w:rsidRPr="000E23FA">
        <w:rPr>
          <w:b/>
          <w:bCs/>
          <w:kern w:val="0"/>
          <w:lang w:val="hy-AM"/>
        </w:rPr>
        <w:t>այանքի հեռա</w:t>
      </w:r>
      <w:r w:rsidR="0091531D" w:rsidRPr="000E23FA">
        <w:rPr>
          <w:b/>
          <w:bCs/>
          <w:kern w:val="0"/>
          <w:lang w:val="hy-AM"/>
        </w:rPr>
        <w:t>վար</w:t>
      </w:r>
      <w:r w:rsidR="00F21C8B" w:rsidRPr="000E23FA">
        <w:rPr>
          <w:b/>
          <w:bCs/>
          <w:kern w:val="0"/>
          <w:lang w:val="hy-AM"/>
        </w:rPr>
        <w:t xml:space="preserve"> միացում (գործարկում</w:t>
      </w:r>
      <w:r w:rsidRPr="000E23FA">
        <w:rPr>
          <w:b/>
          <w:bCs/>
          <w:kern w:val="0"/>
          <w:lang w:val="hy-AM"/>
        </w:rPr>
        <w:t>)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գործարկվող տարրերի միացում</w:t>
      </w:r>
      <w:r w:rsidR="004A11E3" w:rsidRPr="004E1C4F">
        <w:rPr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(գործ</w:t>
      </w:r>
      <w:r w:rsidR="00910C09" w:rsidRPr="000E23FA">
        <w:rPr>
          <w:kern w:val="0"/>
          <w:lang w:val="hy-AM"/>
        </w:rPr>
        <w:t>արկում) ձեռքով, որն իրականացվում է պաշտպանվող սենքերի ներսում կամ դրսում՝ դռան մոտ, հրդեհա</w:t>
      </w:r>
      <w:r w:rsidR="007D6C4E" w:rsidRPr="000E23FA">
        <w:rPr>
          <w:kern w:val="0"/>
          <w:lang w:val="hy-AM"/>
        </w:rPr>
        <w:t>շիջման</w:t>
      </w:r>
      <w:r w:rsidR="00910C09" w:rsidRPr="000E23FA">
        <w:rPr>
          <w:kern w:val="0"/>
          <w:lang w:val="hy-AM"/>
        </w:rPr>
        <w:t xml:space="preserve"> կայանում, </w:t>
      </w:r>
      <w:r w:rsidR="000478A8"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 xml:space="preserve">ում կամ կարգավարական </w:t>
      </w:r>
      <w:r w:rsidR="002F2E9E" w:rsidRPr="000E23FA">
        <w:rPr>
          <w:kern w:val="0"/>
          <w:lang w:val="hy-AM"/>
        </w:rPr>
        <w:lastRenderedPageBreak/>
        <w:t>սենքում տեղակայված, հրդեհաշիջման կառավարման սարքավորանքին միացված կամ էլ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անմիջականորեն նրա վրա տեղակայված ձեռքի </w:t>
      </w:r>
      <w:r w:rsidR="00EF0A95" w:rsidRPr="000E23FA">
        <w:rPr>
          <w:kern w:val="0"/>
          <w:lang w:val="hy-AM"/>
        </w:rPr>
        <w:t xml:space="preserve">էլեկտրական </w:t>
      </w:r>
      <w:r w:rsidR="00910C09" w:rsidRPr="000E23FA">
        <w:rPr>
          <w:kern w:val="0"/>
          <w:lang w:val="hy-AM"/>
        </w:rPr>
        <w:t>գործարկիչով</w:t>
      </w:r>
      <w:r w:rsidRPr="000E23FA">
        <w:rPr>
          <w:kern w:val="0"/>
          <w:lang w:val="hy-AM"/>
        </w:rPr>
        <w:t>,</w:t>
      </w:r>
    </w:p>
    <w:p w14:paraId="6D9794E6" w14:textId="77777777" w:rsidR="00FF67D2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 xml:space="preserve">այանք </w:t>
      </w:r>
      <w:r w:rsidR="00363090" w:rsidRPr="000E23FA">
        <w:rPr>
          <w:b/>
          <w:bCs/>
          <w:kern w:val="0"/>
          <w:lang w:val="hy-AM"/>
        </w:rPr>
        <w:t xml:space="preserve">պոմպային, </w:t>
      </w:r>
      <w:r w:rsidR="001B3B13" w:rsidRPr="000E23FA">
        <w:rPr>
          <w:b/>
          <w:bCs/>
          <w:kern w:val="0"/>
          <w:lang w:val="hy-AM"/>
        </w:rPr>
        <w:t xml:space="preserve">հրդեհային, </w:t>
      </w:r>
      <w:r w:rsidR="00910C09" w:rsidRPr="000E23FA">
        <w:rPr>
          <w:b/>
          <w:bCs/>
          <w:kern w:val="0"/>
          <w:lang w:val="hy-AM"/>
        </w:rPr>
        <w:t>մոդուլային</w:t>
      </w:r>
      <w:r w:rsidRPr="000E23FA">
        <w:rPr>
          <w:kern w:val="0"/>
          <w:lang w:val="hy-AM"/>
        </w:rPr>
        <w:t xml:space="preserve">՝ </w:t>
      </w:r>
      <w:r w:rsidR="00EF0A95" w:rsidRPr="000E23FA">
        <w:rPr>
          <w:kern w:val="0"/>
          <w:lang w:val="hy-AM"/>
        </w:rPr>
        <w:t xml:space="preserve">բոլոր անհրաժեշտ տեխնիկական միջոցները </w:t>
      </w:r>
      <w:r w:rsidR="00910C09" w:rsidRPr="000E23FA">
        <w:rPr>
          <w:kern w:val="0"/>
          <w:lang w:val="hy-AM"/>
        </w:rPr>
        <w:t xml:space="preserve">մեկ ընդհանուր շրջանակի վրա հավաքված պոմպային </w:t>
      </w:r>
      <w:r w:rsidRPr="000E23FA">
        <w:rPr>
          <w:kern w:val="0"/>
          <w:lang w:val="hy-AM"/>
        </w:rPr>
        <w:t>կայանք,</w:t>
      </w:r>
    </w:p>
    <w:p w14:paraId="6B383FE0" w14:textId="77777777" w:rsidR="00FF67D2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կայանքի տեղային միացում (գործարկում)</w:t>
      </w:r>
      <w:r w:rsidRPr="000E23FA">
        <w:rPr>
          <w:kern w:val="0"/>
          <w:lang w:val="hy-AM"/>
        </w:rPr>
        <w:t>՝ կայանքի գործարկում (գործար</w:t>
      </w:r>
      <w:r w:rsidRPr="000E23FA">
        <w:rPr>
          <w:kern w:val="0"/>
          <w:lang w:val="hy-AM"/>
        </w:rPr>
        <w:softHyphen/>
        <w:t>կում)</w:t>
      </w:r>
      <w:r w:rsidR="0058347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ձեռքով, որն իրականացվում է անմիջապես հրդեհաշիջման կայանքի մոդուլների,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կառավարման հանգույցների կամ բաշխիչ սարքվածքների վրա տեղադրված գործարկման մեխանիկական տարրերից</w:t>
      </w:r>
      <w:r w:rsidR="00077F0D" w:rsidRPr="000E23FA">
        <w:rPr>
          <w:kern w:val="0"/>
          <w:lang w:val="hy-AM"/>
        </w:rPr>
        <w:t>,</w:t>
      </w:r>
    </w:p>
    <w:p w14:paraId="67F76C2F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ափույր ազդանշանային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կառավարման հանգույց</w:t>
      </w:r>
      <w:r w:rsidR="00FF67D2" w:rsidRPr="000E23FA">
        <w:rPr>
          <w:kern w:val="0"/>
          <w:lang w:val="hy-AM"/>
        </w:rPr>
        <w:t xml:space="preserve">ում </w:t>
      </w:r>
      <w:r w:rsidR="00910C09" w:rsidRPr="000E23FA">
        <w:rPr>
          <w:kern w:val="0"/>
          <w:lang w:val="hy-AM"/>
        </w:rPr>
        <w:t>նորմալ փակ փակիչով սարքվածք</w:t>
      </w:r>
      <w:r w:rsidR="00A75A8A"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նախատեսված սպրինկլերի կամ </w:t>
      </w:r>
      <w:r w:rsidR="00BD0118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ազդասարքի գործարկման դեպքում կառավարման ազդանշան տալու և հրամարիչ նյութի մատուցման </w:t>
      </w:r>
      <w:r w:rsidRPr="000E23FA">
        <w:rPr>
          <w:kern w:val="0"/>
          <w:lang w:val="hy-AM"/>
        </w:rPr>
        <w:t>համար,</w:t>
      </w:r>
    </w:p>
    <w:p w14:paraId="19FE3200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ամակարգ հրդեհի ազդանշանման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հրդեհի հայտնաբերման, ազդանշան</w:t>
      </w:r>
      <w:r w:rsidR="00910C09" w:rsidRPr="000E23FA">
        <w:rPr>
          <w:kern w:val="0"/>
          <w:lang w:val="hy-AM"/>
        </w:rPr>
        <w:softHyphen/>
        <w:t xml:space="preserve">ման </w:t>
      </w:r>
      <w:r w:rsidR="00380A94" w:rsidRPr="000E23FA">
        <w:rPr>
          <w:kern w:val="0"/>
          <w:lang w:val="hy-AM"/>
        </w:rPr>
        <w:t xml:space="preserve">և </w:t>
      </w:r>
      <w:r w:rsidR="00910C09" w:rsidRPr="000E23FA">
        <w:rPr>
          <w:kern w:val="0"/>
          <w:lang w:val="hy-AM"/>
        </w:rPr>
        <w:t xml:space="preserve">հակահրդեհային ավտոմատիկայի տեխնիկական միջոցներին </w:t>
      </w:r>
      <w:r w:rsidR="00AB644B" w:rsidRPr="000E23FA">
        <w:rPr>
          <w:kern w:val="0"/>
          <w:lang w:val="hy-AM"/>
        </w:rPr>
        <w:t>ու</w:t>
      </w:r>
      <w:r w:rsidR="00971041" w:rsidRPr="000E23FA">
        <w:rPr>
          <w:kern w:val="0"/>
          <w:lang w:val="hy-AM"/>
        </w:rPr>
        <w:t xml:space="preserve"> այլ ինժեներական ու տեխնոլոգիական համակարգերին համապատասխան </w:t>
      </w:r>
      <w:r w:rsidR="00910C09" w:rsidRPr="000E23FA">
        <w:rPr>
          <w:kern w:val="0"/>
          <w:lang w:val="hy-AM"/>
        </w:rPr>
        <w:t xml:space="preserve">ազդանշան տալու համար </w:t>
      </w:r>
      <w:r w:rsidR="00EE5DF4" w:rsidRPr="000E23FA">
        <w:rPr>
          <w:kern w:val="0"/>
          <w:lang w:val="hy-AM"/>
        </w:rPr>
        <w:t>նախատեսված սարքերի համախումբ, որը հավաքա</w:t>
      </w:r>
      <w:r w:rsidR="00EE5DF4" w:rsidRPr="000E23FA">
        <w:rPr>
          <w:kern w:val="0"/>
          <w:lang w:val="hy-AM"/>
        </w:rPr>
        <w:softHyphen/>
        <w:t>կցված է մեկ օբյեկտում և վերահսկվում է</w:t>
      </w:r>
      <w:r w:rsidR="001D097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ընդհանուր </w:t>
      </w:r>
      <w:r w:rsidR="000478A8"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ից</w:t>
      </w:r>
      <w:r w:rsidRPr="000E23FA">
        <w:rPr>
          <w:kern w:val="0"/>
          <w:lang w:val="hy-AM"/>
        </w:rPr>
        <w:t>,</w:t>
      </w:r>
    </w:p>
    <w:p w14:paraId="47D0E531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ամակարգ հակահրդեհային ավտոմատիկայի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380A94" w:rsidRPr="000E23FA">
        <w:rPr>
          <w:kern w:val="0"/>
          <w:lang w:val="hy-AM"/>
        </w:rPr>
        <w:t xml:space="preserve">իրար հետ փոխգործող, </w:t>
      </w:r>
      <w:r w:rsidR="00A91D72" w:rsidRPr="000E23FA">
        <w:rPr>
          <w:kern w:val="0"/>
          <w:lang w:val="hy-AM"/>
        </w:rPr>
        <w:t xml:space="preserve">ինքնաշխատ կերպով </w:t>
      </w:r>
      <w:r w:rsidR="00910C09" w:rsidRPr="000E23FA">
        <w:rPr>
          <w:kern w:val="0"/>
          <w:lang w:val="hy-AM"/>
        </w:rPr>
        <w:t>մարդկանց անվտանգության</w:t>
      </w:r>
      <w:r w:rsidR="0000029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օբյեկտի հրդեհային անվտանգության ապահովման նպատակով հրդեհի ազդանշանման, </w:t>
      </w:r>
      <w:r w:rsidR="004A11E3" w:rsidRPr="000E23FA">
        <w:rPr>
          <w:kern w:val="0"/>
          <w:lang w:val="hy-AM"/>
        </w:rPr>
        <w:t>«</w:t>
      </w:r>
      <w:r w:rsidR="00910C09" w:rsidRPr="000E23FA">
        <w:rPr>
          <w:kern w:val="0"/>
          <w:lang w:val="hy-AM"/>
        </w:rPr>
        <w:t>ՀՐԴԵՀ</w:t>
      </w:r>
      <w:r w:rsidR="004A11E3" w:rsidRPr="000E23FA">
        <w:rPr>
          <w:kern w:val="0"/>
          <w:lang w:val="hy-AM"/>
        </w:rPr>
        <w:t>»</w:t>
      </w:r>
      <w:r w:rsidR="00910C09" w:rsidRPr="000E23FA">
        <w:rPr>
          <w:kern w:val="0"/>
          <w:lang w:val="hy-AM"/>
        </w:rPr>
        <w:t xml:space="preserve"> ազդանշանի փոխանցման, մարդկանց տեղեկացման և տարհանման, օդափոխության և հակածխային պաշտպանության</w:t>
      </w:r>
      <w:r w:rsidR="00A4555F" w:rsidRPr="004E1C4F">
        <w:rPr>
          <w:kern w:val="0"/>
          <w:lang w:val="hy-AM"/>
        </w:rPr>
        <w:t xml:space="preserve"> </w:t>
      </w:r>
      <w:r w:rsidR="00A4555F" w:rsidRPr="000E23FA">
        <w:rPr>
          <w:kern w:val="0"/>
          <w:lang w:val="hy-AM"/>
        </w:rPr>
        <w:t>համակարգերի, հրդեհաշիջման կայանքների և հակահրդեհային գործառույթներով այլ</w:t>
      </w:r>
      <w:r w:rsidR="004A11E3" w:rsidRPr="004E1C4F">
        <w:rPr>
          <w:kern w:val="0"/>
          <w:lang w:val="hy-AM"/>
        </w:rPr>
        <w:t xml:space="preserve"> </w:t>
      </w:r>
      <w:r w:rsidR="00BB63BB" w:rsidRPr="000E23FA">
        <w:rPr>
          <w:kern w:val="0"/>
          <w:lang w:val="hy-AM"/>
        </w:rPr>
        <w:t>ճարտարագիտական</w:t>
      </w:r>
      <w:r w:rsidR="00583470" w:rsidRPr="000E23FA">
        <w:rPr>
          <w:kern w:val="0"/>
          <w:lang w:val="hy-AM"/>
        </w:rPr>
        <w:t xml:space="preserve"> </w:t>
      </w:r>
      <w:r w:rsidR="002C6714" w:rsidRPr="000E23FA">
        <w:rPr>
          <w:kern w:val="0"/>
          <w:lang w:val="hy-AM"/>
        </w:rPr>
        <w:t xml:space="preserve">սարքերի </w:t>
      </w:r>
      <w:r w:rsidR="00A91D72" w:rsidRPr="000E23FA">
        <w:rPr>
          <w:kern w:val="0"/>
          <w:lang w:val="hy-AM"/>
        </w:rPr>
        <w:t xml:space="preserve">ու համակարգերի </w:t>
      </w:r>
      <w:r w:rsidRPr="000E23FA">
        <w:rPr>
          <w:kern w:val="0"/>
          <w:lang w:val="hy-AM"/>
        </w:rPr>
        <w:t>ամբողջություն,</w:t>
      </w:r>
    </w:p>
    <w:p w14:paraId="33F575AC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DE63E8" w:rsidRPr="000E23FA">
        <w:rPr>
          <w:b/>
          <w:bCs/>
          <w:kern w:val="0"/>
          <w:lang w:val="hy-AM"/>
        </w:rPr>
        <w:t>անգույց կառավարման</w:t>
      </w:r>
      <w:r w:rsidRPr="000E23FA">
        <w:rPr>
          <w:kern w:val="0"/>
          <w:lang w:val="hy-AM"/>
        </w:rPr>
        <w:t xml:space="preserve">՝ </w:t>
      </w:r>
      <w:r w:rsidR="00DE63E8" w:rsidRPr="000E23FA">
        <w:rPr>
          <w:kern w:val="0"/>
          <w:lang w:val="hy-AM"/>
        </w:rPr>
        <w:t>ջրային ու փրփրային հ</w:t>
      </w:r>
      <w:r w:rsidR="00F93C5E" w:rsidRPr="000E23FA">
        <w:rPr>
          <w:kern w:val="0"/>
          <w:lang w:val="hy-AM"/>
        </w:rPr>
        <w:t>ր</w:t>
      </w:r>
      <w:r w:rsidR="00910C09" w:rsidRPr="000E23FA">
        <w:rPr>
          <w:kern w:val="0"/>
          <w:lang w:val="hy-AM"/>
        </w:rPr>
        <w:t>դեհաշիջման կայանքների առբերիչ ու սնիչ խողովակաշարերի միջև տեղաբաշխված, փակ</w:t>
      </w:r>
      <w:r w:rsidR="00C213E3" w:rsidRPr="000E23FA">
        <w:rPr>
          <w:kern w:val="0"/>
          <w:lang w:val="hy-AM"/>
        </w:rPr>
        <w:t>իչ</w:t>
      </w:r>
      <w:r w:rsidR="00910C09" w:rsidRPr="000E23FA">
        <w:rPr>
          <w:kern w:val="0"/>
          <w:lang w:val="hy-AM"/>
        </w:rPr>
        <w:t xml:space="preserve"> և ազդանշանման սարքվածքների</w:t>
      </w:r>
      <w:r w:rsidR="00997BAA" w:rsidRPr="000E23FA">
        <w:rPr>
          <w:kern w:val="0"/>
          <w:lang w:val="hy-AM"/>
        </w:rPr>
        <w:t xml:space="preserve"> (խողովակներ, փակող, ազդանշանային, չափիչ, արագարար կամ դանդաղ</w:t>
      </w:r>
      <w:r w:rsidR="00997BAA" w:rsidRPr="000E23FA">
        <w:rPr>
          <w:kern w:val="0"/>
          <w:lang w:val="hy-AM"/>
        </w:rPr>
        <w:softHyphen/>
        <w:t>արար և այլ սարքվածքների) ամբողջություն</w:t>
      </w:r>
      <w:r w:rsidR="00910C09" w:rsidRPr="000E23FA">
        <w:rPr>
          <w:kern w:val="0"/>
          <w:lang w:val="hy-AM"/>
        </w:rPr>
        <w:t xml:space="preserve">, </w:t>
      </w:r>
      <w:r w:rsidR="00997BAA" w:rsidRPr="000E23FA">
        <w:rPr>
          <w:kern w:val="0"/>
          <w:lang w:val="hy-AM"/>
        </w:rPr>
        <w:t xml:space="preserve">նախատեսված </w:t>
      </w:r>
      <w:r w:rsidR="00910C09" w:rsidRPr="000E23FA">
        <w:rPr>
          <w:kern w:val="0"/>
          <w:lang w:val="hy-AM"/>
        </w:rPr>
        <w:t>նրանց գործարկման ու աշխատունակության վերահսկման, ինչպես նաև հրամարիչ նյութի մատուցման, հակահրդեհային ավտո</w:t>
      </w:r>
      <w:r w:rsidR="00910C09" w:rsidRPr="000E23FA">
        <w:rPr>
          <w:kern w:val="0"/>
          <w:lang w:val="hy-AM"/>
        </w:rPr>
        <w:softHyphen/>
        <w:t>մա</w:t>
      </w:r>
      <w:r w:rsidR="00910C09" w:rsidRPr="000E23FA">
        <w:rPr>
          <w:kern w:val="0"/>
          <w:lang w:val="hy-AM"/>
        </w:rPr>
        <w:softHyphen/>
        <w:t xml:space="preserve">տիկայի </w:t>
      </w:r>
      <w:r w:rsidR="00997BAA" w:rsidRPr="000E23FA">
        <w:rPr>
          <w:kern w:val="0"/>
          <w:lang w:val="hy-AM"/>
        </w:rPr>
        <w:t xml:space="preserve">այլ </w:t>
      </w:r>
      <w:r w:rsidR="00910C09" w:rsidRPr="000E23FA">
        <w:rPr>
          <w:kern w:val="0"/>
          <w:lang w:val="hy-AM"/>
        </w:rPr>
        <w:t xml:space="preserve">տեխնիկական </w:t>
      </w:r>
      <w:r w:rsidR="000E657A" w:rsidRPr="000E23FA">
        <w:rPr>
          <w:kern w:val="0"/>
          <w:lang w:val="hy-AM"/>
        </w:rPr>
        <w:t>համակարգ</w:t>
      </w:r>
      <w:r w:rsidR="00910C09" w:rsidRPr="000E23FA">
        <w:rPr>
          <w:kern w:val="0"/>
          <w:lang w:val="hy-AM"/>
        </w:rPr>
        <w:t>երին ազդանշան տալու համար</w:t>
      </w:r>
      <w:r w:rsidRPr="000E23FA">
        <w:rPr>
          <w:kern w:val="0"/>
          <w:lang w:val="hy-AM"/>
        </w:rPr>
        <w:t>,</w:t>
      </w:r>
    </w:p>
    <w:p w14:paraId="6AB01E66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հ</w:t>
      </w:r>
      <w:r w:rsidR="00910C09" w:rsidRPr="000E23FA">
        <w:rPr>
          <w:b/>
          <w:bCs/>
          <w:kern w:val="0"/>
          <w:lang w:val="hy-AM"/>
        </w:rPr>
        <w:t>ատվածամաս հրդեհաշիջման կայանքի</w:t>
      </w:r>
      <w:r w:rsidRPr="000E23FA">
        <w:rPr>
          <w:kern w:val="0"/>
          <w:lang w:val="hy-AM"/>
        </w:rPr>
        <w:t>՝ ջ</w:t>
      </w:r>
      <w:r w:rsidR="00910C09" w:rsidRPr="000E23FA">
        <w:rPr>
          <w:kern w:val="0"/>
          <w:lang w:val="hy-AM"/>
        </w:rPr>
        <w:t>ր</w:t>
      </w:r>
      <w:r w:rsidR="00904A23" w:rsidRPr="000E23FA">
        <w:rPr>
          <w:kern w:val="0"/>
          <w:lang w:val="hy-AM"/>
        </w:rPr>
        <w:t xml:space="preserve">ային </w:t>
      </w:r>
      <w:r w:rsidR="00910C09" w:rsidRPr="000E23FA">
        <w:rPr>
          <w:kern w:val="0"/>
          <w:lang w:val="hy-AM"/>
        </w:rPr>
        <w:t>կամ փր</w:t>
      </w:r>
      <w:r w:rsidR="00910C09" w:rsidRPr="000E23FA">
        <w:rPr>
          <w:kern w:val="0"/>
          <w:lang w:val="hy-AM"/>
        </w:rPr>
        <w:softHyphen/>
        <w:t>փ</w:t>
      </w:r>
      <w:r w:rsidR="00904A23" w:rsidRPr="000E23FA">
        <w:rPr>
          <w:kern w:val="0"/>
          <w:lang w:val="hy-AM"/>
        </w:rPr>
        <w:t>րային</w:t>
      </w:r>
      <w:r w:rsidR="00910C09" w:rsidRPr="000E23FA">
        <w:rPr>
          <w:kern w:val="0"/>
          <w:lang w:val="hy-AM"/>
        </w:rPr>
        <w:t xml:space="preserve"> հրդեհաշիջման կայանքի բաղկացուցիչ մաս՝ կառավարման հանգույցով</w:t>
      </w:r>
      <w:r w:rsidR="00C27E9C" w:rsidRPr="000E23FA">
        <w:rPr>
          <w:kern w:val="0"/>
          <w:lang w:val="hy-AM"/>
        </w:rPr>
        <w:t xml:space="preserve"> և նրանից հետո տեղակայված </w:t>
      </w:r>
      <w:r w:rsidR="002F2E9E" w:rsidRPr="000E23FA">
        <w:rPr>
          <w:kern w:val="0"/>
          <w:lang w:val="hy-AM"/>
        </w:rPr>
        <w:t>հիդրավլիկական և այլ սարքվածքներով, սնիչ ու բաշխիչ խողովակաշարերով, նախատեսված</w:t>
      </w:r>
      <w:r w:rsidR="004A11E3" w:rsidRPr="004E1C4F">
        <w:rPr>
          <w:kern w:val="0"/>
          <w:lang w:val="hy-AM"/>
        </w:rPr>
        <w:t xml:space="preserve"> </w:t>
      </w:r>
      <w:r w:rsidR="00C27E9C" w:rsidRPr="000E23FA">
        <w:rPr>
          <w:kern w:val="0"/>
          <w:lang w:val="hy-AM"/>
        </w:rPr>
        <w:t>պաշտպանվող գոտի հրամարիչ նյութի մատուցման համար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018B23DF" w14:textId="77777777" w:rsidR="00283F25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0" w:name="_Hlk145768378"/>
      <w:r w:rsidRPr="000E23FA">
        <w:rPr>
          <w:b/>
          <w:bCs/>
          <w:kern w:val="0"/>
          <w:lang w:val="hy-AM"/>
        </w:rPr>
        <w:t>հեղուկացիր</w:t>
      </w:r>
      <w:bookmarkEnd w:id="10"/>
      <w:r w:rsidRPr="000E23FA">
        <w:rPr>
          <w:b/>
          <w:bCs/>
          <w:kern w:val="0"/>
          <w:lang w:val="hy-AM"/>
        </w:rPr>
        <w:t xml:space="preserve">՝ </w:t>
      </w:r>
      <w:r w:rsidRPr="000E23FA">
        <w:rPr>
          <w:kern w:val="0"/>
          <w:lang w:val="hy-AM"/>
        </w:rPr>
        <w:t>սարքվածք՝ նախատեսված ջրի կամ</w:t>
      </w:r>
      <w:r w:rsidR="0022425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ջրալուծույթների փոշիացման (150 մկմ և փոքր միջին թվաբանական տրամագծով) </w:t>
      </w:r>
      <w:r w:rsidR="00077F0D" w:rsidRPr="000E23FA">
        <w:rPr>
          <w:kern w:val="0"/>
          <w:lang w:val="hy-AM"/>
        </w:rPr>
        <w:t>համար,</w:t>
      </w:r>
    </w:p>
    <w:p w14:paraId="51EBDC4E" w14:textId="77777777" w:rsidR="002951C5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րամարիչ խտություն</w:t>
      </w:r>
      <w:r w:rsidRPr="000E23FA">
        <w:rPr>
          <w:kern w:val="0"/>
          <w:lang w:val="hy-AM"/>
        </w:rPr>
        <w:t>՝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ծավալի ներսում հրամարիչ նյութի խտություն, որը ստեղծում է այրմանը չօժանդակող միջավայր</w:t>
      </w:r>
      <w:r w:rsidRPr="000E23FA">
        <w:rPr>
          <w:kern w:val="0"/>
          <w:lang w:val="hy-AM"/>
        </w:rPr>
        <w:t>,</w:t>
      </w:r>
    </w:p>
    <w:p w14:paraId="606F8250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րամարիչ նյութի հաշվարկային քանակություն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հրամարիչ նյութի կամ դրա պատրաստման համար անհրաժեշտ բաղադրամասերի քանակություն, որը որոշված է նորմատիվային փաստաթղթերի պահանջներին համապատասխան</w:t>
      </w:r>
      <w:bookmarkStart w:id="11" w:name="_Hlk124003458"/>
      <w:r w:rsidRPr="000E23FA">
        <w:rPr>
          <w:kern w:val="0"/>
          <w:lang w:val="hy-AM"/>
        </w:rPr>
        <w:t>,</w:t>
      </w:r>
    </w:p>
    <w:p w14:paraId="30E72489" w14:textId="77777777" w:rsidR="00FD02F0" w:rsidRPr="000E23FA" w:rsidRDefault="006A319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հրամարիչ նյութի հիմնական քանակություն</w:t>
      </w:r>
      <w:r w:rsidRPr="000E23FA">
        <w:rPr>
          <w:kern w:val="0"/>
          <w:lang w:val="hy-AM"/>
        </w:rPr>
        <w:t>՝ հրամարիչ նյութի հաշվարկային քանակություն, որը պահվում է հրդեհաշիջման կայանքում հրդեհի առաջացման դեպքում</w:t>
      </w:r>
      <w:r w:rsidR="000C4EA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անմիջապես օգտագործման համար պատրաստ վիճակում</w:t>
      </w:r>
      <w:bookmarkEnd w:id="11"/>
      <w:r w:rsidR="00077F0D" w:rsidRPr="000E23FA">
        <w:rPr>
          <w:kern w:val="0"/>
          <w:lang w:val="hy-AM"/>
        </w:rPr>
        <w:t>,</w:t>
      </w:r>
    </w:p>
    <w:p w14:paraId="2E715DB5" w14:textId="77777777" w:rsidR="00EC4F6D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 xml:space="preserve">րամարիչ նյութի մատուցման </w:t>
      </w:r>
      <w:r w:rsidR="002F088D" w:rsidRPr="000E23FA">
        <w:rPr>
          <w:b/>
          <w:bCs/>
          <w:kern w:val="0"/>
          <w:lang w:val="hy-AM"/>
        </w:rPr>
        <w:t>սաստկ</w:t>
      </w:r>
      <w:r w:rsidR="00910C09" w:rsidRPr="000E23FA">
        <w:rPr>
          <w:b/>
          <w:bCs/>
          <w:kern w:val="0"/>
          <w:lang w:val="hy-AM"/>
        </w:rPr>
        <w:t>ություն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հրամարիչ նյութի քանակը, որը միավոր ժամանակում մատուցվում է միավոր երկարության, մակերեսի վրա կամ ծավալում</w:t>
      </w:r>
      <w:r w:rsidRPr="000E23FA">
        <w:rPr>
          <w:kern w:val="0"/>
          <w:lang w:val="hy-AM"/>
        </w:rPr>
        <w:t>,</w:t>
      </w:r>
    </w:p>
    <w:p w14:paraId="4E24BC99" w14:textId="77777777" w:rsidR="00FD02F0" w:rsidRPr="000E23FA" w:rsidRDefault="005A100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հրամարիչ նյութի պահուստային քանակություն</w:t>
      </w:r>
      <w:r w:rsidRPr="000E23FA">
        <w:rPr>
          <w:kern w:val="0"/>
          <w:lang w:val="hy-AM"/>
        </w:rPr>
        <w:t>՝ հրամարիչ նյութի հաշվարկային</w:t>
      </w:r>
      <w:r w:rsidR="000D1AF8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քանակություն, որը հիմնական քանակության մատուցման անհաջողության կամ կրկնակի</w:t>
      </w:r>
      <w:r w:rsidR="000D1AF8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բոցավառման դեպքերում պատրաստ է անմիջապես կիրառման</w:t>
      </w:r>
      <w:r w:rsidR="004F74E6" w:rsidRPr="000E23FA">
        <w:rPr>
          <w:kern w:val="0"/>
          <w:lang w:val="hy-AM"/>
        </w:rPr>
        <w:t>,</w:t>
      </w:r>
    </w:p>
    <w:p w14:paraId="72641D3C" w14:textId="77777777" w:rsidR="00FD02F0" w:rsidRPr="000E23FA" w:rsidRDefault="004F74E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A91D72" w:rsidRPr="000E23FA">
        <w:rPr>
          <w:b/>
          <w:bCs/>
          <w:kern w:val="0"/>
          <w:lang w:val="hy-AM"/>
        </w:rPr>
        <w:t>րամարիչ նյութի պաշար</w:t>
      </w:r>
      <w:r w:rsidRPr="000E23FA">
        <w:rPr>
          <w:kern w:val="0"/>
          <w:lang w:val="hy-AM"/>
        </w:rPr>
        <w:t>՝</w:t>
      </w:r>
      <w:r w:rsidR="00A91D72" w:rsidRPr="000E23FA">
        <w:rPr>
          <w:kern w:val="0"/>
          <w:lang w:val="hy-AM"/>
        </w:rPr>
        <w:t xml:space="preserve"> հրամարիչ նյութի կամ դրա պատրաստման համար</w:t>
      </w:r>
      <w:r w:rsidRPr="000E23FA">
        <w:rPr>
          <w:kern w:val="0"/>
          <w:lang w:val="hy-AM"/>
        </w:rPr>
        <w:t xml:space="preserve"> </w:t>
      </w:r>
      <w:r w:rsidR="0015350B" w:rsidRPr="000E23FA">
        <w:rPr>
          <w:kern w:val="0"/>
          <w:lang w:val="hy-AM"/>
        </w:rPr>
        <w:t>անհ</w:t>
      </w:r>
      <w:r w:rsidR="006B2F11" w:rsidRPr="000E23FA">
        <w:rPr>
          <w:kern w:val="0"/>
          <w:lang w:val="hy-AM"/>
        </w:rPr>
        <w:t>րաժեշտ բաղադրամասերի քանակություն, որը պահվում է օբյեկտում կամ</w:t>
      </w:r>
      <w:r w:rsidR="004A11E3" w:rsidRPr="004E1C4F">
        <w:rPr>
          <w:kern w:val="0"/>
          <w:lang w:val="hy-AM"/>
        </w:rPr>
        <w:t xml:space="preserve"> </w:t>
      </w:r>
      <w:r w:rsidR="00A91D72" w:rsidRPr="000E23FA">
        <w:rPr>
          <w:kern w:val="0"/>
          <w:lang w:val="hy-AM"/>
        </w:rPr>
        <w:t>պայմա</w:t>
      </w:r>
      <w:r w:rsidR="006B2F11" w:rsidRPr="000E23FA">
        <w:rPr>
          <w:kern w:val="0"/>
          <w:lang w:val="hy-AM"/>
        </w:rPr>
        <w:t>նա</w:t>
      </w:r>
      <w:r w:rsidR="00910C09" w:rsidRPr="000E23FA">
        <w:rPr>
          <w:kern w:val="0"/>
          <w:lang w:val="hy-AM"/>
        </w:rPr>
        <w:t>գրային հիմունքներով՝ սպասարկող կազմակերպությունում և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նախատեսված է </w:t>
      </w:r>
      <w:r w:rsidR="00A91D72" w:rsidRPr="000E23FA">
        <w:rPr>
          <w:kern w:val="0"/>
          <w:lang w:val="hy-AM"/>
        </w:rPr>
        <w:t>հրամ</w:t>
      </w:r>
      <w:r w:rsidR="006B2F11" w:rsidRPr="000E23FA">
        <w:rPr>
          <w:kern w:val="0"/>
          <w:lang w:val="hy-AM"/>
        </w:rPr>
        <w:t>ա</w:t>
      </w:r>
      <w:r w:rsidR="00C2763B" w:rsidRPr="000E23FA">
        <w:rPr>
          <w:kern w:val="0"/>
          <w:lang w:val="hy-AM"/>
        </w:rPr>
        <w:t xml:space="preserve">րիչ նյութի </w:t>
      </w:r>
      <w:r w:rsidR="00CC25A7" w:rsidRPr="000E23FA">
        <w:rPr>
          <w:kern w:val="0"/>
          <w:lang w:val="hy-AM"/>
        </w:rPr>
        <w:t>օգտագործված հիմնական</w:t>
      </w:r>
      <w:r w:rsidR="00C2763B" w:rsidRPr="000E23FA">
        <w:rPr>
          <w:kern w:val="0"/>
          <w:lang w:val="hy-AM"/>
        </w:rPr>
        <w:t xml:space="preserve"> </w:t>
      </w:r>
      <w:r w:rsidR="0038009F" w:rsidRPr="000E23FA">
        <w:rPr>
          <w:kern w:val="0"/>
          <w:lang w:val="hy-AM"/>
        </w:rPr>
        <w:t>և</w:t>
      </w:r>
      <w:r w:rsidR="00CC25A7" w:rsidRPr="000E23FA">
        <w:rPr>
          <w:kern w:val="0"/>
          <w:lang w:val="hy-AM"/>
        </w:rPr>
        <w:t>/կամ</w:t>
      </w:r>
      <w:r w:rsidR="00C2763B" w:rsidRPr="000E23FA">
        <w:rPr>
          <w:kern w:val="0"/>
          <w:lang w:val="hy-AM"/>
        </w:rPr>
        <w:t xml:space="preserve"> պահուստային քանակությունները արագ</w:t>
      </w:r>
      <w:r w:rsidR="00A91D72" w:rsidRPr="000E23FA">
        <w:rPr>
          <w:kern w:val="0"/>
          <w:lang w:val="hy-AM"/>
        </w:rPr>
        <w:t xml:space="preserve"> վերականգ</w:t>
      </w:r>
      <w:r w:rsidR="008C2DD9" w:rsidRPr="000E23FA">
        <w:rPr>
          <w:kern w:val="0"/>
          <w:lang w:val="hy-AM"/>
        </w:rPr>
        <w:t>ն</w:t>
      </w:r>
      <w:r w:rsidR="00910C09" w:rsidRPr="000E23FA">
        <w:rPr>
          <w:kern w:val="0"/>
          <w:lang w:val="hy-AM"/>
        </w:rPr>
        <w:t>ման համար</w:t>
      </w:r>
      <w:r w:rsidR="009973B1" w:rsidRPr="000E23FA">
        <w:rPr>
          <w:kern w:val="0"/>
          <w:lang w:val="hy-AM"/>
        </w:rPr>
        <w:t>,</w:t>
      </w:r>
    </w:p>
    <w:p w14:paraId="05C276F8" w14:textId="77777777" w:rsidR="00FD02F0" w:rsidRPr="000E23FA" w:rsidRDefault="009973B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րդեհի տեղեկացման և տարհանման կառավարման համակարգ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հրդեհի բռնկման, տարհանման անհրաժեշտության և ուղղությունների, ինչպես նաև հաջորդակա</w:t>
      </w:r>
      <w:r w:rsidR="00910C09" w:rsidRPr="000E23FA">
        <w:rPr>
          <w:kern w:val="0"/>
          <w:lang w:val="hy-AM"/>
        </w:rPr>
        <w:softHyphen/>
        <w:t>նության մասին մարդկանց ժամանակին տեղեկացնելու համար նախատեսված տեխնիկական միջոցների համալիր</w:t>
      </w:r>
      <w:r w:rsidR="00DD725C" w:rsidRPr="000E23FA">
        <w:rPr>
          <w:kern w:val="0"/>
          <w:lang w:val="hy-AM"/>
        </w:rPr>
        <w:t>,</w:t>
      </w:r>
    </w:p>
    <w:p w14:paraId="105AB86D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ճ</w:t>
      </w:r>
      <w:r w:rsidR="00910C09" w:rsidRPr="000E23FA">
        <w:rPr>
          <w:b/>
          <w:bCs/>
          <w:kern w:val="0"/>
          <w:lang w:val="hy-AM"/>
        </w:rPr>
        <w:t>յուղ բաշխիչ խողովակաշարի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բաշխիչ խողովակաշարի </w:t>
      </w:r>
      <w:r w:rsidR="004A2360" w:rsidRPr="000E23FA">
        <w:rPr>
          <w:kern w:val="0"/>
          <w:lang w:val="hy-AM"/>
        </w:rPr>
        <w:t xml:space="preserve">շարքի </w:t>
      </w:r>
      <w:r w:rsidR="00910C09" w:rsidRPr="000E23FA">
        <w:rPr>
          <w:kern w:val="0"/>
          <w:lang w:val="hy-AM"/>
        </w:rPr>
        <w:t>հատված, որը գտնվում է նրա մի կողմում</w:t>
      </w:r>
      <w:r w:rsidRPr="000E23FA">
        <w:rPr>
          <w:kern w:val="0"/>
          <w:lang w:val="hy-AM"/>
        </w:rPr>
        <w:t>,</w:t>
      </w:r>
    </w:p>
    <w:p w14:paraId="0361E726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ակերես ոռոգման, նորմատիվային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պաշտպանվող նվազագույն հաշվարկային մակերեսը, որի վրա նորմատիվային ժամանակահատվածում պետք է ապահովվի ոռոգման</w:t>
      </w:r>
      <w:r w:rsidR="004A11E3" w:rsidRPr="004E1C4F">
        <w:rPr>
          <w:kern w:val="0"/>
          <w:lang w:val="hy-AM"/>
        </w:rPr>
        <w:t xml:space="preserve"> </w:t>
      </w:r>
      <w:r w:rsidR="002F2E9E" w:rsidRPr="000E23FA">
        <w:rPr>
          <w:kern w:val="0"/>
          <w:lang w:val="hy-AM"/>
        </w:rPr>
        <w:t>նորմատիվային սաստկությունը (նորմատիվային հարաչափերը՝ համաձայն սույն</w:t>
      </w:r>
      <w:r w:rsidR="004A11E3" w:rsidRPr="004E1C4F">
        <w:rPr>
          <w:kern w:val="0"/>
          <w:lang w:val="hy-AM"/>
        </w:rPr>
        <w:t xml:space="preserve"> </w:t>
      </w:r>
      <w:r w:rsidR="00070BC4" w:rsidRPr="000E23FA">
        <w:rPr>
          <w:kern w:val="0"/>
          <w:lang w:val="hy-AM"/>
        </w:rPr>
        <w:t>շինարարական նորմերի)</w:t>
      </w:r>
      <w:r w:rsidRPr="000E23FA">
        <w:rPr>
          <w:kern w:val="0"/>
          <w:lang w:val="hy-AM"/>
        </w:rPr>
        <w:t>,</w:t>
      </w:r>
    </w:p>
    <w:p w14:paraId="5DED3D19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արտկոց հրդեհաշիջման</w:t>
      </w:r>
      <w:r w:rsidRPr="000E23FA">
        <w:rPr>
          <w:bCs/>
          <w:kern w:val="0"/>
          <w:lang w:val="hy-AM"/>
        </w:rPr>
        <w:t>՝</w:t>
      </w:r>
      <w:r w:rsidR="007845D3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հրդեհաշիջման մոդուլների խումբ, որոնք միավորված են ընդհանուր հավաքիչով</w:t>
      </w:r>
      <w:r w:rsidR="00BB724C" w:rsidRPr="000E23FA">
        <w:rPr>
          <w:kern w:val="0"/>
          <w:lang w:val="hy-AM"/>
        </w:rPr>
        <w:t>,</w:t>
      </w:r>
    </w:p>
    <w:p w14:paraId="714DCCEF" w14:textId="77777777" w:rsidR="00FD02F0" w:rsidRPr="000E23FA" w:rsidRDefault="00BB724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ոդուլ հրդեհաշիջման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B879D1" w:rsidRPr="000E23FA">
        <w:rPr>
          <w:kern w:val="0"/>
          <w:lang w:val="hy-AM"/>
        </w:rPr>
        <w:t>փակիչ-թողարկիչ</w:t>
      </w:r>
      <w:r w:rsidR="00910C09" w:rsidRPr="000E23FA">
        <w:rPr>
          <w:kern w:val="0"/>
          <w:lang w:val="hy-AM"/>
        </w:rPr>
        <w:t xml:space="preserve"> սարքվածքով անոթ, որը նախատեսված է հրամարիչ </w:t>
      </w:r>
      <w:r w:rsidR="00A41F01" w:rsidRPr="000E23FA">
        <w:rPr>
          <w:kern w:val="0"/>
          <w:lang w:val="hy-AM"/>
        </w:rPr>
        <w:t xml:space="preserve">նյութի </w:t>
      </w:r>
      <w:r w:rsidR="00910C09" w:rsidRPr="000E23FA">
        <w:rPr>
          <w:kern w:val="0"/>
          <w:lang w:val="hy-AM"/>
        </w:rPr>
        <w:t xml:space="preserve">պահման և </w:t>
      </w:r>
      <w:r w:rsidR="006E2856" w:rsidRPr="000E23FA">
        <w:rPr>
          <w:kern w:val="0"/>
          <w:lang w:val="hy-AM"/>
        </w:rPr>
        <w:t xml:space="preserve">գործարկման ազդանշանով </w:t>
      </w:r>
      <w:r w:rsidR="00B2168B" w:rsidRPr="000E23FA">
        <w:rPr>
          <w:kern w:val="0"/>
          <w:lang w:val="hy-AM"/>
        </w:rPr>
        <w:t>թողարկ</w:t>
      </w:r>
      <w:r w:rsidR="006E2856" w:rsidRPr="000E23FA">
        <w:rPr>
          <w:kern w:val="0"/>
          <w:lang w:val="hy-AM"/>
        </w:rPr>
        <w:t>ելու</w:t>
      </w:r>
      <w:r w:rsidR="00910C09" w:rsidRPr="000E23FA">
        <w:rPr>
          <w:kern w:val="0"/>
          <w:lang w:val="hy-AM"/>
        </w:rPr>
        <w:t xml:space="preserve"> համար</w:t>
      </w:r>
      <w:r w:rsidR="005A449D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50BBD965" w14:textId="77777777" w:rsidR="00FD02F0" w:rsidRPr="000E23FA" w:rsidRDefault="005A449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ոդուլ հրդեհաշիջման իմպուլսային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847662" w:rsidRPr="000E23FA">
        <w:rPr>
          <w:kern w:val="0"/>
          <w:lang w:val="hy-AM"/>
        </w:rPr>
        <w:t>մինչև</w:t>
      </w:r>
      <w:r w:rsidR="00910C09" w:rsidRPr="000E23FA">
        <w:rPr>
          <w:kern w:val="0"/>
          <w:lang w:val="hy-AM"/>
        </w:rPr>
        <w:t xml:space="preserve"> 1 վրկ-ի ընթացքում հրամարիչ նյութը մատուցող </w:t>
      </w:r>
      <w:r w:rsidR="00847662" w:rsidRPr="000E23FA">
        <w:rPr>
          <w:kern w:val="0"/>
          <w:lang w:val="hy-AM"/>
        </w:rPr>
        <w:t xml:space="preserve">հրդեհաշիջման </w:t>
      </w:r>
      <w:r w:rsidR="00910C09" w:rsidRPr="000E23FA">
        <w:rPr>
          <w:kern w:val="0"/>
          <w:lang w:val="hy-AM"/>
        </w:rPr>
        <w:t>մոդուլ</w:t>
      </w:r>
      <w:r w:rsidR="001C1517" w:rsidRPr="000E23FA">
        <w:rPr>
          <w:kern w:val="0"/>
          <w:lang w:val="hy-AM"/>
        </w:rPr>
        <w:t>,</w:t>
      </w:r>
    </w:p>
    <w:p w14:paraId="518FD92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 xml:space="preserve">ոդուլ </w:t>
      </w:r>
      <w:r w:rsidR="00DA6390" w:rsidRPr="000E23FA">
        <w:rPr>
          <w:b/>
          <w:bCs/>
          <w:kern w:val="0"/>
          <w:lang w:val="hy-AM"/>
        </w:rPr>
        <w:t>հավասարաջերմային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80154F" w:rsidRPr="000E23FA">
        <w:rPr>
          <w:kern w:val="0"/>
          <w:lang w:val="hy-AM"/>
        </w:rPr>
        <w:t xml:space="preserve">ջերմամեկուսացված </w:t>
      </w:r>
      <w:r w:rsidR="00DA6390" w:rsidRPr="000E23FA">
        <w:rPr>
          <w:kern w:val="0"/>
          <w:lang w:val="hy-AM"/>
        </w:rPr>
        <w:t xml:space="preserve">անոթ՝ </w:t>
      </w:r>
      <w:r w:rsidR="00B879D1" w:rsidRPr="000E23FA">
        <w:rPr>
          <w:kern w:val="0"/>
          <w:lang w:val="hy-AM"/>
        </w:rPr>
        <w:t>փակիչ-թողարկիչ</w:t>
      </w:r>
      <w:r w:rsidR="00910C09" w:rsidRPr="000E23FA">
        <w:rPr>
          <w:kern w:val="0"/>
          <w:lang w:val="hy-AM"/>
        </w:rPr>
        <w:t xml:space="preserve"> սարքվածքով, հսկիչ ու </w:t>
      </w:r>
      <w:r w:rsidR="00B05C0F" w:rsidRPr="000E23FA">
        <w:rPr>
          <w:kern w:val="0"/>
          <w:lang w:val="hy-AM"/>
        </w:rPr>
        <w:t xml:space="preserve">չափիչ </w:t>
      </w:r>
      <w:r w:rsidR="00910C09" w:rsidRPr="000E23FA">
        <w:rPr>
          <w:kern w:val="0"/>
          <w:lang w:val="hy-AM"/>
        </w:rPr>
        <w:t xml:space="preserve">սարքերով, </w:t>
      </w:r>
      <w:r w:rsidR="00DA6390" w:rsidRPr="000E23FA">
        <w:rPr>
          <w:kern w:val="0"/>
          <w:lang w:val="hy-AM"/>
        </w:rPr>
        <w:t xml:space="preserve">ներսում հաստատուն ջերմաստիճան ապահովող </w:t>
      </w:r>
      <w:r w:rsidR="00910C09" w:rsidRPr="000E23FA">
        <w:rPr>
          <w:kern w:val="0"/>
          <w:lang w:val="hy-AM"/>
        </w:rPr>
        <w:t>ագրեգատով</w:t>
      </w:r>
      <w:r w:rsidR="00DA6390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  <w:r w:rsidR="00DA6390" w:rsidRPr="000E23FA">
        <w:rPr>
          <w:kern w:val="0"/>
          <w:lang w:val="hy-AM"/>
        </w:rPr>
        <w:t xml:space="preserve">նախատեսված </w:t>
      </w:r>
      <w:r w:rsidR="00910C09" w:rsidRPr="000E23FA">
        <w:rPr>
          <w:kern w:val="0"/>
          <w:lang w:val="hy-AM"/>
        </w:rPr>
        <w:t>հրամարիչ նյութի պահ</w:t>
      </w:r>
      <w:r w:rsidR="00910C09" w:rsidRPr="000E23FA">
        <w:rPr>
          <w:kern w:val="0"/>
          <w:lang w:val="hy-AM"/>
        </w:rPr>
        <w:softHyphen/>
        <w:t>պան</w:t>
      </w:r>
      <w:r w:rsidR="00910C09" w:rsidRPr="000E23FA">
        <w:rPr>
          <w:kern w:val="0"/>
          <w:lang w:val="hy-AM"/>
        </w:rPr>
        <w:softHyphen/>
        <w:t xml:space="preserve">ման և </w:t>
      </w:r>
      <w:r w:rsidR="003F2E64" w:rsidRPr="000E23FA">
        <w:rPr>
          <w:kern w:val="0"/>
          <w:lang w:val="hy-AM"/>
        </w:rPr>
        <w:t>գործարկման ազդանշանով թողարկելու համար</w:t>
      </w:r>
      <w:r w:rsidRPr="000E23FA">
        <w:rPr>
          <w:kern w:val="0"/>
          <w:lang w:val="hy-AM"/>
        </w:rPr>
        <w:t>,</w:t>
      </w:r>
    </w:p>
    <w:p w14:paraId="168B52E4" w14:textId="77777777" w:rsidR="00FD02F0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նյութ հրամարիչ</w:t>
      </w:r>
      <w:r w:rsidRPr="000E23FA">
        <w:rPr>
          <w:kern w:val="0"/>
          <w:lang w:val="hy-AM"/>
        </w:rPr>
        <w:t>՝ նյութ, որի ֆիզիկաքիմիական հատկությունները թույլ են տալիս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այրումը դադարեցնելու համար</w:t>
      </w:r>
      <w:r w:rsidR="00542398" w:rsidRPr="000E23FA">
        <w:rPr>
          <w:kern w:val="0"/>
          <w:lang w:val="hy-AM"/>
        </w:rPr>
        <w:t xml:space="preserve"> պայմաններ ստեղծել</w:t>
      </w:r>
      <w:r w:rsidR="001C1517" w:rsidRPr="000E23FA">
        <w:rPr>
          <w:kern w:val="0"/>
          <w:lang w:val="hy-AM"/>
        </w:rPr>
        <w:t>,</w:t>
      </w:r>
    </w:p>
    <w:p w14:paraId="79F7A980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ն</w:t>
      </w:r>
      <w:r w:rsidR="00910C09" w:rsidRPr="000E23FA">
        <w:rPr>
          <w:b/>
          <w:bCs/>
          <w:kern w:val="0"/>
          <w:lang w:val="hy-AM"/>
        </w:rPr>
        <w:t>յութ հրամարիչ փոշեգազային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հրամարիչ փոշու և հրամարիչ գազի խառ</w:t>
      </w:r>
      <w:r w:rsidRPr="000E23FA">
        <w:rPr>
          <w:kern w:val="0"/>
          <w:lang w:val="hy-AM"/>
        </w:rPr>
        <w:t>նուրդ,</w:t>
      </w:r>
    </w:p>
    <w:p w14:paraId="2D2E87F1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շ</w:t>
      </w:r>
      <w:r w:rsidR="00A91D72" w:rsidRPr="000E23FA">
        <w:rPr>
          <w:b/>
          <w:bCs/>
          <w:kern w:val="0"/>
          <w:lang w:val="hy-AM"/>
        </w:rPr>
        <w:t>արք բաշխիչ խողովակաշարի</w:t>
      </w:r>
      <w:r w:rsidRPr="000E23FA">
        <w:rPr>
          <w:kern w:val="0"/>
          <w:lang w:val="hy-AM"/>
        </w:rPr>
        <w:t xml:space="preserve">՝ </w:t>
      </w:r>
      <w:r w:rsidR="00A91D72" w:rsidRPr="000E23FA">
        <w:rPr>
          <w:kern w:val="0"/>
          <w:lang w:val="hy-AM"/>
        </w:rPr>
        <w:t>սնիչ խողովակաշարի երկու կողմերում և մի գծի վրա</w:t>
      </w:r>
      <w:r w:rsidR="000C4EA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գտնվող ճյուղերի </w:t>
      </w:r>
      <w:r w:rsidRPr="000E23FA">
        <w:rPr>
          <w:kern w:val="0"/>
          <w:lang w:val="hy-AM"/>
        </w:rPr>
        <w:t>ընդհանրություն,</w:t>
      </w:r>
    </w:p>
    <w:p w14:paraId="6D21E684" w14:textId="77777777" w:rsidR="00FD02F0" w:rsidRPr="000E23FA" w:rsidRDefault="00A4555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շլեյֆ (գիծ կապի)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հակահրդեհային ավտոմատիկայի ավարտուն սարքերի միջև լարային և անլար կապուղիներ ազդանշաններ փոխանցելու (լարայինի դեպքում՝ նաև</w:t>
      </w:r>
      <w:r w:rsidR="004A11E3" w:rsidRPr="004E1C4F">
        <w:rPr>
          <w:kern w:val="0"/>
          <w:lang w:val="hy-AM"/>
        </w:rPr>
        <w:t xml:space="preserve"> </w:t>
      </w:r>
      <w:r w:rsidR="005971E7" w:rsidRPr="000E23FA">
        <w:rPr>
          <w:kern w:val="0"/>
          <w:lang w:val="hy-AM"/>
        </w:rPr>
        <w:t>էլեկտրասնուցման) համար</w:t>
      </w:r>
      <w:r w:rsidR="001C1517" w:rsidRPr="000E23FA">
        <w:rPr>
          <w:kern w:val="0"/>
          <w:lang w:val="hy-AM"/>
        </w:rPr>
        <w:t>,</w:t>
      </w:r>
    </w:p>
    <w:p w14:paraId="4895381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ո</w:t>
      </w:r>
      <w:r w:rsidR="00910C09" w:rsidRPr="000E23FA">
        <w:rPr>
          <w:b/>
          <w:bCs/>
          <w:kern w:val="0"/>
          <w:lang w:val="hy-AM"/>
        </w:rPr>
        <w:t>ռոգիչ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սարքվածք, նախատեսված ջրի և/կամ ջրալուծույթների ջրցողմամբ</w:t>
      </w:r>
      <w:r w:rsidR="00CF3D82" w:rsidRPr="000E23FA">
        <w:rPr>
          <w:kern w:val="0"/>
          <w:lang w:val="hy-AM"/>
        </w:rPr>
        <w:t xml:space="preserve"> պաշտպանվող մակերեսում </w:t>
      </w:r>
      <w:r w:rsidR="00910C09" w:rsidRPr="000E23FA">
        <w:rPr>
          <w:kern w:val="0"/>
          <w:lang w:val="hy-AM"/>
        </w:rPr>
        <w:t>հրդեհի մարման, տեղայնացման կամ արգելափակման համար</w:t>
      </w:r>
      <w:r w:rsidRPr="000E23FA">
        <w:rPr>
          <w:kern w:val="0"/>
          <w:lang w:val="hy-AM"/>
        </w:rPr>
        <w:t>,</w:t>
      </w:r>
    </w:p>
    <w:p w14:paraId="1F966237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2" w:name="_Hlk155799428"/>
      <w:r w:rsidRPr="000E23FA">
        <w:rPr>
          <w:b/>
          <w:bCs/>
          <w:kern w:val="0"/>
          <w:lang w:val="hy-AM"/>
        </w:rPr>
        <w:t>ո</w:t>
      </w:r>
      <w:r w:rsidR="0007635F" w:rsidRPr="000E23FA">
        <w:rPr>
          <w:b/>
          <w:bCs/>
          <w:kern w:val="0"/>
          <w:lang w:val="hy-AM"/>
        </w:rPr>
        <w:t xml:space="preserve">ռոգիչ </w:t>
      </w:r>
      <w:r w:rsidR="00061609" w:rsidRPr="000E23FA">
        <w:rPr>
          <w:b/>
          <w:bCs/>
          <w:kern w:val="0"/>
          <w:lang w:val="hy-AM"/>
        </w:rPr>
        <w:t>(</w:t>
      </w:r>
      <w:r w:rsidR="008E38A7" w:rsidRPr="000E23FA">
        <w:rPr>
          <w:b/>
          <w:bCs/>
          <w:kern w:val="0"/>
          <w:lang w:val="hy-AM"/>
        </w:rPr>
        <w:t>հ</w:t>
      </w:r>
      <w:r w:rsidR="00061609" w:rsidRPr="000E23FA">
        <w:rPr>
          <w:b/>
          <w:bCs/>
          <w:kern w:val="0"/>
          <w:lang w:val="hy-AM"/>
        </w:rPr>
        <w:t xml:space="preserve">եղուկացիր) </w:t>
      </w:r>
      <w:r w:rsidR="0007635F" w:rsidRPr="000E23FA">
        <w:rPr>
          <w:b/>
          <w:bCs/>
          <w:kern w:val="0"/>
          <w:lang w:val="hy-AM"/>
        </w:rPr>
        <w:t>թելադրող</w:t>
      </w:r>
      <w:r w:rsidRPr="000E23FA">
        <w:rPr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ամենաբարձր և </w:t>
      </w:r>
      <w:r w:rsidR="00E66289" w:rsidRPr="000E23FA">
        <w:rPr>
          <w:kern w:val="0"/>
          <w:lang w:val="hy-AM"/>
        </w:rPr>
        <w:t>ջրասնիչ</w:t>
      </w:r>
      <w:r w:rsidR="0007635F" w:rsidRPr="000E23FA">
        <w:rPr>
          <w:kern w:val="0"/>
          <w:lang w:val="hy-AM"/>
        </w:rPr>
        <w:t>ից հիդրավլիկորեն ամենահեռու</w:t>
      </w:r>
      <w:r w:rsidR="00061609" w:rsidRPr="000E23FA">
        <w:rPr>
          <w:kern w:val="0"/>
          <w:lang w:val="hy-AM"/>
        </w:rPr>
        <w:t xml:space="preserve"> </w:t>
      </w:r>
      <w:r w:rsidR="00DE4B73" w:rsidRPr="000E23FA">
        <w:rPr>
          <w:kern w:val="0"/>
          <w:lang w:val="hy-AM"/>
        </w:rPr>
        <w:t xml:space="preserve">տեղակայված </w:t>
      </w:r>
      <w:r w:rsidR="00910C09" w:rsidRPr="000E23FA">
        <w:rPr>
          <w:kern w:val="0"/>
          <w:lang w:val="hy-AM"/>
        </w:rPr>
        <w:t>ոռոգիչ</w:t>
      </w:r>
      <w:r w:rsidR="00061609" w:rsidRPr="000E23FA">
        <w:rPr>
          <w:kern w:val="0"/>
          <w:lang w:val="hy-AM"/>
        </w:rPr>
        <w:t xml:space="preserve"> </w:t>
      </w:r>
      <w:r w:rsidR="00061609" w:rsidRPr="000E23FA">
        <w:rPr>
          <w:b/>
          <w:bCs/>
          <w:kern w:val="0"/>
          <w:lang w:val="hy-AM"/>
        </w:rPr>
        <w:t>(</w:t>
      </w:r>
      <w:r w:rsidR="008E38A7" w:rsidRPr="000E23FA">
        <w:rPr>
          <w:b/>
          <w:bCs/>
          <w:kern w:val="0"/>
          <w:lang w:val="hy-AM"/>
        </w:rPr>
        <w:t>հ</w:t>
      </w:r>
      <w:r w:rsidR="00061609" w:rsidRPr="000E23FA">
        <w:rPr>
          <w:b/>
          <w:bCs/>
          <w:kern w:val="0"/>
          <w:lang w:val="hy-AM"/>
        </w:rPr>
        <w:t>եղուկացիր)</w:t>
      </w:r>
      <w:r w:rsidR="00910C09" w:rsidRPr="000E23FA">
        <w:rPr>
          <w:kern w:val="0"/>
          <w:lang w:val="hy-AM"/>
        </w:rPr>
        <w:t>, որ</w:t>
      </w:r>
      <w:r w:rsidR="00DE4B73" w:rsidRPr="000E23FA">
        <w:rPr>
          <w:kern w:val="0"/>
          <w:lang w:val="hy-AM"/>
        </w:rPr>
        <w:t xml:space="preserve">ի պատճառով </w:t>
      </w:r>
      <w:r w:rsidR="00910C09" w:rsidRPr="000E23FA">
        <w:rPr>
          <w:kern w:val="0"/>
          <w:lang w:val="hy-AM"/>
        </w:rPr>
        <w:t>խողովակաշարում հիդրավլիկ կորուստ</w:t>
      </w:r>
      <w:r w:rsidR="00910C09" w:rsidRPr="000E23FA">
        <w:rPr>
          <w:kern w:val="0"/>
          <w:lang w:val="hy-AM"/>
        </w:rPr>
        <w:softHyphen/>
        <w:t xml:space="preserve">ները սկսած </w:t>
      </w:r>
      <w:r w:rsidR="00E66289" w:rsidRPr="000E23FA">
        <w:rPr>
          <w:kern w:val="0"/>
          <w:lang w:val="hy-AM"/>
        </w:rPr>
        <w:t>ջրասնիչ</w:t>
      </w:r>
      <w:r w:rsidR="00910C09" w:rsidRPr="000E23FA">
        <w:rPr>
          <w:kern w:val="0"/>
          <w:lang w:val="hy-AM"/>
        </w:rPr>
        <w:t>ից ունեն առավելագույն արժեք</w:t>
      </w:r>
      <w:r w:rsidRPr="000E23FA">
        <w:rPr>
          <w:kern w:val="0"/>
          <w:lang w:val="hy-AM"/>
        </w:rPr>
        <w:t>,</w:t>
      </w:r>
    </w:p>
    <w:bookmarkEnd w:id="12"/>
    <w:p w14:paraId="67429BDD" w14:textId="77777777" w:rsidR="00B16C0E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պ</w:t>
      </w:r>
      <w:r w:rsidR="00910C09" w:rsidRPr="000E23FA">
        <w:rPr>
          <w:b/>
          <w:bCs/>
          <w:kern w:val="0"/>
          <w:lang w:val="hy-AM"/>
        </w:rPr>
        <w:t>ատիկություն փրփուրի</w:t>
      </w:r>
      <w:r w:rsidRPr="000E23FA">
        <w:rPr>
          <w:bCs/>
          <w:kern w:val="0"/>
          <w:lang w:val="hy-AM"/>
        </w:rPr>
        <w:t>՝</w:t>
      </w:r>
      <w:r w:rsidR="001A504A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փրփուրի և </w:t>
      </w:r>
      <w:r w:rsidR="001A504A" w:rsidRPr="000E23FA">
        <w:rPr>
          <w:kern w:val="0"/>
          <w:lang w:val="hy-AM"/>
        </w:rPr>
        <w:t>նր</w:t>
      </w:r>
      <w:r w:rsidR="00910C09" w:rsidRPr="000E23FA">
        <w:rPr>
          <w:kern w:val="0"/>
          <w:lang w:val="hy-AM"/>
        </w:rPr>
        <w:t xml:space="preserve">ա </w:t>
      </w:r>
      <w:r w:rsidR="001A504A" w:rsidRPr="000E23FA">
        <w:rPr>
          <w:kern w:val="0"/>
          <w:lang w:val="hy-AM"/>
        </w:rPr>
        <w:t>ստանալու համար</w:t>
      </w:r>
      <w:r w:rsidR="00910C09" w:rsidRPr="000E23FA">
        <w:rPr>
          <w:kern w:val="0"/>
          <w:lang w:val="hy-AM"/>
        </w:rPr>
        <w:t xml:space="preserve"> ծախսված փրփրա</w:t>
      </w:r>
      <w:r w:rsidR="00133D4F" w:rsidRPr="000E23FA">
        <w:rPr>
          <w:kern w:val="0"/>
          <w:lang w:val="hy-AM"/>
        </w:rPr>
        <w:t>ջ</w:t>
      </w:r>
      <w:r w:rsidR="00910C09" w:rsidRPr="000E23FA">
        <w:rPr>
          <w:kern w:val="0"/>
          <w:lang w:val="hy-AM"/>
        </w:rPr>
        <w:t>րի ծավալն</w:t>
      </w:r>
      <w:r w:rsidR="0059632C" w:rsidRPr="000E23FA">
        <w:rPr>
          <w:kern w:val="0"/>
          <w:lang w:val="hy-AM"/>
        </w:rPr>
        <w:t>երի</w:t>
      </w:r>
      <w:r w:rsidR="00910C09" w:rsidRPr="000E23FA">
        <w:rPr>
          <w:kern w:val="0"/>
          <w:lang w:val="hy-AM"/>
        </w:rPr>
        <w:t xml:space="preserve"> հարաբերություն</w:t>
      </w:r>
      <w:r w:rsidR="008E38A7" w:rsidRPr="000E23FA">
        <w:rPr>
          <w:kern w:val="0"/>
          <w:lang w:val="hy-AM"/>
        </w:rPr>
        <w:t>ը</w:t>
      </w:r>
      <w:r w:rsidR="00910C09" w:rsidRPr="000E23FA">
        <w:rPr>
          <w:kern w:val="0"/>
          <w:lang w:val="hy-AM"/>
        </w:rPr>
        <w:t xml:space="preserve">. </w:t>
      </w:r>
      <w:r w:rsidR="008E38A7" w:rsidRPr="000E23FA">
        <w:rPr>
          <w:kern w:val="0"/>
          <w:lang w:val="hy-AM"/>
        </w:rPr>
        <w:t>տ</w:t>
      </w:r>
      <w:r w:rsidR="00910C09" w:rsidRPr="000E23FA">
        <w:rPr>
          <w:kern w:val="0"/>
          <w:lang w:val="hy-AM"/>
        </w:rPr>
        <w:t>արբերակվում է ցածր (5-20), միջին (21-200) և բարձր (ավելի քան 200) պատիկությամբ փրփուր</w:t>
      </w:r>
      <w:r w:rsidRPr="000E23FA">
        <w:rPr>
          <w:kern w:val="0"/>
          <w:lang w:val="hy-AM"/>
        </w:rPr>
        <w:t>,</w:t>
      </w:r>
    </w:p>
    <w:p w14:paraId="01625CD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B16C0E" w:rsidRPr="000E23FA">
        <w:rPr>
          <w:b/>
          <w:bCs/>
          <w:kern w:val="0"/>
          <w:lang w:val="hy-AM"/>
        </w:rPr>
        <w:t>երմային փական</w:t>
      </w:r>
      <w:r w:rsidRPr="000E23FA">
        <w:rPr>
          <w:kern w:val="0"/>
          <w:lang w:val="hy-AM"/>
        </w:rPr>
        <w:t>՝</w:t>
      </w:r>
      <w:r w:rsidR="00B16C0E" w:rsidRPr="000E23FA">
        <w:rPr>
          <w:kern w:val="0"/>
          <w:lang w:val="hy-AM"/>
        </w:rPr>
        <w:t xml:space="preserve"> ջերմազգայուն փակիչ տարր որը բացվում է ջերմաստի</w:t>
      </w:r>
      <w:r w:rsidR="00B16C0E" w:rsidRPr="000E23FA">
        <w:rPr>
          <w:kern w:val="0"/>
          <w:lang w:val="hy-AM"/>
        </w:rPr>
        <w:softHyphen/>
        <w:t>ճանի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որոշակի արժեքի դեպքում</w:t>
      </w:r>
      <w:r w:rsidRPr="000E23FA">
        <w:rPr>
          <w:kern w:val="0"/>
          <w:lang w:val="hy-AM"/>
        </w:rPr>
        <w:t>,</w:t>
      </w:r>
    </w:p>
    <w:p w14:paraId="359102CB" w14:textId="77777777" w:rsidR="00FD02F0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ջրանետիչ հրդեհային, ռոբոտային,</w:t>
      </w:r>
      <w:r w:rsidRPr="000E23FA">
        <w:rPr>
          <w:kern w:val="0"/>
          <w:lang w:val="hy-AM"/>
        </w:rPr>
        <w:t xml:space="preserve"> </w:t>
      </w:r>
      <w:r w:rsidRPr="000E23FA">
        <w:rPr>
          <w:b/>
          <w:bCs/>
          <w:kern w:val="0"/>
          <w:lang w:val="hy-AM"/>
        </w:rPr>
        <w:t>ստացիոնար</w:t>
      </w:r>
      <w:r w:rsidRPr="000E23FA">
        <w:rPr>
          <w:bCs/>
          <w:kern w:val="0"/>
          <w:lang w:val="hy-AM"/>
        </w:rPr>
        <w:t xml:space="preserve">՝ </w:t>
      </w:r>
      <w:r w:rsidRPr="000E23FA">
        <w:rPr>
          <w:kern w:val="0"/>
          <w:lang w:val="hy-AM"/>
        </w:rPr>
        <w:t>հրդեհի տեղայնացման, շիջման</w:t>
      </w:r>
      <w:r w:rsidR="004A11E3" w:rsidRPr="004E1C4F">
        <w:rPr>
          <w:kern w:val="0"/>
          <w:lang w:val="hy-AM"/>
        </w:rPr>
        <w:t xml:space="preserve"> </w:t>
      </w:r>
      <w:r w:rsidR="005F0F0F" w:rsidRPr="000E23FA">
        <w:rPr>
          <w:kern w:val="0"/>
          <w:lang w:val="hy-AM"/>
        </w:rPr>
        <w:t>կամ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տեխնոլոգիական սարքավորանքի </w:t>
      </w:r>
      <w:r w:rsidR="009130B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ու շինարարական կառուցվածքատարրերի հովացման համար նախատեսված</w:t>
      </w:r>
      <w:r w:rsidR="00075846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  <w:r w:rsidR="00D1733D" w:rsidRPr="000E23FA">
        <w:rPr>
          <w:kern w:val="0"/>
          <w:lang w:val="hy-AM"/>
        </w:rPr>
        <w:t>ստացիոնար</w:t>
      </w:r>
      <w:r w:rsidR="00910C09" w:rsidRPr="000E23FA">
        <w:rPr>
          <w:kern w:val="0"/>
          <w:lang w:val="hy-AM"/>
        </w:rPr>
        <w:t xml:space="preserve"> տեղակայված, շարժման մի քանի աստիճան</w:t>
      </w:r>
      <w:r w:rsidR="00075846" w:rsidRPr="000E23FA">
        <w:rPr>
          <w:kern w:val="0"/>
          <w:lang w:val="hy-AM"/>
        </w:rPr>
        <w:t>ով</w:t>
      </w:r>
      <w:r w:rsidR="008E13D1" w:rsidRPr="000E23FA">
        <w:rPr>
          <w:kern w:val="0"/>
          <w:lang w:val="hy-AM"/>
        </w:rPr>
        <w:t xml:space="preserve">, շարժաբերներով ու ծրագրային կառավարման սարքով </w:t>
      </w:r>
      <w:r w:rsidR="00910C09" w:rsidRPr="000E23FA">
        <w:rPr>
          <w:kern w:val="0"/>
          <w:lang w:val="hy-AM"/>
        </w:rPr>
        <w:t xml:space="preserve">հրդեհային </w:t>
      </w:r>
      <w:r w:rsidR="0067279F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>ջրանետի</w:t>
      </w:r>
      <w:r w:rsidR="006F5CE1" w:rsidRPr="000E23FA">
        <w:rPr>
          <w:kern w:val="0"/>
          <w:lang w:val="hy-AM"/>
        </w:rPr>
        <w:t>չ,</w:t>
      </w:r>
    </w:p>
    <w:p w14:paraId="1724F94C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910C09" w:rsidRPr="000E23FA">
        <w:rPr>
          <w:b/>
          <w:bCs/>
          <w:kern w:val="0"/>
          <w:lang w:val="hy-AM"/>
        </w:rPr>
        <w:t>րասնիչ ինքնաշխատ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C65E49" w:rsidRPr="000E23FA">
        <w:rPr>
          <w:kern w:val="0"/>
          <w:lang w:val="hy-AM"/>
        </w:rPr>
        <w:t>տարբեր անհրաժեշտ սարքավորումներով հավաքված կամ պատրաստի հանգույց</w:t>
      </w:r>
      <w:r w:rsidR="00910C09" w:rsidRPr="000E23FA">
        <w:rPr>
          <w:kern w:val="0"/>
          <w:lang w:val="hy-AM"/>
        </w:rPr>
        <w:t xml:space="preserve">, որը </w:t>
      </w:r>
      <w:r w:rsidR="00EC5708" w:rsidRPr="000E23FA">
        <w:rPr>
          <w:kern w:val="0"/>
          <w:lang w:val="hy-AM"/>
        </w:rPr>
        <w:t xml:space="preserve">հերթապահ </w:t>
      </w:r>
      <w:r w:rsidR="00CB4A75" w:rsidRPr="000E23FA">
        <w:rPr>
          <w:kern w:val="0"/>
          <w:lang w:val="hy-AM"/>
        </w:rPr>
        <w:t xml:space="preserve">գործելակարգում </w:t>
      </w:r>
      <w:r w:rsidR="00FA45B9" w:rsidRPr="000E23FA">
        <w:rPr>
          <w:kern w:val="0"/>
          <w:lang w:val="hy-AM"/>
        </w:rPr>
        <w:t xml:space="preserve">խողովակաշարերում </w:t>
      </w:r>
      <w:r w:rsidR="00EC5708" w:rsidRPr="000E23FA">
        <w:rPr>
          <w:kern w:val="0"/>
          <w:lang w:val="hy-AM"/>
        </w:rPr>
        <w:t xml:space="preserve">և </w:t>
      </w:r>
      <w:r w:rsidR="00910C09" w:rsidRPr="000E23FA">
        <w:rPr>
          <w:kern w:val="0"/>
          <w:lang w:val="hy-AM"/>
        </w:rPr>
        <w:t>կառավարման հանգույցներ</w:t>
      </w:r>
      <w:r w:rsidR="00EC5708" w:rsidRPr="000E23FA">
        <w:rPr>
          <w:kern w:val="0"/>
          <w:lang w:val="hy-AM"/>
        </w:rPr>
        <w:t>ում ինքնաշխատ կերպով ապահովում է</w:t>
      </w:r>
      <w:r w:rsidR="00910C09" w:rsidRPr="000E23FA">
        <w:rPr>
          <w:kern w:val="0"/>
          <w:lang w:val="hy-AM"/>
        </w:rPr>
        <w:t xml:space="preserve"> </w:t>
      </w:r>
      <w:r w:rsidR="00EC5708" w:rsidRPr="000E23FA">
        <w:rPr>
          <w:kern w:val="0"/>
          <w:lang w:val="hy-AM"/>
        </w:rPr>
        <w:t xml:space="preserve">ջրի և/կամ ջրալուծույթի </w:t>
      </w:r>
      <w:r w:rsidR="00910C09" w:rsidRPr="000E23FA">
        <w:rPr>
          <w:kern w:val="0"/>
          <w:lang w:val="hy-AM"/>
        </w:rPr>
        <w:t>անհրաժեշտ ճնշում</w:t>
      </w:r>
      <w:r w:rsidR="00EC5708" w:rsidRPr="000E23FA">
        <w:rPr>
          <w:kern w:val="0"/>
          <w:lang w:val="hy-AM"/>
        </w:rPr>
        <w:t>, իսկ հրդեհաշիջման ընթացքում՝ հաշվարկային ծախս ու ճնշում</w:t>
      </w:r>
      <w:r w:rsidRPr="000E23FA">
        <w:rPr>
          <w:kern w:val="0"/>
          <w:lang w:val="hy-AM"/>
        </w:rPr>
        <w:t>,</w:t>
      </w:r>
    </w:p>
    <w:p w14:paraId="007C857F" w14:textId="77777777" w:rsidR="0015390B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910C09" w:rsidRPr="000E23FA">
        <w:rPr>
          <w:b/>
          <w:bCs/>
          <w:kern w:val="0"/>
          <w:lang w:val="hy-AM"/>
        </w:rPr>
        <w:t>ուր նրբափոշիացված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150 մկմ և ավելի փոքր միջին թվաբանական տրամագծով ջրային </w:t>
      </w:r>
      <w:r w:rsidR="00061609" w:rsidRPr="000E23FA">
        <w:rPr>
          <w:kern w:val="0"/>
          <w:lang w:val="hy-AM"/>
        </w:rPr>
        <w:t xml:space="preserve">կաթիլների </w:t>
      </w:r>
      <w:r w:rsidR="00910C09" w:rsidRPr="000E23FA">
        <w:rPr>
          <w:kern w:val="0"/>
          <w:lang w:val="hy-AM"/>
        </w:rPr>
        <w:t xml:space="preserve">միջավայր, որը ստացվում է </w:t>
      </w:r>
      <w:r w:rsidR="00283F25" w:rsidRPr="000E23FA">
        <w:rPr>
          <w:kern w:val="0"/>
          <w:lang w:val="hy-AM"/>
        </w:rPr>
        <w:t>հեղուկաց</w:t>
      </w:r>
      <w:r w:rsidR="00910C09" w:rsidRPr="000E23FA">
        <w:rPr>
          <w:kern w:val="0"/>
          <w:lang w:val="hy-AM"/>
        </w:rPr>
        <w:t>իրով հոծ ջրի մանրացման՝ կաթիլների վերածման արդյունքում</w:t>
      </w:r>
      <w:r w:rsidRPr="000E23FA">
        <w:rPr>
          <w:kern w:val="0"/>
          <w:lang w:val="hy-AM"/>
        </w:rPr>
        <w:t>,</w:t>
      </w:r>
    </w:p>
    <w:p w14:paraId="441A050B" w14:textId="77777777" w:rsidR="000C4EAF" w:rsidRPr="000E23FA" w:rsidRDefault="00C7311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սարքվածք բաշխիչ</w:t>
      </w:r>
      <w:r w:rsidRPr="000E23FA">
        <w:rPr>
          <w:kern w:val="0"/>
          <w:lang w:val="hy-AM"/>
        </w:rPr>
        <w:t>՝ խողովակաշարի վրա տեղակայված փակիչ սարքվածք, որն ապա</w:t>
      </w:r>
      <w:r w:rsidR="00910C09" w:rsidRPr="000E23FA">
        <w:rPr>
          <w:kern w:val="0"/>
          <w:lang w:val="hy-AM"/>
        </w:rPr>
        <w:t>հովում է հրամարիչ նյութի բացթողումը որոշակի մայրուղային խողովակաշարի մեջ</w:t>
      </w:r>
      <w:r w:rsidR="006F5CE1" w:rsidRPr="000E23FA">
        <w:rPr>
          <w:kern w:val="0"/>
          <w:lang w:val="hy-AM"/>
        </w:rPr>
        <w:t>,</w:t>
      </w:r>
    </w:p>
    <w:p w14:paraId="354061C5" w14:textId="77777777" w:rsidR="007101B8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07635F" w:rsidRPr="000E23FA">
        <w:rPr>
          <w:b/>
          <w:bCs/>
          <w:kern w:val="0"/>
          <w:lang w:val="hy-AM"/>
        </w:rPr>
        <w:t>արք հրդեհային ընդունիչ-հսկիչ</w:t>
      </w:r>
      <w:r w:rsidRPr="000E23FA">
        <w:rPr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սարքվածք, որը նախատեսված է </w:t>
      </w:r>
      <w:r w:rsidR="00BD0118" w:rsidRPr="000E23FA">
        <w:rPr>
          <w:kern w:val="0"/>
          <w:lang w:val="hy-AM"/>
        </w:rPr>
        <w:t>հրդեհի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ազդասարքերի էլեկտրասն</w:t>
      </w:r>
      <w:r w:rsidR="0015390B" w:rsidRPr="000E23FA">
        <w:rPr>
          <w:kern w:val="0"/>
          <w:lang w:val="hy-AM"/>
        </w:rPr>
        <w:t>ուց</w:t>
      </w:r>
      <w:r w:rsidR="00910C09" w:rsidRPr="000E23FA">
        <w:rPr>
          <w:kern w:val="0"/>
          <w:lang w:val="hy-AM"/>
        </w:rPr>
        <w:t>ման, դրանցից ազդանշանների ընդունման, ազդարարիչներին և կենտրոնացված դիտարկման վահանակներին տեղեկատվություն տալու, ինչպես նաև հրդեհի կառավարման սարքի գործարկման մեկնարկային ազդակի կազմավորման համար</w:t>
      </w:r>
      <w:r w:rsidRPr="000E23FA">
        <w:rPr>
          <w:kern w:val="0"/>
          <w:lang w:val="hy-AM"/>
        </w:rPr>
        <w:t>,</w:t>
      </w:r>
    </w:p>
    <w:p w14:paraId="01F3A1A8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7101B8" w:rsidRPr="000E23FA">
        <w:rPr>
          <w:b/>
          <w:bCs/>
          <w:kern w:val="0"/>
          <w:lang w:val="hy-AM"/>
        </w:rPr>
        <w:t>արք հրդեհային ընդունիչ-հսկիչ և կառավարման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7101B8" w:rsidRPr="000E23FA">
        <w:rPr>
          <w:kern w:val="0"/>
          <w:lang w:val="hy-AM"/>
        </w:rPr>
        <w:t>սարքվածք, որն իր մեջ համատեղում է հրդեհային ընդունիչ-հսկիչ սարքի և հրդեհաշիջման</w:t>
      </w:r>
      <w:r w:rsidR="0015390B" w:rsidRPr="000E23FA">
        <w:rPr>
          <w:kern w:val="0"/>
          <w:lang w:val="hy-AM"/>
        </w:rPr>
        <w:t xml:space="preserve"> </w:t>
      </w:r>
      <w:r w:rsidR="007101B8" w:rsidRPr="000E23FA">
        <w:rPr>
          <w:kern w:val="0"/>
          <w:lang w:val="hy-AM"/>
        </w:rPr>
        <w:t>կառավարման</w:t>
      </w:r>
      <w:r w:rsidR="0015390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սարքի գործառույթները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7A8D4A66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3" w:name="_Hlk148694544"/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արք հրդեհային կառավարման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սարքվածք, որը նախատեսված է հրդեհա</w:t>
      </w:r>
      <w:r w:rsidR="00910C09" w:rsidRPr="000E23FA">
        <w:rPr>
          <w:kern w:val="0"/>
          <w:lang w:val="hy-AM"/>
        </w:rPr>
        <w:softHyphen/>
        <w:t xml:space="preserve">շիջման գործընթացի կառավարման, նրան միացված շլեյֆների վիճակի վերահսկման, </w:t>
      </w:r>
      <w:r w:rsidR="00910C09" w:rsidRPr="000E23FA">
        <w:rPr>
          <w:kern w:val="0"/>
          <w:lang w:val="hy-AM"/>
        </w:rPr>
        <w:lastRenderedPageBreak/>
        <w:t>լուսատախտակներին, հակահրդեհային այլ ինժեներական համակարգերին ազդանշանի կազ</w:t>
      </w:r>
      <w:r w:rsidR="00910C09" w:rsidRPr="000E23FA">
        <w:rPr>
          <w:kern w:val="0"/>
          <w:lang w:val="hy-AM"/>
        </w:rPr>
        <w:softHyphen/>
        <w:t>մավորման համար</w:t>
      </w:r>
      <w:r w:rsidRPr="000E23FA">
        <w:rPr>
          <w:kern w:val="0"/>
          <w:lang w:val="hy-AM"/>
        </w:rPr>
        <w:t>,</w:t>
      </w:r>
    </w:p>
    <w:p w14:paraId="196C16E2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F21C8B" w:rsidRPr="000E23FA">
        <w:rPr>
          <w:b/>
          <w:bCs/>
          <w:kern w:val="0"/>
          <w:lang w:val="hy-AM"/>
        </w:rPr>
        <w:t xml:space="preserve">ենքի անհերմետիկության </w:t>
      </w:r>
      <w:r w:rsidR="00457504" w:rsidRPr="000E23FA">
        <w:rPr>
          <w:b/>
          <w:bCs/>
          <w:kern w:val="0"/>
          <w:lang w:val="hy-AM"/>
        </w:rPr>
        <w:t>աստիճան</w:t>
      </w:r>
      <w:r w:rsidRPr="000E23FA">
        <w:rPr>
          <w:kern w:val="0"/>
          <w:lang w:val="hy-AM"/>
        </w:rPr>
        <w:t>՝</w:t>
      </w:r>
      <w:r w:rsidR="00F21C8B" w:rsidRPr="000E23FA">
        <w:rPr>
          <w:kern w:val="0"/>
          <w:lang w:val="hy-AM"/>
        </w:rPr>
        <w:t xml:space="preserve"> մշտապես բաց բացվածքների գումարային մակերեսի և սենքի </w:t>
      </w:r>
      <w:r w:rsidR="00457504" w:rsidRPr="000E23FA">
        <w:rPr>
          <w:kern w:val="0"/>
          <w:lang w:val="hy-AM"/>
        </w:rPr>
        <w:t xml:space="preserve">պատերի </w:t>
      </w:r>
      <w:r w:rsidR="00F21C8B" w:rsidRPr="000E23FA">
        <w:rPr>
          <w:kern w:val="0"/>
          <w:lang w:val="hy-AM"/>
        </w:rPr>
        <w:t>ընդհանուր մակերեսի հարաբերությունը՝ արտահայտ</w:t>
      </w:r>
      <w:r w:rsidR="00910C09" w:rsidRPr="000E23FA">
        <w:rPr>
          <w:kern w:val="0"/>
          <w:lang w:val="hy-AM"/>
        </w:rPr>
        <w:t>ված տոկոսներով</w:t>
      </w:r>
      <w:r w:rsidRPr="000E23FA">
        <w:rPr>
          <w:kern w:val="0"/>
          <w:lang w:val="hy-AM"/>
        </w:rPr>
        <w:t>,</w:t>
      </w:r>
    </w:p>
    <w:p w14:paraId="62B68ED4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ենքի անհերմետիկության հարաչափ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5C7D11" w:rsidRPr="000E23FA">
        <w:rPr>
          <w:kern w:val="0"/>
          <w:lang w:val="hy-AM"/>
        </w:rPr>
        <w:t>մշտապես բաց բացվածքների գումարային մակերեսի և սենքի ծավալի հարաբերությունը</w:t>
      </w:r>
      <w:r w:rsidR="000D54EB" w:rsidRPr="000E23FA">
        <w:rPr>
          <w:kern w:val="0"/>
          <w:lang w:val="hy-AM"/>
        </w:rPr>
        <w:t xml:space="preserve"> մ</w:t>
      </w:r>
      <w:r w:rsidR="000D54EB" w:rsidRPr="000E23FA">
        <w:rPr>
          <w:kern w:val="0"/>
          <w:vertAlign w:val="superscript"/>
          <w:lang w:val="hy-AM"/>
        </w:rPr>
        <w:t>-1</w:t>
      </w:r>
      <w:r w:rsidR="000D54EB" w:rsidRPr="000E23FA">
        <w:rPr>
          <w:kern w:val="0"/>
          <w:lang w:val="hy-AM"/>
        </w:rPr>
        <w:t xml:space="preserve"> չափողականությամբ</w:t>
      </w:r>
      <w:r w:rsidRPr="000E23FA">
        <w:rPr>
          <w:kern w:val="0"/>
          <w:lang w:val="hy-AM"/>
        </w:rPr>
        <w:t>,</w:t>
      </w:r>
    </w:p>
    <w:p w14:paraId="109233BC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ելքային անցքում ջերմային փակիչով ոռոգիչ</w:t>
      </w:r>
      <w:r w:rsidRPr="000E23FA">
        <w:rPr>
          <w:kern w:val="0"/>
          <w:lang w:val="hy-AM"/>
        </w:rPr>
        <w:t>,</w:t>
      </w:r>
    </w:p>
    <w:p w14:paraId="53D7692B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15390B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հարկադիր գործարկմամբ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ինչպես ջերմության ազդեցությամբ, այնպես էլ արտաքին ղեկավարող ազդակով գործարկվող </w:t>
      </w:r>
      <w:r w:rsidRPr="000E23FA">
        <w:rPr>
          <w:kern w:val="0"/>
          <w:lang w:val="hy-AM"/>
        </w:rPr>
        <w:t>սպրինկլեր,</w:t>
      </w:r>
    </w:p>
    <w:p w14:paraId="09EA8777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8B1024" w:rsidRPr="000E23FA">
        <w:rPr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գործարկման հսկողությամբ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ջերմային փակիչի հեռացման մա</w:t>
      </w:r>
      <w:r w:rsidR="00910C09" w:rsidRPr="000E23FA">
        <w:rPr>
          <w:kern w:val="0"/>
          <w:lang w:val="hy-AM"/>
        </w:rPr>
        <w:softHyphen/>
        <w:t>սին ազդանշան հաղորդող սպրին</w:t>
      </w:r>
      <w:r w:rsidRPr="000E23FA">
        <w:rPr>
          <w:kern w:val="0"/>
          <w:lang w:val="hy-AM"/>
        </w:rPr>
        <w:t>կլեր,</w:t>
      </w:r>
    </w:p>
    <w:p w14:paraId="055BA8D7" w14:textId="77777777" w:rsidR="00675303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15390B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հարկադիր գործարկմամբ և հսկողությամբ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սպրինկլեր երկու գործառույթների </w:t>
      </w:r>
      <w:r w:rsidRPr="000E23FA">
        <w:rPr>
          <w:kern w:val="0"/>
          <w:lang w:val="hy-AM"/>
        </w:rPr>
        <w:t>համատեղմամբ,</w:t>
      </w:r>
    </w:p>
    <w:p w14:paraId="2868F3F5" w14:textId="77777777" w:rsidR="00C351B4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lang w:val="hy-AM"/>
        </w:rPr>
        <w:t>ու</w:t>
      </w:r>
      <w:r w:rsidR="00C351B4" w:rsidRPr="000E23FA">
        <w:rPr>
          <w:b/>
          <w:bCs/>
          <w:lang w:val="hy-AM"/>
        </w:rPr>
        <w:t>րվագիծ (էպյուր) ոռոգման</w:t>
      </w:r>
      <w:r w:rsidRPr="000E23FA">
        <w:rPr>
          <w:lang w:val="hy-AM"/>
        </w:rPr>
        <w:t>՝</w:t>
      </w:r>
      <w:r w:rsidR="00C351B4" w:rsidRPr="000E23FA">
        <w:rPr>
          <w:lang w:val="hy-AM"/>
        </w:rPr>
        <w:t xml:space="preserve"> ջրի բաշխման </w:t>
      </w:r>
      <w:r w:rsidR="005179FB" w:rsidRPr="000E23FA">
        <w:rPr>
          <w:lang w:val="hy-AM"/>
        </w:rPr>
        <w:t>գ</w:t>
      </w:r>
      <w:r w:rsidR="00C351B4" w:rsidRPr="000E23FA">
        <w:rPr>
          <w:lang w:val="hy-AM"/>
        </w:rPr>
        <w:t xml:space="preserve">ծապատկերը ուղղաձիգ կամ հորիզոնական </w:t>
      </w:r>
      <w:r w:rsidRPr="000E23FA">
        <w:rPr>
          <w:lang w:val="hy-AM"/>
        </w:rPr>
        <w:t>հարթությունում,</w:t>
      </w:r>
    </w:p>
    <w:p w14:paraId="5D63CC27" w14:textId="77777777" w:rsidR="0007635F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փ</w:t>
      </w:r>
      <w:r w:rsidR="00B879D1" w:rsidRPr="000E23FA">
        <w:rPr>
          <w:b/>
          <w:bCs/>
          <w:kern w:val="0"/>
          <w:lang w:val="hy-AM"/>
        </w:rPr>
        <w:t>ակիչ-թողարկիչ</w:t>
      </w:r>
      <w:r w:rsidR="00DE63E8" w:rsidRPr="000E23FA">
        <w:rPr>
          <w:b/>
          <w:bCs/>
          <w:kern w:val="0"/>
          <w:lang w:val="hy-AM"/>
        </w:rPr>
        <w:t xml:space="preserve"> սարքվածք</w:t>
      </w:r>
      <w:r w:rsidRPr="000E23FA">
        <w:rPr>
          <w:b/>
          <w:bCs/>
          <w:kern w:val="0"/>
          <w:lang w:val="hy-AM"/>
        </w:rPr>
        <w:t xml:space="preserve">՝ </w:t>
      </w:r>
      <w:r w:rsidR="0043176F" w:rsidRPr="000E23FA">
        <w:rPr>
          <w:kern w:val="0"/>
          <w:lang w:val="hy-AM"/>
        </w:rPr>
        <w:t xml:space="preserve">գազային հրդեհաշիջման </w:t>
      </w:r>
      <w:r w:rsidR="00DE63E8" w:rsidRPr="000E23FA">
        <w:rPr>
          <w:kern w:val="0"/>
          <w:lang w:val="hy-AM"/>
        </w:rPr>
        <w:t xml:space="preserve">անոթի վրա </w:t>
      </w:r>
      <w:r w:rsidR="005179FB" w:rsidRPr="000E23FA">
        <w:rPr>
          <w:kern w:val="0"/>
          <w:lang w:val="hy-AM"/>
        </w:rPr>
        <w:t xml:space="preserve">անմիջականորեն </w:t>
      </w:r>
      <w:r w:rsidR="00DE63E8" w:rsidRPr="000E23FA">
        <w:rPr>
          <w:kern w:val="0"/>
          <w:lang w:val="hy-AM"/>
        </w:rPr>
        <w:t>տեղադրվող, հերթապահ</w:t>
      </w:r>
      <w:r w:rsidR="0043176F" w:rsidRPr="000E23FA">
        <w:rPr>
          <w:kern w:val="0"/>
          <w:lang w:val="hy-AM"/>
        </w:rPr>
        <w:t xml:space="preserve"> </w:t>
      </w:r>
      <w:r w:rsidR="00CB4A75" w:rsidRPr="000E23FA">
        <w:rPr>
          <w:kern w:val="0"/>
          <w:lang w:val="hy-AM"/>
        </w:rPr>
        <w:t>գործելակարգ</w:t>
      </w:r>
      <w:r w:rsidR="00910C09" w:rsidRPr="000E23FA">
        <w:rPr>
          <w:kern w:val="0"/>
          <w:lang w:val="hy-AM"/>
        </w:rPr>
        <w:t xml:space="preserve">ում հրամարիչ նյութերի ելքը արգելափակող և միայն հրդեհի դեպքում </w:t>
      </w:r>
      <w:r w:rsidR="0043176F" w:rsidRPr="000E23FA">
        <w:rPr>
          <w:kern w:val="0"/>
          <w:lang w:val="hy-AM"/>
        </w:rPr>
        <w:t xml:space="preserve">գործարկման </w:t>
      </w:r>
      <w:r w:rsidR="00910C09" w:rsidRPr="000E23FA">
        <w:rPr>
          <w:kern w:val="0"/>
          <w:lang w:val="hy-AM"/>
        </w:rPr>
        <w:t xml:space="preserve">ազդանշանով </w:t>
      </w:r>
      <w:r w:rsidR="0043176F" w:rsidRPr="000E23FA">
        <w:rPr>
          <w:kern w:val="0"/>
          <w:lang w:val="hy-AM"/>
        </w:rPr>
        <w:t>կամ ձեռքով այն</w:t>
      </w:r>
      <w:r w:rsidR="00910C09" w:rsidRPr="000E23FA">
        <w:rPr>
          <w:kern w:val="0"/>
          <w:lang w:val="hy-AM"/>
        </w:rPr>
        <w:t xml:space="preserve"> </w:t>
      </w:r>
      <w:r w:rsidR="0043176F" w:rsidRPr="000E23FA">
        <w:rPr>
          <w:kern w:val="0"/>
          <w:lang w:val="hy-AM"/>
        </w:rPr>
        <w:t xml:space="preserve">խողովակաշար </w:t>
      </w:r>
      <w:r w:rsidR="00910C09" w:rsidRPr="000E23FA">
        <w:rPr>
          <w:kern w:val="0"/>
          <w:lang w:val="hy-AM"/>
        </w:rPr>
        <w:t>թողարկ</w:t>
      </w:r>
      <w:r w:rsidR="0043176F" w:rsidRPr="000E23FA">
        <w:rPr>
          <w:kern w:val="0"/>
          <w:lang w:val="hy-AM"/>
        </w:rPr>
        <w:t>ող</w:t>
      </w:r>
      <w:r w:rsidR="00910C09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սարքվածք,</w:t>
      </w:r>
    </w:p>
    <w:p w14:paraId="589BDF50" w14:textId="77777777" w:rsidR="006569D9" w:rsidRPr="000E23FA" w:rsidRDefault="006F5CE1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փ</w:t>
      </w:r>
      <w:r w:rsidR="006569D9" w:rsidRPr="000E23FA">
        <w:rPr>
          <w:b/>
          <w:bCs/>
          <w:lang w:val="hy-AM"/>
        </w:rPr>
        <w:t>ոխհատուցիչ օդային</w:t>
      </w:r>
      <w:r w:rsidRPr="000E23FA">
        <w:rPr>
          <w:lang w:val="hy-AM"/>
        </w:rPr>
        <w:t>՝</w:t>
      </w:r>
      <w:r w:rsidR="006569D9" w:rsidRPr="000E23FA">
        <w:rPr>
          <w:lang w:val="hy-AM"/>
        </w:rPr>
        <w:t xml:space="preserve"> սպրինկլերային և սպրինկլեր-դրենչերային հրդեհաշիջման ինքնաշխատ կայանքների սնիչ/բաշխիչ խողովակաշարերից սեղմված օդի հոսակորուստների պատճառով ազդանշանային փականի կեղծ գործարկումների հավանակա</w:t>
      </w:r>
      <w:r w:rsidR="006569D9" w:rsidRPr="000E23FA">
        <w:rPr>
          <w:lang w:val="hy-AM"/>
        </w:rPr>
        <w:softHyphen/>
        <w:t xml:space="preserve">նությունը նվազագույնի հասցնելու նպատակով որոշակի անցքով </w:t>
      </w:r>
      <w:r w:rsidRPr="000E23FA">
        <w:rPr>
          <w:lang w:val="hy-AM"/>
        </w:rPr>
        <w:t>սարքվածք,</w:t>
      </w:r>
    </w:p>
    <w:p w14:paraId="6ED2F686" w14:textId="77777777" w:rsidR="00675B73" w:rsidRPr="000E23FA" w:rsidRDefault="006F5CE1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փ</w:t>
      </w:r>
      <w:r w:rsidR="00675B73" w:rsidRPr="000E23FA">
        <w:rPr>
          <w:b/>
          <w:bCs/>
          <w:lang w:val="hy-AM"/>
        </w:rPr>
        <w:t>րփրաջուր (լուծույթ աշխատանքային)</w:t>
      </w:r>
      <w:r w:rsidRPr="000E23FA">
        <w:rPr>
          <w:lang w:val="hy-AM"/>
        </w:rPr>
        <w:t>՝</w:t>
      </w:r>
      <w:r w:rsidR="00675B73" w:rsidRPr="000E23FA">
        <w:rPr>
          <w:lang w:val="hy-AM"/>
        </w:rPr>
        <w:t xml:space="preserve"> փրփրարար հավելանյութի խիստ որոշա</w:t>
      </w:r>
      <w:r w:rsidR="00675B73" w:rsidRPr="000E23FA">
        <w:rPr>
          <w:lang w:val="hy-AM"/>
        </w:rPr>
        <w:softHyphen/>
        <w:t>կի (0.5%, 1%, 3%, 6% կամ այլ՝ ըստ տեխնիկական բնութագրի) ծավալային բաղադրու</w:t>
      </w:r>
      <w:r w:rsidR="00675B73" w:rsidRPr="000E23FA">
        <w:rPr>
          <w:lang w:val="hy-AM"/>
        </w:rPr>
        <w:softHyphen/>
        <w:t>թյամբ ջրի լուծ</w:t>
      </w:r>
      <w:r w:rsidR="007674BA" w:rsidRPr="000E23FA">
        <w:rPr>
          <w:lang w:val="hy-AM"/>
        </w:rPr>
        <w:t>ու</w:t>
      </w:r>
      <w:r w:rsidR="00675B73" w:rsidRPr="000E23FA">
        <w:rPr>
          <w:lang w:val="hy-AM"/>
        </w:rPr>
        <w:t>յթ, որից փրփրարտադրիչներում ստացվող հրամարիչ փրփուրը ապա</w:t>
      </w:r>
      <w:r w:rsidR="00675B73" w:rsidRPr="000E23FA">
        <w:rPr>
          <w:lang w:val="hy-AM"/>
        </w:rPr>
        <w:softHyphen/>
        <w:t>հովում է երաշխավորված հրդեհաշիջում</w:t>
      </w:r>
      <w:r w:rsidRPr="000E23FA">
        <w:rPr>
          <w:lang w:val="hy-AM"/>
        </w:rPr>
        <w:t>,</w:t>
      </w:r>
    </w:p>
    <w:p w14:paraId="2E485330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փ</w:t>
      </w:r>
      <w:r w:rsidR="0007635F" w:rsidRPr="000E23FA">
        <w:rPr>
          <w:b/>
          <w:bCs/>
          <w:kern w:val="0"/>
          <w:lang w:val="hy-AM"/>
        </w:rPr>
        <w:t>րփրարար (հրդեհաշիջման նպատակով</w:t>
      </w:r>
      <w:r w:rsidRPr="000E23FA">
        <w:rPr>
          <w:b/>
          <w:bCs/>
          <w:kern w:val="0"/>
          <w:lang w:val="hy-AM"/>
        </w:rPr>
        <w:t>)</w:t>
      </w:r>
      <w:r w:rsidRPr="000E23FA">
        <w:rPr>
          <w:bCs/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այրման տարբեր արգելակիչներով ջրի</w:t>
      </w:r>
      <w:r w:rsidR="004A11E3" w:rsidRPr="004E1C4F">
        <w:rPr>
          <w:kern w:val="0"/>
          <w:lang w:val="hy-AM"/>
        </w:rPr>
        <w:t xml:space="preserve"> </w:t>
      </w:r>
      <w:r w:rsidR="0007635F" w:rsidRPr="000E23FA">
        <w:rPr>
          <w:kern w:val="0"/>
          <w:lang w:val="hy-AM"/>
        </w:rPr>
        <w:t>հավելանյութ, որի շնորհիվ ստացվող լուծույթը՝ փրփրաջուրը, փրփրարտադրիչներում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վերածվում է հրդեհաշիջող փրփուրի</w:t>
      </w:r>
      <w:r w:rsidRPr="000E23FA">
        <w:rPr>
          <w:kern w:val="0"/>
          <w:lang w:val="hy-AM"/>
        </w:rPr>
        <w:t>,</w:t>
      </w:r>
    </w:p>
    <w:p w14:paraId="27AC307B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փ</w:t>
      </w:r>
      <w:r w:rsidR="00910C09" w:rsidRPr="000E23FA">
        <w:rPr>
          <w:b/>
          <w:bCs/>
          <w:kern w:val="0"/>
          <w:lang w:val="hy-AM"/>
        </w:rPr>
        <w:t>րփուր հրամարիչ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համակցված հրամարիչ նյութ՝ դիսպերսիոն համակարգ, բաղկացած հեղուկի թաղանթով իրարից բաժանված և օդով լցված բջիջներից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13CCA292" w14:textId="77777777" w:rsidR="00910C09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օ</w:t>
      </w:r>
      <w:r w:rsidR="00910C09" w:rsidRPr="000E23FA">
        <w:rPr>
          <w:b/>
          <w:bCs/>
          <w:kern w:val="0"/>
          <w:lang w:val="hy-AM"/>
        </w:rPr>
        <w:t>դակախույթ հրամարիչ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օդակախույթաստեղծ բաղադրության այրման արգասիքներ, որոնք հրդեհի օջախի վրա ունենում են հրամարիչ ազդեցություն:</w:t>
      </w:r>
    </w:p>
    <w:p w14:paraId="2C85843F" w14:textId="77777777" w:rsidR="002F2E9E" w:rsidRPr="004E1C4F" w:rsidRDefault="002F2E9E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b/>
          <w:kern w:val="0"/>
          <w:lang w:val="hy-AM"/>
        </w:rPr>
      </w:pPr>
    </w:p>
    <w:p w14:paraId="192F2A20" w14:textId="77777777" w:rsidR="00910C09" w:rsidRPr="000E23FA" w:rsidRDefault="008E38A7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4. </w:t>
      </w:r>
      <w:r w:rsidR="00910C09" w:rsidRPr="000E23FA">
        <w:rPr>
          <w:b/>
          <w:kern w:val="0"/>
        </w:rPr>
        <w:t>ՀԱՊԱՎՈՒՄՆԵՐ</w:t>
      </w:r>
    </w:p>
    <w:p w14:paraId="416FBACF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b/>
          <w:kern w:val="0"/>
        </w:rPr>
      </w:pPr>
    </w:p>
    <w:p w14:paraId="765E5EFA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հապավումները</w:t>
      </w:r>
      <w:proofErr w:type="spellEnd"/>
      <w:r w:rsidR="009D17C3" w:rsidRPr="000E23FA">
        <w:rPr>
          <w:kern w:val="0"/>
        </w:rPr>
        <w:t>.</w:t>
      </w:r>
    </w:p>
    <w:p w14:paraId="1D6E9D7A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ՀԱՀ – հրդեհի ազդանշանման համակարգ</w:t>
      </w:r>
      <w:r w:rsidR="003B2CE2" w:rsidRPr="000E23FA">
        <w:rPr>
          <w:kern w:val="0"/>
        </w:rPr>
        <w:t>,</w:t>
      </w:r>
    </w:p>
    <w:p w14:paraId="379C0027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ՀԱՎՀ – </w:t>
      </w:r>
      <w:r w:rsidR="00C86AF9" w:rsidRPr="000E23FA">
        <w:rPr>
          <w:kern w:val="0"/>
          <w:lang w:val="hy-AM"/>
        </w:rPr>
        <w:t>հակահրդեհային ավտոմատիկա</w:t>
      </w:r>
      <w:r w:rsidRPr="000E23FA">
        <w:rPr>
          <w:kern w:val="0"/>
          <w:lang w:val="hy-AM"/>
        </w:rPr>
        <w:t>յի համակարգ</w:t>
      </w:r>
      <w:r w:rsidR="003B2CE2" w:rsidRPr="000E23FA">
        <w:rPr>
          <w:kern w:val="0"/>
        </w:rPr>
        <w:t>,</w:t>
      </w:r>
    </w:p>
    <w:p w14:paraId="76BE9FCC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ՀԳՍ – հ</w:t>
      </w:r>
      <w:r w:rsidR="0036145A" w:rsidRPr="000E23FA">
        <w:rPr>
          <w:kern w:val="0"/>
          <w:lang w:val="hy-AM"/>
        </w:rPr>
        <w:t>արկադիր գործարկմամբ սպրինկլեր</w:t>
      </w:r>
      <w:r w:rsidR="009612C6" w:rsidRPr="000E23FA">
        <w:rPr>
          <w:kern w:val="0"/>
          <w:lang w:val="hy-AM"/>
        </w:rPr>
        <w:t>ային (հրդեհաշիջման ինքնավար կայանք)</w:t>
      </w:r>
      <w:r w:rsidR="003B2CE2" w:rsidRPr="000E23FA">
        <w:rPr>
          <w:kern w:val="0"/>
          <w:lang w:val="hy-AM"/>
        </w:rPr>
        <w:t>,</w:t>
      </w:r>
    </w:p>
    <w:p w14:paraId="0A0547D4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r w:rsidRPr="000E23FA">
        <w:rPr>
          <w:kern w:val="0"/>
        </w:rPr>
        <w:t>Շ</w:t>
      </w:r>
      <w:r w:rsidRPr="000E23FA">
        <w:rPr>
          <w:kern w:val="0"/>
          <w:lang w:val="hy-AM"/>
        </w:rPr>
        <w:t xml:space="preserve">ԻԿ – հրդեհաշիջման </w:t>
      </w:r>
      <w:r w:rsidR="00B2168B" w:rsidRPr="000E23FA">
        <w:rPr>
          <w:kern w:val="0"/>
          <w:lang w:val="hy-AM"/>
        </w:rPr>
        <w:t>ինքնաշխատ</w:t>
      </w:r>
      <w:r w:rsidRPr="000E23FA">
        <w:rPr>
          <w:kern w:val="0"/>
          <w:lang w:val="hy-AM"/>
        </w:rPr>
        <w:t xml:space="preserve"> կայանք</w:t>
      </w:r>
      <w:r w:rsidR="009D17C3" w:rsidRPr="000E23FA">
        <w:rPr>
          <w:kern w:val="0"/>
        </w:rPr>
        <w:t>,</w:t>
      </w:r>
    </w:p>
    <w:p w14:paraId="07A14717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Pr="000E23FA">
        <w:rPr>
          <w:kern w:val="0"/>
        </w:rPr>
        <w:t>ՏՏԿ</w:t>
      </w:r>
      <w:r w:rsidRPr="000E23FA">
        <w:rPr>
          <w:kern w:val="0"/>
          <w:lang w:val="hy-AM"/>
        </w:rPr>
        <w:t xml:space="preserve">Հ - հրդեհի </w:t>
      </w:r>
      <w:proofErr w:type="spellStart"/>
      <w:r w:rsidRPr="000E23FA">
        <w:rPr>
          <w:kern w:val="0"/>
        </w:rPr>
        <w:t>տեղեկացմա</w:t>
      </w:r>
      <w:proofErr w:type="spellEnd"/>
      <w:r w:rsidRPr="000E23FA">
        <w:rPr>
          <w:kern w:val="0"/>
          <w:lang w:val="hy-AM"/>
        </w:rPr>
        <w:t>ն և տարհանման կառավարման համակարգ</w:t>
      </w:r>
      <w:r w:rsidR="009D17C3" w:rsidRPr="000E23FA">
        <w:rPr>
          <w:kern w:val="0"/>
        </w:rPr>
        <w:t>,</w:t>
      </w:r>
    </w:p>
    <w:p w14:paraId="5131043D" w14:textId="77777777" w:rsidR="00F12FF6" w:rsidRPr="000E23FA" w:rsidRDefault="00F12FF6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ՆՓՋ </w:t>
      </w:r>
      <w:r w:rsidR="00C9612D" w:rsidRPr="000E23FA">
        <w:rPr>
          <w:kern w:val="0"/>
          <w:lang w:val="hy-AM"/>
        </w:rPr>
        <w:t>(ՑՃ կամ ԲՃ)</w:t>
      </w:r>
      <w:r w:rsidRPr="000E23FA">
        <w:rPr>
          <w:kern w:val="0"/>
          <w:lang w:val="hy-AM"/>
        </w:rPr>
        <w:t xml:space="preserve">- </w:t>
      </w:r>
      <w:r w:rsidR="0096732A" w:rsidRPr="000E23FA">
        <w:rPr>
          <w:kern w:val="0"/>
          <w:lang w:val="hy-AM"/>
        </w:rPr>
        <w:t>նրբաջրային</w:t>
      </w:r>
      <w:r w:rsidR="00C9612D" w:rsidRPr="000E23FA">
        <w:rPr>
          <w:kern w:val="0"/>
          <w:lang w:val="hy-AM"/>
        </w:rPr>
        <w:t xml:space="preserve"> (ցածր ճնշման կամ բարձր ճնշման)</w:t>
      </w:r>
      <w:r w:rsidR="009D17C3" w:rsidRPr="000E23FA">
        <w:rPr>
          <w:kern w:val="0"/>
          <w:lang w:val="hy-AM"/>
        </w:rPr>
        <w:t>,</w:t>
      </w:r>
    </w:p>
    <w:p w14:paraId="607C6B8E" w14:textId="77777777" w:rsidR="003B7DED" w:rsidRPr="000E23FA" w:rsidRDefault="003B7DED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</w:rPr>
        <w:t xml:space="preserve">ՆՓ – </w:t>
      </w:r>
      <w:proofErr w:type="spellStart"/>
      <w:r w:rsidR="009D17C3" w:rsidRPr="000E23FA">
        <w:rPr>
          <w:kern w:val="0"/>
        </w:rPr>
        <w:t>ն</w:t>
      </w:r>
      <w:r w:rsidRPr="000E23FA">
        <w:rPr>
          <w:kern w:val="0"/>
        </w:rPr>
        <w:t>որմատիվային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փաստաթղթեր</w:t>
      </w:r>
      <w:proofErr w:type="spellEnd"/>
      <w:r w:rsidR="009D17C3" w:rsidRPr="000E23FA">
        <w:rPr>
          <w:kern w:val="0"/>
        </w:rPr>
        <w:t>,</w:t>
      </w:r>
    </w:p>
    <w:p w14:paraId="203706CC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ՏՓ – </w:t>
      </w:r>
      <w:r w:rsidR="009D17C3" w:rsidRPr="000E23FA">
        <w:rPr>
          <w:kern w:val="0"/>
          <w:lang w:val="hy-AM"/>
        </w:rPr>
        <w:t>տ</w:t>
      </w:r>
      <w:r w:rsidR="001C38BE" w:rsidRPr="000E23FA">
        <w:rPr>
          <w:kern w:val="0"/>
          <w:lang w:val="hy-AM"/>
        </w:rPr>
        <w:t>եխնիկական փաստաթղթեր</w:t>
      </w:r>
      <w:r w:rsidR="009D17C3" w:rsidRPr="000E23FA">
        <w:rPr>
          <w:kern w:val="0"/>
        </w:rPr>
        <w:t>:</w:t>
      </w:r>
    </w:p>
    <w:p w14:paraId="7A0C7C46" w14:textId="77777777" w:rsidR="00810A5B" w:rsidRPr="000E23FA" w:rsidRDefault="00810A5B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4C088429" w14:textId="77777777" w:rsidR="00FC26DD" w:rsidRPr="000E23FA" w:rsidRDefault="008E38A7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5. </w:t>
      </w:r>
      <w:r w:rsidR="00FC26DD" w:rsidRPr="000E23FA">
        <w:rPr>
          <w:b/>
        </w:rPr>
        <w:t>ՀԱԿԱՀՐԴԵՀԱՅԻՆ ՀԱՄԱԿԱՐԳԵՐԻՆ ՆԵՐԿԱՅԱՑՎՈՂ</w:t>
      </w:r>
    </w:p>
    <w:p w14:paraId="7DC3071C" w14:textId="77777777" w:rsidR="00FC26DD" w:rsidRPr="000E23FA" w:rsidRDefault="00FC26D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</w:rPr>
        <w:t>ԸՆԴՀԱՆՈՒՐ ՊԱՀԱՆՋՆԵՐ</w:t>
      </w:r>
    </w:p>
    <w:p w14:paraId="3DF4C4CB" w14:textId="77777777" w:rsidR="00AF56CE" w:rsidRPr="000E23FA" w:rsidRDefault="00AF56CE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</w:p>
    <w:p w14:paraId="722E70E4" w14:textId="77777777" w:rsidR="002A65F4" w:rsidRPr="000E23FA" w:rsidRDefault="00910C09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 </w:t>
      </w:r>
      <w:r w:rsidR="00C3353F"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</w:t>
      </w:r>
      <w:r w:rsidR="0071319D" w:rsidRPr="000E23FA">
        <w:rPr>
          <w:kern w:val="0"/>
        </w:rPr>
        <w:t>ով</w:t>
      </w:r>
      <w:proofErr w:type="spellEnd"/>
      <w:r w:rsidR="0071319D" w:rsidRPr="000E23FA">
        <w:rPr>
          <w:kern w:val="0"/>
        </w:rPr>
        <w:t xml:space="preserve"> </w:t>
      </w:r>
      <w:r w:rsidRPr="000E23FA">
        <w:rPr>
          <w:kern w:val="0"/>
        </w:rPr>
        <w:t xml:space="preserve">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գործող</w:t>
      </w:r>
      <w:proofErr w:type="spellEnd"/>
      <w:r w:rsidRPr="000E23FA">
        <w:rPr>
          <w:kern w:val="0"/>
        </w:rPr>
        <w:t xml:space="preserve"> </w:t>
      </w:r>
      <w:bookmarkStart w:id="14" w:name="_Hlk146702031"/>
      <w:r w:rsidR="00741C2D" w:rsidRPr="000E23FA">
        <w:rPr>
          <w:kern w:val="0"/>
        </w:rPr>
        <w:t>ՆՓ-</w:t>
      </w:r>
      <w:bookmarkEnd w:id="14"/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:</w:t>
      </w:r>
    </w:p>
    <w:p w14:paraId="7AADD02A" w14:textId="77777777" w:rsidR="004E666B" w:rsidRPr="000E23FA" w:rsidRDefault="004E666B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</w:rPr>
        <w:t xml:space="preserve">ՀԱՎՀ-ի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համապատասխանեն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Եվրասիական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տնտեսական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հանձնաժողովի</w:t>
      </w:r>
      <w:proofErr w:type="spellEnd"/>
      <w:r w:rsidRPr="000E23FA">
        <w:rPr>
          <w:kern w:val="0"/>
        </w:rPr>
        <w:t xml:space="preserve"> 2017 </w:t>
      </w:r>
      <w:proofErr w:type="spellStart"/>
      <w:r w:rsidRPr="000E23FA">
        <w:rPr>
          <w:kern w:val="0"/>
        </w:rPr>
        <w:t>թվականի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հունիսի</w:t>
      </w:r>
      <w:proofErr w:type="spellEnd"/>
      <w:r w:rsidRPr="000E23FA">
        <w:rPr>
          <w:kern w:val="0"/>
        </w:rPr>
        <w:t xml:space="preserve"> 23-ի N 40 </w:t>
      </w:r>
      <w:proofErr w:type="spellStart"/>
      <w:r w:rsidRPr="000E23FA">
        <w:rPr>
          <w:kern w:val="0"/>
        </w:rPr>
        <w:t>որոշմամբ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հաստատված</w:t>
      </w:r>
      <w:proofErr w:type="spellEnd"/>
      <w:r w:rsidRPr="000E23FA">
        <w:rPr>
          <w:kern w:val="0"/>
        </w:rPr>
        <w:t xml:space="preserve"> ԵԱՏՄ 043/2017 </w:t>
      </w:r>
      <w:proofErr w:type="spellStart"/>
      <w:r w:rsidRPr="000E23FA">
        <w:rPr>
          <w:kern w:val="0"/>
        </w:rPr>
        <w:t>կանոնակարգին</w:t>
      </w:r>
      <w:proofErr w:type="spellEnd"/>
      <w:r w:rsidRPr="000E23FA">
        <w:rPr>
          <w:kern w:val="0"/>
        </w:rPr>
        <w:t xml:space="preserve"> (</w:t>
      </w:r>
      <w:r w:rsidR="00A048E3" w:rsidRPr="000E23FA">
        <w:rPr>
          <w:kern w:val="0"/>
        </w:rPr>
        <w:t xml:space="preserve">ՀՍՏ </w:t>
      </w:r>
      <w:r w:rsidRPr="000E23FA">
        <w:rPr>
          <w:kern w:val="0"/>
        </w:rPr>
        <w:t>ԳՕՍՏ Ռ 53325-20</w:t>
      </w:r>
      <w:r w:rsidR="00A048E3" w:rsidRPr="000E23FA">
        <w:rPr>
          <w:kern w:val="0"/>
        </w:rPr>
        <w:t>23</w:t>
      </w:r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կիրառվեն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ՏՓ-ի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խախտումով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նպատակահարմարությունը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մեխանիկական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էլեկտրամագնիսական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ազդեցությունը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r w:rsidR="00A048E3" w:rsidRPr="000E23FA">
        <w:rPr>
          <w:kern w:val="0"/>
        </w:rPr>
        <w:t>ՀՍՏ ԳՕՍՏ Ռ 53325-2023</w:t>
      </w:r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Տեխնիկա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հրշեջ</w:t>
      </w:r>
      <w:proofErr w:type="spellEnd"/>
      <w:r w:rsidRPr="000E23FA">
        <w:rPr>
          <w:kern w:val="0"/>
        </w:rPr>
        <w:t>.</w:t>
      </w:r>
      <w:r w:rsidRPr="000E23FA">
        <w:rPr>
          <w:kern w:val="0"/>
          <w:lang w:val="hy-AM"/>
        </w:rPr>
        <w:t xml:space="preserve"> Հրդեհային ավտոմատիկայի տեխնիկական միջոցներ. Ընդհանուր տեխնիկական պահանջներ և փորձարկման մեթոդներ» ստնդարտի երկրորդ աստիճանի կոշտությունից ոչ պակաս արտաքին խանգարումների ազդեցությունների նկատմամբ:</w:t>
      </w:r>
    </w:p>
    <w:p w14:paraId="7917C67A" w14:textId="77777777" w:rsidR="00690832" w:rsidRPr="000E23FA" w:rsidRDefault="00690832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Պայթյունավտանգ գոտիներում տեղակայվող տեխնիկական միջոցները պետք է ունենան այդ պայմաններին համապատասխանող կառուցվածք և բնութագրեր։</w:t>
      </w:r>
    </w:p>
    <w:p w14:paraId="202633D4" w14:textId="77777777" w:rsidR="00690832" w:rsidRPr="000E23FA" w:rsidRDefault="00F54E2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Հնարավոր ազդեցությունների որոշման անհնարինության դեպքերում դրանք կարող</w:t>
      </w:r>
      <w:r w:rsidR="004A11E3" w:rsidRPr="004E1C4F">
        <w:rPr>
          <w:kern w:val="0"/>
          <w:lang w:val="hy-AM"/>
        </w:rPr>
        <w:t xml:space="preserve"> </w:t>
      </w:r>
      <w:r w:rsidR="00690832" w:rsidRPr="000E23FA">
        <w:rPr>
          <w:kern w:val="0"/>
          <w:lang w:val="hy-AM"/>
        </w:rPr>
        <w:t>են ընդունվել ըստ տեխնիկական առաջադրանքի։</w:t>
      </w:r>
    </w:p>
    <w:p w14:paraId="749F0914" w14:textId="77777777" w:rsidR="007372C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Պաշտպանվող օբյեկտի ՀԱՎՀ-երը պետք է նախագծվեն</w:t>
      </w:r>
      <w:r w:rsidR="00F93509" w:rsidRPr="000E23FA">
        <w:rPr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ելնելով նրա կազմում ընդգրկ</w:t>
      </w:r>
      <w:r w:rsidR="00810A5B" w:rsidRPr="000E23FA">
        <w:rPr>
          <w:kern w:val="0"/>
          <w:lang w:val="hy-AM"/>
        </w:rPr>
        <w:softHyphen/>
      </w:r>
      <w:r w:rsidRPr="000E23FA">
        <w:rPr>
          <w:kern w:val="0"/>
          <w:lang w:val="hy-AM"/>
        </w:rPr>
        <w:t>ված հակահրդեհային բոլոր համակարգերի համագործության սկզբունքից</w:t>
      </w:r>
      <w:r w:rsidR="000A03A1" w:rsidRPr="000E23FA">
        <w:rPr>
          <w:kern w:val="0"/>
          <w:lang w:val="hy-AM"/>
        </w:rPr>
        <w:t>,</w:t>
      </w:r>
      <w:r w:rsidRPr="000E23FA">
        <w:rPr>
          <w:kern w:val="0"/>
          <w:lang w:val="hy-AM"/>
        </w:rPr>
        <w:t xml:space="preserve"> ապահովելով նրանց միասնականությունը։ Տարբեր արտադրության սարքերի կիրառումը թույլատ</w:t>
      </w:r>
      <w:r w:rsidR="00810A5B" w:rsidRPr="000E23FA">
        <w:rPr>
          <w:kern w:val="0"/>
          <w:lang w:val="hy-AM"/>
        </w:rPr>
        <w:t>ը</w:t>
      </w:r>
      <w:r w:rsidRPr="000E23FA">
        <w:rPr>
          <w:kern w:val="0"/>
          <w:lang w:val="hy-AM"/>
        </w:rPr>
        <w:t>ր</w:t>
      </w:r>
      <w:r w:rsidR="00810A5B" w:rsidRPr="000E23FA">
        <w:rPr>
          <w:kern w:val="0"/>
          <w:lang w:val="hy-AM"/>
        </w:rPr>
        <w:softHyphen/>
      </w:r>
      <w:r w:rsidRPr="000E23FA">
        <w:rPr>
          <w:kern w:val="0"/>
          <w:lang w:val="hy-AM"/>
        </w:rPr>
        <w:t xml:space="preserve">վում է միայն դրանց էլեկտրական և տեղեկատվական համատեղելիության, ինչպես նաև </w:t>
      </w:r>
      <w:r w:rsidR="0071319D" w:rsidRPr="000E23FA">
        <w:rPr>
          <w:kern w:val="0"/>
          <w:lang w:val="hy-AM"/>
        </w:rPr>
        <w:t xml:space="preserve">միմյանց միջև </w:t>
      </w:r>
      <w:r w:rsidR="00747D97" w:rsidRPr="000E23FA">
        <w:rPr>
          <w:kern w:val="0"/>
          <w:lang w:val="hy-AM"/>
        </w:rPr>
        <w:t>շլեյֆն</w:t>
      </w:r>
      <w:r w:rsidRPr="000E23FA">
        <w:rPr>
          <w:kern w:val="0"/>
          <w:lang w:val="hy-AM"/>
        </w:rPr>
        <w:t xml:space="preserve">երի ինքնաշխատ հսկողության դեպքում: Նման սարքերի </w:t>
      </w:r>
      <w:bookmarkStart w:id="15" w:name="_Hlk140611390"/>
      <w:r w:rsidR="006F5ABE" w:rsidRPr="000E23FA">
        <w:rPr>
          <w:kern w:val="0"/>
          <w:lang w:val="hy-AM"/>
        </w:rPr>
        <w:t>ՏՓ</w:t>
      </w:r>
      <w:bookmarkEnd w:id="15"/>
      <w:r w:rsidR="006F5ABE" w:rsidRPr="000E23FA">
        <w:rPr>
          <w:kern w:val="0"/>
          <w:lang w:val="hy-AM"/>
        </w:rPr>
        <w:t>-</w:t>
      </w:r>
      <w:r w:rsidRPr="000E23FA">
        <w:rPr>
          <w:kern w:val="0"/>
          <w:lang w:val="hy-AM"/>
        </w:rPr>
        <w:t xml:space="preserve">ում պետք է նշված լինեն մուտքի և ելքի բնութագրերը, տվյալների փոխանցման ձևաչափերն ու </w:t>
      </w:r>
      <w:r w:rsidR="0007635F" w:rsidRPr="000E23FA">
        <w:rPr>
          <w:kern w:val="0"/>
          <w:lang w:val="hy-AM"/>
        </w:rPr>
        <w:t>սարքերի համատեղ աշխատանքի հնարավորությունը որոշելու համար այլ անհրաժեշտ</w:t>
      </w:r>
      <w:r w:rsidR="00FE7C30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տեղեկությունները:</w:t>
      </w:r>
    </w:p>
    <w:p w14:paraId="142C45E5" w14:textId="77777777" w:rsidR="004129C6" w:rsidRPr="000E23FA" w:rsidRDefault="001946E1" w:rsidP="000E23FA">
      <w:pPr>
        <w:numPr>
          <w:ilvl w:val="0"/>
          <w:numId w:val="1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Հակահրդեհային համակարգը պետք է նախագծվի այնպես, որ պաշտպանության մի գոտում միավոր անսարքության դեպքում պահպանվի կամ ինքնաշխատ, կամ էլ ձեռքով</w:t>
      </w:r>
      <w:r w:rsidR="00D308AC" w:rsidRPr="000E23FA">
        <w:rPr>
          <w:kern w:val="0"/>
          <w:lang w:val="hy-AM"/>
        </w:rPr>
        <w:t xml:space="preserve"> ազդանշան ձևավորելու հնարավորությունը՝ առանց ազդելու մյուս գոտիների աշխատանքի</w:t>
      </w:r>
      <w:r w:rsidR="004A11E3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վրա</w:t>
      </w:r>
      <w:r w:rsidR="0061467E" w:rsidRPr="000E23FA">
        <w:rPr>
          <w:kern w:val="0"/>
          <w:lang w:val="hy-AM"/>
        </w:rPr>
        <w:t xml:space="preserve"> (</w:t>
      </w:r>
      <w:r w:rsidR="000D1AF8" w:rsidRPr="000E23FA">
        <w:rPr>
          <w:kern w:val="0"/>
          <w:lang w:val="hy-AM"/>
        </w:rPr>
        <w:t>Ն</w:t>
      </w:r>
      <w:r w:rsidR="0061467E" w:rsidRPr="000E23FA">
        <w:rPr>
          <w:kern w:val="0"/>
          <w:lang w:val="hy-AM"/>
        </w:rPr>
        <w:t>կար 1</w:t>
      </w:r>
      <w:r w:rsidR="000D1AF8" w:rsidRPr="000E23FA">
        <w:rPr>
          <w:kern w:val="0"/>
          <w:lang w:val="hy-AM"/>
        </w:rPr>
        <w:t xml:space="preserve">, </w:t>
      </w:r>
      <w:r w:rsidR="0061467E" w:rsidRPr="000E23FA">
        <w:rPr>
          <w:kern w:val="0"/>
          <w:lang w:val="hy-AM"/>
        </w:rPr>
        <w:t>2)</w:t>
      </w:r>
      <w:r w:rsidRPr="000E23FA">
        <w:rPr>
          <w:kern w:val="0"/>
          <w:lang w:val="hy-AM"/>
        </w:rPr>
        <w:t>:</w:t>
      </w:r>
    </w:p>
    <w:p w14:paraId="01821EF6" w14:textId="77777777" w:rsidR="00A4555F" w:rsidRPr="000E23FA" w:rsidRDefault="00A4555F" w:rsidP="000E23FA">
      <w:pPr>
        <w:numPr>
          <w:ilvl w:val="0"/>
          <w:numId w:val="1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Այն դեպքերում, երբ պաշտպանության ենթակա են հրդեհային հատվածամասերի բաժանված կամ առանձին (այդ թվում միմյանց հետ անցումներով կապված) մասնաշենքերով օբյեկտներ, մի հատվածում ՀԱՎՀ-ի կամ նրա շլեյֆերի անսարքությունները չպետք է ազդեն մյուս հատվածներում ՀԱՎՀ-ի աշխատանքի վրա և այդ անսարքությունները պետք է ազդանշանվեն հրդեհային դիտակետում։</w:t>
      </w:r>
    </w:p>
    <w:p w14:paraId="77EA82C1" w14:textId="77777777" w:rsidR="003071E8" w:rsidRPr="000E23FA" w:rsidRDefault="003071E8" w:rsidP="000E23FA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5B48A80A" wp14:editId="712F94FA">
            <wp:extent cx="4732356" cy="303710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25671" name="Picture 7830256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17" cy="30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1993" w14:textId="77777777" w:rsidR="003071E8" w:rsidRPr="000E23FA" w:rsidRDefault="003071E8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1. Հրդեհի ազդանշանման անհասցե համակարգի պաշտպանության մի գոտում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միավոր անսարքության դեպքում չի պահպանվում (վերևում) և պահպանվում է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(ներքևում) կամ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ինքնաշխատ, կամ էլ ձեռքով ազդանշան ձևավորելու </w:t>
      </w:r>
      <w:r w:rsidR="005B0B03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հնարավորությունը՝ առանց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ազդելու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մյուս գոտիների աշխատունակության վրա</w:t>
      </w:r>
    </w:p>
    <w:p w14:paraId="778D24B2" w14:textId="77777777" w:rsidR="00AF56CE" w:rsidRPr="000E23FA" w:rsidRDefault="008E104E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drawing>
          <wp:inline distT="0" distB="0" distL="0" distR="0" wp14:anchorId="3D33FBDD" wp14:editId="42B33CC8">
            <wp:extent cx="5061909" cy="3288854"/>
            <wp:effectExtent l="19050" t="0" r="5391" b="0"/>
            <wp:docPr id="374690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0483" name="Picture 3746904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545" cy="32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AA16" w14:textId="77777777" w:rsidR="00021765" w:rsidRPr="000E23FA" w:rsidRDefault="00021765" w:rsidP="000E23FA">
      <w:pPr>
        <w:tabs>
          <w:tab w:val="left" w:pos="567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bookmarkStart w:id="16" w:name="_Hlk153556965"/>
      <w:r w:rsidRPr="000E23FA">
        <w:rPr>
          <w:kern w:val="0"/>
          <w:lang w:val="hy-AM"/>
        </w:rPr>
        <w:t xml:space="preserve">Նկար 2. Հրդեհի ազդանշանման հասցեային համակարգի պաշտպանության մի գոտում միավոր անսարքության դեպքում չի պահպանվում (վերևում) և պահպանվում է 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(ներքևում) կամ ինքնաշխատ, կամ էլ ձեռքով ազդանշան ձևավորելու հնարավորությունը՝ առանց ազդելու  մյուս գոտիների աշխատունակության վրա</w:t>
      </w:r>
    </w:p>
    <w:p w14:paraId="461AFDB6" w14:textId="77777777" w:rsidR="008E104E" w:rsidRPr="000E23FA" w:rsidRDefault="008E104E" w:rsidP="000E23FA">
      <w:pPr>
        <w:tabs>
          <w:tab w:val="left" w:pos="567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1484025E" w14:textId="77777777" w:rsidR="0093021D" w:rsidRPr="000E23FA" w:rsidRDefault="0093021D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lastRenderedPageBreak/>
        <w:t>ՀԱՎՀ-ի սարքերը պետք է ապահովեն նրանց ՏՓ-ում նշված բոլոր իրազեկումները համակարգում հոսանքի սպառման ամբողջ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միջակայքում։</w:t>
      </w:r>
    </w:p>
    <w:p w14:paraId="275B7C0F" w14:textId="77777777" w:rsidR="0093021D" w:rsidRPr="000E23FA" w:rsidRDefault="0093021D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ՀԱՎՀ-ում թույլատրվում է կիրառել միայն մեխանիկական կամ էլեկտրատեխնիկական լրամշակումներ չպահանջող տեխնիկական միջոցներ։</w:t>
      </w:r>
    </w:p>
    <w:bookmarkEnd w:id="16"/>
    <w:p w14:paraId="7BB30FDB" w14:textId="77777777" w:rsidR="0093021D" w:rsidRPr="000E23FA" w:rsidRDefault="0093021D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ՀԱՎՀ-ում թույլատրվում է կիրառել առանձին հանգույցներով մատակարարվող և տեղակայման ընթացքում հավաքվող տեխնիկական միջոցներ, լրացուցիչ սարքվածքներ,</w:t>
      </w:r>
      <w:r w:rsidR="005B5095" w:rsidRPr="004E1C4F">
        <w:rPr>
          <w:kern w:val="0"/>
          <w:lang w:val="hy-AM"/>
        </w:rPr>
        <w:t xml:space="preserve">  </w:t>
      </w:r>
      <w:r w:rsidRPr="000E23FA">
        <w:rPr>
          <w:kern w:val="0"/>
          <w:lang w:val="hy-AM"/>
        </w:rPr>
        <w:t>արկղեր, տուփեր, պիտույքներ և այլն, ինչպես նաև կատարել մեխանիկական կամ</w:t>
      </w:r>
      <w:r w:rsidR="005B5095" w:rsidRPr="004E1C4F">
        <w:rPr>
          <w:kern w:val="0"/>
          <w:lang w:val="hy-AM"/>
        </w:rPr>
        <w:t xml:space="preserve"> էլեկտրա-</w:t>
      </w:r>
      <w:r w:rsidRPr="000E23FA">
        <w:rPr>
          <w:kern w:val="0"/>
          <w:lang w:val="hy-AM"/>
        </w:rPr>
        <w:t>տեխնիկական լրամշակումներ, եթե դրանք նախատեսված են ՏՓ-ով։</w:t>
      </w:r>
      <w:r w:rsidRPr="000E23FA">
        <w:rPr>
          <w:lang w:val="hy-AM"/>
        </w:rPr>
        <w:t xml:space="preserve"> </w:t>
      </w:r>
    </w:p>
    <w:p w14:paraId="1F743E8B" w14:textId="77777777" w:rsidR="00A4555F" w:rsidRPr="000E23FA" w:rsidRDefault="00A4555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ՀԱՎՀ-ի էլեկտրական սարքավորումները պետք է բավարարեն ՀՀ կառավարության</w:t>
      </w:r>
      <w:r w:rsidRPr="004E1C4F">
        <w:rPr>
          <w:lang w:val="hy-AM"/>
        </w:rPr>
        <w:t xml:space="preserve"> </w:t>
      </w:r>
      <w:r w:rsidRPr="000E23FA">
        <w:rPr>
          <w:lang w:val="hy-AM"/>
        </w:rPr>
        <w:t>2023թվականի ապրիլի 21-ի N 592-Ն որոշման և սույն շինարարական նորմերի պահանջներին:</w:t>
      </w:r>
    </w:p>
    <w:p w14:paraId="4990293F" w14:textId="77777777" w:rsidR="00021765" w:rsidRPr="000E23FA" w:rsidRDefault="00A4555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Էլեկտրական և օպտիկական մալուխների ընտրությունը, դրանց անցկացումը և հողանցումը պետք է իրականացնել </w:t>
      </w:r>
      <w:r w:rsidRPr="000E23FA">
        <w:rPr>
          <w:lang w:val="hy-AM"/>
        </w:rPr>
        <w:t>ՀՀ կառավարության 2023 թվականի ապրիլի 21-ի N 592-</w:t>
      </w:r>
      <w:r w:rsidRPr="004E1C4F">
        <w:rPr>
          <w:lang w:val="hy-AM"/>
        </w:rPr>
        <w:t>Ն</w:t>
      </w:r>
      <w:r w:rsidR="00021765" w:rsidRPr="000E23FA">
        <w:rPr>
          <w:lang w:val="hy-AM"/>
        </w:rPr>
        <w:t xml:space="preserve"> Ն որոշման,</w:t>
      </w:r>
      <w:r w:rsidR="00021765" w:rsidRPr="000E23FA">
        <w:rPr>
          <w:kern w:val="0"/>
          <w:lang w:val="hy-AM"/>
        </w:rPr>
        <w:t xml:space="preserve"> դրանց ՏՓ-ի և սույն շինարարական նորմերի պահանջների համաձայն, այն է.</w:t>
      </w:r>
    </w:p>
    <w:bookmarkEnd w:id="13"/>
    <w:p w14:paraId="3A8B2C0E" w14:textId="77777777" w:rsidR="00A95106" w:rsidRPr="000E23FA" w:rsidRDefault="00A95106" w:rsidP="000E23FA">
      <w:pPr>
        <w:pStyle w:val="ListParagraph"/>
        <w:numPr>
          <w:ilvl w:val="0"/>
          <w:numId w:val="9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շլեյֆները պետք է նախատեսել պղնձե ջիղեր ունեցող, հրակայուն ինքնուրույն հաղորդալարերով և մալուխներով, հնարավորության դեպքում առանց կցվանքների, իսկ դրա անհնարինության դեպքում՝ կցվանքները պետք է իրականացնել հատուկ դրա</w:t>
      </w:r>
      <w:r w:rsidR="00C22B6D" w:rsidRPr="000E23FA">
        <w:rPr>
          <w:lang w:val="hy-AM"/>
        </w:rPr>
        <w:t xml:space="preserve"> </w:t>
      </w:r>
      <w:r w:rsidR="00570A10" w:rsidRPr="000E23FA">
        <w:rPr>
          <w:lang w:val="hy-AM"/>
        </w:rPr>
        <w:t>համար նախատեսված սարքվածքներով կամ զոդմամամբ՝ հրակայուն և արտաքին</w:t>
      </w:r>
      <w:r w:rsidR="00C22B6D" w:rsidRPr="000E23FA">
        <w:rPr>
          <w:lang w:val="hy-AM"/>
        </w:rPr>
        <w:t xml:space="preserve"> միջա</w:t>
      </w:r>
      <w:r w:rsidRPr="000E23FA">
        <w:rPr>
          <w:lang w:val="hy-AM"/>
        </w:rPr>
        <w:t>մտությունը բացառող տուփերի մեջ,</w:t>
      </w:r>
    </w:p>
    <w:p w14:paraId="0825EA95" w14:textId="77777777" w:rsidR="00A95106" w:rsidRPr="000E23FA" w:rsidRDefault="00D209C5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rFonts w:eastAsia="Times New Roman"/>
          <w:lang w:val="hy-AM"/>
        </w:rPr>
        <w:t>հաղորդալարերի և մալուխների պղնձե ջղերի տրամագծերը պետք է որոշվեն ելնելով</w:t>
      </w:r>
      <w:r w:rsidR="008E104E" w:rsidRPr="004E1C4F">
        <w:rPr>
          <w:rFonts w:eastAsia="Times New Roman"/>
          <w:lang w:val="hy-AM"/>
        </w:rPr>
        <w:t xml:space="preserve"> </w:t>
      </w:r>
      <w:r w:rsidR="00A95106" w:rsidRPr="000E23FA">
        <w:rPr>
          <w:rFonts w:eastAsia="Times New Roman"/>
          <w:lang w:val="hy-AM"/>
        </w:rPr>
        <w:t>լարման թույլատրելի անկման հաշվարկից, բայց 0.5 մմ ոչ պակաս,</w:t>
      </w:r>
    </w:p>
    <w:p w14:paraId="31A51346" w14:textId="77777777" w:rsidR="00690832" w:rsidRPr="000E23FA" w:rsidRDefault="00A95106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ղեկավարման սարքերի էլեկտրասնուցման գծերը, ինչպես նաև ինքնաշխատ կայանքների ու մյուս համակարգերի միացման գծերը պետք է նախատեսել ինքնուրույն հաղորդալարերով և մալուխներով</w:t>
      </w:r>
      <w:r w:rsidR="00E81549" w:rsidRPr="000E23FA">
        <w:rPr>
          <w:lang w:val="hy-AM"/>
        </w:rPr>
        <w:t>,</w:t>
      </w:r>
      <w:r w:rsidR="00810A5B" w:rsidRPr="000E23FA">
        <w:rPr>
          <w:lang w:val="hy-AM"/>
        </w:rPr>
        <w:t xml:space="preserve"> </w:t>
      </w:r>
    </w:p>
    <w:p w14:paraId="24E1204D" w14:textId="77777777" w:rsidR="00A95106" w:rsidRPr="000E23FA" w:rsidRDefault="000714E8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չ</w:t>
      </w:r>
      <w:r w:rsidR="00042204" w:rsidRPr="000E23FA">
        <w:rPr>
          <w:lang w:val="hy-AM"/>
        </w:rPr>
        <w:t>ի թույլատրվում նրանց տարանցիկ տեղակայումը պայթավտանգ և հրդեհավտանգ</w:t>
      </w:r>
      <w:r w:rsidR="009D628A" w:rsidRPr="000E23FA">
        <w:rPr>
          <w:lang w:val="hy-AM"/>
        </w:rPr>
        <w:t xml:space="preserve"> </w:t>
      </w:r>
      <w:r w:rsidR="00A95106" w:rsidRPr="000E23FA">
        <w:rPr>
          <w:lang w:val="hy-AM"/>
        </w:rPr>
        <w:t>սենքերում (գոտիներում): Հիմնավորման դեպքում, թույլատրվում է այդ գծերի տեղակայումը պայթավտանգ և հրդեհավտանգ սենքերում (գոտիներում)՝ մետաղական խողովակ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ներում, ինչպես նաև Կ0 դասի շինարարական կոնստրուկցիաների խոռոչներում,</w:t>
      </w:r>
    </w:p>
    <w:p w14:paraId="6BA0E277" w14:textId="77777777" w:rsidR="005B212B" w:rsidRPr="000E23FA" w:rsidRDefault="007569DD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ՀԱՎՀ-ի շլեյֆների և կապի գծերը էլեկտրամագնիսական մակածումներից</w:t>
      </w:r>
      <w:r w:rsidR="008E104E" w:rsidRPr="004E1C4F">
        <w:rPr>
          <w:lang w:val="hy-AM"/>
        </w:rPr>
        <w:t xml:space="preserve"> </w:t>
      </w:r>
      <w:r w:rsidR="005B212B" w:rsidRPr="000E23FA">
        <w:rPr>
          <w:lang w:val="hy-AM"/>
        </w:rPr>
        <w:t xml:space="preserve">պաշտպանելու անհրաժեշտության դեպքում պետք է կիրառել </w:t>
      </w:r>
      <w:r w:rsidR="00BA3894" w:rsidRPr="000E23FA">
        <w:rPr>
          <w:lang w:val="hy-AM"/>
        </w:rPr>
        <w:t>պտտալարեր, էկրանացված մալուխ</w:t>
      </w:r>
      <w:r w:rsidR="00810A5B" w:rsidRPr="000E23FA">
        <w:rPr>
          <w:lang w:val="hy-AM"/>
        </w:rPr>
        <w:softHyphen/>
      </w:r>
      <w:r w:rsidR="00BA3894" w:rsidRPr="000E23FA">
        <w:rPr>
          <w:lang w:val="hy-AM"/>
        </w:rPr>
        <w:t xml:space="preserve">ներ կամ մալուխներ </w:t>
      </w:r>
      <w:r w:rsidR="005B212B" w:rsidRPr="000E23FA">
        <w:rPr>
          <w:lang w:val="hy-AM"/>
        </w:rPr>
        <w:t>մետաղական խողովակներ</w:t>
      </w:r>
      <w:r w:rsidR="00BA3894" w:rsidRPr="000E23FA">
        <w:rPr>
          <w:lang w:val="hy-AM"/>
        </w:rPr>
        <w:t>ում կամ ո</w:t>
      </w:r>
      <w:r w:rsidR="005B212B" w:rsidRPr="000E23FA">
        <w:rPr>
          <w:lang w:val="hy-AM"/>
        </w:rPr>
        <w:t>ւղետարներ</w:t>
      </w:r>
      <w:r w:rsidR="00BA3894" w:rsidRPr="000E23FA">
        <w:rPr>
          <w:lang w:val="hy-AM"/>
        </w:rPr>
        <w:t>ում</w:t>
      </w:r>
      <w:r w:rsidR="005B212B" w:rsidRPr="000E23FA">
        <w:rPr>
          <w:lang w:val="hy-AM"/>
        </w:rPr>
        <w:t>: Ընդ որում, էկրանացնող տարրերը պետք է հողակցվեն մեկ կետում՝ ՀԱՀ-ի գլխավոր սարքերում,</w:t>
      </w:r>
    </w:p>
    <w:p w14:paraId="161CEDCA" w14:textId="77777777" w:rsidR="00A95106" w:rsidRPr="000E23FA" w:rsidRDefault="000714E8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չ</w:t>
      </w:r>
      <w:r w:rsidR="00A95106" w:rsidRPr="000E23FA">
        <w:rPr>
          <w:lang w:val="hy-AM"/>
        </w:rPr>
        <w:t>ի թույլատրվում մինչև 60Վ լարումով շլեյֆների և կապի գծերի համատեղ տեղակայումը 110Վ և ավելի լարումով մալուխների հետ մեկ սակառում, խողովակում, քուղում, շի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նարարական կոնստրուկցիաների պարփակ անցքում կամ մեկ վաքում:</w:t>
      </w:r>
      <w:r w:rsidR="00E81549" w:rsidRPr="000E23FA">
        <w:rPr>
          <w:lang w:val="hy-AM"/>
        </w:rPr>
        <w:t xml:space="preserve"> </w:t>
      </w:r>
      <w:r w:rsidR="00A95106" w:rsidRPr="000E23FA">
        <w:rPr>
          <w:lang w:val="hy-AM"/>
        </w:rPr>
        <w:t>Նշված գծերի համատեղ տեղակայումը թույլատրվում է սակառների և վաքերի տարբեր հատվածնե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րում, որոնք ունեն չայրելի նյութից 0.25 ժ հրակայունության սահմանով երկայնական հոծ միջնապատեր,</w:t>
      </w:r>
    </w:p>
    <w:p w14:paraId="6EDB09EA" w14:textId="77777777" w:rsidR="00E81549" w:rsidRPr="000E23FA" w:rsidRDefault="00EC1282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ՀԱՎՀ-ի</w:t>
      </w:r>
      <w:r w:rsidR="00E81549" w:rsidRPr="000E23FA">
        <w:rPr>
          <w:lang w:val="hy-AM"/>
        </w:rPr>
        <w:t xml:space="preserve"> մինչև 60 Վ լարվումով հաղորդալարերի ու մալուխների հեռավորությունն 110Վ և ավելի լարումով մալուխներից, բաց զուգահեռ տեղադրման դեպքում պետք է լինի 0.5 մ ոչ պակաս: Թույլատրվում է նշված հաղորդալարերի և մալուխների տեղակայումը ուժային և լուսավորության մալուխներից 0.5 մ պակաս հեռավորության վրա, նրանց էլեկտրամագնիսական մակածումից էկրանավորման պայմանով</w:t>
      </w:r>
      <w:r w:rsidR="00646DCB" w:rsidRPr="004E1C4F">
        <w:rPr>
          <w:lang w:val="hy-AM"/>
        </w:rPr>
        <w:t>,</w:t>
      </w:r>
    </w:p>
    <w:p w14:paraId="6418444D" w14:textId="77777777" w:rsidR="00E81549" w:rsidRPr="000E23FA" w:rsidRDefault="008E104E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E1C4F">
        <w:rPr>
          <w:lang w:val="hy-AM"/>
        </w:rPr>
        <w:t>թ</w:t>
      </w:r>
      <w:r w:rsidR="00E81549" w:rsidRPr="000E23FA">
        <w:rPr>
          <w:lang w:val="hy-AM"/>
        </w:rPr>
        <w:t>ույլատրվում է ներսենյակային լուսավորման հաղորդալարերի մալուխներից հեռավորությունը ՀԱ</w:t>
      </w:r>
      <w:r w:rsidR="00EC1282" w:rsidRPr="000E23FA">
        <w:rPr>
          <w:lang w:val="hy-AM"/>
        </w:rPr>
        <w:t>Վ</w:t>
      </w:r>
      <w:r w:rsidR="00E81549" w:rsidRPr="000E23FA">
        <w:rPr>
          <w:lang w:val="hy-AM"/>
        </w:rPr>
        <w:t>Հ-ի առանց մակածումից պաշտպանված շլեյֆների հաղորդալարերից, մալուխներից և կապի գծերից դրանց մինչև 10մ բաց զուգահեռ տեղադրման դեպքում պակասեցնել մինչև 0.25 մ,</w:t>
      </w:r>
    </w:p>
    <w:p w14:paraId="12012633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շլեյֆներն ու կապի գծերը պետք է պաշտպանված լինեն մակածումից նաև այն տեղերում, որտեղ էլեկտրամագնիսական դաշտերը և մակածումները գերազանցում են</w:t>
      </w:r>
      <w:r w:rsidR="005B5095" w:rsidRPr="004E1C4F">
        <w:rPr>
          <w:lang w:val="hy-AM"/>
        </w:rPr>
        <w:t xml:space="preserve"> </w:t>
      </w:r>
      <w:r w:rsidR="005B5095" w:rsidRPr="000E23FA">
        <w:rPr>
          <w:lang w:val="hy-AM"/>
        </w:rPr>
        <w:t>էլեկտրասարքվածքներից առաջացած և ստանդարտով սահմանված ռադիոխանգարումների</w:t>
      </w:r>
      <w:r w:rsidR="008E104E" w:rsidRPr="004E1C4F">
        <w:rPr>
          <w:lang w:val="hy-AM"/>
        </w:rPr>
        <w:t xml:space="preserve"> </w:t>
      </w:r>
      <w:r w:rsidRPr="000E23FA">
        <w:rPr>
          <w:lang w:val="hy-AM"/>
        </w:rPr>
        <w:t>մակարդակը,</w:t>
      </w:r>
    </w:p>
    <w:p w14:paraId="51233F67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 xml:space="preserve">Հ-ի արտաքին շլեյֆներն ու կապի գծերը պետք է տեղակայվեն գետնի մեջ կամ արտաքին կապուղիներում՝ շենքերի և շինությունների արտաքին պատերի վրայով, </w:t>
      </w:r>
      <w:r w:rsidR="00810A5B" w:rsidRPr="000E23FA">
        <w:rPr>
          <w:lang w:val="hy-AM"/>
        </w:rPr>
        <w:t>ծածկարանների տակով, փողոցից և ճանապարհից դուրս շենքերի միջև հենարանների և</w:t>
      </w:r>
      <w:r w:rsidR="008C56C2" w:rsidRPr="000E23FA">
        <w:rPr>
          <w:lang w:val="hy-AM"/>
        </w:rPr>
        <w:t xml:space="preserve"> </w:t>
      </w:r>
      <w:r w:rsidRPr="000E23FA">
        <w:rPr>
          <w:lang w:val="hy-AM"/>
        </w:rPr>
        <w:t>ճոպաննե</w:t>
      </w:r>
      <w:r w:rsidR="008C56C2" w:rsidRPr="000E23FA">
        <w:rPr>
          <w:lang w:val="hy-AM"/>
        </w:rPr>
        <w:softHyphen/>
      </w:r>
      <w:r w:rsidRPr="000E23FA">
        <w:rPr>
          <w:lang w:val="hy-AM"/>
        </w:rPr>
        <w:t>րի վրա,</w:t>
      </w:r>
    </w:p>
    <w:p w14:paraId="50443A31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 xml:space="preserve">Հ-ի էլեկտրասնուցման հիմնական և պահուստային գծերը պետք է </w:t>
      </w:r>
      <w:r w:rsidR="007A3A0A" w:rsidRPr="000E23FA">
        <w:rPr>
          <w:lang w:val="hy-AM"/>
        </w:rPr>
        <w:t>անցկացվ</w:t>
      </w:r>
      <w:r w:rsidRPr="000E23FA">
        <w:rPr>
          <w:lang w:val="hy-AM"/>
        </w:rPr>
        <w:t xml:space="preserve">են տարբեր ուղեգծերով, ինչը կբացառի հրդեհի դեպքում պաշտպանվող օբյեկտում նրանց միաժամանակյա շարքից դուրս գալու հնարավորությունը: Այդպիսի </w:t>
      </w:r>
      <w:r w:rsidRPr="000E23FA">
        <w:rPr>
          <w:lang w:val="hy-AM"/>
        </w:rPr>
        <w:lastRenderedPageBreak/>
        <w:t xml:space="preserve">գծերի </w:t>
      </w:r>
      <w:r w:rsidR="007A3A0A" w:rsidRPr="000E23FA">
        <w:rPr>
          <w:lang w:val="hy-AM"/>
        </w:rPr>
        <w:t>անցկացու</w:t>
      </w:r>
      <w:r w:rsidRPr="000E23FA">
        <w:rPr>
          <w:lang w:val="hy-AM"/>
        </w:rPr>
        <w:t xml:space="preserve">մը պետք է կատարել մալուխային տարբեր </w:t>
      </w:r>
      <w:r w:rsidR="007A3A0A" w:rsidRPr="000E23FA">
        <w:rPr>
          <w:lang w:val="hy-AM"/>
        </w:rPr>
        <w:t>շինությունների, սարքվածք</w:t>
      </w:r>
      <w:r w:rsidRPr="000E23FA">
        <w:rPr>
          <w:lang w:val="hy-AM"/>
        </w:rPr>
        <w:t>ների միջով</w:t>
      </w:r>
      <w:r w:rsidR="007A3A0A" w:rsidRPr="000E23FA">
        <w:rPr>
          <w:lang w:val="hy-AM"/>
        </w:rPr>
        <w:t xml:space="preserve">: </w:t>
      </w:r>
      <w:r w:rsidRPr="000E23FA">
        <w:rPr>
          <w:lang w:val="hy-AM"/>
        </w:rPr>
        <w:t xml:space="preserve">Թույլատրվում է </w:t>
      </w:r>
      <w:r w:rsidR="007A3A0A" w:rsidRPr="000E23FA">
        <w:rPr>
          <w:lang w:val="hy-AM"/>
        </w:rPr>
        <w:t>նշված</w:t>
      </w:r>
      <w:r w:rsidRPr="000E23FA">
        <w:rPr>
          <w:lang w:val="hy-AM"/>
        </w:rPr>
        <w:t xml:space="preserve"> մալուխային գծերի համատեղ </w:t>
      </w:r>
      <w:r w:rsidR="007A3A0A" w:rsidRPr="000E23FA">
        <w:rPr>
          <w:lang w:val="hy-AM"/>
        </w:rPr>
        <w:t>անցկաց</w:t>
      </w:r>
      <w:r w:rsidRPr="000E23FA">
        <w:rPr>
          <w:lang w:val="hy-AM"/>
        </w:rPr>
        <w:t xml:space="preserve">ումը պայմանով, որ նրանցից թեկուզ մեկը </w:t>
      </w:r>
      <w:r w:rsidR="007A3A0A" w:rsidRPr="000E23FA">
        <w:rPr>
          <w:lang w:val="hy-AM"/>
        </w:rPr>
        <w:t>անցն</w:t>
      </w:r>
      <w:r w:rsidRPr="000E23FA">
        <w:rPr>
          <w:lang w:val="hy-AM"/>
        </w:rPr>
        <w:t xml:space="preserve">ի 0.75 ժ հրակայունության սահմանով չայրվող նյութերից իրականացված </w:t>
      </w:r>
      <w:r w:rsidR="007A3A0A" w:rsidRPr="000E23FA">
        <w:rPr>
          <w:lang w:val="hy-AM"/>
        </w:rPr>
        <w:t>մալուխատարի</w:t>
      </w:r>
      <w:r w:rsidRPr="000E23FA">
        <w:rPr>
          <w:lang w:val="hy-AM"/>
        </w:rPr>
        <w:t xml:space="preserve"> (</w:t>
      </w:r>
      <w:r w:rsidR="007A3A0A" w:rsidRPr="000E23FA">
        <w:rPr>
          <w:lang w:val="hy-AM"/>
        </w:rPr>
        <w:t xml:space="preserve">սակառի, </w:t>
      </w:r>
      <w:r w:rsidRPr="000E23FA">
        <w:rPr>
          <w:lang w:val="hy-AM"/>
        </w:rPr>
        <w:t>խողովակ</w:t>
      </w:r>
      <w:r w:rsidR="007A3A0A" w:rsidRPr="000E23FA">
        <w:rPr>
          <w:lang w:val="hy-AM"/>
        </w:rPr>
        <w:t>ի</w:t>
      </w:r>
      <w:r w:rsidRPr="000E23FA">
        <w:rPr>
          <w:lang w:val="hy-AM"/>
        </w:rPr>
        <w:t>) մ</w:t>
      </w:r>
      <w:r w:rsidR="007A3A0A" w:rsidRPr="000E23FA">
        <w:rPr>
          <w:lang w:val="hy-AM"/>
        </w:rPr>
        <w:t>ի</w:t>
      </w:r>
      <w:r w:rsidRPr="000E23FA">
        <w:rPr>
          <w:lang w:val="hy-AM"/>
        </w:rPr>
        <w:t>ջ</w:t>
      </w:r>
      <w:r w:rsidR="007A3A0A" w:rsidRPr="000E23FA">
        <w:rPr>
          <w:lang w:val="hy-AM"/>
        </w:rPr>
        <w:t>ով</w:t>
      </w:r>
      <w:r w:rsidR="008E104E" w:rsidRPr="004E1C4F">
        <w:rPr>
          <w:lang w:val="hy-AM"/>
        </w:rPr>
        <w:t>,</w:t>
      </w:r>
    </w:p>
    <w:p w14:paraId="64795998" w14:textId="77777777" w:rsidR="007A3A0A" w:rsidRPr="000E23FA" w:rsidRDefault="00646DCB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E1C4F">
        <w:rPr>
          <w:lang w:val="hy-AM"/>
        </w:rPr>
        <w:t>թ</w:t>
      </w:r>
      <w:r w:rsidR="007A3A0A" w:rsidRPr="000E23FA">
        <w:rPr>
          <w:lang w:val="hy-AM"/>
        </w:rPr>
        <w:t xml:space="preserve">ույլատրվում է էլեկտրասնուցման հիմնական և պահուստային գծերի </w:t>
      </w:r>
      <w:r w:rsidR="00EB4A98" w:rsidRPr="000E23FA">
        <w:rPr>
          <w:lang w:val="hy-AM"/>
        </w:rPr>
        <w:t>զուգահեռ</w:t>
      </w:r>
      <w:r w:rsidR="000C65E9" w:rsidRPr="000E23FA">
        <w:rPr>
          <w:lang w:val="hy-AM"/>
        </w:rPr>
        <w:t xml:space="preserve"> </w:t>
      </w:r>
      <w:r w:rsidR="007A3A0A" w:rsidRPr="000E23FA">
        <w:rPr>
          <w:lang w:val="hy-AM"/>
        </w:rPr>
        <w:t>տեղադրումը պատերի վրայով, եթե նրանց հեռավորությունը առլույս 1մ պակաս չէ</w:t>
      </w:r>
      <w:r w:rsidR="008E104E" w:rsidRPr="004E1C4F">
        <w:rPr>
          <w:lang w:val="hy-AM"/>
        </w:rPr>
        <w:t>:</w:t>
      </w:r>
    </w:p>
    <w:p w14:paraId="1E6EF65C" w14:textId="77777777" w:rsidR="007372C0" w:rsidRPr="000E23FA" w:rsidRDefault="00EB4A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Անլար տեխնիկական միջոցների կիրառման հնարավորությունը որոշվում է ելնելով</w:t>
      </w:r>
      <w:r w:rsidR="000C65E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պաշտպանվող օբյեկտի և կիրառվելիք տեխնիկական միջոցների տեխնիկական բնութագրերից։</w:t>
      </w:r>
    </w:p>
    <w:p w14:paraId="21EDEE9B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Օբյեկտը պետք է բաժանվի </w:t>
      </w:r>
      <w:r w:rsidR="00344AB1" w:rsidRPr="000E23FA">
        <w:rPr>
          <w:kern w:val="0"/>
          <w:lang w:val="hy-AM"/>
        </w:rPr>
        <w:t>հակահրդեհային</w:t>
      </w:r>
      <w:r w:rsidRPr="000E23FA">
        <w:rPr>
          <w:kern w:val="0"/>
          <w:lang w:val="hy-AM"/>
        </w:rPr>
        <w:t xml:space="preserve"> պաշտպանության (</w:t>
      </w:r>
      <w:r w:rsidR="00344AB1" w:rsidRPr="000E23FA">
        <w:rPr>
          <w:kern w:val="0"/>
          <w:lang w:val="hy-AM"/>
        </w:rPr>
        <w:t xml:space="preserve">ազդանշանման, </w:t>
      </w:r>
      <w:r w:rsidRPr="000E23FA">
        <w:rPr>
          <w:kern w:val="0"/>
          <w:lang w:val="hy-AM"/>
        </w:rPr>
        <w:t xml:space="preserve">ազդարարման, հրդեհաշիջման և այլն) գոտիների համաձայն սույն շինարարական նորմերի և հակահրդեհային պաշտպանության միջոցներին ներկայացվող համապատասխան </w:t>
      </w:r>
      <w:r w:rsidR="00741C2D" w:rsidRPr="000E23FA">
        <w:rPr>
          <w:kern w:val="0"/>
          <w:lang w:val="hy-AM"/>
        </w:rPr>
        <w:t>ՆՓ-</w:t>
      </w:r>
      <w:r w:rsidRPr="000E23FA">
        <w:rPr>
          <w:kern w:val="0"/>
          <w:lang w:val="hy-AM"/>
        </w:rPr>
        <w:t>ի։</w:t>
      </w:r>
    </w:p>
    <w:p w14:paraId="3FE77937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Հրդեհային ընդունիչ-հսկիչ, կառավարման, ցուցանշող, անխափան էլեկտրասնուցման սարքերն ու այլ մոդուլները պետք է տեղակայվեն </w:t>
      </w:r>
      <w:r w:rsidR="000478A8" w:rsidRPr="000E23FA">
        <w:rPr>
          <w:kern w:val="0"/>
          <w:lang w:val="hy-AM"/>
        </w:rPr>
        <w:t>հրդեհային</w:t>
      </w:r>
      <w:r w:rsidR="00C76B73" w:rsidRPr="000E23FA">
        <w:rPr>
          <w:kern w:val="0"/>
          <w:lang w:val="hy-AM"/>
        </w:rPr>
        <w:t xml:space="preserve"> </w:t>
      </w:r>
      <w:r w:rsidR="000478A8" w:rsidRPr="000E23FA">
        <w:rPr>
          <w:kern w:val="0"/>
          <w:lang w:val="hy-AM"/>
        </w:rPr>
        <w:t>դիտակետ</w:t>
      </w:r>
      <w:r w:rsidRPr="000E23FA">
        <w:rPr>
          <w:kern w:val="0"/>
          <w:lang w:val="hy-AM"/>
        </w:rPr>
        <w:t>ում։ Թույլատրվում է դրանց տեղակայումը այլ սենքերում ներքոգրյալ պայմանների միաժամանակյա առկայության դեպքում</w:t>
      </w:r>
      <w:r w:rsidR="001D097F" w:rsidRPr="000E23FA">
        <w:rPr>
          <w:rFonts w:cs="Cambria Math"/>
          <w:kern w:val="0"/>
          <w:lang w:val="hy-AM"/>
        </w:rPr>
        <w:t>.</w:t>
      </w:r>
    </w:p>
    <w:p w14:paraId="2E2202B5" w14:textId="77777777" w:rsidR="005B5095" w:rsidRPr="000E23FA" w:rsidRDefault="00910C09" w:rsidP="000E23FA">
      <w:pPr>
        <w:pStyle w:val="ListParagraph"/>
        <w:numPr>
          <w:ilvl w:val="0"/>
          <w:numId w:val="35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դրանք 2-րդ </w:t>
      </w:r>
      <w:r w:rsidR="00AB5865" w:rsidRPr="000E23FA">
        <w:rPr>
          <w:lang w:val="hy-AM"/>
        </w:rPr>
        <w:t xml:space="preserve">կարգի թույլտվություն </w:t>
      </w:r>
      <w:r w:rsidRPr="000E23FA">
        <w:rPr>
          <w:lang w:val="hy-AM"/>
        </w:rPr>
        <w:t>(</w:t>
      </w:r>
      <w:r w:rsidR="00AB5865" w:rsidRPr="000E23FA">
        <w:rPr>
          <w:lang w:val="hy-AM"/>
        </w:rPr>
        <w:t>օբյեկտի հրդեհային անվտանգության պատասխանատուներ</w:t>
      </w:r>
      <w:r w:rsidR="00234583" w:rsidRPr="000E23FA">
        <w:rPr>
          <w:lang w:val="hy-AM"/>
        </w:rPr>
        <w:t xml:space="preserve">՝ </w:t>
      </w:r>
      <w:r w:rsidRPr="000E23FA">
        <w:rPr>
          <w:lang w:val="hy-AM"/>
        </w:rPr>
        <w:t xml:space="preserve">տեխնիկական միջոցների </w:t>
      </w:r>
      <w:r w:rsidR="00CB4A75" w:rsidRPr="000E23FA">
        <w:rPr>
          <w:lang w:val="hy-AM"/>
        </w:rPr>
        <w:t>գործելակարգ</w:t>
      </w:r>
      <w:r w:rsidRPr="000E23FA">
        <w:rPr>
          <w:lang w:val="hy-AM"/>
        </w:rPr>
        <w:t>ի փոփոխման իրավունք ունեցող</w:t>
      </w:r>
      <w:r w:rsidR="00AB5865" w:rsidRPr="000E23FA">
        <w:rPr>
          <w:lang w:val="hy-AM"/>
        </w:rPr>
        <w:t xml:space="preserve"> անձինք</w:t>
      </w:r>
      <w:r w:rsidRPr="000E23FA">
        <w:rPr>
          <w:lang w:val="hy-AM"/>
        </w:rPr>
        <w:t xml:space="preserve">) և 3-րդ </w:t>
      </w:r>
      <w:r w:rsidR="00AB5865" w:rsidRPr="000E23FA">
        <w:rPr>
          <w:lang w:val="hy-AM"/>
        </w:rPr>
        <w:t xml:space="preserve">կարգի թույլտվություն </w:t>
      </w:r>
      <w:r w:rsidRPr="000E23FA">
        <w:rPr>
          <w:lang w:val="hy-AM"/>
        </w:rPr>
        <w:t>(</w:t>
      </w:r>
      <w:r w:rsidR="00AB5865" w:rsidRPr="000E23FA">
        <w:rPr>
          <w:lang w:val="hy-AM"/>
        </w:rPr>
        <w:t xml:space="preserve">օբյեկտի հակահրդեհային </w:t>
      </w:r>
      <w:r w:rsidRPr="000E23FA">
        <w:rPr>
          <w:lang w:val="hy-AM"/>
        </w:rPr>
        <w:t>տեխնիկակա</w:t>
      </w:r>
      <w:r w:rsidR="00682D4D" w:rsidRPr="000E23FA">
        <w:rPr>
          <w:lang w:val="hy-AM"/>
        </w:rPr>
        <w:t xml:space="preserve">ն </w:t>
      </w:r>
      <w:r w:rsidR="0093021D" w:rsidRPr="000E23FA">
        <w:rPr>
          <w:lang w:val="hy-AM"/>
        </w:rPr>
        <w:t xml:space="preserve"> </w:t>
      </w:r>
      <w:r w:rsidRPr="000E23FA">
        <w:rPr>
          <w:lang w:val="hy-AM"/>
        </w:rPr>
        <w:t>միջոցների սպասարկման և կարգաբերման իրավունք ունեցող</w:t>
      </w:r>
      <w:r w:rsidR="00AB5865" w:rsidRPr="000E23FA">
        <w:rPr>
          <w:lang w:val="hy-AM"/>
        </w:rPr>
        <w:t xml:space="preserve"> անձինք</w:t>
      </w:r>
      <w:r w:rsidRPr="000E23FA">
        <w:rPr>
          <w:lang w:val="hy-AM"/>
        </w:rPr>
        <w:t xml:space="preserve">) </w:t>
      </w:r>
      <w:r w:rsidR="00AB5865" w:rsidRPr="000E23FA">
        <w:rPr>
          <w:lang w:val="hy-AM"/>
        </w:rPr>
        <w:t xml:space="preserve">պահանջող </w:t>
      </w:r>
      <w:r w:rsidRPr="000E23FA">
        <w:rPr>
          <w:lang w:val="hy-AM"/>
        </w:rPr>
        <w:t>սարքեր են,</w:t>
      </w:r>
    </w:p>
    <w:p w14:paraId="69CE976B" w14:textId="77777777" w:rsidR="007372C0" w:rsidRPr="000E23FA" w:rsidRDefault="00690832" w:rsidP="000E23FA">
      <w:pPr>
        <w:pStyle w:val="ListParagraph"/>
        <w:numPr>
          <w:ilvl w:val="0"/>
          <w:numId w:val="35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ապահովված է այդ սարքերի բոլոր հնարավոր հաղորդագրությունների փոխանցումը</w:t>
      </w:r>
      <w:r w:rsidR="003971EE" w:rsidRPr="000E23FA">
        <w:rPr>
          <w:lang w:val="hy-AM"/>
        </w:rPr>
        <w:t xml:space="preserve"> </w:t>
      </w:r>
      <w:r w:rsidR="00910C09" w:rsidRPr="000E23FA">
        <w:rPr>
          <w:lang w:val="hy-AM"/>
        </w:rPr>
        <w:t xml:space="preserve">օբյեկտի </w:t>
      </w:r>
      <w:r w:rsidR="000478A8" w:rsidRPr="000E23FA">
        <w:rPr>
          <w:lang w:val="hy-AM"/>
        </w:rPr>
        <w:t>հրդեհային դիտակետ</w:t>
      </w:r>
      <w:r w:rsidR="00910C09" w:rsidRPr="000E23FA">
        <w:rPr>
          <w:lang w:val="hy-AM"/>
        </w:rPr>
        <w:t xml:space="preserve"> և այնտեղ դրանց արտահայտումը լուսային և</w:t>
      </w:r>
      <w:r w:rsidR="00AB5865" w:rsidRPr="000E23FA">
        <w:rPr>
          <w:lang w:val="hy-AM"/>
        </w:rPr>
        <w:t>/կամ</w:t>
      </w:r>
      <w:r w:rsidR="00910C09" w:rsidRPr="000E23FA">
        <w:rPr>
          <w:lang w:val="hy-AM"/>
        </w:rPr>
        <w:t xml:space="preserve"> ձայնային ազդանշանումով, ինչպես նաև </w:t>
      </w:r>
      <w:r w:rsidR="00AB5865" w:rsidRPr="000E23FA">
        <w:rPr>
          <w:lang w:val="hy-AM"/>
        </w:rPr>
        <w:t xml:space="preserve">հնարավոր է </w:t>
      </w:r>
      <w:r w:rsidR="00910C09" w:rsidRPr="000E23FA">
        <w:rPr>
          <w:lang w:val="hy-AM"/>
        </w:rPr>
        <w:t xml:space="preserve">այնտեղից </w:t>
      </w:r>
      <w:r w:rsidR="00AB5865" w:rsidRPr="000E23FA">
        <w:rPr>
          <w:lang w:val="hy-AM"/>
        </w:rPr>
        <w:t>այդ սարքերի</w:t>
      </w:r>
      <w:r w:rsidR="00042204" w:rsidRPr="000E23FA">
        <w:rPr>
          <w:lang w:val="hy-AM"/>
        </w:rPr>
        <w:t xml:space="preserve"> կառավա</w:t>
      </w:r>
      <w:r w:rsidR="00810A5B" w:rsidRPr="000E23FA">
        <w:rPr>
          <w:lang w:val="hy-AM"/>
        </w:rPr>
        <w:t xml:space="preserve">րումը ձեռքով 1-ին կարգի թույլտվությամբ պատասխանատուների կողմից՝ </w:t>
      </w:r>
      <w:r w:rsidR="00AB5865" w:rsidRPr="000E23FA">
        <w:rPr>
          <w:lang w:val="hy-AM"/>
        </w:rPr>
        <w:t xml:space="preserve"> </w:t>
      </w:r>
      <w:r w:rsidR="00042204" w:rsidRPr="000E23FA">
        <w:rPr>
          <w:lang w:val="hy-AM"/>
        </w:rPr>
        <w:t>համաձայն</w:t>
      </w:r>
      <w:r w:rsidR="001D7773" w:rsidRPr="000E23FA">
        <w:rPr>
          <w:lang w:val="hy-AM"/>
        </w:rPr>
        <w:t xml:space="preserve"> </w:t>
      </w:r>
      <w:r w:rsidR="00087C0C" w:rsidRPr="000E23FA">
        <w:rPr>
          <w:lang w:val="hy-AM"/>
        </w:rPr>
        <w:t xml:space="preserve">նրանց </w:t>
      </w:r>
      <w:r w:rsidR="008F3BBE" w:rsidRPr="000E23FA">
        <w:rPr>
          <w:lang w:val="hy-AM"/>
        </w:rPr>
        <w:t>ծառայողական պարտականությունների</w:t>
      </w:r>
      <w:r w:rsidR="00910C09" w:rsidRPr="000E23FA">
        <w:rPr>
          <w:lang w:val="hy-AM"/>
        </w:rPr>
        <w:t>։</w:t>
      </w:r>
    </w:p>
    <w:p w14:paraId="3593D085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Օբյեկտում շուրջօրյա հերթապահ</w:t>
      </w:r>
      <w:r w:rsidR="00087C0C" w:rsidRPr="000E23FA">
        <w:rPr>
          <w:lang w:val="hy-AM"/>
        </w:rPr>
        <w:t>ության</w:t>
      </w:r>
      <w:r w:rsidRPr="000E23FA">
        <w:rPr>
          <w:lang w:val="hy-AM"/>
        </w:rPr>
        <w:t xml:space="preserve"> բացակայության դեպքում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>ին ներկայացվող պահանջներն առնչվում են միայն սենքին և նրանում սարքավորումների տեղակայմանը։</w:t>
      </w:r>
    </w:p>
    <w:p w14:paraId="02B34055" w14:textId="77777777" w:rsidR="007372C0" w:rsidRPr="000E23FA" w:rsidRDefault="000478A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lastRenderedPageBreak/>
        <w:t>Հրդեհային դիտակետ</w:t>
      </w:r>
      <w:r w:rsidR="006C4504" w:rsidRPr="000E23FA">
        <w:rPr>
          <w:kern w:val="0"/>
          <w:lang w:val="hy-AM"/>
        </w:rPr>
        <w:t>ում սարքերը պետք է տեղակայվեն այնպես, որ հնարավոր լինի դրանց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դիտարկումը, ղեկավարումն ու տեխնիկական սպասարկումը։ Ղեկավարման և ցուցանշման օրգանների բարձրությունը գետնից պետք է լինի 0,75-ից մինչև 1,8մ։ </w:t>
      </w: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ից դուրս գտնվող և ղեկավարման ու ցուցանշման օրգաններ չունեցող սարքեր</w:t>
      </w:r>
      <w:r w:rsidR="00336D73" w:rsidRPr="000E23FA">
        <w:rPr>
          <w:kern w:val="0"/>
          <w:lang w:val="hy-AM"/>
        </w:rPr>
        <w:t xml:space="preserve">ը </w:t>
      </w:r>
      <w:r w:rsidR="003F06B2" w:rsidRPr="000E23FA">
        <w:rPr>
          <w:kern w:val="0"/>
          <w:lang w:val="hy-AM"/>
        </w:rPr>
        <w:t>պետք է տեղակայվեն այնպես, որ դրանց ներքևի եզրը գտնվի գետնից ոչ պակաս քան 2.5 մ բարձրության վրա</w:t>
      </w:r>
      <w:r w:rsidR="00910C09" w:rsidRPr="000E23FA">
        <w:rPr>
          <w:kern w:val="0"/>
          <w:lang w:val="hy-AM"/>
        </w:rPr>
        <w:t>։</w:t>
      </w:r>
    </w:p>
    <w:p w14:paraId="31B7B154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ընդունիչ-հսկիչ, կառավարման, ցուցանշող, անխափան էլեկտրասնուցման սարքերն ու այլ մոդուլները պետք է տեղակայվեն պատերի,</w:t>
      </w:r>
      <w:r w:rsidR="009C3088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միջնապատերի և չայրելի նյութից այլ կառուցվածքատարրերի վրա։ Երբ մի քանի սարքեր, ֆունկցիոնալ մոդուլներ տեղակայվում են հարևանությամբ, դրանք պետք է տեղադրվեն </w:t>
      </w:r>
      <w:r w:rsidR="006F5ABE" w:rsidRPr="000E23FA">
        <w:rPr>
          <w:kern w:val="0"/>
          <w:lang w:val="hy-AM"/>
        </w:rPr>
        <w:t>ՏՓ-</w:t>
      </w:r>
      <w:r w:rsidRPr="000E23FA">
        <w:rPr>
          <w:kern w:val="0"/>
          <w:lang w:val="hy-AM"/>
        </w:rPr>
        <w:t xml:space="preserve">ի համաձայն: Եթե պահանջվող տվյալները նշված չեն </w:t>
      </w:r>
      <w:r w:rsidR="006F5ABE" w:rsidRPr="000E23FA">
        <w:rPr>
          <w:kern w:val="0"/>
          <w:lang w:val="hy-AM"/>
        </w:rPr>
        <w:t>ՏՓ-</w:t>
      </w:r>
      <w:r w:rsidRPr="000E23FA">
        <w:rPr>
          <w:kern w:val="0"/>
          <w:lang w:val="hy-AM"/>
        </w:rPr>
        <w:t>ում, ապա դրանց միջև հորիզոնական և ուղղահայաց հեռավորությունները պետք է լինեն առնվազն 50 մմ:</w:t>
      </w:r>
    </w:p>
    <w:p w14:paraId="6F1AC30D" w14:textId="77777777" w:rsidR="00B54AA5" w:rsidRPr="000E23FA" w:rsidRDefault="000478A8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ը, դրա առկայության դեպքում, պետք է տեղակայվի օբյեկտի 1-ին կամ կիսանկուղային հարկում</w:t>
      </w:r>
      <w:r w:rsidR="00B54AA5" w:rsidRPr="000E23FA">
        <w:rPr>
          <w:kern w:val="0"/>
          <w:lang w:val="hy-AM"/>
        </w:rPr>
        <w:t xml:space="preserve"> և ունենա հետևյալ բնութագրերը</w:t>
      </w:r>
      <w:r w:rsidR="00BE3193" w:rsidRPr="000E23FA">
        <w:rPr>
          <w:lang w:val="hy-AM"/>
        </w:rPr>
        <w:t>.</w:t>
      </w:r>
    </w:p>
    <w:p w14:paraId="70B9AAE7" w14:textId="77777777" w:rsidR="007372C0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մուտքի</w:t>
      </w:r>
      <w:r w:rsidR="00910C09" w:rsidRPr="000E23FA">
        <w:rPr>
          <w:lang w:val="hy-AM"/>
        </w:rPr>
        <w:t xml:space="preserve"> դռ</w:t>
      </w:r>
      <w:r w:rsidR="001A3C5E" w:rsidRPr="000E23FA">
        <w:rPr>
          <w:lang w:val="hy-AM"/>
        </w:rPr>
        <w:t>ան</w:t>
      </w:r>
      <w:r w:rsidR="00910C09" w:rsidRPr="000E23FA">
        <w:rPr>
          <w:lang w:val="hy-AM"/>
        </w:rPr>
        <w:t xml:space="preserve"> հեռավորությունը մինչև օբյեկտից ելքը</w:t>
      </w:r>
      <w:r w:rsidR="00BE3193" w:rsidRPr="000E23FA">
        <w:rPr>
          <w:lang w:val="hy-AM"/>
        </w:rPr>
        <w:t>՝</w:t>
      </w:r>
      <w:r w:rsidR="00910C09" w:rsidRPr="000E23FA">
        <w:rPr>
          <w:lang w:val="hy-AM"/>
        </w:rPr>
        <w:t xml:space="preserve"> </w:t>
      </w:r>
      <w:r w:rsidR="00EE28DF" w:rsidRPr="000E23FA">
        <w:rPr>
          <w:lang w:val="hy-AM"/>
        </w:rPr>
        <w:t xml:space="preserve">ոչ ավելի </w:t>
      </w:r>
      <w:r w:rsidR="00910C09" w:rsidRPr="000E23FA">
        <w:rPr>
          <w:lang w:val="hy-AM"/>
        </w:rPr>
        <w:t>քան 25 մ</w:t>
      </w:r>
      <w:r w:rsidRPr="000E23FA">
        <w:rPr>
          <w:lang w:val="hy-AM"/>
        </w:rPr>
        <w:t>,</w:t>
      </w:r>
    </w:p>
    <w:p w14:paraId="1DDE5063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մակերեսը՝ ոչ պակաս քան 15 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>,</w:t>
      </w:r>
    </w:p>
    <w:p w14:paraId="74BEB22A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ջերմասիճանը՝ +18...+25</w:t>
      </w:r>
      <w:r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 մինչև 80% խոնավության դեպքում,</w:t>
      </w:r>
    </w:p>
    <w:p w14:paraId="52C5EB0B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բնական (ոչ պակաս քան 100 լյուքս), արհեստական (ոչ պակաս քան 150 լյուքս), և վթարային (ոչ պակաս քան 50 լյուքս) լուսավորության առկայություն, </w:t>
      </w:r>
    </w:p>
    <w:p w14:paraId="0DD6F385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վթարային լուսավորության ինքնաշխատ միացում հիմնական լուսավորության խափանման դեպքում,</w:t>
      </w:r>
    </w:p>
    <w:p w14:paraId="0A48E5B9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բնական և արհեստական օդափոխության առկայություն,</w:t>
      </w:r>
    </w:p>
    <w:p w14:paraId="29A1AAB9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հեռախոսային և այլ կապի միջոցներ,</w:t>
      </w:r>
    </w:p>
    <w:p w14:paraId="3A1F3DBE" w14:textId="77777777" w:rsidR="00810A5B" w:rsidRPr="000E23FA" w:rsidRDefault="00042204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բացի հերմետիկ էլեկտրական մարտկոցներից պետք է բացառվի այլ տիպի մարտկոց</w:t>
      </w:r>
      <w:r w:rsidR="00B54AA5" w:rsidRPr="000E23FA">
        <w:rPr>
          <w:lang w:val="hy-AM"/>
        </w:rPr>
        <w:t xml:space="preserve">ների առկայությունը: </w:t>
      </w:r>
    </w:p>
    <w:p w14:paraId="5B908740" w14:textId="77777777" w:rsidR="007372C0" w:rsidRPr="000E23FA" w:rsidRDefault="000478A8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ը կարող է տեղակայվել նաև նմանատիպ այլ սենքերում, օրինակ</w:t>
      </w:r>
      <w:r w:rsidR="001A3C5E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կարգավարական կամ այլ ճարտարագիտական համակարգերի հսկման սենքում, պայմանով, որ ապահովվեն </w:t>
      </w: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ին ներկայացվող բոլոր պահանջները։</w:t>
      </w:r>
    </w:p>
    <w:p w14:paraId="52A18B4C" w14:textId="77777777" w:rsidR="007372C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lastRenderedPageBreak/>
        <w:t xml:space="preserve">ՀԱՎՀ-ի </w:t>
      </w:r>
      <w:r w:rsidR="00747D97" w:rsidRPr="000E23FA">
        <w:rPr>
          <w:kern w:val="0"/>
          <w:lang w:val="hy-AM"/>
        </w:rPr>
        <w:t>շլեյֆն</w:t>
      </w:r>
      <w:r w:rsidR="007C253F" w:rsidRPr="000E23FA">
        <w:rPr>
          <w:kern w:val="0"/>
          <w:lang w:val="hy-AM"/>
        </w:rPr>
        <w:t>եր</w:t>
      </w:r>
      <w:r w:rsidR="001A3C5E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>, ինչպես նաև օբյեկտի ճարտարագիտական համակարգերի</w:t>
      </w:r>
      <w:r w:rsidR="00747D97" w:rsidRPr="000E23FA">
        <w:rPr>
          <w:kern w:val="0"/>
          <w:lang w:val="hy-AM"/>
        </w:rPr>
        <w:t>ն</w:t>
      </w:r>
      <w:r w:rsidRPr="000E23FA">
        <w:rPr>
          <w:kern w:val="0"/>
          <w:lang w:val="hy-AM"/>
        </w:rPr>
        <w:t xml:space="preserve"> ղեկավարման ազդանշանների փոխանցման կապի գծեր</w:t>
      </w:r>
      <w:r w:rsidR="001A3C5E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</w:t>
      </w:r>
      <w:r w:rsidR="001A3C5E" w:rsidRPr="000E23FA">
        <w:rPr>
          <w:kern w:val="0"/>
          <w:lang w:val="hy-AM"/>
        </w:rPr>
        <w:t xml:space="preserve">աշխատունակությունը </w:t>
      </w:r>
      <w:r w:rsidRPr="000E23FA">
        <w:rPr>
          <w:kern w:val="0"/>
          <w:lang w:val="hy-AM"/>
        </w:rPr>
        <w:t xml:space="preserve">պետք է </w:t>
      </w:r>
      <w:r w:rsidR="001A3C5E" w:rsidRPr="000E23FA">
        <w:rPr>
          <w:kern w:val="0"/>
          <w:lang w:val="hy-AM"/>
        </w:rPr>
        <w:t>հսկվի ինքնաշխատ կերպով ՀԱՎՀ-ի սարքերի կողմից շուրջօրյա գործելակարգ</w:t>
      </w:r>
      <w:r w:rsidRPr="000E23FA">
        <w:rPr>
          <w:kern w:val="0"/>
          <w:lang w:val="hy-AM"/>
        </w:rPr>
        <w:t>ով։</w:t>
      </w:r>
    </w:p>
    <w:p w14:paraId="1A69D5C7" w14:textId="77777777" w:rsidR="007372C0" w:rsidRPr="000E23FA" w:rsidRDefault="008B7052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>
        <w:rPr>
          <w:kern w:val="0"/>
          <w:lang w:val="hy-AM"/>
        </w:rPr>
        <w:t>Կեղծ</w:t>
      </w:r>
      <w:r w:rsidR="00910C09" w:rsidRPr="000E23FA">
        <w:rPr>
          <w:kern w:val="0"/>
          <w:lang w:val="hy-AM"/>
        </w:rPr>
        <w:t xml:space="preserve"> առաստաղների վերևում մալուխների</w:t>
      </w:r>
      <w:r w:rsidR="00646DC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անցկացման դեպքում դրանք պետք է ամրացվեն պատերին և/կամ հիմնական առաստաղին ու ըստ անհրաժեշտության իջեցվեն </w:t>
      </w:r>
      <w:r w:rsidRPr="004E1C4F">
        <w:rPr>
          <w:kern w:val="0"/>
          <w:lang w:val="hy-AM"/>
        </w:rPr>
        <w:t>կեղծ</w:t>
      </w:r>
      <w:r w:rsidR="00910C09" w:rsidRPr="000E23FA">
        <w:rPr>
          <w:kern w:val="0"/>
          <w:lang w:val="hy-AM"/>
        </w:rPr>
        <w:t xml:space="preserve"> առաստաղ։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մալուխները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փռել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մակերեսին</w:t>
      </w:r>
      <w:proofErr w:type="spellEnd"/>
      <w:r w:rsidR="00910C09" w:rsidRPr="000E23FA">
        <w:rPr>
          <w:kern w:val="0"/>
        </w:rPr>
        <w:t>։</w:t>
      </w:r>
    </w:p>
    <w:p w14:paraId="693AEDBC" w14:textId="77777777" w:rsidR="007372C0" w:rsidRPr="000E23FA" w:rsidRDefault="00621F43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proofErr w:type="spellStart"/>
      <w:r w:rsidRPr="000E23FA">
        <w:rPr>
          <w:kern w:val="0"/>
        </w:rPr>
        <w:t>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սարքերում</w:t>
      </w:r>
      <w:proofErr w:type="spellEnd"/>
      <w:r w:rsidRPr="000E23FA">
        <w:rPr>
          <w:kern w:val="0"/>
          <w:lang w:val="hy-AM"/>
        </w:rPr>
        <w:t xml:space="preserve"> անհրաժեշտ է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մուտքային</w:t>
      </w:r>
      <w:proofErr w:type="spellEnd"/>
      <w:r w:rsidR="00EB4A98" w:rsidRPr="000E23FA">
        <w:rPr>
          <w:kern w:val="0"/>
        </w:rPr>
        <w:t xml:space="preserve"> </w:t>
      </w:r>
      <w:proofErr w:type="spellStart"/>
      <w:r w:rsidR="00EB4A98" w:rsidRPr="000E23FA">
        <w:rPr>
          <w:kern w:val="0"/>
        </w:rPr>
        <w:t>շլեյֆնե</w:t>
      </w:r>
      <w:r w:rsidR="00910C09" w:rsidRPr="000E23FA">
        <w:rPr>
          <w:kern w:val="0"/>
        </w:rPr>
        <w:t>րի</w:t>
      </w:r>
      <w:proofErr w:type="spellEnd"/>
      <w:r w:rsidR="001A3C5E" w:rsidRPr="000E23FA">
        <w:rPr>
          <w:kern w:val="0"/>
        </w:rPr>
        <w:t xml:space="preserve"> </w:t>
      </w:r>
      <w:proofErr w:type="spellStart"/>
      <w:r w:rsidR="001A3C5E" w:rsidRPr="000E23FA">
        <w:rPr>
          <w:kern w:val="0"/>
        </w:rPr>
        <w:t>ու</w:t>
      </w:r>
      <w:proofErr w:type="spellEnd"/>
      <w:r w:rsidR="001A3C5E" w:rsidRPr="000E23FA">
        <w:rPr>
          <w:kern w:val="0"/>
        </w:rPr>
        <w:t xml:space="preserve"> </w:t>
      </w:r>
      <w:proofErr w:type="spellStart"/>
      <w:r w:rsidR="00AF14D5" w:rsidRPr="000E23FA">
        <w:rPr>
          <w:kern w:val="0"/>
        </w:rPr>
        <w:t>հասցեների</w:t>
      </w:r>
      <w:proofErr w:type="spellEnd"/>
      <w:r w:rsidR="00AF14D5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պակաս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20%</w:t>
      </w:r>
      <w:r w:rsidR="001A3C5E" w:rsidRPr="000E23FA">
        <w:rPr>
          <w:kern w:val="0"/>
        </w:rPr>
        <w:t>՝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հետագայում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հատակագծային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փոփոխությունների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լրացուցիչ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</w:rPr>
        <w:t>(</w:t>
      </w:r>
      <w:r w:rsidR="00910C09" w:rsidRPr="000E23FA">
        <w:rPr>
          <w:kern w:val="0"/>
          <w:lang w:val="hy-AM"/>
        </w:rPr>
        <w:t>ե</w:t>
      </w:r>
      <w:proofErr w:type="spellStart"/>
      <w:r w:rsidR="00910C09" w:rsidRPr="000E23FA">
        <w:rPr>
          <w:kern w:val="0"/>
        </w:rPr>
        <w:t>թե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առաջադրանքում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</w:t>
      </w:r>
      <w:r w:rsidR="00910C09" w:rsidRPr="000E23FA">
        <w:rPr>
          <w:kern w:val="0"/>
        </w:rPr>
        <w:softHyphen/>
        <w:t>ված</w:t>
      </w:r>
      <w:proofErr w:type="spellEnd"/>
      <w:r w:rsidR="00910C09" w:rsidRPr="000E23FA">
        <w:rPr>
          <w:kern w:val="0"/>
          <w:lang w:val="hy-AM"/>
        </w:rPr>
        <w:t xml:space="preserve"> չէ</w:t>
      </w:r>
      <w:r w:rsidR="00910C09" w:rsidRPr="000E23FA">
        <w:rPr>
          <w:kern w:val="0"/>
        </w:rPr>
        <w:t xml:space="preserve">), և 100 %՝ </w:t>
      </w:r>
      <w:proofErr w:type="spellStart"/>
      <w:r w:rsidR="00910C09" w:rsidRPr="000E23FA">
        <w:rPr>
          <w:kern w:val="0"/>
        </w:rPr>
        <w:t>եթե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հատակագիծը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վերջնական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չէ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առաստաղների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հատակների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առկայություն</w:t>
      </w:r>
      <w:proofErr w:type="spellEnd"/>
      <w:r w:rsidR="00910C09" w:rsidRPr="000E23FA">
        <w:rPr>
          <w:kern w:val="0"/>
        </w:rPr>
        <w:t>։</w:t>
      </w:r>
    </w:p>
    <w:p w14:paraId="14BF3937" w14:textId="77777777" w:rsidR="00910C09" w:rsidRPr="000E23FA" w:rsidRDefault="004129C6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kern w:val="0"/>
        </w:rPr>
        <w:t xml:space="preserve">ՀԱՎՀ-ը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գործառույթներ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պահանջող</w:t>
      </w:r>
      <w:proofErr w:type="spellEnd"/>
      <w:r w:rsidRPr="000E23FA">
        <w:rPr>
          <w:kern w:val="0"/>
          <w:lang w:val="hy-AM"/>
        </w:rPr>
        <w:t xml:space="preserve"> նեքո</w:t>
      </w:r>
      <w:proofErr w:type="spellStart"/>
      <w:r w:rsidR="00910C09" w:rsidRPr="000E23FA">
        <w:rPr>
          <w:kern w:val="0"/>
        </w:rPr>
        <w:t>գրյալ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գործառույթների</w:t>
      </w:r>
      <w:proofErr w:type="spellEnd"/>
      <w:r w:rsidR="008E104E" w:rsidRPr="000E23FA">
        <w:rPr>
          <w:rFonts w:cs="Cambria Math"/>
          <w:kern w:val="0"/>
        </w:rPr>
        <w:t>.</w:t>
      </w:r>
    </w:p>
    <w:p w14:paraId="0702A663" w14:textId="77777777" w:rsidR="00910C09" w:rsidRPr="000E23FA" w:rsidRDefault="006C4504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արտակարգ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իրավիճակների</w:t>
      </w:r>
      <w:proofErr w:type="spellEnd"/>
      <w:r w:rsidR="00C060D1" w:rsidRPr="000E23FA">
        <w:rPr>
          <w:kern w:val="0"/>
          <w:lang w:val="hy-AM"/>
        </w:rPr>
        <w:t>ն</w:t>
      </w:r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քաղաքացիական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="00C060D1" w:rsidRPr="000E23FA">
        <w:rPr>
          <w:kern w:val="0"/>
          <w:lang w:val="hy-AM"/>
        </w:rPr>
        <w:t>ը վերաբերվող</w:t>
      </w:r>
      <w:r w:rsidR="0008369A" w:rsidRPr="000E23FA">
        <w:rPr>
          <w:kern w:val="0"/>
        </w:rPr>
        <w:t xml:space="preserve"> </w:t>
      </w:r>
      <w:r w:rsidR="0008369A" w:rsidRPr="000E23FA">
        <w:rPr>
          <w:kern w:val="0"/>
          <w:lang w:val="hy-AM"/>
        </w:rPr>
        <w:t>հայտարարություններ,</w:t>
      </w:r>
      <w:r w:rsidRPr="000E23FA">
        <w:rPr>
          <w:kern w:val="0"/>
        </w:rPr>
        <w:t xml:space="preserve"> </w:t>
      </w:r>
    </w:p>
    <w:p w14:paraId="0BB5C84F" w14:textId="77777777" w:rsidR="0008369A" w:rsidRPr="000E23FA" w:rsidRDefault="0008369A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ֆոնային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երաժշտություն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գովազդային</w:t>
      </w:r>
      <w:proofErr w:type="spellEnd"/>
      <w:r w:rsidRPr="000E23FA">
        <w:rPr>
          <w:kern w:val="0"/>
        </w:rPr>
        <w:t xml:space="preserve"> և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տեղեկատվական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հայտարարություններ</w:t>
      </w:r>
      <w:proofErr w:type="spellEnd"/>
      <w:r w:rsidRPr="000E23FA">
        <w:rPr>
          <w:kern w:val="0"/>
        </w:rPr>
        <w:t>,</w:t>
      </w:r>
    </w:p>
    <w:p w14:paraId="57D235D8" w14:textId="77777777" w:rsidR="00910C09" w:rsidRPr="000E23FA" w:rsidRDefault="00910C09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ջրամատակարարում</w:t>
      </w:r>
      <w:proofErr w:type="spellEnd"/>
      <w:r w:rsidRPr="000E23FA">
        <w:rPr>
          <w:kern w:val="0"/>
        </w:rPr>
        <w:t>,</w:t>
      </w:r>
    </w:p>
    <w:p w14:paraId="366893AF" w14:textId="77777777" w:rsidR="00910C09" w:rsidRPr="000E23FA" w:rsidRDefault="00910C09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օդափոխություն</w:t>
      </w:r>
      <w:proofErr w:type="spellEnd"/>
      <w:r w:rsidRPr="000E23FA">
        <w:rPr>
          <w:kern w:val="0"/>
        </w:rPr>
        <w:t>։</w:t>
      </w:r>
    </w:p>
    <w:p w14:paraId="64F66FD9" w14:textId="77777777" w:rsidR="007372C0" w:rsidRPr="000E23FA" w:rsidRDefault="0093021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Կետ</w:t>
      </w:r>
      <w:proofErr w:type="spellEnd"/>
      <w:r w:rsidRPr="000E23FA">
        <w:rPr>
          <w:kern w:val="0"/>
        </w:rPr>
        <w:t xml:space="preserve"> 31-ի </w:t>
      </w:r>
      <w:proofErr w:type="spellStart"/>
      <w:r w:rsidRPr="000E23FA">
        <w:rPr>
          <w:kern w:val="0"/>
        </w:rPr>
        <w:t>պահանջը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տներում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բազմաբնակարան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բազմաֆունկցիոնալ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գտնվող</w:t>
      </w:r>
      <w:proofErr w:type="spellEnd"/>
      <w:r w:rsidR="008E38A7" w:rsidRPr="000E23FA">
        <w:rPr>
          <w:kern w:val="0"/>
        </w:rPr>
        <w:t xml:space="preserve">, </w:t>
      </w:r>
      <w:proofErr w:type="spellStart"/>
      <w:r w:rsidR="00C0637A" w:rsidRPr="000E23FA">
        <w:rPr>
          <w:kern w:val="0"/>
        </w:rPr>
        <w:t>սեփականության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իրավունքով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այլ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անձանց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8E38A7" w:rsidRPr="000E23FA">
        <w:rPr>
          <w:kern w:val="0"/>
        </w:rPr>
        <w:t>պատկանող</w:t>
      </w:r>
      <w:proofErr w:type="spellEnd"/>
      <w:r w:rsidR="008E38A7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բնակարաններում</w:t>
      </w:r>
      <w:proofErr w:type="spellEnd"/>
      <w:r w:rsidR="00204BC8" w:rsidRPr="000E23FA">
        <w:rPr>
          <w:kern w:val="0"/>
        </w:rPr>
        <w:t xml:space="preserve"> և</w:t>
      </w:r>
      <w:r w:rsidR="00910C09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սույն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նորմերի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14633A" w:rsidRPr="000E23FA">
        <w:rPr>
          <w:kern w:val="0"/>
        </w:rPr>
        <w:t xml:space="preserve"> 1-3-ի </w:t>
      </w:r>
      <w:proofErr w:type="spellStart"/>
      <w:r w:rsidR="0014633A" w:rsidRPr="000E23FA">
        <w:rPr>
          <w:kern w:val="0"/>
        </w:rPr>
        <w:t>համաձայն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B5473F" w:rsidRPr="000E23FA">
        <w:rPr>
          <w:kern w:val="0"/>
        </w:rPr>
        <w:t>մինչև</w:t>
      </w:r>
      <w:proofErr w:type="spellEnd"/>
      <w:r w:rsidR="00B5473F" w:rsidRPr="000E23FA">
        <w:rPr>
          <w:kern w:val="0"/>
        </w:rPr>
        <w:t xml:space="preserve"> 1</w:t>
      </w:r>
      <w:r w:rsidR="00BA7CFC" w:rsidRPr="000E23FA">
        <w:rPr>
          <w:kern w:val="0"/>
        </w:rPr>
        <w:t>5</w:t>
      </w:r>
      <w:r w:rsidR="00B5473F" w:rsidRPr="000E23FA">
        <w:rPr>
          <w:kern w:val="0"/>
        </w:rPr>
        <w:t>0 մ</w:t>
      </w:r>
      <w:r w:rsidR="00B5473F" w:rsidRPr="000E23FA">
        <w:rPr>
          <w:kern w:val="0"/>
          <w:vertAlign w:val="superscript"/>
        </w:rPr>
        <w:t>2</w:t>
      </w:r>
      <w:r w:rsidR="00B5473F" w:rsidRPr="000E23FA">
        <w:rPr>
          <w:kern w:val="0"/>
        </w:rPr>
        <w:t xml:space="preserve"> </w:t>
      </w:r>
      <w:proofErr w:type="spellStart"/>
      <w:r w:rsidR="00B5473F" w:rsidRPr="000E23FA">
        <w:rPr>
          <w:kern w:val="0"/>
        </w:rPr>
        <w:t>մակերեսով</w:t>
      </w:r>
      <w:proofErr w:type="spellEnd"/>
      <w:r w:rsidR="00B5473F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առևտրային</w:t>
      </w:r>
      <w:proofErr w:type="spellEnd"/>
      <w:r w:rsidR="00A32A5F" w:rsidRPr="000E23FA">
        <w:rPr>
          <w:kern w:val="0"/>
        </w:rPr>
        <w:t xml:space="preserve"> </w:t>
      </w:r>
      <w:r w:rsidR="003876EA" w:rsidRPr="000E23FA">
        <w:rPr>
          <w:kern w:val="0"/>
        </w:rPr>
        <w:t xml:space="preserve">և </w:t>
      </w:r>
      <w:proofErr w:type="spellStart"/>
      <w:r w:rsidR="003876EA" w:rsidRPr="000E23FA">
        <w:rPr>
          <w:kern w:val="0"/>
        </w:rPr>
        <w:t>ոչ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առևտրային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կազմակերպությունների</w:t>
      </w:r>
      <w:proofErr w:type="spellEnd"/>
      <w:r w:rsidR="009B10F2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տարածք</w:t>
      </w:r>
      <w:r w:rsidR="0014633A" w:rsidRPr="000E23FA">
        <w:rPr>
          <w:kern w:val="0"/>
        </w:rPr>
        <w:t>ներում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տեղակայված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որոնք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կարող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A3C5E" w:rsidRPr="000E23FA">
        <w:rPr>
          <w:kern w:val="0"/>
        </w:rPr>
        <w:t>նշված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օբյեկտներում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տեղակայվ</w:t>
      </w:r>
      <w:r w:rsidR="003876EA" w:rsidRPr="000E23FA">
        <w:rPr>
          <w:kern w:val="0"/>
        </w:rPr>
        <w:t>ած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անվտանգության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մեկ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ընդհանուր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8E104E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ենթահամակարգ</w:t>
      </w:r>
      <w:r w:rsidR="008E104E" w:rsidRPr="000E23FA">
        <w:rPr>
          <w:kern w:val="0"/>
        </w:rPr>
        <w:t>երից</w:t>
      </w:r>
      <w:proofErr w:type="spellEnd"/>
      <w:r w:rsidR="008E104E" w:rsidRPr="000E23FA">
        <w:rPr>
          <w:kern w:val="0"/>
        </w:rPr>
        <w:t xml:space="preserve"> </w:t>
      </w:r>
      <w:proofErr w:type="spellStart"/>
      <w:r w:rsidR="008E104E" w:rsidRPr="000E23FA">
        <w:rPr>
          <w:kern w:val="0"/>
        </w:rPr>
        <w:t>մեկը</w:t>
      </w:r>
      <w:proofErr w:type="spellEnd"/>
      <w:r w:rsidR="00910C09" w:rsidRPr="000E23FA">
        <w:rPr>
          <w:kern w:val="0"/>
        </w:rPr>
        <w:t xml:space="preserve">: </w:t>
      </w:r>
      <w:proofErr w:type="spellStart"/>
      <w:r w:rsidR="00910C09" w:rsidRPr="000E23FA">
        <w:rPr>
          <w:kern w:val="0"/>
        </w:rPr>
        <w:t>Բայց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նույնիսկ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08EE" w:rsidRPr="000E23FA">
        <w:rPr>
          <w:kern w:val="0"/>
        </w:rPr>
        <w:t>դրանք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իրավիճակի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հսկողությունն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իրականացն</w:t>
      </w:r>
      <w:r w:rsidR="004E08EE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շուջօրյա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ապահով</w:t>
      </w:r>
      <w:r w:rsidR="004E08EE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իրավիճակի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C7228" w:rsidRPr="000E23FA">
        <w:rPr>
          <w:kern w:val="0"/>
        </w:rPr>
        <w:t>մասին</w:t>
      </w:r>
      <w:proofErr w:type="spellEnd"/>
      <w:r w:rsidR="004C7228" w:rsidRPr="000E23FA">
        <w:rPr>
          <w:kern w:val="0"/>
        </w:rPr>
        <w:t xml:space="preserve"> </w:t>
      </w:r>
      <w:proofErr w:type="spellStart"/>
      <w:r w:rsidR="00AD68ED" w:rsidRPr="000E23FA">
        <w:rPr>
          <w:kern w:val="0"/>
        </w:rPr>
        <w:t>ազդանշանների</w:t>
      </w:r>
      <w:proofErr w:type="spellEnd"/>
      <w:r w:rsidR="00AD68E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փոխանցումը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</w:t>
      </w:r>
      <w:r w:rsidR="004E08EE" w:rsidRPr="000E23FA">
        <w:rPr>
          <w:kern w:val="0"/>
        </w:rPr>
        <w:t>եր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հրդեհի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ազդանշանման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ընդհանուր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համակարգ</w:t>
      </w:r>
      <w:r w:rsidR="004E08EE" w:rsidRPr="000E23FA">
        <w:rPr>
          <w:kern w:val="0"/>
        </w:rPr>
        <w:t>եր</w:t>
      </w:r>
      <w:r w:rsidR="00910C09" w:rsidRPr="000E23FA">
        <w:rPr>
          <w:kern w:val="0"/>
        </w:rPr>
        <w:t>ին</w:t>
      </w:r>
      <w:proofErr w:type="spellEnd"/>
      <w:r w:rsidR="00C24C4D" w:rsidRPr="000E23FA">
        <w:rPr>
          <w:kern w:val="0"/>
        </w:rPr>
        <w:t>:</w:t>
      </w:r>
    </w:p>
    <w:p w14:paraId="5D2DB86A" w14:textId="77777777" w:rsidR="0052316D" w:rsidRPr="000E23FA" w:rsidRDefault="007D6EE0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bookmarkStart w:id="17" w:name="_Hlk139730024"/>
      <w:r w:rsidRPr="000E23FA">
        <w:rPr>
          <w:b/>
          <w:bCs/>
        </w:rPr>
        <w:t xml:space="preserve">2. </w:t>
      </w:r>
      <w:bookmarkEnd w:id="17"/>
      <w:r w:rsidR="0052316D" w:rsidRPr="000E23FA">
        <w:rPr>
          <w:b/>
          <w:bCs/>
        </w:rPr>
        <w:t>ՀԱԿԱՀՐԴԵՀԱՅԻՆ ՀԱՄԱԿԱՐԳԵՐ. ԷԼԵԿՏՐ</w:t>
      </w:r>
      <w:r w:rsidR="00F36DD5" w:rsidRPr="000E23FA">
        <w:rPr>
          <w:b/>
          <w:bCs/>
        </w:rPr>
        <w:t>Ա</w:t>
      </w:r>
      <w:r w:rsidR="0052316D" w:rsidRPr="000E23FA">
        <w:rPr>
          <w:b/>
          <w:bCs/>
        </w:rPr>
        <w:t>ՏԵԽՆԻԿԱԿԱՆ ՄԱՍ</w:t>
      </w:r>
    </w:p>
    <w:p w14:paraId="3E089984" w14:textId="77777777" w:rsidR="00F41FC2" w:rsidRPr="000E23FA" w:rsidRDefault="00F41FC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r w:rsidRPr="000E23FA">
        <w:rPr>
          <w:b/>
          <w:bCs/>
        </w:rPr>
        <w:lastRenderedPageBreak/>
        <w:t>2.</w:t>
      </w:r>
      <w:r w:rsidR="00C0637A" w:rsidRPr="000E23FA">
        <w:rPr>
          <w:b/>
          <w:bCs/>
        </w:rPr>
        <w:t>1.</w:t>
      </w:r>
      <w:r w:rsidRPr="000E23FA">
        <w:rPr>
          <w:b/>
          <w:bCs/>
        </w:rPr>
        <w:t xml:space="preserve"> ՀՐԴԵՀԻ ԱԶԴԱՆՇԱՆՄԱՆ ՀԱՄԱԿԱՐԳԵՐ</w:t>
      </w:r>
    </w:p>
    <w:p w14:paraId="6AF64314" w14:textId="77777777" w:rsidR="00910C09" w:rsidRPr="000E23FA" w:rsidRDefault="00C0637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bookmarkStart w:id="18" w:name="_Hlk139730139"/>
      <w:r w:rsidRPr="000E23FA">
        <w:rPr>
          <w:b/>
          <w:kern w:val="0"/>
        </w:rPr>
        <w:t>2.1.1</w:t>
      </w:r>
      <w:r w:rsidR="007D6EE0" w:rsidRPr="000E23FA">
        <w:rPr>
          <w:b/>
          <w:kern w:val="0"/>
        </w:rPr>
        <w:t>.</w:t>
      </w:r>
      <w:r w:rsidR="007372C0" w:rsidRPr="000E23FA">
        <w:rPr>
          <w:b/>
          <w:kern w:val="0"/>
        </w:rPr>
        <w:t xml:space="preserve"> </w:t>
      </w:r>
      <w:bookmarkStart w:id="19" w:name="_Hlk131099172"/>
      <w:bookmarkEnd w:id="18"/>
      <w:proofErr w:type="spellStart"/>
      <w:r w:rsidR="00910C09" w:rsidRPr="000E23FA">
        <w:rPr>
          <w:b/>
          <w:kern w:val="0"/>
        </w:rPr>
        <w:t>ԸՆԴՀԱՆՈւՐ</w:t>
      </w:r>
      <w:proofErr w:type="spellEnd"/>
      <w:r w:rsidR="00910C09" w:rsidRPr="000E23FA">
        <w:rPr>
          <w:b/>
          <w:kern w:val="0"/>
        </w:rPr>
        <w:t xml:space="preserve"> ՊԱՀԱՆՋՆԵՐ</w:t>
      </w:r>
    </w:p>
    <w:p w14:paraId="04784636" w14:textId="77777777" w:rsidR="003071E8" w:rsidRPr="000E23FA" w:rsidRDefault="003071E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152A477B" w14:textId="77777777" w:rsidR="0089089C" w:rsidRPr="000E23FA" w:rsidRDefault="00CD7753" w:rsidP="000E23FA">
      <w:pPr>
        <w:pStyle w:val="ListParagraph"/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bookmarkStart w:id="20" w:name="_Hlk138256536"/>
      <w:bookmarkEnd w:id="19"/>
      <w:proofErr w:type="spellStart"/>
      <w:r w:rsidRPr="000E23FA">
        <w:t>Օբյեկտները</w:t>
      </w:r>
      <w:proofErr w:type="spellEnd"/>
      <w:r w:rsidRPr="000E23FA">
        <w:t xml:space="preserve"> </w:t>
      </w:r>
      <w:r w:rsidR="00C3353F" w:rsidRPr="000E23FA">
        <w:t>ՀԱՀ-</w:t>
      </w:r>
      <w:proofErr w:type="spellStart"/>
      <w:r w:rsidRPr="000E23FA">
        <w:t>երով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սարքավորել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="00752E98" w:rsidRPr="000E23FA">
        <w:t>Աղյուսակ</w:t>
      </w:r>
      <w:r w:rsidR="0089089C" w:rsidRPr="000E23FA">
        <w:t>ներ</w:t>
      </w:r>
      <w:proofErr w:type="spellEnd"/>
      <w:r w:rsidR="0089089C" w:rsidRPr="000E23FA">
        <w:t xml:space="preserve"> 1, 2 և 3-ի </w:t>
      </w:r>
      <w:proofErr w:type="spellStart"/>
      <w:r w:rsidR="0089089C" w:rsidRPr="000E23FA">
        <w:t>պահանջների</w:t>
      </w:r>
      <w:proofErr w:type="spellEnd"/>
      <w:r w:rsidR="0089089C" w:rsidRPr="000E23FA">
        <w:t>.</w:t>
      </w:r>
    </w:p>
    <w:p w14:paraId="12050690" w14:textId="77777777" w:rsidR="004129C6" w:rsidRPr="000E23FA" w:rsidRDefault="00752E98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Աղյուսակ</w:t>
      </w:r>
      <w:proofErr w:type="spellEnd"/>
      <w:r w:rsidR="004129C6" w:rsidRPr="000E23FA">
        <w:t xml:space="preserve"> 1-3 </w:t>
      </w:r>
      <w:proofErr w:type="spellStart"/>
      <w:r w:rsidR="004129C6" w:rsidRPr="000E23FA">
        <w:t>ում</w:t>
      </w:r>
      <w:proofErr w:type="spellEnd"/>
      <w:r w:rsidR="004129C6" w:rsidRPr="000E23FA">
        <w:t>.</w:t>
      </w:r>
    </w:p>
    <w:p w14:paraId="65D983B9" w14:textId="77777777" w:rsidR="004129C6" w:rsidRPr="000E23FA" w:rsidRDefault="004129C6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</w:pPr>
      <w:proofErr w:type="spellStart"/>
      <w:r w:rsidRPr="000E23FA">
        <w:t>տարածքի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և </w:t>
      </w:r>
      <w:proofErr w:type="spellStart"/>
      <w:r w:rsidRPr="000E23FA">
        <w:t>հարկայնությունը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ՀՀ </w:t>
      </w:r>
      <w:proofErr w:type="spellStart"/>
      <w:r w:rsidRPr="000E23FA">
        <w:t>քաղաքաշինության</w:t>
      </w:r>
      <w:proofErr w:type="spellEnd"/>
      <w:r w:rsidRPr="000E23FA">
        <w:t xml:space="preserve"> </w:t>
      </w:r>
      <w:proofErr w:type="spellStart"/>
      <w:r w:rsidRPr="000E23FA">
        <w:t>նախարարի</w:t>
      </w:r>
      <w:proofErr w:type="spellEnd"/>
      <w:r w:rsidRPr="000E23FA">
        <w:t xml:space="preserve"> 2020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դեկտեմբերի</w:t>
      </w:r>
      <w:proofErr w:type="spellEnd"/>
      <w:r w:rsidRPr="000E23FA">
        <w:t xml:space="preserve"> 10-ի N 95-Ն </w:t>
      </w:r>
      <w:proofErr w:type="spellStart"/>
      <w:r w:rsidRPr="000E23FA">
        <w:t>հրամանով</w:t>
      </w:r>
      <w:proofErr w:type="spellEnd"/>
      <w:r w:rsidRPr="000E23FA">
        <w:t xml:space="preserve"> </w:t>
      </w:r>
      <w:proofErr w:type="spellStart"/>
      <w:r w:rsidRPr="000E23FA">
        <w:t>հաստատված</w:t>
      </w:r>
      <w:proofErr w:type="spellEnd"/>
      <w:r w:rsidRPr="000E23FA">
        <w:t xml:space="preserve"> ՀՀՇՆ 31-03-2020 «</w:t>
      </w:r>
      <w:proofErr w:type="spellStart"/>
      <w:r w:rsidRPr="000E23FA">
        <w:t>Հասարակական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 xml:space="preserve"> և </w:t>
      </w:r>
      <w:proofErr w:type="spellStart"/>
      <w:r w:rsidRPr="000E23FA">
        <w:t>շինություններ</w:t>
      </w:r>
      <w:proofErr w:type="spellEnd"/>
      <w:r w:rsidRPr="000E23FA">
        <w:t xml:space="preserve">»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Pr="000E23FA">
        <w:t xml:space="preserve">, </w:t>
      </w:r>
    </w:p>
    <w:p w14:paraId="649F4000" w14:textId="77777777" w:rsidR="004129C6" w:rsidRPr="000E23FA" w:rsidRDefault="00625D8C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bookmarkStart w:id="21" w:name="_Hlk157457416"/>
      <w:r w:rsidRPr="000E23FA">
        <w:rPr>
          <w:lang w:val="hy-AM"/>
        </w:rPr>
        <w:t>ս</w:t>
      </w:r>
      <w:proofErr w:type="spellStart"/>
      <w:r w:rsidR="004129C6" w:rsidRPr="000E23FA">
        <w:t>ենքերի</w:t>
      </w:r>
      <w:proofErr w:type="spellEnd"/>
      <w:r w:rsidR="004129C6" w:rsidRPr="000E23FA">
        <w:t xml:space="preserve"> </w:t>
      </w:r>
      <w:proofErr w:type="spellStart"/>
      <w:r w:rsidR="004129C6" w:rsidRPr="000E23FA">
        <w:t>պայթյունահրդեհա</w:t>
      </w:r>
      <w:proofErr w:type="spellEnd"/>
      <w:r w:rsidRPr="000E23FA">
        <w:rPr>
          <w:lang w:val="hy-AM"/>
        </w:rPr>
        <w:t xml:space="preserve">յին </w:t>
      </w:r>
      <w:proofErr w:type="spellStart"/>
      <w:r w:rsidR="004129C6" w:rsidRPr="000E23FA">
        <w:t>վտանգավորության</w:t>
      </w:r>
      <w:proofErr w:type="spellEnd"/>
      <w:r w:rsidR="004129C6" w:rsidRPr="000E23FA">
        <w:t xml:space="preserve"> </w:t>
      </w:r>
      <w:proofErr w:type="spellStart"/>
      <w:r w:rsidR="004129C6" w:rsidRPr="000E23FA">
        <w:t>կարգերը</w:t>
      </w:r>
      <w:proofErr w:type="spellEnd"/>
      <w:r w:rsidR="004129C6" w:rsidRPr="000E23FA">
        <w:t xml:space="preserve"> </w:t>
      </w:r>
      <w:proofErr w:type="spellStart"/>
      <w:r w:rsidR="004129C6" w:rsidRPr="000E23FA">
        <w:t>որոշվում</w:t>
      </w:r>
      <w:proofErr w:type="spellEnd"/>
      <w:r w:rsidR="004129C6" w:rsidRPr="000E23FA">
        <w:t xml:space="preserve"> </w:t>
      </w:r>
      <w:proofErr w:type="spellStart"/>
      <w:r w:rsidR="004129C6" w:rsidRPr="000E23FA">
        <w:t>են</w:t>
      </w:r>
      <w:proofErr w:type="spellEnd"/>
      <w:r w:rsidR="004129C6" w:rsidRPr="000E23FA">
        <w:t xml:space="preserve"> </w:t>
      </w:r>
      <w:r w:rsidRPr="000E23FA">
        <w:rPr>
          <w:lang w:val="hy-AM"/>
        </w:rPr>
        <w:t xml:space="preserve">ըստ սույն շինարարական </w:t>
      </w:r>
      <w:r w:rsidR="00EF7D25" w:rsidRPr="000E23FA">
        <w:rPr>
          <w:lang w:val="hy-AM"/>
        </w:rPr>
        <w:t>նորմերի 4-րդ բաժնի</w:t>
      </w:r>
      <w:r w:rsidRPr="000E23FA">
        <w:rPr>
          <w:lang w:val="hy-AM"/>
        </w:rPr>
        <w:t>,</w:t>
      </w:r>
    </w:p>
    <w:bookmarkEnd w:id="21"/>
    <w:p w14:paraId="4C671A23" w14:textId="77777777" w:rsidR="000A577A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մեկ հարկանի առանձնացված, դեպի դուրս անմիջական ելքով ավտոտնակներով ավտոկայանատեղիներում թույլատրվում է չտեղակայել ՀԱՀ, եթե յուրաքանչյուր</w:t>
      </w:r>
    </w:p>
    <w:p w14:paraId="2A629E43" w14:textId="77777777" w:rsidR="000A577A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ավտոտնակում կայանում է միայն 1 ավտոմեքենա,</w:t>
      </w:r>
    </w:p>
    <w:p w14:paraId="245E393F" w14:textId="77777777" w:rsidR="0093021D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անհասցե համակարգը թույլատրվում է փոխարինել հասցեային համակարգով  առանց սահմանափակումների, իսկ հասցեայինը անհասցեով՝ միայն մեկ հասցեային ազդասարքը մի շլեյֆում 2-ից ոչ պակաս անհասցե ազդասարքերով փոխարինելու պայմանով,</w:t>
      </w:r>
      <w:r w:rsidR="0093021D" w:rsidRPr="000E23FA">
        <w:rPr>
          <w:lang w:val="hy-AM"/>
        </w:rPr>
        <w:t xml:space="preserve"> </w:t>
      </w:r>
    </w:p>
    <w:p w14:paraId="4DC6F59C" w14:textId="77777777" w:rsidR="004129C6" w:rsidRPr="000E23FA" w:rsidRDefault="0093021D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հասցեային համակարգում թույլատրվում է կիրառել 10%-ից ոչ ավելի քանակով անհսցե</w:t>
      </w:r>
      <w:r w:rsidR="00AF56CE" w:rsidRPr="000E23FA">
        <w:rPr>
          <w:lang w:val="hy-AM"/>
        </w:rPr>
        <w:t xml:space="preserve"> </w:t>
      </w:r>
      <w:r w:rsidRPr="000E23FA">
        <w:rPr>
          <w:lang w:val="hy-AM"/>
        </w:rPr>
        <w:t>ազդասարեր, դրանք միացնելով հասցեային կետի միջոցով՝ մեկ հասցեային կետին 2</w:t>
      </w:r>
      <w:r w:rsidR="000A577A" w:rsidRPr="000E23FA">
        <w:rPr>
          <w:lang w:val="hy-AM"/>
        </w:rPr>
        <w:t>-ից ոչ ավելի անհասցե ազդասարք սկզբունքով:</w:t>
      </w:r>
    </w:p>
    <w:p w14:paraId="64C945B3" w14:textId="77777777" w:rsidR="00B04105" w:rsidRPr="000E23FA" w:rsidRDefault="00752E98" w:rsidP="000E23FA">
      <w:pPr>
        <w:tabs>
          <w:tab w:val="left" w:pos="990"/>
          <w:tab w:val="left" w:pos="1170"/>
          <w:tab w:val="left" w:pos="1276"/>
        </w:tabs>
        <w:spacing w:after="0" w:line="360" w:lineRule="auto"/>
        <w:contextualSpacing/>
        <w:rPr>
          <w:kern w:val="0"/>
          <w:lang w:val="hy-AM"/>
        </w:rPr>
      </w:pPr>
      <w:bookmarkStart w:id="22" w:name="_Hlk137218461"/>
      <w:bookmarkEnd w:id="20"/>
      <w:r w:rsidRPr="000E23FA">
        <w:rPr>
          <w:kern w:val="0"/>
          <w:lang w:val="hy-AM"/>
        </w:rPr>
        <w:t>Աղյուսակ</w:t>
      </w:r>
      <w:r w:rsidR="00CD7753" w:rsidRPr="000E23FA">
        <w:rPr>
          <w:kern w:val="0"/>
          <w:lang w:val="hy-AM"/>
        </w:rPr>
        <w:t xml:space="preserve"> 1</w:t>
      </w:r>
      <w:r w:rsidR="00CE055B" w:rsidRPr="000E23FA">
        <w:rPr>
          <w:kern w:val="0"/>
          <w:lang w:val="hy-AM"/>
        </w:rPr>
        <w:t>.</w:t>
      </w:r>
      <w:r w:rsidR="00F54E2F" w:rsidRPr="000E23FA">
        <w:rPr>
          <w:kern w:val="0"/>
          <w:lang w:val="hy-AM"/>
        </w:rPr>
        <w:t xml:space="preserve"> Անհատական և հասարակական օբյեկտները հրդեհի ազդանշանման </w:t>
      </w:r>
      <w:r w:rsidR="00B04105" w:rsidRPr="000E23FA">
        <w:rPr>
          <w:kern w:val="0"/>
          <w:lang w:val="hy-AM"/>
        </w:rPr>
        <w:t xml:space="preserve"> </w:t>
      </w:r>
    </w:p>
    <w:p w14:paraId="1883D0AD" w14:textId="77777777" w:rsidR="00CD7753" w:rsidRPr="000E23FA" w:rsidRDefault="00B04105" w:rsidP="000E23FA">
      <w:pPr>
        <w:tabs>
          <w:tab w:val="left" w:pos="990"/>
          <w:tab w:val="left" w:pos="1170"/>
          <w:tab w:val="left" w:pos="1276"/>
        </w:tabs>
        <w:spacing w:after="0" w:line="360" w:lineRule="auto"/>
        <w:contextualSpacing/>
        <w:rPr>
          <w:rFonts w:eastAsia="Times New Roman"/>
          <w:noProof/>
          <w:kern w:val="0"/>
          <w:lang w:eastAsia="ru-RU"/>
        </w:rPr>
      </w:pPr>
      <w:r w:rsidRPr="000E23FA">
        <w:rPr>
          <w:kern w:val="0"/>
          <w:lang w:val="hy-AM"/>
        </w:rPr>
        <w:t xml:space="preserve">                  </w:t>
      </w:r>
      <w:r w:rsidR="008E104E" w:rsidRPr="004E1C4F">
        <w:rPr>
          <w:kern w:val="0"/>
          <w:lang w:val="hy-AM"/>
        </w:rPr>
        <w:t xml:space="preserve">   </w:t>
      </w:r>
      <w:proofErr w:type="spellStart"/>
      <w:r w:rsidR="00F54E2F" w:rsidRPr="000E23FA">
        <w:rPr>
          <w:kern w:val="0"/>
        </w:rPr>
        <w:t>համակարգերով</w:t>
      </w:r>
      <w:proofErr w:type="spellEnd"/>
      <w:r w:rsidR="00F54E2F" w:rsidRPr="000E23FA">
        <w:rPr>
          <w:kern w:val="0"/>
        </w:rPr>
        <w:t xml:space="preserve"> </w:t>
      </w:r>
      <w:proofErr w:type="spellStart"/>
      <w:r w:rsidR="00F54E2F" w:rsidRPr="000E23FA">
        <w:rPr>
          <w:kern w:val="0"/>
        </w:rPr>
        <w:t>սարքավո</w:t>
      </w:r>
      <w:r w:rsidRPr="000E23FA">
        <w:rPr>
          <w:kern w:val="0"/>
        </w:rPr>
        <w:t>ր</w:t>
      </w:r>
      <w:r w:rsidR="00F54E2F" w:rsidRPr="000E23FA">
        <w:rPr>
          <w:kern w:val="0"/>
        </w:rPr>
        <w:t>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="00F54E2F" w:rsidRPr="000E23FA">
        <w:rPr>
          <w:kern w:val="0"/>
        </w:rPr>
        <w:t xml:space="preserve"> </w:t>
      </w:r>
    </w:p>
    <w:tbl>
      <w:tblPr>
        <w:tblStyle w:val="TableGrid4"/>
        <w:tblW w:w="102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3"/>
        <w:gridCol w:w="4400"/>
        <w:gridCol w:w="625"/>
        <w:gridCol w:w="4605"/>
      </w:tblGrid>
      <w:tr w:rsidR="000C00AC" w:rsidRPr="000E23FA" w14:paraId="1FB9CCA3" w14:textId="77777777" w:rsidTr="008E104E">
        <w:trPr>
          <w:trHeight w:val="444"/>
        </w:trPr>
        <w:tc>
          <w:tcPr>
            <w:tcW w:w="653" w:type="dxa"/>
            <w:vAlign w:val="center"/>
          </w:tcPr>
          <w:p w14:paraId="13E93ED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3" w:name="_Hlk156938383"/>
            <w:bookmarkEnd w:id="22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Հ/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</w:t>
            </w:r>
          </w:p>
        </w:tc>
        <w:tc>
          <w:tcPr>
            <w:tcW w:w="4400" w:type="dxa"/>
            <w:vAlign w:val="center"/>
          </w:tcPr>
          <w:p w14:paraId="761D58B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Օբյեկտի անվանումը, խումբը</w:t>
            </w:r>
          </w:p>
        </w:tc>
        <w:tc>
          <w:tcPr>
            <w:tcW w:w="5230" w:type="dxa"/>
            <w:gridSpan w:val="2"/>
            <w:vAlign w:val="center"/>
          </w:tcPr>
          <w:p w14:paraId="5EE203D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Հրդեհի ազդանշանման ինքնաշխատ համակարգը</w:t>
            </w:r>
          </w:p>
        </w:tc>
      </w:tr>
      <w:tr w:rsidR="000C00AC" w:rsidRPr="000E23FA" w14:paraId="42E9C396" w14:textId="77777777" w:rsidTr="008E104E">
        <w:trPr>
          <w:trHeight w:val="467"/>
        </w:trPr>
        <w:tc>
          <w:tcPr>
            <w:tcW w:w="10283" w:type="dxa"/>
            <w:gridSpan w:val="4"/>
            <w:vAlign w:val="center"/>
          </w:tcPr>
          <w:p w14:paraId="35EC3CEB" w14:textId="77777777" w:rsidR="000C00AC" w:rsidRPr="000E23FA" w:rsidRDefault="000C00AC" w:rsidP="0045329F">
            <w:pPr>
              <w:pStyle w:val="ListParagraph"/>
              <w:numPr>
                <w:ilvl w:val="0"/>
                <w:numId w:val="136"/>
              </w:numPr>
              <w:tabs>
                <w:tab w:val="left" w:pos="815"/>
                <w:tab w:val="left" w:pos="1170"/>
              </w:tabs>
              <w:spacing w:line="360" w:lineRule="auto"/>
              <w:ind w:left="0" w:firstLine="275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4" w:name="_Hlk156938422"/>
            <w:bookmarkEnd w:id="23"/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Բնակելի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սենքեր</w:t>
            </w:r>
            <w:proofErr w:type="spellEnd"/>
          </w:p>
        </w:tc>
      </w:tr>
      <w:tr w:rsidR="000C00AC" w:rsidRPr="000E23FA" w14:paraId="5022E996" w14:textId="77777777" w:rsidTr="008E104E">
        <w:trPr>
          <w:trHeight w:val="791"/>
        </w:trPr>
        <w:tc>
          <w:tcPr>
            <w:tcW w:w="653" w:type="dxa"/>
          </w:tcPr>
          <w:p w14:paraId="1D011E85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4EFCA3A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Անհատական բնակելի տներ՝ 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նկախ մակերեսից</w:t>
            </w:r>
          </w:p>
        </w:tc>
        <w:tc>
          <w:tcPr>
            <w:tcW w:w="5230" w:type="dxa"/>
            <w:gridSpan w:val="2"/>
          </w:tcPr>
          <w:p w14:paraId="4D1F984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իջանցքներում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ծխային,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խոհանոցներում՝ ջերմային հրդեհի ինքնավար ազդասարքեր:</w:t>
            </w:r>
          </w:p>
        </w:tc>
      </w:tr>
      <w:tr w:rsidR="000C00AC" w:rsidRPr="000E23FA" w14:paraId="02D4CA6F" w14:textId="77777777" w:rsidTr="008E104E">
        <w:trPr>
          <w:trHeight w:val="4031"/>
        </w:trPr>
        <w:tc>
          <w:tcPr>
            <w:tcW w:w="653" w:type="dxa"/>
          </w:tcPr>
          <w:p w14:paraId="666805FE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3FBACD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քեր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նակարաններ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  <w:p w14:paraId="7C71F92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  <w:p w14:paraId="3B6F748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  <w:p w14:paraId="3DD63D8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230" w:type="dxa"/>
            <w:gridSpan w:val="2"/>
          </w:tcPr>
          <w:p w14:paraId="5F033FC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իջանցքներում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ծխային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 խ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ոհանոցներում՝ ջերմային ազդասարքեր՝ միացված շենքի </w:t>
            </w:r>
            <w:r w:rsidR="008E104E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ընդհանուր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համակարգին:</w:t>
            </w:r>
          </w:p>
          <w:p w14:paraId="1AB1B58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Շենք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անհասցե համակարգի դեպքում՝ </w:t>
            </w:r>
          </w:p>
          <w:p w14:paraId="2E8E549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որպես առանձին շլեյֆ ( նկար 3 ), հասցեա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յինի դեպքում՝ հասցեային կետի (նկար 4 ) կամ մեկուսիչի միջոցով ( նկար 5 )։</w:t>
            </w:r>
          </w:p>
          <w:p w14:paraId="254FD61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Բնակարաններում  առանձին ՀԱՀ-երի առկայության դեպքում՝ իրավիճակի մասին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ազդանշանների փոխանցում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ընդհանուր համակարգին (նկար 6 ):</w:t>
            </w:r>
          </w:p>
        </w:tc>
      </w:tr>
      <w:bookmarkEnd w:id="24"/>
      <w:tr w:rsidR="000C00AC" w:rsidRPr="000E23FA" w14:paraId="7D6D11EE" w14:textId="77777777" w:rsidTr="008E104E">
        <w:trPr>
          <w:trHeight w:val="2323"/>
        </w:trPr>
        <w:tc>
          <w:tcPr>
            <w:tcW w:w="653" w:type="dxa"/>
          </w:tcPr>
          <w:p w14:paraId="3866BFE5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58DC772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Բազմաբնակարան բնակելի շենք</w:t>
            </w:r>
          </w:p>
        </w:tc>
        <w:tc>
          <w:tcPr>
            <w:tcW w:w="5230" w:type="dxa"/>
            <w:gridSpan w:val="2"/>
          </w:tcPr>
          <w:p w14:paraId="1CD4F90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Ընդհանուր միջանցքներում ծխային ազդասարքեր:</w:t>
            </w:r>
          </w:p>
          <w:p w14:paraId="316248CD" w14:textId="77777777" w:rsidR="000C00AC" w:rsidRPr="000E23FA" w:rsidRDefault="008E104E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Մեկ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մուտքով 1-3 հարկ՝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անհասցե, 4 և ավելի  հարկ՝ հասցեային: </w:t>
            </w:r>
          </w:p>
          <w:p w14:paraId="228FB059" w14:textId="77777777" w:rsidR="000C00AC" w:rsidRPr="000E23FA" w:rsidRDefault="008E104E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Երկու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 մուտքերով, անկախ hարկայնությու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նից՝ հասցեային: </w:t>
            </w:r>
          </w:p>
        </w:tc>
      </w:tr>
      <w:tr w:rsidR="000C00AC" w:rsidRPr="00472C6A" w14:paraId="3E7D6E83" w14:textId="77777777" w:rsidTr="008E104E">
        <w:trPr>
          <w:trHeight w:val="452"/>
        </w:trPr>
        <w:tc>
          <w:tcPr>
            <w:tcW w:w="653" w:type="dxa"/>
          </w:tcPr>
          <w:p w14:paraId="5C55E23A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65D4B43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Սոցիալական բնակարանային ֆոնդի շենքեր</w:t>
            </w:r>
          </w:p>
        </w:tc>
        <w:tc>
          <w:tcPr>
            <w:tcW w:w="5230" w:type="dxa"/>
            <w:gridSpan w:val="2"/>
          </w:tcPr>
          <w:p w14:paraId="2C11B5E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Տես սույն Աղյուսակի </w:t>
            </w:r>
            <w:r w:rsidR="008E104E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1-իկետի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2-րդ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3-րդ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8E104E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կետերը</w:t>
            </w:r>
          </w:p>
        </w:tc>
      </w:tr>
      <w:tr w:rsidR="000C00AC" w:rsidRPr="00472C6A" w14:paraId="03144F33" w14:textId="77777777" w:rsidTr="008E104E">
        <w:trPr>
          <w:trHeight w:val="636"/>
        </w:trPr>
        <w:tc>
          <w:tcPr>
            <w:tcW w:w="10283" w:type="dxa"/>
            <w:gridSpan w:val="4"/>
            <w:vAlign w:val="center"/>
          </w:tcPr>
          <w:p w14:paraId="6D056583" w14:textId="77777777" w:rsidR="000C00AC" w:rsidRPr="000E23FA" w:rsidRDefault="000C00AC" w:rsidP="0045329F">
            <w:pPr>
              <w:pStyle w:val="ListParagraph"/>
              <w:numPr>
                <w:ilvl w:val="0"/>
                <w:numId w:val="136"/>
              </w:numPr>
              <w:tabs>
                <w:tab w:val="left" w:pos="815"/>
                <w:tab w:val="left" w:pos="1170"/>
              </w:tabs>
              <w:spacing w:line="360" w:lineRule="auto"/>
              <w:ind w:left="0" w:firstLine="185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  <w:t>Հասարակական նշանակության շենքեր և սենքեր</w:t>
            </w:r>
          </w:p>
        </w:tc>
      </w:tr>
      <w:tr w:rsidR="000E23FA" w:rsidRPr="00472C6A" w14:paraId="13354832" w14:textId="77777777" w:rsidTr="000E23FA">
        <w:trPr>
          <w:trHeight w:val="3408"/>
        </w:trPr>
        <w:tc>
          <w:tcPr>
            <w:tcW w:w="653" w:type="dxa"/>
            <w:tcBorders>
              <w:bottom w:val="single" w:sz="4" w:space="0" w:color="FFFFFF" w:themeColor="background1"/>
            </w:tcBorders>
          </w:tcPr>
          <w:p w14:paraId="3D2F0DB3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FFFFFF" w:themeColor="background1"/>
            </w:tcBorders>
          </w:tcPr>
          <w:p w14:paraId="512D7262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ազմաֆունկցիոնալ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շենք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երում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հասարակական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նշանակության</w:t>
            </w:r>
          </w:p>
          <w:p w14:paraId="5789E8B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տարածքներ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այդ թվում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վարձակալության տրամադրված)</w:t>
            </w:r>
          </w:p>
          <w:p w14:paraId="60B1FA37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4605" w:type="dxa"/>
            <w:vMerge w:val="restart"/>
          </w:tcPr>
          <w:p w14:paraId="26D8F73C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խային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ջերմային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(խոհանոցային և նմանատիպ այլ տաք հատվածներում)</w:t>
            </w:r>
          </w:p>
          <w:p w14:paraId="6C9177CF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ազդասարքեր՝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միացված ընդհա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նուր շենքի համակարգին:</w:t>
            </w:r>
          </w:p>
          <w:p w14:paraId="23AE3730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անհասցե համակարգի դեպքում՝ որպես առանձին շլեյֆ (նկար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: </w:t>
            </w:r>
          </w:p>
          <w:p w14:paraId="6D87F0FF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Հ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ասցեայինի դեպքում՝ հասցեային կետի (նկար 4 ) կամ մեկուսիչի միջոցով ( նկար 5 )։</w:t>
            </w:r>
          </w:p>
        </w:tc>
      </w:tr>
      <w:tr w:rsidR="000E23FA" w:rsidRPr="00472C6A" w14:paraId="29540F74" w14:textId="77777777" w:rsidTr="000E23FA">
        <w:trPr>
          <w:trHeight w:val="1589"/>
        </w:trPr>
        <w:tc>
          <w:tcPr>
            <w:tcW w:w="653" w:type="dxa"/>
            <w:vMerge w:val="restart"/>
            <w:tcBorders>
              <w:top w:val="single" w:sz="4" w:space="0" w:color="FFFFFF" w:themeColor="background1"/>
            </w:tcBorders>
          </w:tcPr>
          <w:p w14:paraId="7E1F6CD1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b/>
                <w:bCs/>
                <w:noProof/>
                <w:lang w:val="hy-AM" w:eastAsia="ru-RU"/>
              </w:rPr>
            </w:pPr>
          </w:p>
        </w:tc>
        <w:tc>
          <w:tcPr>
            <w:tcW w:w="5025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14:paraId="169E9925" w14:textId="77777777" w:rsidR="000E23FA" w:rsidRPr="004E1C4F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cs="Arial Unicode"/>
                <w:shd w:val="clear" w:color="auto" w:fill="FFFFFF"/>
                <w:lang w:val="hy-AM"/>
              </w:rPr>
            </w:pPr>
          </w:p>
        </w:tc>
        <w:tc>
          <w:tcPr>
            <w:tcW w:w="4605" w:type="dxa"/>
            <w:vMerge/>
            <w:tcBorders>
              <w:bottom w:val="single" w:sz="4" w:space="0" w:color="FFFFFF" w:themeColor="background1"/>
            </w:tcBorders>
          </w:tcPr>
          <w:p w14:paraId="5D65E6CC" w14:textId="77777777" w:rsidR="000E23FA" w:rsidRPr="004E1C4F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noProof/>
                <w:lang w:val="hy-AM" w:eastAsia="ru-RU"/>
              </w:rPr>
            </w:pPr>
          </w:p>
        </w:tc>
      </w:tr>
      <w:tr w:rsidR="000E23FA" w:rsidRPr="00472C6A" w14:paraId="15A595FD" w14:textId="77777777" w:rsidTr="000E23FA">
        <w:trPr>
          <w:trHeight w:val="2486"/>
        </w:trPr>
        <w:tc>
          <w:tcPr>
            <w:tcW w:w="653" w:type="dxa"/>
            <w:vMerge/>
          </w:tcPr>
          <w:p w14:paraId="18E1ABD6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rPr>
                <w:b/>
                <w:bCs/>
                <w:noProof/>
                <w:lang w:val="hy-AM" w:eastAsia="ru-RU"/>
              </w:rPr>
            </w:pPr>
          </w:p>
        </w:tc>
        <w:tc>
          <w:tcPr>
            <w:tcW w:w="5025" w:type="dxa"/>
            <w:gridSpan w:val="2"/>
            <w:vMerge/>
          </w:tcPr>
          <w:p w14:paraId="2489EA4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cs="Arial Unicode"/>
                <w:shd w:val="clear" w:color="auto" w:fill="FFFFFF"/>
                <w:lang w:val="hy-AM"/>
              </w:rPr>
            </w:pPr>
          </w:p>
        </w:tc>
        <w:tc>
          <w:tcPr>
            <w:tcW w:w="4605" w:type="dxa"/>
            <w:tcBorders>
              <w:top w:val="single" w:sz="4" w:space="0" w:color="FFFFFF" w:themeColor="background1"/>
            </w:tcBorders>
          </w:tcPr>
          <w:p w14:paraId="59EDDF8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Տարածքներում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առանձին ՀԱՀ-երի առկայության դեպքում՝ իրավիճակի 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սին ազդանշանների փոխանցում շենքի ընդհանուր համակար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գին (նկար 6 ):</w:t>
            </w:r>
          </w:p>
        </w:tc>
      </w:tr>
      <w:tr w:rsidR="000C00AC" w:rsidRPr="00472C6A" w14:paraId="69609E4C" w14:textId="77777777" w:rsidTr="008E104E">
        <w:trPr>
          <w:trHeight w:val="947"/>
        </w:trPr>
        <w:tc>
          <w:tcPr>
            <w:tcW w:w="653" w:type="dxa"/>
          </w:tcPr>
          <w:p w14:paraId="0C77D11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B9E4D4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Հյուրանոցներ,  հանրակացարաններ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բնակարանային տիպի </w:t>
            </w:r>
          </w:p>
        </w:tc>
        <w:tc>
          <w:tcPr>
            <w:tcW w:w="4605" w:type="dxa"/>
          </w:tcPr>
          <w:p w14:paraId="3308884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Տես սույն աղյուսակի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1-ին 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2-րդ 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կետը</w:t>
            </w:r>
          </w:p>
        </w:tc>
      </w:tr>
      <w:tr w:rsidR="000C00AC" w:rsidRPr="000E23FA" w14:paraId="60DC8205" w14:textId="77777777" w:rsidTr="008E104E">
        <w:trPr>
          <w:trHeight w:val="472"/>
        </w:trPr>
        <w:tc>
          <w:tcPr>
            <w:tcW w:w="653" w:type="dxa"/>
          </w:tcPr>
          <w:p w14:paraId="3AA5C4A4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475AB29" w14:textId="77777777" w:rsidR="000C00AC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անգստյան տներ, հան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ստի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զբոսաշրջային բազաներ, երիտասարդական ճամբարներ, մոթելներ, քեմփինգներ և մարդկանց ժամանակավոր բնակության այլ նմանատիպ կացարաններ</w:t>
            </w:r>
          </w:p>
        </w:tc>
        <w:tc>
          <w:tcPr>
            <w:tcW w:w="4605" w:type="dxa"/>
          </w:tcPr>
          <w:p w14:paraId="313406B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33F30EAC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 – հասցեային</w:t>
            </w:r>
          </w:p>
          <w:p w14:paraId="0E86B50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472C6A" w14:paraId="3BDC83CD" w14:textId="77777777" w:rsidTr="008E104E">
        <w:trPr>
          <w:trHeight w:val="1212"/>
        </w:trPr>
        <w:tc>
          <w:tcPr>
            <w:tcW w:w="653" w:type="dxa"/>
          </w:tcPr>
          <w:p w14:paraId="0674F2E8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4F974FC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Նախադպրոցական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հաստատություններ՝ առանձին կամ շենքերում տեղակայված </w:t>
            </w:r>
          </w:p>
        </w:tc>
        <w:tc>
          <w:tcPr>
            <w:tcW w:w="4605" w:type="dxa"/>
          </w:tcPr>
          <w:p w14:paraId="7ADC402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E97426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-հասցեային</w:t>
            </w:r>
          </w:p>
        </w:tc>
      </w:tr>
      <w:tr w:rsidR="000E23FA" w:rsidRPr="000E23FA" w14:paraId="291F7A1A" w14:textId="77777777" w:rsidTr="000E23FA">
        <w:trPr>
          <w:trHeight w:val="1932"/>
        </w:trPr>
        <w:tc>
          <w:tcPr>
            <w:tcW w:w="653" w:type="dxa"/>
          </w:tcPr>
          <w:p w14:paraId="15B92378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A927DD2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Մանկական խաղասրահներ (բա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ցի նախադրպոցական հաստատություններում գտնվողների), Գ2-Գ4 խմբերի</w:t>
            </w:r>
          </w:p>
          <w:p w14:paraId="60F1C937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այրելիությամբ նյութերի կիրառմամբ</w:t>
            </w:r>
          </w:p>
        </w:tc>
        <w:tc>
          <w:tcPr>
            <w:tcW w:w="4605" w:type="dxa"/>
          </w:tcPr>
          <w:p w14:paraId="36C11A6C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Հասցեային. բուն խաղասենյակներում ջերմային, միջանցքներում՝ ծխային ազդասարքեր</w:t>
            </w:r>
          </w:p>
        </w:tc>
      </w:tr>
      <w:tr w:rsidR="000C00AC" w:rsidRPr="00472C6A" w14:paraId="5A9E53AE" w14:textId="77777777" w:rsidTr="008E104E">
        <w:trPr>
          <w:trHeight w:val="990"/>
        </w:trPr>
        <w:tc>
          <w:tcPr>
            <w:tcW w:w="653" w:type="dxa"/>
          </w:tcPr>
          <w:p w14:paraId="379BFB4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602D53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Դպրոց</w:t>
            </w:r>
            <w:r w:rsidR="000E23FA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ական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ճամբարներ և նման այլ մանկական օբյեկտներ գիշերակացով</w:t>
            </w:r>
          </w:p>
        </w:tc>
        <w:tc>
          <w:tcPr>
            <w:tcW w:w="4605" w:type="dxa"/>
          </w:tcPr>
          <w:p w14:paraId="65BA685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Մինչև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B417E7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472C6A" w14:paraId="422109B4" w14:textId="77777777" w:rsidTr="008E104E">
        <w:trPr>
          <w:trHeight w:val="1833"/>
        </w:trPr>
        <w:tc>
          <w:tcPr>
            <w:tcW w:w="653" w:type="dxa"/>
          </w:tcPr>
          <w:p w14:paraId="06FD24F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880AB2B" w14:textId="77777777" w:rsidR="000C00AC" w:rsidRPr="004E1C4F" w:rsidRDefault="00F96C67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Դպրոցների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շենքեր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տարրական</w:t>
            </w:r>
            <w:r w:rsidR="0057181D"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, 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հիմնական</w:t>
            </w:r>
            <w:r w:rsidR="0057181D"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միջնակարգ հանրակրթական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) </w:t>
            </w:r>
          </w:p>
        </w:tc>
        <w:tc>
          <w:tcPr>
            <w:tcW w:w="4605" w:type="dxa"/>
          </w:tcPr>
          <w:p w14:paraId="3B335F5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3CDE95A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472C6A" w14:paraId="4EF25A77" w14:textId="77777777" w:rsidTr="008E104E">
        <w:trPr>
          <w:trHeight w:val="2810"/>
        </w:trPr>
        <w:tc>
          <w:tcPr>
            <w:tcW w:w="653" w:type="dxa"/>
          </w:tcPr>
          <w:p w14:paraId="087E21E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9E7306C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Նախնական մասնագիտական ուսումնարաններ, մասնագիտական, լրացուցիչ 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կրթության (այդ թվում՝ արտա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դպրո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ցական դաստիարակության)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բարձրագույն ուսումնական հաստատություններ</w:t>
            </w:r>
          </w:p>
        </w:tc>
        <w:tc>
          <w:tcPr>
            <w:tcW w:w="4605" w:type="dxa"/>
          </w:tcPr>
          <w:p w14:paraId="65397E1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9A736E8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472C6A" w14:paraId="5A4315D4" w14:textId="77777777" w:rsidTr="008E104E">
        <w:tc>
          <w:tcPr>
            <w:tcW w:w="653" w:type="dxa"/>
          </w:tcPr>
          <w:p w14:paraId="42856E8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3EF29E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Հիվանդանոցներ, ծննդատներ, հոսպիտալներ, բնակչության սոցիա</w:t>
            </w:r>
            <w:r w:rsid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լական պաշտպանության հաստա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տություններ </w:t>
            </w:r>
          </w:p>
        </w:tc>
        <w:tc>
          <w:tcPr>
            <w:tcW w:w="4605" w:type="dxa"/>
          </w:tcPr>
          <w:p w14:paraId="5928825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021C957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հասցեային </w:t>
            </w:r>
          </w:p>
          <w:p w14:paraId="1D9E3AD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472C6A" w14:paraId="44290C9B" w14:textId="77777777" w:rsidTr="008E104E">
        <w:trPr>
          <w:trHeight w:val="1220"/>
        </w:trPr>
        <w:tc>
          <w:tcPr>
            <w:tcW w:w="653" w:type="dxa"/>
          </w:tcPr>
          <w:p w14:paraId="5AA955C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2D4DC05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Պոլիկլինիկա</w:t>
            </w:r>
            <w:r w:rsid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ներ,առողջարաններ, պրոֆիլակտորիաներ, վերականգնողական ախտորոշման կենտրոն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</w:t>
            </w:r>
          </w:p>
        </w:tc>
        <w:tc>
          <w:tcPr>
            <w:tcW w:w="4605" w:type="dxa"/>
          </w:tcPr>
          <w:p w14:paraId="1AD890C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1375E4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0E23FA" w14:paraId="42EAE110" w14:textId="77777777" w:rsidTr="008E104E">
        <w:trPr>
          <w:trHeight w:val="1327"/>
        </w:trPr>
        <w:tc>
          <w:tcPr>
            <w:tcW w:w="653" w:type="dxa"/>
          </w:tcPr>
          <w:p w14:paraId="75D57A5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19C32D5B" w14:textId="77777777" w:rsidR="000C00AC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Ամբուլատորիաներ, շտապ բժշկական օգնության կայաններ, կաթ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նային խոհանոցներ, դեղատներ, 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6FAFB620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0C00AC" w:rsidRPr="00472C6A" w14:paraId="0D2B4FF6" w14:textId="77777777" w:rsidTr="008E104E">
        <w:trPr>
          <w:trHeight w:val="1701"/>
        </w:trPr>
        <w:tc>
          <w:tcPr>
            <w:tcW w:w="653" w:type="dxa"/>
          </w:tcPr>
          <w:p w14:paraId="47C8EAF8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1EB02D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Գիտական, գիտահետազոտա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կան, կոնստրուկտորական, նախագծային գործունեություն ծավալող կազմակերպու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</w:t>
            </w:r>
          </w:p>
        </w:tc>
        <w:tc>
          <w:tcPr>
            <w:tcW w:w="4605" w:type="dxa"/>
          </w:tcPr>
          <w:p w14:paraId="2FD998C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49C7B30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472C6A" w14:paraId="5CB3964C" w14:textId="77777777" w:rsidTr="008E104E">
        <w:tc>
          <w:tcPr>
            <w:tcW w:w="653" w:type="dxa"/>
          </w:tcPr>
          <w:p w14:paraId="51A749F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19CE3C8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Գրադարաններ, թանգարաններ, ցուցասրահներ, պատկերասրահներ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17F5348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34EBFF7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75572A8F" w14:textId="77777777" w:rsidTr="008E104E">
        <w:tc>
          <w:tcPr>
            <w:tcW w:w="653" w:type="dxa"/>
          </w:tcPr>
          <w:p w14:paraId="7099D24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5825B50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Թատրոններ, կինոթատրոններ,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հանգստի կենտրոններ, համերգային և մարզահամերգային դահլիճներ ու համալիրներ, ակումբներ, մշակույթի տներ, կրկեսներ և նման այլ շենքեր,</w:t>
            </w:r>
          </w:p>
        </w:tc>
        <w:tc>
          <w:tcPr>
            <w:tcW w:w="4605" w:type="dxa"/>
          </w:tcPr>
          <w:p w14:paraId="399DC9E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Հասցեային</w:t>
            </w:r>
          </w:p>
        </w:tc>
      </w:tr>
      <w:tr w:rsidR="000C00AC" w:rsidRPr="000E23FA" w14:paraId="503EBD2F" w14:textId="77777777" w:rsidTr="008E104E">
        <w:tc>
          <w:tcPr>
            <w:tcW w:w="653" w:type="dxa"/>
          </w:tcPr>
          <w:p w14:paraId="2C089E05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61A2F93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Արվեստանոցներ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443F6CD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0C00AC" w:rsidRPr="00472C6A" w14:paraId="2DEFE6CD" w14:textId="77777777" w:rsidTr="008E104E">
        <w:tc>
          <w:tcPr>
            <w:tcW w:w="653" w:type="dxa"/>
          </w:tcPr>
          <w:p w14:paraId="11EC887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3A3B451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Կինո և հեռուստատեսային նկարահա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նումների ստուդիաներ, ռա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դիո և հեռուստաընկերություն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ների շենքեր,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0ED7899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</w:t>
            </w:r>
          </w:p>
          <w:p w14:paraId="7DC5F25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472C6A" w14:paraId="5904EFF7" w14:textId="77777777" w:rsidTr="008E104E">
        <w:tc>
          <w:tcPr>
            <w:tcW w:w="653" w:type="dxa"/>
          </w:tcPr>
          <w:p w14:paraId="67761A9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38E7F890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Լրատվակ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 կենտրոններ, հրատարակչություն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տպարաններ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36378BF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C028DC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472C6A" w14:paraId="202AE7AF" w14:textId="77777777" w:rsidTr="008E104E">
        <w:tc>
          <w:tcPr>
            <w:tcW w:w="653" w:type="dxa"/>
          </w:tcPr>
          <w:p w14:paraId="2D76C22E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4004245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աց մարզադաշտեր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ֆուտբոլի, թենիսի դաշտերի, ձիարշավարան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ների, լողավազանների, հրաձգա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րանների,  ավտոարշավա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րանների և այլն)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տրիբունաների տակ գտնվող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սենքեր՝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սպորտային հանդերձարաններ, վարչական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տարածքներ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միջանցքներ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այլ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79F22DC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5AD45E1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472C6A" w14:paraId="12DA3299" w14:textId="77777777" w:rsidTr="008E104E">
        <w:tc>
          <w:tcPr>
            <w:tcW w:w="653" w:type="dxa"/>
          </w:tcPr>
          <w:p w14:paraId="2906EF0E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A0DB4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Սպորտային նշանակության փակ շենքեր՝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մարզա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դահլիճներ, դրանց հանդերձա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րաններ, վարչական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տարածքներ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միջանցքներ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այլ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սենքեր</w:t>
            </w:r>
          </w:p>
        </w:tc>
        <w:tc>
          <w:tcPr>
            <w:tcW w:w="4605" w:type="dxa"/>
          </w:tcPr>
          <w:p w14:paraId="4AD9C48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</w:t>
            </w:r>
          </w:p>
          <w:p w14:paraId="1F54CA1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9441A3" w:rsidRPr="000E23FA" w14:paraId="385232E0" w14:textId="77777777" w:rsidTr="006863CA">
        <w:trPr>
          <w:trHeight w:val="1449"/>
        </w:trPr>
        <w:tc>
          <w:tcPr>
            <w:tcW w:w="653" w:type="dxa"/>
          </w:tcPr>
          <w:p w14:paraId="57D3C151" w14:textId="77777777" w:rsidR="009441A3" w:rsidRPr="000E23FA" w:rsidRDefault="009441A3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1AC20EE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Գիշերային ակումբներ, ատրակ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ցիոններ</w:t>
            </w:r>
          </w:p>
          <w:p w14:paraId="737848DD" w14:textId="77777777" w:rsidR="009441A3" w:rsidRPr="004E1C4F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ավտոմատ խաղերի դահլիճներ,</w:t>
            </w:r>
          </w:p>
          <w:p w14:paraId="6890309B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խաղատներ</w:t>
            </w:r>
          </w:p>
        </w:tc>
        <w:tc>
          <w:tcPr>
            <w:tcW w:w="4605" w:type="dxa"/>
          </w:tcPr>
          <w:p w14:paraId="7EA5A0EB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331B45D1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- հասցեային</w:t>
            </w:r>
          </w:p>
        </w:tc>
      </w:tr>
      <w:tr w:rsidR="000C00AC" w:rsidRPr="00472C6A" w14:paraId="229BA6CF" w14:textId="77777777" w:rsidTr="008E104E">
        <w:tc>
          <w:tcPr>
            <w:tcW w:w="653" w:type="dxa"/>
          </w:tcPr>
          <w:p w14:paraId="44768DF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3305D33" w14:textId="77777777" w:rsidR="000C00AC" w:rsidRPr="000E23FA" w:rsidRDefault="000C00AC" w:rsidP="009441A3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Պետական կառավարման և տեղական ինքնակառավարման մարմիններ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վարչական հիմնարկներ, հասարակա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կազմակերպություններ, տարբեր նշանակության գրասենյակներ, բացի հատուկ նշվածներից</w:t>
            </w:r>
          </w:p>
        </w:tc>
        <w:tc>
          <w:tcPr>
            <w:tcW w:w="4605" w:type="dxa"/>
          </w:tcPr>
          <w:p w14:paraId="417430A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 հարկ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217BBA0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472C6A" w14:paraId="5870F1B3" w14:textId="77777777" w:rsidTr="008E104E">
        <w:tc>
          <w:tcPr>
            <w:tcW w:w="653" w:type="dxa"/>
          </w:tcPr>
          <w:p w14:paraId="485B22FF" w14:textId="77777777" w:rsidR="000C00AC" w:rsidRPr="0045329F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B5A7BA2" w14:textId="77777777" w:rsidR="000C00AC" w:rsidRPr="004E1C4F" w:rsidRDefault="000C00AC" w:rsidP="009441A3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Կրոնական, պաշտամունքային շենքեր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համալիրներ, բացի առանձին և մեկ սենքից կազմված շենքից</w:t>
            </w:r>
          </w:p>
        </w:tc>
        <w:tc>
          <w:tcPr>
            <w:tcW w:w="4605" w:type="dxa"/>
          </w:tcPr>
          <w:p w14:paraId="0945DE61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Բնակելի, դահլիճատիպ, պահեստային,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պահոցների և այլ օբյեկտները՝ տես սույն Աղյուսակի համապատասխան կետերում</w:t>
            </w:r>
          </w:p>
        </w:tc>
      </w:tr>
      <w:tr w:rsidR="000C00AC" w:rsidRPr="00472C6A" w14:paraId="3DE9B51A" w14:textId="77777777" w:rsidTr="008E104E">
        <w:tc>
          <w:tcPr>
            <w:tcW w:w="653" w:type="dxa"/>
          </w:tcPr>
          <w:p w14:paraId="7FF53E49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E6363B0" w14:textId="77777777" w:rsidR="000C00AC" w:rsidRPr="004E1C4F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Բանկեր, տարածքային դրամարկղային կենտրոններ, վարկային, ա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պահովագրա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զմակերպություններ, գրավատներ, փոխանակ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ման կետեր </w:t>
            </w:r>
          </w:p>
        </w:tc>
        <w:tc>
          <w:tcPr>
            <w:tcW w:w="4605" w:type="dxa"/>
          </w:tcPr>
          <w:p w14:paraId="45F449CD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47C028D8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1000մ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հասցեային,</w:t>
            </w:r>
          </w:p>
          <w:p w14:paraId="31EBCB79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Պահոցներում առանձին համակարգերի դեպքում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FB4B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իրավիճակի մասին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ազդանշանների փոխանցում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ընդհանուր համակարգին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</w:tc>
      </w:tr>
      <w:tr w:rsidR="000C00AC" w:rsidRPr="00472C6A" w14:paraId="581A1DFC" w14:textId="77777777" w:rsidTr="008E104E">
        <w:tc>
          <w:tcPr>
            <w:tcW w:w="653" w:type="dxa"/>
          </w:tcPr>
          <w:p w14:paraId="49D57F9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E8D635C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Բժշկական, գիտական և այլ կազմակեր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պություններում տեղակայված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թանկար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ժե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ք, հազվագյուտ և/կամ հատուկ սարքավորում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ների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գ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րադարաններում, թանգարաններում, պատկերա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սրահնե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րում,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խիվներում, հրատա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րակչություններում և այլ կազմակերպու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թյուններում նմուշների, ձեռագրերի, հ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աշվետվություն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արխիվների, քար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տացու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ցակն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երի, ֆոտո, կինո և ձայնային ժապա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վենների, փաստաթղթերի, նախագծերի, էլեկտրո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նային կրիչների, հատուկ արժևորու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այլ ոչ նյութական արժեքների պահպան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ման հատուկ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անկերի, տարած</w:t>
            </w:r>
            <w:r w:rsidR="0047767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քային դրամարկղային կենտրոնների,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փոխա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ման կետերի, կանխիկ դրամի, թանկարժեք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մետաղների և քարերի, նյութական այլ արժեքների պահպանման հատուկ սենքեր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սերվերնե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րի, տվյալների կենտ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 (տվյալների բազաների), չթվարկված այլ նյութական և ոչ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նյութա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արժե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քների պահպան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ման հատուկ սենքեր (պահոցներ).</w:t>
            </w:r>
          </w:p>
        </w:tc>
        <w:tc>
          <w:tcPr>
            <w:tcW w:w="4605" w:type="dxa"/>
          </w:tcPr>
          <w:p w14:paraId="3129722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Վարչական հատվածներում՝ տես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սույն Աղյուսակի 2-րդ կետի 21-րդ ենթակետը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  <w:p w14:paraId="1E0DF33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Պահոցներում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(սենքերում)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՝ առանձին համակարգեր և դրանց </w:t>
            </w:r>
            <w:r w:rsidR="005917C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վիճակի </w:t>
            </w:r>
            <w:r w:rsidR="005917C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փոխանցում շենքի ընդհանուր համակարգին։</w:t>
            </w:r>
          </w:p>
          <w:p w14:paraId="1837D6F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313EFA6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472C6A" w14:paraId="0D5BF0D5" w14:textId="77777777" w:rsidTr="008E104E">
        <w:tc>
          <w:tcPr>
            <w:tcW w:w="653" w:type="dxa"/>
          </w:tcPr>
          <w:p w14:paraId="7CFD2615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6AAF628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Առևտրի կենտրոններ, տոնավա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ճառներ, խանութներ, կրպակներ և տաղավարներ, փակ շուկաներ</w:t>
            </w:r>
          </w:p>
        </w:tc>
        <w:tc>
          <w:tcPr>
            <w:tcW w:w="4605" w:type="dxa"/>
          </w:tcPr>
          <w:p w14:paraId="37B2203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4789D27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472C6A" w14:paraId="0F9C6A04" w14:textId="77777777" w:rsidTr="008E104E">
        <w:tc>
          <w:tcPr>
            <w:tcW w:w="653" w:type="dxa"/>
          </w:tcPr>
          <w:p w14:paraId="1B32C770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619E60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Խանութներ, առևտրի կրպ</w:t>
            </w:r>
            <w:r w:rsidR="007354FB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ակներ և տաղավարներ այլ նշանակու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շենքերում ներկառուցված (կամ կցակառու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յ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ց)</w:t>
            </w:r>
          </w:p>
        </w:tc>
        <w:tc>
          <w:tcPr>
            <w:tcW w:w="4605" w:type="dxa"/>
          </w:tcPr>
          <w:p w14:paraId="2A9AB2A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0BC459C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  <w:p w14:paraId="06B602F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472C6A" w14:paraId="634701F1" w14:textId="77777777" w:rsidTr="008E104E">
        <w:tc>
          <w:tcPr>
            <w:tcW w:w="653" w:type="dxa"/>
          </w:tcPr>
          <w:p w14:paraId="7E9BDC5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C60DAFC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Հասարակական սննդի կետեր</w:t>
            </w:r>
            <w:r w:rsidRPr="004E1C4F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ռեստորաններ, բարեր, ճաշարաններ, սրճարաններ</w:t>
            </w:r>
          </w:p>
        </w:tc>
        <w:tc>
          <w:tcPr>
            <w:tcW w:w="4605" w:type="dxa"/>
          </w:tcPr>
          <w:p w14:paraId="6ABDC63E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D6B2A6B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1000մ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758954E8" w14:textId="77777777" w:rsidTr="008E104E">
        <w:tc>
          <w:tcPr>
            <w:tcW w:w="653" w:type="dxa"/>
          </w:tcPr>
          <w:p w14:paraId="362267C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0F4D08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Հարսանյաց տներ, սգո սրահներ</w:t>
            </w:r>
          </w:p>
        </w:tc>
        <w:tc>
          <w:tcPr>
            <w:tcW w:w="4605" w:type="dxa"/>
          </w:tcPr>
          <w:p w14:paraId="2AEFC51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-անհասցե,</w:t>
            </w:r>
          </w:p>
          <w:p w14:paraId="4B68261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 – հասցեային</w:t>
            </w:r>
          </w:p>
        </w:tc>
      </w:tr>
      <w:tr w:rsidR="000C00AC" w:rsidRPr="00472C6A" w14:paraId="78F518D6" w14:textId="77777777" w:rsidTr="008E104E">
        <w:tc>
          <w:tcPr>
            <w:tcW w:w="653" w:type="dxa"/>
          </w:tcPr>
          <w:p w14:paraId="308B365A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7B0EE1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Լուսանկարչատներ, քիմիական մաքրման կետեր, կոշիկի և կարի անհատական պատվերների սր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ահներ, վարսավիրանոցներ, լվացքա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տներ, ներկատներ</w:t>
            </w:r>
          </w:p>
        </w:tc>
        <w:tc>
          <w:tcPr>
            <w:tcW w:w="4605" w:type="dxa"/>
          </w:tcPr>
          <w:p w14:paraId="09AAC891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-անհասցե, </w:t>
            </w:r>
          </w:p>
          <w:p w14:paraId="77DD1ED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բազմահարկ կամ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5CEB3CAC" w14:textId="77777777" w:rsidTr="008E104E">
        <w:tc>
          <w:tcPr>
            <w:tcW w:w="653" w:type="dxa"/>
          </w:tcPr>
          <w:p w14:paraId="6DC6B7F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B8C39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Բաղնիքներ, սաունաներ</w:t>
            </w:r>
          </w:p>
        </w:tc>
        <w:tc>
          <w:tcPr>
            <w:tcW w:w="4605" w:type="dxa"/>
          </w:tcPr>
          <w:p w14:paraId="4D8E601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Հանդերձարաններում – տես սույն Աղյուսակի 2-րդ կետի 19-րդ ենթակետը։</w:t>
            </w:r>
          </w:p>
          <w:p w14:paraId="6A08567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Սաունաների շ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ոգեխցերում</w:t>
            </w:r>
            <w:r w:rsidR="00116A0A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 150-180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C ջերմային ազդասարքեր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</w:tc>
      </w:tr>
      <w:tr w:rsidR="000C00AC" w:rsidRPr="00472C6A" w14:paraId="156E409F" w14:textId="77777777" w:rsidTr="008E104E">
        <w:tc>
          <w:tcPr>
            <w:tcW w:w="653" w:type="dxa"/>
          </w:tcPr>
          <w:p w14:paraId="478379F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9EAA64A" w14:textId="77777777" w:rsidR="000C00AC" w:rsidRPr="004E1C4F" w:rsidRDefault="007354FB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Դյուրաբոցավառ և այրելի հեղուկն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երի վաճառքի մասնագիտացված առևտրի ձեռնարկությունների շենքեր</w:t>
            </w:r>
          </w:p>
        </w:tc>
        <w:tc>
          <w:tcPr>
            <w:tcW w:w="4605" w:type="dxa"/>
          </w:tcPr>
          <w:p w14:paraId="59FA2924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 հարկանի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կամ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D09361F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564A9C08" w14:textId="77777777" w:rsidTr="007354FB">
        <w:trPr>
          <w:trHeight w:val="1977"/>
        </w:trPr>
        <w:tc>
          <w:tcPr>
            <w:tcW w:w="653" w:type="dxa"/>
          </w:tcPr>
          <w:p w14:paraId="41B1C2E4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5B8E8855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Շարժական տնակներ մարդկանց ժամանակավոր բնակության կամ աշխատանքի կազմակերպման համար (շինարարական կենցաղային վագոնիկներ)</w:t>
            </w:r>
          </w:p>
        </w:tc>
        <w:tc>
          <w:tcPr>
            <w:tcW w:w="4605" w:type="dxa"/>
          </w:tcPr>
          <w:p w14:paraId="0611071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Ինքնավար ազդասարքերով</w:t>
            </w:r>
          </w:p>
        </w:tc>
      </w:tr>
      <w:tr w:rsidR="000C00AC" w:rsidRPr="00472C6A" w14:paraId="14459F60" w14:textId="77777777" w:rsidTr="008E104E">
        <w:trPr>
          <w:trHeight w:val="815"/>
        </w:trPr>
        <w:tc>
          <w:tcPr>
            <w:tcW w:w="653" w:type="dxa"/>
          </w:tcPr>
          <w:p w14:paraId="0750B71A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E8D0BE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Հասարակական նշանակության այլ շենքեր և սենքեր</w:t>
            </w:r>
          </w:p>
        </w:tc>
        <w:tc>
          <w:tcPr>
            <w:tcW w:w="4605" w:type="dxa"/>
          </w:tcPr>
          <w:p w14:paraId="440E843F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7BF42AD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1500մ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611D798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բոլոր տարածքներում՝ ծխային, խոհանոցնե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րում կամ նման տաք տարածքներում՝ ջերմային ազդասարքեր։</w:t>
            </w:r>
          </w:p>
          <w:p w14:paraId="42CB81F6" w14:textId="77777777" w:rsidR="000C00AC" w:rsidRPr="000E23FA" w:rsidRDefault="007354FB" w:rsidP="007354FB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եփականության կամ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արձակալ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ության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իրավունքով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տրամադրված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տարածքներում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առանձին ՀԱՀ-երի առկայության դեպքում՝ իրավիճակ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 մասին շենքի ընդհանուր համակար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գին ազդանշանների փոխանցում (նկար 6 ):</w:t>
            </w:r>
          </w:p>
        </w:tc>
      </w:tr>
    </w:tbl>
    <w:p w14:paraId="4DFFD3A8" w14:textId="77777777" w:rsidR="0093021D" w:rsidRPr="004E1C4F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  <w:lang w:val="hy-AM"/>
        </w:rPr>
      </w:pPr>
    </w:p>
    <w:p w14:paraId="6A67AD32" w14:textId="77777777" w:rsidR="0093021D" w:rsidRPr="000E23FA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noProof/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019F7DB2" wp14:editId="6B8FED02">
            <wp:extent cx="5010150" cy="2824665"/>
            <wp:effectExtent l="19050" t="0" r="0" b="0"/>
            <wp:docPr id="306900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003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33" cy="28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36D9" w14:textId="77777777" w:rsidR="00A21EB9" w:rsidRPr="000E23FA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3</w:t>
      </w:r>
      <w:r w:rsidRPr="000E23FA">
        <w:rPr>
          <w:rFonts w:cs="Cambria Math"/>
          <w:kern w:val="0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անհասցե համակարգին</w:t>
      </w:r>
    </w:p>
    <w:p w14:paraId="2080FAF3" w14:textId="77777777" w:rsidR="00115D35" w:rsidRPr="004E1C4F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բնակարանների հրդեհի անհասցե ազդասարքերի համակցումը որպես առանձին շլեյֆ</w:t>
      </w:r>
    </w:p>
    <w:p w14:paraId="0F280722" w14:textId="77777777" w:rsidR="006863CA" w:rsidRPr="004E1C4F" w:rsidRDefault="006863CA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</w:p>
    <w:p w14:paraId="0DA66870" w14:textId="77777777" w:rsidR="0080054D" w:rsidRPr="000E23FA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noProof/>
          <w:kern w:val="0"/>
        </w:rPr>
        <w:drawing>
          <wp:inline distT="0" distB="0" distL="0" distR="0" wp14:anchorId="1A2AAFDB" wp14:editId="72A9278B">
            <wp:extent cx="5511002" cy="3012141"/>
            <wp:effectExtent l="19050" t="0" r="0" b="0"/>
            <wp:docPr id="1566213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44" cy="30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564C" w14:textId="77777777" w:rsidR="00A21EB9" w:rsidRPr="000E23FA" w:rsidRDefault="003F665B" w:rsidP="006863C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4</w:t>
      </w:r>
      <w:r w:rsidRPr="000E23FA">
        <w:rPr>
          <w:rFonts w:cs="Cambria Math"/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հասցեային համակարգին</w:t>
      </w:r>
    </w:p>
    <w:p w14:paraId="025871A3" w14:textId="77777777" w:rsidR="003F665B" w:rsidRPr="004E1C4F" w:rsidRDefault="003F665B" w:rsidP="006863C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բնակարանների հրդեհի անհասցե ազդասարքերի համակցումը  հասցեային կետի </w:t>
      </w:r>
      <w:r w:rsidR="00A21EB9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(ՀԿ) միջոցով</w:t>
      </w:r>
    </w:p>
    <w:p w14:paraId="160C2D65" w14:textId="77777777" w:rsidR="003F665B" w:rsidRPr="000E23FA" w:rsidRDefault="003F665B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</w:p>
    <w:p w14:paraId="6C36317D" w14:textId="77777777" w:rsidR="00AF56CE" w:rsidRPr="000E23FA" w:rsidRDefault="00AF56CE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</w:p>
    <w:p w14:paraId="76158949" w14:textId="77777777" w:rsidR="003F665B" w:rsidRPr="000E23FA" w:rsidRDefault="003F665B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5E5EE82B" wp14:editId="69729375">
            <wp:extent cx="5720601" cy="2904565"/>
            <wp:effectExtent l="19050" t="0" r="0" b="0"/>
            <wp:docPr id="228412782" name="Picture 3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12782" name="Picture 3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1" cy="29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9F8B" w14:textId="77777777" w:rsidR="003F665B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 w:rsidRPr="000E23FA">
        <w:rPr>
          <w:kern w:val="0"/>
          <w:lang w:val="hy-AM"/>
        </w:rPr>
        <w:t>Նկար 5</w:t>
      </w:r>
      <w:r w:rsidRPr="000E23FA">
        <w:rPr>
          <w:rFonts w:cs="Cambria Math"/>
          <w:kern w:val="0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հասցեային համակարգին բնակարանների հրդեհի հասցեային ազդասարքերի համակցումը</w:t>
      </w:r>
      <w:r w:rsidR="006863CA">
        <w:rPr>
          <w:kern w:val="0"/>
        </w:rPr>
        <w:t xml:space="preserve"> </w:t>
      </w:r>
      <w:r w:rsidRPr="000E23FA">
        <w:rPr>
          <w:kern w:val="0"/>
          <w:lang w:val="hy-AM"/>
        </w:rPr>
        <w:t>հասցեային մեկուսիչի (Մ) միջոցով</w:t>
      </w:r>
    </w:p>
    <w:p w14:paraId="5135723C" w14:textId="77777777" w:rsidR="0045329F" w:rsidRPr="0045329F" w:rsidRDefault="0045329F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</w:p>
    <w:p w14:paraId="0A6C405E" w14:textId="77777777" w:rsidR="00220D2B" w:rsidRPr="000E23FA" w:rsidRDefault="00011D42" w:rsidP="000E23F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noProof/>
          <w:kern w:val="0"/>
        </w:rPr>
        <w:drawing>
          <wp:inline distT="0" distB="0" distL="0" distR="0" wp14:anchorId="1464759F" wp14:editId="6D011C51">
            <wp:extent cx="5668453" cy="3657600"/>
            <wp:effectExtent l="19050" t="0" r="8447" b="0"/>
            <wp:docPr id="1806361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61071" name="Picture 18063610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28" cy="36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FE15" w14:textId="77777777" w:rsidR="005917C7" w:rsidRPr="000E23FA" w:rsidRDefault="0053680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6</w:t>
      </w:r>
      <w:r w:rsidRPr="000E23FA">
        <w:rPr>
          <w:rFonts w:cs="Cambria Math"/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Տարածքներում առանձին ՀԱՀ-երից իրավիճակի մասին</w:t>
      </w:r>
      <w:r w:rsidR="005917C7" w:rsidRPr="004E1C4F">
        <w:rPr>
          <w:kern w:val="0"/>
          <w:lang w:val="hy-AM"/>
        </w:rPr>
        <w:t xml:space="preserve"> </w:t>
      </w:r>
      <w:r w:rsidR="005917C7" w:rsidRPr="000E23FA">
        <w:rPr>
          <w:kern w:val="0"/>
          <w:lang w:val="hy-AM"/>
        </w:rPr>
        <w:t>ազդանշանների</w:t>
      </w:r>
    </w:p>
    <w:p w14:paraId="463964B7" w14:textId="77777777" w:rsidR="0053680B" w:rsidRPr="000E23FA" w:rsidRDefault="005917C7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փոխանցումը </w:t>
      </w:r>
      <w:r w:rsidR="0053680B" w:rsidRPr="000E23FA">
        <w:rPr>
          <w:kern w:val="0"/>
          <w:lang w:val="hy-AM"/>
        </w:rPr>
        <w:t>շենքի ընդհանուր համակարգին</w:t>
      </w:r>
    </w:p>
    <w:p w14:paraId="22D98857" w14:textId="77777777" w:rsidR="000A577A" w:rsidRPr="004E1C4F" w:rsidRDefault="000A577A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</w:p>
    <w:p w14:paraId="0E502C81" w14:textId="77777777" w:rsidR="006863CA" w:rsidRPr="004E1C4F" w:rsidRDefault="006863CA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</w:p>
    <w:p w14:paraId="34C7FB80" w14:textId="77777777" w:rsidR="008A6922" w:rsidRPr="000E23FA" w:rsidRDefault="00752E98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Times New Roman"/>
          <w:noProof/>
          <w:kern w:val="0"/>
          <w:lang w:val="hy-AM" w:eastAsia="ru-RU"/>
        </w:rPr>
      </w:pPr>
      <w:r w:rsidRPr="000E23FA">
        <w:rPr>
          <w:kern w:val="0"/>
          <w:lang w:val="hy-AM"/>
        </w:rPr>
        <w:lastRenderedPageBreak/>
        <w:t>Աղյուսակ</w:t>
      </w:r>
      <w:r w:rsidR="00575667" w:rsidRPr="000E23FA">
        <w:rPr>
          <w:kern w:val="0"/>
          <w:lang w:val="hy-AM"/>
        </w:rPr>
        <w:t xml:space="preserve"> 2.</w:t>
      </w:r>
      <w:r w:rsidR="00575667" w:rsidRPr="000E23FA">
        <w:rPr>
          <w:rFonts w:eastAsia="Times New Roman"/>
          <w:noProof/>
          <w:kern w:val="0"/>
          <w:lang w:val="hy-AM" w:eastAsia="ru-RU"/>
        </w:rPr>
        <w:t xml:space="preserve"> Արտադրական և պահեստային շենքեր</w:t>
      </w:r>
      <w:r w:rsidR="00CE055B" w:rsidRPr="000E23FA">
        <w:rPr>
          <w:rFonts w:eastAsia="Times New Roman"/>
          <w:noProof/>
          <w:kern w:val="0"/>
          <w:lang w:val="hy-AM" w:eastAsia="ru-RU"/>
        </w:rPr>
        <w:t>ը</w:t>
      </w:r>
      <w:r w:rsidR="00575667" w:rsidRPr="000E23FA">
        <w:rPr>
          <w:rFonts w:eastAsia="Times New Roman"/>
          <w:noProof/>
          <w:kern w:val="0"/>
          <w:lang w:val="hy-AM" w:eastAsia="ru-RU"/>
        </w:rPr>
        <w:t>, սենքեր</w:t>
      </w:r>
      <w:bookmarkStart w:id="25" w:name="_Hlk158025043"/>
      <w:r w:rsidR="00CE055B" w:rsidRPr="000E23FA">
        <w:rPr>
          <w:rFonts w:eastAsia="Times New Roman"/>
          <w:noProof/>
          <w:kern w:val="0"/>
          <w:lang w:val="hy-AM" w:eastAsia="ru-RU"/>
        </w:rPr>
        <w:t xml:space="preserve">ը հրդեհի ազդանշանման </w:t>
      </w:r>
    </w:p>
    <w:p w14:paraId="77081E89" w14:textId="77777777" w:rsidR="00CD7753" w:rsidRPr="000E23FA" w:rsidRDefault="008A6922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kern w:val="0"/>
        </w:rPr>
      </w:pPr>
      <w:r w:rsidRPr="000E23FA">
        <w:rPr>
          <w:rFonts w:eastAsia="Times New Roman"/>
          <w:noProof/>
          <w:kern w:val="0"/>
          <w:lang w:val="hy-AM" w:eastAsia="ru-RU"/>
        </w:rPr>
        <w:t xml:space="preserve">                   </w:t>
      </w:r>
      <w:r w:rsidR="00CE055B" w:rsidRPr="000E23FA">
        <w:rPr>
          <w:rFonts w:eastAsia="Times New Roman"/>
          <w:noProof/>
          <w:kern w:val="0"/>
          <w:lang w:eastAsia="ru-RU"/>
        </w:rPr>
        <w:t xml:space="preserve">համակարգերով սարքավորման պահանջները </w:t>
      </w:r>
      <w:bookmarkEnd w:id="25"/>
    </w:p>
    <w:tbl>
      <w:tblPr>
        <w:tblStyle w:val="TableGrid4"/>
        <w:tblW w:w="101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78"/>
        <w:gridCol w:w="5076"/>
        <w:gridCol w:w="4536"/>
      </w:tblGrid>
      <w:tr w:rsidR="000C00AC" w:rsidRPr="000E23FA" w14:paraId="36FD707B" w14:textId="77777777" w:rsidTr="0045329F">
        <w:trPr>
          <w:trHeight w:val="896"/>
        </w:trPr>
        <w:tc>
          <w:tcPr>
            <w:tcW w:w="578" w:type="dxa"/>
            <w:vAlign w:val="center"/>
          </w:tcPr>
          <w:p w14:paraId="0D886116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076" w:type="dxa"/>
            <w:vAlign w:val="center"/>
          </w:tcPr>
          <w:p w14:paraId="4401517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Օբյեկտի անվանումը, խումբը</w:t>
            </w:r>
          </w:p>
        </w:tc>
        <w:tc>
          <w:tcPr>
            <w:tcW w:w="4536" w:type="dxa"/>
            <w:vAlign w:val="center"/>
          </w:tcPr>
          <w:p w14:paraId="019E750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Հրդեհի ազդանշանման ինքնաշխատ համակարգը</w:t>
            </w:r>
          </w:p>
        </w:tc>
      </w:tr>
      <w:tr w:rsidR="000C00AC" w:rsidRPr="00472C6A" w14:paraId="55771CB0" w14:textId="77777777" w:rsidTr="0045329F">
        <w:trPr>
          <w:trHeight w:val="444"/>
        </w:trPr>
        <w:tc>
          <w:tcPr>
            <w:tcW w:w="578" w:type="dxa"/>
          </w:tcPr>
          <w:p w14:paraId="33D0E2B9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6F968F72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Գիտահետազոտական, արդյունաբեր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կամ գյուղատնտեսական կազմակեր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պությունների տեխնոլո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գիական սարքավո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շենքեր, արտադրամասեր, արհես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նոցներ, կոմբինատներ, լեռնահանքային արտադրու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 և այլն</w:t>
            </w:r>
          </w:p>
        </w:tc>
        <w:tc>
          <w:tcPr>
            <w:tcW w:w="4536" w:type="dxa"/>
          </w:tcPr>
          <w:p w14:paraId="7E0A0A1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6232E48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472C6A" w14:paraId="7F412B91" w14:textId="77777777" w:rsidTr="0045329F">
        <w:trPr>
          <w:trHeight w:val="444"/>
        </w:trPr>
        <w:tc>
          <w:tcPr>
            <w:tcW w:w="578" w:type="dxa"/>
          </w:tcPr>
          <w:p w14:paraId="55946480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8E0772A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Առողջապահական, գիտահետազոտա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կան, արդյունաբերական կամ գյուղատնտե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սական կազմակեր-պություններում.</w:t>
            </w:r>
          </w:p>
          <w:p w14:paraId="164858FB" w14:textId="77777777" w:rsidR="000C00AC" w:rsidRPr="004E1C4F" w:rsidRDefault="006863CA" w:rsidP="006863CA">
            <w:pPr>
              <w:pStyle w:val="ListParagraph"/>
              <w:numPr>
                <w:ilvl w:val="0"/>
                <w:numId w:val="139"/>
              </w:numPr>
              <w:tabs>
                <w:tab w:val="left" w:pos="404"/>
                <w:tab w:val="left" w:pos="1170"/>
                <w:tab w:val="left" w:pos="1260"/>
              </w:tabs>
              <w:spacing w:line="360" w:lineRule="auto"/>
              <w:ind w:left="0" w:firstLine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իմիական նյութերի ժամանակավոր կամ մշտական պահման շենքեր և սենքեր</w:t>
            </w:r>
          </w:p>
          <w:p w14:paraId="708A5D0A" w14:textId="77777777" w:rsidR="000C00AC" w:rsidRPr="004E1C4F" w:rsidRDefault="000C00AC" w:rsidP="006863CA">
            <w:pPr>
              <w:pStyle w:val="ListParagraph"/>
              <w:numPr>
                <w:ilvl w:val="0"/>
                <w:numId w:val="139"/>
              </w:numPr>
              <w:tabs>
                <w:tab w:val="left" w:pos="404"/>
                <w:tab w:val="left" w:pos="1170"/>
                <w:tab w:val="left" w:pos="1260"/>
              </w:tabs>
              <w:spacing w:line="360" w:lineRule="auto"/>
              <w:ind w:left="0" w:firstLine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դեղամիջոցների, թմրամիջոցների, հոգեմետ նյութերի և դրանց պրեկուրսորների պահոցեր</w:t>
            </w:r>
          </w:p>
        </w:tc>
        <w:tc>
          <w:tcPr>
            <w:tcW w:w="4536" w:type="dxa"/>
          </w:tcPr>
          <w:p w14:paraId="072029E5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77F3E0F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620AA5C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4D8747F8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-անհասցե,</w:t>
            </w:r>
          </w:p>
          <w:p w14:paraId="59E0CC2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հասցեային:</w:t>
            </w:r>
          </w:p>
          <w:p w14:paraId="20051D4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ռանձին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ՀԱՀ-եր և դրանց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ի </w:t>
            </w:r>
            <w:r w:rsidR="004C722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փոխանցում շենքի ընդհանուր համակարգին։</w:t>
            </w:r>
          </w:p>
        </w:tc>
      </w:tr>
      <w:tr w:rsidR="000C00AC" w:rsidRPr="00472C6A" w14:paraId="686C2AF0" w14:textId="77777777" w:rsidTr="0045329F">
        <w:trPr>
          <w:trHeight w:val="444"/>
        </w:trPr>
        <w:tc>
          <w:tcPr>
            <w:tcW w:w="578" w:type="dxa"/>
          </w:tcPr>
          <w:p w14:paraId="023166C5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C40483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Հրդեհապայթունավտանգավորության «Ա» և «Բ» կարգերի օբյեկտներ (բացառու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թյամբ հացահատիկի պահ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և վերամշակ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շենքերում և շինություններում գտնվող, սույն Աղյուսակի 1</w:t>
            </w:r>
            <w:r w:rsidR="00DD025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կետում թվարկ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ված սենքերի), որտեղ շրջանառվում են դյուրա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բո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ցավառ և այրելի հեղուկներ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(բացի նավթի և նավթամթերքների)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այրելի հեղու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ված գազեր, այրելի փոշիներ և թելքեր</w:t>
            </w:r>
          </w:p>
        </w:tc>
        <w:tc>
          <w:tcPr>
            <w:tcW w:w="4536" w:type="dxa"/>
          </w:tcPr>
          <w:p w14:paraId="0920409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55B28C4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ավելի- հասցեային</w:t>
            </w:r>
            <w:r w:rsidR="00AF0C1F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0537B25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 կայծից )  </w:t>
            </w:r>
          </w:p>
          <w:p w14:paraId="44C22E04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պայթունանվտանգ ազդարարիչներ</w:t>
            </w:r>
            <w:r w:rsidR="00AF0C1F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</w:tc>
      </w:tr>
      <w:tr w:rsidR="000C00AC" w:rsidRPr="00472C6A" w14:paraId="683C57BF" w14:textId="77777777" w:rsidTr="0045329F">
        <w:tc>
          <w:tcPr>
            <w:tcW w:w="578" w:type="dxa"/>
          </w:tcPr>
          <w:p w14:paraId="18B83113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6D3F715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Հրդեհապայթունավտանգավորության «Ա»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կարգի սենքեր, որտեղ շրջանառ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վում են միայն այրելի գազեր (բացա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ռությամբ հեղու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կացված գազերի) այլ հրդեհային բեռի բացա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կայության դեպքում</w:t>
            </w:r>
          </w:p>
        </w:tc>
        <w:tc>
          <w:tcPr>
            <w:tcW w:w="4536" w:type="dxa"/>
          </w:tcPr>
          <w:p w14:paraId="35EC868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4DF1B432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հասցեային,</w:t>
            </w:r>
          </w:p>
          <w:p w14:paraId="4C9AC31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(կայծից) պայթունան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վտանգ ազդարարիչներ</w:t>
            </w:r>
          </w:p>
        </w:tc>
      </w:tr>
      <w:tr w:rsidR="000C00AC" w:rsidRPr="00472C6A" w14:paraId="2801B176" w14:textId="77777777" w:rsidTr="0045329F">
        <w:tc>
          <w:tcPr>
            <w:tcW w:w="578" w:type="dxa"/>
          </w:tcPr>
          <w:p w14:paraId="6DFF3245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723872E1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Հրատեխնիկական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չ ռազմական նշանակության զենքերի, զինամթերքի և պայթուցիկ 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լուցկու, ալկալիական մետաղների արտադրության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մշտական կամ ժամանակավոր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սենքեր </w:t>
            </w:r>
          </w:p>
        </w:tc>
        <w:tc>
          <w:tcPr>
            <w:tcW w:w="4536" w:type="dxa"/>
          </w:tcPr>
          <w:p w14:paraId="7A9C1EA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525071F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հասցեային,</w:t>
            </w:r>
          </w:p>
          <w:p w14:paraId="7331CCDA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(կայծից)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</w:t>
            </w:r>
          </w:p>
          <w:p w14:paraId="588CAE25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պայթունան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վտանգ ազդարարիչներ</w:t>
            </w:r>
          </w:p>
        </w:tc>
      </w:tr>
      <w:tr w:rsidR="000C00AC" w:rsidRPr="00472C6A" w14:paraId="3E8BDFFF" w14:textId="77777777" w:rsidTr="0045329F">
        <w:tc>
          <w:tcPr>
            <w:tcW w:w="578" w:type="dxa"/>
          </w:tcPr>
          <w:p w14:paraId="6401C48C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2DE100B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Կաուչուկի, ցելուլոիդի և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արտադրության և պահպանման սենքեր</w:t>
            </w:r>
          </w:p>
        </w:tc>
        <w:tc>
          <w:tcPr>
            <w:tcW w:w="4536" w:type="dxa"/>
          </w:tcPr>
          <w:p w14:paraId="0C1A400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661711B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 </w:t>
            </w:r>
          </w:p>
          <w:p w14:paraId="1E0EF2F8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Բոցի արագագործ (կայծից), ծխային և/կամ ջերմային կետային, ձեռքի պայթունանվտանգ ազդարարիչներ</w:t>
            </w:r>
          </w:p>
        </w:tc>
      </w:tr>
      <w:tr w:rsidR="000C00AC" w:rsidRPr="00472C6A" w14:paraId="54C822AB" w14:textId="77777777" w:rsidTr="0045329F">
        <w:tc>
          <w:tcPr>
            <w:tcW w:w="578" w:type="dxa"/>
          </w:tcPr>
          <w:p w14:paraId="171D138E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5183E0DD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Բրդի, մորթու, ցելյուլոզայե և</w:t>
            </w:r>
            <w:r w:rsidR="006863C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3 կգ/</w:t>
            </w:r>
            <w:bookmarkStart w:id="26" w:name="_Hlk140684471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3</w:t>
            </w:r>
            <w:bookmarkEnd w:id="26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-ից փոքր լցման խտու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թյամբ այրելի նյութերի պահման սենքեր</w:t>
            </w:r>
          </w:p>
        </w:tc>
        <w:tc>
          <w:tcPr>
            <w:tcW w:w="4536" w:type="dxa"/>
          </w:tcPr>
          <w:p w14:paraId="4B56538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49D03D2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- հասցեային</w:t>
            </w:r>
          </w:p>
        </w:tc>
      </w:tr>
      <w:tr w:rsidR="000C00AC" w:rsidRPr="00472C6A" w14:paraId="7A7B13B8" w14:textId="77777777" w:rsidTr="0045329F">
        <w:tc>
          <w:tcPr>
            <w:tcW w:w="578" w:type="dxa"/>
          </w:tcPr>
          <w:p w14:paraId="1CE6D7DC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5EF3CF5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Վ1 կարգի (բացառությամբ սույն Աղյուսակի </w:t>
            </w:r>
            <w:r w:rsidR="00FD36F9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6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 և </w:t>
            </w:r>
            <w:r w:rsidR="00FD36F9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7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կետերում նշվածների և հացահատիկի պահպանման և վերամշակման շենքերում տեղակայված) սենքեր.</w:t>
            </w:r>
          </w:p>
        </w:tc>
        <w:tc>
          <w:tcPr>
            <w:tcW w:w="4536" w:type="dxa"/>
          </w:tcPr>
          <w:p w14:paraId="4A651956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2389D9F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- հասցեային</w:t>
            </w:r>
          </w:p>
        </w:tc>
      </w:tr>
      <w:tr w:rsidR="000C3410" w:rsidRPr="00472C6A" w14:paraId="0A427FCC" w14:textId="77777777" w:rsidTr="0045329F">
        <w:trPr>
          <w:trHeight w:val="2899"/>
        </w:trPr>
        <w:tc>
          <w:tcPr>
            <w:tcW w:w="578" w:type="dxa"/>
          </w:tcPr>
          <w:p w14:paraId="5EB06EE1" w14:textId="77777777" w:rsidR="000C3410" w:rsidRPr="004E1C4F" w:rsidRDefault="000C3410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319AA374" w14:textId="77777777" w:rsidR="000C3410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Վ2-Վ3 կարգի (բացառությամբ սույն Աղյուսակի </w:t>
            </w:r>
          </w:p>
          <w:p w14:paraId="147D5A55" w14:textId="77777777" w:rsidR="000C3410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6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7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- 1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կետերում նշվածների և հացա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հատի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կի պահպանման և վերամշակման շենքերում տեղակայված) սենքեր</w:t>
            </w:r>
          </w:p>
        </w:tc>
        <w:tc>
          <w:tcPr>
            <w:tcW w:w="4536" w:type="dxa"/>
          </w:tcPr>
          <w:p w14:paraId="27FF2368" w14:textId="77777777" w:rsidR="000C3410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01FE0CED" w14:textId="77777777" w:rsidR="000C3410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  <w:tr w:rsidR="000C00AC" w:rsidRPr="000E23FA" w14:paraId="79F7D552" w14:textId="77777777" w:rsidTr="0045329F">
        <w:tc>
          <w:tcPr>
            <w:tcW w:w="578" w:type="dxa"/>
          </w:tcPr>
          <w:p w14:paraId="342D6238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4C1DD626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Ալյումինի փոշուց կախույթների, ռետի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 սոսինձների, դյուրաբոցավառ և այրելի հիմքով լաքերի, ներկերի, սոսինձների, մա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ծիկների և տոգորման բաղադրություն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պատրաստ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սենքեր, ներկման, սինթետիկ կաու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չ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ուկի պոլիմերացման, գազատուրբինային շարժիչներով ճնշա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</w:t>
            </w:r>
          </w:p>
          <w:p w14:paraId="2FAD5C44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կասրահ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նավթի կրակայի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 տաքա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ցուցիչ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ների, հեղուկ վառե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լիքով աշխատող</w:t>
            </w:r>
          </w:p>
          <w:p w14:paraId="28B96071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շարժիչներով գեներատոր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36" w:type="dxa"/>
          </w:tcPr>
          <w:p w14:paraId="6AB58A51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5188394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հասցեային,</w:t>
            </w:r>
          </w:p>
          <w:p w14:paraId="7209B87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Պայթունանվտանգ սարքեր</w:t>
            </w:r>
          </w:p>
        </w:tc>
      </w:tr>
      <w:tr w:rsidR="000C00AC" w:rsidRPr="000E23FA" w14:paraId="6D40355F" w14:textId="77777777" w:rsidTr="0045329F">
        <w:tc>
          <w:tcPr>
            <w:tcW w:w="578" w:type="dxa"/>
          </w:tcPr>
          <w:p w14:paraId="33BFAE4A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5B8E1E54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Մխման յուղային տարաներով սենքեր</w:t>
            </w:r>
          </w:p>
        </w:tc>
        <w:tc>
          <w:tcPr>
            <w:tcW w:w="4536" w:type="dxa"/>
          </w:tcPr>
          <w:p w14:paraId="762E675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Մխման տարայի 3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ծավալի դեպքում</w:t>
            </w:r>
            <w:r w:rsidR="00747310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</w:tc>
      </w:tr>
      <w:tr w:rsidR="000C00AC" w:rsidRPr="000E23FA" w14:paraId="6B1DF1C3" w14:textId="77777777" w:rsidTr="0045329F">
        <w:tc>
          <w:tcPr>
            <w:tcW w:w="578" w:type="dxa"/>
          </w:tcPr>
          <w:p w14:paraId="534C6E94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363B015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Բարձրավոլտ փորձարկումների սրահներ և  սենքեր, այրելի նյութերով էկրանավոր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ված սենքեր</w:t>
            </w:r>
          </w:p>
        </w:tc>
        <w:tc>
          <w:tcPr>
            <w:tcW w:w="4536" w:type="dxa"/>
          </w:tcPr>
          <w:p w14:paraId="10AFAE8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3EC6C91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0E23FA" w14:paraId="38E2E00A" w14:textId="77777777" w:rsidTr="0045329F">
        <w:tc>
          <w:tcPr>
            <w:tcW w:w="578" w:type="dxa"/>
          </w:tcPr>
          <w:p w14:paraId="76D0C7B0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4289A2E6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Հացահատիկի պահպանման և վերա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մշակման համար շենքեր </w:t>
            </w:r>
          </w:p>
        </w:tc>
        <w:tc>
          <w:tcPr>
            <w:tcW w:w="4536" w:type="dxa"/>
          </w:tcPr>
          <w:p w14:paraId="353B240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 – հասցեային</w:t>
            </w:r>
          </w:p>
        </w:tc>
      </w:tr>
      <w:tr w:rsidR="000C00AC" w:rsidRPr="000E23FA" w14:paraId="0587706C" w14:textId="77777777" w:rsidTr="0045329F">
        <w:tc>
          <w:tcPr>
            <w:tcW w:w="578" w:type="dxa"/>
          </w:tcPr>
          <w:p w14:paraId="72B9A6E3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574448B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Հացաթխման, հացաբուլկեղենի արտադրամասեր</w:t>
            </w:r>
          </w:p>
        </w:tc>
        <w:tc>
          <w:tcPr>
            <w:tcW w:w="4536" w:type="dxa"/>
          </w:tcPr>
          <w:p w14:paraId="71A5ED2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 – անհասցե </w:t>
            </w:r>
          </w:p>
        </w:tc>
      </w:tr>
      <w:tr w:rsidR="000C00AC" w:rsidRPr="000E23FA" w14:paraId="54D412B5" w14:textId="77777777" w:rsidTr="0045329F">
        <w:tc>
          <w:tcPr>
            <w:tcW w:w="578" w:type="dxa"/>
          </w:tcPr>
          <w:p w14:paraId="37F099E7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244D156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Տեխնոլոգիական գործընթացների ինքնաշխատ կառավարման համակար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գերի սար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քավորումներ,  որոնց խա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փա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նումը կհան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գեց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նի այդ գործըն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թացների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անթույլատրելի կանգա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ռի, ինչպես նաև կարող է վտանգ 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կայացնել մարդկանց համար:</w:t>
            </w:r>
          </w:p>
        </w:tc>
        <w:tc>
          <w:tcPr>
            <w:tcW w:w="4536" w:type="dxa"/>
          </w:tcPr>
          <w:p w14:paraId="3C39D14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 Մինչև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111E5CA0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472C6A" w14:paraId="2FE50F91" w14:textId="77777777" w:rsidTr="0045329F">
        <w:tc>
          <w:tcPr>
            <w:tcW w:w="578" w:type="dxa"/>
          </w:tcPr>
          <w:p w14:paraId="66DE8683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01DB4AD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Հրդեհային անվտանգության «Վ» կարգի պահեստային շենքեր.</w:t>
            </w:r>
          </w:p>
          <w:p w14:paraId="54D338F4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1)</w:t>
            </w:r>
            <w:r w:rsidR="000C00AC" w:rsidRPr="000E23FA"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 հարկանի, 5,5 մետր և ավելի </w:t>
            </w:r>
          </w:p>
          <w:p w14:paraId="463CC57B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    բարձրությամբ 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րերով,</w:t>
            </w:r>
          </w:p>
          <w:p w14:paraId="2470CC30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>)</w:t>
            </w:r>
            <w:r w:rsidR="000C00AC" w:rsidRPr="000E23FA"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բազմահարկ, անկախ դարակաշա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րերի  </w:t>
            </w:r>
          </w:p>
          <w:p w14:paraId="1656126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  բարձրու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նից </w:t>
            </w:r>
          </w:p>
        </w:tc>
        <w:tc>
          <w:tcPr>
            <w:tcW w:w="4536" w:type="dxa"/>
          </w:tcPr>
          <w:p w14:paraId="7F0BA48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7CB4671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ավելի–հասցեային</w:t>
            </w:r>
          </w:p>
        </w:tc>
      </w:tr>
      <w:tr w:rsidR="000C00AC" w:rsidRPr="000E23FA" w14:paraId="0A18E43E" w14:textId="77777777" w:rsidTr="0045329F">
        <w:tc>
          <w:tcPr>
            <w:tcW w:w="578" w:type="dxa"/>
          </w:tcPr>
          <w:p w14:paraId="0192F889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7E553E7D" w14:textId="77777777" w:rsidR="000C00AC" w:rsidRPr="004E1C4F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5,5 մետր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բարձրությամբ դարակաշա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րեր այր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ելի նյութերի, կամ այրելի նյութե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րով փաթե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թավորված ոչ այրելի նյութերի պահ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պանման համար</w:t>
            </w:r>
          </w:p>
        </w:tc>
        <w:tc>
          <w:tcPr>
            <w:tcW w:w="4536" w:type="dxa"/>
          </w:tcPr>
          <w:p w14:paraId="274B2D6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 – հասցեային</w:t>
            </w:r>
          </w:p>
        </w:tc>
      </w:tr>
      <w:tr w:rsidR="000C00AC" w:rsidRPr="000E23FA" w14:paraId="4E5B4343" w14:textId="77777777" w:rsidTr="0045329F">
        <w:tc>
          <w:tcPr>
            <w:tcW w:w="578" w:type="dxa"/>
          </w:tcPr>
          <w:p w14:paraId="77F8D79E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2074B1FA" w14:textId="77777777" w:rsidR="000C00AC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Անտառանյութի տեղափոխման ուղեհար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թակներ, փակ սրահներ </w:t>
            </w:r>
          </w:p>
        </w:tc>
        <w:tc>
          <w:tcPr>
            <w:tcW w:w="4536" w:type="dxa"/>
          </w:tcPr>
          <w:p w14:paraId="37DC74C0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1F77B4A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0E23FA" w14:paraId="7302E96A" w14:textId="77777777" w:rsidTr="0045329F">
        <w:tc>
          <w:tcPr>
            <w:tcW w:w="578" w:type="dxa"/>
          </w:tcPr>
          <w:p w14:paraId="1E304931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3D74AD3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Սառնարանային խցեր մարդկանց հնարավոր ներկայությամբ՝ տեղակայ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ված շենքերում և շինություններում</w:t>
            </w:r>
          </w:p>
        </w:tc>
        <w:tc>
          <w:tcPr>
            <w:tcW w:w="4536" w:type="dxa"/>
            <w:shd w:val="clear" w:color="auto" w:fill="auto"/>
          </w:tcPr>
          <w:p w14:paraId="4025538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հասցեային</w:t>
            </w:r>
          </w:p>
        </w:tc>
      </w:tr>
    </w:tbl>
    <w:p w14:paraId="51C17341" w14:textId="77777777" w:rsidR="00575667" w:rsidRPr="000E23FA" w:rsidRDefault="00575667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kern w:val="0"/>
        </w:rPr>
      </w:pPr>
    </w:p>
    <w:p w14:paraId="056F6640" w14:textId="77777777" w:rsidR="008A6922" w:rsidRPr="000E23FA" w:rsidRDefault="00752E9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rFonts w:eastAsia="Times New Roman"/>
          <w:noProof/>
          <w:kern w:val="0"/>
          <w:lang w:eastAsia="ru-RU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575667" w:rsidRPr="000E23FA">
        <w:rPr>
          <w:kern w:val="0"/>
        </w:rPr>
        <w:t xml:space="preserve"> 3</w:t>
      </w:r>
      <w:r w:rsidR="004E15D5" w:rsidRPr="000E23FA">
        <w:rPr>
          <w:kern w:val="0"/>
        </w:rPr>
        <w:t xml:space="preserve">. </w:t>
      </w:r>
      <w:r w:rsidR="00575667" w:rsidRPr="000E23FA">
        <w:rPr>
          <w:rFonts w:eastAsia="Times New Roman"/>
          <w:noProof/>
          <w:kern w:val="0"/>
          <w:lang w:eastAsia="ru-RU"/>
        </w:rPr>
        <w:t>Տրանսպորտի և կապի ենթակառուցվածքի օբյեկտներ</w:t>
      </w:r>
      <w:r w:rsidR="00CE055B" w:rsidRPr="000E23FA">
        <w:rPr>
          <w:rFonts w:eastAsia="Times New Roman"/>
          <w:noProof/>
          <w:kern w:val="0"/>
          <w:lang w:eastAsia="ru-RU"/>
        </w:rPr>
        <w:t xml:space="preserve">ը հրդեհի </w:t>
      </w:r>
    </w:p>
    <w:p w14:paraId="1DB24C5D" w14:textId="77777777" w:rsidR="00CD7753" w:rsidRPr="000E23FA" w:rsidRDefault="008A6922" w:rsidP="000C341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  <w:r w:rsidRPr="000E23FA">
        <w:rPr>
          <w:rFonts w:eastAsia="Times New Roman"/>
          <w:noProof/>
          <w:kern w:val="0"/>
          <w:lang w:eastAsia="ru-RU"/>
        </w:rPr>
        <w:t xml:space="preserve">                </w:t>
      </w:r>
      <w:r w:rsidR="000C3410">
        <w:rPr>
          <w:rFonts w:eastAsia="Times New Roman"/>
          <w:noProof/>
          <w:kern w:val="0"/>
          <w:lang w:eastAsia="ru-RU"/>
        </w:rPr>
        <w:t xml:space="preserve">        </w:t>
      </w:r>
      <w:r w:rsidRPr="000E23FA">
        <w:rPr>
          <w:rFonts w:eastAsia="Times New Roman"/>
          <w:noProof/>
          <w:kern w:val="0"/>
          <w:lang w:eastAsia="ru-RU"/>
        </w:rPr>
        <w:t xml:space="preserve">   </w:t>
      </w:r>
      <w:r w:rsidR="00CE055B" w:rsidRPr="000E23FA">
        <w:rPr>
          <w:rFonts w:eastAsia="Times New Roman"/>
          <w:noProof/>
          <w:kern w:val="0"/>
          <w:lang w:eastAsia="ru-RU"/>
        </w:rPr>
        <w:t>ազդանշանման համակարգերով սարքավորման պահանջները</w:t>
      </w:r>
    </w:p>
    <w:tbl>
      <w:tblPr>
        <w:tblStyle w:val="TableGrid4"/>
        <w:tblW w:w="10206" w:type="dxa"/>
        <w:tblInd w:w="250" w:type="dxa"/>
        <w:tblLook w:val="04A0" w:firstRow="1" w:lastRow="0" w:firstColumn="1" w:lastColumn="0" w:noHBand="0" w:noVBand="1"/>
      </w:tblPr>
      <w:tblGrid>
        <w:gridCol w:w="614"/>
        <w:gridCol w:w="5065"/>
        <w:gridCol w:w="4527"/>
      </w:tblGrid>
      <w:tr w:rsidR="00193BC4" w:rsidRPr="000E23FA" w14:paraId="3F36C4AA" w14:textId="77777777" w:rsidTr="000C3410">
        <w:tc>
          <w:tcPr>
            <w:tcW w:w="614" w:type="dxa"/>
            <w:vAlign w:val="center"/>
          </w:tcPr>
          <w:p w14:paraId="5C285E94" w14:textId="77777777" w:rsidR="00193BC4" w:rsidRPr="000E23FA" w:rsidRDefault="00B37484" w:rsidP="000C341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</w:t>
            </w:r>
            <w:r w:rsidR="000C3410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</w:t>
            </w:r>
          </w:p>
        </w:tc>
        <w:tc>
          <w:tcPr>
            <w:tcW w:w="5065" w:type="dxa"/>
            <w:shd w:val="clear" w:color="auto" w:fill="auto"/>
            <w:vAlign w:val="center"/>
          </w:tcPr>
          <w:p w14:paraId="13C148F5" w14:textId="77777777" w:rsidR="00193BC4" w:rsidRPr="000E23FA" w:rsidRDefault="00193BC4" w:rsidP="000C341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Օբյեկտի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անվանումը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խումբը</w:t>
            </w:r>
            <w:proofErr w:type="spellEnd"/>
          </w:p>
        </w:tc>
        <w:tc>
          <w:tcPr>
            <w:tcW w:w="4527" w:type="dxa"/>
            <w:shd w:val="clear" w:color="auto" w:fill="auto"/>
            <w:vAlign w:val="center"/>
          </w:tcPr>
          <w:p w14:paraId="791895C6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Հրդեհի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ազդանշանման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ինքնաշխատ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համակարգը</w:t>
            </w:r>
            <w:proofErr w:type="spellEnd"/>
          </w:p>
        </w:tc>
      </w:tr>
      <w:tr w:rsidR="00193BC4" w:rsidRPr="000E23FA" w14:paraId="4774053D" w14:textId="77777777" w:rsidTr="000C3410">
        <w:tc>
          <w:tcPr>
            <w:tcW w:w="614" w:type="dxa"/>
          </w:tcPr>
          <w:p w14:paraId="332391CA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7" w:name="_Hlk156939280"/>
          </w:p>
        </w:tc>
        <w:bookmarkEnd w:id="27"/>
        <w:tc>
          <w:tcPr>
            <w:tcW w:w="5065" w:type="dxa"/>
            <w:shd w:val="clear" w:color="auto" w:fill="auto"/>
          </w:tcPr>
          <w:p w14:paraId="769CB8A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Տրանսպորտային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օբյեկտների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վարչական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սենքեր</w:t>
            </w:r>
            <w:proofErr w:type="spellEnd"/>
          </w:p>
        </w:tc>
        <w:tc>
          <w:tcPr>
            <w:tcW w:w="4527" w:type="dxa"/>
            <w:shd w:val="clear" w:color="auto" w:fill="auto"/>
          </w:tcPr>
          <w:p w14:paraId="75653A2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Տես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Աղյուսակ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1-ի 2-րդ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կետի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21-րդ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ենթակետը</w:t>
            </w:r>
            <w:proofErr w:type="spellEnd"/>
          </w:p>
        </w:tc>
      </w:tr>
      <w:tr w:rsidR="00193BC4" w:rsidRPr="000E23FA" w14:paraId="7D5E526C" w14:textId="77777777" w:rsidTr="000C3410">
        <w:tc>
          <w:tcPr>
            <w:tcW w:w="614" w:type="dxa"/>
          </w:tcPr>
          <w:p w14:paraId="48F9DBBD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346FAEB0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Ավտոկայաններ, օդանավակ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ակայաններ, երկաթուղային կայարան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</w:t>
            </w:r>
          </w:p>
        </w:tc>
        <w:tc>
          <w:tcPr>
            <w:tcW w:w="4527" w:type="dxa"/>
            <w:shd w:val="clear" w:color="auto" w:fill="auto"/>
          </w:tcPr>
          <w:p w14:paraId="3B8D654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3A738912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193BC4" w:rsidRPr="000E23FA" w14:paraId="3E7E8D0E" w14:textId="77777777" w:rsidTr="000C3410">
        <w:tc>
          <w:tcPr>
            <w:tcW w:w="614" w:type="dxa"/>
          </w:tcPr>
          <w:p w14:paraId="268D061A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0B2FD982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Ձեռքի ծանրոցների պահպան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ման սենքեր (խցեր) </w:t>
            </w:r>
          </w:p>
        </w:tc>
        <w:tc>
          <w:tcPr>
            <w:tcW w:w="4527" w:type="dxa"/>
            <w:shd w:val="clear" w:color="auto" w:fill="auto"/>
          </w:tcPr>
          <w:p w14:paraId="45B7FD55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0E23FA" w14:paraId="39D35B99" w14:textId="77777777" w:rsidTr="000C3410">
        <w:tc>
          <w:tcPr>
            <w:tcW w:w="614" w:type="dxa"/>
          </w:tcPr>
          <w:p w14:paraId="17F63080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5AAF4CE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Թունել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 երկաթուղային և ավտոճանապար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հային</w:t>
            </w:r>
          </w:p>
        </w:tc>
        <w:tc>
          <w:tcPr>
            <w:tcW w:w="4527" w:type="dxa"/>
            <w:shd w:val="clear" w:color="auto" w:fill="auto"/>
          </w:tcPr>
          <w:p w14:paraId="12253E4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ՀՀՇՆ 32-04-2024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շինարարական նորմերի համաձայն</w:t>
            </w:r>
          </w:p>
        </w:tc>
      </w:tr>
      <w:tr w:rsidR="00193BC4" w:rsidRPr="000E23FA" w14:paraId="16EEFF08" w14:textId="77777777" w:rsidTr="000C3410">
        <w:tc>
          <w:tcPr>
            <w:tcW w:w="614" w:type="dxa"/>
          </w:tcPr>
          <w:p w14:paraId="7C6DD7B1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1CF89CB6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Ավտոլցավորման և գազալցման կայաննե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րի լցավորման աշտարակներ</w:t>
            </w:r>
          </w:p>
        </w:tc>
        <w:tc>
          <w:tcPr>
            <w:tcW w:w="4527" w:type="dxa"/>
            <w:shd w:val="clear" w:color="auto" w:fill="auto"/>
          </w:tcPr>
          <w:p w14:paraId="08A0ABE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0E23FA" w14:paraId="3A8ED6DD" w14:textId="77777777" w:rsidTr="000C3410">
        <w:trPr>
          <w:trHeight w:val="627"/>
        </w:trPr>
        <w:tc>
          <w:tcPr>
            <w:tcW w:w="614" w:type="dxa"/>
          </w:tcPr>
          <w:p w14:paraId="69BA8808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3401889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Ավտոտեխսպասարկմա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 կայաններ, նորոգման արհեստանոց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</w:t>
            </w:r>
          </w:p>
        </w:tc>
        <w:tc>
          <w:tcPr>
            <w:tcW w:w="4527" w:type="dxa"/>
            <w:shd w:val="clear" w:color="auto" w:fill="auto"/>
          </w:tcPr>
          <w:p w14:paraId="39E252C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472C6A" w14:paraId="3ACFB2B2" w14:textId="77777777" w:rsidTr="000C3410">
        <w:tc>
          <w:tcPr>
            <w:tcW w:w="614" w:type="dxa"/>
          </w:tcPr>
          <w:p w14:paraId="14D5C111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675C686A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Ստորգետնյա և վերգետնյա փակ ավտո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կայանատեղիներ, (բացառությամբ անհատական բնակելի տներում)</w:t>
            </w:r>
          </w:p>
        </w:tc>
        <w:tc>
          <w:tcPr>
            <w:tcW w:w="4527" w:type="dxa"/>
            <w:shd w:val="clear" w:color="auto" w:fill="auto"/>
          </w:tcPr>
          <w:p w14:paraId="5F1E900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25 կայանատեղ – անհասցե,</w:t>
            </w:r>
          </w:p>
          <w:p w14:paraId="328887D5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26 և ավելի՝ հասցեային</w:t>
            </w:r>
          </w:p>
        </w:tc>
      </w:tr>
      <w:tr w:rsidR="00193BC4" w:rsidRPr="000E23FA" w14:paraId="70385D08" w14:textId="77777777" w:rsidTr="000C3410">
        <w:tc>
          <w:tcPr>
            <w:tcW w:w="614" w:type="dxa"/>
          </w:tcPr>
          <w:p w14:paraId="4D0738F8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292167E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Մետրոպոլիտենի թունելներ և կայարաններ</w:t>
            </w:r>
          </w:p>
        </w:tc>
        <w:tc>
          <w:tcPr>
            <w:tcW w:w="4527" w:type="dxa"/>
            <w:shd w:val="clear" w:color="auto" w:fill="auto"/>
          </w:tcPr>
          <w:p w14:paraId="019C9CCF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32-06-2023 շինարարական նորմերի համաձայն</w:t>
            </w:r>
          </w:p>
        </w:tc>
      </w:tr>
      <w:tr w:rsidR="00193BC4" w:rsidRPr="000E23FA" w14:paraId="4545FE76" w14:textId="77777777" w:rsidTr="000C3410">
        <w:tc>
          <w:tcPr>
            <w:tcW w:w="614" w:type="dxa"/>
          </w:tcPr>
          <w:p w14:paraId="3D55DFB6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22742C66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Օդային, երկաթուղային կամ ավտոմոբի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լային տրանսպորտի երթևեկության կառա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վարման հսկիչ-կարգավարական կետեր</w:t>
            </w:r>
          </w:p>
        </w:tc>
        <w:tc>
          <w:tcPr>
            <w:tcW w:w="4527" w:type="dxa"/>
            <w:shd w:val="clear" w:color="auto" w:fill="auto"/>
          </w:tcPr>
          <w:p w14:paraId="5DD8126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472C6A" w14:paraId="5F1115A2" w14:textId="77777777" w:rsidTr="000C3410">
        <w:tc>
          <w:tcPr>
            <w:tcW w:w="614" w:type="dxa"/>
          </w:tcPr>
          <w:p w14:paraId="293FCBF0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0F7F6C37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Օդային, երկաթուղային կամ ավտոմ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ոբիլ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ա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 տրանսպորտի հաղորդում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 ավտո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մատաց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ված միացումների, հեռու և մոտակա մոտեցման ռադիոկայանների և ռադիոնիշերի սենքեր</w:t>
            </w:r>
          </w:p>
        </w:tc>
        <w:tc>
          <w:tcPr>
            <w:tcW w:w="4527" w:type="dxa"/>
            <w:shd w:val="clear" w:color="auto" w:fill="auto"/>
          </w:tcPr>
          <w:p w14:paraId="26672C0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Անհասցե՝ հսկիչ-կարգավարական կետերին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ի </w:t>
            </w:r>
            <w:r w:rsidR="004C722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հաղորդումով</w:t>
            </w:r>
          </w:p>
        </w:tc>
      </w:tr>
      <w:tr w:rsidR="00193BC4" w:rsidRPr="00472C6A" w14:paraId="781445BC" w14:textId="77777777" w:rsidTr="000C3410">
        <w:tc>
          <w:tcPr>
            <w:tcW w:w="614" w:type="dxa"/>
          </w:tcPr>
          <w:p w14:paraId="2D77C2D1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66799308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 և երկաթուղային տրանսպորտա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 միջոցների կայանման, դրանց, կամ դրանց առանձին հանգույցների արտադրու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թյան կամ նորոգման սենքեր</w:t>
            </w:r>
          </w:p>
        </w:tc>
        <w:tc>
          <w:tcPr>
            <w:tcW w:w="4527" w:type="dxa"/>
            <w:shd w:val="clear" w:color="auto" w:fill="auto"/>
          </w:tcPr>
          <w:p w14:paraId="610A823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6B31FF1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  <w:tr w:rsidR="00193BC4" w:rsidRPr="00472C6A" w14:paraId="2762FA40" w14:textId="77777777" w:rsidTr="000C3410">
        <w:tc>
          <w:tcPr>
            <w:tcW w:w="614" w:type="dxa"/>
          </w:tcPr>
          <w:p w14:paraId="3CC42D9D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4D16C4A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Հաղորդիչ և ընդունիչ ռադիոկայաններ, տիեզերական կապի անշարժ, հեռուստատեսային հաղորդիչ և վե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րահաղորդիչ, հեռախոսային,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ռելեային միջանկյալ կայաններ, հաղորդիչ և ընդունիչ ռադիոկենտրոններ,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էլեկտրոնային կապի միացում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հանգուցային կետեր</w:t>
            </w:r>
          </w:p>
        </w:tc>
        <w:tc>
          <w:tcPr>
            <w:tcW w:w="4527" w:type="dxa"/>
          </w:tcPr>
          <w:p w14:paraId="7D83856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1 հարկանի կամ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9A26E0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</w:t>
            </w:r>
          </w:p>
        </w:tc>
      </w:tr>
      <w:tr w:rsidR="00193BC4" w:rsidRPr="00472C6A" w14:paraId="51B2302B" w14:textId="77777777" w:rsidTr="000C3410">
        <w:tc>
          <w:tcPr>
            <w:tcW w:w="614" w:type="dxa"/>
          </w:tcPr>
          <w:p w14:paraId="1B273395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</w:tcPr>
          <w:p w14:paraId="49F295C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Ծանրոցների, նամակների, պարբերական հրատարկչության, ապահովագրական փոստի տեսակավորման, մշակման, պահպանման և առաքման սենքեր</w:t>
            </w:r>
          </w:p>
        </w:tc>
        <w:tc>
          <w:tcPr>
            <w:tcW w:w="4527" w:type="dxa"/>
          </w:tcPr>
          <w:p w14:paraId="7A699590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3F9BA91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</w:tbl>
    <w:p w14:paraId="3BEEBB89" w14:textId="77777777" w:rsidR="00CD7753" w:rsidRPr="000E23FA" w:rsidRDefault="00CD7753" w:rsidP="000C3410">
      <w:pPr>
        <w:tabs>
          <w:tab w:val="left" w:pos="990"/>
          <w:tab w:val="left" w:pos="1170"/>
        </w:tabs>
        <w:spacing w:after="0" w:line="360" w:lineRule="auto"/>
        <w:rPr>
          <w:rFonts w:eastAsia="Times New Roman"/>
          <w:noProof/>
          <w:kern w:val="0"/>
          <w:lang w:val="hy-AM" w:eastAsia="ru-RU"/>
        </w:rPr>
      </w:pPr>
    </w:p>
    <w:p w14:paraId="509D4F69" w14:textId="77777777" w:rsidR="00910C09" w:rsidRPr="000E23FA" w:rsidRDefault="00C3353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ՀԱՀ-</w:t>
      </w:r>
      <w:r w:rsidR="00910C09" w:rsidRPr="000E23FA">
        <w:rPr>
          <w:kern w:val="0"/>
          <w:lang w:val="hy-AM"/>
        </w:rPr>
        <w:t>երը պետք է նախագծվեն հետևյալ հիմնական գործառույթների իրականացման համար</w:t>
      </w:r>
      <w:r w:rsidR="00AF56CE" w:rsidRPr="000E23FA">
        <w:rPr>
          <w:rFonts w:cs="Cambria Math"/>
          <w:kern w:val="0"/>
          <w:lang w:val="hy-AM"/>
        </w:rPr>
        <w:t>.</w:t>
      </w:r>
    </w:p>
    <w:p w14:paraId="3DFC446A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հրդեհի ժամանակին </w:t>
      </w:r>
      <w:r w:rsidR="00DF3DB7" w:rsidRPr="000E23FA">
        <w:rPr>
          <w:kern w:val="0"/>
          <w:lang w:val="hy-AM"/>
        </w:rPr>
        <w:t xml:space="preserve">և հավաստի </w:t>
      </w:r>
      <w:r w:rsidRPr="000E23FA">
        <w:rPr>
          <w:kern w:val="0"/>
          <w:lang w:val="hy-AM"/>
        </w:rPr>
        <w:t>հայտնաբերում,</w:t>
      </w:r>
    </w:p>
    <w:p w14:paraId="11D9651C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հավաստի տվյալների հավաքագրում, մշակում և ճշգրիտ ներկայացում</w:t>
      </w:r>
      <w:r w:rsidR="00DF3DB7" w:rsidRPr="000E23FA">
        <w:rPr>
          <w:kern w:val="0"/>
          <w:lang w:val="hy-AM"/>
        </w:rPr>
        <w:t xml:space="preserve"> </w:t>
      </w:r>
      <w:r w:rsidR="00C0637A" w:rsidRPr="000E23FA">
        <w:rPr>
          <w:kern w:val="0"/>
          <w:lang w:val="hy-AM"/>
        </w:rPr>
        <w:t>պատասխանատուներին</w:t>
      </w:r>
      <w:r w:rsidRPr="000E23FA">
        <w:rPr>
          <w:kern w:val="0"/>
          <w:lang w:val="hy-AM"/>
        </w:rPr>
        <w:t>,</w:t>
      </w:r>
    </w:p>
    <w:p w14:paraId="5C08AB67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այլ հակահրդեհային և ճարտարագիտական համակարգերի (նրանց առկայության դեպքում) գործարկման համար անհրաժեշտ ազդանշանների ձևավորում։</w:t>
      </w:r>
    </w:p>
    <w:p w14:paraId="53A46C27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ժամանակին հայտնաբերումը և հավաստիությունն ապահովվում է</w:t>
      </w:r>
      <w:r w:rsidRPr="000E23FA">
        <w:rPr>
          <w:rFonts w:eastAsia="MS Mincho" w:hAnsi="MS Mincho" w:cs="MS Mincho"/>
          <w:kern w:val="0"/>
          <w:lang w:val="hy-AM"/>
        </w:rPr>
        <w:t>․</w:t>
      </w:r>
    </w:p>
    <w:p w14:paraId="65D5F6EC" w14:textId="77777777" w:rsidR="00910C09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ընտրությամբ</w:t>
      </w:r>
      <w:proofErr w:type="spellEnd"/>
      <w:r w:rsidRPr="000E23FA">
        <w:rPr>
          <w:kern w:val="0"/>
        </w:rPr>
        <w:t>,</w:t>
      </w:r>
    </w:p>
    <w:p w14:paraId="5C6EA502" w14:textId="77777777" w:rsidR="00910C09" w:rsidRPr="000C3410" w:rsidRDefault="00810A5B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C3410">
        <w:rPr>
          <w:kern w:val="0"/>
        </w:rPr>
        <w:t>սույն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շինարարական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նորմերի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ու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սարքերի</w:t>
      </w:r>
      <w:proofErr w:type="spellEnd"/>
      <w:r w:rsidRPr="000C3410">
        <w:rPr>
          <w:kern w:val="0"/>
        </w:rPr>
        <w:t xml:space="preserve"> ՏՓ-ի </w:t>
      </w:r>
      <w:proofErr w:type="spellStart"/>
      <w:r w:rsidRPr="000C3410">
        <w:rPr>
          <w:kern w:val="0"/>
        </w:rPr>
        <w:t>պահանջներին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համապատասխան</w:t>
      </w:r>
      <w:proofErr w:type="spellEnd"/>
      <w:r w:rsidR="000C3410">
        <w:rPr>
          <w:kern w:val="0"/>
        </w:rPr>
        <w:t xml:space="preserve"> </w:t>
      </w:r>
      <w:proofErr w:type="spellStart"/>
      <w:r w:rsidR="00DF3DB7" w:rsidRPr="000C3410">
        <w:rPr>
          <w:kern w:val="0"/>
        </w:rPr>
        <w:t>դրանց</w:t>
      </w:r>
      <w:proofErr w:type="spellEnd"/>
      <w:r w:rsidR="00DF3DB7" w:rsidRPr="000C3410">
        <w:rPr>
          <w:kern w:val="0"/>
        </w:rPr>
        <w:t xml:space="preserve"> </w:t>
      </w:r>
      <w:proofErr w:type="spellStart"/>
      <w:r w:rsidR="00910C09" w:rsidRPr="000C3410">
        <w:rPr>
          <w:kern w:val="0"/>
        </w:rPr>
        <w:t>տեղակայմամբ</w:t>
      </w:r>
      <w:proofErr w:type="spellEnd"/>
      <w:r w:rsidR="00910C09" w:rsidRPr="000C3410">
        <w:rPr>
          <w:kern w:val="0"/>
        </w:rPr>
        <w:t>,</w:t>
      </w:r>
    </w:p>
    <w:p w14:paraId="1BBD1F70" w14:textId="77777777" w:rsidR="00910C09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hրդեհի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ընտրությամբ</w:t>
      </w:r>
      <w:proofErr w:type="spellEnd"/>
      <w:r w:rsidRPr="000E23FA">
        <w:rPr>
          <w:kern w:val="0"/>
        </w:rPr>
        <w:t>,</w:t>
      </w:r>
    </w:p>
    <w:p w14:paraId="416BB9C5" w14:textId="77777777" w:rsidR="006C4504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բացառմամբ</w:t>
      </w:r>
      <w:proofErr w:type="spellEnd"/>
      <w:r w:rsidRPr="000E23FA">
        <w:rPr>
          <w:kern w:val="0"/>
        </w:rPr>
        <w:t>։</w:t>
      </w:r>
    </w:p>
    <w:p w14:paraId="5CC2893D" w14:textId="77777777" w:rsidR="0007635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Աշխատակազմին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իրականացվեն</w:t>
      </w:r>
      <w:proofErr w:type="spellEnd"/>
      <w:r w:rsidRPr="000E23FA">
        <w:rPr>
          <w:kern w:val="0"/>
        </w:rPr>
        <w:t xml:space="preserve"> </w:t>
      </w:r>
      <w:proofErr w:type="spellStart"/>
      <w:r w:rsidR="003F7A28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="003F7A28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</w:t>
      </w:r>
      <w:r w:rsidR="00D8609B" w:rsidRPr="000E23FA">
        <w:rPr>
          <w:kern w:val="0"/>
        </w:rPr>
        <w:t>ր</w:t>
      </w:r>
      <w:r w:rsidRPr="000E23FA">
        <w:rPr>
          <w:kern w:val="0"/>
        </w:rPr>
        <w:t>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տեղե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կացման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աշխատակազմին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տեղեկատվության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ձևից</w:t>
      </w:r>
      <w:proofErr w:type="spellEnd"/>
      <w:r w:rsidRPr="000E23FA">
        <w:rPr>
          <w:kern w:val="0"/>
        </w:rPr>
        <w:t>։</w:t>
      </w:r>
    </w:p>
    <w:p w14:paraId="2E17DEB9" w14:textId="77777777" w:rsidR="00910C09" w:rsidRPr="00D01DC6" w:rsidRDefault="0007635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28" w:name="_Hlk146117797"/>
      <w:proofErr w:type="spellStart"/>
      <w:r w:rsidRPr="00D01DC6">
        <w:rPr>
          <w:kern w:val="0"/>
        </w:rPr>
        <w:lastRenderedPageBreak/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հասցեային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ընդունիչ-հսկիչ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սարքին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միացվող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ազդասարքերի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ընդհանուր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քանակը</w:t>
      </w:r>
      <w:proofErr w:type="spellEnd"/>
      <w:r w:rsidR="00D01DC6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չպետք</w:t>
      </w:r>
      <w:proofErr w:type="spellEnd"/>
      <w:r w:rsidR="00B04105" w:rsidRPr="00D01DC6">
        <w:rPr>
          <w:kern w:val="0"/>
        </w:rPr>
        <w:t xml:space="preserve"> է </w:t>
      </w:r>
      <w:proofErr w:type="spellStart"/>
      <w:r w:rsidR="00B04105" w:rsidRPr="00D01DC6">
        <w:rPr>
          <w:kern w:val="0"/>
        </w:rPr>
        <w:t>գերազանցի</w:t>
      </w:r>
      <w:proofErr w:type="spellEnd"/>
      <w:r w:rsidR="00B04105" w:rsidRPr="00D01DC6">
        <w:rPr>
          <w:kern w:val="0"/>
        </w:rPr>
        <w:t xml:space="preserve"> 512-ը, </w:t>
      </w:r>
      <w:proofErr w:type="spellStart"/>
      <w:r w:rsidR="00B04105" w:rsidRPr="00D01DC6">
        <w:rPr>
          <w:kern w:val="0"/>
        </w:rPr>
        <w:t>իսկ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նրանցով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հսկվող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տարածքի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ընդհանուր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մակերեսը</w:t>
      </w:r>
      <w:proofErr w:type="spellEnd"/>
      <w:r w:rsidR="00B04105" w:rsidRPr="00D01DC6">
        <w:rPr>
          <w:kern w:val="0"/>
        </w:rPr>
        <w:t>՝ 12 000</w:t>
      </w:r>
      <w:r w:rsidR="00D01DC6">
        <w:rPr>
          <w:kern w:val="0"/>
        </w:rPr>
        <w:t xml:space="preserve"> </w:t>
      </w:r>
      <w:r w:rsidR="00910C09" w:rsidRPr="00D01DC6">
        <w:rPr>
          <w:kern w:val="0"/>
        </w:rPr>
        <w:t>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>-</w:t>
      </w:r>
      <w:r w:rsidR="000E7655" w:rsidRPr="00D01DC6">
        <w:rPr>
          <w:kern w:val="0"/>
        </w:rPr>
        <w:t>ը</w:t>
      </w:r>
      <w:r w:rsidR="00910C09" w:rsidRPr="00D01DC6">
        <w:rPr>
          <w:kern w:val="0"/>
        </w:rPr>
        <w:t>։</w:t>
      </w:r>
      <w:r w:rsidR="00A02C3D" w:rsidRPr="00D01DC6">
        <w:rPr>
          <w:kern w:val="0"/>
        </w:rPr>
        <w:t xml:space="preserve"> </w:t>
      </w:r>
      <w:r w:rsidR="00AC08C0" w:rsidRPr="00D01DC6">
        <w:rPr>
          <w:kern w:val="0"/>
        </w:rPr>
        <w:t>12</w:t>
      </w:r>
      <w:r w:rsidR="00E37900" w:rsidRPr="00D01DC6">
        <w:rPr>
          <w:kern w:val="0"/>
        </w:rPr>
        <w:t xml:space="preserve"> </w:t>
      </w:r>
      <w:r w:rsidR="00910C09" w:rsidRPr="00D01DC6">
        <w:rPr>
          <w:kern w:val="0"/>
        </w:rPr>
        <w:t>000 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 xml:space="preserve">-ից </w:t>
      </w:r>
      <w:proofErr w:type="spellStart"/>
      <w:r w:rsidR="00EE28DF" w:rsidRPr="00D01DC6">
        <w:rPr>
          <w:kern w:val="0"/>
        </w:rPr>
        <w:t>ավելի</w:t>
      </w:r>
      <w:proofErr w:type="spellEnd"/>
      <w:r w:rsidR="00EE28DF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տարածքը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կարող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վերահսկվել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միայն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ցանցում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ներառված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սույն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նորմերի</w:t>
      </w:r>
      <w:proofErr w:type="spellEnd"/>
      <w:r w:rsidR="00910C09" w:rsidRPr="00D01DC6">
        <w:rPr>
          <w:kern w:val="0"/>
        </w:rPr>
        <w:t xml:space="preserve"> </w:t>
      </w:r>
      <w:r w:rsidR="003A075B" w:rsidRPr="00D01DC6">
        <w:rPr>
          <w:kern w:val="0"/>
        </w:rPr>
        <w:t>2</w:t>
      </w:r>
      <w:r w:rsidR="00C0637A" w:rsidRPr="00D01DC6">
        <w:rPr>
          <w:kern w:val="0"/>
        </w:rPr>
        <w:t>8</w:t>
      </w:r>
      <w:r w:rsidR="00E377BD" w:rsidRPr="00D01DC6">
        <w:rPr>
          <w:kern w:val="0"/>
        </w:rPr>
        <w:t>-րդ</w:t>
      </w:r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կետի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պահանջներին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բավարարող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քանի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ընդունիչ-հսկիչ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սարքերի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միջոցով</w:t>
      </w:r>
      <w:proofErr w:type="spellEnd"/>
      <w:r w:rsidR="00910C09" w:rsidRPr="00D01DC6">
        <w:rPr>
          <w:kern w:val="0"/>
        </w:rPr>
        <w:t>։</w:t>
      </w:r>
    </w:p>
    <w:p w14:paraId="64C838D2" w14:textId="77777777" w:rsidR="00A02C3D" w:rsidRPr="000E23FA" w:rsidRDefault="00A02C3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192-ը,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մակերեսը</w:t>
      </w:r>
      <w:proofErr w:type="spellEnd"/>
      <w:r w:rsidRPr="000E23FA">
        <w:rPr>
          <w:kern w:val="0"/>
        </w:rPr>
        <w:t xml:space="preserve">՝ </w:t>
      </w:r>
      <w:r w:rsidR="00F236F3" w:rsidRPr="000E23FA">
        <w:rPr>
          <w:kern w:val="0"/>
        </w:rPr>
        <w:t>30</w:t>
      </w:r>
      <w:r w:rsidR="00DB35B7" w:rsidRPr="000E23FA">
        <w:rPr>
          <w:kern w:val="0"/>
        </w:rPr>
        <w:t>0</w:t>
      </w:r>
      <w:r w:rsidR="002B0866" w:rsidRPr="000E23FA">
        <w:rPr>
          <w:kern w:val="0"/>
        </w:rPr>
        <w:t>0</w:t>
      </w:r>
      <w:r w:rsidRPr="000E23FA">
        <w:rPr>
          <w:kern w:val="0"/>
        </w:rPr>
        <w:t xml:space="preserve"> մ</w:t>
      </w:r>
      <w:r w:rsidRPr="000E23FA">
        <w:rPr>
          <w:kern w:val="0"/>
          <w:vertAlign w:val="superscript"/>
        </w:rPr>
        <w:t>2</w:t>
      </w:r>
      <w:r w:rsidR="00A747A1" w:rsidRPr="000E23FA">
        <w:rPr>
          <w:kern w:val="0"/>
        </w:rPr>
        <w:t>:</w:t>
      </w:r>
      <w:r w:rsidR="00DD378B" w:rsidRPr="000E23FA">
        <w:rPr>
          <w:kern w:val="0"/>
        </w:rPr>
        <w:t xml:space="preserve"> </w:t>
      </w:r>
    </w:p>
    <w:bookmarkEnd w:id="28"/>
    <w:p w14:paraId="7038B36B" w14:textId="77777777" w:rsidR="00910C09" w:rsidRPr="000E23FA" w:rsidRDefault="00C3353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ՀԱՀ-</w:t>
      </w:r>
      <w:r w:rsidR="00873BBB" w:rsidRPr="000E23FA">
        <w:rPr>
          <w:kern w:val="0"/>
          <w:lang w:val="hy-AM"/>
        </w:rPr>
        <w:t>երի</w:t>
      </w:r>
      <w:r w:rsidR="00910C09" w:rsidRPr="000E23FA">
        <w:rPr>
          <w:kern w:val="0"/>
          <w:lang w:val="hy-AM"/>
        </w:rPr>
        <w:t xml:space="preserve"> նախագծերի բացատրական մասում պարտադիր պետք է ներկայացվեն.</w:t>
      </w:r>
    </w:p>
    <w:p w14:paraId="4A47F5A0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օբյեկտի բնութագիրը հրդեհային վտանգավորության իմաստով,</w:t>
      </w:r>
    </w:p>
    <w:p w14:paraId="45A6C860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ընդունված լուծումների հիմնավորումը,</w:t>
      </w:r>
    </w:p>
    <w:p w14:paraId="2A61EF21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ընդունիչ-հսկիչ սարքերի, ազդասարքերի և այլ տեխնիկական միջոցների ընտրության հիմնավորումները, դրանց հիմնական տեխնիկական բնութագրերը,</w:t>
      </w:r>
    </w:p>
    <w:p w14:paraId="0A1FA02E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պահուստային էլ</w:t>
      </w:r>
      <w:proofErr w:type="spellStart"/>
      <w:r w:rsidRPr="000E23FA">
        <w:rPr>
          <w:kern w:val="0"/>
        </w:rPr>
        <w:t>եկտրական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սնուցումը </w:t>
      </w:r>
      <w:r w:rsidR="001F61B3" w:rsidRPr="000E23FA">
        <w:rPr>
          <w:kern w:val="0"/>
          <w:lang w:val="hy-AM"/>
        </w:rPr>
        <w:t xml:space="preserve">էլեկտրական </w:t>
      </w:r>
      <w:r w:rsidRPr="000E23FA">
        <w:rPr>
          <w:kern w:val="0"/>
          <w:lang w:val="hy-AM"/>
        </w:rPr>
        <w:t xml:space="preserve">մարտկոցներով ապահովելու դեպքում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անհրաժեշտ ունակության հաշվարկը</w:t>
      </w:r>
      <w:r w:rsidR="00B80C98" w:rsidRPr="000E23FA">
        <w:rPr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ելներով </w:t>
      </w:r>
      <w:proofErr w:type="spellStart"/>
      <w:r w:rsidRPr="000E23FA">
        <w:rPr>
          <w:kern w:val="0"/>
        </w:rPr>
        <w:t>ունակության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50</w:t>
      </w:r>
      <w:r w:rsidRPr="000E23FA">
        <w:rPr>
          <w:kern w:val="0"/>
        </w:rPr>
        <w:t>%-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24 ժամ հերթապահ</w:t>
      </w:r>
      <w:r w:rsidR="003A075B" w:rsidRPr="000E23FA">
        <w:rPr>
          <w:kern w:val="0"/>
        </w:rPr>
        <w:t xml:space="preserve">, </w:t>
      </w:r>
      <w:proofErr w:type="spellStart"/>
      <w:r w:rsidR="003A075B" w:rsidRPr="000E23FA">
        <w:rPr>
          <w:kern w:val="0"/>
        </w:rPr>
        <w:t>ու</w:t>
      </w:r>
      <w:proofErr w:type="spellEnd"/>
      <w:r w:rsidR="003A075B" w:rsidRPr="000E23FA">
        <w:rPr>
          <w:kern w:val="0"/>
        </w:rPr>
        <w:t xml:space="preserve"> </w:t>
      </w:r>
      <w:proofErr w:type="spellStart"/>
      <w:r w:rsidR="003A075B" w:rsidRPr="000E23FA">
        <w:rPr>
          <w:kern w:val="0"/>
        </w:rPr>
        <w:t>ևս</w:t>
      </w:r>
      <w:proofErr w:type="spellEnd"/>
      <w:r w:rsidRPr="000E23FA">
        <w:rPr>
          <w:kern w:val="0"/>
          <w:lang w:val="hy-AM"/>
        </w:rPr>
        <w:t xml:space="preserve"> 1 ժամ տագնապի </w:t>
      </w:r>
      <w:r w:rsidR="00CB4A75" w:rsidRPr="000E23FA">
        <w:rPr>
          <w:kern w:val="0"/>
          <w:lang w:val="hy-AM"/>
        </w:rPr>
        <w:t>գործելակարգ</w:t>
      </w:r>
      <w:proofErr w:type="spellStart"/>
      <w:r w:rsidR="00981826" w:rsidRPr="000E23FA">
        <w:rPr>
          <w:kern w:val="0"/>
        </w:rPr>
        <w:t>եր</w:t>
      </w:r>
      <w:proofErr w:type="spellEnd"/>
      <w:r w:rsidRPr="000E23FA">
        <w:rPr>
          <w:kern w:val="0"/>
          <w:lang w:val="hy-AM"/>
        </w:rPr>
        <w:t xml:space="preserve">ում </w:t>
      </w:r>
      <w:r w:rsidR="00C3353F" w:rsidRPr="000E23FA">
        <w:rPr>
          <w:kern w:val="0"/>
        </w:rPr>
        <w:t>ՀԱՀ-</w:t>
      </w:r>
      <w:r w:rsidR="003A075B" w:rsidRPr="000E23FA">
        <w:rPr>
          <w:kern w:val="0"/>
        </w:rPr>
        <w:t>ի</w:t>
      </w:r>
      <w:r w:rsidR="003A075B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աշխատ</w:t>
      </w:r>
      <w:proofErr w:type="spellStart"/>
      <w:r w:rsidRPr="000E23FA">
        <w:rPr>
          <w:kern w:val="0"/>
        </w:rPr>
        <w:t>ունակությունը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ապահովելու</w:t>
      </w:r>
      <w:proofErr w:type="spellEnd"/>
      <w:r w:rsidRPr="000E23FA">
        <w:rPr>
          <w:kern w:val="0"/>
          <w:lang w:val="hy-AM"/>
        </w:rPr>
        <w:t xml:space="preserve"> պայմանից</w:t>
      </w:r>
      <w:r w:rsidRPr="000E23FA">
        <w:rPr>
          <w:kern w:val="0"/>
        </w:rPr>
        <w:t>,</w:t>
      </w:r>
    </w:p>
    <w:p w14:paraId="7A50BA5B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շահագործման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սպասարկման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ընթացքում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="00C95BA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>:</w:t>
      </w:r>
    </w:p>
    <w:p w14:paraId="060A375D" w14:textId="77777777" w:rsidR="00810A5B" w:rsidRPr="000E23FA" w:rsidRDefault="00810A5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 xml:space="preserve">ՀԱՀ-երի նախագծերի </w:t>
      </w:r>
      <w:proofErr w:type="spellStart"/>
      <w:r w:rsidRPr="000E23FA">
        <w:rPr>
          <w:kern w:val="0"/>
        </w:rPr>
        <w:t>գծագր</w:t>
      </w:r>
      <w:proofErr w:type="spellEnd"/>
      <w:r w:rsidRPr="000E23FA">
        <w:rPr>
          <w:kern w:val="0"/>
          <w:lang w:val="hy-AM"/>
        </w:rPr>
        <w:t>ական մասում ԳՕՍՏ 28130</w:t>
      </w:r>
      <w:r w:rsidRPr="000E23FA">
        <w:rPr>
          <w:kern w:val="0"/>
        </w:rPr>
        <w:t xml:space="preserve">-89-ի </w:t>
      </w:r>
      <w:proofErr w:type="spellStart"/>
      <w:r w:rsidRPr="000E23FA">
        <w:rPr>
          <w:kern w:val="0"/>
        </w:rPr>
        <w:t>պահանջներ</w:t>
      </w:r>
      <w:proofErr w:type="spellEnd"/>
      <w:r w:rsidR="004B2BC5" w:rsidRPr="000E23FA">
        <w:rPr>
          <w:kern w:val="0"/>
          <w:lang w:val="hy-AM"/>
        </w:rPr>
        <w:t>ով</w:t>
      </w:r>
    </w:p>
    <w:p w14:paraId="50FA9977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պարտադիր պետք է ներկայացվեն.</w:t>
      </w:r>
    </w:p>
    <w:p w14:paraId="38DE4A4A" w14:textId="77777777" w:rsidR="00DC5A4E" w:rsidRPr="000E23FA" w:rsidRDefault="00DC5A4E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ճշգրիտ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դիրքերը</w:t>
      </w:r>
      <w:proofErr w:type="spellEnd"/>
      <w:r w:rsidRPr="000E23FA">
        <w:rPr>
          <w:kern w:val="0"/>
        </w:rPr>
        <w:t xml:space="preserve"> </w:t>
      </w:r>
      <w:r w:rsidR="00ED6F9B" w:rsidRPr="000E23FA">
        <w:rPr>
          <w:kern w:val="0"/>
          <w:lang w:val="hy-AM"/>
        </w:rPr>
        <w:t>չափերով</w:t>
      </w:r>
      <w:r w:rsidR="00ED6F9B"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պատերից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միմյանց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յուրաքանչյուրի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r w:rsidR="006F5ABE" w:rsidRPr="000E23FA">
        <w:t>ՏՓ-</w:t>
      </w:r>
      <w:r w:rsidRPr="000E23FA">
        <w:t xml:space="preserve">ի և 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="00ED6F9B" w:rsidRPr="000E23FA">
        <w:t>՝</w:t>
      </w:r>
      <w:r w:rsidR="00ED6F9B" w:rsidRPr="000E23FA">
        <w:rPr>
          <w:kern w:val="0"/>
        </w:rPr>
        <w:t xml:space="preserve"> </w:t>
      </w:r>
      <w:proofErr w:type="spellStart"/>
      <w:r w:rsidR="00ED6F9B" w:rsidRPr="000E23FA">
        <w:rPr>
          <w:kern w:val="0"/>
        </w:rPr>
        <w:t>թույլ</w:t>
      </w:r>
      <w:proofErr w:type="spellEnd"/>
      <w:r w:rsidR="00ED6F9B" w:rsidRPr="000E23FA">
        <w:rPr>
          <w:kern w:val="0"/>
        </w:rPr>
        <w:t xml:space="preserve"> </w:t>
      </w:r>
      <w:proofErr w:type="spellStart"/>
      <w:r w:rsidR="00ED6F9B" w:rsidRPr="000E23FA">
        <w:rPr>
          <w:kern w:val="0"/>
        </w:rPr>
        <w:t>ուրվագծերով</w:t>
      </w:r>
      <w:proofErr w:type="spellEnd"/>
      <w:r w:rsidRPr="000E23FA">
        <w:t>,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B80C98" w:rsidRPr="000E23FA">
        <w:rPr>
          <w:kern w:val="0"/>
          <w:lang w:val="hy-AM"/>
        </w:rPr>
        <w:t xml:space="preserve">՝ </w:t>
      </w:r>
      <w:proofErr w:type="spellStart"/>
      <w:r w:rsidR="00B80C98" w:rsidRPr="000E23FA">
        <w:rPr>
          <w:kern w:val="0"/>
        </w:rPr>
        <w:t>հատակագծերում</w:t>
      </w:r>
      <w:proofErr w:type="spellEnd"/>
      <w:r w:rsidR="00B80C98" w:rsidRPr="000E23FA">
        <w:rPr>
          <w:kern w:val="0"/>
          <w:lang w:val="hy-AM"/>
        </w:rPr>
        <w:t>,</w:t>
      </w:r>
    </w:p>
    <w:p w14:paraId="42D4CD7A" w14:textId="77777777" w:rsidR="00DC5A4E" w:rsidRPr="000E23FA" w:rsidRDefault="007C2C2D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ընդունիչ-հսկիչ սարքերի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և </w:t>
      </w:r>
      <w:proofErr w:type="spellStart"/>
      <w:r w:rsidRPr="000E23FA">
        <w:rPr>
          <w:kern w:val="0"/>
        </w:rPr>
        <w:t>նախատեսվող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մնացած</w:t>
      </w:r>
      <w:proofErr w:type="spellEnd"/>
      <w:r w:rsidRPr="000E23FA">
        <w:rPr>
          <w:kern w:val="0"/>
          <w:lang w:val="hy-AM"/>
        </w:rPr>
        <w:t xml:space="preserve"> տեխնիկական միջոցների</w:t>
      </w:r>
      <w:r w:rsidR="00C95BA7" w:rsidRPr="000E23FA">
        <w:rPr>
          <w:kern w:val="0"/>
        </w:rPr>
        <w:t xml:space="preserve"> </w:t>
      </w:r>
      <w:proofErr w:type="spellStart"/>
      <w:r w:rsidR="00C95BA7" w:rsidRPr="000E23FA">
        <w:rPr>
          <w:kern w:val="0"/>
        </w:rPr>
        <w:t>պայմա</w:t>
      </w:r>
      <w:r w:rsidR="00402138" w:rsidRPr="000E23FA">
        <w:rPr>
          <w:kern w:val="0"/>
        </w:rPr>
        <w:t>նական</w:t>
      </w:r>
      <w:proofErr w:type="spellEnd"/>
      <w:r w:rsidR="00402138" w:rsidRPr="000E23FA">
        <w:rPr>
          <w:kern w:val="0"/>
        </w:rPr>
        <w:t xml:space="preserve"> </w:t>
      </w:r>
      <w:proofErr w:type="spellStart"/>
      <w:r w:rsidR="00402138" w:rsidRPr="000E23FA">
        <w:rPr>
          <w:kern w:val="0"/>
        </w:rPr>
        <w:t>դիրքերը</w:t>
      </w:r>
      <w:proofErr w:type="spellEnd"/>
      <w:r w:rsidR="00B80C98" w:rsidRPr="000E23FA">
        <w:rPr>
          <w:kern w:val="0"/>
          <w:lang w:val="hy-AM"/>
        </w:rPr>
        <w:t>՝</w:t>
      </w:r>
      <w:r w:rsidR="00402138" w:rsidRPr="000E23FA">
        <w:rPr>
          <w:kern w:val="0"/>
        </w:rPr>
        <w:t xml:space="preserve"> </w:t>
      </w:r>
      <w:proofErr w:type="spellStart"/>
      <w:r w:rsidR="00402138" w:rsidRPr="000E23FA">
        <w:rPr>
          <w:kern w:val="0"/>
        </w:rPr>
        <w:t>հատակագծերում</w:t>
      </w:r>
      <w:proofErr w:type="spellEnd"/>
      <w:r w:rsidR="00402138" w:rsidRPr="000E23FA">
        <w:rPr>
          <w:kern w:val="0"/>
        </w:rPr>
        <w:t xml:space="preserve">,  </w:t>
      </w:r>
    </w:p>
    <w:p w14:paraId="78DB9DEE" w14:textId="77777777" w:rsidR="00DC5A4E" w:rsidRPr="00D01DC6" w:rsidRDefault="000478A8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DC5A4E" w:rsidRPr="000E23FA">
        <w:rPr>
          <w:kern w:val="0"/>
          <w:lang w:val="hy-AM"/>
        </w:rPr>
        <w:t>ում և/կամ կարգավարական կայանում սարքերի ճշգրիտ դիրքերը</w:t>
      </w:r>
      <w:r w:rsidR="00B80C98" w:rsidRPr="000E23FA">
        <w:rPr>
          <w:kern w:val="0"/>
          <w:lang w:val="hy-AM"/>
        </w:rPr>
        <w:t xml:space="preserve"> չափերով՝ պատի վրա</w:t>
      </w:r>
      <w:r w:rsidR="00DC5A4E" w:rsidRPr="000E23FA">
        <w:rPr>
          <w:kern w:val="0"/>
          <w:lang w:val="hy-AM"/>
        </w:rPr>
        <w:t xml:space="preserve"> կամ տարածական:</w:t>
      </w:r>
    </w:p>
    <w:p w14:paraId="1C46A0C9" w14:textId="77777777" w:rsidR="00D01DC6" w:rsidRPr="000E23FA" w:rsidRDefault="00D01DC6" w:rsidP="00D01DC6">
      <w:pPr>
        <w:tabs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kern w:val="0"/>
          <w:lang w:val="hy-AM"/>
        </w:rPr>
      </w:pPr>
    </w:p>
    <w:p w14:paraId="5C92F318" w14:textId="77777777" w:rsidR="00910C09" w:rsidRPr="000E23FA" w:rsidRDefault="006C2F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2.1.2</w:t>
      </w:r>
      <w:r w:rsidR="00F41FC2" w:rsidRPr="000E23FA">
        <w:rPr>
          <w:b/>
          <w:kern w:val="0"/>
        </w:rPr>
        <w:t xml:space="preserve">. </w:t>
      </w:r>
      <w:r w:rsidR="000A4694" w:rsidRPr="000E23FA">
        <w:rPr>
          <w:b/>
          <w:kern w:val="0"/>
        </w:rPr>
        <w:t>ՀՐԴԵՀԻ</w:t>
      </w:r>
      <w:r w:rsidR="00910C09" w:rsidRPr="000E23FA">
        <w:rPr>
          <w:b/>
          <w:kern w:val="0"/>
        </w:rPr>
        <w:t xml:space="preserve"> ԱԶԴԱՍԱՐՔԵՐԻ </w:t>
      </w:r>
      <w:r w:rsidR="00AF56CE" w:rsidRPr="000E23FA">
        <w:rPr>
          <w:b/>
          <w:kern w:val="0"/>
        </w:rPr>
        <w:t>ԸՆՏՐՈՒԹՅՈՒՆԸ</w:t>
      </w:r>
    </w:p>
    <w:p w14:paraId="0C84C2C7" w14:textId="77777777" w:rsidR="00AF56CE" w:rsidRPr="000E23FA" w:rsidRDefault="00AF56C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5C3104B6" w14:textId="77777777" w:rsidR="00E62830" w:rsidRPr="000E23FA" w:rsidRDefault="00722A3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="009001D9" w:rsidRPr="000E23FA">
        <w:rPr>
          <w:kern w:val="0"/>
          <w:lang w:val="hy-AM"/>
        </w:rPr>
        <w:t xml:space="preserve"> </w:t>
      </w:r>
      <w:r w:rsidR="00792E6E" w:rsidRPr="000E23FA">
        <w:rPr>
          <w:kern w:val="0"/>
          <w:lang w:val="hy-AM"/>
        </w:rPr>
        <w:t xml:space="preserve">պետք </w:t>
      </w:r>
      <w:r w:rsidR="00910C09" w:rsidRPr="000E23FA">
        <w:rPr>
          <w:kern w:val="0"/>
        </w:rPr>
        <w:t xml:space="preserve">է </w:t>
      </w:r>
      <w:proofErr w:type="spellStart"/>
      <w:r w:rsidR="00910C09" w:rsidRPr="000E23FA">
        <w:rPr>
          <w:kern w:val="0"/>
        </w:rPr>
        <w:t>կատարել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համաձայն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1-</w:t>
      </w:r>
      <w:r w:rsidR="00C549A7" w:rsidRPr="000E23FA">
        <w:rPr>
          <w:kern w:val="0"/>
        </w:rPr>
        <w:t>3-</w:t>
      </w:r>
      <w:r w:rsidR="00910C09" w:rsidRPr="000E23FA">
        <w:rPr>
          <w:kern w:val="0"/>
        </w:rPr>
        <w:t>ի</w:t>
      </w:r>
      <w:r w:rsidR="001A3D0C" w:rsidRPr="000E23FA">
        <w:rPr>
          <w:kern w:val="0"/>
        </w:rPr>
        <w:t xml:space="preserve">, </w:t>
      </w:r>
      <w:proofErr w:type="spellStart"/>
      <w:r w:rsidR="001A3D0C" w:rsidRPr="000E23FA">
        <w:rPr>
          <w:kern w:val="0"/>
        </w:rPr>
        <w:t>իսկ</w:t>
      </w:r>
      <w:proofErr w:type="spellEnd"/>
      <w:r w:rsidR="001A3D0C" w:rsidRPr="000E23FA">
        <w:rPr>
          <w:kern w:val="0"/>
        </w:rPr>
        <w:t xml:space="preserve"> </w:t>
      </w:r>
      <w:proofErr w:type="spellStart"/>
      <w:r w:rsidR="001A3D0C" w:rsidRPr="000E23FA">
        <w:rPr>
          <w:kern w:val="0"/>
        </w:rPr>
        <w:t>սարքավորումները</w:t>
      </w:r>
      <w:proofErr w:type="spellEnd"/>
      <w:r w:rsidR="001A3D0C" w:rsidRPr="000E23FA">
        <w:rPr>
          <w:kern w:val="0"/>
        </w:rPr>
        <w:t xml:space="preserve"> </w:t>
      </w:r>
      <w:proofErr w:type="spellStart"/>
      <w:r w:rsidR="001A3D0C" w:rsidRPr="000E23FA">
        <w:rPr>
          <w:kern w:val="0"/>
        </w:rPr>
        <w:t>պետք</w:t>
      </w:r>
      <w:proofErr w:type="spellEnd"/>
      <w:r w:rsidR="001A3D0C" w:rsidRPr="000E23FA">
        <w:rPr>
          <w:kern w:val="0"/>
        </w:rPr>
        <w:t xml:space="preserve"> է</w:t>
      </w:r>
      <w:r w:rsidR="008C22B6" w:rsidRPr="000E23FA">
        <w:rPr>
          <w:kern w:val="0"/>
          <w:lang w:val="hy-AM"/>
        </w:rPr>
        <w:t xml:space="preserve"> համապա</w:t>
      </w:r>
      <w:proofErr w:type="spellStart"/>
      <w:r w:rsidR="001A3D0C" w:rsidRPr="000E23FA">
        <w:rPr>
          <w:kern w:val="0"/>
        </w:rPr>
        <w:t>տասխանեն</w:t>
      </w:r>
      <w:proofErr w:type="spellEnd"/>
      <w:r w:rsidR="001A3D0C" w:rsidRPr="000E23FA">
        <w:rPr>
          <w:kern w:val="0"/>
        </w:rPr>
        <w:t xml:space="preserve"> </w:t>
      </w:r>
      <w:bookmarkStart w:id="29" w:name="_Hlk146886937"/>
      <w:proofErr w:type="spellStart"/>
      <w:r w:rsidR="00D04A4A" w:rsidRPr="000E23FA">
        <w:rPr>
          <w:kern w:val="0"/>
        </w:rPr>
        <w:t>Եվրասիական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տնտեսական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միության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հանձնաժողովի</w:t>
      </w:r>
      <w:proofErr w:type="spellEnd"/>
      <w:r w:rsidR="00D04A4A" w:rsidRPr="000E23FA">
        <w:rPr>
          <w:kern w:val="0"/>
        </w:rPr>
        <w:t xml:space="preserve"> 2017 </w:t>
      </w:r>
      <w:proofErr w:type="spellStart"/>
      <w:r w:rsidR="00D04A4A" w:rsidRPr="000E23FA">
        <w:rPr>
          <w:kern w:val="0"/>
        </w:rPr>
        <w:t>թվականի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հունիսի</w:t>
      </w:r>
      <w:proofErr w:type="spellEnd"/>
      <w:r w:rsidR="00D04A4A" w:rsidRPr="000E23FA">
        <w:rPr>
          <w:kern w:val="0"/>
        </w:rPr>
        <w:t xml:space="preserve"> 23-ի N 40 </w:t>
      </w:r>
      <w:proofErr w:type="spellStart"/>
      <w:r w:rsidR="00D04A4A" w:rsidRPr="000E23FA">
        <w:rPr>
          <w:kern w:val="0"/>
        </w:rPr>
        <w:t>որոշմամբ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հաստատված</w:t>
      </w:r>
      <w:proofErr w:type="spellEnd"/>
      <w:r w:rsidR="00D04A4A" w:rsidRPr="000E23FA">
        <w:rPr>
          <w:kern w:val="0"/>
        </w:rPr>
        <w:t xml:space="preserve"> ԵԱՏՄ 043/2017</w:t>
      </w:r>
      <w:r w:rsidR="005E5FEF" w:rsidRPr="000E23FA">
        <w:rPr>
          <w:kern w:val="0"/>
        </w:rPr>
        <w:t xml:space="preserve"> </w:t>
      </w:r>
      <w:proofErr w:type="spellStart"/>
      <w:r w:rsidR="005E5FEF" w:rsidRPr="000E23FA">
        <w:rPr>
          <w:kern w:val="0"/>
        </w:rPr>
        <w:t>կանոնակարգին</w:t>
      </w:r>
      <w:proofErr w:type="spellEnd"/>
      <w:r w:rsidR="005E5FEF" w:rsidRPr="000E23FA">
        <w:rPr>
          <w:kern w:val="0"/>
        </w:rPr>
        <w:t xml:space="preserve"> </w:t>
      </w:r>
      <w:bookmarkEnd w:id="29"/>
      <w:r w:rsidR="00537D07" w:rsidRPr="000E23FA">
        <w:rPr>
          <w:kern w:val="0"/>
        </w:rPr>
        <w:t>(</w:t>
      </w:r>
      <w:r w:rsidR="00A048E3" w:rsidRPr="000E23FA">
        <w:rPr>
          <w:kern w:val="0"/>
        </w:rPr>
        <w:t>ՀՍՏ ԳՕՍՏ Ռ 53325-2023</w:t>
      </w:r>
      <w:r w:rsidR="001A3D0C" w:rsidRPr="000E23FA">
        <w:rPr>
          <w:kern w:val="0"/>
        </w:rPr>
        <w:t xml:space="preserve">, </w:t>
      </w:r>
      <w:r w:rsidR="008C61A5" w:rsidRPr="000E23FA">
        <w:rPr>
          <w:lang w:val="hy-AM"/>
        </w:rPr>
        <w:t>ՀՍՏ ԳՕՍՏ Ռ 55149-2023</w:t>
      </w:r>
      <w:r w:rsidR="008C61A5" w:rsidRPr="000E23FA">
        <w:t xml:space="preserve"> </w:t>
      </w:r>
      <w:r w:rsidR="00723ACC" w:rsidRPr="000E23FA">
        <w:rPr>
          <w:kern w:val="0"/>
        </w:rPr>
        <w:t>և</w:t>
      </w:r>
      <w:r w:rsidR="008C61A5" w:rsidRPr="000E23FA">
        <w:rPr>
          <w:kern w:val="0"/>
        </w:rPr>
        <w:t xml:space="preserve"> ԳՕՍՏ 34698-2020</w:t>
      </w:r>
      <w:r w:rsidR="001449C0" w:rsidRPr="000E23FA">
        <w:t>)</w:t>
      </w:r>
      <w:r w:rsidR="00E577FA" w:rsidRPr="000E23FA">
        <w:t xml:space="preserve"> </w:t>
      </w:r>
      <w:proofErr w:type="spellStart"/>
      <w:r w:rsidR="00E577FA" w:rsidRPr="000E23FA">
        <w:t>կամ</w:t>
      </w:r>
      <w:proofErr w:type="spellEnd"/>
      <w:r w:rsidR="00E577FA" w:rsidRPr="000E23FA">
        <w:t>,</w:t>
      </w:r>
      <w:r w:rsidR="00E577FA" w:rsidRPr="000E23FA">
        <w:rPr>
          <w:lang w:val="hy-AM"/>
        </w:rPr>
        <w:t xml:space="preserve"> պատվիրատուի պահանջով տեխնիկական առաջադրանքում նշված լինելու դեպքում՝</w:t>
      </w:r>
      <w:r w:rsidR="00E577FA" w:rsidRPr="000E23FA">
        <w:t xml:space="preserve"> </w:t>
      </w:r>
      <w:proofErr w:type="spellStart"/>
      <w:r w:rsidR="00B57509" w:rsidRPr="000E23FA">
        <w:t>միջազգային</w:t>
      </w:r>
      <w:proofErr w:type="spellEnd"/>
      <w:r w:rsidR="00B57509" w:rsidRPr="000E23FA">
        <w:t xml:space="preserve"> </w:t>
      </w:r>
      <w:proofErr w:type="spellStart"/>
      <w:r w:rsidR="00B57509" w:rsidRPr="000E23FA">
        <w:t>կամ</w:t>
      </w:r>
      <w:proofErr w:type="spellEnd"/>
      <w:r w:rsidR="00B57509" w:rsidRPr="000E23FA">
        <w:t xml:space="preserve"> </w:t>
      </w:r>
      <w:proofErr w:type="spellStart"/>
      <w:r w:rsidR="00B57509" w:rsidRPr="000E23FA">
        <w:t>եվրոպական</w:t>
      </w:r>
      <w:proofErr w:type="spellEnd"/>
      <w:r w:rsidR="00B57509" w:rsidRPr="000E23FA">
        <w:t xml:space="preserve"> </w:t>
      </w:r>
      <w:proofErr w:type="spellStart"/>
      <w:r w:rsidR="00B57509" w:rsidRPr="000E23FA">
        <w:t>համապատասխան</w:t>
      </w:r>
      <w:proofErr w:type="spellEnd"/>
      <w:r w:rsidR="00B57509" w:rsidRPr="000E23FA">
        <w:t xml:space="preserve"> </w:t>
      </w:r>
      <w:proofErr w:type="spellStart"/>
      <w:r w:rsidR="00B57509" w:rsidRPr="000E23FA">
        <w:t>ստանդարտներ</w:t>
      </w:r>
      <w:r w:rsidR="00E577FA" w:rsidRPr="000E23FA">
        <w:t>ին</w:t>
      </w:r>
      <w:proofErr w:type="spellEnd"/>
      <w:r w:rsidR="00B57509" w:rsidRPr="000E23FA">
        <w:t xml:space="preserve">, </w:t>
      </w:r>
      <w:proofErr w:type="spellStart"/>
      <w:r w:rsidR="00B57509" w:rsidRPr="000E23FA">
        <w:t>որոնց</w:t>
      </w:r>
      <w:proofErr w:type="spellEnd"/>
      <w:r w:rsidR="00B57509" w:rsidRPr="000E23FA">
        <w:t xml:space="preserve"> </w:t>
      </w:r>
      <w:proofErr w:type="spellStart"/>
      <w:r w:rsidR="00B57509" w:rsidRPr="000E23FA">
        <w:t>պահանջները</w:t>
      </w:r>
      <w:proofErr w:type="spellEnd"/>
      <w:r w:rsidR="00B57509" w:rsidRPr="000E23FA">
        <w:t xml:space="preserve"> </w:t>
      </w:r>
      <w:proofErr w:type="spellStart"/>
      <w:r w:rsidR="00B57509" w:rsidRPr="000E23FA">
        <w:t>չեն</w:t>
      </w:r>
      <w:proofErr w:type="spellEnd"/>
      <w:r w:rsidR="00B57509" w:rsidRPr="000E23FA">
        <w:t xml:space="preserve"> </w:t>
      </w:r>
      <w:proofErr w:type="spellStart"/>
      <w:r w:rsidR="00B57509" w:rsidRPr="000E23FA">
        <w:t>կարող</w:t>
      </w:r>
      <w:proofErr w:type="spellEnd"/>
      <w:r w:rsidR="00B57509" w:rsidRPr="000E23FA">
        <w:t xml:space="preserve"> </w:t>
      </w:r>
      <w:proofErr w:type="spellStart"/>
      <w:r w:rsidR="00B57509" w:rsidRPr="000E23FA">
        <w:t>ավելի</w:t>
      </w:r>
      <w:proofErr w:type="spellEnd"/>
      <w:r w:rsidR="00B57509" w:rsidRPr="000E23FA">
        <w:t xml:space="preserve"> </w:t>
      </w:r>
      <w:proofErr w:type="spellStart"/>
      <w:r w:rsidR="00B57509" w:rsidRPr="000E23FA">
        <w:t>ցածր</w:t>
      </w:r>
      <w:proofErr w:type="spellEnd"/>
      <w:r w:rsidR="00B57509" w:rsidRPr="000E23FA">
        <w:t xml:space="preserve"> </w:t>
      </w:r>
      <w:proofErr w:type="spellStart"/>
      <w:r w:rsidR="00B57509" w:rsidRPr="000E23FA">
        <w:t>լինել</w:t>
      </w:r>
      <w:proofErr w:type="spellEnd"/>
      <w:r w:rsidR="00B57509" w:rsidRPr="000E23FA">
        <w:t xml:space="preserve"> </w:t>
      </w:r>
      <w:r w:rsidR="00B57509" w:rsidRPr="000E23FA">
        <w:rPr>
          <w:kern w:val="0"/>
        </w:rPr>
        <w:t xml:space="preserve">ԵԱՏՄ 043/2017 </w:t>
      </w:r>
      <w:proofErr w:type="spellStart"/>
      <w:r w:rsidR="00B57509" w:rsidRPr="000E23FA">
        <w:rPr>
          <w:kern w:val="0"/>
        </w:rPr>
        <w:t>կանոնակարգի</w:t>
      </w:r>
      <w:proofErr w:type="spellEnd"/>
      <w:r w:rsidR="00B57509" w:rsidRPr="000E23FA">
        <w:rPr>
          <w:kern w:val="0"/>
        </w:rPr>
        <w:t xml:space="preserve"> </w:t>
      </w:r>
      <w:proofErr w:type="spellStart"/>
      <w:r w:rsidR="00B57509" w:rsidRPr="000E23FA">
        <w:rPr>
          <w:kern w:val="0"/>
        </w:rPr>
        <w:t>պահանջներից</w:t>
      </w:r>
      <w:proofErr w:type="spellEnd"/>
      <w:r w:rsidR="00723ACC" w:rsidRPr="000E23FA">
        <w:t>:</w:t>
      </w:r>
    </w:p>
    <w:p w14:paraId="5F8EB1B3" w14:textId="77777777" w:rsidR="00E62830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</w:t>
      </w:r>
      <w:r w:rsidR="00804509" w:rsidRPr="000E23FA">
        <w:rPr>
          <w:kern w:val="0"/>
        </w:rPr>
        <w:t>եր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ընտրությունը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կատարել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տեսակից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փուլում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գերակշռողի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շուտ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հայտնաբերվողի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տիպից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 xml:space="preserve"> </w:t>
      </w:r>
      <w:r w:rsidR="00111546" w:rsidRPr="000E23FA">
        <w:rPr>
          <w:kern w:val="0"/>
        </w:rPr>
        <w:t>4</w:t>
      </w:r>
      <w:r w:rsidR="000748CB" w:rsidRPr="000E23FA">
        <w:rPr>
          <w:kern w:val="0"/>
          <w:lang w:val="hy-AM"/>
        </w:rPr>
        <w:t>4</w:t>
      </w:r>
      <w:r w:rsidR="00111546" w:rsidRPr="000E23FA">
        <w:rPr>
          <w:kern w:val="0"/>
        </w:rPr>
        <w:t>-6</w:t>
      </w:r>
      <w:r w:rsidR="000748CB" w:rsidRPr="000E23FA">
        <w:rPr>
          <w:kern w:val="0"/>
          <w:lang w:val="hy-AM"/>
        </w:rPr>
        <w:t>5</w:t>
      </w:r>
      <w:r w:rsidR="00E377BD" w:rsidRPr="000E23FA">
        <w:rPr>
          <w:kern w:val="0"/>
          <w:lang w:val="hy-AM"/>
        </w:rPr>
        <w:t>-րդ</w:t>
      </w:r>
      <w:r w:rsidR="00111546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</w:t>
      </w:r>
      <w:r w:rsidR="00111546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պահանջներից</w:t>
      </w:r>
      <w:proofErr w:type="spellEnd"/>
      <w:r w:rsidR="00910C09" w:rsidRPr="000E23FA">
        <w:rPr>
          <w:kern w:val="0"/>
        </w:rPr>
        <w:t>։</w:t>
      </w:r>
    </w:p>
    <w:p w14:paraId="00441C56" w14:textId="77777777" w:rsidR="00E62830" w:rsidRPr="000E23FA" w:rsidRDefault="00C95BA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`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համակցությամբ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սկզբնական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փուլում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գերակշռող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առաջնային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գործոն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հանդիսանալու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ջերմությունը</w:t>
      </w:r>
      <w:proofErr w:type="spellEnd"/>
      <w:r w:rsidR="00910C09" w:rsidRPr="000E23FA">
        <w:rPr>
          <w:kern w:val="0"/>
        </w:rPr>
        <w:t xml:space="preserve">։ </w:t>
      </w:r>
    </w:p>
    <w:p w14:paraId="4FFFCFD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կատարել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ջերմաստիճաններ</w:t>
      </w:r>
      <w:r w:rsidR="00BA304F" w:rsidRPr="000E23FA">
        <w:rPr>
          <w:kern w:val="0"/>
        </w:rPr>
        <w:t>ը</w:t>
      </w:r>
      <w:proofErr w:type="spellEnd"/>
      <w:r w:rsidRPr="000E23FA">
        <w:rPr>
          <w:kern w:val="0"/>
        </w:rPr>
        <w:t>:</w:t>
      </w:r>
    </w:p>
    <w:p w14:paraId="23D4E7E3" w14:textId="77777777" w:rsidR="00682D4D" w:rsidRPr="000E23FA" w:rsidRDefault="00682D4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</w:t>
      </w:r>
      <w:proofErr w:type="spellEnd"/>
      <w:r w:rsidRPr="000E23FA">
        <w:rPr>
          <w:kern w:val="0"/>
          <w:lang w:val="hy-AM"/>
        </w:rPr>
        <w:t xml:space="preserve"> ընդունվում է</w:t>
      </w:r>
    </w:p>
    <w:p w14:paraId="39D0B898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="00AF56CE" w:rsidRPr="000E23FA">
        <w:rPr>
          <w:rFonts w:cs="Cambria Math"/>
          <w:kern w:val="0"/>
        </w:rPr>
        <w:t>.</w:t>
      </w:r>
    </w:p>
    <w:p w14:paraId="174683DA" w14:textId="77777777" w:rsidR="00910C09" w:rsidRPr="000E23FA" w:rsidRDefault="00910C09" w:rsidP="000E23FA">
      <w:pPr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վթարային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իրավիճակում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Pr="000E23FA">
        <w:rPr>
          <w:kern w:val="0"/>
        </w:rPr>
        <w:t>,</w:t>
      </w:r>
    </w:p>
    <w:p w14:paraId="073CF380" w14:textId="77777777" w:rsidR="00910C09" w:rsidRPr="0045329F" w:rsidRDefault="00810A5B" w:rsidP="0045329F">
      <w:pPr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արևի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տաքացման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առավելագույն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ջերմաստիճանը</w:t>
      </w:r>
      <w:proofErr w:type="spellEnd"/>
      <w:r w:rsidR="00910C09" w:rsidRPr="0045329F">
        <w:rPr>
          <w:kern w:val="0"/>
        </w:rPr>
        <w:t>։</w:t>
      </w:r>
    </w:p>
    <w:p w14:paraId="48563CE8" w14:textId="77777777" w:rsidR="00804509" w:rsidRPr="000E23FA" w:rsidRDefault="008045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է</w:t>
      </w:r>
      <w:r w:rsidR="00F303D3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չհասնի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ուշ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մխացող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բեռի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ժամանակ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կտրուկ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տատանումներ</w:t>
      </w:r>
      <w:proofErr w:type="spellEnd"/>
      <w:r w:rsidRPr="000E23FA">
        <w:rPr>
          <w:kern w:val="0"/>
        </w:rPr>
        <w:t>:</w:t>
      </w:r>
    </w:p>
    <w:p w14:paraId="2F6B6E18" w14:textId="77777777" w:rsidR="00804509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գծային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ջերմային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ազդասարքերը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հնարավորության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դեպքում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պետք</w:t>
      </w:r>
      <w:proofErr w:type="spellEnd"/>
      <w:r w:rsidR="007101B8" w:rsidRPr="000E23FA">
        <w:rPr>
          <w:kern w:val="0"/>
        </w:rPr>
        <w:t xml:space="preserve"> է</w:t>
      </w:r>
      <w:r w:rsidR="00AF3EC1" w:rsidRPr="000E23FA">
        <w:rPr>
          <w:kern w:val="0"/>
          <w:lang w:val="hy-AM"/>
        </w:rPr>
        <w:t xml:space="preserve"> </w:t>
      </w:r>
      <w:proofErr w:type="spellStart"/>
      <w:r w:rsidR="00804509" w:rsidRPr="000E23FA">
        <w:rPr>
          <w:kern w:val="0"/>
        </w:rPr>
        <w:t>տեղակայել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հրդեհի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բեռնվածքի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հետ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անմիջական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շփմամբ</w:t>
      </w:r>
      <w:proofErr w:type="spellEnd"/>
      <w:r w:rsidR="00D01DC6">
        <w:rPr>
          <w:kern w:val="0"/>
        </w:rPr>
        <w:t>:</w:t>
      </w:r>
    </w:p>
    <w:p w14:paraId="476B5214" w14:textId="77777777" w:rsidR="00E62830" w:rsidRPr="00D01DC6" w:rsidRDefault="00C67B10" w:rsidP="00D01DC6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ազդեցության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գոտում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հրդեհի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սկզբնական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փուլերն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ուղեկցվում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առավելապես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ծխի</w:t>
      </w:r>
      <w:proofErr w:type="spellEnd"/>
      <w:r w:rsidR="00821382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անջատմամբ</w:t>
      </w:r>
      <w:proofErr w:type="spellEnd"/>
      <w:r w:rsidR="00910C09" w:rsidRPr="00D01DC6">
        <w:rPr>
          <w:kern w:val="0"/>
        </w:rPr>
        <w:t xml:space="preserve">։ </w:t>
      </w:r>
      <w:proofErr w:type="spellStart"/>
      <w:r w:rsidR="00910C09" w:rsidRPr="00D01DC6">
        <w:rPr>
          <w:kern w:val="0"/>
        </w:rPr>
        <w:t>Ընդ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հաշվի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առնել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այսպես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կոչված</w:t>
      </w:r>
      <w:proofErr w:type="spellEnd"/>
      <w:r w:rsidR="00910C09" w:rsidRPr="00D01DC6">
        <w:rPr>
          <w:kern w:val="0"/>
        </w:rPr>
        <w:t xml:space="preserve"> «</w:t>
      </w:r>
      <w:proofErr w:type="spellStart"/>
      <w:r w:rsidR="00910C09" w:rsidRPr="00D01DC6">
        <w:rPr>
          <w:kern w:val="0"/>
        </w:rPr>
        <w:t>սպիտակ</w:t>
      </w:r>
      <w:proofErr w:type="spellEnd"/>
      <w:r w:rsidR="00910C09" w:rsidRPr="00D01DC6">
        <w:rPr>
          <w:kern w:val="0"/>
        </w:rPr>
        <w:t xml:space="preserve">»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«</w:t>
      </w:r>
      <w:proofErr w:type="spellStart"/>
      <w:r w:rsidR="00910C09" w:rsidRPr="00D01DC6">
        <w:rPr>
          <w:kern w:val="0"/>
        </w:rPr>
        <w:t>սև</w:t>
      </w:r>
      <w:proofErr w:type="spellEnd"/>
      <w:r w:rsidR="00910C09" w:rsidRPr="00D01DC6">
        <w:rPr>
          <w:kern w:val="0"/>
        </w:rPr>
        <w:t xml:space="preserve">» </w:t>
      </w:r>
      <w:proofErr w:type="spellStart"/>
      <w:r w:rsidR="00910C09" w:rsidRPr="00D01DC6">
        <w:rPr>
          <w:kern w:val="0"/>
        </w:rPr>
        <w:t>ծխի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առաջացումը</w:t>
      </w:r>
      <w:proofErr w:type="spellEnd"/>
      <w:r w:rsidR="00910C09" w:rsidRPr="00D01DC6">
        <w:rPr>
          <w:kern w:val="0"/>
        </w:rPr>
        <w:t>։</w:t>
      </w:r>
    </w:p>
    <w:p w14:paraId="7B38AE6A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Մեծամասամբ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թղթի</w:t>
      </w:r>
      <w:proofErr w:type="spellEnd"/>
      <w:r w:rsidR="00527FD1" w:rsidRPr="000E23FA">
        <w:rPr>
          <w:kern w:val="0"/>
        </w:rPr>
        <w:t xml:space="preserve">, </w:t>
      </w:r>
      <w:proofErr w:type="spellStart"/>
      <w:r w:rsidR="00527FD1" w:rsidRPr="000E23FA">
        <w:rPr>
          <w:kern w:val="0"/>
        </w:rPr>
        <w:t>կտորի</w:t>
      </w:r>
      <w:proofErr w:type="spellEnd"/>
      <w:r w:rsidR="00527FD1" w:rsidRPr="000E23FA">
        <w:rPr>
          <w:kern w:val="0"/>
        </w:rPr>
        <w:t xml:space="preserve">, </w:t>
      </w:r>
      <w:proofErr w:type="spellStart"/>
      <w:r w:rsidR="00527FD1" w:rsidRPr="000E23FA">
        <w:rPr>
          <w:kern w:val="0"/>
        </w:rPr>
        <w:t>փայտի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այրման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ժամանակ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անջատվում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բաց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գույնի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սպիտակ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ծուխ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պետք</w:t>
      </w:r>
      <w:proofErr w:type="spellEnd"/>
      <w:r w:rsidR="00527FD1" w:rsidRPr="000E23FA">
        <w:rPr>
          <w:kern w:val="0"/>
        </w:rPr>
        <w:t xml:space="preserve"> է </w:t>
      </w:r>
      <w:proofErr w:type="spellStart"/>
      <w:r w:rsidR="00527FD1"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կետային</w:t>
      </w:r>
      <w:proofErr w:type="spellEnd"/>
      <w:r w:rsidR="00F01D57" w:rsidRPr="000E23FA">
        <w:rPr>
          <w:kern w:val="0"/>
        </w:rPr>
        <w:t xml:space="preserve">, </w:t>
      </w:r>
      <w:proofErr w:type="spellStart"/>
      <w:r w:rsidR="00F01D57" w:rsidRPr="000E23FA">
        <w:rPr>
          <w:kern w:val="0"/>
        </w:rPr>
        <w:t>գծային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488820F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«</w:t>
      </w:r>
      <w:proofErr w:type="spellStart"/>
      <w:r w:rsidRPr="000E23FA">
        <w:rPr>
          <w:kern w:val="0"/>
        </w:rPr>
        <w:t>Սև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ծուխն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առաջանում</w:t>
      </w:r>
      <w:proofErr w:type="spellEnd"/>
      <w:r w:rsidR="00527FD1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առավելապես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նավթամթերքների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ռետինատեխնիկական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="00F01D57" w:rsidRPr="000E23FA">
        <w:rPr>
          <w:kern w:val="0"/>
        </w:rPr>
        <w:t>կիրառել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ծխի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իոնիզացիոն</w:t>
      </w:r>
      <w:proofErr w:type="spellEnd"/>
      <w:r w:rsidR="00F303D3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="00F303D3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, </w:t>
      </w:r>
      <w:proofErr w:type="spellStart"/>
      <w:r w:rsidR="00F01D57" w:rsidRPr="000E23FA">
        <w:rPr>
          <w:kern w:val="0"/>
        </w:rPr>
        <w:t>կամ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ասպիրացիոն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296501A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Իոնիզացիոն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պահեստներ</w:t>
      </w:r>
      <w:r w:rsidR="004E43C9"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արտադր</w:t>
      </w:r>
      <w:r w:rsidR="00821382" w:rsidRPr="000E23FA">
        <w:rPr>
          <w:kern w:val="0"/>
        </w:rPr>
        <w:t>ա</w:t>
      </w:r>
      <w:r w:rsidRPr="000E23FA">
        <w:rPr>
          <w:kern w:val="0"/>
        </w:rPr>
        <w:t>մասեր</w:t>
      </w:r>
      <w:r w:rsidR="004E43C9" w:rsidRPr="000E23FA">
        <w:rPr>
          <w:kern w:val="0"/>
        </w:rPr>
        <w:t>ում</w:t>
      </w:r>
      <w:proofErr w:type="spellEnd"/>
      <w:r w:rsidRPr="000E23FA">
        <w:rPr>
          <w:kern w:val="0"/>
        </w:rPr>
        <w:t>։</w:t>
      </w:r>
    </w:p>
    <w:p w14:paraId="22FCB19E" w14:textId="77777777" w:rsidR="00BD396F" w:rsidRPr="000E23FA" w:rsidRDefault="00C95BA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հատկապես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զգայունների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="00F75B21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նպատակահարմար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տարածքներում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որտեղ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փուլում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բաց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կրակի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գերտաքացած</w:t>
      </w:r>
      <w:proofErr w:type="spellEnd"/>
      <w:r w:rsidR="00910C09" w:rsidRPr="000E23FA">
        <w:rPr>
          <w:kern w:val="0"/>
        </w:rPr>
        <w:t xml:space="preserve"> (600</w:t>
      </w:r>
      <w:r w:rsidR="00910C09" w:rsidRPr="000E23FA">
        <w:rPr>
          <w:kern w:val="0"/>
          <w:vertAlign w:val="superscript"/>
          <w:lang w:val="hy-AM"/>
        </w:rPr>
        <w:t>0</w:t>
      </w:r>
      <w:r w:rsidR="00910C09" w:rsidRPr="000E23FA">
        <w:rPr>
          <w:kern w:val="0"/>
          <w:lang w:val="hy-AM"/>
        </w:rPr>
        <w:t>C</w:t>
      </w:r>
      <w:r w:rsidR="00910C09" w:rsidRPr="000E23FA">
        <w:rPr>
          <w:kern w:val="0"/>
        </w:rPr>
        <w:t xml:space="preserve"> </w:t>
      </w:r>
      <w:r w:rsidR="00910C09" w:rsidRPr="000E23FA">
        <w:rPr>
          <w:kern w:val="0"/>
          <w:lang w:val="hy-AM"/>
        </w:rPr>
        <w:t>և ավելի</w:t>
      </w:r>
      <w:r w:rsidR="00910C09" w:rsidRPr="000E23FA">
        <w:rPr>
          <w:kern w:val="0"/>
        </w:rPr>
        <w:t xml:space="preserve"> ) </w:t>
      </w:r>
      <w:proofErr w:type="spellStart"/>
      <w:r w:rsidR="00910C09" w:rsidRPr="000E23FA">
        <w:rPr>
          <w:kern w:val="0"/>
        </w:rPr>
        <w:t>մակերեսների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առաջանա</w:t>
      </w:r>
      <w:r w:rsidR="00910C09" w:rsidRPr="000E23FA">
        <w:rPr>
          <w:kern w:val="0"/>
        </w:rPr>
        <w:t>լը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դյուրավառ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հեղուկների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գազերի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մետաղների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այրումը</w:t>
      </w:r>
      <w:proofErr w:type="spellEnd"/>
      <w:r w:rsidR="00910C09" w:rsidRPr="000E23FA">
        <w:rPr>
          <w:kern w:val="0"/>
        </w:rPr>
        <w:t>։</w:t>
      </w:r>
    </w:p>
    <w:p w14:paraId="5336C759" w14:textId="77777777" w:rsidR="00451AE8" w:rsidRPr="000E23FA" w:rsidRDefault="0027152A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րատեխնիկական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պայթուցիկ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</w:t>
      </w:r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հատկապես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կայծի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նկատմամբ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զգայուն</w:t>
      </w:r>
      <w:proofErr w:type="spellEnd"/>
      <w:r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պայթյունանվտանգ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>:</w:t>
      </w:r>
    </w:p>
    <w:p w14:paraId="778A9013" w14:textId="77777777" w:rsidR="006F6B1F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հարկավոր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կիրառել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երբ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լը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բնութագրվում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առավելապես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առաջացմամբ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տիպը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ընտրել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պաշտպանվող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սենքում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հնարավոր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հրդեհի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առաջացող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գերակշռող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գազից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հանգամանքից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օրգանական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միացությունները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հանդիսանում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ամենատարածված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lastRenderedPageBreak/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բեռը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վելապես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նապատակահարմար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ածխախնի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մոնօքսիդի</w:t>
      </w:r>
      <w:proofErr w:type="spellEnd"/>
      <w:r w:rsidR="00910C09" w:rsidRPr="000E23FA">
        <w:rPr>
          <w:kern w:val="0"/>
        </w:rPr>
        <w:t xml:space="preserve"> (CO) </w:t>
      </w:r>
      <w:proofErr w:type="spellStart"/>
      <w:r w:rsidR="00910C09" w:rsidRPr="000E23FA">
        <w:rPr>
          <w:kern w:val="0"/>
        </w:rPr>
        <w:t>նկատմամբ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զգայուն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կիրառումը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Այս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խորհուրդ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տրվում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դյուրավառ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պոլիմերային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>։</w:t>
      </w:r>
    </w:p>
    <w:p w14:paraId="19C61494" w14:textId="77777777" w:rsidR="006F6B1F" w:rsidRPr="000E23FA" w:rsidRDefault="0086292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Տեսապատկերով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="00AF3EC1" w:rsidRPr="000E23FA">
        <w:rPr>
          <w:kern w:val="0"/>
          <w:lang w:val="hy-AM"/>
        </w:rPr>
        <w:t xml:space="preserve"> </w:t>
      </w:r>
      <w:r w:rsidR="00722A39" w:rsidRPr="000E23FA">
        <w:rPr>
          <w:kern w:val="0"/>
          <w:lang w:val="hy-AM"/>
        </w:rPr>
        <w:t>դեպքե</w:t>
      </w:r>
      <w:proofErr w:type="spellStart"/>
      <w:r w:rsidR="007101B8" w:rsidRPr="000E23FA">
        <w:rPr>
          <w:kern w:val="0"/>
        </w:rPr>
        <w:t>րում</w:t>
      </w:r>
      <w:proofErr w:type="spellEnd"/>
      <w:r w:rsidR="007101B8" w:rsidRPr="000E23FA">
        <w:rPr>
          <w:kern w:val="0"/>
        </w:rPr>
        <w:t xml:space="preserve">, </w:t>
      </w:r>
      <w:proofErr w:type="spellStart"/>
      <w:r w:rsidR="007101B8" w:rsidRPr="000E23FA">
        <w:rPr>
          <w:kern w:val="0"/>
        </w:rPr>
        <w:t>երբ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հսկողության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գոտում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հրդեհի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սկզբնական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փուլն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ուղեկցվում</w:t>
      </w:r>
      <w:proofErr w:type="spellEnd"/>
      <w:r w:rsidR="007101B8" w:rsidRPr="000E23FA">
        <w:rPr>
          <w:kern w:val="0"/>
        </w:rPr>
        <w:t xml:space="preserve"> է </w:t>
      </w:r>
      <w:proofErr w:type="spellStart"/>
      <w:r w:rsidR="007101B8" w:rsidRPr="000E23FA">
        <w:rPr>
          <w:kern w:val="0"/>
        </w:rPr>
        <w:t>բաց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կրակով</w:t>
      </w:r>
      <w:proofErr w:type="spellEnd"/>
      <w:r w:rsidR="007101B8" w:rsidRPr="000E23FA">
        <w:rPr>
          <w:kern w:val="0"/>
        </w:rPr>
        <w:t xml:space="preserve"> </w:t>
      </w:r>
      <w:r w:rsidR="00722A39" w:rsidRPr="000E23FA">
        <w:rPr>
          <w:kern w:val="0"/>
          <w:lang w:val="hy-AM"/>
        </w:rPr>
        <w:t xml:space="preserve">կամ ծխի </w:t>
      </w:r>
      <w:proofErr w:type="spellStart"/>
      <w:r w:rsidR="00722A39" w:rsidRPr="000E23FA">
        <w:rPr>
          <w:kern w:val="0"/>
        </w:rPr>
        <w:t>առաջացմամբ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այնպես</w:t>
      </w:r>
      <w:proofErr w:type="spellEnd"/>
      <w:r w:rsidR="00722A39" w:rsidRPr="000E23FA">
        <w:rPr>
          <w:kern w:val="0"/>
        </w:rPr>
        <w:t xml:space="preserve">, </w:t>
      </w:r>
      <w:proofErr w:type="spellStart"/>
      <w:r w:rsidR="00722A39" w:rsidRPr="000E23FA">
        <w:rPr>
          <w:kern w:val="0"/>
        </w:rPr>
        <w:t>ինչպես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բոցի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կամ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ծխի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այլ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ազդասարքերի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դեպքում</w:t>
      </w:r>
      <w:proofErr w:type="spellEnd"/>
      <w:r w:rsidR="00722A39" w:rsidRPr="000E23FA">
        <w:rPr>
          <w:kern w:val="0"/>
          <w:lang w:val="hy-AM"/>
        </w:rPr>
        <w:t>, ինչպես</w:t>
      </w:r>
      <w:r w:rsidR="001D097F" w:rsidRPr="000E23FA">
        <w:rPr>
          <w:kern w:val="0"/>
        </w:rPr>
        <w:t xml:space="preserve"> </w:t>
      </w:r>
      <w:r w:rsidR="00204269" w:rsidRPr="000E23FA">
        <w:rPr>
          <w:kern w:val="0"/>
          <w:lang w:val="hy-AM"/>
        </w:rPr>
        <w:t>նաև բաց կամ մեծ մակերեսով տարածքների հսկման դեպքերում</w:t>
      </w:r>
      <w:r w:rsidR="00910C09" w:rsidRPr="000E23FA">
        <w:rPr>
          <w:kern w:val="0"/>
        </w:rPr>
        <w:t>։</w:t>
      </w:r>
    </w:p>
    <w:p w14:paraId="5F1025FD" w14:textId="77777777" w:rsidR="006F6B1F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դժվար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որոշել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արգելափակել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մյուս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r w:rsidR="004E43C9"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ծուխը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ուլտրամանուշակագույն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), </w:t>
      </w: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այդ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արգասիքների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նկատմամբ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 </w:t>
      </w:r>
      <w:r w:rsidR="000E0945" w:rsidRPr="000E23FA">
        <w:rPr>
          <w:kern w:val="0"/>
        </w:rPr>
        <w:t>(</w:t>
      </w:r>
      <w:proofErr w:type="spellStart"/>
      <w:r w:rsidR="000E0945" w:rsidRPr="000E23FA">
        <w:rPr>
          <w:kern w:val="0"/>
        </w:rPr>
        <w:t>օրինակ</w:t>
      </w:r>
      <w:proofErr w:type="spellEnd"/>
      <w:r w:rsidR="000E0945" w:rsidRPr="000E23FA">
        <w:rPr>
          <w:kern w:val="0"/>
        </w:rPr>
        <w:t xml:space="preserve">՝ </w:t>
      </w:r>
      <w:proofErr w:type="spellStart"/>
      <w:r w:rsidR="000E0945" w:rsidRPr="000E23FA">
        <w:rPr>
          <w:kern w:val="0"/>
        </w:rPr>
        <w:t>ծխային</w:t>
      </w:r>
      <w:proofErr w:type="spellEnd"/>
      <w:r w:rsidR="000E0945" w:rsidRPr="000E23FA">
        <w:rPr>
          <w:kern w:val="0"/>
        </w:rPr>
        <w:t xml:space="preserve"> և </w:t>
      </w:r>
      <w:proofErr w:type="spellStart"/>
      <w:r w:rsidR="000E0945" w:rsidRPr="000E23FA">
        <w:rPr>
          <w:kern w:val="0"/>
        </w:rPr>
        <w:t>բոցի</w:t>
      </w:r>
      <w:proofErr w:type="spellEnd"/>
      <w:r w:rsidR="000E0945" w:rsidRPr="000E23FA">
        <w:rPr>
          <w:kern w:val="0"/>
        </w:rPr>
        <w:t>)</w:t>
      </w:r>
      <w:r w:rsidR="004E43C9" w:rsidRPr="000E23FA">
        <w:rPr>
          <w:kern w:val="0"/>
        </w:rPr>
        <w:t>,</w:t>
      </w:r>
      <w:r w:rsidR="000E094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>)</w:t>
      </w:r>
      <w:r w:rsidR="00443188" w:rsidRPr="000E23FA">
        <w:rPr>
          <w:kern w:val="0"/>
        </w:rPr>
        <w:t xml:space="preserve"> </w:t>
      </w:r>
      <w:proofErr w:type="spellStart"/>
      <w:r w:rsidR="00443188" w:rsidRPr="000E23FA">
        <w:rPr>
          <w:kern w:val="0"/>
        </w:rPr>
        <w:t>ըստ</w:t>
      </w:r>
      <w:proofErr w:type="spellEnd"/>
      <w:r w:rsidR="00443188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Եվրասիական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տնտեսական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միության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հանձնաժողովի</w:t>
      </w:r>
      <w:proofErr w:type="spellEnd"/>
      <w:r w:rsidR="00D04A4A" w:rsidRPr="000E23FA">
        <w:rPr>
          <w:kern w:val="0"/>
        </w:rPr>
        <w:t xml:space="preserve"> 2017 </w:t>
      </w:r>
      <w:proofErr w:type="spellStart"/>
      <w:r w:rsidR="00D04A4A" w:rsidRPr="000E23FA">
        <w:rPr>
          <w:kern w:val="0"/>
        </w:rPr>
        <w:t>թվականի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հունիսի</w:t>
      </w:r>
      <w:proofErr w:type="spellEnd"/>
      <w:r w:rsidR="00D04A4A" w:rsidRPr="000E23FA">
        <w:rPr>
          <w:kern w:val="0"/>
        </w:rPr>
        <w:t xml:space="preserve"> 23-ի N 40 </w:t>
      </w:r>
      <w:proofErr w:type="spellStart"/>
      <w:r w:rsidR="00D04A4A" w:rsidRPr="000E23FA">
        <w:rPr>
          <w:kern w:val="0"/>
        </w:rPr>
        <w:t>որոշմամբ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հաստատված</w:t>
      </w:r>
      <w:proofErr w:type="spellEnd"/>
      <w:r w:rsidR="00D04A4A" w:rsidRPr="000E23FA">
        <w:rPr>
          <w:kern w:val="0"/>
        </w:rPr>
        <w:t xml:space="preserve"> ԵԱՏՄ 043/2017</w:t>
      </w:r>
      <w:r w:rsidR="001449C0" w:rsidRPr="000E23FA">
        <w:rPr>
          <w:kern w:val="0"/>
        </w:rPr>
        <w:t xml:space="preserve"> </w:t>
      </w:r>
      <w:proofErr w:type="spellStart"/>
      <w:r w:rsidR="001449C0" w:rsidRPr="000E23FA">
        <w:rPr>
          <w:kern w:val="0"/>
        </w:rPr>
        <w:t>կանոնակարգի</w:t>
      </w:r>
      <w:proofErr w:type="spellEnd"/>
      <w:r w:rsidR="001449C0" w:rsidRPr="000E23FA">
        <w:rPr>
          <w:kern w:val="0"/>
        </w:rPr>
        <w:t xml:space="preserve"> (</w:t>
      </w:r>
      <w:r w:rsidR="00405E23" w:rsidRPr="000E23FA">
        <w:rPr>
          <w:kern w:val="0"/>
        </w:rPr>
        <w:t>ՀՍՏ ԳՕՍՏ Ռ 57552-2023</w:t>
      </w:r>
      <w:r w:rsidR="001449C0" w:rsidRPr="000E23FA">
        <w:rPr>
          <w:kern w:val="0"/>
        </w:rPr>
        <w:t>)</w:t>
      </w:r>
      <w:r w:rsidRPr="000E23FA">
        <w:rPr>
          <w:kern w:val="0"/>
        </w:rPr>
        <w:t>։</w:t>
      </w:r>
    </w:p>
    <w:p w14:paraId="098E4BE8" w14:textId="77777777" w:rsidR="006F6B1F" w:rsidRPr="000E23FA" w:rsidRDefault="00035DD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</w:t>
      </w:r>
      <w:r w:rsidR="00910C09" w:rsidRPr="000E23FA">
        <w:rPr>
          <w:kern w:val="0"/>
        </w:rPr>
        <w:t>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ակնհայտ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անկախ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27152A" w:rsidRPr="000E23FA">
        <w:rPr>
          <w:kern w:val="0"/>
        </w:rPr>
        <w:t>ձեռքով</w:t>
      </w:r>
      <w:proofErr w:type="spellEnd"/>
      <w:r w:rsidR="0027152A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տագնապ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>:</w:t>
      </w:r>
    </w:p>
    <w:p w14:paraId="3302B376" w14:textId="77777777" w:rsidR="006F6B1F" w:rsidRPr="000E23FA" w:rsidRDefault="00C3353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proofErr w:type="spellStart"/>
      <w:r w:rsidR="00910C09" w:rsidRPr="000E23FA">
        <w:rPr>
          <w:kern w:val="0"/>
        </w:rPr>
        <w:t>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նվազագույնը</w:t>
      </w:r>
      <w:proofErr w:type="spellEnd"/>
      <w:r w:rsidR="00910C09" w:rsidRPr="000E23FA">
        <w:rPr>
          <w:kern w:val="0"/>
        </w:rPr>
        <w:t xml:space="preserve"> 2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հերթապահ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տագնապի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13250" w:rsidRPr="000E23FA">
        <w:rPr>
          <w:kern w:val="0"/>
        </w:rPr>
        <w:t>ինքնաշխատ</w:t>
      </w:r>
      <w:proofErr w:type="spellEnd"/>
      <w:r w:rsidR="0011325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լինի</w:t>
      </w:r>
      <w:proofErr w:type="spellEnd"/>
      <w:r w:rsidR="00682D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տեսողական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ներկառուցված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արտաքին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Պայթյունավտանգ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միջավայրերում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պարտադիր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չէ</w:t>
      </w:r>
      <w:proofErr w:type="spellEnd"/>
      <w:r w:rsidR="00910C09" w:rsidRPr="000E23FA">
        <w:rPr>
          <w:kern w:val="0"/>
        </w:rPr>
        <w:t>։</w:t>
      </w:r>
    </w:p>
    <w:p w14:paraId="09AB87D8" w14:textId="77777777" w:rsidR="00910C09" w:rsidRPr="000E23FA" w:rsidRDefault="0060345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  <w:lang w:val="hy-AM"/>
        </w:rPr>
        <w:t>ը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տագնապի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տեսողական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ցուցիչից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ապահով</w:t>
      </w:r>
      <w:proofErr w:type="spellEnd"/>
      <w:r w:rsidR="00910C09" w:rsidRPr="000E23FA">
        <w:rPr>
          <w:kern w:val="0"/>
          <w:lang w:val="hy-AM"/>
        </w:rPr>
        <w:t xml:space="preserve">են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</w:t>
      </w:r>
      <w:proofErr w:type="spellEnd"/>
      <w:r w:rsidR="00910C09" w:rsidRPr="000E23FA">
        <w:rPr>
          <w:kern w:val="0"/>
        </w:rPr>
        <w:t>։</w:t>
      </w:r>
    </w:p>
    <w:p w14:paraId="14871202" w14:textId="77777777" w:rsidR="00E42B8F" w:rsidRPr="000E23FA" w:rsidRDefault="00BD396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հատվածամասերում</w:t>
      </w:r>
      <w:proofErr w:type="spellEnd"/>
      <w:r w:rsidRPr="000E23FA">
        <w:rPr>
          <w:kern w:val="0"/>
        </w:rPr>
        <w:t xml:space="preserve">՝ </w:t>
      </w:r>
      <w:proofErr w:type="spellStart"/>
      <w:r w:rsidR="008B7052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Pr="000E23FA">
        <w:rPr>
          <w:kern w:val="0"/>
        </w:rPr>
        <w:t>,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տեխնոլոգիական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սարքավորանքի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օդատարների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մեջ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տեղակայվող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շլեյֆի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ունենան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տեսանելի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արտաքին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հասցեային</w:t>
      </w:r>
      <w:proofErr w:type="spellEnd"/>
      <w:r w:rsidR="00910C09" w:rsidRPr="000E23FA">
        <w:rPr>
          <w:kern w:val="0"/>
        </w:rPr>
        <w:t>։</w:t>
      </w:r>
    </w:p>
    <w:p w14:paraId="1CCA9478" w14:textId="77777777" w:rsidR="00E42B8F" w:rsidRPr="000E23FA" w:rsidRDefault="00810A5B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տեղակայվելու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դեպքում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այդ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տարածքները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պետք</w:t>
      </w:r>
      <w:proofErr w:type="spellEnd"/>
      <w:r w:rsidR="00D64582" w:rsidRPr="000E23FA">
        <w:rPr>
          <w:kern w:val="0"/>
        </w:rPr>
        <w:t xml:space="preserve"> է </w:t>
      </w:r>
      <w:proofErr w:type="spellStart"/>
      <w:r w:rsidR="00D64582" w:rsidRPr="000E23FA">
        <w:rPr>
          <w:kern w:val="0"/>
        </w:rPr>
        <w:t>հսկվեն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ազդասարքերի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առանձին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մուտքով</w:t>
      </w:r>
      <w:proofErr w:type="spellEnd"/>
      <w:r w:rsidR="00D64582" w:rsidRPr="000E23FA">
        <w:rPr>
          <w:kern w:val="0"/>
        </w:rPr>
        <w:t xml:space="preserve">, </w:t>
      </w:r>
      <w:proofErr w:type="spellStart"/>
      <w:r w:rsidR="00D64582" w:rsidRPr="000E23FA">
        <w:rPr>
          <w:kern w:val="0"/>
        </w:rPr>
        <w:t>իսկ</w:t>
      </w:r>
      <w:proofErr w:type="spellEnd"/>
      <w:r w:rsidR="00150146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մուտքանի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ասպիրացիոն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13250" w:rsidRPr="000E23FA">
        <w:rPr>
          <w:kern w:val="0"/>
        </w:rPr>
        <w:t>կիրառման</w:t>
      </w:r>
      <w:proofErr w:type="spellEnd"/>
      <w:r w:rsidR="0011325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ազդասարքով</w:t>
      </w:r>
      <w:proofErr w:type="spellEnd"/>
      <w:r w:rsidR="00910C09" w:rsidRPr="000E23FA">
        <w:rPr>
          <w:kern w:val="0"/>
        </w:rPr>
        <w:t>։</w:t>
      </w:r>
    </w:p>
    <w:p w14:paraId="22AE8CD9" w14:textId="77777777" w:rsidR="000D76A3" w:rsidRPr="000E23FA" w:rsidRDefault="0086292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Բազմաբնակարան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բազմաֆունկցիոնալ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բնակարանների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նախամուտքերում</w:t>
      </w:r>
      <w:proofErr w:type="spellEnd"/>
      <w:r w:rsidR="00747B9C" w:rsidRPr="000E23FA">
        <w:rPr>
          <w:kern w:val="0"/>
        </w:rPr>
        <w:t xml:space="preserve">, </w:t>
      </w:r>
      <w:proofErr w:type="spellStart"/>
      <w:r w:rsidR="00747B9C" w:rsidRPr="000E23FA">
        <w:rPr>
          <w:kern w:val="0"/>
        </w:rPr>
        <w:t>իսկ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դրանց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բացակայության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դեպքում</w:t>
      </w:r>
      <w:proofErr w:type="spellEnd"/>
      <w:r w:rsidR="00747B9C" w:rsidRPr="000E23FA">
        <w:rPr>
          <w:kern w:val="0"/>
        </w:rPr>
        <w:t xml:space="preserve">՝ </w:t>
      </w:r>
      <w:proofErr w:type="spellStart"/>
      <w:r w:rsidR="00E47B51" w:rsidRPr="000E23FA">
        <w:rPr>
          <w:kern w:val="0"/>
        </w:rPr>
        <w:t>բնակարանի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ներսում</w:t>
      </w:r>
      <w:proofErr w:type="spellEnd"/>
      <w:r w:rsidR="00E47B51" w:rsidRPr="000E23FA">
        <w:rPr>
          <w:kern w:val="0"/>
        </w:rPr>
        <w:t xml:space="preserve">, </w:t>
      </w:r>
      <w:proofErr w:type="spellStart"/>
      <w:r w:rsidR="00747B9C" w:rsidRPr="000E23FA">
        <w:rPr>
          <w:kern w:val="0"/>
        </w:rPr>
        <w:t>մուտքի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դռնից</w:t>
      </w:r>
      <w:proofErr w:type="spellEnd"/>
      <w:r w:rsidR="00747B9C" w:rsidRPr="000E23FA">
        <w:rPr>
          <w:kern w:val="0"/>
        </w:rPr>
        <w:t xml:space="preserve"> </w:t>
      </w:r>
      <w:r w:rsidR="00910C09" w:rsidRPr="000E23FA">
        <w:rPr>
          <w:kern w:val="0"/>
        </w:rPr>
        <w:t>1 մ</w:t>
      </w:r>
      <w:r w:rsidR="00E47B51" w:rsidRPr="000E23FA">
        <w:rPr>
          <w:kern w:val="0"/>
        </w:rPr>
        <w:t>-</w:t>
      </w:r>
      <w:proofErr w:type="spellStart"/>
      <w:r w:rsidR="00E47B51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</w:t>
      </w:r>
      <w:r w:rsidR="00E47B51" w:rsidRPr="000E23FA">
        <w:rPr>
          <w:kern w:val="0"/>
        </w:rPr>
        <w:t>ու</w:t>
      </w:r>
      <w:proofErr w:type="spellEnd"/>
      <w:r w:rsidR="00E47B51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, </w:t>
      </w:r>
      <w:bookmarkStart w:id="30" w:name="_Hlk146043353"/>
      <w:proofErr w:type="spellStart"/>
      <w:r w:rsidR="00910C09" w:rsidRPr="000E23FA">
        <w:rPr>
          <w:kern w:val="0"/>
        </w:rPr>
        <w:t>իսկ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խոհանոցում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կամ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խոհանոցային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հատվածում</w:t>
      </w:r>
      <w:proofErr w:type="spellEnd"/>
      <w:r w:rsidR="007F4DA0" w:rsidRPr="000E23FA">
        <w:rPr>
          <w:kern w:val="0"/>
        </w:rPr>
        <w:t>`</w:t>
      </w:r>
      <w:r w:rsidR="00910C09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սալօջախից</w:t>
      </w:r>
      <w:proofErr w:type="spellEnd"/>
      <w:r w:rsidR="00E47B51" w:rsidRPr="000E23FA">
        <w:rPr>
          <w:kern w:val="0"/>
        </w:rPr>
        <w:t>/</w:t>
      </w:r>
      <w:proofErr w:type="spellStart"/>
      <w:r w:rsidR="00E47B51" w:rsidRPr="000E23FA">
        <w:rPr>
          <w:kern w:val="0"/>
        </w:rPr>
        <w:t>ներից</w:t>
      </w:r>
      <w:proofErr w:type="spellEnd"/>
      <w:r w:rsidR="00E47B51" w:rsidRPr="000E23FA">
        <w:rPr>
          <w:kern w:val="0"/>
        </w:rPr>
        <w:t xml:space="preserve"> 1,5 մ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մոտիկ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0A469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bookmarkEnd w:id="30"/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վերելակնե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դիմացի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միջբնակարանային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միջանցքներում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ձեռքի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35275E" w:rsidRPr="000E23FA">
        <w:rPr>
          <w:kern w:val="0"/>
        </w:rPr>
        <w:t>:</w:t>
      </w:r>
      <w:r w:rsidR="00910C09" w:rsidRPr="000E23FA">
        <w:rPr>
          <w:kern w:val="0"/>
        </w:rPr>
        <w:t xml:space="preserve"> </w:t>
      </w:r>
    </w:p>
    <w:p w14:paraId="1D5E1EBA" w14:textId="77777777" w:rsidR="00910C09" w:rsidRPr="000E23FA" w:rsidRDefault="00D96BD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Ա</w:t>
      </w:r>
      <w:r w:rsidR="00D27665" w:rsidRPr="000E23FA">
        <w:rPr>
          <w:kern w:val="0"/>
          <w:lang w:val="hy-AM"/>
        </w:rPr>
        <w:t>նհատական բնակելի տներում</w:t>
      </w:r>
      <w:r w:rsidR="00AF56CE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հարկայնությունից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վերին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հարկի</w:t>
      </w:r>
      <w:proofErr w:type="spellEnd"/>
      <w:r w:rsidR="00D27665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միջանցքում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E47B51" w:rsidRPr="000E23FA">
        <w:rPr>
          <w:kern w:val="0"/>
        </w:rPr>
        <w:t>իսկ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խոհանոցում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կամ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</w:t>
      </w:r>
      <w:r w:rsidR="00603459" w:rsidRPr="000E23FA">
        <w:rPr>
          <w:kern w:val="0"/>
        </w:rPr>
        <w:softHyphen/>
      </w:r>
      <w:r w:rsidR="00E47B51" w:rsidRPr="000E23FA">
        <w:rPr>
          <w:kern w:val="0"/>
        </w:rPr>
        <w:t>ային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հատվածում</w:t>
      </w:r>
      <w:proofErr w:type="spellEnd"/>
      <w:r w:rsidR="00BE3882" w:rsidRPr="000E23FA">
        <w:rPr>
          <w:kern w:val="0"/>
        </w:rPr>
        <w:t>`</w:t>
      </w:r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սալօջախից</w:t>
      </w:r>
      <w:proofErr w:type="spellEnd"/>
      <w:r w:rsidR="00E47B51" w:rsidRPr="000E23FA">
        <w:rPr>
          <w:kern w:val="0"/>
        </w:rPr>
        <w:t xml:space="preserve"> 1,5 մ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մոտիկ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ինքնավար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 xml:space="preserve">։ </w:t>
      </w:r>
    </w:p>
    <w:p w14:paraId="3ECD7A65" w14:textId="77777777" w:rsidR="00E47B51" w:rsidRPr="000E23FA" w:rsidRDefault="00E47B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r w:rsidR="00741C2D" w:rsidRPr="000E23FA">
        <w:rPr>
          <w:kern w:val="0"/>
        </w:rPr>
        <w:t>ՆՓ-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 xml:space="preserve"> </w:t>
      </w:r>
      <w:proofErr w:type="spellStart"/>
      <w:r w:rsidR="00CB7B75" w:rsidRPr="000E23FA">
        <w:rPr>
          <w:kern w:val="0"/>
        </w:rPr>
        <w:t>հրդեհի</w:t>
      </w:r>
      <w:proofErr w:type="spellEnd"/>
      <w:r w:rsidR="00CB7B7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փոխարինվել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ազդարարիչներով</w:t>
      </w:r>
      <w:proofErr w:type="spellEnd"/>
      <w:r w:rsidRPr="000E23FA">
        <w:rPr>
          <w:kern w:val="0"/>
        </w:rPr>
        <w:t xml:space="preserve"> </w:t>
      </w:r>
      <w:proofErr w:type="spellStart"/>
      <w:r w:rsidR="00CB7B75" w:rsidRPr="000E23FA">
        <w:rPr>
          <w:kern w:val="0"/>
        </w:rPr>
        <w:t>հրդեհի</w:t>
      </w:r>
      <w:proofErr w:type="spellEnd"/>
      <w:r w:rsidR="00CB7B7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</w:t>
      </w:r>
      <w:proofErr w:type="spellEnd"/>
      <w:r w:rsidRPr="000E23FA">
        <w:rPr>
          <w:kern w:val="0"/>
        </w:rPr>
        <w:t>:</w:t>
      </w:r>
    </w:p>
    <w:p w14:paraId="6BDD50B3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246DE554" w14:textId="77777777" w:rsidR="00910C09" w:rsidRPr="000E23FA" w:rsidRDefault="00C8005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2.1.3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ՀՐԴԵՀԻ ԱԶԴԱՆՇԱՆՄԱՆ ԳՈՏԻՆԵՐԸ</w:t>
      </w:r>
    </w:p>
    <w:p w14:paraId="27039C90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5099FA02" w14:textId="77777777" w:rsidR="00A85183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բռնկման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տեղորոշման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շլեյֆներում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անսարքությունների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նվազեցնելու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</w:t>
      </w:r>
      <w:r w:rsidR="00CB7B75" w:rsidRPr="000E23FA">
        <w:rPr>
          <w:kern w:val="0"/>
        </w:rPr>
        <w:t>այ</w:t>
      </w:r>
      <w:r w:rsidRPr="000E23FA">
        <w:rPr>
          <w:kern w:val="0"/>
        </w:rPr>
        <w:t>ի</w:t>
      </w:r>
      <w:r w:rsidR="00CB7B75" w:rsidRPr="000E23FA">
        <w:rPr>
          <w:kern w:val="0"/>
        </w:rPr>
        <w:t>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ուղարկելու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բաժանվել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>։</w:t>
      </w:r>
    </w:p>
    <w:p w14:paraId="3E18F352" w14:textId="77777777" w:rsidR="00A85183" w:rsidRPr="00D01DC6" w:rsidRDefault="00C95BA7" w:rsidP="00D01DC6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բաժանումը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կատարվի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նորմերով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մեկ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շլեյֆում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կամ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մեկ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հասցեային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օղակում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հրդեհի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ազդասարքերի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առավելագույն</w:t>
      </w:r>
      <w:proofErr w:type="spellEnd"/>
      <w:r w:rsidR="00856D0E" w:rsidRPr="000E23FA">
        <w:rPr>
          <w:kern w:val="0"/>
          <w:lang w:val="hy-AM"/>
        </w:rPr>
        <w:t xml:space="preserve"> </w:t>
      </w:r>
      <w:proofErr w:type="spellStart"/>
      <w:r w:rsidR="00DE7568" w:rsidRPr="00D01DC6">
        <w:rPr>
          <w:kern w:val="0"/>
        </w:rPr>
        <w:t>թույլատրելի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քանակը</w:t>
      </w:r>
      <w:proofErr w:type="spellEnd"/>
      <w:r w:rsidR="00DE7568" w:rsidRPr="00D01DC6">
        <w:rPr>
          <w:kern w:val="0"/>
        </w:rPr>
        <w:t xml:space="preserve">, </w:t>
      </w:r>
      <w:proofErr w:type="spellStart"/>
      <w:r w:rsidR="00DE7568" w:rsidRPr="00D01DC6">
        <w:rPr>
          <w:kern w:val="0"/>
        </w:rPr>
        <w:t>ինչպես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նաև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հակահրդեհային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պաշտպանության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այլ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գոտիների</w:t>
      </w:r>
      <w:proofErr w:type="spellEnd"/>
      <w:r w:rsidR="00D01DC6">
        <w:rPr>
          <w:kern w:val="0"/>
        </w:rPr>
        <w:t xml:space="preserve"> </w:t>
      </w:r>
      <w:r w:rsidR="00CF04CC" w:rsidRPr="00D01DC6">
        <w:rPr>
          <w:kern w:val="0"/>
        </w:rPr>
        <w:t>(</w:t>
      </w:r>
      <w:proofErr w:type="spellStart"/>
      <w:r w:rsidR="00CF04CC" w:rsidRPr="00D01DC6">
        <w:rPr>
          <w:kern w:val="0"/>
        </w:rPr>
        <w:t>հր</w:t>
      </w:r>
      <w:r w:rsidR="00910C09" w:rsidRPr="00D01DC6">
        <w:rPr>
          <w:kern w:val="0"/>
        </w:rPr>
        <w:t>դեհաշիջման</w:t>
      </w:r>
      <w:proofErr w:type="spellEnd"/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տեղեկացման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այլն</w:t>
      </w:r>
      <w:proofErr w:type="spellEnd"/>
      <w:r w:rsidR="00910C09" w:rsidRPr="00D01DC6">
        <w:rPr>
          <w:kern w:val="0"/>
        </w:rPr>
        <w:t xml:space="preserve">) </w:t>
      </w:r>
      <w:proofErr w:type="spellStart"/>
      <w:r w:rsidR="00910C09" w:rsidRPr="00D01DC6">
        <w:rPr>
          <w:kern w:val="0"/>
        </w:rPr>
        <w:t>կազմակերպման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անհրաժեշտությունը</w:t>
      </w:r>
      <w:proofErr w:type="spellEnd"/>
      <w:r w:rsidR="00910C09" w:rsidRPr="00D01DC6">
        <w:rPr>
          <w:kern w:val="0"/>
        </w:rPr>
        <w:t>։</w:t>
      </w:r>
    </w:p>
    <w:p w14:paraId="5E3B6D66" w14:textId="77777777" w:rsidR="00A85183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հատակագծային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լուծումները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վերջնական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դեռ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ձգտելով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քանակությանը</w:t>
      </w:r>
      <w:proofErr w:type="spellEnd"/>
      <w:r w:rsidRPr="000E23FA">
        <w:rPr>
          <w:kern w:val="0"/>
        </w:rPr>
        <w:t>։</w:t>
      </w:r>
    </w:p>
    <w:p w14:paraId="28E0CF60" w14:textId="77777777" w:rsidR="00910C09" w:rsidRPr="000E23FA" w:rsidRDefault="007C354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տարածքները</w:t>
      </w:r>
      <w:proofErr w:type="spellEnd"/>
      <w:r w:rsidRPr="000E23FA">
        <w:rPr>
          <w:kern w:val="0"/>
        </w:rPr>
        <w:t xml:space="preserve"> </w:t>
      </w:r>
      <w:r w:rsidR="00856D0E" w:rsidRPr="000E23FA">
        <w:rPr>
          <w:kern w:val="0"/>
          <w:lang w:val="hy-AM"/>
        </w:rPr>
        <w:t xml:space="preserve">շենքի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r w:rsidR="00856D0E" w:rsidRPr="000E23FA">
        <w:rPr>
          <w:kern w:val="0"/>
          <w:lang w:val="hy-AM"/>
        </w:rPr>
        <w:t xml:space="preserve">ընդհանուր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ընդգրկելու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ընդգրկել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գոտիներում</w:t>
      </w:r>
      <w:proofErr w:type="spellEnd"/>
      <w:r w:rsidR="00953492" w:rsidRPr="000E23FA">
        <w:rPr>
          <w:rFonts w:cs="Cambria Math"/>
          <w:kern w:val="0"/>
        </w:rPr>
        <w:t>.</w:t>
      </w:r>
    </w:p>
    <w:p w14:paraId="5380703D" w14:textId="77777777" w:rsidR="00910C09" w:rsidRPr="00D01DC6" w:rsidRDefault="00500C1C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բնակարանները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հյուրանոցային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համարները</w:t>
      </w:r>
      <w:proofErr w:type="spellEnd"/>
      <w:r w:rsidRPr="00D01DC6">
        <w:rPr>
          <w:kern w:val="0"/>
        </w:rPr>
        <w:t xml:space="preserve"> և </w:t>
      </w:r>
      <w:proofErr w:type="spellStart"/>
      <w:r w:rsidRPr="00D01DC6">
        <w:rPr>
          <w:kern w:val="0"/>
        </w:rPr>
        <w:t>այն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տարածքները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որոնք</w:t>
      </w:r>
      <w:proofErr w:type="spellEnd"/>
      <w:r w:rsidRPr="00D01DC6">
        <w:rPr>
          <w:kern w:val="0"/>
        </w:rPr>
        <w:t xml:space="preserve">  </w:t>
      </w:r>
      <w:proofErr w:type="spellStart"/>
      <w:r w:rsidRPr="00D01DC6">
        <w:rPr>
          <w:kern w:val="0"/>
        </w:rPr>
        <w:t>սեփակա</w:t>
      </w:r>
      <w:r w:rsidR="00910C09" w:rsidRPr="00D01DC6">
        <w:rPr>
          <w:kern w:val="0"/>
        </w:rPr>
        <w:t>նության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իրավունքով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ժամանակավորապես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պատկանում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ֆիզիկական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իրավաբանական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անձանց</w:t>
      </w:r>
      <w:proofErr w:type="spellEnd"/>
      <w:r w:rsidR="00910C09" w:rsidRPr="00D01DC6">
        <w:rPr>
          <w:kern w:val="0"/>
        </w:rPr>
        <w:t>,</w:t>
      </w:r>
    </w:p>
    <w:p w14:paraId="015EB040" w14:textId="77777777" w:rsidR="00910C09" w:rsidRPr="000E23FA" w:rsidRDefault="00910C09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աստիճանավանդակները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մալուխային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վերելակային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աղբատար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հորանները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ընդգրկում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2 և </w:t>
      </w:r>
      <w:proofErr w:type="spellStart"/>
      <w:r w:rsidRPr="000E23FA">
        <w:rPr>
          <w:kern w:val="0"/>
        </w:rPr>
        <w:t>ավել</w:t>
      </w:r>
      <w:r w:rsidR="005A7FCB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հարկեր</w:t>
      </w:r>
      <w:proofErr w:type="spellEnd"/>
      <w:r w:rsidRPr="000E23FA">
        <w:rPr>
          <w:kern w:val="0"/>
        </w:rPr>
        <w:t>,</w:t>
      </w:r>
    </w:p>
    <w:p w14:paraId="289C43CB" w14:textId="77777777" w:rsidR="00910C09" w:rsidRPr="000E23FA" w:rsidRDefault="00862927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միջանցքները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="002B76D2"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</w:t>
      </w:r>
      <w:r w:rsidR="00910C09" w:rsidRPr="000E23FA">
        <w:rPr>
          <w:kern w:val="0"/>
        </w:rPr>
        <w:t>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հատվածամասերից</w:t>
      </w:r>
      <w:proofErr w:type="spellEnd"/>
      <w:r w:rsidR="00910C09" w:rsidRPr="000E23FA">
        <w:rPr>
          <w:kern w:val="0"/>
        </w:rPr>
        <w:t>,</w:t>
      </w:r>
    </w:p>
    <w:p w14:paraId="0DE19399" w14:textId="77777777" w:rsidR="007C3543" w:rsidRPr="000E23FA" w:rsidRDefault="001258F0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կ</w:t>
      </w:r>
      <w:proofErr w:type="spellStart"/>
      <w:r w:rsidR="00910C09" w:rsidRPr="000E23FA">
        <w:rPr>
          <w:kern w:val="0"/>
        </w:rPr>
        <w:t>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ներքև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գտնվող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ծավալները</w:t>
      </w:r>
      <w:proofErr w:type="spellEnd"/>
      <w:r w:rsidR="00910C09" w:rsidRPr="000E23FA">
        <w:rPr>
          <w:kern w:val="0"/>
        </w:rPr>
        <w:t>։</w:t>
      </w:r>
    </w:p>
    <w:p w14:paraId="21E81330" w14:textId="77777777" w:rsidR="008B3B76" w:rsidRPr="000E23FA" w:rsidRDefault="005B60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կարող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ձևավորվել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C3543" w:rsidRPr="000E23FA">
        <w:rPr>
          <w:kern w:val="0"/>
        </w:rPr>
        <w:t>միայն</w:t>
      </w:r>
      <w:proofErr w:type="spellEnd"/>
      <w:r w:rsidR="007C3543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ավելի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անհասցե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շլեյֆներով</w:t>
      </w:r>
      <w:proofErr w:type="spellEnd"/>
      <w:r w:rsidR="00910C09" w:rsidRPr="000E23FA">
        <w:rPr>
          <w:kern w:val="0"/>
        </w:rPr>
        <w:t>:</w:t>
      </w:r>
    </w:p>
    <w:p w14:paraId="5F34D5EA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միաժամանակ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բավարարեն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պայմաններին</w:t>
      </w:r>
      <w:proofErr w:type="spellEnd"/>
      <w:r w:rsidRPr="000E23FA">
        <w:rPr>
          <w:rFonts w:eastAsia="MS Mincho" w:hAnsi="MS Mincho" w:cs="MS Mincho"/>
          <w:kern w:val="0"/>
        </w:rPr>
        <w:t>․</w:t>
      </w:r>
    </w:p>
    <w:p w14:paraId="08FF606B" w14:textId="77777777" w:rsidR="00CE1A6A" w:rsidRPr="000E23FA" w:rsidRDefault="00CE1A6A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1</w:t>
      </w:r>
      <w:r w:rsidR="00B1129B" w:rsidRPr="000E23FA">
        <w:rPr>
          <w:kern w:val="0"/>
        </w:rPr>
        <w:t>0</w:t>
      </w:r>
      <w:r w:rsidRPr="000E23FA">
        <w:rPr>
          <w:kern w:val="0"/>
        </w:rPr>
        <w:t xml:space="preserve">-րդ </w:t>
      </w:r>
      <w:proofErr w:type="spellStart"/>
      <w:r w:rsidRPr="000E23FA">
        <w:rPr>
          <w:kern w:val="0"/>
        </w:rPr>
        <w:t>կետի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  <w:lang w:val="hy-AM"/>
        </w:rPr>
        <w:t>ն,</w:t>
      </w:r>
    </w:p>
    <w:p w14:paraId="4822A1F7" w14:textId="77777777" w:rsidR="00910C09" w:rsidRPr="000E23FA" w:rsidRDefault="00910C09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</w:t>
      </w:r>
      <w:r w:rsidR="00234BE6" w:rsidRPr="000E23FA">
        <w:rPr>
          <w:kern w:val="0"/>
        </w:rPr>
        <w:t>7</w:t>
      </w:r>
      <w:r w:rsidR="002B0866" w:rsidRPr="000E23FA">
        <w:rPr>
          <w:kern w:val="0"/>
        </w:rPr>
        <w:t>50</w:t>
      </w:r>
      <w:r w:rsidRPr="000E23FA">
        <w:rPr>
          <w:kern w:val="0"/>
        </w:rPr>
        <w:t xml:space="preserve"> մ</w:t>
      </w:r>
      <w:r w:rsidRPr="000E23FA">
        <w:rPr>
          <w:kern w:val="0"/>
          <w:vertAlign w:val="superscript"/>
        </w:rPr>
        <w:t>2</w:t>
      </w:r>
      <w:r w:rsidRPr="000E23FA">
        <w:rPr>
          <w:kern w:val="0"/>
        </w:rPr>
        <w:t>,</w:t>
      </w:r>
    </w:p>
    <w:p w14:paraId="73AC6A4D" w14:textId="77777777" w:rsidR="00910C09" w:rsidRPr="000E23FA" w:rsidRDefault="00910C09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վերահսկվի</w:t>
      </w:r>
      <w:proofErr w:type="spellEnd"/>
      <w:r w:rsidRPr="000E23FA">
        <w:rPr>
          <w:kern w:val="0"/>
        </w:rPr>
        <w:t xml:space="preserve"> 32-ից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արքերով</w:t>
      </w:r>
      <w:proofErr w:type="spellEnd"/>
      <w:r w:rsidRPr="000E23FA">
        <w:rPr>
          <w:kern w:val="0"/>
        </w:rPr>
        <w:t>,</w:t>
      </w:r>
    </w:p>
    <w:p w14:paraId="3877098E" w14:textId="77777777" w:rsidR="00910C09" w:rsidRPr="00D01DC6" w:rsidRDefault="00682D4D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գոտում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ընդգրկված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հարկում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ու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հրդեհային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հատվածամասում</w:t>
      </w:r>
      <w:proofErr w:type="spellEnd"/>
      <w:r w:rsidRPr="00D01DC6">
        <w:rPr>
          <w:kern w:val="0"/>
          <w:lang w:val="hy-AM"/>
        </w:rPr>
        <w:t xml:space="preserve"> գտնվող</w:t>
      </w:r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մեկուսացված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հարակից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սենյակների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քանակը</w:t>
      </w:r>
      <w:proofErr w:type="spellEnd"/>
      <w:r w:rsidR="00910C09" w:rsidRPr="00D01DC6">
        <w:rPr>
          <w:kern w:val="0"/>
        </w:rPr>
        <w:t xml:space="preserve">  </w:t>
      </w:r>
      <w:proofErr w:type="spellStart"/>
      <w:r w:rsidR="00910C09" w:rsidRPr="00D01DC6">
        <w:rPr>
          <w:kern w:val="0"/>
        </w:rPr>
        <w:t>չպետք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գերազանցի</w:t>
      </w:r>
      <w:proofErr w:type="spellEnd"/>
      <w:r w:rsidR="00910C09" w:rsidRPr="00D01DC6">
        <w:rPr>
          <w:kern w:val="0"/>
        </w:rPr>
        <w:t xml:space="preserve"> 5-ը, </w:t>
      </w:r>
      <w:proofErr w:type="spellStart"/>
      <w:r w:rsidR="00910C09" w:rsidRPr="00D01DC6">
        <w:rPr>
          <w:kern w:val="0"/>
        </w:rPr>
        <w:t>իսկ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մակերեսը</w:t>
      </w:r>
      <w:proofErr w:type="spellEnd"/>
      <w:r w:rsidR="00910C09" w:rsidRPr="00D01DC6">
        <w:rPr>
          <w:kern w:val="0"/>
        </w:rPr>
        <w:t xml:space="preserve">՝ </w:t>
      </w:r>
      <w:r w:rsidR="00234BE6" w:rsidRPr="00D01DC6">
        <w:rPr>
          <w:kern w:val="0"/>
        </w:rPr>
        <w:t>500</w:t>
      </w:r>
      <w:r w:rsidR="00910C09" w:rsidRPr="00D01DC6">
        <w:rPr>
          <w:kern w:val="0"/>
        </w:rPr>
        <w:t xml:space="preserve"> 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ընդ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մեկուսացված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սենքերը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ունենան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ելք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դեպի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միջանցք</w:t>
      </w:r>
      <w:proofErr w:type="spellEnd"/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սպասասրահ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նախասրահ</w:t>
      </w:r>
      <w:proofErr w:type="spellEnd"/>
      <w:r w:rsidR="00CE1A6A" w:rsidRPr="00D01DC6">
        <w:rPr>
          <w:kern w:val="0"/>
          <w:lang w:val="hy-AM"/>
        </w:rPr>
        <w:t>։</w:t>
      </w:r>
    </w:p>
    <w:p w14:paraId="49B6508C" w14:textId="77777777" w:rsidR="00C95BA7" w:rsidRDefault="00C95BA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723CDB08" w14:textId="77777777" w:rsidR="00D01DC6" w:rsidRDefault="00D01DC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23ABA962" w14:textId="77777777" w:rsidR="00D01DC6" w:rsidRPr="000E23FA" w:rsidRDefault="00D01DC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0B8DE89A" w14:textId="77777777" w:rsidR="00910C09" w:rsidRPr="000E23FA" w:rsidRDefault="0091105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2.1.4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ՀՐԴԵՀԻ ՀԱՍՏԱՏՄԱՆ ԱԼԳՈՐԻԹՄԸ</w:t>
      </w:r>
    </w:p>
    <w:p w14:paraId="5E2100CF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3328ED20" w14:textId="77777777" w:rsidR="005A2187" w:rsidRPr="00D01DC6" w:rsidRDefault="00DE7568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Հրդեհի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փաստի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հաստատումը</w:t>
      </w:r>
      <w:proofErr w:type="spellEnd"/>
      <w:r w:rsidRPr="00D01DC6">
        <w:rPr>
          <w:kern w:val="0"/>
        </w:rPr>
        <w:t xml:space="preserve"> և </w:t>
      </w:r>
      <w:proofErr w:type="spellStart"/>
      <w:r w:rsidRPr="00D01DC6">
        <w:rPr>
          <w:kern w:val="0"/>
        </w:rPr>
        <w:t>հրդեհի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ազդարարումը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հրդեհային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ընդունիչ-հսկիչ</w:t>
      </w:r>
      <w:proofErr w:type="spellEnd"/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սարքերի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կողմից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իրականացվի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ներքոգրյալ</w:t>
      </w:r>
      <w:proofErr w:type="spellEnd"/>
      <w:r w:rsidR="00910C09" w:rsidRPr="00D01DC6">
        <w:rPr>
          <w:kern w:val="0"/>
        </w:rPr>
        <w:t xml:space="preserve"> A, B</w:t>
      </w:r>
      <w:r w:rsidR="00E651C9" w:rsidRPr="00D01DC6">
        <w:rPr>
          <w:kern w:val="0"/>
        </w:rPr>
        <w:t xml:space="preserve">, </w:t>
      </w:r>
      <w:proofErr w:type="spellStart"/>
      <w:r w:rsidR="00E651C9" w:rsidRPr="00D01DC6">
        <w:rPr>
          <w:kern w:val="0"/>
        </w:rPr>
        <w:t>իսկ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հրդեհաշիջման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իրականա</w:t>
      </w:r>
      <w:r w:rsidR="00F14406" w:rsidRPr="00D01DC6">
        <w:rPr>
          <w:kern w:val="0"/>
        </w:rPr>
        <w:softHyphen/>
      </w:r>
      <w:r w:rsidR="00E651C9" w:rsidRPr="00D01DC6">
        <w:rPr>
          <w:kern w:val="0"/>
        </w:rPr>
        <w:t>ցումը</w:t>
      </w:r>
      <w:proofErr w:type="spellEnd"/>
      <w:r w:rsidR="00F14406" w:rsidRPr="00D01DC6">
        <w:rPr>
          <w:kern w:val="0"/>
        </w:rPr>
        <w:t>՝</w:t>
      </w:r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նաև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հրդեհային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ընդունիչ-հսկիչ</w:t>
      </w:r>
      <w:proofErr w:type="spellEnd"/>
      <w:r w:rsidR="00E651C9" w:rsidRPr="00D01DC6">
        <w:rPr>
          <w:kern w:val="0"/>
        </w:rPr>
        <w:t xml:space="preserve"> և </w:t>
      </w:r>
      <w:proofErr w:type="spellStart"/>
      <w:r w:rsidR="00E651C9" w:rsidRPr="00D01DC6">
        <w:rPr>
          <w:kern w:val="0"/>
        </w:rPr>
        <w:t>կառավարող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սարքերի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կողմից</w:t>
      </w:r>
      <w:proofErr w:type="spellEnd"/>
      <w:r w:rsidR="00E651C9" w:rsidRPr="00D01DC6">
        <w:rPr>
          <w:kern w:val="0"/>
        </w:rPr>
        <w:t xml:space="preserve">՝ </w:t>
      </w:r>
      <w:r w:rsidR="00910C09" w:rsidRPr="00D01DC6">
        <w:rPr>
          <w:kern w:val="0"/>
        </w:rPr>
        <w:t xml:space="preserve">C </w:t>
      </w:r>
      <w:proofErr w:type="spellStart"/>
      <w:r w:rsidR="00910C09" w:rsidRPr="00D01DC6">
        <w:rPr>
          <w:kern w:val="0"/>
        </w:rPr>
        <w:t>ալգորիթմներով</w:t>
      </w:r>
      <w:proofErr w:type="spellEnd"/>
      <w:r w:rsidR="00910C09" w:rsidRPr="00D01DC6">
        <w:rPr>
          <w:kern w:val="0"/>
        </w:rPr>
        <w:t xml:space="preserve">։ </w:t>
      </w:r>
      <w:proofErr w:type="spellStart"/>
      <w:r w:rsidR="00CC0340" w:rsidRPr="00D01DC6">
        <w:rPr>
          <w:kern w:val="0"/>
        </w:rPr>
        <w:t>Միևնույն</w:t>
      </w:r>
      <w:proofErr w:type="spellEnd"/>
      <w:r w:rsidR="00CC0340" w:rsidRPr="00D01DC6">
        <w:rPr>
          <w:kern w:val="0"/>
        </w:rPr>
        <w:t xml:space="preserve"> </w:t>
      </w:r>
      <w:proofErr w:type="spellStart"/>
      <w:r w:rsidR="00CC0340" w:rsidRPr="00D01DC6">
        <w:rPr>
          <w:kern w:val="0"/>
        </w:rPr>
        <w:t>շենքի</w:t>
      </w:r>
      <w:proofErr w:type="spellEnd"/>
      <w:r w:rsidR="00CC0340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տարբեր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սենքերում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կարող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կիրառվել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տարբեր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ալգորիթմներ</w:t>
      </w:r>
      <w:proofErr w:type="spellEnd"/>
      <w:r w:rsidR="00910C09" w:rsidRPr="00D01DC6">
        <w:rPr>
          <w:kern w:val="0"/>
        </w:rPr>
        <w:t>:</w:t>
      </w:r>
    </w:p>
    <w:p w14:paraId="441DBBFE" w14:textId="77777777" w:rsidR="000D296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վերահարցման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Այս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="00F87976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գերադասելի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>։</w:t>
      </w:r>
    </w:p>
    <w:p w14:paraId="43C1D12C" w14:textId="77777777" w:rsidR="00FC00AC" w:rsidRPr="00D01DC6" w:rsidRDefault="00500C1C" w:rsidP="00D01DC6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B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հրդեհային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ընդունիչ-հսկիչ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սարքեր</w:t>
      </w:r>
      <w:proofErr w:type="spellEnd"/>
      <w:r w:rsidR="00150146" w:rsidRPr="00D01DC6">
        <w:rPr>
          <w:kern w:val="0"/>
        </w:rPr>
        <w:t xml:space="preserve"> և </w:t>
      </w:r>
      <w:proofErr w:type="spellStart"/>
      <w:r w:rsidR="00150146" w:rsidRPr="00D01DC6">
        <w:rPr>
          <w:kern w:val="0"/>
        </w:rPr>
        <w:t>ազդասարքեր</w:t>
      </w:r>
      <w:proofErr w:type="spellEnd"/>
      <w:r w:rsidR="00150146" w:rsidRPr="00D01DC6">
        <w:rPr>
          <w:kern w:val="0"/>
        </w:rPr>
        <w:t xml:space="preserve">՝ </w:t>
      </w:r>
      <w:proofErr w:type="spellStart"/>
      <w:r w:rsidR="00150146" w:rsidRPr="00D01DC6">
        <w:rPr>
          <w:kern w:val="0"/>
        </w:rPr>
        <w:t>պայմանով</w:t>
      </w:r>
      <w:proofErr w:type="spellEnd"/>
      <w:r w:rsidR="00150146" w:rsidRPr="00D01DC6">
        <w:rPr>
          <w:kern w:val="0"/>
        </w:rPr>
        <w:t xml:space="preserve">, </w:t>
      </w:r>
      <w:proofErr w:type="spellStart"/>
      <w:r w:rsidR="00150146" w:rsidRPr="00D01DC6">
        <w:rPr>
          <w:kern w:val="0"/>
        </w:rPr>
        <w:t>որ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դրանք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ապահովում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են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հրդեհի</w:t>
      </w:r>
      <w:proofErr w:type="spellEnd"/>
      <w:r w:rsidR="000D2969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ազդարարումը</w:t>
      </w:r>
      <w:proofErr w:type="spellEnd"/>
      <w:r w:rsidR="000D2969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դեպքերի</w:t>
      </w:r>
      <w:proofErr w:type="spellEnd"/>
      <w:r w:rsidR="000D2969" w:rsidRPr="00D01DC6">
        <w:rPr>
          <w:kern w:val="0"/>
        </w:rPr>
        <w:t xml:space="preserve"> </w:t>
      </w:r>
      <w:bookmarkStart w:id="31" w:name="_Hlk156323787"/>
      <w:proofErr w:type="spellStart"/>
      <w:r w:rsidR="00150146" w:rsidRPr="00D01DC6">
        <w:rPr>
          <w:kern w:val="0"/>
        </w:rPr>
        <w:t>ներքոգրյալ</w:t>
      </w:r>
      <w:bookmarkEnd w:id="31"/>
      <w:proofErr w:type="spellEnd"/>
      <w:r w:rsidR="000D2969" w:rsidRPr="00D01DC6">
        <w:rPr>
          <w:kern w:val="0"/>
          <w:lang w:val="hy-AM"/>
        </w:rPr>
        <w:t xml:space="preserve"> հաջոր</w:t>
      </w:r>
      <w:bookmarkStart w:id="32" w:name="_Hlk140166807"/>
      <w:proofErr w:type="spellStart"/>
      <w:r w:rsidR="003B0664" w:rsidRPr="00D01DC6">
        <w:rPr>
          <w:kern w:val="0"/>
        </w:rPr>
        <w:t>դականության</w:t>
      </w:r>
      <w:proofErr w:type="spellEnd"/>
      <w:r w:rsidR="003B0664" w:rsidRPr="00D01DC6">
        <w:rPr>
          <w:kern w:val="0"/>
        </w:rPr>
        <w:t xml:space="preserve"> </w:t>
      </w:r>
      <w:proofErr w:type="spellStart"/>
      <w:r w:rsidR="003B0664" w:rsidRPr="00D01DC6">
        <w:rPr>
          <w:kern w:val="0"/>
        </w:rPr>
        <w:t>վերջում</w:t>
      </w:r>
      <w:proofErr w:type="spellEnd"/>
      <w:r w:rsidR="00150146" w:rsidRPr="00D01DC6">
        <w:rPr>
          <w:kern w:val="0"/>
        </w:rPr>
        <w:t>.</w:t>
      </w:r>
    </w:p>
    <w:bookmarkEnd w:id="32"/>
    <w:p w14:paraId="7D824CE9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առաջին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0ACD953D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ընդունիչ-հսկիչ</w:t>
      </w:r>
      <w:proofErr w:type="spellEnd"/>
      <w:r w:rsidRPr="000E23FA">
        <w:t xml:space="preserve"> </w:t>
      </w:r>
      <w:proofErr w:type="spellStart"/>
      <w:r w:rsidRPr="000E23FA">
        <w:t>սարքի</w:t>
      </w:r>
      <w:proofErr w:type="spellEnd"/>
      <w:r w:rsidR="00CC0340" w:rsidRPr="000E23FA">
        <w:t>,</w:t>
      </w:r>
      <w:r w:rsidRPr="000E23FA">
        <w:t xml:space="preserve"> </w:t>
      </w:r>
      <w:proofErr w:type="spellStart"/>
      <w:r w:rsidR="003B0664" w:rsidRPr="000E23FA">
        <w:t>կամ</w:t>
      </w:r>
      <w:proofErr w:type="spellEnd"/>
      <w:r w:rsidR="003B0664" w:rsidRPr="000E23FA">
        <w:t xml:space="preserve"> </w:t>
      </w:r>
      <w:proofErr w:type="spellStart"/>
      <w:r w:rsidR="003B0664" w:rsidRPr="000E23FA">
        <w:t>հենց</w:t>
      </w:r>
      <w:proofErr w:type="spellEnd"/>
      <w:r w:rsidR="003B0664" w:rsidRPr="000E23FA">
        <w:t xml:space="preserve"> </w:t>
      </w:r>
      <w:proofErr w:type="spellStart"/>
      <w:r w:rsidR="003B0664" w:rsidRPr="000E23FA">
        <w:t>այդ</w:t>
      </w:r>
      <w:proofErr w:type="spellEnd"/>
      <w:r w:rsidR="003B0664" w:rsidRPr="000E23FA">
        <w:t xml:space="preserve"> </w:t>
      </w:r>
      <w:proofErr w:type="spellStart"/>
      <w:r w:rsidR="003B0664" w:rsidRPr="000E23FA">
        <w:t>ազդասարքի</w:t>
      </w:r>
      <w:proofErr w:type="spellEnd"/>
      <w:r w:rsidR="003B0664" w:rsidRPr="000E23FA">
        <w:t xml:space="preserve"> </w:t>
      </w:r>
      <w:proofErr w:type="spellStart"/>
      <w:r w:rsidR="00CC0340" w:rsidRPr="000E23FA">
        <w:t>կողմից</w:t>
      </w:r>
      <w:proofErr w:type="spellEnd"/>
      <w:r w:rsidR="00CC0340"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կերպով</w:t>
      </w:r>
      <w:proofErr w:type="spellEnd"/>
      <w:r w:rsidRPr="000E23FA">
        <w:t xml:space="preserve"> </w:t>
      </w:r>
      <w:proofErr w:type="spellStart"/>
      <w:r w:rsidRPr="000E23FA">
        <w:t>վերահարցում</w:t>
      </w:r>
      <w:proofErr w:type="spellEnd"/>
      <w:r w:rsidR="003B0664" w:rsidRPr="000E23FA">
        <w:t>,</w:t>
      </w:r>
    </w:p>
    <w:p w14:paraId="0BE2EBC0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վերահարցման</w:t>
      </w:r>
      <w:proofErr w:type="spellEnd"/>
      <w:r w:rsidRPr="000E23FA">
        <w:t xml:space="preserve"> </w:t>
      </w:r>
      <w:proofErr w:type="spellStart"/>
      <w:r w:rsidRPr="000E23FA">
        <w:t>պահից</w:t>
      </w:r>
      <w:proofErr w:type="spellEnd"/>
      <w:r w:rsidRPr="000E23FA">
        <w:t xml:space="preserve"> </w:t>
      </w:r>
      <w:proofErr w:type="spellStart"/>
      <w:r w:rsidRPr="000E23FA">
        <w:t>սկսած</w:t>
      </w:r>
      <w:proofErr w:type="spellEnd"/>
      <w:r w:rsidRPr="000E23FA">
        <w:t xml:space="preserve"> 60 </w:t>
      </w:r>
      <w:proofErr w:type="spellStart"/>
      <w:r w:rsidRPr="000E23FA">
        <w:t>վայրկյանի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="00BE537C" w:rsidRPr="000E23FA">
        <w:t>նույն</w:t>
      </w:r>
      <w:proofErr w:type="spellEnd"/>
      <w:r w:rsidR="00BE537C" w:rsidRPr="000E23FA">
        <w:t xml:space="preserve"> </w:t>
      </w:r>
      <w:proofErr w:type="spellStart"/>
      <w:r w:rsidR="00BE537C" w:rsidRPr="000E23FA">
        <w:t>հրդեհային</w:t>
      </w:r>
      <w:proofErr w:type="spellEnd"/>
      <w:r w:rsidR="00BE537C" w:rsidRPr="000E23FA">
        <w:t xml:space="preserve"> </w:t>
      </w:r>
      <w:proofErr w:type="spellStart"/>
      <w:r w:rsidR="00BE537C" w:rsidRPr="000E23FA">
        <w:t>գոտում</w:t>
      </w:r>
      <w:proofErr w:type="spellEnd"/>
      <w:r w:rsidR="00BE537C" w:rsidRPr="000E23FA">
        <w:t xml:space="preserve"> </w:t>
      </w:r>
      <w:proofErr w:type="spellStart"/>
      <w:r w:rsidR="00BE537C" w:rsidRPr="000E23FA">
        <w:t>գտնվող</w:t>
      </w:r>
      <w:proofErr w:type="spellEnd"/>
      <w:r w:rsidR="00BE537C"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1B7AED22" w14:textId="77777777" w:rsidR="00FC00AC" w:rsidRPr="000E23FA" w:rsidRDefault="00953492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>«</w:t>
      </w:r>
      <w:r w:rsidR="00FC00AC" w:rsidRPr="000E23FA">
        <w:t>ՀՐԴԵՀ</w:t>
      </w:r>
      <w:r w:rsidRPr="000E23FA">
        <w:t>»</w:t>
      </w:r>
      <w:r w:rsidR="00FC00AC" w:rsidRPr="000E23FA">
        <w:t xml:space="preserve"> </w:t>
      </w:r>
      <w:proofErr w:type="spellStart"/>
      <w:r w:rsidR="00FC00AC" w:rsidRPr="000E23FA">
        <w:t>ազդանշանի</w:t>
      </w:r>
      <w:proofErr w:type="spellEnd"/>
      <w:r w:rsidR="00FC00AC" w:rsidRPr="000E23FA">
        <w:t xml:space="preserve"> </w:t>
      </w:r>
      <w:proofErr w:type="spellStart"/>
      <w:r w:rsidR="00FC00AC" w:rsidRPr="000E23FA">
        <w:t>ձևավորում</w:t>
      </w:r>
      <w:proofErr w:type="spellEnd"/>
      <w:r w:rsidR="003B0664" w:rsidRPr="000E23FA">
        <w:t>:</w:t>
      </w:r>
    </w:p>
    <w:p w14:paraId="55E7F6A9" w14:textId="77777777" w:rsidR="003B0664" w:rsidRPr="000E23FA" w:rsidRDefault="00C6024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C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ազդարարումը</w:t>
      </w:r>
      <w:proofErr w:type="spellEnd"/>
      <w:r w:rsidRPr="000E23FA">
        <w:rPr>
          <w:kern w:val="0"/>
        </w:rPr>
        <w:t xml:space="preserve"> </w:t>
      </w:r>
      <w:r w:rsidR="00E651C9" w:rsidRPr="000E23FA">
        <w:rPr>
          <w:kern w:val="0"/>
        </w:rPr>
        <w:t xml:space="preserve">և </w:t>
      </w:r>
      <w:proofErr w:type="spellStart"/>
      <w:r w:rsidR="00E651C9" w:rsidRPr="000E23FA">
        <w:rPr>
          <w:kern w:val="0"/>
        </w:rPr>
        <w:t>հրդեհաշիջումը</w:t>
      </w:r>
      <w:proofErr w:type="spellEnd"/>
      <w:r w:rsidR="00E651C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դեպքերի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հաջոր</w:t>
      </w:r>
      <w:r w:rsidR="003B0664" w:rsidRPr="000E23FA">
        <w:rPr>
          <w:kern w:val="0"/>
        </w:rPr>
        <w:t>դականության</w:t>
      </w:r>
      <w:proofErr w:type="spellEnd"/>
      <w:r w:rsidR="003B0664" w:rsidRPr="000E23FA">
        <w:rPr>
          <w:kern w:val="0"/>
        </w:rPr>
        <w:t xml:space="preserve"> </w:t>
      </w:r>
      <w:proofErr w:type="spellStart"/>
      <w:r w:rsidR="003B0664" w:rsidRPr="000E23FA">
        <w:rPr>
          <w:kern w:val="0"/>
        </w:rPr>
        <w:t>վերջում</w:t>
      </w:r>
      <w:proofErr w:type="spellEnd"/>
      <w:r w:rsidR="003B0664" w:rsidRPr="000E23FA">
        <w:rPr>
          <w:kern w:val="0"/>
        </w:rPr>
        <w:t>.</w:t>
      </w:r>
    </w:p>
    <w:p w14:paraId="3EEE8BE9" w14:textId="77777777" w:rsidR="00FC00AC" w:rsidRPr="000E23FA" w:rsidRDefault="00FC00AC" w:rsidP="000E23FA">
      <w:pPr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առաջին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607A2D4E" w14:textId="77777777" w:rsidR="00FC00AC" w:rsidRPr="000E23FA" w:rsidRDefault="00080C8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հրդեհային</w:t>
      </w:r>
      <w:proofErr w:type="spellEnd"/>
      <w:r w:rsidR="00FC00AC" w:rsidRPr="000E23FA">
        <w:t xml:space="preserve"> </w:t>
      </w:r>
      <w:proofErr w:type="spellStart"/>
      <w:r w:rsidR="00FC00AC" w:rsidRPr="000E23FA">
        <w:t>ընդունիչ-հսկիչ</w:t>
      </w:r>
      <w:proofErr w:type="spellEnd"/>
      <w:r w:rsidR="00FC00AC" w:rsidRPr="000E23FA">
        <w:t xml:space="preserve"> </w:t>
      </w:r>
      <w:proofErr w:type="spellStart"/>
      <w:r w:rsidR="00FC00AC" w:rsidRPr="000E23FA">
        <w:t>սարքի</w:t>
      </w:r>
      <w:proofErr w:type="spellEnd"/>
      <w:r w:rsidR="00FC00AC" w:rsidRPr="000E23FA">
        <w:t xml:space="preserve"> </w:t>
      </w:r>
      <w:r w:rsidR="003B0664" w:rsidRPr="000E23FA">
        <w:t>(</w:t>
      </w:r>
      <w:proofErr w:type="spellStart"/>
      <w:r w:rsidR="003B0664" w:rsidRPr="000E23FA">
        <w:t>կամ</w:t>
      </w:r>
      <w:proofErr w:type="spellEnd"/>
      <w:r w:rsidR="003B0664" w:rsidRPr="000E23FA">
        <w:t xml:space="preserve"> </w:t>
      </w:r>
      <w:proofErr w:type="spellStart"/>
      <w:r w:rsidR="003B0664" w:rsidRPr="000E23FA">
        <w:t>հենց</w:t>
      </w:r>
      <w:proofErr w:type="spellEnd"/>
      <w:r w:rsidR="003B0664" w:rsidRPr="000E23FA">
        <w:t xml:space="preserve"> </w:t>
      </w:r>
      <w:proofErr w:type="spellStart"/>
      <w:r w:rsidR="003B0664" w:rsidRPr="000E23FA">
        <w:t>այդ</w:t>
      </w:r>
      <w:proofErr w:type="spellEnd"/>
      <w:r w:rsidR="003B0664" w:rsidRPr="000E23FA">
        <w:t xml:space="preserve"> </w:t>
      </w:r>
      <w:proofErr w:type="spellStart"/>
      <w:r w:rsidR="003B0664" w:rsidRPr="000E23FA">
        <w:t>ազդասարքի</w:t>
      </w:r>
      <w:proofErr w:type="spellEnd"/>
      <w:r w:rsidR="003B0664" w:rsidRPr="000E23FA">
        <w:t xml:space="preserve">) </w:t>
      </w:r>
      <w:proofErr w:type="spellStart"/>
      <w:r w:rsidR="00E651C9" w:rsidRPr="000E23FA">
        <w:t>կողմից</w:t>
      </w:r>
      <w:proofErr w:type="spellEnd"/>
      <w:r w:rsidR="00E651C9" w:rsidRPr="000E23FA">
        <w:t xml:space="preserve"> </w:t>
      </w:r>
      <w:proofErr w:type="spellStart"/>
      <w:r w:rsidR="00FC00AC" w:rsidRPr="000E23FA">
        <w:t>ինքնաշխատ</w:t>
      </w:r>
      <w:proofErr w:type="spellEnd"/>
      <w:r w:rsidR="00FC00AC" w:rsidRPr="000E23FA">
        <w:t xml:space="preserve"> </w:t>
      </w:r>
      <w:proofErr w:type="spellStart"/>
      <w:r w:rsidR="00FC00AC" w:rsidRPr="000E23FA">
        <w:t>կերպով</w:t>
      </w:r>
      <w:proofErr w:type="spellEnd"/>
      <w:r w:rsidR="00FC00AC" w:rsidRPr="000E23FA">
        <w:t xml:space="preserve"> </w:t>
      </w:r>
      <w:proofErr w:type="spellStart"/>
      <w:r w:rsidR="00FC00AC" w:rsidRPr="000E23FA">
        <w:t>վերահարցում</w:t>
      </w:r>
      <w:proofErr w:type="spellEnd"/>
      <w:r w:rsidR="003B0664" w:rsidRPr="000E23FA">
        <w:t>,</w:t>
      </w:r>
    </w:p>
    <w:p w14:paraId="4A28E400" w14:textId="77777777" w:rsidR="00BC0BC9" w:rsidRPr="000E23FA" w:rsidRDefault="00BC0BC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bookmarkStart w:id="33" w:name="_Hlk147510219"/>
      <w:proofErr w:type="spellStart"/>
      <w:r w:rsidRPr="000E23FA">
        <w:t>վերահարցման</w:t>
      </w:r>
      <w:proofErr w:type="spellEnd"/>
      <w:r w:rsidRPr="000E23FA">
        <w:t xml:space="preserve"> </w:t>
      </w:r>
      <w:proofErr w:type="spellStart"/>
      <w:r w:rsidRPr="000E23FA">
        <w:t>պահից</w:t>
      </w:r>
      <w:proofErr w:type="spellEnd"/>
      <w:r w:rsidRPr="000E23FA">
        <w:t xml:space="preserve"> </w:t>
      </w:r>
      <w:proofErr w:type="spellStart"/>
      <w:r w:rsidRPr="000E23FA">
        <w:t>սկսած</w:t>
      </w:r>
      <w:proofErr w:type="spellEnd"/>
      <w:r w:rsidRPr="000E23FA">
        <w:t xml:space="preserve"> 60 </w:t>
      </w:r>
      <w:proofErr w:type="spellStart"/>
      <w:r w:rsidRPr="000E23FA">
        <w:t>վայրկյանի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="00570A5D" w:rsidRPr="000E23FA">
        <w:t xml:space="preserve">, </w:t>
      </w:r>
      <w:proofErr w:type="spellStart"/>
      <w:r w:rsidR="00570A5D" w:rsidRPr="000E23FA">
        <w:t>կամ</w:t>
      </w:r>
      <w:proofErr w:type="spellEnd"/>
      <w:r w:rsidR="00570A5D" w:rsidRPr="000E23FA">
        <w:t xml:space="preserve"> </w:t>
      </w:r>
      <w:proofErr w:type="spellStart"/>
      <w:r w:rsidR="00570A5D" w:rsidRPr="000E23FA">
        <w:t>նույն</w:t>
      </w:r>
      <w:proofErr w:type="spellEnd"/>
      <w:r w:rsidR="00570A5D"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ազդասարքի</w:t>
      </w:r>
      <w:bookmarkEnd w:id="33"/>
      <w:proofErr w:type="spellEnd"/>
      <w:r w:rsidRPr="000E23FA">
        <w:t xml:space="preserve"> </w:t>
      </w:r>
      <w:bookmarkStart w:id="34" w:name="_Hlk147510276"/>
      <w:proofErr w:type="spellStart"/>
      <w:r w:rsidRPr="000E23FA">
        <w:t>գործարկում</w:t>
      </w:r>
      <w:bookmarkEnd w:id="34"/>
      <w:proofErr w:type="spellEnd"/>
      <w:r w:rsidRPr="000E23FA">
        <w:t>,</w:t>
      </w:r>
    </w:p>
    <w:p w14:paraId="1DBFA599" w14:textId="77777777" w:rsidR="0026296F" w:rsidRPr="000E23FA" w:rsidRDefault="0095349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r w:rsidRPr="000E23FA">
        <w:t>«ՈՒՇԱԴՐՈՒԹՅՈՒՆ»</w:t>
      </w:r>
      <w:r w:rsidR="0026296F" w:rsidRPr="000E23FA">
        <w:t xml:space="preserve"> </w:t>
      </w:r>
      <w:proofErr w:type="spellStart"/>
      <w:r w:rsidR="0026296F" w:rsidRPr="000E23FA">
        <w:t>ազդանշանի</w:t>
      </w:r>
      <w:proofErr w:type="spellEnd"/>
      <w:r w:rsidR="0026296F" w:rsidRPr="000E23FA">
        <w:t xml:space="preserve"> </w:t>
      </w:r>
      <w:proofErr w:type="spellStart"/>
      <w:r w:rsidR="0026296F" w:rsidRPr="000E23FA">
        <w:t>ձևավորում</w:t>
      </w:r>
      <w:proofErr w:type="spellEnd"/>
      <w:r w:rsidR="0026296F" w:rsidRPr="000E23FA">
        <w:t>,</w:t>
      </w:r>
    </w:p>
    <w:p w14:paraId="5C40B100" w14:textId="77777777" w:rsidR="000C4871" w:rsidRPr="000E23FA" w:rsidRDefault="000C4871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անկախ</w:t>
      </w:r>
      <w:proofErr w:type="spellEnd"/>
      <w:r w:rsidRPr="000E23FA">
        <w:t xml:space="preserve"> </w:t>
      </w:r>
      <w:proofErr w:type="spellStart"/>
      <w:r w:rsidRPr="000E23FA">
        <w:t>ժամանակի</w:t>
      </w:r>
      <w:proofErr w:type="spellEnd"/>
      <w:r w:rsidRPr="000E23FA">
        <w:t xml:space="preserve"> </w:t>
      </w:r>
      <w:proofErr w:type="spellStart"/>
      <w:r w:rsidRPr="000E23FA">
        <w:t>տևողությունից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bookmarkStart w:id="35" w:name="_Hlk147510329"/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երկրորդ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bookmarkEnd w:id="35"/>
      <w:proofErr w:type="spellEnd"/>
      <w:r w:rsidRPr="000E23FA">
        <w:t>,</w:t>
      </w:r>
    </w:p>
    <w:p w14:paraId="38D345B6" w14:textId="77777777" w:rsidR="00270BE9" w:rsidRPr="000E23FA" w:rsidRDefault="0095349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lastRenderedPageBreak/>
        <w:t>«</w:t>
      </w:r>
      <w:r w:rsidR="00FC00AC" w:rsidRPr="000E23FA">
        <w:t>ՀՐԴԵՀ</w:t>
      </w:r>
      <w:r w:rsidRPr="000E23FA">
        <w:t>»</w:t>
      </w:r>
      <w:r w:rsidR="00FC00AC" w:rsidRPr="000E23FA">
        <w:t xml:space="preserve"> </w:t>
      </w:r>
      <w:proofErr w:type="spellStart"/>
      <w:r w:rsidR="00FC00AC" w:rsidRPr="000E23FA">
        <w:t>ազդանշանի</w:t>
      </w:r>
      <w:proofErr w:type="spellEnd"/>
      <w:r w:rsidR="00FC00AC" w:rsidRPr="000E23FA">
        <w:t xml:space="preserve"> </w:t>
      </w:r>
      <w:proofErr w:type="spellStart"/>
      <w:r w:rsidR="00FC00AC" w:rsidRPr="000E23FA">
        <w:t>ձևավորում</w:t>
      </w:r>
      <w:proofErr w:type="spellEnd"/>
      <w:r w:rsidR="00270BE9" w:rsidRPr="000E23FA">
        <w:rPr>
          <w:lang w:val="hy-AM"/>
        </w:rPr>
        <w:t>,</w:t>
      </w:r>
    </w:p>
    <w:p w14:paraId="1C26227F" w14:textId="77777777" w:rsidR="00270BE9" w:rsidRPr="000E23FA" w:rsidRDefault="00270BE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հրամարիչ նյութի թողարկման հապաղման ժամանակի հաշվարկ</w:t>
      </w:r>
      <w:r w:rsidR="00D01DC6">
        <w:t>,</w:t>
      </w:r>
    </w:p>
    <w:p w14:paraId="7E0631A2" w14:textId="77777777" w:rsidR="00FC00AC" w:rsidRPr="000E23FA" w:rsidRDefault="00270BE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հրամարիչ նյութի թողարկում</w:t>
      </w:r>
      <w:r w:rsidR="00B10405" w:rsidRPr="000E23FA">
        <w:t>:</w:t>
      </w:r>
    </w:p>
    <w:p w14:paraId="4EAB0957" w14:textId="77777777" w:rsidR="00F31A94" w:rsidRPr="0045329F" w:rsidRDefault="00F31A9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45329F">
        <w:rPr>
          <w:kern w:val="0"/>
        </w:rPr>
        <w:t xml:space="preserve">C </w:t>
      </w:r>
      <w:proofErr w:type="spellStart"/>
      <w:r w:rsidRPr="0045329F">
        <w:rPr>
          <w:kern w:val="0"/>
        </w:rPr>
        <w:t>ալգորիթմ</w:t>
      </w:r>
      <w:proofErr w:type="spellEnd"/>
      <w:r w:rsidR="003F34FA" w:rsidRPr="0045329F">
        <w:rPr>
          <w:kern w:val="0"/>
        </w:rPr>
        <w:t xml:space="preserve"> </w:t>
      </w:r>
      <w:proofErr w:type="spellStart"/>
      <w:r w:rsidR="003F34FA" w:rsidRPr="0045329F">
        <w:rPr>
          <w:kern w:val="0"/>
        </w:rPr>
        <w:t>նախատեսված</w:t>
      </w:r>
      <w:proofErr w:type="spellEnd"/>
      <w:r w:rsidR="003F34FA" w:rsidRPr="0045329F">
        <w:rPr>
          <w:kern w:val="0"/>
        </w:rPr>
        <w:t xml:space="preserve"> </w:t>
      </w:r>
      <w:proofErr w:type="spellStart"/>
      <w:r w:rsidR="003F34FA" w:rsidRPr="0045329F">
        <w:rPr>
          <w:kern w:val="0"/>
        </w:rPr>
        <w:t>լինելու</w:t>
      </w:r>
      <w:proofErr w:type="spellEnd"/>
      <w:r w:rsidR="003F34FA" w:rsidRPr="0045329F">
        <w:rPr>
          <w:kern w:val="0"/>
        </w:rPr>
        <w:t xml:space="preserve">, </w:t>
      </w:r>
      <w:proofErr w:type="spellStart"/>
      <w:r w:rsidR="003F34FA" w:rsidRPr="0045329F">
        <w:rPr>
          <w:kern w:val="0"/>
        </w:rPr>
        <w:t>բայց</w:t>
      </w:r>
      <w:proofErr w:type="spellEnd"/>
      <w:r w:rsidR="002E6C88" w:rsidRPr="0045329F">
        <w:rPr>
          <w:kern w:val="0"/>
        </w:rPr>
        <w:t>.</w:t>
      </w:r>
    </w:p>
    <w:p w14:paraId="12922141" w14:textId="77777777" w:rsidR="00F31A94" w:rsidRPr="000E23FA" w:rsidRDefault="00910C09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քանի</w:t>
      </w:r>
      <w:proofErr w:type="spellEnd"/>
      <w:r w:rsidRPr="000E23FA">
        <w:t xml:space="preserve"> </w:t>
      </w:r>
      <w:proofErr w:type="spellStart"/>
      <w:r w:rsidR="00F31A94" w:rsidRPr="000E23FA">
        <w:t>hասցեային</w:t>
      </w:r>
      <w:proofErr w:type="spellEnd"/>
      <w:r w:rsidR="00F31A94" w:rsidRPr="000E23FA">
        <w:t xml:space="preserve"> </w:t>
      </w:r>
      <w:proofErr w:type="spellStart"/>
      <w:r w:rsidRPr="000E23FA">
        <w:t>ազդասարքերից</w:t>
      </w:r>
      <w:proofErr w:type="spellEnd"/>
      <w:r w:rsidRPr="000E23FA">
        <w:t xml:space="preserve"> </w:t>
      </w:r>
      <w:proofErr w:type="spellStart"/>
      <w:r w:rsidRPr="000E23FA">
        <w:t>անսարքության</w:t>
      </w:r>
      <w:proofErr w:type="spellEnd"/>
      <w:r w:rsidRPr="000E23FA">
        <w:t xml:space="preserve"> </w:t>
      </w:r>
      <w:proofErr w:type="spellStart"/>
      <w:r w:rsidRPr="000E23FA">
        <w:t>ազդանշան</w:t>
      </w:r>
      <w:proofErr w:type="spellEnd"/>
      <w:r w:rsidRPr="000E23FA">
        <w:t xml:space="preserve"> </w:t>
      </w:r>
      <w:proofErr w:type="spellStart"/>
      <w:r w:rsidRPr="000E23FA">
        <w:t>ստանալու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r w:rsidR="00116E5E" w:rsidRPr="000E23FA">
        <w:rPr>
          <w:lang w:val="hy-AM"/>
        </w:rPr>
        <w:t>ՀՐԴԵՀ</w:t>
      </w:r>
      <w:r w:rsidRPr="000E23FA">
        <w:t xml:space="preserve"> </w:t>
      </w:r>
      <w:proofErr w:type="spellStart"/>
      <w:r w:rsidRPr="000E23FA">
        <w:t>ազդա</w:t>
      </w:r>
      <w:proofErr w:type="spellEnd"/>
      <w:r w:rsidR="00116E5E" w:rsidRPr="000E23FA">
        <w:rPr>
          <w:lang w:val="hy-AM"/>
        </w:rPr>
        <w:t>նշանի ձևավո</w:t>
      </w:r>
      <w:proofErr w:type="spellStart"/>
      <w:r w:rsidRPr="000E23FA">
        <w:t>րումը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աշխատունակ</w:t>
      </w:r>
      <w:proofErr w:type="spellEnd"/>
      <w:r w:rsidRPr="000E23FA">
        <w:t xml:space="preserve"> </w:t>
      </w:r>
      <w:proofErr w:type="spellStart"/>
      <w:r w:rsidRPr="000E23FA">
        <w:t>հասցեային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r w:rsidR="003F34FA" w:rsidRPr="000E23FA">
        <w:t xml:space="preserve">B </w:t>
      </w:r>
      <w:proofErr w:type="spellStart"/>
      <w:r w:rsidR="003F34FA" w:rsidRPr="000E23FA">
        <w:t>ալգորիթմով</w:t>
      </w:r>
      <w:proofErr w:type="spellEnd"/>
      <w:r w:rsidR="003F34FA" w:rsidRPr="000E23FA">
        <w:t xml:space="preserve"> </w:t>
      </w:r>
      <w:proofErr w:type="spellStart"/>
      <w:r w:rsidR="00F14406" w:rsidRPr="000E23FA">
        <w:t>գործարկմամբ</w:t>
      </w:r>
      <w:proofErr w:type="spellEnd"/>
      <w:r w:rsidR="00F14406" w:rsidRPr="000E23FA">
        <w:t>,</w:t>
      </w:r>
    </w:p>
    <w:p w14:paraId="0B127B81" w14:textId="77777777" w:rsidR="000D2969" w:rsidRPr="000E23FA" w:rsidRDefault="005E0540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անհասցե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="00BE537C" w:rsidRPr="000E23FA">
        <w:t>նույն</w:t>
      </w:r>
      <w:proofErr w:type="spellEnd"/>
      <w:r w:rsidR="00BE537C" w:rsidRPr="000E23FA">
        <w:t xml:space="preserve"> </w:t>
      </w:r>
      <w:proofErr w:type="spellStart"/>
      <w:r w:rsidR="00910C09" w:rsidRPr="000E23FA">
        <w:t>սենքում</w:t>
      </w:r>
      <w:proofErr w:type="spellEnd"/>
      <w:r w:rsidR="00910C09" w:rsidRPr="000E23FA">
        <w:t xml:space="preserve"> և </w:t>
      </w:r>
      <w:proofErr w:type="spellStart"/>
      <w:r w:rsidR="00910C09" w:rsidRPr="000E23FA">
        <w:t>մեկ</w:t>
      </w:r>
      <w:proofErr w:type="spellEnd"/>
      <w:r w:rsidR="00910C09" w:rsidRPr="000E23FA">
        <w:t xml:space="preserve"> </w:t>
      </w:r>
      <w:proofErr w:type="spellStart"/>
      <w:r w:rsidR="00910C09" w:rsidRPr="000E23FA">
        <w:t>հրդեհային</w:t>
      </w:r>
      <w:proofErr w:type="spellEnd"/>
      <w:r w:rsidR="00910C09" w:rsidRPr="000E23FA">
        <w:t xml:space="preserve"> </w:t>
      </w:r>
      <w:proofErr w:type="spellStart"/>
      <w:r w:rsidR="00910C09" w:rsidRPr="000E23FA">
        <w:t>գոտում</w:t>
      </w:r>
      <w:proofErr w:type="spellEnd"/>
      <w:r w:rsidR="00910C09" w:rsidRPr="000E23FA">
        <w:t xml:space="preserve"> </w:t>
      </w:r>
      <w:proofErr w:type="spellStart"/>
      <w:r w:rsidR="00910C09" w:rsidRPr="000E23FA">
        <w:t>գտնվող</w:t>
      </w:r>
      <w:proofErr w:type="spellEnd"/>
      <w:r w:rsidR="00910C09" w:rsidRPr="000E23FA">
        <w:t xml:space="preserve"> </w:t>
      </w:r>
      <w:proofErr w:type="spellStart"/>
      <w:r w:rsidR="00910C09" w:rsidRPr="000E23FA">
        <w:t>մեկ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մի</w:t>
      </w:r>
      <w:proofErr w:type="spellEnd"/>
      <w:r w:rsidR="00910C09" w:rsidRPr="000E23FA">
        <w:t xml:space="preserve"> </w:t>
      </w:r>
      <w:proofErr w:type="spellStart"/>
      <w:r w:rsidR="00910C09" w:rsidRPr="000E23FA">
        <w:t>քանի</w:t>
      </w:r>
      <w:proofErr w:type="spellEnd"/>
      <w:r w:rsidR="00910C09" w:rsidRPr="000E23FA">
        <w:t xml:space="preserve"> </w:t>
      </w:r>
      <w:proofErr w:type="spellStart"/>
      <w:r w:rsidR="00910C09" w:rsidRPr="000E23FA">
        <w:t>շլեյֆների</w:t>
      </w:r>
      <w:r w:rsidR="003F34FA" w:rsidRPr="000E23FA">
        <w:t>ց</w:t>
      </w:r>
      <w:proofErr w:type="spellEnd"/>
      <w:r w:rsidR="00910C09" w:rsidRPr="000E23FA">
        <w:t xml:space="preserve"> </w:t>
      </w:r>
      <w:proofErr w:type="spellStart"/>
      <w:r w:rsidR="003F34FA" w:rsidRPr="000E23FA">
        <w:t>անսարքության</w:t>
      </w:r>
      <w:proofErr w:type="spellEnd"/>
      <w:r w:rsidR="003F34FA" w:rsidRPr="000E23FA">
        <w:t xml:space="preserve"> </w:t>
      </w:r>
      <w:proofErr w:type="spellStart"/>
      <w:r w:rsidR="003F34FA" w:rsidRPr="000E23FA">
        <w:t>ազդանշան</w:t>
      </w:r>
      <w:proofErr w:type="spellEnd"/>
      <w:r w:rsidR="003F34FA" w:rsidRPr="000E23FA">
        <w:t xml:space="preserve"> </w:t>
      </w:r>
      <w:proofErr w:type="spellStart"/>
      <w:r w:rsidR="003F34FA" w:rsidRPr="000E23FA">
        <w:t>ստանալ</w:t>
      </w:r>
      <w:r w:rsidRPr="000E23FA">
        <w:t>իս</w:t>
      </w:r>
      <w:proofErr w:type="spellEnd"/>
      <w:r w:rsidR="003F34FA" w:rsidRPr="000E23FA">
        <w:t xml:space="preserve"> </w:t>
      </w:r>
      <w:proofErr w:type="spellStart"/>
      <w:r w:rsidR="00910C09" w:rsidRPr="000E23FA">
        <w:t>թույլատրվում</w:t>
      </w:r>
      <w:proofErr w:type="spellEnd"/>
      <w:r w:rsidR="00910C09" w:rsidRPr="000E23FA">
        <w:t xml:space="preserve"> է </w:t>
      </w:r>
      <w:proofErr w:type="spellStart"/>
      <w:r w:rsidR="00910C09" w:rsidRPr="000E23FA">
        <w:t>հրդեհի</w:t>
      </w:r>
      <w:proofErr w:type="spellEnd"/>
      <w:r w:rsidR="00FE3BD2">
        <w:t>,</w:t>
      </w:r>
      <w:r w:rsidR="00910C09" w:rsidRPr="000E23FA">
        <w:t xml:space="preserve"> </w:t>
      </w:r>
    </w:p>
    <w:p w14:paraId="5F18C2E0" w14:textId="77777777" w:rsidR="005A2187" w:rsidRPr="000E23FA" w:rsidRDefault="000D2969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ազդարարումը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աշխատունակ</w:t>
      </w:r>
      <w:proofErr w:type="spellEnd"/>
      <w:r w:rsidRPr="000E23FA">
        <w:t xml:space="preserve"> </w:t>
      </w:r>
      <w:proofErr w:type="spellStart"/>
      <w:r w:rsidRPr="000E23FA">
        <w:t>շլեյֆով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անհասցե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="00FE3BD2">
        <w:t xml:space="preserve"> </w:t>
      </w:r>
      <w:r w:rsidR="003F34FA" w:rsidRPr="000E23FA">
        <w:t xml:space="preserve">B </w:t>
      </w:r>
      <w:proofErr w:type="spellStart"/>
      <w:r w:rsidR="003F34FA" w:rsidRPr="000E23FA">
        <w:t>ալգորիթմով</w:t>
      </w:r>
      <w:proofErr w:type="spellEnd"/>
      <w:r w:rsidR="003F34FA" w:rsidRPr="000E23FA">
        <w:t xml:space="preserve"> </w:t>
      </w:r>
      <w:proofErr w:type="spellStart"/>
      <w:r w:rsidR="00910C09" w:rsidRPr="000E23FA">
        <w:t>գործարկմամբ</w:t>
      </w:r>
      <w:proofErr w:type="spellEnd"/>
      <w:r w:rsidR="00910C09" w:rsidRPr="000E23FA">
        <w:t>։</w:t>
      </w:r>
    </w:p>
    <w:p w14:paraId="53F9025C" w14:textId="77777777" w:rsidR="005A2187" w:rsidRPr="00BF0D0B" w:rsidRDefault="00910C09" w:rsidP="00BF0D0B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BF0D0B">
        <w:rPr>
          <w:kern w:val="0"/>
        </w:rPr>
        <w:t xml:space="preserve">A և B </w:t>
      </w:r>
      <w:proofErr w:type="spellStart"/>
      <w:r w:rsidRPr="00BF0D0B">
        <w:rPr>
          <w:kern w:val="0"/>
        </w:rPr>
        <w:t>ալգորիթմները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կարող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են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օգտագործվել</w:t>
      </w:r>
      <w:proofErr w:type="spellEnd"/>
      <w:r w:rsidRPr="00BF0D0B">
        <w:rPr>
          <w:kern w:val="0"/>
        </w:rPr>
        <w:t xml:space="preserve"> </w:t>
      </w:r>
      <w:proofErr w:type="spellStart"/>
      <w:r w:rsidR="007546A3" w:rsidRPr="00BF0D0B">
        <w:rPr>
          <w:kern w:val="0"/>
        </w:rPr>
        <w:t>միայն</w:t>
      </w:r>
      <w:proofErr w:type="spellEnd"/>
      <w:r w:rsidR="007546A3"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հրդեհային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գոտիներում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որտեղից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չի</w:t>
      </w:r>
      <w:proofErr w:type="spellEnd"/>
      <w:r w:rsidRPr="00BF0D0B">
        <w:rPr>
          <w:kern w:val="0"/>
        </w:rPr>
        <w:t xml:space="preserve"> </w:t>
      </w:r>
      <w:proofErr w:type="spellStart"/>
      <w:r w:rsidR="00154C56" w:rsidRPr="00BF0D0B">
        <w:rPr>
          <w:kern w:val="0"/>
        </w:rPr>
        <w:t>ձևավոր</w:t>
      </w:r>
      <w:r w:rsidRPr="00BF0D0B">
        <w:rPr>
          <w:kern w:val="0"/>
        </w:rPr>
        <w:t>վում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ազդանշան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հրդեհաշիջման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ինչպես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նաև</w:t>
      </w:r>
      <w:proofErr w:type="spellEnd"/>
      <w:r w:rsidRPr="00BF0D0B">
        <w:rPr>
          <w:kern w:val="0"/>
        </w:rPr>
        <w:t xml:space="preserve"> </w:t>
      </w:r>
      <w:proofErr w:type="spellStart"/>
      <w:r w:rsidR="006C11FD" w:rsidRPr="00BF0D0B">
        <w:rPr>
          <w:kern w:val="0"/>
        </w:rPr>
        <w:t>սույն</w:t>
      </w:r>
      <w:proofErr w:type="spellEnd"/>
      <w:r w:rsidR="006C11FD" w:rsidRPr="00BF0D0B">
        <w:rPr>
          <w:kern w:val="0"/>
        </w:rPr>
        <w:t xml:space="preserve"> </w:t>
      </w:r>
      <w:proofErr w:type="spellStart"/>
      <w:r w:rsidR="006C11FD" w:rsidRPr="00BF0D0B">
        <w:rPr>
          <w:kern w:val="0"/>
        </w:rPr>
        <w:t>շինարարական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նորմերի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Աղյուսակ</w:t>
      </w:r>
      <w:proofErr w:type="spellEnd"/>
      <w:r w:rsidR="00B04105" w:rsidRPr="00BF0D0B">
        <w:rPr>
          <w:kern w:val="0"/>
        </w:rPr>
        <w:t xml:space="preserve"> 9-ի </w:t>
      </w:r>
      <w:proofErr w:type="spellStart"/>
      <w:r w:rsidR="00B04105" w:rsidRPr="00BF0D0B">
        <w:rPr>
          <w:kern w:val="0"/>
        </w:rPr>
        <w:t>համաձայն</w:t>
      </w:r>
      <w:proofErr w:type="spellEnd"/>
      <w:r w:rsidR="00B04105" w:rsidRPr="00BF0D0B">
        <w:rPr>
          <w:kern w:val="0"/>
        </w:rPr>
        <w:t xml:space="preserve"> 4</w:t>
      </w:r>
      <w:r w:rsidR="00B04105" w:rsidRPr="00BF0D0B">
        <w:rPr>
          <w:kern w:val="0"/>
          <w:lang w:val="hy-AM"/>
        </w:rPr>
        <w:t xml:space="preserve">-րդ և </w:t>
      </w:r>
      <w:r w:rsidR="00B04105" w:rsidRPr="00BF0D0B">
        <w:rPr>
          <w:kern w:val="0"/>
        </w:rPr>
        <w:t xml:space="preserve">5-րդ </w:t>
      </w:r>
      <w:proofErr w:type="spellStart"/>
      <w:r w:rsidR="00B04105" w:rsidRPr="00BF0D0B">
        <w:rPr>
          <w:kern w:val="0"/>
        </w:rPr>
        <w:t>տիպի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տեղեկացման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ու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տարհանման</w:t>
      </w:r>
      <w:proofErr w:type="spellEnd"/>
      <w:r w:rsidR="00BF0D0B">
        <w:rPr>
          <w:kern w:val="0"/>
        </w:rPr>
        <w:t xml:space="preserve"> </w:t>
      </w:r>
      <w:r w:rsidR="00722B80" w:rsidRPr="00BF0D0B">
        <w:rPr>
          <w:kern w:val="0"/>
          <w:lang w:val="hy-AM"/>
        </w:rPr>
        <w:t>համակարգե</w:t>
      </w:r>
      <w:proofErr w:type="spellStart"/>
      <w:r w:rsidRPr="00BF0D0B">
        <w:rPr>
          <w:kern w:val="0"/>
        </w:rPr>
        <w:t>րին</w:t>
      </w:r>
      <w:proofErr w:type="spellEnd"/>
      <w:r w:rsidRPr="00BF0D0B">
        <w:rPr>
          <w:kern w:val="0"/>
        </w:rPr>
        <w:t>։</w:t>
      </w:r>
    </w:p>
    <w:p w14:paraId="12DC6E59" w14:textId="77777777" w:rsidR="007C5EC6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սույն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շինարարական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նորմերի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6C11FD" w:rsidRPr="000E23FA">
        <w:rPr>
          <w:kern w:val="0"/>
        </w:rPr>
        <w:t xml:space="preserve"> </w:t>
      </w:r>
      <w:r w:rsidR="00BF455C" w:rsidRPr="000E23FA">
        <w:rPr>
          <w:kern w:val="0"/>
        </w:rPr>
        <w:t>9-</w:t>
      </w:r>
      <w:r w:rsidR="006C11FD" w:rsidRPr="000E23FA">
        <w:rPr>
          <w:kern w:val="0"/>
        </w:rPr>
        <w:t xml:space="preserve">ի </w:t>
      </w:r>
      <w:proofErr w:type="spellStart"/>
      <w:r w:rsidR="006C11FD" w:rsidRPr="000E23FA">
        <w:rPr>
          <w:kern w:val="0"/>
        </w:rPr>
        <w:t>համաձայն</w:t>
      </w:r>
      <w:proofErr w:type="spellEnd"/>
      <w:r w:rsidR="006C11FD" w:rsidRPr="000E23FA">
        <w:rPr>
          <w:kern w:val="0"/>
        </w:rPr>
        <w:t xml:space="preserve"> </w:t>
      </w:r>
      <w:r w:rsidR="00D653DF" w:rsidRPr="000E23FA">
        <w:rPr>
          <w:kern w:val="0"/>
        </w:rPr>
        <w:t>4-րդ և 5-րդ</w:t>
      </w:r>
      <w:r w:rsidR="00DF2688" w:rsidRPr="000E23FA">
        <w:rPr>
          <w:kern w:val="0"/>
        </w:rPr>
        <w:t xml:space="preserve"> </w:t>
      </w:r>
      <w:proofErr w:type="spellStart"/>
      <w:r w:rsidR="00DF2688" w:rsidRPr="000E23FA">
        <w:rPr>
          <w:kern w:val="0"/>
        </w:rPr>
        <w:t>տիպ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="00344E79" w:rsidRPr="000E23FA">
        <w:rPr>
          <w:kern w:val="0"/>
        </w:rPr>
        <w:t xml:space="preserve">, </w:t>
      </w:r>
      <w:proofErr w:type="spellStart"/>
      <w:r w:rsidR="00344E79" w:rsidRPr="000E23FA">
        <w:rPr>
          <w:kern w:val="0"/>
        </w:rPr>
        <w:t>հակահրդեհային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="00344E79" w:rsidRPr="000E23FA">
        <w:rPr>
          <w:kern w:val="0"/>
        </w:rPr>
        <w:t>ավտոմատիկայի</w:t>
      </w:r>
      <w:proofErr w:type="spellEnd"/>
      <w:r w:rsidR="00344E79" w:rsidRPr="000E23FA">
        <w:rPr>
          <w:kern w:val="0"/>
        </w:rPr>
        <w:t xml:space="preserve"> և </w:t>
      </w:r>
      <w:proofErr w:type="spellStart"/>
      <w:r w:rsidR="00344E79" w:rsidRPr="000E23FA">
        <w:rPr>
          <w:kern w:val="0"/>
        </w:rPr>
        <w:t>ճարտարագիտական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="00344E79" w:rsidRPr="000E23FA">
        <w:rPr>
          <w:kern w:val="0"/>
        </w:rPr>
        <w:t>այլ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7A21B6" w:rsidRPr="000E23FA">
        <w:rPr>
          <w:kern w:val="0"/>
        </w:rPr>
        <w:t>ձևավոր</w:t>
      </w:r>
      <w:r w:rsidRPr="000E23FA">
        <w:rPr>
          <w:kern w:val="0"/>
        </w:rPr>
        <w:t>վել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տվյալ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DD437F" w:rsidRPr="000E23FA">
        <w:rPr>
          <w:kern w:val="0"/>
        </w:rPr>
        <w:t>միայն</w:t>
      </w:r>
      <w:proofErr w:type="spellEnd"/>
      <w:r w:rsidR="00DD437F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պատահական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սեղմումներից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պաշտպանված</w:t>
      </w:r>
      <w:proofErr w:type="spellEnd"/>
      <w:r w:rsidR="00DD437F" w:rsidRPr="000E23FA">
        <w:rPr>
          <w:kern w:val="0"/>
        </w:rPr>
        <w:t xml:space="preserve">, </w:t>
      </w:r>
      <w:proofErr w:type="spellStart"/>
      <w:r w:rsidR="00DD437F" w:rsidRPr="000E23FA">
        <w:rPr>
          <w:kern w:val="0"/>
        </w:rPr>
        <w:t>կնքված</w:t>
      </w:r>
      <w:proofErr w:type="spellEnd"/>
      <w:r w:rsidR="00EC52D8" w:rsidRPr="000E23FA">
        <w:rPr>
          <w:kern w:val="0"/>
        </w:rPr>
        <w:t xml:space="preserve"> և </w:t>
      </w:r>
      <w:proofErr w:type="spellStart"/>
      <w:r w:rsidR="00EC52D8" w:rsidRPr="000E23FA">
        <w:rPr>
          <w:kern w:val="0"/>
        </w:rPr>
        <w:t>տեսահսկման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համակարգերով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վերահսկվող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տարածքում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տեղակայված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2D820787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70678C8C" w14:textId="77777777" w:rsidR="00910C09" w:rsidRPr="000E23FA" w:rsidRDefault="00CC48E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2.1.5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ԿԵՂԾ </w:t>
      </w:r>
      <w:proofErr w:type="spellStart"/>
      <w:r w:rsidR="00910C09" w:rsidRPr="000E23FA">
        <w:rPr>
          <w:b/>
          <w:kern w:val="0"/>
        </w:rPr>
        <w:t>ԳՈՐԾԱՐԿՈւՄՆԵՐԻ</w:t>
      </w:r>
      <w:proofErr w:type="spellEnd"/>
      <w:r w:rsidR="00910C09" w:rsidRPr="000E23FA">
        <w:rPr>
          <w:b/>
          <w:kern w:val="0"/>
        </w:rPr>
        <w:t xml:space="preserve"> ԲԱՑԱՌՈՒՄԸ</w:t>
      </w:r>
    </w:p>
    <w:p w14:paraId="4F87D424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28E23788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միջոցառումների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կիրառմամբ</w:t>
      </w:r>
      <w:proofErr w:type="spellEnd"/>
      <w:r w:rsidR="00BF0D0B">
        <w:rPr>
          <w:rFonts w:cs="Cambria Math"/>
          <w:kern w:val="0"/>
        </w:rPr>
        <w:t>.</w:t>
      </w:r>
    </w:p>
    <w:p w14:paraId="097916B4" w14:textId="77777777" w:rsidR="00747B9C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</w:t>
      </w:r>
      <w:proofErr w:type="spellEnd"/>
      <w:r w:rsidRPr="000E23FA">
        <w:rPr>
          <w:kern w:val="0"/>
        </w:rPr>
        <w:t>,</w:t>
      </w:r>
      <w:r w:rsidR="00747B9C" w:rsidRPr="000E23FA">
        <w:rPr>
          <w:kern w:val="0"/>
        </w:rPr>
        <w:t xml:space="preserve"> </w:t>
      </w:r>
    </w:p>
    <w:p w14:paraId="0568B702" w14:textId="77777777" w:rsidR="00910C09" w:rsidRPr="000E23FA" w:rsidRDefault="00747B9C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արձագանքում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վիճակում</w:t>
      </w:r>
      <w:proofErr w:type="spellEnd"/>
      <w:r w:rsidR="004C0842" w:rsidRPr="000E23FA">
        <w:rPr>
          <w:kern w:val="0"/>
          <w:lang w:val="hy-AM"/>
        </w:rPr>
        <w:t xml:space="preserve"> </w:t>
      </w:r>
      <w:proofErr w:type="spellStart"/>
      <w:r w:rsidR="00705244" w:rsidRPr="000E23FA">
        <w:rPr>
          <w:kern w:val="0"/>
        </w:rPr>
        <w:t>շրջապ</w:t>
      </w:r>
      <w:r w:rsidR="00910C09" w:rsidRPr="000E23FA">
        <w:rPr>
          <w:kern w:val="0"/>
        </w:rPr>
        <w:t>ատում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բայց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կապված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նմանատիպ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ազդակներին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փոշուն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գոլորշուն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ջերմաստիճանի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կտրուկ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տատանմանը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հնոցի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դուռը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բացելիս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բեմական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արևային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լույսին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եռակցման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ճառագայթմանը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>,</w:t>
      </w:r>
    </w:p>
    <w:p w14:paraId="1D41835F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,</w:t>
      </w:r>
    </w:p>
    <w:p w14:paraId="75599D77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էկրանացված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լարերի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պտտալարերի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օպտիկաթելային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մալուխների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,</w:t>
      </w:r>
    </w:p>
    <w:p w14:paraId="09FAC2CA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B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C </w:t>
      </w:r>
      <w:proofErr w:type="spellStart"/>
      <w:r w:rsidRPr="000E23FA">
        <w:rPr>
          <w:kern w:val="0"/>
        </w:rPr>
        <w:t>ալգորիթմների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։</w:t>
      </w:r>
    </w:p>
    <w:p w14:paraId="740F69DD" w14:textId="77777777" w:rsidR="00910C09" w:rsidRPr="000E23FA" w:rsidRDefault="00BD396F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Արգելվում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ջերմա</w:t>
      </w:r>
      <w:r w:rsidR="00910C09" w:rsidRPr="000E23FA">
        <w:rPr>
          <w:kern w:val="0"/>
        </w:rPr>
        <w:t>փոխանակիչներ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նորմալ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վիճակում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ագրեգատներ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դռների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մոտ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խոհանոցներ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խցեր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սաունաներ</w:t>
      </w:r>
      <w:proofErr w:type="spellEnd"/>
      <w:r w:rsidR="00910C09" w:rsidRPr="000E23FA">
        <w:rPr>
          <w:kern w:val="0"/>
        </w:rPr>
        <w:t>)։</w:t>
      </w:r>
    </w:p>
    <w:p w14:paraId="0E5D431E" w14:textId="77777777" w:rsidR="00C87DE8" w:rsidRPr="00BF0D0B" w:rsidRDefault="00500C1C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BF0D0B">
        <w:rPr>
          <w:kern w:val="0"/>
        </w:rPr>
        <w:t>Գազային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չպետք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տեղակայել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սենքերում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որտեղ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նորմալ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վիճակում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առկա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գազի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այնպիսի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խտություն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կարող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գործարկել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ազդասարքը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կամ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էլ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առկա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բաց</w:t>
      </w:r>
      <w:proofErr w:type="spellEnd"/>
      <w:r w:rsid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կրակով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սարքավորանք</w:t>
      </w:r>
      <w:proofErr w:type="spellEnd"/>
      <w:r w:rsidR="00910C09" w:rsidRPr="00BF0D0B">
        <w:rPr>
          <w:kern w:val="0"/>
        </w:rPr>
        <w:t>։</w:t>
      </w:r>
    </w:p>
    <w:p w14:paraId="2AE484E1" w14:textId="77777777" w:rsidR="00910C09" w:rsidRDefault="000D296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BF0D0B">
        <w:rPr>
          <w:kern w:val="0"/>
        </w:rPr>
        <w:t>Հրդեհի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ձեռքի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պետք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ունենան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թափանցիկ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կափարիչ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պատահական</w:t>
      </w:r>
      <w:proofErr w:type="spellEnd"/>
      <w:r w:rsid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սեղմումները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բացառելու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համար</w:t>
      </w:r>
      <w:proofErr w:type="spellEnd"/>
      <w:r w:rsidR="00910C09" w:rsidRPr="00BF0D0B">
        <w:rPr>
          <w:kern w:val="0"/>
        </w:rPr>
        <w:t>։</w:t>
      </w:r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Առանց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կափարիչի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ձեռքի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ազդասարքերի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կիրառումն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աւգելվում</w:t>
      </w:r>
      <w:proofErr w:type="spellEnd"/>
      <w:r w:rsidR="00570A5D" w:rsidRPr="00BF0D0B">
        <w:rPr>
          <w:kern w:val="0"/>
        </w:rPr>
        <w:t xml:space="preserve"> է:</w:t>
      </w:r>
    </w:p>
    <w:p w14:paraId="1BCA814F" w14:textId="77777777" w:rsidR="00BF0D0B" w:rsidRPr="00BF0D0B" w:rsidRDefault="00BF0D0B" w:rsidP="00BF0D0B">
      <w:pPr>
        <w:tabs>
          <w:tab w:val="left" w:pos="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kern w:val="0"/>
        </w:rPr>
      </w:pPr>
    </w:p>
    <w:p w14:paraId="42CF77CF" w14:textId="77777777" w:rsidR="00910C09" w:rsidRPr="000E23FA" w:rsidRDefault="00CC48E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</w:t>
      </w:r>
      <w:r w:rsidR="00082402" w:rsidRPr="000E23FA">
        <w:rPr>
          <w:b/>
          <w:kern w:val="0"/>
        </w:rPr>
        <w:t>6</w:t>
      </w:r>
      <w:r w:rsidR="00F41FC2" w:rsidRPr="000E23FA">
        <w:rPr>
          <w:b/>
          <w:kern w:val="0"/>
        </w:rPr>
        <w:t xml:space="preserve">. </w:t>
      </w:r>
      <w:r w:rsidR="000A4694" w:rsidRPr="000E23FA">
        <w:rPr>
          <w:b/>
          <w:kern w:val="0"/>
        </w:rPr>
        <w:t>ՀՐԴԵՀԻ</w:t>
      </w:r>
      <w:r w:rsidR="005253A6" w:rsidRPr="000E23FA">
        <w:rPr>
          <w:b/>
          <w:kern w:val="0"/>
        </w:rPr>
        <w:t xml:space="preserve"> ԱԶԴԱՍ</w:t>
      </w:r>
      <w:r w:rsidR="00910C09" w:rsidRPr="000E23FA">
        <w:rPr>
          <w:b/>
          <w:kern w:val="0"/>
        </w:rPr>
        <w:t xml:space="preserve">ԱՐՔԵՐԻ </w:t>
      </w:r>
      <w:r w:rsidR="00953492" w:rsidRPr="000E23FA">
        <w:rPr>
          <w:b/>
          <w:kern w:val="0"/>
        </w:rPr>
        <w:t>ՏԵՂԱԿԱՅՈՒՄԸ</w:t>
      </w:r>
    </w:p>
    <w:p w14:paraId="2C341E50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67B9BEE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և B </w:t>
      </w:r>
      <w:proofErr w:type="spellStart"/>
      <w:r w:rsidRPr="000E23FA">
        <w:rPr>
          <w:kern w:val="0"/>
        </w:rPr>
        <w:t>ալգորիթմների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հսկվի</w:t>
      </w:r>
      <w:proofErr w:type="spellEnd"/>
      <w:r w:rsidRPr="000E23FA">
        <w:rPr>
          <w:kern w:val="0"/>
        </w:rPr>
        <w:t>.</w:t>
      </w:r>
    </w:p>
    <w:p w14:paraId="2F19F47F" w14:textId="77777777" w:rsidR="00910C09" w:rsidRPr="000E23FA" w:rsidRDefault="00D96BD9" w:rsidP="000E23FA">
      <w:pPr>
        <w:numPr>
          <w:ilvl w:val="0"/>
          <w:numId w:val="3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առնվազն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երկու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պահանջվում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ազ</w:t>
      </w:r>
      <w:proofErr w:type="spellStart"/>
      <w:r w:rsidR="00910C09" w:rsidRPr="000E23FA">
        <w:rPr>
          <w:kern w:val="0"/>
        </w:rPr>
        <w:t>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բնութագրերով</w:t>
      </w:r>
      <w:proofErr w:type="spellEnd"/>
      <w:r w:rsidR="008B76E7" w:rsidRPr="000E23FA">
        <w:rPr>
          <w:kern w:val="0"/>
        </w:rPr>
        <w:t xml:space="preserve"> և </w:t>
      </w:r>
      <w:proofErr w:type="spellStart"/>
      <w:r w:rsidR="008B76E7" w:rsidRPr="000E23FA">
        <w:rPr>
          <w:kern w:val="0"/>
        </w:rPr>
        <w:t>սույն</w:t>
      </w:r>
      <w:proofErr w:type="spellEnd"/>
      <w:r w:rsidR="008B76E7" w:rsidRPr="000E23FA">
        <w:rPr>
          <w:kern w:val="0"/>
        </w:rPr>
        <w:t xml:space="preserve"> </w:t>
      </w:r>
      <w:proofErr w:type="spellStart"/>
      <w:r w:rsidR="008B76E7" w:rsidRPr="000E23FA">
        <w:rPr>
          <w:kern w:val="0"/>
        </w:rPr>
        <w:t>շինարարական</w:t>
      </w:r>
      <w:proofErr w:type="spellEnd"/>
      <w:r w:rsidR="008B76E7" w:rsidRPr="000E23FA">
        <w:rPr>
          <w:kern w:val="0"/>
        </w:rPr>
        <w:t xml:space="preserve"> </w:t>
      </w:r>
      <w:proofErr w:type="spellStart"/>
      <w:r w:rsidR="008B76E7" w:rsidRPr="000E23FA">
        <w:rPr>
          <w:kern w:val="0"/>
        </w:rPr>
        <w:t>նորմեր</w:t>
      </w:r>
      <w:r w:rsidR="008A2E8B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>,</w:t>
      </w:r>
    </w:p>
    <w:p w14:paraId="11C5695B" w14:textId="77777777" w:rsidR="00910C09" w:rsidRPr="000E23FA" w:rsidRDefault="00910C09" w:rsidP="000E23FA">
      <w:pPr>
        <w:numPr>
          <w:ilvl w:val="0"/>
          <w:numId w:val="3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բնութագրերով</w:t>
      </w:r>
      <w:proofErr w:type="spellEnd"/>
      <w:r w:rsidR="00282307" w:rsidRPr="000E23FA">
        <w:t xml:space="preserve"> </w:t>
      </w:r>
      <w:r w:rsidR="00282307" w:rsidRPr="000E23FA">
        <w:rPr>
          <w:kern w:val="0"/>
        </w:rPr>
        <w:t xml:space="preserve">և </w:t>
      </w:r>
      <w:proofErr w:type="spellStart"/>
      <w:r w:rsidR="00282307" w:rsidRPr="000E23FA">
        <w:rPr>
          <w:kern w:val="0"/>
        </w:rPr>
        <w:t>սույն</w:t>
      </w:r>
      <w:proofErr w:type="spellEnd"/>
      <w:r w:rsidR="00282307" w:rsidRPr="000E23FA">
        <w:rPr>
          <w:kern w:val="0"/>
        </w:rPr>
        <w:t xml:space="preserve"> </w:t>
      </w:r>
      <w:proofErr w:type="spellStart"/>
      <w:r w:rsidR="00282307" w:rsidRPr="000E23FA">
        <w:rPr>
          <w:kern w:val="0"/>
        </w:rPr>
        <w:t>շինարարական</w:t>
      </w:r>
      <w:proofErr w:type="spellEnd"/>
      <w:r w:rsidR="00282307" w:rsidRPr="000E23FA">
        <w:rPr>
          <w:kern w:val="0"/>
        </w:rPr>
        <w:t xml:space="preserve"> </w:t>
      </w:r>
      <w:proofErr w:type="spellStart"/>
      <w:r w:rsidR="00282307" w:rsidRPr="000E23FA">
        <w:rPr>
          <w:kern w:val="0"/>
        </w:rPr>
        <w:t>նորմերով</w:t>
      </w:r>
      <w:proofErr w:type="spellEnd"/>
      <w:r w:rsidR="00282307" w:rsidRPr="000E23FA">
        <w:rPr>
          <w:kern w:val="0"/>
        </w:rPr>
        <w:t>,</w:t>
      </w:r>
    </w:p>
    <w:p w14:paraId="5D678AE5" w14:textId="77777777" w:rsidR="00914F68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kern w:val="0"/>
        </w:rPr>
        <w:t xml:space="preserve">C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հսկվի</w:t>
      </w:r>
      <w:proofErr w:type="spellEnd"/>
      <w:r w:rsidR="00914F68" w:rsidRPr="000E23FA">
        <w:rPr>
          <w:kern w:val="0"/>
        </w:rPr>
        <w:t xml:space="preserve"> </w:t>
      </w:r>
      <w:proofErr w:type="spellStart"/>
      <w:r w:rsidR="00914F68" w:rsidRPr="000E23FA">
        <w:t>առնվազն</w:t>
      </w:r>
      <w:proofErr w:type="spellEnd"/>
      <w:r w:rsidR="00914F68" w:rsidRPr="000E23FA">
        <w:t xml:space="preserve"> </w:t>
      </w:r>
      <w:proofErr w:type="spellStart"/>
      <w:r w:rsidR="00914F68" w:rsidRPr="000E23FA">
        <w:t>երկու</w:t>
      </w:r>
      <w:proofErr w:type="spellEnd"/>
      <w:r w:rsidR="00914F68" w:rsidRPr="000E23FA">
        <w:t xml:space="preserve"> </w:t>
      </w:r>
      <w:proofErr w:type="spellStart"/>
      <w:r w:rsidR="00914F68" w:rsidRPr="000E23FA">
        <w:t>ազդասարքերով</w:t>
      </w:r>
      <w:proofErr w:type="spellEnd"/>
      <w:r w:rsidR="00914F68" w:rsidRPr="000E23FA">
        <w:t xml:space="preserve"> </w:t>
      </w:r>
      <w:proofErr w:type="spellStart"/>
      <w:r w:rsidR="00914F68" w:rsidRPr="000E23FA">
        <w:t>պայմանով</w:t>
      </w:r>
      <w:proofErr w:type="spellEnd"/>
      <w:r w:rsidR="00914F68" w:rsidRPr="000E23FA">
        <w:t xml:space="preserve">, </w:t>
      </w:r>
      <w:proofErr w:type="spellStart"/>
      <w:r w:rsidR="00914F68" w:rsidRPr="000E23FA">
        <w:t>որ</w:t>
      </w:r>
      <w:proofErr w:type="spellEnd"/>
      <w:r w:rsidR="00914F68" w:rsidRPr="000E23FA">
        <w:t xml:space="preserve"> </w:t>
      </w:r>
      <w:proofErr w:type="spellStart"/>
      <w:r w:rsidR="00914F68" w:rsidRPr="000E23FA">
        <w:t>մակերեսի</w:t>
      </w:r>
      <w:proofErr w:type="spellEnd"/>
      <w:r w:rsidR="00914F68" w:rsidRPr="000E23FA">
        <w:t xml:space="preserve"> </w:t>
      </w:r>
      <w:proofErr w:type="spellStart"/>
      <w:r w:rsidR="00914F68" w:rsidRPr="000E23FA">
        <w:t>յուրաքանչյուր</w:t>
      </w:r>
      <w:proofErr w:type="spellEnd"/>
      <w:r w:rsidR="00914F68" w:rsidRPr="000E23FA">
        <w:t xml:space="preserve"> </w:t>
      </w:r>
      <w:proofErr w:type="spellStart"/>
      <w:r w:rsidR="00914F68" w:rsidRPr="000E23FA">
        <w:t>կետ</w:t>
      </w:r>
      <w:proofErr w:type="spellEnd"/>
      <w:r w:rsidR="00914F68" w:rsidRPr="000E23FA">
        <w:t xml:space="preserve"> </w:t>
      </w:r>
      <w:proofErr w:type="spellStart"/>
      <w:r w:rsidR="00914F68" w:rsidRPr="000E23FA">
        <w:t>հսկվի</w:t>
      </w:r>
      <w:proofErr w:type="spellEnd"/>
      <w:r w:rsidR="00914F68" w:rsidRPr="000E23FA">
        <w:t xml:space="preserve"> </w:t>
      </w:r>
      <w:proofErr w:type="spellStart"/>
      <w:r w:rsidR="00914F68" w:rsidRPr="000E23FA">
        <w:t>երկու</w:t>
      </w:r>
      <w:proofErr w:type="spellEnd"/>
      <w:r w:rsidR="00914F68" w:rsidRPr="000E23FA">
        <w:t xml:space="preserve"> </w:t>
      </w:r>
      <w:proofErr w:type="spellStart"/>
      <w:r w:rsidR="00914F68" w:rsidRPr="000E23FA">
        <w:t>ազդասարքով</w:t>
      </w:r>
      <w:proofErr w:type="spellEnd"/>
      <w:r w:rsidR="00914F68" w:rsidRPr="000E23FA">
        <w:t xml:space="preserve"> </w:t>
      </w:r>
      <w:proofErr w:type="spellStart"/>
      <w:r w:rsidR="00914F68" w:rsidRPr="000E23FA">
        <w:t>բայց</w:t>
      </w:r>
      <w:proofErr w:type="spellEnd"/>
      <w:r w:rsidR="00914F68" w:rsidRPr="000E23FA">
        <w:t xml:space="preserve"> </w:t>
      </w:r>
      <w:proofErr w:type="spellStart"/>
      <w:r w:rsidR="00914F68" w:rsidRPr="000E23FA">
        <w:t>ոչ</w:t>
      </w:r>
      <w:proofErr w:type="spellEnd"/>
      <w:r w:rsidR="00914F68" w:rsidRPr="000E23FA">
        <w:t xml:space="preserve"> </w:t>
      </w:r>
      <w:proofErr w:type="spellStart"/>
      <w:r w:rsidR="00914F68" w:rsidRPr="000E23FA">
        <w:t>պակաս</w:t>
      </w:r>
      <w:proofErr w:type="spellEnd"/>
      <w:r w:rsidR="00914F68" w:rsidRPr="000E23FA">
        <w:t xml:space="preserve">, </w:t>
      </w:r>
      <w:proofErr w:type="spellStart"/>
      <w:r w:rsidR="00914F68" w:rsidRPr="000E23FA">
        <w:t>քան</w:t>
      </w:r>
      <w:proofErr w:type="spellEnd"/>
      <w:r w:rsidR="00914F68" w:rsidRPr="000E23FA">
        <w:t xml:space="preserve"> </w:t>
      </w:r>
      <w:proofErr w:type="spellStart"/>
      <w:r w:rsidR="00914F68" w:rsidRPr="000E23FA">
        <w:t>պահանջվում</w:t>
      </w:r>
      <w:proofErr w:type="spellEnd"/>
      <w:r w:rsidR="00914F68" w:rsidRPr="000E23FA">
        <w:t xml:space="preserve"> է </w:t>
      </w:r>
      <w:proofErr w:type="spellStart"/>
      <w:r w:rsidR="00914F68" w:rsidRPr="000E23FA">
        <w:t>ազդասարքերի</w:t>
      </w:r>
      <w:proofErr w:type="spellEnd"/>
      <w:r w:rsidR="00914F68" w:rsidRPr="000E23FA">
        <w:t xml:space="preserve"> </w:t>
      </w:r>
      <w:proofErr w:type="spellStart"/>
      <w:r w:rsidR="00914F68" w:rsidRPr="000E23FA">
        <w:t>տեխնիկական</w:t>
      </w:r>
      <w:proofErr w:type="spellEnd"/>
      <w:r w:rsidR="00914F68" w:rsidRPr="000E23FA">
        <w:t xml:space="preserve"> </w:t>
      </w:r>
      <w:proofErr w:type="spellStart"/>
      <w:r w:rsidR="00914F68" w:rsidRPr="000E23FA">
        <w:t>բնութագրերով</w:t>
      </w:r>
      <w:proofErr w:type="spellEnd"/>
      <w:r w:rsidR="00914F68" w:rsidRPr="000E23FA">
        <w:t xml:space="preserve"> և </w:t>
      </w:r>
      <w:proofErr w:type="spellStart"/>
      <w:r w:rsidR="00914F68" w:rsidRPr="000E23FA">
        <w:t>սույն</w:t>
      </w:r>
      <w:proofErr w:type="spellEnd"/>
      <w:r w:rsidR="00914F68" w:rsidRPr="000E23FA">
        <w:t xml:space="preserve"> </w:t>
      </w:r>
      <w:proofErr w:type="spellStart"/>
      <w:r w:rsidR="00914F68" w:rsidRPr="000E23FA">
        <w:lastRenderedPageBreak/>
        <w:t>շինարարական</w:t>
      </w:r>
      <w:proofErr w:type="spellEnd"/>
      <w:r w:rsidR="00914F68" w:rsidRPr="000E23FA">
        <w:t xml:space="preserve"> </w:t>
      </w:r>
      <w:proofErr w:type="spellStart"/>
      <w:r w:rsidR="00914F68" w:rsidRPr="000E23FA">
        <w:t>նորմերով</w:t>
      </w:r>
      <w:proofErr w:type="spellEnd"/>
      <w:r w:rsidR="00914F68" w:rsidRPr="000E23FA">
        <w:t xml:space="preserve">, </w:t>
      </w:r>
      <w:r w:rsidR="008A2E8B" w:rsidRPr="000E23FA">
        <w:t>և</w:t>
      </w:r>
      <w:r w:rsidR="00914F68" w:rsidRPr="000E23FA">
        <w:t xml:space="preserve"> </w:t>
      </w:r>
      <w:proofErr w:type="spellStart"/>
      <w:r w:rsidR="00914F68" w:rsidRPr="000E23FA">
        <w:t>որ</w:t>
      </w:r>
      <w:proofErr w:type="spellEnd"/>
      <w:r w:rsidR="00914F68" w:rsidRPr="000E23FA">
        <w:t xml:space="preserve"> </w:t>
      </w:r>
      <w:proofErr w:type="spellStart"/>
      <w:r w:rsidR="00914F68" w:rsidRPr="000E23FA">
        <w:t>դրանք</w:t>
      </w:r>
      <w:proofErr w:type="spellEnd"/>
      <w:r w:rsidR="00914F68" w:rsidRPr="000E23FA">
        <w:t xml:space="preserve"> </w:t>
      </w:r>
      <w:proofErr w:type="spellStart"/>
      <w:r w:rsidR="00914F68" w:rsidRPr="000E23FA">
        <w:t>բաշխված</w:t>
      </w:r>
      <w:proofErr w:type="spellEnd"/>
      <w:r w:rsidR="00914F68" w:rsidRPr="000E23FA">
        <w:t xml:space="preserve"> </w:t>
      </w:r>
      <w:proofErr w:type="spellStart"/>
      <w:r w:rsidR="00914F68" w:rsidRPr="000E23FA">
        <w:t>լինեն</w:t>
      </w:r>
      <w:proofErr w:type="spellEnd"/>
      <w:r w:rsidR="00914F68" w:rsidRPr="000E23FA">
        <w:t xml:space="preserve"> </w:t>
      </w:r>
      <w:proofErr w:type="spellStart"/>
      <w:r w:rsidR="00914F68" w:rsidRPr="000E23FA">
        <w:t>առնվազն</w:t>
      </w:r>
      <w:proofErr w:type="spellEnd"/>
      <w:r w:rsidR="00914F68" w:rsidRPr="000E23FA">
        <w:t xml:space="preserve"> 2 </w:t>
      </w:r>
      <w:proofErr w:type="spellStart"/>
      <w:r w:rsidR="00914F68" w:rsidRPr="000E23FA">
        <w:t>ազդանշանման</w:t>
      </w:r>
      <w:proofErr w:type="spellEnd"/>
      <w:r w:rsidR="00914F68" w:rsidRPr="000E23FA">
        <w:t xml:space="preserve"> </w:t>
      </w:r>
      <w:proofErr w:type="spellStart"/>
      <w:r w:rsidR="00914F68" w:rsidRPr="000E23FA">
        <w:t>գոտիներում</w:t>
      </w:r>
      <w:proofErr w:type="spellEnd"/>
      <w:r w:rsidR="00914F68" w:rsidRPr="000E23FA">
        <w:t>:</w:t>
      </w:r>
    </w:p>
    <w:p w14:paraId="68484DED" w14:textId="77777777" w:rsidR="004C0842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միասին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</w:t>
      </w:r>
      <w:r w:rsidR="00AF75BB"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, </w:t>
      </w:r>
      <w:proofErr w:type="spellStart"/>
      <w:r w:rsidR="003A4F7A" w:rsidRPr="000E23FA">
        <w:rPr>
          <w:kern w:val="0"/>
        </w:rPr>
        <w:t>կարող</w:t>
      </w:r>
      <w:proofErr w:type="spellEnd"/>
      <w:r w:rsidR="003A4F7A" w:rsidRPr="000E23FA">
        <w:rPr>
          <w:kern w:val="0"/>
        </w:rPr>
        <w:t xml:space="preserve"> </w:t>
      </w:r>
      <w:proofErr w:type="spellStart"/>
      <w:r w:rsidR="003A4F7A" w:rsidRPr="000E23FA">
        <w:rPr>
          <w:kern w:val="0"/>
        </w:rPr>
        <w:t>են</w:t>
      </w:r>
      <w:proofErr w:type="spellEnd"/>
      <w:r w:rsidR="003A4F7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</w:t>
      </w:r>
      <w:r w:rsidR="003A4F7A" w:rsidRPr="000E23FA">
        <w:rPr>
          <w:kern w:val="0"/>
        </w:rPr>
        <w:t>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="000A368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,</w:t>
      </w:r>
      <w:r w:rsidR="000A368A"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 xml:space="preserve">և </w:t>
      </w:r>
      <w:proofErr w:type="spellStart"/>
      <w:r w:rsidR="00862927" w:rsidRPr="000E23FA">
        <w:rPr>
          <w:kern w:val="0"/>
        </w:rPr>
        <w:t>այդ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դեպքում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հրդեհի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ազդարարման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համար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բավական</w:t>
      </w:r>
      <w:proofErr w:type="spellEnd"/>
      <w:r w:rsidR="00862927" w:rsidRPr="000E23FA">
        <w:rPr>
          <w:kern w:val="0"/>
        </w:rPr>
        <w:t xml:space="preserve"> է </w:t>
      </w:r>
      <w:proofErr w:type="spellStart"/>
      <w:r w:rsidR="00ED17FE" w:rsidRPr="000E23FA">
        <w:rPr>
          <w:kern w:val="0"/>
        </w:rPr>
        <w:t>ձեռքի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ազդասարքերից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միայն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մեկի</w:t>
      </w:r>
      <w:proofErr w:type="spellEnd"/>
      <w:r w:rsidR="00746C4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>։</w:t>
      </w:r>
    </w:p>
    <w:p w14:paraId="38E27C07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սեփականատիրոջ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համաձայնեցված</w:t>
      </w:r>
      <w:proofErr w:type="spellEnd"/>
      <w:r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համակարգի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հուսալիությունը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բարձրացնելու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նպատակով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բնութագրերով</w:t>
      </w:r>
      <w:proofErr w:type="spellEnd"/>
      <w:r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պահանջվող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քանակությունից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նպատակահարմար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հատկապես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սահմանափակումներով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r w:rsidR="00E23157">
        <w:rPr>
          <w:kern w:val="0"/>
        </w:rPr>
        <w:t>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="00CB4A75" w:rsidRPr="000E23FA">
        <w:rPr>
          <w:kern w:val="0"/>
        </w:rPr>
        <w:t>հատուկ</w:t>
      </w:r>
      <w:proofErr w:type="spellEnd"/>
      <w:r w:rsidR="00CB4A75"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բնակելի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բնակարաններում</w:t>
      </w:r>
      <w:proofErr w:type="spellEnd"/>
      <w:r w:rsidR="00E23157">
        <w:rPr>
          <w:kern w:val="0"/>
        </w:rPr>
        <w:t>)</w:t>
      </w:r>
      <w:r w:rsidRPr="000E23FA">
        <w:rPr>
          <w:kern w:val="0"/>
        </w:rPr>
        <w:t>։</w:t>
      </w:r>
    </w:p>
    <w:p w14:paraId="63BCE6D7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</w:t>
      </w:r>
      <w:r w:rsidR="005A7FCB" w:rsidRPr="000E23FA">
        <w:rPr>
          <w:kern w:val="0"/>
        </w:rPr>
        <w:t>16</w:t>
      </w:r>
      <w:r w:rsidRPr="000E23FA">
        <w:rPr>
          <w:kern w:val="0"/>
        </w:rPr>
        <w:t xml:space="preserve">-ը: </w:t>
      </w:r>
    </w:p>
    <w:p w14:paraId="60F0BF30" w14:textId="77777777" w:rsidR="00891B00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օղակաձև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հասցեալարի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bookmarkStart w:id="36" w:name="_Hlk140174063"/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bookmarkEnd w:id="36"/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մեկուսիչներ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256-ը և </w:t>
      </w:r>
      <w:proofErr w:type="spellStart"/>
      <w:r w:rsidRPr="000E23FA">
        <w:rPr>
          <w:kern w:val="0"/>
        </w:rPr>
        <w:t>առնվազն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16-րդ </w:t>
      </w:r>
      <w:proofErr w:type="spellStart"/>
      <w:r w:rsidRPr="000E23FA">
        <w:rPr>
          <w:kern w:val="0"/>
        </w:rPr>
        <w:t>սարքից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հետո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հասցեալարի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մեկուսիչ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</w:t>
      </w:r>
      <w:proofErr w:type="spellEnd"/>
      <w:r w:rsidRPr="000E23FA">
        <w:rPr>
          <w:kern w:val="0"/>
        </w:rPr>
        <w:t>:</w:t>
      </w:r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Փակուղային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հասցեալարի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վրա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կարող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են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տեղակայվել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ընդունիչ-հսկիչ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սարքի</w:t>
      </w:r>
      <w:proofErr w:type="spellEnd"/>
      <w:r w:rsidR="008741CA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8741CA" w:rsidRPr="000E23FA">
        <w:rPr>
          <w:kern w:val="0"/>
        </w:rPr>
        <w:t>ով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նախատեսված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քանակով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հասցեային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սարքեր</w:t>
      </w:r>
      <w:proofErr w:type="spellEnd"/>
      <w:r w:rsidR="008741CA" w:rsidRPr="000E23FA">
        <w:rPr>
          <w:kern w:val="0"/>
        </w:rPr>
        <w:t xml:space="preserve">, </w:t>
      </w:r>
      <w:proofErr w:type="spellStart"/>
      <w:r w:rsidR="008741CA" w:rsidRPr="000E23FA">
        <w:rPr>
          <w:kern w:val="0"/>
        </w:rPr>
        <w:t>բայց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ոչ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ավելի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քան</w:t>
      </w:r>
      <w:proofErr w:type="spellEnd"/>
      <w:r w:rsidR="008741CA" w:rsidRPr="000E23FA">
        <w:rPr>
          <w:kern w:val="0"/>
        </w:rPr>
        <w:t xml:space="preserve"> 16 </w:t>
      </w:r>
      <w:proofErr w:type="spellStart"/>
      <w:r w:rsidR="008741CA" w:rsidRPr="000E23FA">
        <w:rPr>
          <w:kern w:val="0"/>
        </w:rPr>
        <w:t>հասցե</w:t>
      </w:r>
      <w:proofErr w:type="spellEnd"/>
      <w:r w:rsidR="00150146" w:rsidRPr="000E23FA">
        <w:rPr>
          <w:kern w:val="0"/>
        </w:rPr>
        <w:t xml:space="preserve">, </w:t>
      </w:r>
      <w:proofErr w:type="spellStart"/>
      <w:r w:rsidR="00150146" w:rsidRPr="000E23FA">
        <w:rPr>
          <w:kern w:val="0"/>
        </w:rPr>
        <w:t>իսկ</w:t>
      </w:r>
      <w:proofErr w:type="spellEnd"/>
      <w:r w:rsidR="00150146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ճյուղավորումը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օղակաձև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հասցեալարից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պետք</w:t>
      </w:r>
      <w:proofErr w:type="spellEnd"/>
      <w:r w:rsidR="000D2969" w:rsidRPr="000E23FA">
        <w:rPr>
          <w:kern w:val="0"/>
        </w:rPr>
        <w:t xml:space="preserve"> է </w:t>
      </w:r>
      <w:proofErr w:type="spellStart"/>
      <w:r w:rsidR="000D2969" w:rsidRPr="000E23FA">
        <w:rPr>
          <w:kern w:val="0"/>
        </w:rPr>
        <w:t>իրականացվի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բացառապես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հասցեալարի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մեկուսիչ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սարքի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միջոցով</w:t>
      </w:r>
      <w:proofErr w:type="spellEnd"/>
      <w:r w:rsidR="00AF75BB" w:rsidRPr="000E23FA">
        <w:rPr>
          <w:kern w:val="0"/>
        </w:rPr>
        <w:t>:</w:t>
      </w:r>
    </w:p>
    <w:p w14:paraId="0EE382A9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լիովին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վերահսկվող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եզրաչափերով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պարփակված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ամբողջ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>։</w:t>
      </w:r>
    </w:p>
    <w:p w14:paraId="4918484A" w14:textId="77777777" w:rsidR="00A747A1" w:rsidRPr="000E23FA" w:rsidRDefault="00E67F9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շրջանաձև</w:t>
      </w:r>
      <w:proofErr w:type="spellEnd"/>
      <w:r w:rsidRPr="000E23FA">
        <w:rPr>
          <w:kern w:val="0"/>
        </w:rPr>
        <w:t xml:space="preserve"> է</w:t>
      </w:r>
      <w:r w:rsidR="00CD000F" w:rsidRPr="000E23FA">
        <w:rPr>
          <w:kern w:val="0"/>
        </w:rPr>
        <w:t xml:space="preserve"> </w:t>
      </w:r>
      <w:r w:rsidR="001F3FB6" w:rsidRPr="000E23FA">
        <w:rPr>
          <w:kern w:val="0"/>
        </w:rPr>
        <w:t>(</w:t>
      </w:r>
      <w:proofErr w:type="spellStart"/>
      <w:r w:rsidR="001F3FB6" w:rsidRPr="000E23FA">
        <w:rPr>
          <w:kern w:val="0"/>
        </w:rPr>
        <w:t>նկար</w:t>
      </w:r>
      <w:proofErr w:type="spellEnd"/>
      <w:r w:rsidR="001F3FB6" w:rsidRPr="000E23FA">
        <w:rPr>
          <w:kern w:val="0"/>
        </w:rPr>
        <w:t xml:space="preserve"> 7)</w:t>
      </w:r>
      <w:r w:rsidRPr="000E23FA">
        <w:rPr>
          <w:kern w:val="0"/>
        </w:rPr>
        <w:t>։</w:t>
      </w:r>
    </w:p>
    <w:p w14:paraId="439A0FE1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noProof/>
          <w:kern w:val="0"/>
        </w:rPr>
        <w:drawing>
          <wp:inline distT="0" distB="0" distL="0" distR="0" wp14:anchorId="5EA83B2C" wp14:editId="56A1FFC8">
            <wp:extent cx="6010815" cy="1380360"/>
            <wp:effectExtent l="19050" t="0" r="8985" b="0"/>
            <wp:docPr id="1419519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9389" name="Picture 14195193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7" b="64709"/>
                    <a:stretch>
                      <a:fillRect/>
                    </a:stretch>
                  </pic:blipFill>
                  <pic:spPr>
                    <a:xfrm>
                      <a:off x="0" y="0"/>
                      <a:ext cx="6010815" cy="13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1225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Անկանոն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պաշտպանությունը</w:t>
      </w:r>
      <w:proofErr w:type="spellEnd"/>
      <w:r w:rsidRPr="000E23FA">
        <w:rPr>
          <w:kern w:val="0"/>
        </w:rPr>
        <w:t xml:space="preserve">     </w:t>
      </w:r>
      <w:proofErr w:type="spellStart"/>
      <w:r w:rsidRPr="000E23FA">
        <w:rPr>
          <w:kern w:val="0"/>
        </w:rPr>
        <w:t>Երկար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պաշտպանությունը</w:t>
      </w:r>
      <w:proofErr w:type="spellEnd"/>
    </w:p>
    <w:p w14:paraId="68A4BC07" w14:textId="77777777" w:rsidR="004A28DF" w:rsidRPr="000E23FA" w:rsidRDefault="00763A38" w:rsidP="00763A38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>
        <w:rPr>
          <w:noProof/>
          <w:kern w:val="0"/>
        </w:rPr>
        <w:lastRenderedPageBreak/>
        <w:drawing>
          <wp:inline distT="0" distB="0" distL="0" distR="0" wp14:anchorId="5FD2C2DF" wp14:editId="338ADE52">
            <wp:extent cx="6132830" cy="2342515"/>
            <wp:effectExtent l="1905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9389" name="Picture 14195193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5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474A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շախմատաձև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ձախից</w:t>
      </w:r>
      <w:proofErr w:type="spellEnd"/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եռանկյունաձև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աջից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դասավորությունները</w:t>
      </w:r>
      <w:proofErr w:type="spellEnd"/>
    </w:p>
    <w:p w14:paraId="0E91A732" w14:textId="77777777" w:rsidR="00763A38" w:rsidRDefault="00763A38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04C7DD51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7.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սենքերում</w:t>
      </w:r>
      <w:proofErr w:type="spellEnd"/>
    </w:p>
    <w:p w14:paraId="02823017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577B96A8" w14:textId="77777777" w:rsidR="000A368A" w:rsidRPr="000E23FA" w:rsidRDefault="000A368A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նրան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հանրագումարին</w:t>
      </w:r>
      <w:proofErr w:type="spellEnd"/>
      <w:r w:rsidRPr="000E23FA">
        <w:rPr>
          <w:kern w:val="0"/>
        </w:rPr>
        <w:t>։</w:t>
      </w:r>
    </w:p>
    <w:p w14:paraId="3B4F7CA2" w14:textId="77777777" w:rsidR="00B1129B" w:rsidRPr="000E23FA" w:rsidRDefault="00500C1C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763A38">
        <w:rPr>
          <w:kern w:val="0"/>
        </w:rPr>
        <w:t>Ասպիրացիոն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ազդասարքերին</w:t>
      </w:r>
      <w:proofErr w:type="spellEnd"/>
      <w:r w:rsidRPr="00763A38">
        <w:rPr>
          <w:kern w:val="0"/>
        </w:rPr>
        <w:t xml:space="preserve"> 9</w:t>
      </w:r>
      <w:r w:rsidRPr="00763A38">
        <w:rPr>
          <w:kern w:val="0"/>
          <w:lang w:val="hy-AM"/>
        </w:rPr>
        <w:t>0-րդ</w:t>
      </w:r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կետի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պահանջը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վերաբերվում</w:t>
      </w:r>
      <w:proofErr w:type="spellEnd"/>
      <w:r w:rsidRPr="00763A38">
        <w:rPr>
          <w:kern w:val="0"/>
        </w:rPr>
        <w:t xml:space="preserve"> է </w:t>
      </w:r>
      <w:proofErr w:type="spellStart"/>
      <w:r w:rsidRPr="00763A38">
        <w:rPr>
          <w:kern w:val="0"/>
        </w:rPr>
        <w:t>միայն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օդահա</w:t>
      </w:r>
      <w:r w:rsidR="000A368A" w:rsidRPr="00763A38">
        <w:rPr>
          <w:kern w:val="0"/>
        </w:rPr>
        <w:t>վաք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խողովակի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յուրաքանչյուր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անցքին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համաձայն</w:t>
      </w:r>
      <w:proofErr w:type="spellEnd"/>
      <w:r w:rsidR="000A368A" w:rsidRPr="00763A38">
        <w:rPr>
          <w:kern w:val="0"/>
        </w:rPr>
        <w:t xml:space="preserve"> 9</w:t>
      </w:r>
      <w:r w:rsidR="000A368A" w:rsidRPr="00763A38">
        <w:rPr>
          <w:kern w:val="0"/>
          <w:lang w:val="hy-AM"/>
        </w:rPr>
        <w:t>1-րդ</w:t>
      </w:r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կետի</w:t>
      </w:r>
      <w:proofErr w:type="spellEnd"/>
      <w:r w:rsidR="000A368A" w:rsidRPr="00763A38">
        <w:rPr>
          <w:kern w:val="0"/>
        </w:rPr>
        <w:t xml:space="preserve">: </w:t>
      </w:r>
      <w:proofErr w:type="spellStart"/>
      <w:r w:rsidR="000A368A" w:rsidRPr="00763A38">
        <w:rPr>
          <w:kern w:val="0"/>
        </w:rPr>
        <w:t>Մնացած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պահանջների</w:t>
      </w:r>
      <w:proofErr w:type="spellEnd"/>
      <w:r w:rsidR="000A368A" w:rsidRPr="00763A38">
        <w:rPr>
          <w:kern w:val="0"/>
        </w:rPr>
        <w:t xml:space="preserve">՝ </w:t>
      </w:r>
      <w:proofErr w:type="spellStart"/>
      <w:r w:rsidR="000A368A" w:rsidRPr="00763A38">
        <w:rPr>
          <w:kern w:val="0"/>
        </w:rPr>
        <w:t>հրդեհաշիջման</w:t>
      </w:r>
      <w:proofErr w:type="spellEnd"/>
      <w:r w:rsidR="000A368A" w:rsidRPr="00763A38">
        <w:rPr>
          <w:kern w:val="0"/>
        </w:rPr>
        <w:t xml:space="preserve">, </w:t>
      </w:r>
      <w:proofErr w:type="spellStart"/>
      <w:r w:rsidR="000A368A" w:rsidRPr="00763A38">
        <w:rPr>
          <w:kern w:val="0"/>
        </w:rPr>
        <w:t>հրդեհի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ազդարարման</w:t>
      </w:r>
      <w:proofErr w:type="spellEnd"/>
      <w:r w:rsidR="000A368A" w:rsidRPr="00763A38">
        <w:rPr>
          <w:kern w:val="0"/>
        </w:rPr>
        <w:t xml:space="preserve"> և </w:t>
      </w:r>
      <w:proofErr w:type="spellStart"/>
      <w:r w:rsidR="000A368A" w:rsidRPr="00763A38">
        <w:rPr>
          <w:kern w:val="0"/>
        </w:rPr>
        <w:t>տարհանման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կառավարման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ու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այլ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համակարգերի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գործարկ</w:t>
      </w:r>
      <w:r w:rsidR="000A368A" w:rsidRPr="00763A38">
        <w:rPr>
          <w:kern w:val="0"/>
        </w:rPr>
        <w:softHyphen/>
        <w:t>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համար</w:t>
      </w:r>
      <w:proofErr w:type="spellEnd"/>
      <w:r w:rsidR="000A368A" w:rsidRPr="00763A38">
        <w:rPr>
          <w:kern w:val="0"/>
        </w:rPr>
        <w:t xml:space="preserve"> C </w:t>
      </w:r>
      <w:proofErr w:type="spellStart"/>
      <w:r w:rsidR="000A368A" w:rsidRPr="00763A38">
        <w:rPr>
          <w:kern w:val="0"/>
        </w:rPr>
        <w:t>ալգորիթմով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ազդանշան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ձևավորելու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իմաստով</w:t>
      </w:r>
      <w:proofErr w:type="spellEnd"/>
      <w:r w:rsidR="000A368A" w:rsidRPr="00763A38">
        <w:rPr>
          <w:kern w:val="0"/>
        </w:rPr>
        <w:t xml:space="preserve">, </w:t>
      </w:r>
      <w:proofErr w:type="spellStart"/>
      <w:r w:rsidR="000A368A" w:rsidRPr="00763A38">
        <w:rPr>
          <w:kern w:val="0"/>
        </w:rPr>
        <w:t>մեկ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ասպիրացիոն</w:t>
      </w:r>
      <w:proofErr w:type="spellEnd"/>
      <w:r w:rsidR="000A368A" w:rsidRPr="00763A38">
        <w:rPr>
          <w:kern w:val="0"/>
          <w:lang w:val="hy-AM"/>
        </w:rPr>
        <w:t xml:space="preserve"> </w:t>
      </w:r>
      <w:proofErr w:type="spellStart"/>
      <w:r w:rsidR="000A368A" w:rsidRPr="00763A38">
        <w:rPr>
          <w:kern w:val="0"/>
        </w:rPr>
        <w:t>ազդա</w:t>
      </w:r>
      <w:r w:rsidR="000A368A" w:rsidRPr="00763A38">
        <w:rPr>
          <w:kern w:val="0"/>
        </w:rPr>
        <w:softHyphen/>
        <w:t>սարքը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իր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օդահավաք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խողովակի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բոլոր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անցքերով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միասին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ընդունվում</w:t>
      </w:r>
      <w:proofErr w:type="spellEnd"/>
      <w:r w:rsidR="000A368A" w:rsidRPr="00763A38">
        <w:rPr>
          <w:kern w:val="0"/>
        </w:rPr>
        <w:t xml:space="preserve"> է</w:t>
      </w:r>
      <w:r w:rsidR="00763A38">
        <w:rPr>
          <w:kern w:val="0"/>
        </w:rPr>
        <w:t xml:space="preserve"> </w:t>
      </w:r>
      <w:proofErr w:type="spellStart"/>
      <w:r w:rsidR="000A368A" w:rsidRPr="000E23FA">
        <w:t>որպես</w:t>
      </w:r>
      <w:proofErr w:type="spellEnd"/>
      <w:r w:rsidR="000A368A" w:rsidRPr="000E23FA">
        <w:t xml:space="preserve"> </w:t>
      </w:r>
      <w:proofErr w:type="spellStart"/>
      <w:r w:rsidR="000A368A" w:rsidRPr="000E23FA">
        <w:t>մեկ</w:t>
      </w:r>
      <w:proofErr w:type="spellEnd"/>
      <w:r w:rsidR="000A368A" w:rsidRPr="00763A38">
        <w:rPr>
          <w:lang w:val="hy-AM"/>
        </w:rPr>
        <w:t xml:space="preserve"> </w:t>
      </w:r>
      <w:proofErr w:type="spellStart"/>
      <w:r w:rsidR="000A368A" w:rsidRPr="000E23FA">
        <w:t>հրդեհի</w:t>
      </w:r>
      <w:proofErr w:type="spellEnd"/>
      <w:r w:rsidR="000A368A" w:rsidRPr="000E23FA">
        <w:t xml:space="preserve"> </w:t>
      </w:r>
      <w:proofErr w:type="spellStart"/>
      <w:r w:rsidR="000A368A" w:rsidRPr="000E23FA">
        <w:t>ազդասարք</w:t>
      </w:r>
      <w:proofErr w:type="spellEnd"/>
      <w:r w:rsidR="000A368A" w:rsidRPr="000E23FA">
        <w:t>։</w:t>
      </w:r>
    </w:p>
    <w:p w14:paraId="736D15E9" w14:textId="77777777" w:rsidR="00A5363E" w:rsidRPr="000E23FA" w:rsidRDefault="00A5363E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կետը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առավելագույնը</w:t>
      </w:r>
      <w:proofErr w:type="spellEnd"/>
      <w:r w:rsidRPr="000E23FA">
        <w:rPr>
          <w:kern w:val="0"/>
        </w:rPr>
        <w:t xml:space="preserve"> 0.25</w:t>
      </w:r>
      <w:r w:rsidR="00E91C26"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 xml:space="preserve">մ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8574D2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պահպանելով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տեղաբաշխմանը</w:t>
      </w:r>
      <w:proofErr w:type="spellEnd"/>
      <w:r w:rsidRPr="000E23FA">
        <w:rPr>
          <w:kern w:val="0"/>
        </w:rPr>
        <w:t>։</w:t>
      </w:r>
    </w:p>
    <w:p w14:paraId="3AEE7B4A" w14:textId="77777777" w:rsidR="00A5363E" w:rsidRPr="000E23FA" w:rsidRDefault="00A5363E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="00CB0FF8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պրոյեկցիան</w:t>
      </w:r>
      <w:proofErr w:type="spellEnd"/>
      <w:r w:rsidR="001D097F" w:rsidRPr="000E23FA">
        <w:rPr>
          <w:rFonts w:cs="Cambria Math"/>
          <w:kern w:val="0"/>
        </w:rPr>
        <w:t>.</w:t>
      </w:r>
    </w:p>
    <w:p w14:paraId="69FC923C" w14:textId="77777777" w:rsidR="00A5363E" w:rsidRPr="000E23FA" w:rsidRDefault="00A5363E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՝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4-ում </w:t>
      </w:r>
      <w:proofErr w:type="spellStart"/>
      <w:r w:rsidRPr="000E23FA">
        <w:rPr>
          <w:kern w:val="0"/>
        </w:rPr>
        <w:t>բերված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շառավիղների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երկայնական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հատվածը</w:t>
      </w:r>
      <w:proofErr w:type="spellEnd"/>
      <w:r w:rsidRPr="000E23FA">
        <w:rPr>
          <w:kern w:val="0"/>
        </w:rPr>
        <w:t>,</w:t>
      </w:r>
    </w:p>
    <w:p w14:paraId="1982E529" w14:textId="77777777" w:rsidR="00A5363E" w:rsidRPr="000E23FA" w:rsidRDefault="00A5363E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37" w:name="_Hlk148005825"/>
      <w:proofErr w:type="spellStart"/>
      <w:r w:rsidRPr="000E23FA">
        <w:lastRenderedPageBreak/>
        <w:t>ջերմային</w:t>
      </w:r>
      <w:proofErr w:type="spellEnd"/>
      <w:r w:rsidRPr="000E23FA">
        <w:t xml:space="preserve"> </w:t>
      </w:r>
      <w:proofErr w:type="spellStart"/>
      <w:r w:rsidRPr="000E23FA">
        <w:t>բազմակետային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bookmarkEnd w:id="37"/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="00752E98" w:rsidRPr="000E23FA">
        <w:t>Աղյուսակ</w:t>
      </w:r>
      <w:proofErr w:type="spellEnd"/>
      <w:r w:rsidRPr="000E23FA">
        <w:t xml:space="preserve"> 4-ի և 9</w:t>
      </w:r>
      <w:bookmarkStart w:id="38" w:name="_Hlk156941926"/>
      <w:r w:rsidR="00E91C26" w:rsidRPr="000E23FA">
        <w:rPr>
          <w:lang w:val="hy-AM"/>
        </w:rPr>
        <w:t>-րդ</w:t>
      </w:r>
      <w:bookmarkEnd w:id="38"/>
      <w:r w:rsidRPr="000E23FA">
        <w:t xml:space="preserve"> </w:t>
      </w:r>
      <w:proofErr w:type="spellStart"/>
      <w:r w:rsidRPr="000E23FA">
        <w:t>կետի</w:t>
      </w:r>
      <w:proofErr w:type="spellEnd"/>
      <w:r w:rsidR="00E91C26" w:rsidRPr="000E23FA">
        <w:rPr>
          <w:lang w:val="hy-AM"/>
        </w:rPr>
        <w:t xml:space="preserve"> </w:t>
      </w:r>
      <w:proofErr w:type="spellStart"/>
      <w:r w:rsidRPr="000E23FA">
        <w:t>նմանակմամբ</w:t>
      </w:r>
      <w:proofErr w:type="spellEnd"/>
      <w:r w:rsidRPr="000E23FA">
        <w:t xml:space="preserve"> </w:t>
      </w:r>
      <w:proofErr w:type="spellStart"/>
      <w:r w:rsidRPr="000E23FA">
        <w:t>առանձին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գոտիների</w:t>
      </w:r>
      <w:proofErr w:type="spellEnd"/>
      <w:r w:rsidRPr="000E23FA">
        <w:t xml:space="preserve"> </w:t>
      </w:r>
      <w:proofErr w:type="spellStart"/>
      <w:r w:rsidRPr="000E23FA">
        <w:t>ամբողջությունը</w:t>
      </w:r>
      <w:proofErr w:type="spellEnd"/>
      <w:r w:rsidRPr="000E23FA">
        <w:t>,</w:t>
      </w:r>
    </w:p>
    <w:p w14:paraId="4D9E15CF" w14:textId="77777777" w:rsidR="001665AD" w:rsidRPr="000E23FA" w:rsidRDefault="00F30183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11</w:t>
      </w:r>
      <w:r w:rsidR="00132205" w:rsidRPr="000E23FA">
        <w:rPr>
          <w:kern w:val="0"/>
        </w:rPr>
        <w:t>0</w:t>
      </w:r>
      <w:r w:rsidRPr="000E23FA">
        <w:rPr>
          <w:kern w:val="0"/>
        </w:rPr>
        <w:t>–</w:t>
      </w:r>
      <w:proofErr w:type="spellStart"/>
      <w:r w:rsidR="00294896" w:rsidRPr="000E23FA">
        <w:rPr>
          <w:kern w:val="0"/>
        </w:rPr>
        <w:t>ից</w:t>
      </w:r>
      <w:proofErr w:type="spellEnd"/>
      <w:r w:rsidR="00294896" w:rsidRPr="000E23FA">
        <w:rPr>
          <w:kern w:val="0"/>
        </w:rPr>
        <w:t xml:space="preserve"> </w:t>
      </w:r>
      <w:r w:rsidRPr="000E23FA">
        <w:rPr>
          <w:kern w:val="0"/>
        </w:rPr>
        <w:t>11</w:t>
      </w:r>
      <w:r w:rsidR="00132205" w:rsidRPr="000E23FA">
        <w:rPr>
          <w:kern w:val="0"/>
        </w:rPr>
        <w:t>2</w:t>
      </w:r>
      <w:r w:rsidRPr="000E23FA">
        <w:rPr>
          <w:kern w:val="0"/>
          <w:lang w:val="hy-AM"/>
        </w:rPr>
        <w:t>-րդ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կետերով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որոշված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միջառանցքային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="00B1129B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բնութագրի</w:t>
      </w:r>
      <w:proofErr w:type="spellEnd"/>
      <w:r w:rsidR="00A5363E" w:rsidRPr="000E23FA">
        <w:rPr>
          <w:kern w:val="0"/>
        </w:rPr>
        <w:t xml:space="preserve">՝ </w:t>
      </w:r>
      <w:proofErr w:type="spellStart"/>
      <w:r w:rsidR="00A5363E" w:rsidRPr="000E23FA">
        <w:rPr>
          <w:kern w:val="0"/>
        </w:rPr>
        <w:t>երկարությամբ</w:t>
      </w:r>
      <w:proofErr w:type="spellEnd"/>
      <w:r w:rsidR="00A5363E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երկայնական</w:t>
      </w:r>
      <w:proofErr w:type="spellEnd"/>
      <w:r w:rsidR="00A5363E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հատվածը</w:t>
      </w:r>
      <w:proofErr w:type="spellEnd"/>
      <w:r w:rsidR="00A5363E" w:rsidRPr="000E23FA">
        <w:rPr>
          <w:kern w:val="0"/>
        </w:rPr>
        <w:t>։</w:t>
      </w:r>
    </w:p>
    <w:p w14:paraId="44B77DB7" w14:textId="77777777" w:rsidR="00B570FD" w:rsidRPr="000E23FA" w:rsidRDefault="003A06B6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Բոցի</w:t>
      </w:r>
      <w:proofErr w:type="spellEnd"/>
      <w:r w:rsidRPr="000E23FA">
        <w:t xml:space="preserve"> և </w:t>
      </w:r>
      <w:proofErr w:type="spellStart"/>
      <w:r w:rsidRPr="000E23FA">
        <w:t>տեսապատկերով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հայտնաբերման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գոտու</w:t>
      </w:r>
      <w:proofErr w:type="spellEnd"/>
      <w:r w:rsidR="00B95815" w:rsidRPr="000E23FA">
        <w:t xml:space="preserve"> </w:t>
      </w:r>
      <w:proofErr w:type="spellStart"/>
      <w:r w:rsidR="00910C09" w:rsidRPr="000E23FA">
        <w:t>մակերեսն</w:t>
      </w:r>
      <w:proofErr w:type="spellEnd"/>
      <w:r w:rsidR="00910C09" w:rsidRPr="000E23FA">
        <w:t xml:space="preserve"> </w:t>
      </w:r>
      <w:proofErr w:type="spellStart"/>
      <w:r w:rsidR="00910C09" w:rsidRPr="000E23FA">
        <w:t>ու</w:t>
      </w:r>
      <w:proofErr w:type="spellEnd"/>
      <w:r w:rsidR="00910C09" w:rsidRPr="000E23FA">
        <w:t xml:space="preserve"> </w:t>
      </w:r>
      <w:proofErr w:type="spellStart"/>
      <w:r w:rsidR="00910C09" w:rsidRPr="000E23FA">
        <w:t>ձևը</w:t>
      </w:r>
      <w:proofErr w:type="spellEnd"/>
      <w:r w:rsidR="00910C09" w:rsidRPr="000E23FA">
        <w:t xml:space="preserve"> </w:t>
      </w:r>
      <w:proofErr w:type="spellStart"/>
      <w:r w:rsidR="00910C09" w:rsidRPr="000E23FA">
        <w:t>որոշվում</w:t>
      </w:r>
      <w:proofErr w:type="spellEnd"/>
      <w:r w:rsidR="00910C09" w:rsidRPr="000E23FA">
        <w:t xml:space="preserve"> է </w:t>
      </w:r>
      <w:proofErr w:type="spellStart"/>
      <w:r w:rsidR="00B9394F" w:rsidRPr="000E23FA">
        <w:t>կախված</w:t>
      </w:r>
      <w:proofErr w:type="spellEnd"/>
      <w:r w:rsidR="00B9394F" w:rsidRPr="000E23FA">
        <w:t xml:space="preserve"> </w:t>
      </w:r>
      <w:proofErr w:type="spellStart"/>
      <w:r w:rsidR="00910C09" w:rsidRPr="000E23FA">
        <w:t>դրանց</w:t>
      </w:r>
      <w:proofErr w:type="spellEnd"/>
      <w:r w:rsidR="00910C09" w:rsidRPr="000E23FA">
        <w:t xml:space="preserve"> </w:t>
      </w:r>
      <w:proofErr w:type="spellStart"/>
      <w:r w:rsidR="00910C09" w:rsidRPr="000E23FA">
        <w:t>տեխնիկական</w:t>
      </w:r>
      <w:proofErr w:type="spellEnd"/>
      <w:r w:rsidR="00910C09" w:rsidRPr="000E23FA">
        <w:t xml:space="preserve"> </w:t>
      </w:r>
      <w:proofErr w:type="spellStart"/>
      <w:r w:rsidR="00910C09" w:rsidRPr="000E23FA">
        <w:t>բնութագրերում</w:t>
      </w:r>
      <w:proofErr w:type="spellEnd"/>
      <w:r w:rsidR="00910C09" w:rsidRPr="000E23FA">
        <w:t xml:space="preserve"> </w:t>
      </w:r>
      <w:proofErr w:type="spellStart"/>
      <w:r w:rsidR="00910C09" w:rsidRPr="000E23FA">
        <w:t>նշված</w:t>
      </w:r>
      <w:proofErr w:type="spellEnd"/>
      <w:r w:rsidR="00910C09" w:rsidRPr="000E23FA">
        <w:t xml:space="preserve"> </w:t>
      </w:r>
      <w:proofErr w:type="spellStart"/>
      <w:r w:rsidR="00910C09" w:rsidRPr="000E23FA">
        <w:t>դիտարկման</w:t>
      </w:r>
      <w:proofErr w:type="spellEnd"/>
      <w:r w:rsidR="00910C09" w:rsidRPr="000E23FA">
        <w:t xml:space="preserve"> </w:t>
      </w:r>
      <w:proofErr w:type="spellStart"/>
      <w:r w:rsidR="00910C09" w:rsidRPr="000E23FA">
        <w:t>անկյունից</w:t>
      </w:r>
      <w:proofErr w:type="spellEnd"/>
      <w:r w:rsidR="00910C09" w:rsidRPr="000E23FA">
        <w:t xml:space="preserve"> </w:t>
      </w:r>
      <w:proofErr w:type="spellStart"/>
      <w:r w:rsidR="00910C09" w:rsidRPr="000E23FA">
        <w:t>ու</w:t>
      </w:r>
      <w:proofErr w:type="spellEnd"/>
      <w:r w:rsidR="00910C09" w:rsidRPr="000E23FA">
        <w:t xml:space="preserve"> </w:t>
      </w:r>
      <w:proofErr w:type="spellStart"/>
      <w:r w:rsidR="00910C09" w:rsidRPr="000E23FA">
        <w:t>հեռավորությունից</w:t>
      </w:r>
      <w:proofErr w:type="spellEnd"/>
      <w:r w:rsidR="007A2FB7" w:rsidRPr="000E23FA">
        <w:t>:</w:t>
      </w:r>
      <w:r w:rsidR="00B9394F" w:rsidRPr="000E23FA">
        <w:t xml:space="preserve"> </w:t>
      </w:r>
      <w:proofErr w:type="spellStart"/>
      <w:r w:rsidR="00B9394F" w:rsidRPr="000E23FA">
        <w:t>Կայանքների</w:t>
      </w:r>
      <w:proofErr w:type="spellEnd"/>
      <w:r w:rsidR="00B9394F" w:rsidRPr="000E23FA">
        <w:t xml:space="preserve">, </w:t>
      </w:r>
      <w:proofErr w:type="spellStart"/>
      <w:r w:rsidR="00B9394F" w:rsidRPr="000E23FA">
        <w:t>ագրեգատների</w:t>
      </w:r>
      <w:proofErr w:type="spellEnd"/>
      <w:r w:rsidR="00B9394F" w:rsidRPr="000E23FA">
        <w:t xml:space="preserve"> և </w:t>
      </w:r>
      <w:proofErr w:type="spellStart"/>
      <w:r w:rsidR="00B9394F" w:rsidRPr="000E23FA">
        <w:t>այլ</w:t>
      </w:r>
      <w:proofErr w:type="spellEnd"/>
      <w:r w:rsidR="00B9394F" w:rsidRPr="000E23FA">
        <w:t xml:space="preserve"> </w:t>
      </w:r>
      <w:proofErr w:type="spellStart"/>
      <w:r w:rsidR="00B9394F" w:rsidRPr="000E23FA">
        <w:t>սարքավորումների</w:t>
      </w:r>
      <w:proofErr w:type="spellEnd"/>
      <w:r w:rsidR="00B9394F" w:rsidRPr="000E23FA">
        <w:t xml:space="preserve"> </w:t>
      </w:r>
      <w:proofErr w:type="spellStart"/>
      <w:r w:rsidR="00B9394F" w:rsidRPr="000E23FA">
        <w:t>տեղային</w:t>
      </w:r>
      <w:proofErr w:type="spellEnd"/>
      <w:r w:rsidR="00B9394F" w:rsidRPr="000E23FA">
        <w:t xml:space="preserve"> </w:t>
      </w:r>
      <w:proofErr w:type="spellStart"/>
      <w:r w:rsidR="00C86AF9" w:rsidRPr="000E23FA">
        <w:t>հրդեհի</w:t>
      </w:r>
      <w:proofErr w:type="spellEnd"/>
      <w:r w:rsidR="00C86AF9" w:rsidRPr="000E23FA">
        <w:t xml:space="preserve"> </w:t>
      </w:r>
      <w:proofErr w:type="spellStart"/>
      <w:r w:rsidR="00C86AF9" w:rsidRPr="000E23FA">
        <w:t>ազդանշ</w:t>
      </w:r>
      <w:r w:rsidR="00B9394F" w:rsidRPr="000E23FA">
        <w:t>անման</w:t>
      </w:r>
      <w:proofErr w:type="spellEnd"/>
      <w:r w:rsidR="00B9394F" w:rsidRPr="000E23FA">
        <w:t xml:space="preserve"> </w:t>
      </w:r>
      <w:proofErr w:type="spellStart"/>
      <w:r w:rsidR="00B9394F" w:rsidRPr="000E23FA">
        <w:t>համար</w:t>
      </w:r>
      <w:proofErr w:type="spellEnd"/>
      <w:r w:rsidR="00B9394F" w:rsidRPr="000E23FA">
        <w:t xml:space="preserve"> </w:t>
      </w:r>
      <w:proofErr w:type="spellStart"/>
      <w:r w:rsidR="00B9394F" w:rsidRPr="000E23FA">
        <w:t>այս</w:t>
      </w:r>
      <w:proofErr w:type="spellEnd"/>
      <w:r w:rsidR="00B9394F" w:rsidRPr="000E23FA">
        <w:t xml:space="preserve"> </w:t>
      </w:r>
      <w:proofErr w:type="spellStart"/>
      <w:r w:rsidR="00B9394F" w:rsidRPr="000E23FA">
        <w:t>ազդասարքերի</w:t>
      </w:r>
      <w:proofErr w:type="spellEnd"/>
      <w:r w:rsidR="00B9394F" w:rsidRPr="000E23FA">
        <w:t xml:space="preserve"> </w:t>
      </w:r>
      <w:proofErr w:type="spellStart"/>
      <w:r w:rsidR="00B9394F" w:rsidRPr="000E23FA">
        <w:t>կիրառման</w:t>
      </w:r>
      <w:proofErr w:type="spellEnd"/>
      <w:r w:rsidR="00B9394F" w:rsidRPr="000E23FA">
        <w:t xml:space="preserve"> </w:t>
      </w:r>
      <w:proofErr w:type="spellStart"/>
      <w:r w:rsidR="00B9394F" w:rsidRPr="000E23FA">
        <w:t>դեպքերում</w:t>
      </w:r>
      <w:proofErr w:type="spellEnd"/>
      <w:r w:rsidR="00B9394F" w:rsidRPr="000E23FA">
        <w:t xml:space="preserve"> </w:t>
      </w:r>
      <w:proofErr w:type="spellStart"/>
      <w:r w:rsidR="00B9394F" w:rsidRPr="000E23FA">
        <w:t>սենքեր</w:t>
      </w:r>
      <w:r w:rsidR="00220A19" w:rsidRPr="000E23FA">
        <w:t>ի</w:t>
      </w:r>
      <w:proofErr w:type="spellEnd"/>
      <w:r w:rsidR="00220A19" w:rsidRPr="000E23FA">
        <w:t xml:space="preserve"> </w:t>
      </w:r>
      <w:proofErr w:type="spellStart"/>
      <w:r w:rsidR="00220A19" w:rsidRPr="000E23FA">
        <w:t>յուրաքանչյուր</w:t>
      </w:r>
      <w:proofErr w:type="spellEnd"/>
      <w:r w:rsidR="00220A19" w:rsidRPr="000E23FA">
        <w:t xml:space="preserve"> </w:t>
      </w:r>
      <w:proofErr w:type="spellStart"/>
      <w:r w:rsidR="00220A19" w:rsidRPr="000E23FA">
        <w:t>կետը</w:t>
      </w:r>
      <w:proofErr w:type="spellEnd"/>
      <w:r w:rsidR="00220A19" w:rsidRPr="000E23FA">
        <w:t xml:space="preserve"> </w:t>
      </w:r>
      <w:proofErr w:type="spellStart"/>
      <w:r w:rsidR="00220A19" w:rsidRPr="000E23FA">
        <w:t>հսկող</w:t>
      </w:r>
      <w:proofErr w:type="spellEnd"/>
      <w:r w:rsidR="00220A19" w:rsidRPr="000E23FA">
        <w:t xml:space="preserve"> </w:t>
      </w:r>
      <w:proofErr w:type="spellStart"/>
      <w:r w:rsidR="00B9394F" w:rsidRPr="000E23FA">
        <w:t>ազդասարքերի</w:t>
      </w:r>
      <w:proofErr w:type="spellEnd"/>
      <w:r w:rsidR="00B9394F" w:rsidRPr="000E23FA">
        <w:t xml:space="preserve"> </w:t>
      </w:r>
      <w:proofErr w:type="spellStart"/>
      <w:r w:rsidR="00B9394F" w:rsidRPr="000E23FA">
        <w:t>քանակի</w:t>
      </w:r>
      <w:proofErr w:type="spellEnd"/>
      <w:r w:rsidR="00B9394F" w:rsidRPr="000E23FA">
        <w:t xml:space="preserve"> </w:t>
      </w:r>
      <w:proofErr w:type="spellStart"/>
      <w:r w:rsidR="00B9394F" w:rsidRPr="000E23FA">
        <w:t>ու</w:t>
      </w:r>
      <w:proofErr w:type="spellEnd"/>
      <w:r w:rsidR="00B9394F" w:rsidRPr="000E23FA">
        <w:t xml:space="preserve"> </w:t>
      </w:r>
      <w:proofErr w:type="spellStart"/>
      <w:r w:rsidR="00B9394F" w:rsidRPr="000E23FA">
        <w:t>տեղակայման</w:t>
      </w:r>
      <w:proofErr w:type="spellEnd"/>
      <w:r w:rsidR="00B9394F" w:rsidRPr="000E23FA">
        <w:t xml:space="preserve"> </w:t>
      </w:r>
      <w:proofErr w:type="spellStart"/>
      <w:r w:rsidR="00FE3221" w:rsidRPr="000E23FA">
        <w:t>նկատմամբ</w:t>
      </w:r>
      <w:proofErr w:type="spellEnd"/>
      <w:r w:rsidR="00FE3221" w:rsidRPr="000E23FA">
        <w:t xml:space="preserve"> </w:t>
      </w:r>
      <w:proofErr w:type="spellStart"/>
      <w:r w:rsidR="00B9394F" w:rsidRPr="000E23FA">
        <w:t>պահանջները</w:t>
      </w:r>
      <w:proofErr w:type="spellEnd"/>
      <w:r w:rsidR="00B9394F" w:rsidRPr="000E23FA">
        <w:t xml:space="preserve"> </w:t>
      </w:r>
      <w:proofErr w:type="spellStart"/>
      <w:r w:rsidR="00B9394F" w:rsidRPr="000E23FA">
        <w:t>չեն</w:t>
      </w:r>
      <w:proofErr w:type="spellEnd"/>
      <w:r w:rsidR="00B9394F" w:rsidRPr="000E23FA">
        <w:t xml:space="preserve"> </w:t>
      </w:r>
      <w:proofErr w:type="spellStart"/>
      <w:r w:rsidR="00B9394F" w:rsidRPr="000E23FA">
        <w:t>գործում</w:t>
      </w:r>
      <w:proofErr w:type="spellEnd"/>
      <w:r w:rsidR="00B9394F" w:rsidRPr="000E23FA">
        <w:t>։</w:t>
      </w:r>
    </w:p>
    <w:p w14:paraId="4E5EB550" w14:textId="77777777" w:rsidR="00B570FD" w:rsidRPr="0045329F" w:rsidRDefault="004A28DF" w:rsidP="0045329F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ծածկերի</w:t>
      </w:r>
      <w:proofErr w:type="spellEnd"/>
      <w:r w:rsidRPr="000E23FA">
        <w:rPr>
          <w:kern w:val="0"/>
        </w:rPr>
        <w:t>,</w:t>
      </w:r>
      <w:r w:rsidR="0045329F">
        <w:t xml:space="preserve"> </w:t>
      </w:r>
      <w:proofErr w:type="spellStart"/>
      <w:r w:rsidR="00910C09" w:rsidRPr="0045329F">
        <w:rPr>
          <w:kern w:val="0"/>
        </w:rPr>
        <w:t>առանց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ծակոտկենության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8B7052">
        <w:rPr>
          <w:kern w:val="0"/>
        </w:rPr>
        <w:t>կեղծ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առաստաղների</w:t>
      </w:r>
      <w:proofErr w:type="spellEnd"/>
      <w:r w:rsidR="00910C09" w:rsidRPr="0045329F">
        <w:rPr>
          <w:kern w:val="0"/>
        </w:rPr>
        <w:t xml:space="preserve"> և </w:t>
      </w:r>
      <w:proofErr w:type="spellStart"/>
      <w:r w:rsidR="00910C09" w:rsidRPr="0045329F">
        <w:rPr>
          <w:kern w:val="0"/>
        </w:rPr>
        <w:t>կեղծ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հատակների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տակ</w:t>
      </w:r>
      <w:proofErr w:type="spellEnd"/>
      <w:r w:rsidR="00910C09" w:rsidRPr="0045329F">
        <w:rPr>
          <w:kern w:val="0"/>
        </w:rPr>
        <w:t>։</w:t>
      </w:r>
    </w:p>
    <w:p w14:paraId="225EA41E" w14:textId="77777777" w:rsidR="00B570FD" w:rsidRPr="000E23FA" w:rsidRDefault="000C5409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մեջ</w:t>
      </w:r>
      <w:proofErr w:type="spellEnd"/>
      <w:r w:rsidR="00F74B14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910C09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հատուկ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հարմարանքների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B643F" w:rsidRPr="000E23FA">
        <w:rPr>
          <w:kern w:val="0"/>
        </w:rPr>
        <w:t>կիրառմամբ</w:t>
      </w:r>
      <w:proofErr w:type="spellEnd"/>
      <w:r w:rsidR="00910C09" w:rsidRPr="000E23FA">
        <w:rPr>
          <w:kern w:val="0"/>
        </w:rPr>
        <w:t>։</w:t>
      </w:r>
    </w:p>
    <w:p w14:paraId="23CAD583" w14:textId="77777777" w:rsidR="005C62B0" w:rsidRPr="00763A38" w:rsidRDefault="00500C1C" w:rsidP="00763A38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ծակոտկեն</w:t>
      </w:r>
      <w:proofErr w:type="spellEnd"/>
      <w:r w:rsidRPr="000E23FA">
        <w:rPr>
          <w:kern w:val="0"/>
        </w:rPr>
        <w:t xml:space="preserve"> </w:t>
      </w:r>
      <w:proofErr w:type="spellStart"/>
      <w:r w:rsidR="008B7052">
        <w:rPr>
          <w:kern w:val="0"/>
        </w:rPr>
        <w:t>կեղծ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առաստաղներից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վերև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անմիջապես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596F78" w:rsidRPr="00763A38">
        <w:rPr>
          <w:kern w:val="0"/>
        </w:rPr>
        <w:t>հիմնական</w:t>
      </w:r>
      <w:proofErr w:type="spellEnd"/>
      <w:r w:rsidR="00596F78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ծածկի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տակ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եթե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միանգամից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ապահվվում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են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հետևյալ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պայմանները</w:t>
      </w:r>
      <w:proofErr w:type="spellEnd"/>
      <w:r w:rsidR="00910C09" w:rsidRPr="00763A38">
        <w:rPr>
          <w:rFonts w:eastAsia="MS Mincho" w:hAnsi="MS Mincho" w:cs="MS Mincho"/>
          <w:kern w:val="0"/>
        </w:rPr>
        <w:t>․</w:t>
      </w:r>
    </w:p>
    <w:p w14:paraId="376DC86D" w14:textId="77777777" w:rsidR="005C62B0" w:rsidRPr="000E23FA" w:rsidRDefault="008B7052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>
        <w:t>կեղծ</w:t>
      </w:r>
      <w:proofErr w:type="spellEnd"/>
      <w:r w:rsidR="00763A38">
        <w:t xml:space="preserve"> </w:t>
      </w:r>
      <w:proofErr w:type="spellStart"/>
      <w:r w:rsidR="005C62B0" w:rsidRPr="000E23FA">
        <w:t>առաստաղի</w:t>
      </w:r>
      <w:proofErr w:type="spellEnd"/>
      <w:r w:rsidR="005C62B0" w:rsidRPr="000E23FA">
        <w:t xml:space="preserve"> </w:t>
      </w:r>
      <w:proofErr w:type="spellStart"/>
      <w:r w:rsidR="005C62B0" w:rsidRPr="000E23FA">
        <w:t>ծակոտկեն</w:t>
      </w:r>
      <w:proofErr w:type="spellEnd"/>
      <w:r w:rsidR="005C62B0" w:rsidRPr="000E23FA">
        <w:t xml:space="preserve"> </w:t>
      </w:r>
      <w:proofErr w:type="spellStart"/>
      <w:r w:rsidR="005C62B0" w:rsidRPr="000E23FA">
        <w:t>հատվածի</w:t>
      </w:r>
      <w:proofErr w:type="spellEnd"/>
      <w:r w:rsidR="005C62B0" w:rsidRPr="000E23FA">
        <w:t xml:space="preserve"> </w:t>
      </w:r>
      <w:proofErr w:type="spellStart"/>
      <w:r w:rsidR="005C62B0" w:rsidRPr="000E23FA">
        <w:t>հորիզոնական</w:t>
      </w:r>
      <w:proofErr w:type="spellEnd"/>
      <w:r w:rsidR="005C62B0" w:rsidRPr="000E23FA">
        <w:t xml:space="preserve"> </w:t>
      </w:r>
      <w:proofErr w:type="spellStart"/>
      <w:r w:rsidR="005C62B0" w:rsidRPr="000E23FA">
        <w:t>պրոյեկցիան</w:t>
      </w:r>
      <w:proofErr w:type="spellEnd"/>
      <w:r w:rsidR="005C62B0" w:rsidRPr="000E23FA">
        <w:t xml:space="preserve"> </w:t>
      </w:r>
      <w:proofErr w:type="spellStart"/>
      <w:r w:rsidR="005C62B0" w:rsidRPr="000E23FA">
        <w:t>պակաս</w:t>
      </w:r>
      <w:proofErr w:type="spellEnd"/>
      <w:r w:rsidR="005C62B0" w:rsidRPr="000E23FA">
        <w:t xml:space="preserve"> </w:t>
      </w:r>
      <w:proofErr w:type="spellStart"/>
      <w:r w:rsidR="005C62B0" w:rsidRPr="000E23FA">
        <w:t>չէ</w:t>
      </w:r>
      <w:proofErr w:type="spellEnd"/>
      <w:r w:rsidR="005C62B0" w:rsidRPr="000E23FA">
        <w:t xml:space="preserve"> </w:t>
      </w:r>
      <w:proofErr w:type="spellStart"/>
      <w:r w:rsidR="005C62B0" w:rsidRPr="000E23FA">
        <w:t>հսկման</w:t>
      </w:r>
      <w:proofErr w:type="spellEnd"/>
      <w:r w:rsidR="00294896" w:rsidRPr="000E23FA">
        <w:t xml:space="preserve"> </w:t>
      </w:r>
      <w:proofErr w:type="spellStart"/>
      <w:r w:rsidR="00910C09" w:rsidRPr="000E23FA">
        <w:t>գոտու</w:t>
      </w:r>
      <w:proofErr w:type="spellEnd"/>
      <w:r w:rsidR="00910C09" w:rsidRPr="000E23FA">
        <w:t xml:space="preserve"> </w:t>
      </w:r>
      <w:proofErr w:type="spellStart"/>
      <w:r w:rsidR="00910C09" w:rsidRPr="000E23FA">
        <w:t>մակերեսի</w:t>
      </w:r>
      <w:proofErr w:type="spellEnd"/>
      <w:r w:rsidR="00910C09" w:rsidRPr="000E23FA">
        <w:t xml:space="preserve"> 75 </w:t>
      </w:r>
      <w:proofErr w:type="spellStart"/>
      <w:r w:rsidR="00910C09" w:rsidRPr="000E23FA">
        <w:t>տոկոսից</w:t>
      </w:r>
      <w:proofErr w:type="spellEnd"/>
      <w:r w:rsidR="00910C09" w:rsidRPr="000E23FA">
        <w:t>,</w:t>
      </w:r>
    </w:p>
    <w:p w14:paraId="09AEBC2B" w14:textId="77777777" w:rsidR="005C62B0" w:rsidRPr="000E23FA" w:rsidRDefault="00596F78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ամենափոքր</w:t>
      </w:r>
      <w:proofErr w:type="spellEnd"/>
      <w:r w:rsidRPr="000E23FA">
        <w:t xml:space="preserve"> </w:t>
      </w:r>
      <w:proofErr w:type="spellStart"/>
      <w:r w:rsidR="00910C09" w:rsidRPr="000E23FA">
        <w:t>անցքի</w:t>
      </w:r>
      <w:proofErr w:type="spellEnd"/>
      <w:r w:rsidR="00910C09" w:rsidRPr="000E23FA">
        <w:t xml:space="preserve"> </w:t>
      </w:r>
      <w:proofErr w:type="spellStart"/>
      <w:r w:rsidR="00910C09" w:rsidRPr="000E23FA">
        <w:t>չափը</w:t>
      </w:r>
      <w:proofErr w:type="spellEnd"/>
      <w:r w:rsidR="00910C09" w:rsidRPr="000E23FA">
        <w:t xml:space="preserve"> </w:t>
      </w:r>
      <w:proofErr w:type="spellStart"/>
      <w:r w:rsidR="00910C09" w:rsidRPr="000E23FA">
        <w:t>պակաս</w:t>
      </w:r>
      <w:proofErr w:type="spellEnd"/>
      <w:r w:rsidR="00910C09" w:rsidRPr="000E23FA">
        <w:t xml:space="preserve"> </w:t>
      </w:r>
      <w:proofErr w:type="spellStart"/>
      <w:r w:rsidR="00910C09" w:rsidRPr="000E23FA">
        <w:t>չէ</w:t>
      </w:r>
      <w:proofErr w:type="spellEnd"/>
      <w:r w:rsidR="00910C09" w:rsidRPr="000E23FA">
        <w:t xml:space="preserve"> 10 </w:t>
      </w:r>
      <w:proofErr w:type="spellStart"/>
      <w:r w:rsidR="00910C09" w:rsidRPr="000E23FA">
        <w:t>մմ-ից</w:t>
      </w:r>
      <w:proofErr w:type="spellEnd"/>
      <w:r w:rsidR="00910C09" w:rsidRPr="000E23FA">
        <w:t>,</w:t>
      </w:r>
    </w:p>
    <w:p w14:paraId="0F756470" w14:textId="77777777" w:rsidR="005C62B0" w:rsidRPr="000E23FA" w:rsidRDefault="008A6922" w:rsidP="00763A38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անցքերի</w:t>
      </w:r>
      <w:proofErr w:type="spellEnd"/>
      <w:r w:rsidRPr="000E23FA">
        <w:t xml:space="preserve"> </w:t>
      </w:r>
      <w:proofErr w:type="spellStart"/>
      <w:r w:rsidRPr="000E23FA">
        <w:t>երկարությունը</w:t>
      </w:r>
      <w:proofErr w:type="spellEnd"/>
      <w:r w:rsidRPr="000E23FA">
        <w:t xml:space="preserve"> (</w:t>
      </w:r>
      <w:proofErr w:type="spellStart"/>
      <w:r w:rsidR="008B7052">
        <w:t>կեղծ</w:t>
      </w:r>
      <w:proofErr w:type="spellEnd"/>
      <w:r w:rsidRPr="000E23FA">
        <w:t xml:space="preserve"> </w:t>
      </w:r>
      <w:proofErr w:type="spellStart"/>
      <w:r w:rsidRPr="000E23FA">
        <w:t>առաստաղի</w:t>
      </w:r>
      <w:proofErr w:type="spellEnd"/>
      <w:r w:rsidRPr="000E23FA">
        <w:t xml:space="preserve"> </w:t>
      </w:r>
      <w:proofErr w:type="spellStart"/>
      <w:r w:rsidRPr="000E23FA">
        <w:t>հաստությունը</w:t>
      </w:r>
      <w:proofErr w:type="spellEnd"/>
      <w:r w:rsidRPr="000E23FA">
        <w:t xml:space="preserve">) </w:t>
      </w:r>
      <w:proofErr w:type="spellStart"/>
      <w:r w:rsidRPr="000E23FA">
        <w:t>չի</w:t>
      </w:r>
      <w:proofErr w:type="spellEnd"/>
      <w:r w:rsidRPr="000E23FA">
        <w:t xml:space="preserve">  </w:t>
      </w:r>
      <w:proofErr w:type="spellStart"/>
      <w:r w:rsidRPr="000E23FA">
        <w:t>գերազանցում</w:t>
      </w:r>
      <w:proofErr w:type="spellEnd"/>
      <w:r w:rsidR="00763A38">
        <w:t xml:space="preserve"> </w:t>
      </w:r>
      <w:proofErr w:type="spellStart"/>
      <w:r w:rsidR="00910C09" w:rsidRPr="000E23FA">
        <w:t>նվազագույն</w:t>
      </w:r>
      <w:proofErr w:type="spellEnd"/>
      <w:r w:rsidR="00910C09" w:rsidRPr="000E23FA">
        <w:t xml:space="preserve"> </w:t>
      </w:r>
      <w:proofErr w:type="spellStart"/>
      <w:r w:rsidR="00220A19" w:rsidRPr="000E23FA">
        <w:t>անցքի</w:t>
      </w:r>
      <w:proofErr w:type="spellEnd"/>
      <w:r w:rsidR="00220A19" w:rsidRPr="000E23FA">
        <w:t xml:space="preserve"> </w:t>
      </w:r>
      <w:proofErr w:type="spellStart"/>
      <w:r w:rsidR="00220A19" w:rsidRPr="000E23FA">
        <w:t>տրամագծի</w:t>
      </w:r>
      <w:proofErr w:type="spellEnd"/>
      <w:r w:rsidR="00910C09" w:rsidRPr="000E23FA">
        <w:t xml:space="preserve"> </w:t>
      </w:r>
      <w:proofErr w:type="spellStart"/>
      <w:r w:rsidR="00910C09" w:rsidRPr="000E23FA">
        <w:t>եռապատիկը</w:t>
      </w:r>
      <w:proofErr w:type="spellEnd"/>
      <w:r w:rsidR="00910C09" w:rsidRPr="000E23FA">
        <w:t>,</w:t>
      </w:r>
    </w:p>
    <w:p w14:paraId="259AD39D" w14:textId="77777777" w:rsidR="00B570FD" w:rsidRPr="000E23FA" w:rsidRDefault="00910C09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ապահովված</w:t>
      </w:r>
      <w:proofErr w:type="spellEnd"/>
      <w:r w:rsidRPr="000E23FA">
        <w:t xml:space="preserve"> է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սպասարկման</w:t>
      </w:r>
      <w:proofErr w:type="spellEnd"/>
      <w:r w:rsidRPr="000E23FA">
        <w:t xml:space="preserve"> </w:t>
      </w:r>
      <w:proofErr w:type="spellStart"/>
      <w:r w:rsidRPr="000E23FA">
        <w:t>հնարավորությունը</w:t>
      </w:r>
      <w:proofErr w:type="spellEnd"/>
      <w:r w:rsidRPr="000E23FA">
        <w:t>։</w:t>
      </w:r>
    </w:p>
    <w:p w14:paraId="3FB4E6FB" w14:textId="77777777" w:rsidR="00B570FD" w:rsidRPr="000E23FA" w:rsidRDefault="00220A1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Ձգվող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ծածկին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ամրացվող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երկարությամբ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կանգնա</w:t>
      </w:r>
      <w:r w:rsidR="009512CE" w:rsidRPr="000E23FA">
        <w:rPr>
          <w:kern w:val="0"/>
        </w:rPr>
        <w:t>կ</w:t>
      </w:r>
      <w:r w:rsidR="00910C09" w:rsidRPr="000E23FA">
        <w:rPr>
          <w:kern w:val="0"/>
        </w:rPr>
        <w:t>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օգնությամբ</w:t>
      </w:r>
      <w:proofErr w:type="spellEnd"/>
      <w:r w:rsidR="00910C09" w:rsidRPr="000E23FA">
        <w:rPr>
          <w:kern w:val="0"/>
        </w:rPr>
        <w:t>։</w:t>
      </w:r>
    </w:p>
    <w:p w14:paraId="1A0E06D3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տեղադրման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="00294896" w:rsidRPr="000E23FA">
        <w:rPr>
          <w:rFonts w:cs="Cambria Math"/>
          <w:kern w:val="0"/>
        </w:rPr>
        <w:t>.</w:t>
      </w:r>
    </w:p>
    <w:p w14:paraId="272885C0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կախվել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ճոպաններից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դիրք</w:t>
      </w:r>
      <w:proofErr w:type="spellEnd"/>
      <w:r w:rsidRPr="000E23FA">
        <w:rPr>
          <w:kern w:val="0"/>
        </w:rPr>
        <w:t>,</w:t>
      </w:r>
    </w:p>
    <w:p w14:paraId="589FD9F6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տեղադրվել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սյուներին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պատերին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պահպանելով</w:t>
      </w:r>
      <w:proofErr w:type="spellEnd"/>
      <w:r w:rsidRPr="000E23FA">
        <w:rPr>
          <w:kern w:val="0"/>
        </w:rPr>
        <w:t xml:space="preserve"> </w:t>
      </w:r>
      <w:proofErr w:type="spellStart"/>
      <w:r w:rsidR="00384C04" w:rsidRPr="000E23FA">
        <w:rPr>
          <w:kern w:val="0"/>
        </w:rPr>
        <w:t>ազդասարքի</w:t>
      </w:r>
      <w:proofErr w:type="spellEnd"/>
      <w:r w:rsidR="00384C04" w:rsidRPr="000E23FA">
        <w:rPr>
          <w:kern w:val="0"/>
        </w:rPr>
        <w:t xml:space="preserve"> </w:t>
      </w:r>
      <w:proofErr w:type="spellStart"/>
      <w:r w:rsidR="00384C04" w:rsidRPr="000E23FA">
        <w:rPr>
          <w:kern w:val="0"/>
        </w:rPr>
        <w:t>կենտրոնի</w:t>
      </w:r>
      <w:proofErr w:type="spellEnd"/>
      <w:r w:rsidR="00384C04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հեռավորությունը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պատերի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միջև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անկյունից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նվազագույնը</w:t>
      </w:r>
      <w:proofErr w:type="spellEnd"/>
      <w:r w:rsidR="00945882" w:rsidRPr="000E23FA">
        <w:rPr>
          <w:kern w:val="0"/>
        </w:rPr>
        <w:t xml:space="preserve"> 500մմ, </w:t>
      </w:r>
      <w:proofErr w:type="spellStart"/>
      <w:r w:rsidR="00945882" w:rsidRPr="000E23FA">
        <w:rPr>
          <w:kern w:val="0"/>
        </w:rPr>
        <w:t>իսկ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ծածկից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առավելագույնը</w:t>
      </w:r>
      <w:proofErr w:type="spellEnd"/>
      <w:r w:rsidR="00945882" w:rsidRPr="000E23FA">
        <w:rPr>
          <w:kern w:val="0"/>
        </w:rPr>
        <w:t xml:space="preserve"> 150մմ</w:t>
      </w:r>
      <w:r w:rsidRPr="000E23FA">
        <w:rPr>
          <w:kern w:val="0"/>
        </w:rPr>
        <w:t>,</w:t>
      </w:r>
    </w:p>
    <w:p w14:paraId="07798996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տեղադրվել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r w:rsidR="002F088D" w:rsidRPr="000E23FA">
        <w:rPr>
          <w:kern w:val="0"/>
          <w:lang w:val="hy-AM"/>
        </w:rPr>
        <w:t xml:space="preserve">ՏՓ-ով </w:t>
      </w:r>
      <w:proofErr w:type="spellStart"/>
      <w:r w:rsidRPr="000E23FA">
        <w:rPr>
          <w:kern w:val="0"/>
        </w:rPr>
        <w:t>թույլատրելիության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>։</w:t>
      </w:r>
    </w:p>
    <w:p w14:paraId="5CA00373" w14:textId="77777777" w:rsidR="00B570FD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տեղադրումը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հարդարման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դետալների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մեջ</w:t>
      </w:r>
      <w:proofErr w:type="spellEnd"/>
      <w:r w:rsidRPr="000E23FA">
        <w:rPr>
          <w:kern w:val="0"/>
        </w:rPr>
        <w:t xml:space="preserve">, </w:t>
      </w:r>
      <w:proofErr w:type="spellStart"/>
      <w:r w:rsidR="00DA229D" w:rsidRPr="000E23FA">
        <w:rPr>
          <w:kern w:val="0"/>
        </w:rPr>
        <w:t>կեղծ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առաստաղից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վերև</w:t>
      </w:r>
      <w:proofErr w:type="spellEnd"/>
      <w:r w:rsidR="00DA229D" w:rsidRPr="000E23FA">
        <w:rPr>
          <w:kern w:val="0"/>
        </w:rPr>
        <w:t xml:space="preserve"> և </w:t>
      </w:r>
      <w:proofErr w:type="spellStart"/>
      <w:r w:rsidR="00DA229D" w:rsidRPr="000E23FA">
        <w:rPr>
          <w:kern w:val="0"/>
        </w:rPr>
        <w:t>կեղծ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հատակից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ներքև</w:t>
      </w:r>
      <w:proofErr w:type="spellEnd"/>
      <w:r w:rsidR="00DA229D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ապահովելով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ներքաշումը</w:t>
      </w:r>
      <w:proofErr w:type="spellEnd"/>
      <w:r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ազդասարքերի</w:t>
      </w:r>
      <w:proofErr w:type="spellEnd"/>
      <w:r w:rsidR="00DA229D" w:rsidRPr="000E23FA">
        <w:rPr>
          <w:kern w:val="0"/>
        </w:rPr>
        <w:t xml:space="preserve"> ՏՓ-</w:t>
      </w:r>
      <w:proofErr w:type="spellStart"/>
      <w:r w:rsidR="00DA229D" w:rsidRPr="000E23FA">
        <w:rPr>
          <w:kern w:val="0"/>
        </w:rPr>
        <w:t>ով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նախատեսված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լրացուցիչ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մազախողովակներով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դրանց</w:t>
      </w:r>
      <w:proofErr w:type="spellEnd"/>
      <w:r w:rsidR="00294896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սպասարկման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հնարավորությունը</w:t>
      </w:r>
      <w:proofErr w:type="spellEnd"/>
      <w:r w:rsidRPr="000E23FA">
        <w:rPr>
          <w:kern w:val="0"/>
        </w:rPr>
        <w:t>։</w:t>
      </w:r>
    </w:p>
    <w:p w14:paraId="01B14951" w14:textId="77777777" w:rsidR="00B570FD" w:rsidRPr="000E23FA" w:rsidRDefault="00CF62FC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="00F74B14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հիմնական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որտեղ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նրան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միացվում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օդահավաք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խողովակը</w:t>
      </w:r>
      <w:proofErr w:type="spellEnd"/>
      <w:r w:rsidR="00910C09" w:rsidRPr="000E23FA">
        <w:rPr>
          <w:kern w:val="0"/>
        </w:rPr>
        <w:t>։</w:t>
      </w:r>
    </w:p>
    <w:p w14:paraId="0956698B" w14:textId="77777777" w:rsidR="00B570FD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դուրս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նմուշառված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վերադարձնել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</w:t>
      </w:r>
      <w:proofErr w:type="spellEnd"/>
      <w:r w:rsidRPr="000E23FA">
        <w:rPr>
          <w:kern w:val="0"/>
        </w:rPr>
        <w:t>։</w:t>
      </w:r>
    </w:p>
    <w:p w14:paraId="531BA70E" w14:textId="77777777" w:rsidR="00CE4446" w:rsidRPr="00763A38" w:rsidRDefault="00500C1C" w:rsidP="00763A38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նվազագույն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="00763A38">
        <w:rPr>
          <w:kern w:val="0"/>
        </w:rPr>
        <w:t xml:space="preserve"> </w:t>
      </w:r>
      <w:proofErr w:type="spellStart"/>
      <w:r w:rsidR="00F347C6" w:rsidRPr="00763A38">
        <w:rPr>
          <w:kern w:val="0"/>
        </w:rPr>
        <w:t>ծածկից</w:t>
      </w:r>
      <w:proofErr w:type="spellEnd"/>
      <w:r w:rsidR="00F347C6" w:rsidRPr="00763A38">
        <w:rPr>
          <w:kern w:val="0"/>
        </w:rPr>
        <w:t>,</w:t>
      </w:r>
      <w:r w:rsidR="00F74B14" w:rsidRPr="00763A38">
        <w:rPr>
          <w:kern w:val="0"/>
          <w:lang w:val="hy-AM"/>
        </w:rPr>
        <w:t xml:space="preserve"> </w:t>
      </w:r>
      <w:proofErr w:type="spellStart"/>
      <w:r w:rsidR="00CE4446" w:rsidRPr="00763A38">
        <w:rPr>
          <w:kern w:val="0"/>
        </w:rPr>
        <w:t>կեղծ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կամ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ձգված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առաստաղից</w:t>
      </w:r>
      <w:proofErr w:type="spellEnd"/>
      <w:r w:rsidR="00CE4446" w:rsidRPr="00763A38">
        <w:rPr>
          <w:kern w:val="0"/>
        </w:rPr>
        <w:t xml:space="preserve">, </w:t>
      </w:r>
      <w:proofErr w:type="spellStart"/>
      <w:r w:rsidR="00CE4446" w:rsidRPr="00763A38">
        <w:rPr>
          <w:kern w:val="0"/>
        </w:rPr>
        <w:t>կեղծ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հատակից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ցած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չի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նորմայավորվում</w:t>
      </w:r>
      <w:proofErr w:type="spellEnd"/>
      <w:r w:rsidR="00CE4446" w:rsidRPr="00763A38">
        <w:rPr>
          <w:kern w:val="0"/>
        </w:rPr>
        <w:t xml:space="preserve">, </w:t>
      </w:r>
      <w:proofErr w:type="spellStart"/>
      <w:r w:rsidR="00CE4446" w:rsidRPr="00763A38">
        <w:rPr>
          <w:kern w:val="0"/>
        </w:rPr>
        <w:t>իսկ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առավելագույն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հեռավորությունը</w:t>
      </w:r>
      <w:proofErr w:type="spellEnd"/>
      <w:r w:rsidR="00CE4446" w:rsidRPr="00763A38">
        <w:rPr>
          <w:kern w:val="0"/>
        </w:rPr>
        <w:t xml:space="preserve">՝ </w:t>
      </w:r>
      <w:proofErr w:type="spellStart"/>
      <w:r w:rsidR="00EE28DF" w:rsidRPr="00763A38">
        <w:rPr>
          <w:kern w:val="0"/>
        </w:rPr>
        <w:t>ոչ</w:t>
      </w:r>
      <w:proofErr w:type="spellEnd"/>
      <w:r w:rsidR="00EE28DF" w:rsidRPr="00763A38">
        <w:rPr>
          <w:kern w:val="0"/>
        </w:rPr>
        <w:t xml:space="preserve"> </w:t>
      </w:r>
      <w:proofErr w:type="spellStart"/>
      <w:r w:rsidR="00EE28DF" w:rsidRPr="00763A38">
        <w:rPr>
          <w:kern w:val="0"/>
        </w:rPr>
        <w:t>ավելի</w:t>
      </w:r>
      <w:proofErr w:type="spellEnd"/>
      <w:r w:rsidR="00EE28DF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քան</w:t>
      </w:r>
      <w:proofErr w:type="spellEnd"/>
      <w:r w:rsidR="00CE4446" w:rsidRPr="00763A38">
        <w:rPr>
          <w:kern w:val="0"/>
        </w:rPr>
        <w:t xml:space="preserve"> 0,9մ։</w:t>
      </w:r>
    </w:p>
    <w:p w14:paraId="66E49F56" w14:textId="77777777" w:rsidR="00B570FD" w:rsidRPr="000E23FA" w:rsidRDefault="00DB018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նախատես</w:t>
      </w:r>
      <w:r w:rsidR="00910C09" w:rsidRPr="000E23FA">
        <w:rPr>
          <w:kern w:val="0"/>
        </w:rPr>
        <w:t>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հարմարանքների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շինվածքների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կիրառմամբ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անմիջապես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AA4955" w:rsidRPr="000E23FA">
        <w:rPr>
          <w:kern w:val="0"/>
        </w:rPr>
        <w:t>հրդեհաշիջման</w:t>
      </w:r>
      <w:proofErr w:type="spellEnd"/>
      <w:r w:rsidR="00AA4955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խողովակաշարերի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այնպես</w:t>
      </w:r>
      <w:proofErr w:type="spellEnd"/>
      <w:r w:rsidR="00873200" w:rsidRPr="000E23FA">
        <w:rPr>
          <w:kern w:val="0"/>
        </w:rPr>
        <w:t xml:space="preserve">, </w:t>
      </w:r>
      <w:proofErr w:type="spellStart"/>
      <w:r w:rsidR="00873200" w:rsidRPr="000E23FA">
        <w:rPr>
          <w:kern w:val="0"/>
        </w:rPr>
        <w:t>որ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նրանց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կողմից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հրդեհի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հսկման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գոտու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կենտրոնի</w:t>
      </w:r>
      <w:proofErr w:type="spellEnd"/>
      <w:r w:rsidR="00873200" w:rsidRPr="000E23FA">
        <w:rPr>
          <w:kern w:val="0"/>
        </w:rPr>
        <w:t xml:space="preserve"> և </w:t>
      </w:r>
      <w:proofErr w:type="spellStart"/>
      <w:r w:rsidR="00873200" w:rsidRPr="000E23FA">
        <w:rPr>
          <w:kern w:val="0"/>
        </w:rPr>
        <w:t>նրանց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հետ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համակցված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հարկադիր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գործարկմամբ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սպրինկլերի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միջև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հեռավորությունը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չգերազանցի</w:t>
      </w:r>
      <w:proofErr w:type="spellEnd"/>
      <w:r w:rsidR="00873200" w:rsidRPr="000E23FA">
        <w:rPr>
          <w:kern w:val="0"/>
        </w:rPr>
        <w:t xml:space="preserve"> 0.5մ-ը</w:t>
      </w:r>
      <w:r w:rsidR="00873200" w:rsidRPr="000E23FA">
        <w:rPr>
          <w:kern w:val="0"/>
          <w:lang w:val="hy-AM"/>
        </w:rPr>
        <w:t xml:space="preserve">, </w:t>
      </w:r>
      <w:r w:rsidR="00910C09" w:rsidRPr="000E23FA">
        <w:rPr>
          <w:kern w:val="0"/>
        </w:rPr>
        <w:t xml:space="preserve">և </w:t>
      </w:r>
      <w:proofErr w:type="spellStart"/>
      <w:r w:rsidR="00910C09" w:rsidRPr="000E23FA">
        <w:rPr>
          <w:kern w:val="0"/>
        </w:rPr>
        <w:t>ծածկից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առավելագույն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հեռավորության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Ընդ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անհրաժե</w:t>
      </w:r>
      <w:r w:rsidR="00AA4955" w:rsidRPr="000E23FA">
        <w:rPr>
          <w:kern w:val="0"/>
        </w:rPr>
        <w:t>շ</w:t>
      </w:r>
      <w:r w:rsidR="00910C09" w:rsidRPr="000E23FA">
        <w:rPr>
          <w:kern w:val="0"/>
        </w:rPr>
        <w:t>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դիրքը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</w:t>
      </w:r>
      <w:proofErr w:type="spellEnd"/>
      <w:r w:rsidR="00AA4955" w:rsidRPr="000E23FA">
        <w:rPr>
          <w:kern w:val="0"/>
        </w:rPr>
        <w:t xml:space="preserve"> </w:t>
      </w:r>
      <w:proofErr w:type="spellStart"/>
      <w:r w:rsidR="00AA4955" w:rsidRPr="000E23FA">
        <w:rPr>
          <w:kern w:val="0"/>
        </w:rPr>
        <w:t>ապահովությունը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հրամարիչ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կաթիլներից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ցայտերից</w:t>
      </w:r>
      <w:proofErr w:type="spellEnd"/>
      <w:r w:rsidR="00910C09" w:rsidRPr="000E23FA">
        <w:rPr>
          <w:kern w:val="0"/>
        </w:rPr>
        <w:t>։</w:t>
      </w:r>
    </w:p>
    <w:p w14:paraId="6BC1A04C" w14:textId="77777777" w:rsidR="00B570FD" w:rsidRPr="000E23FA" w:rsidRDefault="000A4694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910C09" w:rsidRPr="000E23FA">
        <w:rPr>
          <w:kern w:val="0"/>
        </w:rPr>
        <w:t>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տեղակայելիս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բոլոր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սպասարկման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փոխարինման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հնարավորությունը</w:t>
      </w:r>
      <w:proofErr w:type="spellEnd"/>
      <w:r w:rsidR="00910C09" w:rsidRPr="000E23FA">
        <w:rPr>
          <w:kern w:val="0"/>
        </w:rPr>
        <w:t>։</w:t>
      </w:r>
    </w:p>
    <w:p w14:paraId="7E2F7FB0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բնութագրերի</w:t>
      </w:r>
      <w:proofErr w:type="spellEnd"/>
      <w:r w:rsidR="003B7F8F" w:rsidRPr="000E23FA">
        <w:rPr>
          <w:kern w:val="0"/>
        </w:rPr>
        <w:t>, 9</w:t>
      </w:r>
      <w:r w:rsidR="001105A9" w:rsidRPr="000E23FA">
        <w:rPr>
          <w:kern w:val="0"/>
          <w:lang w:val="hy-AM"/>
        </w:rPr>
        <w:t>0</w:t>
      </w:r>
      <w:r w:rsidR="00E377BD" w:rsidRPr="000E23FA">
        <w:rPr>
          <w:kern w:val="0"/>
          <w:lang w:val="hy-AM"/>
        </w:rPr>
        <w:t>-րդ</w:t>
      </w:r>
      <w:r w:rsidR="003B7F8F" w:rsidRPr="000E23FA">
        <w:rPr>
          <w:kern w:val="0"/>
        </w:rPr>
        <w:t xml:space="preserve"> </w:t>
      </w:r>
      <w:proofErr w:type="spellStart"/>
      <w:r w:rsidR="003B7F8F" w:rsidRPr="000E23FA">
        <w:rPr>
          <w:kern w:val="0"/>
        </w:rPr>
        <w:t>կետ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</w:t>
      </w:r>
      <w:proofErr w:type="spellEnd"/>
      <w:r w:rsidR="003B7F8F" w:rsidRPr="000E23FA">
        <w:rPr>
          <w:kern w:val="0"/>
        </w:rPr>
        <w:t xml:space="preserve"> և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3B7F8F" w:rsidRPr="000E23FA">
        <w:rPr>
          <w:kern w:val="0"/>
        </w:rPr>
        <w:t>4-ի:</w:t>
      </w:r>
    </w:p>
    <w:p w14:paraId="7F427B58" w14:textId="77777777" w:rsidR="00445E55" w:rsidRPr="000E23FA" w:rsidRDefault="00752E98" w:rsidP="00763A38">
      <w:pPr>
        <w:tabs>
          <w:tab w:val="left" w:pos="990"/>
          <w:tab w:val="left" w:pos="1170"/>
        </w:tabs>
        <w:spacing w:after="0" w:line="360" w:lineRule="auto"/>
        <w:jc w:val="center"/>
        <w:rPr>
          <w:lang w:val="hy-AM"/>
        </w:rPr>
      </w:pPr>
      <w:proofErr w:type="spellStart"/>
      <w:r w:rsidRPr="000E23FA">
        <w:t>Աղյուսակ</w:t>
      </w:r>
      <w:proofErr w:type="spellEnd"/>
      <w:r w:rsidR="00445E55" w:rsidRPr="000E23FA">
        <w:t xml:space="preserve"> 4.</w:t>
      </w:r>
      <w:r w:rsidR="00C57BDE" w:rsidRPr="000E23FA">
        <w:rPr>
          <w:lang w:val="hy-AM"/>
        </w:rPr>
        <w:t xml:space="preserve"> </w:t>
      </w:r>
      <w:r w:rsidR="00C57BDE" w:rsidRPr="000E23FA">
        <w:rPr>
          <w:kern w:val="0"/>
          <w:lang w:val="hy-AM"/>
        </w:rPr>
        <w:t>Հրդեհի ջերմային կետային ազդասարքերի տեղակայումը</w:t>
      </w:r>
    </w:p>
    <w:tbl>
      <w:tblPr>
        <w:tblStyle w:val="TableGrid"/>
        <w:tblW w:w="10058" w:type="dxa"/>
        <w:tblInd w:w="137" w:type="dxa"/>
        <w:tblLook w:val="04A0" w:firstRow="1" w:lastRow="0" w:firstColumn="1" w:lastColumn="0" w:noHBand="0" w:noVBand="1"/>
      </w:tblPr>
      <w:tblGrid>
        <w:gridCol w:w="851"/>
        <w:gridCol w:w="4819"/>
        <w:gridCol w:w="4388"/>
      </w:tblGrid>
      <w:tr w:rsidR="00B46FAA" w:rsidRPr="000E23FA" w14:paraId="5F2016CE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DB47" w14:textId="77777777" w:rsidR="00B46FAA" w:rsidRPr="000E23FA" w:rsidRDefault="00B46FAA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2F375" w14:textId="77777777" w:rsidR="00B46FAA" w:rsidRPr="000E23FA" w:rsidRDefault="00B46FAA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գոտում սենքի բարձրությունը, մ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29FFB" w14:textId="77777777" w:rsidR="00B46FAA" w:rsidRPr="000E23FA" w:rsidRDefault="00B46FAA" w:rsidP="00763A38">
            <w:pPr>
              <w:tabs>
                <w:tab w:val="left" w:pos="35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Հսկվող գոտու շառավիղը</w:t>
            </w:r>
            <w:r w:rsidRPr="000E23FA">
              <w:rPr>
                <w:bCs/>
                <w:szCs w:val="24"/>
              </w:rPr>
              <w:t xml:space="preserve"> (±5%)</w:t>
            </w:r>
            <w:r w:rsidRPr="000E23FA">
              <w:rPr>
                <w:bCs/>
                <w:szCs w:val="24"/>
                <w:lang w:val="hy-AM"/>
              </w:rPr>
              <w:t>, մ</w:t>
            </w:r>
            <w:r w:rsidRPr="000E23FA">
              <w:rPr>
                <w:bCs/>
                <w:szCs w:val="24"/>
              </w:rPr>
              <w:t xml:space="preserve"> </w:t>
            </w:r>
          </w:p>
        </w:tc>
      </w:tr>
      <w:tr w:rsidR="00B46FAA" w:rsidRPr="000E23FA" w14:paraId="69739009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C6A2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C20F9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Մինչև 3,50 մ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9CE7D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3,55</w:t>
            </w:r>
          </w:p>
        </w:tc>
      </w:tr>
      <w:tr w:rsidR="00B46FAA" w:rsidRPr="000E23FA" w14:paraId="6CCB5087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A893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4DA2F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3,51 – 6,00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2FB31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3,20</w:t>
            </w:r>
          </w:p>
        </w:tc>
      </w:tr>
      <w:tr w:rsidR="00B46FAA" w:rsidRPr="000E23FA" w14:paraId="69F1BA25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410E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59339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6,01-9,00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DC314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2,85</w:t>
            </w:r>
          </w:p>
        </w:tc>
      </w:tr>
    </w:tbl>
    <w:p w14:paraId="797EFC39" w14:textId="77777777" w:rsidR="00445E55" w:rsidRPr="000E23FA" w:rsidRDefault="00445E55" w:rsidP="00763A3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179F0E4C" w14:textId="77777777" w:rsidR="00D36B10" w:rsidRPr="000E23FA" w:rsidRDefault="00445E55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ծխային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համաձայն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բնութագրերի</w:t>
      </w:r>
      <w:proofErr w:type="spellEnd"/>
      <w:r w:rsidRPr="000E23FA">
        <w:t>, 9</w:t>
      </w:r>
      <w:r w:rsidR="009C74F6" w:rsidRPr="000E23FA">
        <w:rPr>
          <w:lang w:val="hy-AM"/>
        </w:rPr>
        <w:t>0</w:t>
      </w:r>
      <w:r w:rsidR="00E377BD" w:rsidRPr="000E23FA">
        <w:rPr>
          <w:lang w:val="hy-AM"/>
        </w:rPr>
        <w:t>-րդ</w:t>
      </w:r>
      <w:r w:rsidRPr="000E23FA">
        <w:t xml:space="preserve"> </w:t>
      </w:r>
      <w:proofErr w:type="spellStart"/>
      <w:r w:rsidRPr="000E23FA">
        <w:t>կետի</w:t>
      </w:r>
      <w:proofErr w:type="spellEnd"/>
      <w:r w:rsidRPr="000E23FA">
        <w:t xml:space="preserve"> </w:t>
      </w:r>
      <w:proofErr w:type="spellStart"/>
      <w:r w:rsidRPr="000E23FA">
        <w:t>պահանջների</w:t>
      </w:r>
      <w:proofErr w:type="spellEnd"/>
      <w:r w:rsidRPr="000E23FA">
        <w:t xml:space="preserve"> և </w:t>
      </w:r>
      <w:proofErr w:type="spellStart"/>
      <w:r w:rsidR="00752E98" w:rsidRPr="000E23FA">
        <w:t>Աղյուսակ</w:t>
      </w:r>
      <w:proofErr w:type="spellEnd"/>
      <w:r w:rsidRPr="000E23FA">
        <w:t xml:space="preserve"> 5-ի:</w:t>
      </w:r>
    </w:p>
    <w:p w14:paraId="4BF42930" w14:textId="77777777" w:rsidR="004A28DF" w:rsidRPr="000E23FA" w:rsidRDefault="004A28DF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բազմակետային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 </w:t>
      </w:r>
      <w:proofErr w:type="spellStart"/>
      <w:r w:rsidRPr="000E23FA">
        <w:t>համանման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ազդասարքերին</w:t>
      </w:r>
      <w:proofErr w:type="spellEnd"/>
      <w:r w:rsidRPr="000E23FA">
        <w:t xml:space="preserve">։ </w:t>
      </w:r>
      <w:proofErr w:type="spellStart"/>
      <w:r w:rsidRPr="000E23FA">
        <w:t>Դարակաշարերի</w:t>
      </w:r>
      <w:proofErr w:type="spellEnd"/>
      <w:r w:rsidRPr="000E23FA">
        <w:t xml:space="preserve">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պաշտպանության</w:t>
      </w:r>
      <w:proofErr w:type="spellEnd"/>
      <w:r w:rsidRPr="000E23FA">
        <w:t xml:space="preserve"> </w:t>
      </w:r>
      <w:proofErr w:type="spellStart"/>
      <w:r w:rsidRPr="000E23FA">
        <w:t>անհրաժեշտության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տեղակայումը</w:t>
      </w:r>
      <w:proofErr w:type="spellEnd"/>
      <w:r w:rsidRPr="000E23FA">
        <w:t xml:space="preserve"> </w:t>
      </w:r>
      <w:proofErr w:type="spellStart"/>
      <w:r w:rsidRPr="000E23FA">
        <w:t>ամեն</w:t>
      </w:r>
      <w:proofErr w:type="spellEnd"/>
      <w:r w:rsidRPr="000E23FA">
        <w:t xml:space="preserve"> </w:t>
      </w:r>
      <w:proofErr w:type="spellStart"/>
      <w:r w:rsidRPr="000E23FA">
        <w:t>շարի</w:t>
      </w:r>
      <w:proofErr w:type="spellEnd"/>
      <w:r w:rsidRPr="000E23FA">
        <w:t xml:space="preserve"> </w:t>
      </w:r>
      <w:proofErr w:type="spellStart"/>
      <w:r w:rsidRPr="000E23FA">
        <w:t>վերևում</w:t>
      </w:r>
      <w:proofErr w:type="spellEnd"/>
      <w:r w:rsidRPr="000E23FA">
        <w:t>։</w:t>
      </w:r>
    </w:p>
    <w:p w14:paraId="70DCFD63" w14:textId="77777777" w:rsidR="004A28DF" w:rsidRPr="000E23FA" w:rsidRDefault="004A28DF" w:rsidP="00763A38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ծխային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21մ</w:t>
      </w:r>
      <w:r w:rsidRPr="000E23FA">
        <w:rPr>
          <w:lang w:val="hy-AM"/>
        </w:rPr>
        <w:t xml:space="preserve"> բարձրությամբ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պաշտպանության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: </w:t>
      </w:r>
      <w:proofErr w:type="spellStart"/>
      <w:r w:rsidRPr="000E23FA">
        <w:t>Ծածկից</w:t>
      </w:r>
      <w:proofErr w:type="spellEnd"/>
      <w:r w:rsidRPr="000E23FA">
        <w:t xml:space="preserve"> 25-600մմ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տեղակայվելու</w:t>
      </w:r>
      <w:proofErr w:type="spellEnd"/>
      <w:r w:rsidR="00763A38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օպտիկական</w:t>
      </w:r>
      <w:proofErr w:type="spellEnd"/>
      <w:r w:rsidRPr="000E23FA">
        <w:t xml:space="preserve"> </w:t>
      </w:r>
      <w:proofErr w:type="spellStart"/>
      <w:r w:rsidRPr="000E23FA">
        <w:t>առանցքների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9մ,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պատերից</w:t>
      </w:r>
      <w:proofErr w:type="spellEnd"/>
      <w:r w:rsidRPr="000E23FA">
        <w:t xml:space="preserve">՝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4.5մ: </w:t>
      </w:r>
    </w:p>
    <w:p w14:paraId="68F1AED5" w14:textId="77777777" w:rsidR="00910C09" w:rsidRPr="000E23FA" w:rsidRDefault="00752E98" w:rsidP="0045329F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8E106D" w:rsidRPr="000E23FA">
        <w:rPr>
          <w:kern w:val="0"/>
        </w:rPr>
        <w:t>5.</w:t>
      </w:r>
      <w:r w:rsidR="00C57BDE" w:rsidRPr="000E23FA">
        <w:t xml:space="preserve"> </w:t>
      </w:r>
      <w:proofErr w:type="spellStart"/>
      <w:r w:rsidR="00C57BDE" w:rsidRPr="000E23FA">
        <w:t>Հրդեհի</w:t>
      </w:r>
      <w:proofErr w:type="spellEnd"/>
      <w:r w:rsidR="00C57BDE" w:rsidRPr="000E23FA">
        <w:t xml:space="preserve"> </w:t>
      </w:r>
      <w:proofErr w:type="spellStart"/>
      <w:r w:rsidR="00C57BDE" w:rsidRPr="000E23FA">
        <w:t>ծխային</w:t>
      </w:r>
      <w:proofErr w:type="spellEnd"/>
      <w:r w:rsidR="00C57BDE" w:rsidRPr="000E23FA">
        <w:t xml:space="preserve"> </w:t>
      </w:r>
      <w:proofErr w:type="spellStart"/>
      <w:r w:rsidR="00C57BDE" w:rsidRPr="000E23FA">
        <w:t>կետային</w:t>
      </w:r>
      <w:proofErr w:type="spellEnd"/>
      <w:r w:rsidR="00C57BDE" w:rsidRPr="000E23FA">
        <w:t xml:space="preserve"> </w:t>
      </w:r>
      <w:proofErr w:type="spellStart"/>
      <w:r w:rsidR="00C57BDE" w:rsidRPr="000E23FA">
        <w:t>ազդասարքեր</w:t>
      </w:r>
      <w:proofErr w:type="spellEnd"/>
      <w:r w:rsidR="00C57BDE" w:rsidRPr="000E23FA">
        <w:rPr>
          <w:lang w:val="hy-AM"/>
        </w:rPr>
        <w:t>ի</w:t>
      </w:r>
      <w:r w:rsidR="00C57BDE" w:rsidRPr="000E23FA">
        <w:t xml:space="preserve"> </w:t>
      </w:r>
      <w:proofErr w:type="spellStart"/>
      <w:r w:rsidR="00C57BDE" w:rsidRPr="000E23FA">
        <w:t>տեղակայ</w:t>
      </w:r>
      <w:proofErr w:type="spellEnd"/>
      <w:r w:rsidR="00C57BDE" w:rsidRPr="000E23FA">
        <w:rPr>
          <w:lang w:val="hy-AM"/>
        </w:rPr>
        <w:t>ումը</w:t>
      </w:r>
    </w:p>
    <w:tbl>
      <w:tblPr>
        <w:tblStyle w:val="TableGrid"/>
        <w:tblW w:w="10064" w:type="dxa"/>
        <w:tblInd w:w="137" w:type="dxa"/>
        <w:tblLook w:val="04A0" w:firstRow="1" w:lastRow="0" w:firstColumn="1" w:lastColumn="0" w:noHBand="0" w:noVBand="1"/>
      </w:tblPr>
      <w:tblGrid>
        <w:gridCol w:w="851"/>
        <w:gridCol w:w="4819"/>
        <w:gridCol w:w="4394"/>
      </w:tblGrid>
      <w:tr w:rsidR="006C7EC2" w:rsidRPr="000E23FA" w14:paraId="72D09790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029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1857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գոտում սենքի բարձրությունը, 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AD2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 xml:space="preserve">Հսկվող գոտու շառավիղը </w:t>
            </w:r>
            <w:r w:rsidRPr="000E23FA">
              <w:rPr>
                <w:bCs/>
                <w:szCs w:val="24"/>
              </w:rPr>
              <w:t>(±5%)</w:t>
            </w:r>
            <w:r w:rsidRPr="000E23FA">
              <w:rPr>
                <w:bCs/>
                <w:szCs w:val="24"/>
                <w:lang w:val="hy-AM"/>
              </w:rPr>
              <w:t>, մ</w:t>
            </w:r>
          </w:p>
        </w:tc>
      </w:tr>
      <w:tr w:rsidR="006C7EC2" w:rsidRPr="000E23FA" w14:paraId="13264DC3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61BA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047E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Մինչև 3,50 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538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6,40</w:t>
            </w:r>
          </w:p>
        </w:tc>
      </w:tr>
      <w:tr w:rsidR="006C7EC2" w:rsidRPr="000E23FA" w14:paraId="644ED5D0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F9D9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C2A9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3,51 – 6,00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BC83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6,05</w:t>
            </w:r>
          </w:p>
        </w:tc>
      </w:tr>
      <w:tr w:rsidR="006C7EC2" w:rsidRPr="000E23FA" w14:paraId="2443E85A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7FCD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C33F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6,01</w:t>
            </w:r>
            <w:r w:rsidRPr="000E23FA">
              <w:rPr>
                <w:bCs/>
                <w:szCs w:val="24"/>
              </w:rPr>
              <w:t xml:space="preserve"> </w:t>
            </w:r>
            <w:r w:rsidRPr="000E23FA">
              <w:rPr>
                <w:bCs/>
                <w:szCs w:val="24"/>
                <w:lang w:val="hy-AM"/>
              </w:rPr>
              <w:t>-</w:t>
            </w:r>
            <w:r w:rsidRPr="000E23FA">
              <w:rPr>
                <w:bCs/>
                <w:szCs w:val="24"/>
              </w:rPr>
              <w:t xml:space="preserve"> </w:t>
            </w:r>
            <w:r w:rsidRPr="000E23FA">
              <w:rPr>
                <w:bCs/>
                <w:szCs w:val="24"/>
                <w:lang w:val="hy-AM"/>
              </w:rPr>
              <w:t>10,0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37AE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5,70</w:t>
            </w:r>
          </w:p>
        </w:tc>
      </w:tr>
      <w:tr w:rsidR="006C7EC2" w:rsidRPr="000E23FA" w14:paraId="68C559C9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8BE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FFA6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10,01</w:t>
            </w:r>
            <w:r w:rsidRPr="000E23FA">
              <w:rPr>
                <w:bCs/>
                <w:szCs w:val="24"/>
              </w:rPr>
              <w:t xml:space="preserve">  </w:t>
            </w:r>
            <w:r w:rsidRPr="000E23FA">
              <w:rPr>
                <w:bCs/>
                <w:szCs w:val="24"/>
                <w:lang w:val="hy-AM"/>
              </w:rPr>
              <w:t>-12,0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2CAB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5,35</w:t>
            </w:r>
          </w:p>
        </w:tc>
      </w:tr>
    </w:tbl>
    <w:p w14:paraId="761260AA" w14:textId="77777777" w:rsidR="00910C09" w:rsidRPr="000E23FA" w:rsidRDefault="00910C09" w:rsidP="00763A38">
      <w:pPr>
        <w:tabs>
          <w:tab w:val="left" w:pos="990"/>
          <w:tab w:val="left" w:pos="1170"/>
        </w:tabs>
        <w:spacing w:after="0" w:line="360" w:lineRule="auto"/>
        <w:jc w:val="both"/>
        <w:rPr>
          <w:kern w:val="0"/>
        </w:rPr>
      </w:pPr>
    </w:p>
    <w:p w14:paraId="3A134222" w14:textId="77777777" w:rsidR="00910C09" w:rsidRPr="000E23FA" w:rsidRDefault="0041754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="00324D08" w:rsidRPr="000E23FA">
        <w:rPr>
          <w:kern w:val="0"/>
        </w:rPr>
        <w:t>ծխային</w:t>
      </w:r>
      <w:proofErr w:type="spellEnd"/>
      <w:r w:rsidR="00324D0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 600</w:t>
      </w:r>
      <w:r w:rsidR="00763A38">
        <w:rPr>
          <w:kern w:val="0"/>
        </w:rPr>
        <w:t xml:space="preserve"> </w:t>
      </w:r>
      <w:proofErr w:type="spellStart"/>
      <w:r w:rsidRPr="000E23FA">
        <w:rPr>
          <w:kern w:val="0"/>
        </w:rPr>
        <w:t>մմ-ից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25%,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՝ 12.5%: </w:t>
      </w:r>
      <w:proofErr w:type="spellStart"/>
      <w:r w:rsidRPr="000E23FA">
        <w:rPr>
          <w:kern w:val="0"/>
        </w:rPr>
        <w:t>Բոլոր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բեռից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2.0 մ:</w:t>
      </w:r>
    </w:p>
    <w:p w14:paraId="0FDCED3E" w14:textId="77777777" w:rsidR="00FB677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ճառագայթիչը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ընդունիչը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կոնստրուկցիաների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շահագործման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ընթացքում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չհայտնվեն</w:t>
      </w:r>
      <w:proofErr w:type="spellEnd"/>
      <w:r w:rsidR="0040576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Ճառագայթիչի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ընդունիչի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="0040576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պատի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շրջապատող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առարկաների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բնութագրով</w:t>
      </w:r>
      <w:proofErr w:type="spellEnd"/>
      <w:r w:rsidRPr="000E23FA">
        <w:rPr>
          <w:kern w:val="0"/>
        </w:rPr>
        <w:t>:</w:t>
      </w:r>
    </w:p>
    <w:p w14:paraId="298623AA" w14:textId="77777777" w:rsidR="00FB677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կոնստրուկցիաները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ճառագայթիչը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ընդունիչը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կոշտ</w:t>
      </w:r>
      <w:proofErr w:type="spellEnd"/>
      <w:r w:rsidR="00445E55" w:rsidRPr="000E23FA">
        <w:rPr>
          <w:kern w:val="0"/>
        </w:rPr>
        <w:t xml:space="preserve">, </w:t>
      </w:r>
      <w:proofErr w:type="spellStart"/>
      <w:r w:rsidR="00445E55" w:rsidRPr="000E23FA">
        <w:rPr>
          <w:kern w:val="0"/>
        </w:rPr>
        <w:t>առանց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թ</w:t>
      </w:r>
      <w:r w:rsidR="00CE4446" w:rsidRPr="000E23FA">
        <w:rPr>
          <w:kern w:val="0"/>
        </w:rPr>
        <w:t>ր</w:t>
      </w:r>
      <w:r w:rsidR="00445E55" w:rsidRPr="000E23FA">
        <w:rPr>
          <w:kern w:val="0"/>
        </w:rPr>
        <w:t>թռոցի</w:t>
      </w:r>
      <w:proofErr w:type="spellEnd"/>
      <w:r w:rsidR="00445E55" w:rsidRPr="000E23FA">
        <w:rPr>
          <w:kern w:val="0"/>
        </w:rPr>
        <w:t xml:space="preserve">, </w:t>
      </w:r>
      <w:proofErr w:type="spellStart"/>
      <w:r w:rsidR="00445E55" w:rsidRPr="000E23FA">
        <w:rPr>
          <w:kern w:val="0"/>
        </w:rPr>
        <w:t>ապահովեն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ազդասարքի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օպտիկական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կայուն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կապը</w:t>
      </w:r>
      <w:proofErr w:type="spellEnd"/>
      <w:r w:rsidR="00445E55" w:rsidRPr="000E23FA">
        <w:rPr>
          <w:kern w:val="0"/>
        </w:rPr>
        <w:t xml:space="preserve">։ </w:t>
      </w:r>
      <w:proofErr w:type="spellStart"/>
      <w:r w:rsidR="00445E55" w:rsidRPr="000E23FA">
        <w:rPr>
          <w:kern w:val="0"/>
        </w:rPr>
        <w:t>Արգելվում</w:t>
      </w:r>
      <w:proofErr w:type="spellEnd"/>
      <w:r w:rsidR="00445E55" w:rsidRPr="000E23FA">
        <w:rPr>
          <w:kern w:val="0"/>
        </w:rPr>
        <w:t xml:space="preserve"> է</w:t>
      </w:r>
      <w:r w:rsidR="00CE4446" w:rsidRPr="000E23FA">
        <w:rPr>
          <w:kern w:val="0"/>
        </w:rPr>
        <w:t xml:space="preserve"> </w:t>
      </w:r>
      <w:proofErr w:type="spellStart"/>
      <w:r w:rsidR="00CE4446" w:rsidRPr="000E23FA">
        <w:rPr>
          <w:kern w:val="0"/>
        </w:rPr>
        <w:t>այս</w:t>
      </w:r>
      <w:proofErr w:type="spellEnd"/>
      <w:r w:rsidR="00CE4446" w:rsidRPr="000E23FA">
        <w:rPr>
          <w:kern w:val="0"/>
        </w:rPr>
        <w:t xml:space="preserve"> </w:t>
      </w:r>
      <w:proofErr w:type="spellStart"/>
      <w:r w:rsidR="00CE4446" w:rsidRPr="000E23FA">
        <w:rPr>
          <w:kern w:val="0"/>
        </w:rPr>
        <w:t>ազ</w:t>
      </w:r>
      <w:r w:rsidRPr="000E23FA">
        <w:rPr>
          <w:kern w:val="0"/>
        </w:rPr>
        <w:t>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սենդվիչ-պանելների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։</w:t>
      </w:r>
    </w:p>
    <w:p w14:paraId="1A12F6D2" w14:textId="77777777" w:rsidR="008E7662" w:rsidRPr="000E23FA" w:rsidRDefault="00BD7B07" w:rsidP="000E23FA">
      <w:pPr>
        <w:numPr>
          <w:ilvl w:val="0"/>
          <w:numId w:val="1"/>
        </w:numPr>
        <w:tabs>
          <w:tab w:val="left" w:pos="142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</w:t>
      </w:r>
      <w:r w:rsidRPr="000E23FA">
        <w:rPr>
          <w:kern w:val="0"/>
        </w:rPr>
        <w:t>ելու</w:t>
      </w:r>
      <w:proofErr w:type="spellEnd"/>
      <w:r w:rsidRPr="000E23FA">
        <w:rPr>
          <w:kern w:val="0"/>
        </w:rPr>
        <w:t xml:space="preserve"> </w:t>
      </w:r>
      <w:r w:rsidR="00405763" w:rsidRPr="000E23FA">
        <w:rPr>
          <w:kern w:val="0"/>
          <w:lang w:val="hy-AM"/>
        </w:rPr>
        <w:t>դեպքում</w:t>
      </w:r>
      <w:r w:rsidR="00D331D8" w:rsidRPr="000E23FA">
        <w:rPr>
          <w:kern w:val="0"/>
        </w:rPr>
        <w:t xml:space="preserve"> </w:t>
      </w:r>
      <w:proofErr w:type="spellStart"/>
      <w:r w:rsidR="00D331D8" w:rsidRPr="000E23FA">
        <w:rPr>
          <w:kern w:val="0"/>
        </w:rPr>
        <w:t>դրանց</w:t>
      </w:r>
      <w:proofErr w:type="spellEnd"/>
      <w:r w:rsidR="00D331D8" w:rsidRPr="000E23FA">
        <w:rPr>
          <w:kern w:val="0"/>
        </w:rPr>
        <w:t xml:space="preserve"> </w:t>
      </w:r>
      <w:proofErr w:type="spellStart"/>
      <w:r w:rsidR="00D331D8" w:rsidRPr="000E23FA">
        <w:rPr>
          <w:kern w:val="0"/>
        </w:rPr>
        <w:t>դիրքը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որոշել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նշված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դիտարկման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անկյունից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առավելագույն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հեռավորությունից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զգայունության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դասից</w:t>
      </w:r>
      <w:proofErr w:type="spellEnd"/>
      <w:r w:rsidR="00910C09" w:rsidRPr="000E23FA">
        <w:rPr>
          <w:kern w:val="0"/>
        </w:rPr>
        <w:t>։</w:t>
      </w:r>
    </w:p>
    <w:p w14:paraId="64938365" w14:textId="77777777" w:rsidR="008E7662" w:rsidRPr="00763A38" w:rsidRDefault="00910C09" w:rsidP="00763A38">
      <w:pPr>
        <w:numPr>
          <w:ilvl w:val="0"/>
          <w:numId w:val="1"/>
        </w:numPr>
        <w:tabs>
          <w:tab w:val="left" w:pos="142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</w:t>
      </w:r>
      <w:r w:rsidR="00706B11" w:rsidRPr="000E23FA">
        <w:rPr>
          <w:kern w:val="0"/>
        </w:rPr>
        <w:t>վ</w:t>
      </w:r>
      <w:r w:rsidRPr="000E23FA">
        <w:rPr>
          <w:kern w:val="0"/>
        </w:rPr>
        <w:t>որման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հավաստիությունն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հրդեհային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գոտի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պետք</w:t>
      </w:r>
      <w:proofErr w:type="spellEnd"/>
      <w:r w:rsidR="004A28DF" w:rsidRPr="000E23FA">
        <w:rPr>
          <w:kern w:val="0"/>
        </w:rPr>
        <w:t xml:space="preserve"> է </w:t>
      </w:r>
      <w:proofErr w:type="spellStart"/>
      <w:r w:rsidR="004A28DF" w:rsidRPr="000E23FA">
        <w:rPr>
          <w:kern w:val="0"/>
        </w:rPr>
        <w:t>վերահսկվի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տարբեր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ուղղություններից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դիտարկող</w:t>
      </w:r>
      <w:proofErr w:type="spellEnd"/>
      <w:r w:rsidR="004A28DF" w:rsidRPr="000E23FA">
        <w:rPr>
          <w:kern w:val="0"/>
        </w:rPr>
        <w:t xml:space="preserve"> և </w:t>
      </w:r>
      <w:proofErr w:type="spellStart"/>
      <w:r w:rsidR="004A28DF" w:rsidRPr="000E23FA">
        <w:rPr>
          <w:kern w:val="0"/>
        </w:rPr>
        <w:t>տարբեր</w:t>
      </w:r>
      <w:proofErr w:type="spellEnd"/>
      <w:r w:rsid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շլեյֆներին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միացված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բոցի</w:t>
      </w:r>
      <w:proofErr w:type="spellEnd"/>
      <w:r w:rsidRPr="00763A38">
        <w:rPr>
          <w:kern w:val="0"/>
        </w:rPr>
        <w:t xml:space="preserve"> 2 </w:t>
      </w:r>
      <w:proofErr w:type="spellStart"/>
      <w:r w:rsidRPr="00763A38">
        <w:rPr>
          <w:kern w:val="0"/>
        </w:rPr>
        <w:t>ազդասարքերով</w:t>
      </w:r>
      <w:proofErr w:type="spellEnd"/>
      <w:r w:rsidRPr="00763A38">
        <w:rPr>
          <w:kern w:val="0"/>
        </w:rPr>
        <w:t xml:space="preserve"> </w:t>
      </w:r>
      <w:proofErr w:type="spellStart"/>
      <w:r w:rsidR="00BF1B33" w:rsidRPr="00763A38">
        <w:rPr>
          <w:kern w:val="0"/>
        </w:rPr>
        <w:t>ու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կիրառվի</w:t>
      </w:r>
      <w:proofErr w:type="spellEnd"/>
      <w:r w:rsidRPr="00763A38">
        <w:rPr>
          <w:kern w:val="0"/>
        </w:rPr>
        <w:t xml:space="preserve"> C </w:t>
      </w:r>
      <w:proofErr w:type="spellStart"/>
      <w:r w:rsidRPr="00763A38">
        <w:rPr>
          <w:kern w:val="0"/>
        </w:rPr>
        <w:t>ալգորիթմը</w:t>
      </w:r>
      <w:proofErr w:type="spellEnd"/>
      <w:r w:rsidRPr="00763A38">
        <w:rPr>
          <w:kern w:val="0"/>
        </w:rPr>
        <w:t>։</w:t>
      </w:r>
    </w:p>
    <w:p w14:paraId="0A24A0DF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Տեսապատկերով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rFonts w:eastAsia="MS Mincho" w:hAnsi="MS Mincho" w:cs="MS Mincho"/>
          <w:kern w:val="0"/>
        </w:rPr>
        <w:t>․</w:t>
      </w:r>
    </w:p>
    <w:p w14:paraId="3A3C430F" w14:textId="77777777" w:rsidR="00910C09" w:rsidRPr="000E23FA" w:rsidRDefault="00910C09" w:rsidP="000E23FA">
      <w:pPr>
        <w:numPr>
          <w:ilvl w:val="0"/>
          <w:numId w:val="1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="00BE504B" w:rsidRPr="000E23FA">
        <w:rPr>
          <w:kern w:val="0"/>
        </w:rPr>
        <w:t xml:space="preserve"> (A </w:t>
      </w:r>
      <w:r w:rsidR="00BE504B" w:rsidRPr="000E23FA">
        <w:rPr>
          <w:kern w:val="0"/>
          <w:lang w:val="hy-AM"/>
        </w:rPr>
        <w:t>դասի՝ ըստ ԳՕՍՏ 34698-2020</w:t>
      </w:r>
      <w:r w:rsidR="00BE504B" w:rsidRPr="000E23FA">
        <w:rPr>
          <w:kern w:val="0"/>
        </w:rPr>
        <w:t>)</w:t>
      </w:r>
      <w:r w:rsidR="00BE504B" w:rsidRPr="000E23FA">
        <w:rPr>
          <w:kern w:val="0"/>
          <w:lang w:val="hy-AM"/>
        </w:rPr>
        <w:t>-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նման</w:t>
      </w:r>
      <w:proofErr w:type="spellEnd"/>
      <w:r w:rsidR="00204269" w:rsidRPr="000E23FA">
        <w:rPr>
          <w:kern w:val="0"/>
        </w:rPr>
        <w:t xml:space="preserve"> </w:t>
      </w:r>
      <w:r w:rsidR="00204269" w:rsidRPr="000E23FA">
        <w:rPr>
          <w:kern w:val="0"/>
          <w:lang w:val="hy-AM"/>
        </w:rPr>
        <w:t xml:space="preserve">և </w:t>
      </w:r>
      <w:proofErr w:type="spellStart"/>
      <w:r w:rsidR="00204269" w:rsidRPr="000E23FA">
        <w:rPr>
          <w:kern w:val="0"/>
        </w:rPr>
        <w:t>նրանց</w:t>
      </w:r>
      <w:proofErr w:type="spellEnd"/>
      <w:r w:rsidR="00204269" w:rsidRPr="000E23FA">
        <w:rPr>
          <w:kern w:val="0"/>
        </w:rPr>
        <w:t xml:space="preserve"> ՏՓ-</w:t>
      </w:r>
      <w:proofErr w:type="spellStart"/>
      <w:r w:rsidR="00204269" w:rsidRPr="000E23FA">
        <w:rPr>
          <w:kern w:val="0"/>
        </w:rPr>
        <w:t>ին</w:t>
      </w:r>
      <w:proofErr w:type="spellEnd"/>
      <w:r w:rsidR="00204269" w:rsidRPr="000E23FA">
        <w:rPr>
          <w:kern w:val="0"/>
        </w:rPr>
        <w:t xml:space="preserve"> </w:t>
      </w:r>
      <w:proofErr w:type="spellStart"/>
      <w:r w:rsidR="00204269"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>,</w:t>
      </w:r>
    </w:p>
    <w:p w14:paraId="34E56B32" w14:textId="77777777" w:rsidR="00BE504B" w:rsidRPr="000E23FA" w:rsidRDefault="00910C09" w:rsidP="000E23FA">
      <w:pPr>
        <w:numPr>
          <w:ilvl w:val="0"/>
          <w:numId w:val="1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ծխի</w:t>
      </w:r>
      <w:proofErr w:type="spellEnd"/>
      <w:r w:rsidR="000D75EE" w:rsidRPr="000E23FA">
        <w:rPr>
          <w:kern w:val="0"/>
        </w:rPr>
        <w:t xml:space="preserve"> </w:t>
      </w:r>
      <w:proofErr w:type="spellStart"/>
      <w:r w:rsidR="000D75EE" w:rsidRPr="000E23FA">
        <w:rPr>
          <w:kern w:val="0"/>
        </w:rPr>
        <w:t>հայտնաբերմամբ</w:t>
      </w:r>
      <w:proofErr w:type="spellEnd"/>
      <w:r w:rsidR="000D75EE" w:rsidRPr="000E23FA">
        <w:rPr>
          <w:kern w:val="0"/>
          <w:lang w:val="hy-AM"/>
        </w:rPr>
        <w:t xml:space="preserve">, ինչպես նաև համակցված՝ </w:t>
      </w:r>
      <w:r w:rsidR="00BE504B" w:rsidRPr="000E23FA">
        <w:rPr>
          <w:kern w:val="0"/>
          <w:lang w:val="hy-AM"/>
        </w:rPr>
        <w:t>բոցի ու ծխի</w:t>
      </w:r>
      <w:r w:rsidR="000D75EE" w:rsidRPr="000E23FA">
        <w:rPr>
          <w:kern w:val="0"/>
        </w:rPr>
        <w:t xml:space="preserve"> </w:t>
      </w:r>
      <w:proofErr w:type="spellStart"/>
      <w:r w:rsidR="000D75EE" w:rsidRPr="000E23FA">
        <w:rPr>
          <w:kern w:val="0"/>
        </w:rPr>
        <w:t>հայտնաբերմամբ</w:t>
      </w:r>
      <w:proofErr w:type="spellEnd"/>
      <w:r w:rsidR="00BE504B" w:rsidRPr="000E23FA">
        <w:rPr>
          <w:kern w:val="0"/>
          <w:lang w:val="hy-AM"/>
        </w:rPr>
        <w:t xml:space="preserve"> </w:t>
      </w:r>
      <w:proofErr w:type="spellStart"/>
      <w:r w:rsidR="00BE504B" w:rsidRPr="000E23FA">
        <w:rPr>
          <w:kern w:val="0"/>
        </w:rPr>
        <w:t>ազդասարքերը</w:t>
      </w:r>
      <w:proofErr w:type="spellEnd"/>
      <w:r w:rsidR="00BE504B" w:rsidRPr="000E23FA">
        <w:rPr>
          <w:kern w:val="0"/>
          <w:lang w:val="hy-AM"/>
        </w:rPr>
        <w:t xml:space="preserve"> (համապատասխանաբար B և </w:t>
      </w:r>
      <w:r w:rsidR="00BE504B" w:rsidRPr="000E23FA">
        <w:rPr>
          <w:kern w:val="0"/>
        </w:rPr>
        <w:t xml:space="preserve">C </w:t>
      </w:r>
      <w:r w:rsidR="00BE504B" w:rsidRPr="000E23FA">
        <w:rPr>
          <w:kern w:val="0"/>
          <w:lang w:val="hy-AM"/>
        </w:rPr>
        <w:t>դասերի՝ ըստ ԳՕՍՏ 34698-2020</w:t>
      </w:r>
      <w:r w:rsidR="00BE504B" w:rsidRPr="000E23FA">
        <w:rPr>
          <w:kern w:val="0"/>
        </w:rPr>
        <w:t>)</w:t>
      </w:r>
      <w:r w:rsidR="001E3384" w:rsidRPr="000E23FA">
        <w:rPr>
          <w:kern w:val="0"/>
          <w:lang w:val="hy-AM"/>
        </w:rPr>
        <w:t xml:space="preserve"> -</w:t>
      </w:r>
      <w:r w:rsidR="00BE504B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="001E3384" w:rsidRPr="000E23FA">
        <w:rPr>
          <w:kern w:val="0"/>
          <w:lang w:val="hy-AM"/>
        </w:rPr>
        <w:t>։</w:t>
      </w:r>
    </w:p>
    <w:p w14:paraId="604E2159" w14:textId="77777777" w:rsidR="008E7662" w:rsidRPr="00763A38" w:rsidRDefault="00505531" w:rsidP="00763A38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մեծ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մակերես</w:t>
      </w:r>
      <w:proofErr w:type="spellEnd"/>
      <w:r w:rsidRPr="000E23FA">
        <w:rPr>
          <w:kern w:val="0"/>
          <w:lang w:val="hy-AM"/>
        </w:rPr>
        <w:t>նե</w:t>
      </w:r>
      <w:proofErr w:type="spellStart"/>
      <w:r w:rsidR="00910C09" w:rsidRPr="00763A38">
        <w:rPr>
          <w:kern w:val="0"/>
        </w:rPr>
        <w:t>րով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սենքերի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պաշտպանության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համար</w:t>
      </w:r>
      <w:proofErr w:type="spellEnd"/>
      <w:r w:rsidR="00910C09" w:rsidRPr="00763A38">
        <w:rPr>
          <w:kern w:val="0"/>
        </w:rPr>
        <w:t xml:space="preserve">՝ </w:t>
      </w:r>
      <w:proofErr w:type="spellStart"/>
      <w:r w:rsidR="00910C09" w:rsidRPr="00763A38">
        <w:rPr>
          <w:kern w:val="0"/>
        </w:rPr>
        <w:t>ատրիումներ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արտադրամասեր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պահեստներ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առևտրի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դահլիճներ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ուղևորասրահներ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սպորտային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դահլիճներ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կրկեսներ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ցուցասրահներ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ճեմասրահներ</w:t>
      </w:r>
      <w:proofErr w:type="spellEnd"/>
      <w:r w:rsidR="00910C09" w:rsidRPr="00763A38">
        <w:rPr>
          <w:kern w:val="0"/>
        </w:rPr>
        <w:t xml:space="preserve"> և </w:t>
      </w:r>
      <w:proofErr w:type="spellStart"/>
      <w:r w:rsidR="00910C09" w:rsidRPr="00763A38">
        <w:rPr>
          <w:kern w:val="0"/>
        </w:rPr>
        <w:t>այլն</w:t>
      </w:r>
      <w:proofErr w:type="spellEnd"/>
      <w:r w:rsidR="00910C09" w:rsidRPr="00763A38">
        <w:rPr>
          <w:kern w:val="0"/>
        </w:rPr>
        <w:t>։</w:t>
      </w:r>
    </w:p>
    <w:p w14:paraId="30623869" w14:textId="77777777" w:rsidR="008E7662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տեխնիկայի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կենտրոնացում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սենյակներում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կոմունիկացիոն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սերվերային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տվյալների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կենտրոնի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А </w:t>
      </w:r>
      <w:proofErr w:type="spellStart"/>
      <w:r w:rsidRPr="000E23FA">
        <w:rPr>
          <w:kern w:val="0"/>
        </w:rPr>
        <w:t>դասից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մազախողովակների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="00493E5A" w:rsidRPr="000E23FA">
        <w:rPr>
          <w:kern w:val="0"/>
        </w:rPr>
        <w:t>կիրառմամբ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հնարավորինս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մոտիկ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։</w:t>
      </w:r>
    </w:p>
    <w:p w14:paraId="431AEF42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="004E7CA9" w:rsidRPr="000E23FA">
        <w:rPr>
          <w:kern w:val="0"/>
          <w:lang w:val="hy-AM"/>
        </w:rPr>
        <w:t>եր</w:t>
      </w:r>
      <w:r w:rsidRPr="000E23FA">
        <w:rPr>
          <w:kern w:val="0"/>
        </w:rPr>
        <w:t xml:space="preserve">ի </w:t>
      </w:r>
      <w:proofErr w:type="spellStart"/>
      <w:r w:rsidRPr="000E23FA">
        <w:rPr>
          <w:kern w:val="0"/>
        </w:rPr>
        <w:t>զգայունության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համապատասխանությունը</w:t>
      </w:r>
      <w:proofErr w:type="spellEnd"/>
      <w:r w:rsidRPr="000E23FA">
        <w:rPr>
          <w:kern w:val="0"/>
        </w:rPr>
        <w:t xml:space="preserve"> А, В,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С </w:t>
      </w:r>
      <w:proofErr w:type="spellStart"/>
      <w:r w:rsidRPr="000E23FA">
        <w:rPr>
          <w:kern w:val="0"/>
        </w:rPr>
        <w:t>դասին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խողովակաշարի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r w:rsidR="003B7DED" w:rsidRPr="000E23FA">
        <w:rPr>
          <w:kern w:val="0"/>
        </w:rPr>
        <w:t>ՏՓ-</w:t>
      </w:r>
      <w:r w:rsidRPr="000E23FA">
        <w:rPr>
          <w:kern w:val="0"/>
        </w:rPr>
        <w:t xml:space="preserve">ի և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493E5A" w:rsidRPr="000E23FA">
        <w:rPr>
          <w:kern w:val="0"/>
        </w:rPr>
        <w:t>6-</w:t>
      </w:r>
      <w:r w:rsidRPr="000E23FA">
        <w:rPr>
          <w:kern w:val="0"/>
        </w:rPr>
        <w:t>ի։</w:t>
      </w:r>
    </w:p>
    <w:p w14:paraId="7B598C04" w14:textId="77777777" w:rsidR="00910C09" w:rsidRPr="000E23FA" w:rsidRDefault="00752E98" w:rsidP="0045329F">
      <w:pPr>
        <w:tabs>
          <w:tab w:val="left" w:pos="990"/>
          <w:tab w:val="left" w:pos="1170"/>
        </w:tabs>
        <w:spacing w:after="0" w:line="360" w:lineRule="auto"/>
        <w:jc w:val="center"/>
        <w:rPr>
          <w:kern w:val="0"/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493E5A" w:rsidRPr="000E23FA">
        <w:rPr>
          <w:kern w:val="0"/>
        </w:rPr>
        <w:t>6.</w:t>
      </w:r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Հրդեհի</w:t>
      </w:r>
      <w:proofErr w:type="spellEnd"/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ասպիրացիոն</w:t>
      </w:r>
      <w:proofErr w:type="spellEnd"/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ազդասարք</w:t>
      </w:r>
      <w:proofErr w:type="spellEnd"/>
      <w:r w:rsidR="004E7CA9" w:rsidRPr="000E23FA">
        <w:rPr>
          <w:kern w:val="0"/>
          <w:lang w:val="hy-AM"/>
        </w:rPr>
        <w:t>երի տեղակայումը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1"/>
        <w:gridCol w:w="3278"/>
        <w:gridCol w:w="3260"/>
        <w:gridCol w:w="2829"/>
      </w:tblGrid>
      <w:tr w:rsidR="00D93075" w:rsidRPr="00472C6A" w14:paraId="0DE2A183" w14:textId="77777777" w:rsidTr="00763A3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7BE0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6151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Զգայունության դասը ըստ</w:t>
            </w:r>
          </w:p>
          <w:p w14:paraId="0D450A7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ԳՕՍՏ 34698-2020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9C7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սենքի առավելագույն բարձրությունը, 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668E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Մեկ օդահավաք անցքով հսկվող գոտու շառավիղը (±5%), մ</w:t>
            </w:r>
          </w:p>
        </w:tc>
      </w:tr>
      <w:tr w:rsidR="00D93075" w:rsidRPr="000E23FA" w14:paraId="67C47934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D849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3D1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A</w:t>
            </w:r>
            <w:r w:rsidRPr="000E23FA">
              <w:rPr>
                <w:bCs/>
                <w:szCs w:val="24"/>
                <w:lang w:val="hy-AM"/>
              </w:rPr>
              <w:t xml:space="preserve"> </w:t>
            </w:r>
            <w:r w:rsidRPr="000E23FA">
              <w:rPr>
                <w:bCs/>
                <w:szCs w:val="24"/>
              </w:rPr>
              <w:t>(</w:t>
            </w:r>
            <w:r w:rsidRPr="000E23FA">
              <w:rPr>
                <w:bCs/>
                <w:szCs w:val="24"/>
                <w:lang w:val="hy-AM"/>
              </w:rPr>
              <w:t>գերզգայուն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5E2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30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19EC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  <w:tr w:rsidR="00D93075" w:rsidRPr="000E23FA" w14:paraId="65EF4A6F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9BF9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A8BA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B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զգայուն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B86C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18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BA5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  <w:tr w:rsidR="00D93075" w:rsidRPr="000E23FA" w14:paraId="067D6340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7252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8024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C (</w:t>
            </w:r>
            <w:r w:rsidRPr="000E23FA">
              <w:rPr>
                <w:bCs/>
                <w:szCs w:val="24"/>
                <w:lang w:val="hy-AM"/>
              </w:rPr>
              <w:t>սովորական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5C271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28F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</w:tbl>
    <w:p w14:paraId="135547B9" w14:textId="77777777" w:rsidR="00445E55" w:rsidRPr="000E23FA" w:rsidRDefault="00445E55" w:rsidP="00763A38">
      <w:pPr>
        <w:tabs>
          <w:tab w:val="left" w:pos="990"/>
          <w:tab w:val="left" w:pos="1170"/>
        </w:tabs>
        <w:spacing w:after="0" w:line="360" w:lineRule="auto"/>
        <w:jc w:val="both"/>
        <w:rPr>
          <w:kern w:val="0"/>
        </w:rPr>
      </w:pPr>
    </w:p>
    <w:p w14:paraId="49AD43E5" w14:textId="77777777" w:rsidR="00910C09" w:rsidRPr="00763A38" w:rsidRDefault="0029489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763A38">
        <w:rPr>
          <w:kern w:val="0"/>
        </w:rPr>
        <w:t>Թույլատրվում</w:t>
      </w:r>
      <w:proofErr w:type="spellEnd"/>
      <w:r w:rsidRPr="00763A38">
        <w:rPr>
          <w:kern w:val="0"/>
        </w:rPr>
        <w:t xml:space="preserve"> է </w:t>
      </w: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ասպիրացիոն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ազդասարքերը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կիրառել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բարձր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դարակաշարերով</w:t>
      </w:r>
      <w:proofErr w:type="spellEnd"/>
      <w:r w:rsidRPr="00763A38">
        <w:rPr>
          <w:kern w:val="0"/>
        </w:rPr>
        <w:t xml:space="preserve">՝ </w:t>
      </w:r>
      <w:proofErr w:type="spellStart"/>
      <w:r w:rsidRPr="00763A38">
        <w:rPr>
          <w:kern w:val="0"/>
        </w:rPr>
        <w:t>մինչև</w:t>
      </w:r>
      <w:proofErr w:type="spellEnd"/>
      <w:r w:rsidRPr="00763A38">
        <w:rPr>
          <w:kern w:val="0"/>
        </w:rPr>
        <w:t xml:space="preserve"> 40մ </w:t>
      </w:r>
      <w:proofErr w:type="spellStart"/>
      <w:r w:rsidRPr="00763A38">
        <w:rPr>
          <w:kern w:val="0"/>
        </w:rPr>
        <w:t>բարձրությամբ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պահեստներում</w:t>
      </w:r>
      <w:proofErr w:type="spellEnd"/>
      <w:r w:rsidRPr="00763A38">
        <w:rPr>
          <w:kern w:val="0"/>
        </w:rPr>
        <w:t xml:space="preserve">, և </w:t>
      </w:r>
      <w:proofErr w:type="spellStart"/>
      <w:r w:rsidRPr="00763A38">
        <w:rPr>
          <w:kern w:val="0"/>
        </w:rPr>
        <w:t>այդ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դեպքում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օդահավաք</w:t>
      </w:r>
      <w:proofErr w:type="spellEnd"/>
      <w:r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խողովակները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պետք</w:t>
      </w:r>
      <w:proofErr w:type="spellEnd"/>
      <w:r w:rsidR="004A28DF" w:rsidRPr="00763A38">
        <w:rPr>
          <w:kern w:val="0"/>
        </w:rPr>
        <w:t xml:space="preserve"> է </w:t>
      </w:r>
      <w:proofErr w:type="spellStart"/>
      <w:r w:rsidR="004A28DF" w:rsidRPr="00763A38">
        <w:rPr>
          <w:kern w:val="0"/>
        </w:rPr>
        <w:t>տեղակայել</w:t>
      </w:r>
      <w:proofErr w:type="spellEnd"/>
      <w:r w:rsidR="004A28DF" w:rsidRPr="00763A38">
        <w:rPr>
          <w:kern w:val="0"/>
        </w:rPr>
        <w:t xml:space="preserve"> 2 </w:t>
      </w:r>
      <w:proofErr w:type="spellStart"/>
      <w:r w:rsidR="004A28DF" w:rsidRPr="00763A38">
        <w:rPr>
          <w:kern w:val="0"/>
        </w:rPr>
        <w:t>մակարդակներում</w:t>
      </w:r>
      <w:proofErr w:type="spellEnd"/>
      <w:r w:rsidR="004A28DF" w:rsidRPr="00763A38">
        <w:rPr>
          <w:kern w:val="0"/>
          <w:lang w:val="hy-AM"/>
        </w:rPr>
        <w:t xml:space="preserve"> </w:t>
      </w:r>
      <w:r w:rsidR="004A28DF" w:rsidRPr="00763A38">
        <w:rPr>
          <w:kern w:val="0"/>
        </w:rPr>
        <w:t>(</w:t>
      </w:r>
      <w:proofErr w:type="spellStart"/>
      <w:r w:rsidR="004A28DF" w:rsidRPr="00763A38">
        <w:rPr>
          <w:kern w:val="0"/>
        </w:rPr>
        <w:t>պահեստի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բարձրությունն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ընդունվում</w:t>
      </w:r>
      <w:proofErr w:type="spellEnd"/>
      <w:r w:rsidR="00763A38">
        <w:rPr>
          <w:kern w:val="0"/>
        </w:rPr>
        <w:t xml:space="preserve"> </w:t>
      </w:r>
      <w:r w:rsidR="0043529A" w:rsidRPr="00763A38">
        <w:rPr>
          <w:kern w:val="0"/>
        </w:rPr>
        <w:t xml:space="preserve">է </w:t>
      </w:r>
      <w:proofErr w:type="spellStart"/>
      <w:r w:rsidR="0043529A" w:rsidRPr="00763A38">
        <w:rPr>
          <w:kern w:val="0"/>
        </w:rPr>
        <w:t>ըստ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ծածկի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վերին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կետի</w:t>
      </w:r>
      <w:proofErr w:type="spellEnd"/>
      <w:r w:rsidR="0043529A" w:rsidRPr="00763A38">
        <w:rPr>
          <w:kern w:val="0"/>
        </w:rPr>
        <w:t>)</w:t>
      </w:r>
      <w:r w:rsidRPr="00763A38">
        <w:rPr>
          <w:rFonts w:cs="Cambria Math"/>
          <w:kern w:val="0"/>
        </w:rPr>
        <w:t>.</w:t>
      </w:r>
    </w:p>
    <w:p w14:paraId="1712912B" w14:textId="77777777" w:rsidR="00910C09" w:rsidRPr="000E23FA" w:rsidRDefault="006C5B37" w:rsidP="000E23FA">
      <w:pPr>
        <w:numPr>
          <w:ilvl w:val="0"/>
          <w:numId w:val="1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r w:rsidR="00D21510" w:rsidRPr="000E23FA">
        <w:rPr>
          <w:kern w:val="0"/>
        </w:rPr>
        <w:t xml:space="preserve">B </w:t>
      </w:r>
      <w:proofErr w:type="spellStart"/>
      <w:r w:rsidR="00D21510" w:rsidRPr="000E23FA">
        <w:rPr>
          <w:kern w:val="0"/>
        </w:rPr>
        <w:t>դասի</w:t>
      </w:r>
      <w:proofErr w:type="spellEnd"/>
      <w:r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զգայունության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ազդասարքեր</w:t>
      </w:r>
      <w:proofErr w:type="spellEnd"/>
      <w:r w:rsidR="00D21510" w:rsidRPr="000E23FA">
        <w:rPr>
          <w:kern w:val="0"/>
        </w:rPr>
        <w:t xml:space="preserve">՝ </w:t>
      </w:r>
      <w:proofErr w:type="spellStart"/>
      <w:r w:rsidR="00D21510" w:rsidRPr="000E23FA">
        <w:rPr>
          <w:kern w:val="0"/>
        </w:rPr>
        <w:t>դարակաշարքի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վերին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մասում</w:t>
      </w:r>
      <w:proofErr w:type="spellEnd"/>
      <w:r w:rsidR="00D21510" w:rsidRPr="000E23FA">
        <w:rPr>
          <w:kern w:val="0"/>
        </w:rPr>
        <w:t xml:space="preserve">, </w:t>
      </w:r>
      <w:proofErr w:type="spellStart"/>
      <w:r w:rsidR="00D21510" w:rsidRPr="000E23FA">
        <w:rPr>
          <w:kern w:val="0"/>
        </w:rPr>
        <w:t>ոչ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30 մ </w:t>
      </w:r>
      <w:proofErr w:type="spellStart"/>
      <w:r w:rsidR="00910C09" w:rsidRPr="000E23FA">
        <w:rPr>
          <w:kern w:val="0"/>
        </w:rPr>
        <w:t>բարձրության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>,</w:t>
      </w:r>
    </w:p>
    <w:p w14:paraId="3E57E474" w14:textId="77777777" w:rsidR="00910C09" w:rsidRPr="000E23FA" w:rsidRDefault="00910C09" w:rsidP="000E23FA">
      <w:pPr>
        <w:numPr>
          <w:ilvl w:val="0"/>
          <w:numId w:val="1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դասի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զգայունության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՝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40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493E5A" w:rsidRPr="000E23FA">
        <w:rPr>
          <w:kern w:val="0"/>
        </w:rPr>
        <w:t xml:space="preserve">, </w:t>
      </w:r>
      <w:proofErr w:type="spellStart"/>
      <w:r w:rsidR="00493E5A" w:rsidRPr="000E23FA">
        <w:rPr>
          <w:kern w:val="0"/>
        </w:rPr>
        <w:t>ծածկի</w:t>
      </w:r>
      <w:proofErr w:type="spellEnd"/>
      <w:r w:rsidR="00493E5A" w:rsidRPr="000E23FA">
        <w:rPr>
          <w:kern w:val="0"/>
        </w:rPr>
        <w:t xml:space="preserve"> </w:t>
      </w:r>
      <w:proofErr w:type="spellStart"/>
      <w:r w:rsidR="00493E5A" w:rsidRPr="000E23FA">
        <w:rPr>
          <w:kern w:val="0"/>
        </w:rPr>
        <w:t>տակ</w:t>
      </w:r>
      <w:proofErr w:type="spellEnd"/>
      <w:r w:rsidRPr="000E23FA">
        <w:rPr>
          <w:kern w:val="0"/>
        </w:rPr>
        <w:t>։</w:t>
      </w:r>
    </w:p>
    <w:p w14:paraId="4CE41B12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ըստ</w:t>
      </w:r>
      <w:proofErr w:type="spellEnd"/>
      <w:r w:rsidR="006C5B37"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նրանց</w:t>
      </w:r>
      <w:proofErr w:type="spellEnd"/>
      <w:r w:rsidR="006C5B37" w:rsidRPr="000E23FA">
        <w:rPr>
          <w:kern w:val="0"/>
        </w:rPr>
        <w:t xml:space="preserve"> ՏՓ-ի</w:t>
      </w:r>
      <w:r w:rsidR="00E370A8" w:rsidRPr="000E23FA">
        <w:rPr>
          <w:kern w:val="0"/>
        </w:rPr>
        <w:t xml:space="preserve"> և</w:t>
      </w:r>
      <w:r w:rsidR="006C5B3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="00F20245" w:rsidRPr="000E23FA">
        <w:rPr>
          <w:kern w:val="0"/>
        </w:rPr>
        <w:t>ծխային</w:t>
      </w:r>
      <w:proofErr w:type="spellEnd"/>
      <w:r w:rsidR="00F2024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պահանջներով</w:t>
      </w:r>
      <w:proofErr w:type="spellEnd"/>
      <w:r w:rsidRPr="000E23FA">
        <w:rPr>
          <w:kern w:val="0"/>
        </w:rPr>
        <w:t>։</w:t>
      </w:r>
    </w:p>
    <w:p w14:paraId="65EF4EB7" w14:textId="77777777" w:rsidR="00CE7918" w:rsidRPr="000E23FA" w:rsidRDefault="00F347C6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ՏՓ-ի և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506642" w:rsidRPr="000E23FA">
        <w:rPr>
          <w:kern w:val="0"/>
        </w:rPr>
        <w:t>սարքերի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պահանջներով</w:t>
      </w:r>
      <w:proofErr w:type="spellEnd"/>
      <w:r w:rsidR="00506642" w:rsidRPr="000E23FA">
        <w:rPr>
          <w:kern w:val="0"/>
        </w:rPr>
        <w:t xml:space="preserve">։ </w:t>
      </w:r>
      <w:proofErr w:type="spellStart"/>
      <w:r w:rsidR="00506642" w:rsidRPr="000E23FA">
        <w:rPr>
          <w:kern w:val="0"/>
        </w:rPr>
        <w:t>Այս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ազդասարքերը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ցանցային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հնարավորություններ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ունենալու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դեպքում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պետք</w:t>
      </w:r>
      <w:proofErr w:type="spellEnd"/>
      <w:r w:rsidR="00506642" w:rsidRPr="000E23FA">
        <w:rPr>
          <w:kern w:val="0"/>
        </w:rPr>
        <w:t xml:space="preserve"> է </w:t>
      </w:r>
      <w:proofErr w:type="spellStart"/>
      <w:r w:rsidR="00506642" w:rsidRPr="000E23FA">
        <w:rPr>
          <w:kern w:val="0"/>
        </w:rPr>
        <w:t>բնակարանի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կամ</w:t>
      </w:r>
      <w:proofErr w:type="spellEnd"/>
      <w:r w:rsidR="00506642" w:rsidRPr="000E23FA">
        <w:rPr>
          <w:kern w:val="0"/>
        </w:rPr>
        <w:t xml:space="preserve"> </w:t>
      </w:r>
      <w:r w:rsidR="0032112D" w:rsidRPr="000E23FA">
        <w:rPr>
          <w:kern w:val="0"/>
          <w:lang w:val="hy-AM"/>
        </w:rPr>
        <w:t xml:space="preserve">բնակելի </w:t>
      </w:r>
      <w:proofErr w:type="spellStart"/>
      <w:r w:rsidR="00506642" w:rsidRPr="000E23FA">
        <w:rPr>
          <w:kern w:val="0"/>
        </w:rPr>
        <w:t>տան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սահմաններում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համատեղվեն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մեկ</w:t>
      </w:r>
      <w:proofErr w:type="spellEnd"/>
      <w:r w:rsidR="00506642" w:rsidRPr="000E23FA">
        <w:rPr>
          <w:kern w:val="0"/>
          <w:lang w:val="hy-AM"/>
        </w:rPr>
        <w:t xml:space="preserve"> ցանցու</w:t>
      </w:r>
      <w:r w:rsidR="00910C09" w:rsidRPr="000E23FA">
        <w:rPr>
          <w:kern w:val="0"/>
        </w:rPr>
        <w:t xml:space="preserve">մ։ </w:t>
      </w:r>
    </w:p>
    <w:p w14:paraId="28AB9FC5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օբյեկտից</w:t>
      </w:r>
      <w:proofErr w:type="spellEnd"/>
      <w:r w:rsidR="006C5B3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ճեմասրահներում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>:</w:t>
      </w:r>
    </w:p>
    <w:p w14:paraId="5B1D0183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աստիճանավանդակներում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ավտոմատիկա</w:t>
      </w:r>
      <w:r w:rsidRPr="000E23FA">
        <w:rPr>
          <w:kern w:val="0"/>
        </w:rPr>
        <w:t>յի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տես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r w:rsidR="00A07EA6" w:rsidRPr="000E23FA">
        <w:rPr>
          <w:kern w:val="0"/>
        </w:rPr>
        <w:t>7</w:t>
      </w:r>
      <w:r w:rsidR="00503C98" w:rsidRPr="000E23FA">
        <w:rPr>
          <w:kern w:val="0"/>
        </w:rPr>
        <w:t>8</w:t>
      </w:r>
      <w:r w:rsidR="00E377BD" w:rsidRPr="000E23FA">
        <w:rPr>
          <w:kern w:val="0"/>
        </w:rPr>
        <w:t xml:space="preserve">-րդ </w:t>
      </w:r>
      <w:r w:rsidR="00503C98" w:rsidRPr="000E23FA">
        <w:rPr>
          <w:kern w:val="0"/>
        </w:rPr>
        <w:t xml:space="preserve">և 82-րդ </w:t>
      </w:r>
      <w:proofErr w:type="spellStart"/>
      <w:r w:rsidR="00E377BD" w:rsidRPr="000E23FA">
        <w:rPr>
          <w:kern w:val="0"/>
        </w:rPr>
        <w:t>կետ</w:t>
      </w:r>
      <w:r w:rsidR="00503C98" w:rsidRPr="000E23FA">
        <w:rPr>
          <w:kern w:val="0"/>
        </w:rPr>
        <w:t>եր</w:t>
      </w:r>
      <w:proofErr w:type="spellEnd"/>
      <w:r w:rsidR="00E377BD" w:rsidRPr="000E23FA">
        <w:rPr>
          <w:kern w:val="0"/>
          <w:lang w:val="hy-AM"/>
        </w:rPr>
        <w:t>ը</w:t>
      </w:r>
      <w:r w:rsidRPr="000E23FA">
        <w:rPr>
          <w:kern w:val="0"/>
        </w:rPr>
        <w:t>)։</w:t>
      </w:r>
    </w:p>
    <w:p w14:paraId="02CFDA3B" w14:textId="77777777" w:rsidR="00CE7918" w:rsidRPr="000E23FA" w:rsidRDefault="00C3353F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r w:rsidR="00910C09" w:rsidRPr="000E23FA">
        <w:rPr>
          <w:kern w:val="0"/>
        </w:rPr>
        <w:t xml:space="preserve">ի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օբյեկտի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հատակագիծը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ավարտական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չլինելու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փոփոխման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E370A8" w:rsidRPr="000E23FA">
        <w:rPr>
          <w:kern w:val="0"/>
        </w:rPr>
        <w:t>նախատեսել</w:t>
      </w:r>
      <w:proofErr w:type="spellEnd"/>
      <w:r w:rsidR="00E370A8" w:rsidRPr="000E23FA">
        <w:rPr>
          <w:kern w:val="0"/>
        </w:rPr>
        <w:t xml:space="preserve"> </w:t>
      </w:r>
      <w:proofErr w:type="spellStart"/>
      <w:r w:rsidR="00E370A8" w:rsidRPr="000E23FA">
        <w:rPr>
          <w:kern w:val="0"/>
        </w:rPr>
        <w:t>հեռավորություն</w:t>
      </w:r>
      <w:proofErr w:type="spellEnd"/>
      <w:r w:rsidR="00E370A8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օբյեկտի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ցանկացած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կետի</w:t>
      </w:r>
      <w:r w:rsidR="00F44024" w:rsidRPr="000E23FA">
        <w:rPr>
          <w:kern w:val="0"/>
        </w:rPr>
        <w:t>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F44024" w:rsidRPr="000E23FA">
        <w:rPr>
          <w:kern w:val="0"/>
        </w:rPr>
        <w:t>մինչև</w:t>
      </w:r>
      <w:proofErr w:type="spellEnd"/>
      <w:r w:rsidR="00F4402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մոտակա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</w:t>
      </w:r>
      <w:r w:rsidR="00F44024" w:rsidRPr="000E23FA">
        <w:rPr>
          <w:kern w:val="0"/>
        </w:rPr>
        <w:t>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2B7C61" w:rsidRPr="000E23FA">
        <w:rPr>
          <w:kern w:val="0"/>
        </w:rPr>
        <w:t>ուղիղ</w:t>
      </w:r>
      <w:proofErr w:type="spellEnd"/>
      <w:r w:rsidR="002B7C61" w:rsidRPr="000E23FA">
        <w:rPr>
          <w:kern w:val="0"/>
        </w:rPr>
        <w:t xml:space="preserve"> </w:t>
      </w:r>
      <w:proofErr w:type="spellStart"/>
      <w:r w:rsidR="002B7C61" w:rsidRPr="000E23FA">
        <w:rPr>
          <w:kern w:val="0"/>
        </w:rPr>
        <w:t>գծով</w:t>
      </w:r>
      <w:proofErr w:type="spellEnd"/>
      <w:r w:rsidR="002B7C61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30մ։</w:t>
      </w:r>
    </w:p>
    <w:p w14:paraId="7AF3C287" w14:textId="77777777" w:rsidR="00910C09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հատակագծի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վերջնական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="00EF0BAA" w:rsidRPr="000E23FA">
        <w:rPr>
          <w:rFonts w:cs="Cambria Math"/>
          <w:kern w:val="0"/>
        </w:rPr>
        <w:t>.</w:t>
      </w:r>
    </w:p>
    <w:p w14:paraId="747A9E9E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0,75 մ՝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</w:t>
      </w:r>
      <w:r w:rsidR="002A2843" w:rsidRPr="000E23FA">
        <w:rPr>
          <w:kern w:val="0"/>
        </w:rPr>
        <w:t>ր</w:t>
      </w:r>
      <w:r w:rsidRPr="000E23FA">
        <w:rPr>
          <w:kern w:val="0"/>
        </w:rPr>
        <w:t>կաներից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կահույքից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սարքավորումներից</w:t>
      </w:r>
      <w:proofErr w:type="spellEnd"/>
      <w:r w:rsidRPr="000E23FA">
        <w:rPr>
          <w:kern w:val="0"/>
        </w:rPr>
        <w:t>,</w:t>
      </w:r>
    </w:p>
    <w:p w14:paraId="1F24019F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45 մ</w:t>
      </w:r>
      <w:r w:rsidR="00E370A8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ներսում</w:t>
      </w:r>
      <w:proofErr w:type="spellEnd"/>
      <w:r w:rsidRPr="000E23FA">
        <w:rPr>
          <w:kern w:val="0"/>
        </w:rPr>
        <w:t>,</w:t>
      </w:r>
    </w:p>
    <w:p w14:paraId="435EEBBB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100 մ</w:t>
      </w:r>
      <w:r w:rsidR="00E370A8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դրսում</w:t>
      </w:r>
      <w:proofErr w:type="spellEnd"/>
      <w:r w:rsidRPr="000E23FA">
        <w:rPr>
          <w:kern w:val="0"/>
        </w:rPr>
        <w:t>,</w:t>
      </w:r>
    </w:p>
    <w:p w14:paraId="2B863CE7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30 մ՝  </w:t>
      </w:r>
      <w:proofErr w:type="spellStart"/>
      <w:r w:rsidRPr="000E23FA">
        <w:rPr>
          <w:kern w:val="0"/>
        </w:rPr>
        <w:t>մինչև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ելքը</w:t>
      </w:r>
      <w:proofErr w:type="spellEnd"/>
      <w:r w:rsidRPr="000E23FA">
        <w:rPr>
          <w:kern w:val="0"/>
        </w:rPr>
        <w:t xml:space="preserve">։ </w:t>
      </w:r>
    </w:p>
    <w:p w14:paraId="57DB26D5" w14:textId="77777777" w:rsidR="00891B00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սյուների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հատակի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մակարդակից</w:t>
      </w:r>
      <w:proofErr w:type="spellEnd"/>
      <w:r w:rsidRPr="000E23FA">
        <w:rPr>
          <w:kern w:val="0"/>
        </w:rPr>
        <w:t xml:space="preserve"> 1.5+/- 0,1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, 50 </w:t>
      </w:r>
      <w:proofErr w:type="spellStart"/>
      <w:r w:rsidRPr="000E23FA">
        <w:rPr>
          <w:kern w:val="0"/>
        </w:rPr>
        <w:t>լ</w:t>
      </w:r>
      <w:r w:rsidR="007B34A9" w:rsidRPr="000E23FA">
        <w:rPr>
          <w:kern w:val="0"/>
        </w:rPr>
        <w:t>ք-ից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լուսավորված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տեղում</w:t>
      </w:r>
      <w:proofErr w:type="spellEnd"/>
      <w:r w:rsidRPr="000E23FA">
        <w:rPr>
          <w:kern w:val="0"/>
        </w:rPr>
        <w:t>:</w:t>
      </w:r>
    </w:p>
    <w:p w14:paraId="0D6DAD12" w14:textId="77777777" w:rsidR="00891B00" w:rsidRPr="000E23FA" w:rsidRDefault="00D21510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մակերեսից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դուրս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առնվազն</w:t>
      </w:r>
      <w:proofErr w:type="spellEnd"/>
      <w:r w:rsidR="00910C09" w:rsidRPr="000E23FA">
        <w:rPr>
          <w:kern w:val="0"/>
        </w:rPr>
        <w:t xml:space="preserve"> 15 </w:t>
      </w:r>
      <w:proofErr w:type="spellStart"/>
      <w:r w:rsidR="00910C09" w:rsidRPr="000E23FA">
        <w:rPr>
          <w:kern w:val="0"/>
        </w:rPr>
        <w:t>մմ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սպասարկումը</w:t>
      </w:r>
      <w:proofErr w:type="spellEnd"/>
      <w:r w:rsidR="00910C09" w:rsidRPr="000E23FA">
        <w:rPr>
          <w:kern w:val="0"/>
        </w:rPr>
        <w:t>։</w:t>
      </w:r>
    </w:p>
    <w:p w14:paraId="43955066" w14:textId="77777777" w:rsidR="00891B00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ոռոգիչից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0,5մ, </w:t>
      </w:r>
      <w:proofErr w:type="spellStart"/>
      <w:r w:rsidRPr="000E23FA">
        <w:rPr>
          <w:kern w:val="0"/>
        </w:rPr>
        <w:t>ուղղաձիգ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նորմայավորվում</w:t>
      </w:r>
      <w:proofErr w:type="spellEnd"/>
      <w:r w:rsidRPr="000E23FA">
        <w:rPr>
          <w:kern w:val="0"/>
        </w:rPr>
        <w:t>։</w:t>
      </w:r>
    </w:p>
    <w:p w14:paraId="523A301F" w14:textId="77777777" w:rsidR="00505531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Մագնիսով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ղեկավարվող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հպակի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էլեկտրամագնիսներից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հաստատուն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մագնիսներից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>։</w:t>
      </w:r>
    </w:p>
    <w:p w14:paraId="1D54F1A7" w14:textId="77777777" w:rsidR="00910C09" w:rsidRPr="000E23FA" w:rsidRDefault="0067675C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կիրառվում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առավելապես</w:t>
      </w:r>
      <w:proofErr w:type="spellEnd"/>
      <w:r w:rsidR="00910C09" w:rsidRPr="000E23FA">
        <w:rPr>
          <w:rFonts w:eastAsia="MS Mincho" w:hAnsi="MS Mincho" w:cs="MS Mincho"/>
          <w:kern w:val="0"/>
        </w:rPr>
        <w:t>․</w:t>
      </w:r>
    </w:p>
    <w:p w14:paraId="5EC745B8" w14:textId="77777777" w:rsidR="00910C09" w:rsidRPr="000E23FA" w:rsidRDefault="00732F11" w:rsidP="000E23FA">
      <w:pPr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տեխնիկայով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հագեցած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սերվերային</w:t>
      </w:r>
      <w:proofErr w:type="spellEnd"/>
      <w:r w:rsidRPr="000E23FA">
        <w:rPr>
          <w:kern w:val="0"/>
        </w:rPr>
        <w:t>, ԱՀԿ-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տվյալների</w:t>
      </w:r>
      <w:proofErr w:type="spellEnd"/>
      <w:r w:rsidR="0032112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մշակման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սենքերի</w:t>
      </w:r>
      <w:proofErr w:type="spellEnd"/>
      <w:r w:rsidR="00910C09" w:rsidRPr="000E23FA">
        <w:rPr>
          <w:kern w:val="0"/>
        </w:rPr>
        <w:t>, 1 մ</w:t>
      </w:r>
      <w:r w:rsidR="00910C09" w:rsidRPr="000E23FA">
        <w:rPr>
          <w:kern w:val="0"/>
          <w:vertAlign w:val="superscript"/>
        </w:rPr>
        <w:t>3</w:t>
      </w:r>
      <w:r w:rsidR="00910C09" w:rsidRPr="000E23FA">
        <w:rPr>
          <w:kern w:val="0"/>
        </w:rPr>
        <w:t xml:space="preserve"> -</w:t>
      </w:r>
      <w:proofErr w:type="spellStart"/>
      <w:r w:rsidR="00910C09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ծավալով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միջնապատերի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104E" w:rsidRPr="000E23FA">
        <w:rPr>
          <w:kern w:val="0"/>
        </w:rPr>
        <w:t>հարկադիր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էլեկտրատեխնիկական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պահարանների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>,</w:t>
      </w:r>
    </w:p>
    <w:p w14:paraId="1DCA8A93" w14:textId="77777777" w:rsidR="00910C09" w:rsidRPr="000E23FA" w:rsidRDefault="00910C09" w:rsidP="000E23FA">
      <w:pPr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պահեստներում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արտադրամասերում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սև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։</w:t>
      </w:r>
    </w:p>
    <w:p w14:paraId="7E32DE00" w14:textId="77777777" w:rsidR="00AC2A8A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</w:t>
      </w:r>
      <w:proofErr w:type="spellEnd"/>
      <w:r w:rsidRPr="000E23FA">
        <w:rPr>
          <w:kern w:val="0"/>
        </w:rPr>
        <w:t>։</w:t>
      </w:r>
    </w:p>
    <w:p w14:paraId="007B9379" w14:textId="77777777" w:rsidR="00AC2A8A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="00EC0A8F" w:rsidRPr="000E23FA">
        <w:rPr>
          <w:kern w:val="0"/>
        </w:rPr>
        <w:t>հնարավոր</w:t>
      </w:r>
      <w:proofErr w:type="spellEnd"/>
      <w:r w:rsidR="00EC0A8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="00EC0A8F" w:rsidRPr="000E23FA">
        <w:rPr>
          <w:kern w:val="0"/>
        </w:rPr>
        <w:t>գերակշռող</w:t>
      </w:r>
      <w:proofErr w:type="spellEnd"/>
      <w:r w:rsidR="00EC0A8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պահանջներով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հաշվառվում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Pr="000E23FA">
        <w:rPr>
          <w:kern w:val="0"/>
        </w:rPr>
        <w:t xml:space="preserve">։ </w:t>
      </w:r>
    </w:p>
    <w:p w14:paraId="1FD54AF9" w14:textId="77777777" w:rsidR="00AC2A8A" w:rsidRPr="00763A38" w:rsidRDefault="00115D35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մոտ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օդային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հոսքի</w:t>
      </w:r>
      <w:proofErr w:type="spellEnd"/>
      <w:r w:rsidRPr="00763A38">
        <w:rPr>
          <w:kern w:val="0"/>
        </w:rPr>
        <w:t xml:space="preserve"> 1,0մ/</w:t>
      </w:r>
      <w:proofErr w:type="spellStart"/>
      <w:r w:rsidRPr="00763A38">
        <w:rPr>
          <w:kern w:val="0"/>
        </w:rPr>
        <w:t>վրկ-ից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պակաս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արագությունների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դեպքում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հրդեհի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ծխային</w:t>
      </w:r>
      <w:proofErr w:type="spellEnd"/>
      <w:r w:rsidR="00910C09" w:rsidRPr="00763A38">
        <w:rPr>
          <w:kern w:val="0"/>
        </w:rPr>
        <w:t xml:space="preserve"> և </w:t>
      </w:r>
      <w:proofErr w:type="spellStart"/>
      <w:r w:rsidR="00910C09" w:rsidRPr="00763A38">
        <w:rPr>
          <w:kern w:val="0"/>
        </w:rPr>
        <w:t>ջերմային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կետային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ազդասարքերը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կարելի</w:t>
      </w:r>
      <w:proofErr w:type="spellEnd"/>
      <w:r w:rsidR="00910C09" w:rsidRPr="00763A38">
        <w:rPr>
          <w:kern w:val="0"/>
        </w:rPr>
        <w:t xml:space="preserve"> է </w:t>
      </w:r>
      <w:proofErr w:type="spellStart"/>
      <w:r w:rsidR="00910C09" w:rsidRPr="00763A38">
        <w:rPr>
          <w:kern w:val="0"/>
        </w:rPr>
        <w:t>տեղակայել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օդափոխության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արտածման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անցքից</w:t>
      </w:r>
      <w:proofErr w:type="spellEnd"/>
      <w:r w:rsidR="00910C09" w:rsidRPr="00763A38">
        <w:rPr>
          <w:kern w:val="0"/>
        </w:rPr>
        <w:t xml:space="preserve"> 0,5մ </w:t>
      </w:r>
      <w:proofErr w:type="spellStart"/>
      <w:r w:rsidR="00910C09" w:rsidRPr="00763A38">
        <w:rPr>
          <w:kern w:val="0"/>
        </w:rPr>
        <w:t>ոչ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պակաս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հեռավորության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վրա</w:t>
      </w:r>
      <w:proofErr w:type="spellEnd"/>
      <w:r w:rsidR="00910C09" w:rsidRPr="00763A38">
        <w:rPr>
          <w:kern w:val="0"/>
        </w:rPr>
        <w:t>։</w:t>
      </w:r>
    </w:p>
    <w:p w14:paraId="54A9E6E8" w14:textId="77777777" w:rsidR="00910C09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հոսքի</w:t>
      </w:r>
      <w:proofErr w:type="spellEnd"/>
      <w:r w:rsidRPr="000E23FA">
        <w:rPr>
          <w:kern w:val="0"/>
        </w:rPr>
        <w:t xml:space="preserve"> 1,0մ/</w:t>
      </w:r>
      <w:proofErr w:type="spellStart"/>
      <w:r w:rsidRPr="000E23FA">
        <w:rPr>
          <w:kern w:val="0"/>
        </w:rPr>
        <w:t>վրկ-ից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արագությունների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</w:t>
      </w:r>
      <w:proofErr w:type="spellEnd"/>
      <w:r w:rsidR="0063790F" w:rsidRPr="000E23FA">
        <w:rPr>
          <w:kern w:val="0"/>
          <w:lang w:val="hy-AM"/>
        </w:rPr>
        <w:t>են</w:t>
      </w:r>
      <w:r w:rsidR="001D097F" w:rsidRPr="000E23FA">
        <w:rPr>
          <w:rFonts w:cs="Cambria Math"/>
          <w:kern w:val="0"/>
        </w:rPr>
        <w:t>.</w:t>
      </w:r>
    </w:p>
    <w:p w14:paraId="150C3D52" w14:textId="77777777" w:rsidR="00910C09" w:rsidRPr="000E23FA" w:rsidRDefault="00910C09" w:rsidP="000E23FA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անցքից</w:t>
      </w:r>
      <w:proofErr w:type="spellEnd"/>
      <w:r w:rsidRPr="000E23FA">
        <w:rPr>
          <w:kern w:val="0"/>
        </w:rPr>
        <w:t xml:space="preserve"> 1,0մ-ից </w:t>
      </w:r>
      <w:proofErr w:type="spellStart"/>
      <w:r w:rsidRPr="000E23FA">
        <w:rPr>
          <w:kern w:val="0"/>
        </w:rPr>
        <w:t>հեռու</w:t>
      </w:r>
      <w:proofErr w:type="spellEnd"/>
      <w:r w:rsidR="0063790F" w:rsidRPr="000E23FA">
        <w:rPr>
          <w:kern w:val="0"/>
          <w:lang w:val="hy-AM"/>
        </w:rPr>
        <w:t>՝ ծխային և ջերմային ազդասարքեր</w:t>
      </w:r>
      <w:r w:rsidRPr="000E23FA">
        <w:rPr>
          <w:kern w:val="0"/>
        </w:rPr>
        <w:t xml:space="preserve">, </w:t>
      </w:r>
    </w:p>
    <w:p w14:paraId="1199254B" w14:textId="77777777" w:rsidR="00910C09" w:rsidRPr="000E23FA" w:rsidRDefault="00910C09" w:rsidP="000E23FA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ներսում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հատուկ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հարմարանքների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կիրառմամբ</w:t>
      </w:r>
      <w:proofErr w:type="spellEnd"/>
      <w:r w:rsidR="0063790F" w:rsidRPr="000E23FA">
        <w:rPr>
          <w:kern w:val="0"/>
          <w:lang w:val="hy-AM"/>
        </w:rPr>
        <w:t>՝ ծխային ազդասարքեր</w:t>
      </w:r>
      <w:r w:rsidRPr="000E23FA">
        <w:rPr>
          <w:kern w:val="0"/>
        </w:rPr>
        <w:t xml:space="preserve">, </w:t>
      </w:r>
    </w:p>
    <w:p w14:paraId="3B38720F" w14:textId="77777777" w:rsidR="00910C09" w:rsidRPr="00763A38" w:rsidRDefault="004A28DF" w:rsidP="00763A38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ՏՓ-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համապատասխան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խողովակի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ներսում</w:t>
      </w:r>
      <w:proofErr w:type="spellEnd"/>
      <w:r w:rsidR="005A3041" w:rsidRPr="000E23FA">
        <w:rPr>
          <w:kern w:val="0"/>
          <w:lang w:val="hy-AM"/>
        </w:rPr>
        <w:t xml:space="preserve"> </w:t>
      </w:r>
      <w:proofErr w:type="spellStart"/>
      <w:r w:rsidR="005A3041" w:rsidRPr="000E23FA">
        <w:rPr>
          <w:kern w:val="0"/>
        </w:rPr>
        <w:t>տեղակայվող</w:t>
      </w:r>
      <w:proofErr w:type="spellEnd"/>
      <w:r w:rsidR="005A3041" w:rsidRPr="000E23FA">
        <w:rPr>
          <w:kern w:val="0"/>
        </w:rPr>
        <w:t xml:space="preserve"> և </w:t>
      </w:r>
      <w:proofErr w:type="spellStart"/>
      <w:r w:rsidR="005A3041" w:rsidRPr="000E23FA">
        <w:rPr>
          <w:kern w:val="0"/>
        </w:rPr>
        <w:t>այնտեղից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ազդասարքին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օդի</w:t>
      </w:r>
      <w:proofErr w:type="spellEnd"/>
      <w:r w:rsidR="005A3041" w:rsidRPr="000E23FA">
        <w:rPr>
          <w:kern w:val="0"/>
        </w:rPr>
        <w:t xml:space="preserve"> </w:t>
      </w:r>
      <w:r w:rsid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նմուշառում</w:t>
      </w:r>
      <w:proofErr w:type="spellEnd"/>
      <w:r w:rsidR="0007635F" w:rsidRP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ապահովող</w:t>
      </w:r>
      <w:proofErr w:type="spellEnd"/>
      <w:r w:rsidR="0007635F" w:rsidRP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խողովակների</w:t>
      </w:r>
      <w:proofErr w:type="spellEnd"/>
      <w:r w:rsidR="0063790F" w:rsidRPr="00763A38">
        <w:rPr>
          <w:kern w:val="0"/>
          <w:lang w:val="hy-AM"/>
        </w:rPr>
        <w:t xml:space="preserve"> </w:t>
      </w:r>
      <w:proofErr w:type="spellStart"/>
      <w:r w:rsidR="00910C09" w:rsidRPr="00763A38">
        <w:rPr>
          <w:kern w:val="0"/>
        </w:rPr>
        <w:t>միջոցով</w:t>
      </w:r>
      <w:proofErr w:type="spellEnd"/>
      <w:r w:rsidR="0063790F" w:rsidRPr="00763A38">
        <w:rPr>
          <w:kern w:val="0"/>
          <w:lang w:val="hy-AM"/>
        </w:rPr>
        <w:t xml:space="preserve">՝ </w:t>
      </w:r>
      <w:proofErr w:type="spellStart"/>
      <w:r w:rsidR="0063790F" w:rsidRPr="00763A38">
        <w:rPr>
          <w:kern w:val="0"/>
        </w:rPr>
        <w:t>ծխային</w:t>
      </w:r>
      <w:proofErr w:type="spellEnd"/>
      <w:r w:rsidR="0063790F" w:rsidRPr="00763A38">
        <w:rPr>
          <w:kern w:val="0"/>
        </w:rPr>
        <w:t xml:space="preserve"> </w:t>
      </w:r>
      <w:proofErr w:type="spellStart"/>
      <w:r w:rsidR="0063790F" w:rsidRPr="00763A38">
        <w:rPr>
          <w:kern w:val="0"/>
        </w:rPr>
        <w:t>ազդասարքեր</w:t>
      </w:r>
      <w:proofErr w:type="spellEnd"/>
      <w:r w:rsidR="00910C09" w:rsidRPr="00763A38">
        <w:rPr>
          <w:kern w:val="0"/>
        </w:rPr>
        <w:t>։</w:t>
      </w:r>
    </w:p>
    <w:p w14:paraId="7F7C6BAF" w14:textId="77777777" w:rsidR="00D1213F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և </w:t>
      </w:r>
      <w:bookmarkStart w:id="39" w:name="_Hlk156943719"/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bookmarkEnd w:id="39"/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անցքերին</w:t>
      </w:r>
      <w:proofErr w:type="spellEnd"/>
      <w:r w:rsidRPr="000E23FA">
        <w:rPr>
          <w:kern w:val="0"/>
        </w:rPr>
        <w:t xml:space="preserve"> 1,5 մ-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արգելվում</w:t>
      </w:r>
      <w:proofErr w:type="spellEnd"/>
      <w:r w:rsidRPr="000E23FA">
        <w:rPr>
          <w:kern w:val="0"/>
        </w:rPr>
        <w:t xml:space="preserve"> է։</w:t>
      </w:r>
    </w:p>
    <w:p w14:paraId="633C084A" w14:textId="77777777" w:rsidR="00D1213F" w:rsidRPr="00763A38" w:rsidRDefault="00505531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</w:t>
      </w:r>
      <w:proofErr w:type="spellEnd"/>
      <w:r w:rsidRPr="000E23FA">
        <w:rPr>
          <w:kern w:val="0"/>
          <w:lang w:val="hy-AM"/>
        </w:rPr>
        <w:t xml:space="preserve">վորությունը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բնութագրերում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նշված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օդային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հոսքերի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թույլատրելի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արագություններով</w:t>
      </w:r>
      <w:proofErr w:type="spellEnd"/>
      <w:r w:rsidR="00910C09" w:rsidRPr="00763A38">
        <w:rPr>
          <w:kern w:val="0"/>
        </w:rPr>
        <w:t>։</w:t>
      </w:r>
      <w:r w:rsidR="0002153F" w:rsidRPr="00763A38">
        <w:rPr>
          <w:kern w:val="0"/>
        </w:rPr>
        <w:t xml:space="preserve"> </w:t>
      </w:r>
    </w:p>
    <w:p w14:paraId="1116F87F" w14:textId="77777777" w:rsidR="00910C09" w:rsidRPr="000E23FA" w:rsidRDefault="000172E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հոսանքների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արագությունների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օդահավաք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անցքերը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1D097F" w:rsidRPr="000E23FA">
        <w:rPr>
          <w:rFonts w:cs="Cambria Math"/>
          <w:kern w:val="0"/>
        </w:rPr>
        <w:t>.</w:t>
      </w:r>
    </w:p>
    <w:p w14:paraId="3947CC0C" w14:textId="77777777" w:rsidR="00910C09" w:rsidRPr="000E23FA" w:rsidRDefault="004465F7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</w:t>
      </w:r>
      <w:r w:rsidR="00B56EF6"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սարքավորանք</w:t>
      </w:r>
      <w:r w:rsidR="00B56EF6"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անցքերի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>,</w:t>
      </w:r>
    </w:p>
    <w:p w14:paraId="126BACC6" w14:textId="77777777" w:rsidR="00910C09" w:rsidRPr="000E23FA" w:rsidRDefault="004465F7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մեկուսացված</w:t>
      </w:r>
      <w:proofErr w:type="spellEnd"/>
      <w:r w:rsidRPr="000E23FA">
        <w:rPr>
          <w:kern w:val="0"/>
        </w:rPr>
        <w:t xml:space="preserve"> </w:t>
      </w:r>
      <w:r w:rsidR="00910C09" w:rsidRPr="000E23FA">
        <w:rPr>
          <w:kern w:val="0"/>
        </w:rPr>
        <w:t>«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» </w:t>
      </w:r>
      <w:proofErr w:type="spellStart"/>
      <w:r w:rsidR="00910C09" w:rsidRPr="000E23FA">
        <w:rPr>
          <w:kern w:val="0"/>
        </w:rPr>
        <w:t>միջանցքների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ծածկերի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տակ</w:t>
      </w:r>
      <w:proofErr w:type="spellEnd"/>
      <w:r w:rsidR="00910C09" w:rsidRPr="000E23FA">
        <w:rPr>
          <w:kern w:val="0"/>
        </w:rPr>
        <w:t>,</w:t>
      </w:r>
    </w:p>
    <w:p w14:paraId="47CFD530" w14:textId="77777777" w:rsidR="00910C09" w:rsidRPr="000E23FA" w:rsidRDefault="00910C09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օդորակման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կայանքներ</w:t>
      </w:r>
      <w:r w:rsidR="00B56EF6" w:rsidRPr="000E23FA">
        <w:rPr>
          <w:kern w:val="0"/>
        </w:rPr>
        <w:t>ի</w:t>
      </w:r>
      <w:proofErr w:type="spellEnd"/>
      <w:r w:rsidR="00B56EF6" w:rsidRPr="000E23FA">
        <w:rPr>
          <w:kern w:val="0"/>
        </w:rPr>
        <w:t xml:space="preserve">, </w:t>
      </w:r>
      <w:proofErr w:type="spellStart"/>
      <w:r w:rsidR="00B56EF6" w:rsidRPr="000E23FA">
        <w:rPr>
          <w:kern w:val="0"/>
        </w:rPr>
        <w:t>այդ</w:t>
      </w:r>
      <w:proofErr w:type="spellEnd"/>
      <w:r w:rsidR="00B56EF6" w:rsidRPr="000E23FA">
        <w:rPr>
          <w:kern w:val="0"/>
        </w:rPr>
        <w:t xml:space="preserve"> </w:t>
      </w:r>
      <w:proofErr w:type="spellStart"/>
      <w:r w:rsidR="00B56EF6" w:rsidRPr="000E23FA">
        <w:rPr>
          <w:kern w:val="0"/>
        </w:rPr>
        <w:t>թվում</w:t>
      </w:r>
      <w:proofErr w:type="spellEnd"/>
      <w:r w:rsidR="001578BE" w:rsidRPr="000E23FA">
        <w:rPr>
          <w:kern w:val="0"/>
        </w:rPr>
        <w:t>՝</w:t>
      </w:r>
      <w:r w:rsidR="00B56EF6" w:rsidRPr="000E23FA">
        <w:rPr>
          <w:kern w:val="0"/>
        </w:rPr>
        <w:t xml:space="preserve"> </w:t>
      </w:r>
      <w:proofErr w:type="spellStart"/>
      <w:r w:rsidR="00B56EF6" w:rsidRPr="000E23FA">
        <w:rPr>
          <w:kern w:val="0"/>
        </w:rPr>
        <w:t>միջպահարանային</w:t>
      </w:r>
      <w:proofErr w:type="spellEnd"/>
      <w:r w:rsidR="00B56EF6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BC1DCC" w:rsidRPr="000E23FA">
        <w:rPr>
          <w:kern w:val="0"/>
        </w:rPr>
        <w:t>:</w:t>
      </w:r>
      <w:r w:rsidR="009A0C24" w:rsidRPr="000E23FA">
        <w:rPr>
          <w:kern w:val="0"/>
          <w:lang w:val="hy-AM"/>
        </w:rPr>
        <w:t xml:space="preserve"> Այս</w:t>
      </w:r>
      <w:r w:rsidR="00D52A4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ցանցերի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0,4մ</w:t>
      </w:r>
      <w:r w:rsidRPr="000E23FA">
        <w:rPr>
          <w:kern w:val="0"/>
          <w:vertAlign w:val="superscript"/>
        </w:rPr>
        <w:t>2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</w:t>
      </w:r>
      <w:proofErr w:type="spellEnd"/>
      <w:r w:rsidRPr="000E23FA">
        <w:rPr>
          <w:kern w:val="0"/>
        </w:rPr>
        <w:t>։</w:t>
      </w:r>
    </w:p>
    <w:p w14:paraId="0B326131" w14:textId="77777777" w:rsidR="00D1213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օդատարների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լուսատուներից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26C7449B" w14:textId="77777777" w:rsidR="00D1213F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օդատարների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նորմայավորվում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լուսատուներից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459FC3CD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Մեխանիկական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վնասվածքի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վտանգի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աշխատունակությունը</w:t>
      </w:r>
      <w:proofErr w:type="spellEnd"/>
      <w:r w:rsidR="00AE4E7C" w:rsidRPr="000E23FA">
        <w:rPr>
          <w:kern w:val="0"/>
        </w:rPr>
        <w:t xml:space="preserve"> </w:t>
      </w:r>
      <w:proofErr w:type="spellStart"/>
      <w:r w:rsidR="00AE4E7C" w:rsidRPr="000E23FA">
        <w:rPr>
          <w:kern w:val="0"/>
        </w:rPr>
        <w:t>ապահովող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արդյունավետությունը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չնվազեցնող</w:t>
      </w:r>
      <w:proofErr w:type="spellEnd"/>
      <w:r w:rsidR="00F30183" w:rsidRPr="000E23FA">
        <w:rPr>
          <w:kern w:val="0"/>
        </w:rPr>
        <w:t xml:space="preserve"> և </w:t>
      </w:r>
      <w:proofErr w:type="spellStart"/>
      <w:r w:rsidR="00F30183" w:rsidRPr="000E23FA">
        <w:rPr>
          <w:kern w:val="0"/>
        </w:rPr>
        <w:t>ազդասարքի</w:t>
      </w:r>
      <w:proofErr w:type="spellEnd"/>
      <w:r w:rsidR="00F30183" w:rsidRPr="000E23FA">
        <w:rPr>
          <w:kern w:val="0"/>
        </w:rPr>
        <w:t xml:space="preserve"> ՏՓ-</w:t>
      </w:r>
      <w:proofErr w:type="spellStart"/>
      <w:r w:rsidR="00F30183" w:rsidRPr="000E23FA">
        <w:rPr>
          <w:kern w:val="0"/>
        </w:rPr>
        <w:t>ով</w:t>
      </w:r>
      <w:proofErr w:type="spellEnd"/>
      <w:r w:rsidR="00F30183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նախատեսված</w:t>
      </w:r>
      <w:proofErr w:type="spellEnd"/>
      <w:r w:rsidR="00F30183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պաշտպանիչ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</w:t>
      </w:r>
      <w:proofErr w:type="spellEnd"/>
      <w:r w:rsidRPr="000E23FA">
        <w:rPr>
          <w:kern w:val="0"/>
        </w:rPr>
        <w:t xml:space="preserve">: </w:t>
      </w:r>
    </w:p>
    <w:p w14:paraId="1D2772FB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Թեք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ամենավերևում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FA781F" w:rsidRPr="000E23FA">
        <w:rPr>
          <w:kern w:val="0"/>
        </w:rPr>
        <w:t>4-5</w:t>
      </w:r>
      <w:r w:rsidRPr="000E23FA">
        <w:rPr>
          <w:kern w:val="0"/>
        </w:rPr>
        <w:t xml:space="preserve">-ում </w:t>
      </w:r>
      <w:proofErr w:type="spellStart"/>
      <w:r w:rsidRPr="000E23FA">
        <w:rPr>
          <w:kern w:val="0"/>
        </w:rPr>
        <w:t>բերված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շառավիղ</w:t>
      </w:r>
      <w:r w:rsidR="00FA781F" w:rsidRPr="000E23FA">
        <w:rPr>
          <w:kern w:val="0"/>
        </w:rPr>
        <w:t>ներ</w:t>
      </w:r>
      <w:r w:rsidRPr="000E23FA">
        <w:rPr>
          <w:kern w:val="0"/>
        </w:rPr>
        <w:t>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ավելացնել</w:t>
      </w:r>
      <w:proofErr w:type="spellEnd"/>
      <w:r w:rsidRPr="000E23FA">
        <w:rPr>
          <w:kern w:val="0"/>
        </w:rPr>
        <w:t xml:space="preserve"> 1%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 1</w:t>
      </w:r>
      <w:r w:rsidRPr="000E23FA">
        <w:rPr>
          <w:kern w:val="0"/>
          <w:vertAlign w:val="superscript"/>
        </w:rPr>
        <w:t>0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թեքության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</w:t>
      </w:r>
      <w:r w:rsidR="00FA781F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25%:</w:t>
      </w:r>
      <w:r w:rsidR="00FA781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="00FA781F" w:rsidRPr="000E23FA">
        <w:rPr>
          <w:kern w:val="0"/>
        </w:rPr>
        <w:t>հաշվի</w:t>
      </w:r>
      <w:proofErr w:type="spellEnd"/>
      <w:r w:rsidR="00FA781F" w:rsidRPr="000E23FA">
        <w:rPr>
          <w:kern w:val="0"/>
        </w:rPr>
        <w:t xml:space="preserve"> է </w:t>
      </w:r>
      <w:proofErr w:type="spellStart"/>
      <w:r w:rsidR="00FA781F" w:rsidRPr="000E23FA">
        <w:rPr>
          <w:kern w:val="0"/>
        </w:rPr>
        <w:t>առնվ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թեքությունը</w:t>
      </w:r>
      <w:proofErr w:type="spellEnd"/>
      <w:r w:rsidRPr="000E23FA">
        <w:rPr>
          <w:kern w:val="0"/>
        </w:rPr>
        <w:t>։</w:t>
      </w:r>
    </w:p>
    <w:p w14:paraId="0D72C30E" w14:textId="77777777" w:rsidR="00163EAB" w:rsidRPr="000E23FA" w:rsidRDefault="000A4694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163EAB" w:rsidRPr="000E23FA">
        <w:rPr>
          <w:kern w:val="0"/>
        </w:rPr>
        <w:t>արքի</w:t>
      </w:r>
      <w:proofErr w:type="spellEnd"/>
      <w:r w:rsidR="00163EAB" w:rsidRPr="000E23FA">
        <w:rPr>
          <w:kern w:val="0"/>
        </w:rPr>
        <w:t xml:space="preserve"> և </w:t>
      </w:r>
      <w:proofErr w:type="spellStart"/>
      <w:r w:rsidR="00163EAB" w:rsidRPr="000E23FA">
        <w:rPr>
          <w:kern w:val="0"/>
        </w:rPr>
        <w:t>ծխի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ու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ջերմության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հոսքերին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խոչնդոտող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օբյեկտների</w:t>
      </w:r>
      <w:proofErr w:type="spellEnd"/>
      <w:r w:rsidR="00163EAB" w:rsidRPr="000E23FA">
        <w:rPr>
          <w:kern w:val="0"/>
        </w:rPr>
        <w:t xml:space="preserve">՝ </w:t>
      </w:r>
      <w:proofErr w:type="spellStart"/>
      <w:r w:rsidR="00163EAB" w:rsidRPr="000E23FA">
        <w:rPr>
          <w:kern w:val="0"/>
        </w:rPr>
        <w:t>հեծանների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ելուստների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ճարտարագիտական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սարքավորանքի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լուսատուների</w:t>
      </w:r>
      <w:proofErr w:type="spellEnd"/>
      <w:r w:rsidR="00163EAB" w:rsidRPr="000E23FA">
        <w:rPr>
          <w:kern w:val="0"/>
        </w:rPr>
        <w:t xml:space="preserve"> և </w:t>
      </w:r>
      <w:proofErr w:type="spellStart"/>
      <w:r w:rsidR="00163EAB" w:rsidRPr="000E23FA">
        <w:rPr>
          <w:kern w:val="0"/>
        </w:rPr>
        <w:t>այլն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միջև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հեռավորությունները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պետք</w:t>
      </w:r>
      <w:proofErr w:type="spellEnd"/>
      <w:r w:rsidR="00163EAB" w:rsidRPr="000E23FA">
        <w:rPr>
          <w:kern w:val="0"/>
        </w:rPr>
        <w:t xml:space="preserve"> է </w:t>
      </w:r>
      <w:proofErr w:type="spellStart"/>
      <w:r w:rsidR="00163EAB" w:rsidRPr="000E23FA">
        <w:rPr>
          <w:kern w:val="0"/>
        </w:rPr>
        <w:t>չափել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ազդասարքի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կենտրոնից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մինչև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խոչնդոտող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օբյեկտի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մոտակա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կետը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ամենակարճ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ճանապարհով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եթե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այլ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բան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նշված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չէ</w:t>
      </w:r>
      <w:proofErr w:type="spellEnd"/>
      <w:r w:rsidR="00163EAB" w:rsidRPr="000E23FA">
        <w:rPr>
          <w:kern w:val="0"/>
        </w:rPr>
        <w:t>։</w:t>
      </w:r>
    </w:p>
    <w:p w14:paraId="06B1A896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մինչև</w:t>
      </w:r>
      <w:proofErr w:type="spellEnd"/>
      <w:r w:rsidR="006E3E63" w:rsidRPr="000E23FA">
        <w:rPr>
          <w:kern w:val="0"/>
        </w:rPr>
        <w:t xml:space="preserve"> </w:t>
      </w:r>
      <w:r w:rsidRPr="000E23FA">
        <w:rPr>
          <w:kern w:val="0"/>
        </w:rPr>
        <w:t>0,25մ</w:t>
      </w:r>
      <w:r w:rsidR="006E3E6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սարքավորանքից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1E0521" w:rsidRPr="000E23FA">
        <w:rPr>
          <w:kern w:val="0"/>
        </w:rPr>
        <w:t>արքերի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եզրի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նվազագույն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հեռավորությունը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պետք</w:t>
      </w:r>
      <w:proofErr w:type="spellEnd"/>
      <w:r w:rsidR="001E0521" w:rsidRPr="000E23FA">
        <w:rPr>
          <w:kern w:val="0"/>
        </w:rPr>
        <w:t xml:space="preserve"> է </w:t>
      </w:r>
      <w:proofErr w:type="spellStart"/>
      <w:r w:rsidR="001E0521" w:rsidRPr="000E23FA">
        <w:rPr>
          <w:kern w:val="0"/>
        </w:rPr>
        <w:t>ընդունել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կախվածության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չափի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կրկնապատիկից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ոչ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պակաս</w:t>
      </w:r>
      <w:proofErr w:type="spellEnd"/>
      <w:r w:rsidR="001E0521" w:rsidRPr="000E23FA">
        <w:rPr>
          <w:kern w:val="0"/>
        </w:rPr>
        <w:t xml:space="preserve">, </w:t>
      </w:r>
      <w:proofErr w:type="spellStart"/>
      <w:r w:rsidR="001E0521" w:rsidRPr="000E23FA">
        <w:rPr>
          <w:kern w:val="0"/>
        </w:rPr>
        <w:t>բայց</w:t>
      </w:r>
      <w:proofErr w:type="spellEnd"/>
      <w:r w:rsidR="000A4694" w:rsidRPr="000E23FA">
        <w:rPr>
          <w:kern w:val="0"/>
        </w:rPr>
        <w:t xml:space="preserve"> </w:t>
      </w:r>
      <w:proofErr w:type="spellStart"/>
      <w:r w:rsidR="00812B16" w:rsidRPr="000E23FA">
        <w:rPr>
          <w:kern w:val="0"/>
        </w:rPr>
        <w:t>ոչ</w:t>
      </w:r>
      <w:proofErr w:type="spellEnd"/>
      <w:r w:rsidR="00812B16" w:rsidRPr="000E23FA">
        <w:rPr>
          <w:kern w:val="0"/>
        </w:rPr>
        <w:t xml:space="preserve"> </w:t>
      </w:r>
      <w:proofErr w:type="spellStart"/>
      <w:r w:rsidR="00812B16" w:rsidRPr="000E23FA">
        <w:rPr>
          <w:kern w:val="0"/>
        </w:rPr>
        <w:t>մոտիկ</w:t>
      </w:r>
      <w:proofErr w:type="spellEnd"/>
      <w:r w:rsidR="00812B16" w:rsidRPr="000E23FA">
        <w:rPr>
          <w:kern w:val="0"/>
        </w:rPr>
        <w:t xml:space="preserve">, </w:t>
      </w:r>
      <w:proofErr w:type="spellStart"/>
      <w:r w:rsidR="00812B16" w:rsidRPr="000E23FA">
        <w:rPr>
          <w:kern w:val="0"/>
        </w:rPr>
        <w:t>քան</w:t>
      </w:r>
      <w:proofErr w:type="spellEnd"/>
      <w:r w:rsidR="00812B16" w:rsidRPr="000E23FA">
        <w:rPr>
          <w:kern w:val="0"/>
        </w:rPr>
        <w:t xml:space="preserve"> 0.1մ-ը:</w:t>
      </w:r>
    </w:p>
    <w:p w14:paraId="689D3451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0,25մ-ից </w:t>
      </w:r>
      <w:proofErr w:type="spellStart"/>
      <w:r w:rsidRPr="000E23FA">
        <w:rPr>
          <w:kern w:val="0"/>
        </w:rPr>
        <w:t>ավել</w:t>
      </w:r>
      <w:r w:rsidR="00812B16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կառուցվածքատարրերից</w:t>
      </w:r>
      <w:proofErr w:type="spellEnd"/>
      <w:r w:rsidR="006E3E63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սարքավորանքից</w:t>
      </w:r>
      <w:proofErr w:type="spellEnd"/>
      <w:r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կամ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պատերից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ու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միջնապատերից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արքերի</w:t>
      </w:r>
      <w:proofErr w:type="spellEnd"/>
      <w:r w:rsidRPr="000E23FA">
        <w:rPr>
          <w:kern w:val="0"/>
        </w:rPr>
        <w:t xml:space="preserve"> </w:t>
      </w:r>
      <w:proofErr w:type="spellStart"/>
      <w:r w:rsidR="005A65F4" w:rsidRPr="000E23FA">
        <w:rPr>
          <w:kern w:val="0"/>
        </w:rPr>
        <w:t>եզրի</w:t>
      </w:r>
      <w:proofErr w:type="spellEnd"/>
      <w:r w:rsidR="005A65F4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0,5մ։</w:t>
      </w:r>
    </w:p>
    <w:p w14:paraId="71ECFF9C" w14:textId="77777777" w:rsidR="000172E3" w:rsidRPr="000E23FA" w:rsidRDefault="00732F11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Առաստաղին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խոռոչներում</w:t>
      </w:r>
      <w:proofErr w:type="spellEnd"/>
      <w:r w:rsidRPr="000E23FA">
        <w:rPr>
          <w:kern w:val="0"/>
          <w:lang w:val="hy-AM"/>
        </w:rPr>
        <w:t xml:space="preserve"> գտն</w:t>
      </w:r>
      <w:proofErr w:type="spellStart"/>
      <w:r w:rsidRPr="000E23FA">
        <w:rPr>
          <w:kern w:val="0"/>
        </w:rPr>
        <w:t>վող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հրդեհի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կետային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ազդասարքերի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հեռավորությունները</w:t>
      </w:r>
      <w:proofErr w:type="spellEnd"/>
      <w:r w:rsidR="009A0C24" w:rsidRPr="000E23FA">
        <w:rPr>
          <w:kern w:val="0"/>
        </w:rPr>
        <w:t xml:space="preserve">, </w:t>
      </w:r>
      <w:proofErr w:type="spellStart"/>
      <w:r w:rsidR="009A0C24" w:rsidRPr="000E23FA">
        <w:rPr>
          <w:kern w:val="0"/>
        </w:rPr>
        <w:t>ու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նաև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հեռավորությունը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մինչև</w:t>
      </w:r>
      <w:proofErr w:type="spellEnd"/>
      <w:r w:rsidR="009B2FC4" w:rsidRPr="000E23FA">
        <w:rPr>
          <w:kern w:val="0"/>
        </w:rPr>
        <w:t xml:space="preserve"> </w:t>
      </w:r>
      <w:proofErr w:type="spellStart"/>
      <w:r w:rsidR="00F934D0" w:rsidRPr="000E23FA">
        <w:rPr>
          <w:kern w:val="0"/>
        </w:rPr>
        <w:t>պատը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F934D0" w:rsidRPr="000E23FA">
        <w:rPr>
          <w:kern w:val="0"/>
        </w:rPr>
        <w:t>հեծաններին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ուղղահայաց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ուղղությամբ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5A65F4" w:rsidRPr="000E23FA">
        <w:rPr>
          <w:kern w:val="0"/>
        </w:rPr>
        <w:t>ընդուն</w:t>
      </w:r>
      <w:r w:rsidR="00910C09" w:rsidRPr="000E23FA">
        <w:rPr>
          <w:kern w:val="0"/>
        </w:rPr>
        <w:t>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ըստ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163EAB" w:rsidRPr="000E23FA">
        <w:rPr>
          <w:kern w:val="0"/>
        </w:rPr>
        <w:t>7-ի</w:t>
      </w:r>
      <w:r w:rsidR="00910C09" w:rsidRPr="000E23FA">
        <w:rPr>
          <w:kern w:val="0"/>
        </w:rPr>
        <w:t>։</w:t>
      </w:r>
    </w:p>
    <w:p w14:paraId="2C16EB00" w14:textId="77777777" w:rsidR="005A3041" w:rsidRPr="000E23FA" w:rsidRDefault="005A3041" w:rsidP="000E23FA">
      <w:pPr>
        <w:tabs>
          <w:tab w:val="left" w:pos="990"/>
          <w:tab w:val="left" w:pos="1170"/>
        </w:tabs>
        <w:spacing w:after="0" w:line="360" w:lineRule="auto"/>
        <w:ind w:firstLine="540"/>
      </w:pPr>
      <w:proofErr w:type="spellStart"/>
      <w:r w:rsidRPr="000E23FA">
        <w:lastRenderedPageBreak/>
        <w:t>Աղյուսակ</w:t>
      </w:r>
      <w:proofErr w:type="spellEnd"/>
      <w:r w:rsidRPr="000E23FA">
        <w:t xml:space="preserve"> 7. </w:t>
      </w: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</w:p>
    <w:p w14:paraId="06422510" w14:textId="77777777" w:rsidR="005A3041" w:rsidRPr="000E23FA" w:rsidRDefault="005A3041" w:rsidP="00763A38">
      <w:pPr>
        <w:tabs>
          <w:tab w:val="left" w:pos="990"/>
          <w:tab w:val="left" w:pos="1170"/>
        </w:tabs>
        <w:spacing w:after="0" w:line="360" w:lineRule="auto"/>
      </w:pPr>
      <w:r w:rsidRPr="000E23FA">
        <w:t xml:space="preserve">                  </w:t>
      </w:r>
      <w:proofErr w:type="spellStart"/>
      <w:r w:rsidRPr="000E23FA">
        <w:t>ազդասարքերի</w:t>
      </w:r>
      <w:proofErr w:type="spellEnd"/>
      <w:r w:rsidRPr="000E23FA">
        <w:rPr>
          <w:lang w:val="hy-AM"/>
        </w:rPr>
        <w:t xml:space="preserve"> տեղակայումը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1911"/>
        <w:gridCol w:w="2899"/>
        <w:gridCol w:w="2623"/>
      </w:tblGrid>
      <w:tr w:rsidR="005A3041" w:rsidRPr="00472C6A" w14:paraId="5A1578BF" w14:textId="77777777" w:rsidTr="00763A38">
        <w:trPr>
          <w:trHeight w:val="30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9483EC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B58D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Ծածկի H բարձրությունը, մ (կլորացված)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9A4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proofErr w:type="spellStart"/>
            <w:r w:rsidRPr="000E23FA">
              <w:rPr>
                <w:bCs/>
                <w:szCs w:val="24"/>
              </w:rPr>
              <w:t>Հեծանի</w:t>
            </w:r>
            <w:proofErr w:type="spellEnd"/>
            <w:r w:rsidRPr="000E23FA">
              <w:rPr>
                <w:bCs/>
                <w:szCs w:val="24"/>
                <w:lang w:val="hy-AM"/>
              </w:rPr>
              <w:t xml:space="preserve"> բարձրությունը, մ</w:t>
            </w: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1DD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Տարբեր խոռոչներում գտնվող հրդեհի կետային ազդասարքերի առավելագույն հեռավորությունը իրարից (պատից) հեծաններին ուղղահայաց ուղղությամբ (±5%), մ</w:t>
            </w:r>
          </w:p>
        </w:tc>
      </w:tr>
      <w:tr w:rsidR="005A3041" w:rsidRPr="000E23FA" w14:paraId="18B7B3AB" w14:textId="77777777" w:rsidTr="002A51E8">
        <w:trPr>
          <w:trHeight w:val="30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1C78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DC58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F103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E027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Ջերմային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E666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Ծխային</w:t>
            </w:r>
          </w:p>
        </w:tc>
      </w:tr>
      <w:tr w:rsidR="005A3041" w:rsidRPr="000E23FA" w14:paraId="02762454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6E14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FCFA1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Ցանկացած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2F93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ցածր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FD4F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3,80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1,90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908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2,50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40520F48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598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32B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3</w:t>
            </w:r>
            <w:r w:rsidRPr="000E23FA">
              <w:rPr>
                <w:bCs/>
                <w:szCs w:val="24"/>
                <w:lang w:val="hy-AM"/>
              </w:rPr>
              <w:t>,</w:t>
            </w:r>
            <w:r w:rsidRPr="000E23FA">
              <w:rPr>
                <w:bCs/>
                <w:szCs w:val="24"/>
              </w:rPr>
              <w:t xml:space="preserve">0 </w:t>
            </w:r>
            <w:r w:rsidRPr="000E23FA">
              <w:rPr>
                <w:bCs/>
                <w:szCs w:val="24"/>
                <w:lang w:val="hy-AM"/>
              </w:rPr>
              <w:t>և ցածր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024D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բարձր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D1AE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1,50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0,75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2DE2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1,15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5C943A3E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1A12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1E102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D39B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BEE4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ru-RU"/>
              </w:rPr>
            </w:pPr>
            <w:r w:rsidRPr="000E23FA">
              <w:rPr>
                <w:bCs/>
                <w:szCs w:val="24"/>
                <w:lang w:val="hy-AM"/>
              </w:rPr>
              <w:t>2,0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1,00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2C03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2,80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1,40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01526938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3D7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732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3082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B6AE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1,15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07AF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3,00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1,50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4FBBA1F5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360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5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81B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 և բարձր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BF2B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C578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2,50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1,25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2ED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1,65</w:t>
            </w:r>
            <w:r w:rsidRPr="000E23FA">
              <w:rPr>
                <w:bCs/>
                <w:szCs w:val="24"/>
              </w:rPr>
              <w:t>)</w:t>
            </w:r>
          </w:p>
        </w:tc>
      </w:tr>
    </w:tbl>
    <w:p w14:paraId="6C410227" w14:textId="77777777" w:rsidR="005A3041" w:rsidRPr="000E23FA" w:rsidRDefault="005A3041" w:rsidP="00763A3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14FC7D52" w14:textId="77777777" w:rsidR="00F30183" w:rsidRPr="000E23FA" w:rsidRDefault="00F301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Առաստաղին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զուգահեռ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Աղյուսակներ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4-ի </w:t>
      </w:r>
      <w:r w:rsidRPr="000E23FA">
        <w:rPr>
          <w:kern w:val="0"/>
        </w:rPr>
        <w:t>և 5</w:t>
      </w:r>
      <w:r w:rsidRPr="000E23FA">
        <w:rPr>
          <w:kern w:val="0"/>
          <w:lang w:val="hy-AM"/>
        </w:rPr>
        <w:t>-</w:t>
      </w:r>
      <w:r w:rsidRPr="000E23FA">
        <w:rPr>
          <w:kern w:val="0"/>
        </w:rPr>
        <w:t>ի:</w:t>
      </w:r>
    </w:p>
    <w:p w14:paraId="35605CAD" w14:textId="77777777" w:rsidR="00F30183" w:rsidRPr="000E23FA" w:rsidRDefault="00F301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խաչաձև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Աղյուսակ</w:t>
      </w:r>
      <w:proofErr w:type="spellEnd"/>
      <w:r w:rsidRPr="000E23FA">
        <w:t xml:space="preserve"> 8-ի։</w:t>
      </w:r>
    </w:p>
    <w:p w14:paraId="4CD020EE" w14:textId="77777777" w:rsidR="00F30183" w:rsidRPr="000E23FA" w:rsidRDefault="009578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L(մ)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տրամագծով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հոծ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0,4մ-ից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հատակից</w:t>
      </w:r>
      <w:proofErr w:type="spellEnd"/>
      <w:r w:rsidRPr="000E23FA">
        <w:rPr>
          <w:kern w:val="0"/>
        </w:rPr>
        <w:t xml:space="preserve"> 1,3 մ-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պետք</w:t>
      </w:r>
      <w:proofErr w:type="spellEnd"/>
      <w:r w:rsidR="0066585F" w:rsidRPr="000E23FA">
        <w:rPr>
          <w:kern w:val="0"/>
        </w:rPr>
        <w:t xml:space="preserve"> է </w:t>
      </w:r>
      <w:proofErr w:type="spellStart"/>
      <w:r w:rsidR="0066585F" w:rsidRPr="000E23FA">
        <w:rPr>
          <w:kern w:val="0"/>
        </w:rPr>
        <w:t>լրացուցիչ</w:t>
      </w:r>
      <w:proofErr w:type="spellEnd"/>
      <w:r w:rsidR="0066585F" w:rsidRPr="000E23FA">
        <w:rPr>
          <w:kern w:val="0"/>
          <w:lang w:val="hy-AM"/>
        </w:rPr>
        <w:t xml:space="preserve"> տեղակա</w:t>
      </w:r>
      <w:proofErr w:type="spellStart"/>
      <w:r w:rsidR="0066585F" w:rsidRPr="000E23FA">
        <w:rPr>
          <w:kern w:val="0"/>
        </w:rPr>
        <w:t>յել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հրդեհի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ազդասարք</w:t>
      </w:r>
      <w:proofErr w:type="spellEnd"/>
      <w:r w:rsidR="0066585F" w:rsidRPr="000E23FA">
        <w:rPr>
          <w:kern w:val="0"/>
        </w:rPr>
        <w:t xml:space="preserve">՝ </w:t>
      </w:r>
      <w:proofErr w:type="spellStart"/>
      <w:r w:rsidR="0066585F" w:rsidRPr="000E23FA">
        <w:rPr>
          <w:kern w:val="0"/>
        </w:rPr>
        <w:t>ծխային</w:t>
      </w:r>
      <w:proofErr w:type="spellEnd"/>
      <w:r w:rsidR="0066585F" w:rsidRPr="000E23FA">
        <w:rPr>
          <w:kern w:val="0"/>
        </w:rPr>
        <w:t xml:space="preserve"> (L ≥ 2,0մ </w:t>
      </w:r>
      <w:proofErr w:type="spellStart"/>
      <w:r w:rsidR="0066585F" w:rsidRPr="000E23FA">
        <w:rPr>
          <w:kern w:val="0"/>
        </w:rPr>
        <w:t>դեպքում</w:t>
      </w:r>
      <w:proofErr w:type="spellEnd"/>
      <w:r w:rsidR="0066585F" w:rsidRPr="000E23FA">
        <w:rPr>
          <w:kern w:val="0"/>
        </w:rPr>
        <w:t xml:space="preserve">) </w:t>
      </w:r>
      <w:proofErr w:type="spellStart"/>
      <w:r w:rsidR="0066585F" w:rsidRPr="000E23FA">
        <w:rPr>
          <w:kern w:val="0"/>
        </w:rPr>
        <w:t>կամ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ջերմային</w:t>
      </w:r>
      <w:proofErr w:type="spellEnd"/>
      <w:r w:rsidR="0066585F" w:rsidRPr="000E23FA">
        <w:rPr>
          <w:kern w:val="0"/>
        </w:rPr>
        <w:t xml:space="preserve"> (L ≥ 1,0մ </w:t>
      </w:r>
      <w:proofErr w:type="spellStart"/>
      <w:r w:rsidR="0066585F" w:rsidRPr="000E23FA">
        <w:rPr>
          <w:kern w:val="0"/>
        </w:rPr>
        <w:t>դեպքում</w:t>
      </w:r>
      <w:proofErr w:type="spellEnd"/>
      <w:r w:rsidR="0066585F" w:rsidRPr="000E23FA">
        <w:rPr>
          <w:kern w:val="0"/>
        </w:rPr>
        <w:t>)։</w:t>
      </w:r>
    </w:p>
    <w:p w14:paraId="678C1A42" w14:textId="77777777" w:rsidR="005A3041" w:rsidRPr="000E23FA" w:rsidRDefault="005A3041" w:rsidP="00763A38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proofErr w:type="spellStart"/>
      <w:r w:rsidRPr="000E23FA">
        <w:t>Աղյուսակ</w:t>
      </w:r>
      <w:proofErr w:type="spellEnd"/>
      <w:r w:rsidRPr="000E23FA">
        <w:t xml:space="preserve"> 8. </w:t>
      </w: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խաչաձև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տեղակայումը</w:t>
      </w:r>
      <w:proofErr w:type="spellEnd"/>
    </w:p>
    <w:tbl>
      <w:tblPr>
        <w:tblStyle w:val="TableGrid"/>
        <w:tblW w:w="10307" w:type="dxa"/>
        <w:tblInd w:w="-5" w:type="dxa"/>
        <w:tblLook w:val="04A0" w:firstRow="1" w:lastRow="0" w:firstColumn="1" w:lastColumn="0" w:noHBand="0" w:noVBand="1"/>
      </w:tblPr>
      <w:tblGrid>
        <w:gridCol w:w="704"/>
        <w:gridCol w:w="1942"/>
        <w:gridCol w:w="1942"/>
        <w:gridCol w:w="2614"/>
        <w:gridCol w:w="1500"/>
        <w:gridCol w:w="1605"/>
      </w:tblGrid>
      <w:tr w:rsidR="005A3041" w:rsidRPr="00472C6A" w14:paraId="66C4AA54" w14:textId="77777777" w:rsidTr="002A51E8">
        <w:trPr>
          <w:trHeight w:val="46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840F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56"/>
              </w:tabs>
              <w:spacing w:line="360" w:lineRule="auto"/>
              <w:contextualSpacing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78FB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56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Ծածկի H բարձրությունը, մ (կլորացված)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1DEF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84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Հեծանի h բարձրությունը,</w:t>
            </w:r>
          </w:p>
          <w:p w14:paraId="7C48314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84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D691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Հեռավորությունը մո-տակա ծխային (ջեր-մային) ազդասարքից</w:t>
            </w:r>
          </w:p>
          <w:p w14:paraId="4DB26300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(±5%), մ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C73F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Տեղակայումը հեծանների միջև W լայնության դեպքում</w:t>
            </w:r>
          </w:p>
        </w:tc>
      </w:tr>
      <w:tr w:rsidR="005A3041" w:rsidRPr="000E23FA" w14:paraId="3E67EDB8" w14:textId="77777777" w:rsidTr="002A51E8">
        <w:trPr>
          <w:trHeight w:val="46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4EAE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  <w:lang w:val="hy-AM"/>
              </w:rPr>
            </w:pP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2DD8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9FFF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BC19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E958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W</w:t>
            </w:r>
            <w:r w:rsidRPr="000E23FA">
              <w:rPr>
                <w:szCs w:val="24"/>
                <w:lang w:val="hy-AM"/>
              </w:rPr>
              <w:t>≤ 4</w:t>
            </w:r>
            <w:r w:rsidRPr="000E23FA">
              <w:rPr>
                <w:szCs w:val="24"/>
              </w:rPr>
              <w:t>h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9BC7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W</w:t>
            </w:r>
            <w:r w:rsidRPr="000E23FA">
              <w:rPr>
                <w:szCs w:val="24"/>
                <w:lang w:val="hy-AM"/>
              </w:rPr>
              <w:t>&gt; 4հ</w:t>
            </w:r>
          </w:p>
        </w:tc>
      </w:tr>
      <w:tr w:rsidR="005A3041" w:rsidRPr="000E23FA" w14:paraId="16043BD5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902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lastRenderedPageBreak/>
              <w:t>1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CA25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Ցանկացած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9EF9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ցածր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6C67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Ինչպես հարթ ծածկի դեպքում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A33B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Հեծանների ներքին հարթակին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D2F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Անմիջապես ծածկին</w:t>
            </w:r>
          </w:p>
        </w:tc>
      </w:tr>
      <w:tr w:rsidR="005A3041" w:rsidRPr="000E23FA" w14:paraId="5B2BF9DD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820E3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7B63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3</w:t>
            </w:r>
            <w:r w:rsidRPr="000E23FA">
              <w:rPr>
                <w:bCs/>
                <w:szCs w:val="24"/>
                <w:lang w:val="hy-AM"/>
              </w:rPr>
              <w:t>,</w:t>
            </w:r>
            <w:r w:rsidRPr="000E23FA">
              <w:rPr>
                <w:bCs/>
                <w:szCs w:val="24"/>
              </w:rPr>
              <w:t xml:space="preserve">0 </w:t>
            </w:r>
            <w:r w:rsidRPr="000E23FA">
              <w:rPr>
                <w:bCs/>
                <w:szCs w:val="24"/>
                <w:lang w:val="hy-AM"/>
              </w:rPr>
              <w:t>և ցածր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2D0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բարձր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2C61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4,5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3,0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6B37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FEFC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5DA8C69C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77EA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E23AD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4,0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6B41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7A6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5,5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4,0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6AF6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1E28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42C369BE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45F6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A870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A1C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7DD9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4,5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B6A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608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72DFA3BD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63E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5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8D5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 և բարձր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CB7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E4F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6,6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5,0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C4CF9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B37D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</w:tbl>
    <w:p w14:paraId="089987FE" w14:textId="77777777" w:rsidR="005A3041" w:rsidRPr="000E23FA" w:rsidRDefault="005A3041" w:rsidP="00763A38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0502D858" w14:textId="77777777" w:rsidR="00732F11" w:rsidRPr="000E23FA" w:rsidRDefault="00732F11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ազդասարքեր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նյութեղենի</w:t>
      </w:r>
      <w:proofErr w:type="spellEnd"/>
      <w:r w:rsidRPr="000E23FA">
        <w:t xml:space="preserve"> </w:t>
      </w:r>
      <w:proofErr w:type="spellStart"/>
      <w:r w:rsidRPr="000E23FA">
        <w:t>դարսակներով</w:t>
      </w:r>
      <w:proofErr w:type="spellEnd"/>
      <w:r w:rsidRPr="000E23FA">
        <w:t xml:space="preserve">, </w:t>
      </w:r>
      <w:proofErr w:type="spellStart"/>
      <w:r w:rsidRPr="000E23FA">
        <w:t>դարակաշարերով</w:t>
      </w:r>
      <w:proofErr w:type="spellEnd"/>
      <w:r w:rsidRPr="000E23FA">
        <w:t xml:space="preserve">, </w:t>
      </w:r>
      <w:proofErr w:type="spellStart"/>
      <w:r w:rsidRPr="000E23FA">
        <w:t>սարքավորանքով</w:t>
      </w:r>
      <w:proofErr w:type="spellEnd"/>
      <w:r w:rsidRPr="000E23FA">
        <w:t xml:space="preserve"> և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կոնստրուկցիաներով</w:t>
      </w:r>
      <w:proofErr w:type="spellEnd"/>
      <w:r w:rsidRPr="000E23FA">
        <w:t xml:space="preserve"> </w:t>
      </w:r>
      <w:proofErr w:type="spellStart"/>
      <w:r w:rsidRPr="000E23FA">
        <w:t>առաջացած</w:t>
      </w:r>
      <w:proofErr w:type="spellEnd"/>
      <w:r w:rsidRPr="000E23FA">
        <w:t xml:space="preserve"> </w:t>
      </w:r>
      <w:proofErr w:type="spellStart"/>
      <w:r w:rsidRPr="000E23FA">
        <w:t>յուրաքանչյուր</w:t>
      </w:r>
      <w:proofErr w:type="spellEnd"/>
      <w:r w:rsidRPr="000E23FA">
        <w:t xml:space="preserve"> </w:t>
      </w:r>
      <w:proofErr w:type="spellStart"/>
      <w:r w:rsidRPr="000E23FA">
        <w:t>հատվածամասում</w:t>
      </w:r>
      <w:proofErr w:type="spellEnd"/>
      <w:r w:rsidRPr="000E23FA">
        <w:t xml:space="preserve">, </w:t>
      </w:r>
      <w:proofErr w:type="spellStart"/>
      <w:r w:rsidRPr="000E23FA">
        <w:t>որոնց</w:t>
      </w:r>
      <w:proofErr w:type="spellEnd"/>
      <w:r w:rsidRPr="000E23FA">
        <w:t xml:space="preserve"> </w:t>
      </w:r>
      <w:proofErr w:type="spellStart"/>
      <w:r w:rsidRPr="000E23FA">
        <w:t>վերին</w:t>
      </w:r>
      <w:proofErr w:type="spellEnd"/>
      <w:r w:rsidRPr="000E23FA">
        <w:t xml:space="preserve"> </w:t>
      </w:r>
      <w:proofErr w:type="spellStart"/>
      <w:r w:rsidRPr="000E23FA">
        <w:t>եզրի</w:t>
      </w:r>
      <w:proofErr w:type="spellEnd"/>
      <w:r w:rsidRPr="000E23FA">
        <w:t xml:space="preserve"> և </w:t>
      </w:r>
      <w:proofErr w:type="spellStart"/>
      <w:r w:rsidRPr="000E23FA">
        <w:t>առաստաղի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 </w:t>
      </w:r>
      <w:proofErr w:type="spellStart"/>
      <w:r w:rsidRPr="000E23FA">
        <w:t>փոքր</w:t>
      </w:r>
      <w:proofErr w:type="spellEnd"/>
      <w:r w:rsidRPr="000E23FA">
        <w:t xml:space="preserve"> է 0,6 մ-</w:t>
      </w:r>
      <w:proofErr w:type="spellStart"/>
      <w:r w:rsidRPr="000E23FA">
        <w:t>ից</w:t>
      </w:r>
      <w:proofErr w:type="spellEnd"/>
      <w:r w:rsidRPr="000E23FA">
        <w:t>:</w:t>
      </w:r>
    </w:p>
    <w:p w14:paraId="59325CDE" w14:textId="77777777" w:rsidR="00732F11" w:rsidRPr="000E23FA" w:rsidRDefault="00732F11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1,7մ-ից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խորություններով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առաստաղներից</w:t>
      </w:r>
      <w:proofErr w:type="spellEnd"/>
      <w:r w:rsidRPr="000E23FA">
        <w:t xml:space="preserve"> </w:t>
      </w:r>
      <w:proofErr w:type="spellStart"/>
      <w:r w:rsidRPr="000E23FA">
        <w:t>վերև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հատակներից</w:t>
      </w:r>
      <w:proofErr w:type="spellEnd"/>
      <w:r w:rsidRPr="000E23FA">
        <w:t xml:space="preserve"> </w:t>
      </w:r>
      <w:proofErr w:type="spellStart"/>
      <w:r w:rsidRPr="000E23FA">
        <w:t>ներքև</w:t>
      </w:r>
      <w:proofErr w:type="spellEnd"/>
      <w:r w:rsidRPr="000E23FA">
        <w:t>,</w:t>
      </w:r>
      <w:r w:rsidRPr="000E23FA">
        <w:rPr>
          <w:lang w:val="hy-AM"/>
        </w:rPr>
        <w:t xml:space="preserve"> ինչ</w:t>
      </w:r>
      <w:proofErr w:type="spellStart"/>
      <w:r w:rsidRPr="000E23FA">
        <w:t>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3,0մ-ից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լայնությամբ</w:t>
      </w:r>
      <w:proofErr w:type="spellEnd"/>
      <w:r w:rsidRPr="000E23FA">
        <w:t xml:space="preserve"> </w:t>
      </w:r>
      <w:proofErr w:type="spellStart"/>
      <w:r w:rsidRPr="000E23FA">
        <w:t>միջանցքներում</w:t>
      </w:r>
      <w:proofErr w:type="spellEnd"/>
      <w:r w:rsidRPr="000E23FA">
        <w:t xml:space="preserve"> </w:t>
      </w:r>
      <w:proofErr w:type="spellStart"/>
      <w:r w:rsidRPr="000E23FA">
        <w:t>տեղակայվող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գոտու</w:t>
      </w:r>
      <w:proofErr w:type="spellEnd"/>
      <w:r w:rsidRPr="000E23FA">
        <w:t xml:space="preserve"> </w:t>
      </w:r>
      <w:proofErr w:type="spellStart"/>
      <w:r w:rsidRPr="000E23FA">
        <w:t>շառավիղը</w:t>
      </w:r>
      <w:proofErr w:type="spellEnd"/>
      <w:r w:rsidRPr="000E23FA">
        <w:t xml:space="preserve"> </w:t>
      </w:r>
      <w:proofErr w:type="spellStart"/>
      <w:r w:rsidRPr="000E23FA">
        <w:t>կարելի</w:t>
      </w:r>
      <w:proofErr w:type="spellEnd"/>
      <w:r w:rsidRPr="000E23FA">
        <w:t xml:space="preserve"> է </w:t>
      </w:r>
      <w:proofErr w:type="spellStart"/>
      <w:r w:rsidRPr="000E23FA">
        <w:t>մեծացնել</w:t>
      </w:r>
      <w:proofErr w:type="spellEnd"/>
      <w:r w:rsidRPr="000E23FA">
        <w:t xml:space="preserve"> 1,5 </w:t>
      </w:r>
      <w:proofErr w:type="spellStart"/>
      <w:r w:rsidRPr="000E23FA">
        <w:t>անգամ</w:t>
      </w:r>
      <w:proofErr w:type="spellEnd"/>
      <w:r w:rsidRPr="000E23FA">
        <w:t>։</w:t>
      </w:r>
    </w:p>
    <w:p w14:paraId="7C2193A0" w14:textId="77777777" w:rsidR="009B6B62" w:rsidRPr="000E23FA" w:rsidRDefault="009B6B62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2F295F4E" w14:textId="77777777" w:rsidR="00A01737" w:rsidRPr="000E23FA" w:rsidRDefault="005B5FA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</w:rPr>
      </w:pPr>
      <w:r w:rsidRPr="000E23FA">
        <w:rPr>
          <w:b/>
          <w:bCs/>
        </w:rPr>
        <w:t>2.2</w:t>
      </w:r>
      <w:r w:rsidR="00A01737" w:rsidRPr="000E23FA">
        <w:rPr>
          <w:b/>
          <w:bCs/>
        </w:rPr>
        <w:t xml:space="preserve">. ՀՐԴԵՀԻ ՏԵՂԵԿԱՑՄԱՆ </w:t>
      </w:r>
      <w:r w:rsidR="006A305A" w:rsidRPr="000E23FA">
        <w:rPr>
          <w:b/>
          <w:bCs/>
          <w:lang w:val="hy-AM"/>
        </w:rPr>
        <w:t>ԵՎ</w:t>
      </w:r>
      <w:r w:rsidR="00A01737" w:rsidRPr="000E23FA">
        <w:rPr>
          <w:b/>
          <w:bCs/>
        </w:rPr>
        <w:t xml:space="preserve"> ՏԱՐՀԱՆՄԱՆ ԿԱՌԱՎԱՐՄԱՆ ՀԱՄԱԿԱՐԳԵՐ</w:t>
      </w:r>
    </w:p>
    <w:p w14:paraId="613A08AD" w14:textId="77777777" w:rsidR="00910C09" w:rsidRPr="000E23FA" w:rsidRDefault="005B5FA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2.2.1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ԸՆԴՀԱՆՈՒՐ ՊԱՀԱՆՋՆԵՐ</w:t>
      </w:r>
    </w:p>
    <w:p w14:paraId="0A6BD0C8" w14:textId="77777777" w:rsidR="00EF0BAA" w:rsidRPr="000E23FA" w:rsidRDefault="00EF0B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5354CC4" w14:textId="77777777" w:rsidR="001B1BDF" w:rsidRPr="000E23FA" w:rsidRDefault="00F8462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</w:t>
      </w:r>
      <w:r w:rsidR="001B1BDF" w:rsidRPr="000E23FA">
        <w:rPr>
          <w:kern w:val="0"/>
        </w:rPr>
        <w:t>րդեհի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դեպքում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մարդկանց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տեղեկացման</w:t>
      </w:r>
      <w:proofErr w:type="spellEnd"/>
      <w:r w:rsidR="001B1BDF" w:rsidRPr="000E23FA">
        <w:rPr>
          <w:kern w:val="0"/>
        </w:rPr>
        <w:t xml:space="preserve"> և </w:t>
      </w:r>
      <w:proofErr w:type="spellStart"/>
      <w:r w:rsidR="001B1BDF" w:rsidRPr="000E23FA">
        <w:rPr>
          <w:kern w:val="0"/>
        </w:rPr>
        <w:t>տարհանման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կառավարման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ձևից</w:t>
      </w:r>
      <w:proofErr w:type="spellEnd"/>
      <w:r w:rsidR="001B1BDF" w:rsidRPr="000E23FA">
        <w:rPr>
          <w:kern w:val="0"/>
        </w:rPr>
        <w:t xml:space="preserve">, </w:t>
      </w:r>
      <w:proofErr w:type="spellStart"/>
      <w:r w:rsidR="001B1BDF" w:rsidRPr="000E23FA">
        <w:rPr>
          <w:kern w:val="0"/>
        </w:rPr>
        <w:t>օբյեկտները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հրդեհի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տեղեկացման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գոտիների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բաժանումից</w:t>
      </w:r>
      <w:proofErr w:type="spellEnd"/>
      <w:r w:rsidR="001B1BDF" w:rsidRPr="000E23FA">
        <w:rPr>
          <w:kern w:val="0"/>
        </w:rPr>
        <w:t xml:space="preserve"> և </w:t>
      </w:r>
      <w:proofErr w:type="spellStart"/>
      <w:r w:rsidR="001B1BDF" w:rsidRPr="000E23FA">
        <w:rPr>
          <w:kern w:val="0"/>
        </w:rPr>
        <w:t>այլ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բնութագրերից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r w:rsidR="001B1BDF" w:rsidRPr="000E23FA">
        <w:rPr>
          <w:kern w:val="0"/>
        </w:rPr>
        <w:t>ՀՏՏԿՀ-</w:t>
      </w:r>
      <w:proofErr w:type="spellStart"/>
      <w:r w:rsidR="001B1BDF" w:rsidRPr="000E23FA">
        <w:rPr>
          <w:kern w:val="0"/>
        </w:rPr>
        <w:t>երը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բաժանվում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են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1B1BDF" w:rsidRPr="000E23FA">
        <w:rPr>
          <w:kern w:val="0"/>
        </w:rPr>
        <w:t xml:space="preserve"> </w:t>
      </w:r>
      <w:r w:rsidR="00DF63F8" w:rsidRPr="000E23FA">
        <w:rPr>
          <w:kern w:val="0"/>
        </w:rPr>
        <w:t>9</w:t>
      </w:r>
      <w:r w:rsidR="001B1BDF" w:rsidRPr="000E23FA">
        <w:rPr>
          <w:kern w:val="0"/>
        </w:rPr>
        <w:t xml:space="preserve">- </w:t>
      </w:r>
      <w:proofErr w:type="spellStart"/>
      <w:r w:rsidR="001B1BDF" w:rsidRPr="000E23FA">
        <w:rPr>
          <w:kern w:val="0"/>
        </w:rPr>
        <w:t>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նշված</w:t>
      </w:r>
      <w:proofErr w:type="spellEnd"/>
      <w:r w:rsidR="001B1BDF" w:rsidRPr="000E23FA">
        <w:rPr>
          <w:kern w:val="0"/>
        </w:rPr>
        <w:t xml:space="preserve"> 5 </w:t>
      </w:r>
      <w:proofErr w:type="spellStart"/>
      <w:r w:rsidR="001B1BDF" w:rsidRPr="000E23FA">
        <w:rPr>
          <w:kern w:val="0"/>
        </w:rPr>
        <w:t>կարգերի</w:t>
      </w:r>
      <w:proofErr w:type="spellEnd"/>
      <w:r w:rsidR="00FD49B5" w:rsidRPr="000E23FA">
        <w:rPr>
          <w:kern w:val="0"/>
          <w:lang w:val="hy-AM"/>
        </w:rPr>
        <w:t>։</w:t>
      </w:r>
    </w:p>
    <w:p w14:paraId="48CED950" w14:textId="77777777" w:rsidR="008A6922" w:rsidRPr="0029284F" w:rsidRDefault="007824C4" w:rsidP="0029284F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Օբյեկտները</w:t>
      </w:r>
      <w:proofErr w:type="spellEnd"/>
      <w:r w:rsidRPr="000E23FA">
        <w:t xml:space="preserve"> ՀՏՏԿՀ </w:t>
      </w:r>
      <w:proofErr w:type="spellStart"/>
      <w:r w:rsidRPr="000E23FA">
        <w:t>համակարգերով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սարքավորել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Աղյուսակ</w:t>
      </w:r>
      <w:proofErr w:type="spellEnd"/>
      <w:r w:rsidRPr="000E23FA">
        <w:t xml:space="preserve"> 10-ի </w:t>
      </w:r>
      <w:proofErr w:type="spellStart"/>
      <w:r w:rsidRPr="000E23FA">
        <w:t>պահանջների</w:t>
      </w:r>
      <w:proofErr w:type="spellEnd"/>
      <w:r w:rsidRPr="000E23FA">
        <w:t xml:space="preserve"> (</w:t>
      </w:r>
      <w:proofErr w:type="spellStart"/>
      <w:r w:rsidRPr="000E23FA">
        <w:t>տես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154-րդ </w:t>
      </w:r>
      <w:proofErr w:type="spellStart"/>
      <w:r w:rsidRPr="000E23FA">
        <w:t>կետը</w:t>
      </w:r>
      <w:proofErr w:type="spellEnd"/>
      <w:r w:rsidRPr="000E23FA">
        <w:t xml:space="preserve">), ԳՕՍՏ 34699-2020-ին </w:t>
      </w:r>
      <w:proofErr w:type="spellStart"/>
      <w:r w:rsidRPr="000E23FA">
        <w:t>համապատասխանող</w:t>
      </w:r>
      <w:proofErr w:type="spellEnd"/>
      <w:r w:rsidR="0029284F">
        <w:rPr>
          <w:kern w:val="0"/>
        </w:rPr>
        <w:t xml:space="preserve"> </w:t>
      </w:r>
      <w:proofErr w:type="spellStart"/>
      <w:r w:rsidR="008A6922" w:rsidRPr="000E23FA">
        <w:t>ազդարարիչների</w:t>
      </w:r>
      <w:proofErr w:type="spellEnd"/>
      <w:r w:rsidR="008A6922" w:rsidRPr="000E23FA">
        <w:t xml:space="preserve"> </w:t>
      </w:r>
      <w:proofErr w:type="spellStart"/>
      <w:r w:rsidR="008A6922" w:rsidRPr="000E23FA">
        <w:t>կիրառմամբ</w:t>
      </w:r>
      <w:proofErr w:type="spellEnd"/>
      <w:r w:rsidR="008A6922" w:rsidRPr="000E23FA">
        <w:t>:</w:t>
      </w:r>
    </w:p>
    <w:p w14:paraId="4273B14C" w14:textId="77777777" w:rsidR="00FF17CD" w:rsidRPr="000E23FA" w:rsidRDefault="00752E98" w:rsidP="0045329F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0172E3" w:rsidRPr="000E23FA">
        <w:rPr>
          <w:kern w:val="0"/>
        </w:rPr>
        <w:t xml:space="preserve"> 9.</w:t>
      </w:r>
      <w:r w:rsidR="007655C1" w:rsidRPr="000E23FA">
        <w:rPr>
          <w:kern w:val="0"/>
          <w:lang w:val="hy-AM"/>
        </w:rPr>
        <w:t xml:space="preserve"> Հրդեհի տեղեկացման և տարհանման կառավարման համակարգերը</w:t>
      </w:r>
    </w:p>
    <w:p w14:paraId="6B658547" w14:textId="77777777" w:rsidR="000172E3" w:rsidRPr="000E23FA" w:rsidRDefault="00FF17CD" w:rsidP="0045329F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(</w:t>
      </w:r>
      <w:r w:rsidRPr="000E23FA">
        <w:rPr>
          <w:lang w:val="hy-AM"/>
        </w:rPr>
        <w:t>+ պահանջվում է, - չի պահանջվում, • - ցանկալի է</w:t>
      </w:r>
      <w:r w:rsidRPr="000E23FA">
        <w:rPr>
          <w:kern w:val="0"/>
          <w:lang w:val="hy-AM"/>
        </w:rPr>
        <w:t>)</w:t>
      </w:r>
    </w:p>
    <w:tbl>
      <w:tblPr>
        <w:tblStyle w:val="TableGrid5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7425"/>
        <w:gridCol w:w="414"/>
        <w:gridCol w:w="413"/>
        <w:gridCol w:w="413"/>
        <w:gridCol w:w="413"/>
        <w:gridCol w:w="413"/>
      </w:tblGrid>
      <w:tr w:rsidR="00FF17CD" w:rsidRPr="000E23FA" w14:paraId="1DBAF904" w14:textId="77777777" w:rsidTr="00FF17CD">
        <w:tc>
          <w:tcPr>
            <w:tcW w:w="709" w:type="dxa"/>
            <w:vMerge w:val="restart"/>
            <w:vAlign w:val="center"/>
          </w:tcPr>
          <w:p w14:paraId="30B6D8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Հ</w:t>
            </w:r>
            <w:r w:rsidR="00EF0BAA" w:rsidRPr="000E23FA">
              <w:rPr>
                <w:rFonts w:cs="Cambria Math"/>
              </w:rPr>
              <w:t>/Հ</w:t>
            </w:r>
          </w:p>
        </w:tc>
        <w:tc>
          <w:tcPr>
            <w:tcW w:w="7425" w:type="dxa"/>
            <w:vMerge w:val="restart"/>
            <w:vAlign w:val="center"/>
          </w:tcPr>
          <w:p w14:paraId="71979DC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Հրդեհի տեղեկացման և տարհանման կառավարման համակարգերի բնութագիրը</w:t>
            </w:r>
          </w:p>
        </w:tc>
        <w:tc>
          <w:tcPr>
            <w:tcW w:w="2066" w:type="dxa"/>
            <w:gridSpan w:val="5"/>
            <w:vAlign w:val="center"/>
          </w:tcPr>
          <w:p w14:paraId="608D09B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ՀՏՏԿՀ-ի </w:t>
            </w:r>
            <w:proofErr w:type="spellStart"/>
            <w:r w:rsidRPr="000E23FA">
              <w:t>տիպը</w:t>
            </w:r>
            <w:proofErr w:type="spellEnd"/>
          </w:p>
        </w:tc>
      </w:tr>
      <w:tr w:rsidR="00FF17CD" w:rsidRPr="000E23FA" w14:paraId="36B09AE3" w14:textId="77777777" w:rsidTr="00FF17CD"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8EFDD2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7425" w:type="dxa"/>
            <w:vMerge/>
            <w:tcBorders>
              <w:bottom w:val="single" w:sz="4" w:space="0" w:color="auto"/>
            </w:tcBorders>
            <w:vAlign w:val="center"/>
          </w:tcPr>
          <w:p w14:paraId="15030A3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14:paraId="30AAAD0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1EBDAED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6DE9C6F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3C82256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67E0D0A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</w:tr>
      <w:tr w:rsidR="00FF17CD" w:rsidRPr="000E23FA" w14:paraId="1334C452" w14:textId="77777777" w:rsidTr="00477AA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2CD9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696A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Տեղեկացման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ձևը</w:t>
            </w:r>
            <w:proofErr w:type="spellEnd"/>
            <w:r w:rsidRPr="000E23FA">
              <w:t>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ECC0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6F5D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C177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2AC9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3BA7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381A2D46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C2F8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8B25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>1</w:t>
            </w:r>
            <w:r w:rsidRPr="000E23FA">
              <w:t xml:space="preserve">) </w:t>
            </w:r>
            <w:proofErr w:type="spellStart"/>
            <w:r w:rsidRPr="000E23FA">
              <w:t>շչակային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փոփոխական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տոնայնությամբ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շչակ</w:t>
            </w:r>
            <w:proofErr w:type="spellEnd"/>
            <w:r w:rsidRPr="000E23FA">
              <w:t xml:space="preserve"> 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EEBC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81D6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D497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8520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0347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77951EE0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47A10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A92F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2) </w:t>
            </w:r>
            <w:proofErr w:type="spellStart"/>
            <w:r w:rsidRPr="000E23FA">
              <w:t>լուսային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կարմիր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գույնի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թարթող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5EC3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4FBC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C323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EA2C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B6598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19C14016" w14:textId="77777777" w:rsidTr="00477AA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763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7CD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t xml:space="preserve">3) </w:t>
            </w:r>
            <w:proofErr w:type="spellStart"/>
            <w:r w:rsidRPr="000E23FA">
              <w:t>շչակային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տեքստային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հատուկ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տեքստի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հաղորդմամբ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ըստ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նկ</w:t>
            </w:r>
            <w:proofErr w:type="spellEnd"/>
            <w:r w:rsidRPr="000E23FA">
              <w:rPr>
                <w:lang w:val="hy-AM"/>
              </w:rPr>
              <w:t xml:space="preserve">ար </w:t>
            </w:r>
            <w:r w:rsidRPr="000E23FA">
              <w:t>9</w:t>
            </w:r>
            <w:r w:rsidRPr="000E23FA">
              <w:rPr>
                <w:lang w:val="hy-AM"/>
              </w:rPr>
              <w:t>-ի</w:t>
            </w:r>
            <w:r w:rsidRPr="000E23FA">
              <w:t xml:space="preserve"> և 10</w:t>
            </w:r>
            <w:r w:rsidRPr="000E23FA">
              <w:rPr>
                <w:lang w:val="hy-AM"/>
              </w:rPr>
              <w:t>-ի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21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F7B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A6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7C1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B5D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245C0EA9" w14:textId="77777777" w:rsidTr="00477AA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45D1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2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31D2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r w:rsidRPr="000E23FA">
              <w:rPr>
                <w:lang w:val="hy-AM"/>
              </w:rPr>
              <w:t>կ</w:t>
            </w:r>
            <w:proofErr w:type="spellStart"/>
            <w:r w:rsidRPr="000E23FA">
              <w:t>առավարման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ձևը</w:t>
            </w:r>
            <w:proofErr w:type="spell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35CE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FF90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1B66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0134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F0F7B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77CB3DCD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B217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2EC0C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1) </w:t>
            </w:r>
            <w:proofErr w:type="spellStart"/>
            <w:r w:rsidRPr="000E23FA">
              <w:t>տեքստային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հատուկ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տեքստի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հաղորդմամբ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A7165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2003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E552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5B50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E8AA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4093B5A0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EE6B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5130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2) </w:t>
            </w:r>
            <w:proofErr w:type="spellStart"/>
            <w:r w:rsidRPr="000E23FA">
              <w:t>լուսային</w:t>
            </w:r>
            <w:proofErr w:type="spellEnd"/>
            <w:r w:rsidRPr="000E23FA">
              <w:t xml:space="preserve">՝ 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6ED1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39D5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8261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91FA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F72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555286F1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AB929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29D8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ա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ԵԼՔ </w:t>
            </w:r>
            <w:proofErr w:type="spellStart"/>
            <w:r w:rsidRPr="000E23FA">
              <w:t>նշանով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լուսատախտակներով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2A17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8D5A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A355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C851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9EE2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22EEEF88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0FA28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B83E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բ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ելքի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ուղղությամբ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լուսատախտակներով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0848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C9AED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45995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7942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AE92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688885E1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680BF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11C7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3) </w:t>
            </w:r>
            <w:proofErr w:type="spellStart"/>
            <w:r w:rsidRPr="000E23FA">
              <w:t>տեսողական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ելքի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ուղղությամբ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CD69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5254B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A0C1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D922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C17C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55D990A3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4F44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B7A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ա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լույսի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արձակմամբ</w:t>
            </w:r>
            <w:proofErr w:type="spellEnd"/>
            <w:r w:rsidRPr="000E23FA">
              <w:t xml:space="preserve"> (</w:t>
            </w:r>
            <w:proofErr w:type="spellStart"/>
            <w:r w:rsidRPr="000E23FA">
              <w:t>լյումնեսցենտային</w:t>
            </w:r>
            <w:proofErr w:type="spellEnd"/>
            <w:r w:rsidRPr="000E23FA">
              <w:t xml:space="preserve">) </w:t>
            </w:r>
            <w:proofErr w:type="spellStart"/>
            <w:r w:rsidRPr="000E23FA">
              <w:t>նյութերից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7554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F386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C4407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EA7FD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6DD6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1C34CAEF" w14:textId="77777777" w:rsidTr="00477AA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A89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677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բ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լույս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չարձակող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նյութերից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474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6E6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FF5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A6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1CF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</w:tr>
      <w:tr w:rsidR="00FF17CD" w:rsidRPr="000E23FA" w14:paraId="5DDC8A42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E3D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0DE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Շենքի բաժանումը հրդեհի ազդարարման գոտիների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91F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8C6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8B6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16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50A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7485093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38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249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Հրդեհային (կարգավարական) կետի և հրդեհային գոտիների միջև խոսակցական կապը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5E4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27E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BCB4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B2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F3A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0CDF272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2C2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704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bookmarkStart w:id="40" w:name="_Hlk129347583"/>
            <w:r w:rsidRPr="000E23FA">
              <w:rPr>
                <w:lang w:val="hy-AM"/>
              </w:rPr>
              <w:t>Հրդեհի ազդարարման յուրաքանչյուր գոտուց տարհանման մեկից ավելի ուղիները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BE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D08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0A9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F44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29F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4513998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78E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6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3A4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bookmarkStart w:id="41" w:name="_Hlk129347661"/>
            <w:bookmarkEnd w:id="40"/>
            <w:r w:rsidRPr="000E23FA">
              <w:rPr>
                <w:lang w:val="hy-AM"/>
              </w:rPr>
              <w:t>Հրդեհային (կարգավարական) կետից տարհանման կառավարումը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53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129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423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E82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3ED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5FAB806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73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7</w:t>
            </w:r>
            <w:r w:rsidR="006E55BC" w:rsidRPr="000E23FA">
              <w:t>.</w:t>
            </w:r>
          </w:p>
        </w:tc>
        <w:bookmarkEnd w:id="41"/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97F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Հրդեհի ազդարարման գոտիներում և տարհանման ելքերի մոտ տեսահսկման համակարգի առկայությունը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5C7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0FE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E06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11E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9F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</w:tbl>
    <w:p w14:paraId="516AAA31" w14:textId="77777777" w:rsidR="00E031FD" w:rsidRPr="000E23FA" w:rsidRDefault="00E031F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</w:p>
    <w:p w14:paraId="040FF66B" w14:textId="77777777" w:rsidR="00B702A5" w:rsidRPr="000E23FA" w:rsidRDefault="00752E98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Աղյուսակ</w:t>
      </w:r>
      <w:proofErr w:type="spellEnd"/>
      <w:r w:rsidR="00B702A5" w:rsidRPr="000E23FA">
        <w:t xml:space="preserve"> 10-ում.</w:t>
      </w:r>
    </w:p>
    <w:p w14:paraId="736D0776" w14:textId="77777777" w:rsidR="00B702A5" w:rsidRPr="000E23FA" w:rsidRDefault="008A692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  <w:r w:rsidRPr="000E23FA">
        <w:t>1)</w:t>
      </w:r>
      <w:r w:rsidRPr="000E23FA">
        <w:tab/>
      </w:r>
      <w:proofErr w:type="spellStart"/>
      <w:r w:rsidRPr="000E23FA">
        <w:t>տարածքի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և </w:t>
      </w:r>
      <w:proofErr w:type="spellStart"/>
      <w:r w:rsidRPr="000E23FA">
        <w:t>հարկայնությունը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ՀՀ </w:t>
      </w:r>
      <w:proofErr w:type="spellStart"/>
      <w:r w:rsidRPr="000E23FA">
        <w:t>քաղաքաշինության</w:t>
      </w:r>
      <w:proofErr w:type="spellEnd"/>
      <w:r w:rsidR="0029284F">
        <w:t xml:space="preserve"> </w:t>
      </w:r>
      <w:proofErr w:type="spellStart"/>
      <w:r w:rsidR="00B702A5" w:rsidRPr="000E23FA">
        <w:t>նախարարի</w:t>
      </w:r>
      <w:proofErr w:type="spellEnd"/>
      <w:r w:rsidR="00B702A5" w:rsidRPr="000E23FA">
        <w:t xml:space="preserve"> 2020 </w:t>
      </w:r>
      <w:proofErr w:type="spellStart"/>
      <w:r w:rsidR="00B702A5" w:rsidRPr="000E23FA">
        <w:t>թվականի</w:t>
      </w:r>
      <w:proofErr w:type="spellEnd"/>
      <w:r w:rsidR="00B702A5" w:rsidRPr="000E23FA">
        <w:t xml:space="preserve"> </w:t>
      </w:r>
      <w:proofErr w:type="spellStart"/>
      <w:r w:rsidR="00B702A5" w:rsidRPr="000E23FA">
        <w:t>դեկտեմբերի</w:t>
      </w:r>
      <w:proofErr w:type="spellEnd"/>
      <w:r w:rsidR="00B702A5" w:rsidRPr="000E23FA">
        <w:t xml:space="preserve"> 10-ի N 95-Ն </w:t>
      </w:r>
      <w:proofErr w:type="spellStart"/>
      <w:r w:rsidR="00B702A5" w:rsidRPr="000E23FA">
        <w:t>հրամանով</w:t>
      </w:r>
      <w:proofErr w:type="spellEnd"/>
      <w:r w:rsidR="00B702A5" w:rsidRPr="000E23FA">
        <w:t xml:space="preserve"> </w:t>
      </w:r>
      <w:proofErr w:type="spellStart"/>
      <w:r w:rsidR="00B702A5" w:rsidRPr="000E23FA">
        <w:t>հաստատված</w:t>
      </w:r>
      <w:proofErr w:type="spellEnd"/>
      <w:r w:rsidR="00B702A5" w:rsidRPr="000E23FA">
        <w:t xml:space="preserve"> ՀՀՇՆ 31-03-2020 «</w:t>
      </w:r>
      <w:proofErr w:type="spellStart"/>
      <w:r w:rsidR="00B702A5" w:rsidRPr="000E23FA">
        <w:t>Հասարակական</w:t>
      </w:r>
      <w:proofErr w:type="spellEnd"/>
      <w:r w:rsidR="00B702A5" w:rsidRPr="000E23FA">
        <w:t xml:space="preserve"> </w:t>
      </w:r>
      <w:proofErr w:type="spellStart"/>
      <w:r w:rsidR="00B702A5" w:rsidRPr="000E23FA">
        <w:t>շենքեր</w:t>
      </w:r>
      <w:proofErr w:type="spellEnd"/>
      <w:r w:rsidR="00B702A5" w:rsidRPr="000E23FA">
        <w:t xml:space="preserve"> և </w:t>
      </w:r>
      <w:proofErr w:type="spellStart"/>
      <w:r w:rsidR="00B702A5" w:rsidRPr="000E23FA">
        <w:t>շինություններ</w:t>
      </w:r>
      <w:proofErr w:type="spellEnd"/>
      <w:r w:rsidR="00B702A5" w:rsidRPr="000E23FA">
        <w:t xml:space="preserve">» </w:t>
      </w:r>
      <w:proofErr w:type="spellStart"/>
      <w:r w:rsidR="00B702A5" w:rsidRPr="000E23FA">
        <w:t>շինարարական</w:t>
      </w:r>
      <w:proofErr w:type="spellEnd"/>
      <w:r w:rsidR="00B702A5" w:rsidRPr="000E23FA">
        <w:t xml:space="preserve"> </w:t>
      </w:r>
      <w:proofErr w:type="spellStart"/>
      <w:r w:rsidR="00B702A5" w:rsidRPr="000E23FA">
        <w:t>նորմերի</w:t>
      </w:r>
      <w:proofErr w:type="spellEnd"/>
      <w:r w:rsidR="00B702A5" w:rsidRPr="000E23FA">
        <w:t>,</w:t>
      </w:r>
    </w:p>
    <w:p w14:paraId="38C43A98" w14:textId="77777777" w:rsidR="00B702A5" w:rsidRPr="000E23FA" w:rsidRDefault="00B702A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  <w:r w:rsidRPr="000E23FA">
        <w:t>2)</w:t>
      </w:r>
      <w:r w:rsidRPr="000E23FA">
        <w:tab/>
      </w:r>
      <w:proofErr w:type="spellStart"/>
      <w:r w:rsidRPr="000E23FA">
        <w:t>նախադպրոցական</w:t>
      </w:r>
      <w:proofErr w:type="spellEnd"/>
      <w:r w:rsidRPr="000E23FA">
        <w:t xml:space="preserve"> </w:t>
      </w:r>
      <w:proofErr w:type="spellStart"/>
      <w:r w:rsidRPr="000E23FA">
        <w:t>հաստատություններում</w:t>
      </w:r>
      <w:proofErr w:type="spellEnd"/>
      <w:r w:rsidRPr="000E23FA">
        <w:t xml:space="preserve">, </w:t>
      </w:r>
      <w:proofErr w:type="spellStart"/>
      <w:r w:rsidRPr="000E23FA">
        <w:t>բնակչության</w:t>
      </w:r>
      <w:proofErr w:type="spellEnd"/>
      <w:r w:rsidRPr="000E23FA">
        <w:t xml:space="preserve">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Pr="000E23FA">
        <w:t>պաշտպանու</w:t>
      </w:r>
      <w:r w:rsidR="00940CDD" w:rsidRPr="000E23FA">
        <w:softHyphen/>
      </w:r>
      <w:r w:rsidRPr="000E23FA">
        <w:t>թյան</w:t>
      </w:r>
      <w:proofErr w:type="spellEnd"/>
      <w:r w:rsidRPr="000E23FA">
        <w:t xml:space="preserve"> </w:t>
      </w:r>
      <w:proofErr w:type="spellStart"/>
      <w:r w:rsidRPr="000E23FA">
        <w:t>հաստատություններում</w:t>
      </w:r>
      <w:proofErr w:type="spellEnd"/>
      <w:r w:rsidRPr="000E23FA">
        <w:t xml:space="preserve"> և </w:t>
      </w:r>
      <w:proofErr w:type="spellStart"/>
      <w:r w:rsidRPr="000E23FA">
        <w:t>համայնքային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</w:t>
      </w:r>
      <w:proofErr w:type="spellStart"/>
      <w:r w:rsidRPr="000E23FA">
        <w:t>տներում</w:t>
      </w:r>
      <w:proofErr w:type="spellEnd"/>
      <w:r w:rsidRPr="000E23FA">
        <w:t xml:space="preserve">,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="00940CDD" w:rsidRPr="000E23FA">
        <w:t>բնակարանային</w:t>
      </w:r>
      <w:proofErr w:type="spellEnd"/>
      <w:r w:rsidR="0029284F">
        <w:t xml:space="preserve"> </w:t>
      </w:r>
      <w:proofErr w:type="spellStart"/>
      <w:r w:rsidRPr="000E23FA">
        <w:t>ֆոնդի</w:t>
      </w:r>
      <w:proofErr w:type="spellEnd"/>
      <w:r w:rsidRPr="000E23FA">
        <w:t xml:space="preserve"> </w:t>
      </w:r>
      <w:proofErr w:type="spellStart"/>
      <w:r w:rsidRPr="000E23FA">
        <w:t>շենքերում</w:t>
      </w:r>
      <w:proofErr w:type="spellEnd"/>
      <w:r w:rsidRPr="000E23FA">
        <w:t xml:space="preserve"> </w:t>
      </w:r>
      <w:proofErr w:type="spellStart"/>
      <w:r w:rsidRPr="000E23FA">
        <w:t>ազդարարիչները</w:t>
      </w:r>
      <w:proofErr w:type="spellEnd"/>
      <w:r w:rsidRPr="000E23FA">
        <w:t xml:space="preserve"> </w:t>
      </w:r>
      <w:proofErr w:type="spellStart"/>
      <w:r w:rsidRPr="000E23FA">
        <w:t>տեղակայվում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հերթապահների</w:t>
      </w:r>
      <w:proofErr w:type="spellEnd"/>
      <w:r w:rsidR="00940CDD" w:rsidRPr="000E23FA">
        <w:t xml:space="preserve"> </w:t>
      </w:r>
      <w:proofErr w:type="spellStart"/>
      <w:r w:rsidRPr="000E23FA">
        <w:lastRenderedPageBreak/>
        <w:t>սենյակում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մարդ</w:t>
      </w:r>
      <w:r w:rsidR="00940CDD" w:rsidRPr="000E23FA">
        <w:softHyphen/>
      </w:r>
      <w:r w:rsidRPr="000E23FA">
        <w:t>կանց</w:t>
      </w:r>
      <w:proofErr w:type="spellEnd"/>
      <w:r w:rsidRPr="000E23FA">
        <w:t xml:space="preserve"> </w:t>
      </w:r>
      <w:proofErr w:type="spellStart"/>
      <w:r w:rsidRPr="000E23FA">
        <w:t>ֆիզիկական</w:t>
      </w:r>
      <w:proofErr w:type="spellEnd"/>
      <w:r w:rsidRPr="000E23FA">
        <w:t xml:space="preserve"> </w:t>
      </w:r>
      <w:proofErr w:type="spellStart"/>
      <w:r w:rsidRPr="000E23FA">
        <w:t>վիճակից</w:t>
      </w:r>
      <w:proofErr w:type="spellEnd"/>
      <w:r w:rsidRPr="000E23FA">
        <w:t xml:space="preserve"> </w:t>
      </w:r>
      <w:proofErr w:type="spellStart"/>
      <w:r w:rsidRPr="000E23FA">
        <w:t>ելնելով</w:t>
      </w:r>
      <w:proofErr w:type="spellEnd"/>
      <w:r w:rsidRPr="000E23FA">
        <w:t xml:space="preserve">՝ </w:t>
      </w:r>
      <w:proofErr w:type="spellStart"/>
      <w:r w:rsidRPr="000E23FA">
        <w:t>լսողական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տեսողական</w:t>
      </w:r>
      <w:proofErr w:type="spellEnd"/>
      <w:r w:rsidRPr="000E23FA">
        <w:t xml:space="preserve"> </w:t>
      </w:r>
      <w:proofErr w:type="spellStart"/>
      <w:r w:rsidRPr="000E23FA">
        <w:t>խնդիրներ</w:t>
      </w:r>
      <w:proofErr w:type="spellEnd"/>
      <w:r w:rsidRPr="000E23FA">
        <w:t xml:space="preserve"> </w:t>
      </w:r>
      <w:proofErr w:type="spellStart"/>
      <w:r w:rsidRPr="000E23FA">
        <w:t>ունեցող</w:t>
      </w:r>
      <w:proofErr w:type="spellEnd"/>
      <w:r w:rsidRPr="000E23FA">
        <w:t xml:space="preserve"> </w:t>
      </w:r>
      <w:proofErr w:type="spellStart"/>
      <w:r w:rsidRPr="000E23FA">
        <w:t>ան</w:t>
      </w:r>
      <w:r w:rsidR="00940CDD" w:rsidRPr="000E23FA">
        <w:softHyphen/>
      </w:r>
      <w:r w:rsidRPr="000E23FA">
        <w:t>ձանց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, </w:t>
      </w:r>
      <w:proofErr w:type="spellStart"/>
      <w:r w:rsidRPr="000E23FA">
        <w:t>անկախ</w:t>
      </w:r>
      <w:proofErr w:type="spellEnd"/>
      <w:r w:rsidRPr="000E23FA">
        <w:t xml:space="preserve"> ՀՏՏԿՀ-ի </w:t>
      </w:r>
      <w:proofErr w:type="spellStart"/>
      <w:r w:rsidRPr="000E23FA">
        <w:t>տիպից</w:t>
      </w:r>
      <w:proofErr w:type="spellEnd"/>
      <w:r w:rsidRPr="000E23FA">
        <w:t xml:space="preserve">,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կիրառվեն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զգայական</w:t>
      </w:r>
      <w:proofErr w:type="spellEnd"/>
      <w:r w:rsidRPr="000E23FA">
        <w:t xml:space="preserve"> </w:t>
      </w:r>
      <w:proofErr w:type="spellStart"/>
      <w:r w:rsidRPr="000E23FA">
        <w:t>անհատական</w:t>
      </w:r>
      <w:proofErr w:type="spellEnd"/>
      <w:r w:rsidRPr="000E23FA">
        <w:t xml:space="preserve"> </w:t>
      </w:r>
      <w:proofErr w:type="spellStart"/>
      <w:r w:rsidRPr="000E23FA">
        <w:t>ազդարարիչներ</w:t>
      </w:r>
      <w:proofErr w:type="spellEnd"/>
      <w:r w:rsidRPr="000E23FA">
        <w:t xml:space="preserve"> (</w:t>
      </w:r>
      <w:proofErr w:type="spellStart"/>
      <w:r w:rsidRPr="000E23FA">
        <w:t>լուսային</w:t>
      </w:r>
      <w:proofErr w:type="spellEnd"/>
      <w:r w:rsidRPr="000E23FA">
        <w:t xml:space="preserve">, </w:t>
      </w:r>
      <w:proofErr w:type="spellStart"/>
      <w:r w:rsidRPr="000E23FA">
        <w:t>ձայնային</w:t>
      </w:r>
      <w:proofErr w:type="spellEnd"/>
      <w:r w:rsidRPr="000E23FA">
        <w:t xml:space="preserve">, </w:t>
      </w:r>
      <w:proofErr w:type="spellStart"/>
      <w:r w:rsidRPr="000E23FA">
        <w:t>վիբրացիոն</w:t>
      </w:r>
      <w:proofErr w:type="spellEnd"/>
      <w:r w:rsidRPr="000E23FA">
        <w:t xml:space="preserve">)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Եվրասիական</w:t>
      </w:r>
      <w:proofErr w:type="spellEnd"/>
      <w:r w:rsidRPr="000E23FA">
        <w:t xml:space="preserve"> </w:t>
      </w:r>
      <w:proofErr w:type="spellStart"/>
      <w:r w:rsidRPr="000E23FA">
        <w:t>տնտե</w:t>
      </w:r>
      <w:r w:rsidR="00940CDD" w:rsidRPr="000E23FA">
        <w:softHyphen/>
      </w:r>
      <w:r w:rsidRPr="000E23FA">
        <w:t>սական</w:t>
      </w:r>
      <w:proofErr w:type="spellEnd"/>
      <w:r w:rsidRPr="000E23FA">
        <w:t xml:space="preserve"> </w:t>
      </w:r>
      <w:proofErr w:type="spellStart"/>
      <w:r w:rsidRPr="000E23FA">
        <w:t>միության</w:t>
      </w:r>
      <w:proofErr w:type="spellEnd"/>
      <w:r w:rsidRPr="000E23FA">
        <w:t xml:space="preserve"> </w:t>
      </w:r>
      <w:proofErr w:type="spellStart"/>
      <w:r w:rsidRPr="000E23FA">
        <w:t>հանձնաժողովի</w:t>
      </w:r>
      <w:proofErr w:type="spellEnd"/>
      <w:r w:rsidRPr="000E23FA">
        <w:t xml:space="preserve"> 2017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հունիսի</w:t>
      </w:r>
      <w:proofErr w:type="spellEnd"/>
      <w:r w:rsidRPr="000E23FA">
        <w:t xml:space="preserve"> 23-ի N 40 </w:t>
      </w:r>
      <w:proofErr w:type="spellStart"/>
      <w:r w:rsidRPr="000E23FA">
        <w:t>որոշմամբ</w:t>
      </w:r>
      <w:proofErr w:type="spellEnd"/>
      <w:r w:rsidR="00940CDD" w:rsidRPr="000E23FA">
        <w:t xml:space="preserve"> </w:t>
      </w:r>
      <w:proofErr w:type="spellStart"/>
      <w:r w:rsidR="00940CDD" w:rsidRPr="000E23FA">
        <w:t>հ</w:t>
      </w:r>
      <w:r w:rsidRPr="000E23FA">
        <w:t>աստատ</w:t>
      </w:r>
      <w:r w:rsidR="00940CDD" w:rsidRPr="000E23FA">
        <w:softHyphen/>
      </w:r>
      <w:r w:rsidRPr="000E23FA">
        <w:t>ված</w:t>
      </w:r>
      <w:proofErr w:type="spellEnd"/>
      <w:r w:rsidRPr="000E23FA">
        <w:t xml:space="preserve"> ԵԱՏՄ 043/2017 </w:t>
      </w:r>
      <w:proofErr w:type="spellStart"/>
      <w:r w:rsidRPr="000E23FA">
        <w:t>կանոնակարգի</w:t>
      </w:r>
      <w:proofErr w:type="spellEnd"/>
      <w:r w:rsidRPr="000E23FA">
        <w:t xml:space="preserve"> (ՀՍՏ ԳՕՍՏ Ռ 55149-2023):</w:t>
      </w:r>
    </w:p>
    <w:p w14:paraId="5B08B574" w14:textId="77777777" w:rsidR="00940CDD" w:rsidRPr="000E23FA" w:rsidRDefault="00940CD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</w:p>
    <w:p w14:paraId="782613FB" w14:textId="77777777" w:rsidR="002205A4" w:rsidRPr="000E23FA" w:rsidRDefault="00752E98" w:rsidP="0045329F">
      <w:pPr>
        <w:tabs>
          <w:tab w:val="left" w:pos="990"/>
          <w:tab w:val="left" w:pos="1170"/>
        </w:tabs>
        <w:spacing w:after="0" w:line="360" w:lineRule="auto"/>
        <w:jc w:val="center"/>
      </w:pPr>
      <w:proofErr w:type="spellStart"/>
      <w:r w:rsidRPr="000E23FA">
        <w:t>Աղյուսակ</w:t>
      </w:r>
      <w:proofErr w:type="spellEnd"/>
      <w:r w:rsidR="002205A4" w:rsidRPr="000E23FA">
        <w:t xml:space="preserve"> 10</w:t>
      </w:r>
      <w:r w:rsidR="00DD37E7" w:rsidRPr="000E23FA">
        <w:t>.</w:t>
      </w:r>
      <w:r w:rsidR="002205A4" w:rsidRPr="000E23FA">
        <w:rPr>
          <w:lang w:val="hy-AM"/>
        </w:rPr>
        <w:t xml:space="preserve"> </w:t>
      </w:r>
      <w:proofErr w:type="spellStart"/>
      <w:r w:rsidR="002205A4" w:rsidRPr="000E23FA">
        <w:t>Օբյեկտները</w:t>
      </w:r>
      <w:proofErr w:type="spellEnd"/>
      <w:r w:rsidR="002205A4" w:rsidRPr="000E23FA">
        <w:t xml:space="preserve"> </w:t>
      </w:r>
      <w:r w:rsidR="002205A4" w:rsidRPr="000E23FA">
        <w:rPr>
          <w:lang w:val="hy-AM"/>
        </w:rPr>
        <w:t>հ</w:t>
      </w:r>
      <w:proofErr w:type="spellStart"/>
      <w:r w:rsidR="002205A4" w:rsidRPr="000E23FA">
        <w:t>րդեհի</w:t>
      </w:r>
      <w:proofErr w:type="spellEnd"/>
      <w:r w:rsidR="002205A4" w:rsidRPr="000E23FA">
        <w:t xml:space="preserve"> </w:t>
      </w:r>
      <w:proofErr w:type="spellStart"/>
      <w:r w:rsidR="002205A4" w:rsidRPr="000E23FA">
        <w:t>տեղեկացման</w:t>
      </w:r>
      <w:proofErr w:type="spellEnd"/>
      <w:r w:rsidR="002205A4" w:rsidRPr="000E23FA">
        <w:t xml:space="preserve"> և </w:t>
      </w:r>
      <w:proofErr w:type="spellStart"/>
      <w:r w:rsidR="002205A4" w:rsidRPr="000E23FA">
        <w:t>տարհանման</w:t>
      </w:r>
      <w:proofErr w:type="spellEnd"/>
      <w:r w:rsidR="002205A4" w:rsidRPr="000E23FA">
        <w:t xml:space="preserve"> </w:t>
      </w:r>
      <w:proofErr w:type="spellStart"/>
      <w:r w:rsidR="002205A4" w:rsidRPr="000E23FA">
        <w:t>կառավարման</w:t>
      </w:r>
      <w:proofErr w:type="spellEnd"/>
    </w:p>
    <w:p w14:paraId="67D97326" w14:textId="77777777" w:rsidR="002205A4" w:rsidRPr="000E23FA" w:rsidRDefault="002205A4" w:rsidP="0045329F">
      <w:pPr>
        <w:tabs>
          <w:tab w:val="left" w:pos="990"/>
          <w:tab w:val="left" w:pos="1170"/>
        </w:tabs>
        <w:spacing w:after="0" w:line="360" w:lineRule="auto"/>
        <w:jc w:val="center"/>
        <w:rPr>
          <w:lang w:val="hy-AM"/>
        </w:rPr>
      </w:pPr>
      <w:proofErr w:type="spellStart"/>
      <w:r w:rsidRPr="000E23FA">
        <w:t>համակարգեր</w:t>
      </w:r>
      <w:proofErr w:type="spellEnd"/>
      <w:r w:rsidRPr="000E23FA">
        <w:rPr>
          <w:lang w:val="hy-AM"/>
        </w:rPr>
        <w:t xml:space="preserve">ով </w:t>
      </w:r>
      <w:proofErr w:type="spellStart"/>
      <w:r w:rsidRPr="000E23FA">
        <w:t>սարքավոր</w:t>
      </w:r>
      <w:proofErr w:type="spellEnd"/>
      <w:r w:rsidRPr="000E23FA">
        <w:rPr>
          <w:lang w:val="hy-AM"/>
        </w:rPr>
        <w:t>ելու պահանջները</w:t>
      </w:r>
    </w:p>
    <w:tbl>
      <w:tblPr>
        <w:tblStyle w:val="TableGrid6"/>
        <w:tblW w:w="101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18"/>
        <w:gridCol w:w="3856"/>
        <w:gridCol w:w="990"/>
        <w:gridCol w:w="180"/>
        <w:gridCol w:w="6"/>
        <w:gridCol w:w="16"/>
        <w:gridCol w:w="525"/>
        <w:gridCol w:w="76"/>
        <w:gridCol w:w="18"/>
        <w:gridCol w:w="14"/>
        <w:gridCol w:w="245"/>
        <w:gridCol w:w="270"/>
        <w:gridCol w:w="24"/>
        <w:gridCol w:w="1088"/>
        <w:gridCol w:w="2244"/>
      </w:tblGrid>
      <w:tr w:rsidR="00CB72EA" w:rsidRPr="000E23FA" w14:paraId="6AD2054B" w14:textId="77777777" w:rsidTr="00CB72EA">
        <w:trPr>
          <w:trHeight w:val="100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7976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lang w:eastAsia="ru-RU"/>
              </w:rPr>
            </w:pPr>
            <w:r w:rsidRPr="000E23FA">
              <w:rPr>
                <w:noProof/>
                <w:lang w:val="hy-AM" w:eastAsia="ru-RU"/>
              </w:rPr>
              <w:t>Հ</w:t>
            </w:r>
            <w:r w:rsidRPr="000E23FA">
              <w:rPr>
                <w:rFonts w:cs="Cambria Math"/>
                <w:noProof/>
                <w:lang w:eastAsia="ru-RU"/>
              </w:rPr>
              <w:t>/Հ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52A0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noProof/>
                <w:lang w:eastAsia="ru-RU"/>
              </w:rPr>
              <w:t>Օբյեկտի նկարագրությունը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84CB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Տարբերակումը</w:t>
            </w:r>
            <w:proofErr w:type="spellEnd"/>
            <w:r w:rsidRPr="000E23FA">
              <w:t xml:space="preserve"> և</w:t>
            </w:r>
          </w:p>
          <w:p w14:paraId="01D809D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ՀՏՏԿՀ </w:t>
            </w:r>
            <w:proofErr w:type="spellStart"/>
            <w:r w:rsidRPr="000E23FA">
              <w:t>տիպը</w:t>
            </w:r>
            <w:proofErr w:type="spellEnd"/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57FEF38B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Նշումներ</w:t>
            </w:r>
            <w:proofErr w:type="spellEnd"/>
          </w:p>
        </w:tc>
      </w:tr>
      <w:tr w:rsidR="00E031FD" w:rsidRPr="000E23FA" w14:paraId="34013E8E" w14:textId="77777777" w:rsidTr="0029284F">
        <w:trPr>
          <w:trHeight w:val="267"/>
        </w:trPr>
        <w:tc>
          <w:tcPr>
            <w:tcW w:w="101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221160" w14:textId="77777777" w:rsidR="00E031FD" w:rsidRPr="000E23FA" w:rsidRDefault="00E031FD" w:rsidP="0045329F">
            <w:pPr>
              <w:pStyle w:val="ListParagraph"/>
              <w:numPr>
                <w:ilvl w:val="0"/>
                <w:numId w:val="132"/>
              </w:numPr>
              <w:tabs>
                <w:tab w:val="left" w:pos="79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252"/>
            </w:pPr>
            <w:proofErr w:type="spellStart"/>
            <w:r w:rsidRPr="000E23FA">
              <w:rPr>
                <w:rFonts w:cs="Calibri"/>
                <w:b/>
              </w:rPr>
              <w:t>Բնակելի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նշանակության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54EDFE86" w14:textId="77777777" w:rsidTr="00CB72EA">
        <w:trPr>
          <w:trHeight w:val="313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</w:tcPr>
          <w:p w14:paraId="2EC9ADA5" w14:textId="77777777" w:rsidR="0029284F" w:rsidRPr="000E23FA" w:rsidRDefault="0029284F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</w:tcBorders>
          </w:tcPr>
          <w:p w14:paraId="0A17678A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noProof/>
                <w:lang w:eastAsia="ru-RU"/>
              </w:rPr>
              <w:t>Անհատական բնակելի տներ,</w:t>
            </w:r>
          </w:p>
          <w:p w14:paraId="3EEBCF62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rFonts w:cs="Arial Unicode"/>
                <w:shd w:val="clear" w:color="auto" w:fill="FFFFFF"/>
              </w:rPr>
              <w:t>բ</w:t>
            </w:r>
            <w:r w:rsidRPr="000E23FA">
              <w:rPr>
                <w:rFonts w:cs="Arial Unicode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shd w:val="clear" w:color="auto" w:fill="FFFFFF"/>
                <w:lang w:val="hy-AM"/>
              </w:rPr>
              <w:t>քեր</w:t>
            </w:r>
            <w:r w:rsidRPr="000E23FA">
              <w:rPr>
                <w:shd w:val="clear" w:color="auto" w:fill="FFFFFF"/>
              </w:rPr>
              <w:t>ի</w:t>
            </w:r>
            <w:r w:rsidRPr="000E23FA">
              <w:rPr>
                <w:noProof/>
                <w:lang w:eastAsia="ru-RU"/>
              </w:rPr>
              <w:t xml:space="preserve"> բ</w:t>
            </w:r>
            <w:r w:rsidRPr="000E23FA">
              <w:rPr>
                <w:noProof/>
                <w:lang w:val="hy-AM" w:eastAsia="ru-RU"/>
              </w:rPr>
              <w:t>նակարաններ</w:t>
            </w:r>
            <w:r w:rsidRPr="000E23FA">
              <w:rPr>
                <w:noProof/>
                <w:lang w:eastAsia="ru-RU"/>
              </w:rPr>
              <w:t>,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777FA98E" w14:textId="77777777" w:rsidR="0029284F" w:rsidRPr="0029284F" w:rsidRDefault="0029284F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Calibri"/>
              </w:rPr>
            </w:pPr>
            <w:r w:rsidRPr="0029284F">
              <w:rPr>
                <w:rFonts w:cs="Calibri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</w:tcBorders>
          </w:tcPr>
          <w:p w14:paraId="7798AD4F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Անկախ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հարկայնությունից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մակերեսից</w:t>
            </w:r>
            <w:proofErr w:type="spellEnd"/>
            <w:r>
              <w:t>:</w:t>
            </w:r>
          </w:p>
          <w:p w14:paraId="373DB24D" w14:textId="77777777" w:rsidR="0029284F" w:rsidRPr="0029284F" w:rsidRDefault="0029284F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Calibri"/>
                <w:b/>
              </w:rPr>
            </w:pPr>
            <w:proofErr w:type="spellStart"/>
            <w:r>
              <w:t>Ըստ</w:t>
            </w:r>
            <w:proofErr w:type="spellEnd"/>
            <w:r w:rsidRPr="000E23FA">
              <w:rPr>
                <w:lang w:val="hy-AM"/>
              </w:rPr>
              <w:t xml:space="preserve"> 160-163-րդ կետեր</w:t>
            </w:r>
            <w:r>
              <w:t>ի</w:t>
            </w:r>
          </w:p>
        </w:tc>
      </w:tr>
      <w:tr w:rsidR="002A4B1D" w:rsidRPr="000E23FA" w14:paraId="1D831D0C" w14:textId="77777777" w:rsidTr="00CB72EA">
        <w:trPr>
          <w:trHeight w:val="107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4A509E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3937E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Բազմաբնակարան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</w:t>
            </w:r>
            <w:r w:rsidR="0029284F">
              <w:t>եր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174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1-</w:t>
            </w:r>
            <w:r w:rsidRPr="000E23FA">
              <w:rPr>
                <w:lang w:val="hy-AM"/>
              </w:rPr>
              <w:t>3</w:t>
            </w:r>
            <w:r w:rsidRPr="000E23FA">
              <w:t xml:space="preserve"> 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A63D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  <w:r w:rsidRPr="000E23FA">
              <w:t xml:space="preserve">-9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2DBA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 և </w:t>
            </w:r>
            <w:proofErr w:type="spellStart"/>
            <w:r w:rsidRPr="000E23FA">
              <w:t>ավելի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հարկեր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</w:tcBorders>
            <w:vAlign w:val="center"/>
          </w:tcPr>
          <w:p w14:paraId="3AD521E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0632C09D" w14:textId="77777777" w:rsidTr="00CB72EA">
        <w:trPr>
          <w:trHeight w:val="40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25AF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79A0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BACE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35D9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8479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Merge/>
            <w:tcBorders>
              <w:left w:val="single" w:sz="4" w:space="0" w:color="auto"/>
            </w:tcBorders>
            <w:vAlign w:val="center"/>
          </w:tcPr>
          <w:p w14:paraId="2545EA1A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D53074D" w14:textId="77777777" w:rsidTr="00CB72EA">
        <w:trPr>
          <w:trHeight w:val="1426"/>
        </w:trPr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005A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7B2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Սոցիալական բնակարանային ֆոնդի շենքեր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3834" w14:textId="77777777" w:rsidR="00E031FD" w:rsidRPr="004E1C4F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4E1C4F">
              <w:rPr>
                <w:lang w:val="hy-AM"/>
              </w:rPr>
              <w:t>Տ</w:t>
            </w:r>
            <w:r w:rsidRPr="000E23FA">
              <w:rPr>
                <w:lang w:val="hy-AM"/>
              </w:rPr>
              <w:t xml:space="preserve">ես սույն Աղյուսակի </w:t>
            </w:r>
            <w:r w:rsidRPr="004E1C4F">
              <w:rPr>
                <w:lang w:val="hy-AM"/>
              </w:rPr>
              <w:t>1-ին</w:t>
            </w:r>
            <w:r w:rsidRPr="000E23FA">
              <w:rPr>
                <w:lang w:val="hy-AM"/>
              </w:rPr>
              <w:t xml:space="preserve"> կետի </w:t>
            </w:r>
            <w:r w:rsidRPr="004E1C4F">
              <w:rPr>
                <w:lang w:val="hy-AM"/>
              </w:rPr>
              <w:t>1</w:t>
            </w:r>
            <w:r w:rsidR="009E093D" w:rsidRPr="004E1C4F">
              <w:rPr>
                <w:lang w:val="hy-AM"/>
              </w:rPr>
              <w:t xml:space="preserve">) – </w:t>
            </w:r>
            <w:r w:rsidRPr="004E1C4F">
              <w:rPr>
                <w:lang w:val="hy-AM"/>
              </w:rPr>
              <w:t>2</w:t>
            </w:r>
            <w:r w:rsidR="009E093D" w:rsidRPr="004E1C4F">
              <w:rPr>
                <w:lang w:val="hy-AM"/>
              </w:rPr>
              <w:t xml:space="preserve">) </w:t>
            </w:r>
            <w:r w:rsidRPr="000E23FA">
              <w:rPr>
                <w:lang w:val="hy-AM"/>
              </w:rPr>
              <w:t>-</w:t>
            </w:r>
            <w:r w:rsidR="009E093D" w:rsidRPr="004E1C4F">
              <w:rPr>
                <w:lang w:val="hy-AM"/>
              </w:rPr>
              <w:t xml:space="preserve"> </w:t>
            </w:r>
            <w:r w:rsidRPr="000E23FA">
              <w:rPr>
                <w:lang w:val="hy-AM"/>
              </w:rPr>
              <w:t>րդ ենթակետ</w:t>
            </w:r>
            <w:r w:rsidRPr="004E1C4F">
              <w:rPr>
                <w:lang w:val="hy-AM"/>
              </w:rPr>
              <w:t>եր</w:t>
            </w:r>
            <w:r w:rsidRPr="000E23FA">
              <w:rPr>
                <w:lang w:val="hy-AM"/>
              </w:rPr>
              <w:t>ը։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0580E80E" w14:textId="77777777" w:rsidR="00E031FD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Ըստ</w:t>
            </w:r>
            <w:proofErr w:type="spellEnd"/>
            <w:r>
              <w:t xml:space="preserve"> </w:t>
            </w:r>
            <w:r w:rsidR="00E031FD" w:rsidRPr="000E23FA">
              <w:t xml:space="preserve"> </w:t>
            </w:r>
            <w:r w:rsidR="00C42E79" w:rsidRPr="000E23FA">
              <w:t>160-163</w:t>
            </w:r>
            <w:r w:rsidR="00E031FD" w:rsidRPr="000E23FA">
              <w:t xml:space="preserve">-րդ </w:t>
            </w:r>
            <w:proofErr w:type="spellStart"/>
            <w:r w:rsidR="00E031FD" w:rsidRPr="000E23FA">
              <w:t>կետեր</w:t>
            </w:r>
            <w:r>
              <w:t>ի</w:t>
            </w:r>
            <w:proofErr w:type="spellEnd"/>
          </w:p>
        </w:tc>
      </w:tr>
      <w:tr w:rsidR="00E031FD" w:rsidRPr="000E23FA" w14:paraId="3AFECB4A" w14:textId="77777777" w:rsidTr="0029284F">
        <w:trPr>
          <w:trHeight w:val="169"/>
        </w:trPr>
        <w:tc>
          <w:tcPr>
            <w:tcW w:w="10170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354BE0E0" w14:textId="77777777" w:rsidR="00E031FD" w:rsidRPr="000E23FA" w:rsidRDefault="00E031FD" w:rsidP="0045329F">
            <w:pPr>
              <w:tabs>
                <w:tab w:val="left" w:pos="702"/>
                <w:tab w:val="left" w:pos="79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firstLine="252"/>
            </w:pPr>
            <w:r w:rsidRPr="0045329F">
              <w:rPr>
                <w:b/>
                <w:noProof/>
                <w:lang w:eastAsia="ru-RU"/>
              </w:rPr>
              <w:t>2.</w:t>
            </w:r>
            <w:r w:rsidRPr="0045329F">
              <w:rPr>
                <w:rFonts w:cs="Calibri"/>
                <w:b/>
              </w:rPr>
              <w:t xml:space="preserve"> </w:t>
            </w:r>
            <w:r w:rsidR="0045329F">
              <w:rPr>
                <w:rFonts w:cs="Calibri"/>
                <w:b/>
              </w:rPr>
              <w:t xml:space="preserve"> </w:t>
            </w:r>
            <w:proofErr w:type="spellStart"/>
            <w:r w:rsidRPr="0045329F">
              <w:rPr>
                <w:rFonts w:cs="Calibri"/>
                <w:b/>
              </w:rPr>
              <w:t>Հասա</w:t>
            </w:r>
            <w:r w:rsidRPr="000E23FA">
              <w:rPr>
                <w:rFonts w:cs="Calibri"/>
                <w:b/>
              </w:rPr>
              <w:t>րակական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նշանակության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7742BDD3" w14:textId="77777777" w:rsidTr="00CB72EA">
        <w:trPr>
          <w:trHeight w:val="28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C9AE86" w14:textId="77777777" w:rsidR="00E031FD" w:rsidRPr="000E23FA" w:rsidRDefault="00E031F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91FF2" w14:textId="77777777" w:rsidR="00E031FD" w:rsidRPr="008022B2" w:rsidRDefault="00E031FD" w:rsidP="008022B2">
            <w:pPr>
              <w:tabs>
                <w:tab w:val="left" w:pos="990"/>
                <w:tab w:val="left" w:pos="1170"/>
              </w:tabs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rFonts w:cs="Arial Unicode"/>
                <w:shd w:val="clear" w:color="auto" w:fill="FFFFFF"/>
              </w:rPr>
              <w:t>Բ</w:t>
            </w:r>
            <w:r w:rsidRPr="000E23FA">
              <w:rPr>
                <w:rFonts w:cs="Arial Unicode"/>
                <w:shd w:val="clear" w:color="auto" w:fill="FFFFFF"/>
                <w:lang w:val="hy-AM"/>
              </w:rPr>
              <w:t>ազմաֆունկցիոնալ</w:t>
            </w:r>
            <w:r w:rsidRPr="000E23FA">
              <w:rPr>
                <w:noProof/>
                <w:lang w:val="hy-AM" w:eastAsia="ru-RU"/>
              </w:rPr>
              <w:t xml:space="preserve"> շենք</w:t>
            </w:r>
            <w:r w:rsidRPr="000E23FA">
              <w:rPr>
                <w:noProof/>
                <w:lang w:eastAsia="ru-RU"/>
              </w:rPr>
              <w:t xml:space="preserve">երում </w:t>
            </w:r>
            <w:r w:rsidRPr="000E23FA">
              <w:rPr>
                <w:noProof/>
                <w:lang w:val="hy-AM" w:eastAsia="ru-RU"/>
              </w:rPr>
              <w:t>հասարակական</w:t>
            </w:r>
            <w:r w:rsidRPr="000E23FA">
              <w:rPr>
                <w:noProof/>
                <w:lang w:eastAsia="ru-RU"/>
              </w:rPr>
              <w:t xml:space="preserve"> </w:t>
            </w:r>
            <w:r w:rsidRPr="000E23FA">
              <w:rPr>
                <w:noProof/>
                <w:lang w:val="hy-AM" w:eastAsia="ru-RU"/>
              </w:rPr>
              <w:t xml:space="preserve"> նշանակության </w:t>
            </w:r>
            <w:r w:rsidRPr="000E23FA">
              <w:rPr>
                <w:noProof/>
                <w:lang w:eastAsia="ru-RU"/>
              </w:rPr>
              <w:t xml:space="preserve">տարածքներ </w:t>
            </w:r>
            <w:r w:rsidRPr="000E23FA">
              <w:rPr>
                <w:noProof/>
                <w:lang w:val="hy-AM" w:eastAsia="ru-RU"/>
              </w:rPr>
              <w:t>(</w:t>
            </w:r>
            <w:r w:rsidRPr="000E23FA">
              <w:rPr>
                <w:noProof/>
                <w:lang w:eastAsia="ru-RU"/>
              </w:rPr>
              <w:t xml:space="preserve">այդ թվում՝ </w:t>
            </w:r>
            <w:r w:rsidRPr="000E23FA">
              <w:t>հ</w:t>
            </w:r>
            <w:r w:rsidRPr="000E23FA">
              <w:rPr>
                <w:lang w:val="hy-AM"/>
              </w:rPr>
              <w:t>յուրանոցներ, հանրակացարան</w:t>
            </w:r>
            <w:r w:rsidRPr="000E23FA">
              <w:rPr>
                <w:lang w:val="hy-AM"/>
              </w:rPr>
              <w:softHyphen/>
              <w:t>ներ,</w:t>
            </w:r>
            <w:r w:rsidRPr="000E23FA">
              <w:rPr>
                <w:noProof/>
                <w:lang w:val="hy-AM" w:eastAsia="ru-RU"/>
              </w:rPr>
              <w:t xml:space="preserve">վարձակալության </w:t>
            </w:r>
            <w:r w:rsidRPr="000E23FA">
              <w:rPr>
                <w:noProof/>
                <w:lang w:eastAsia="ru-RU"/>
              </w:rPr>
              <w:t>տ</w:t>
            </w:r>
            <w:r w:rsidRPr="000E23FA">
              <w:rPr>
                <w:noProof/>
                <w:lang w:val="hy-AM" w:eastAsia="ru-RU"/>
              </w:rPr>
              <w:t>րամադրված</w:t>
            </w:r>
            <w:r w:rsidRPr="000E23FA">
              <w:rPr>
                <w:noProof/>
                <w:lang w:eastAsia="ru-RU"/>
              </w:rPr>
              <w:t xml:space="preserve"> այլ տարածքներ</w:t>
            </w:r>
            <w:r w:rsidRPr="000E23FA">
              <w:rPr>
                <w:noProof/>
                <w:lang w:val="hy-AM" w:eastAsia="ru-RU"/>
              </w:rPr>
              <w:t>)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B7BE1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</w:t>
            </w:r>
          </w:p>
        </w:tc>
        <w:tc>
          <w:tcPr>
            <w:tcW w:w="2244" w:type="dxa"/>
            <w:tcBorders>
              <w:left w:val="single" w:sz="4" w:space="0" w:color="auto"/>
            </w:tcBorders>
          </w:tcPr>
          <w:p w14:paraId="7F1C2EF7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Անկախ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հարկանությունից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մակերեսից</w:t>
            </w:r>
            <w:proofErr w:type="spellEnd"/>
          </w:p>
        </w:tc>
      </w:tr>
      <w:tr w:rsidR="00CB72EA" w:rsidRPr="000E23FA" w14:paraId="7AF45212" w14:textId="77777777" w:rsidTr="00CB72EA">
        <w:trPr>
          <w:trHeight w:val="993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7950D8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F5ECA" w14:textId="77777777" w:rsidR="00402388" w:rsidRPr="000E23FA" w:rsidRDefault="00402388" w:rsidP="0029284F">
            <w:p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Հյուրանոցներ, հանրակացարաններ, հանգստյան տներ, հանգստի բազաներ, երիտասարդական ճամբարներ, զբոսաշրջային բազաներ, մոթելներ, քեմփինգներ և մարդկանց ժամանակավոր այլ նմանատիպ կացարաններ`           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2992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BD1A" w14:textId="77777777" w:rsidR="00402388" w:rsidRPr="008022B2" w:rsidRDefault="00402388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3-9 </w:t>
            </w:r>
            <w:proofErr w:type="spellStart"/>
            <w:r w:rsidRPr="000E23FA">
              <w:t>հար</w:t>
            </w:r>
            <w:r w:rsidR="008022B2">
              <w:t>կ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59FA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D282E4" w14:textId="77777777" w:rsidR="00402388" w:rsidRPr="008022B2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>
              <w:t xml:space="preserve"> </w:t>
            </w:r>
            <w:r w:rsidR="00402388" w:rsidRPr="000E23FA">
              <w:t xml:space="preserve"> 160-163-րդ </w:t>
            </w:r>
            <w:proofErr w:type="spellStart"/>
            <w:r w:rsidR="00402388" w:rsidRPr="000E23FA">
              <w:t>կետ</w:t>
            </w:r>
            <w:proofErr w:type="spellEnd"/>
            <w:r w:rsidR="00402388" w:rsidRPr="000E23FA">
              <w:rPr>
                <w:lang w:val="hy-AM"/>
              </w:rPr>
              <w:t>եր</w:t>
            </w:r>
            <w:r>
              <w:t>ի</w:t>
            </w:r>
          </w:p>
        </w:tc>
      </w:tr>
      <w:tr w:rsidR="00CB72EA" w:rsidRPr="000E23FA" w14:paraId="41124C6C" w14:textId="77777777" w:rsidTr="00CB72EA">
        <w:trPr>
          <w:trHeight w:val="2282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D764D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B021E4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F111155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CD293C4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57B8E48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000E565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4724658" w14:textId="77777777" w:rsidTr="00CB72EA">
        <w:trPr>
          <w:trHeight w:val="394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AB3C2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39F0FDE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1500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8306AD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47EFCD0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26B5A170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20FF126B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951EF85" w14:textId="77777777" w:rsidTr="00CB72EA">
        <w:trPr>
          <w:trHeight w:val="40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19601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AE47DE7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1501-4500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ABEE315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81A602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6E711CF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69A2E5AC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6C2E3A" w14:textId="77777777" w:rsidTr="00CB72EA">
        <w:trPr>
          <w:trHeight w:val="74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E9AB5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</w:tcPr>
          <w:p w14:paraId="1361DFFB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4500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6BF0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A22A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0625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vAlign w:val="center"/>
          </w:tcPr>
          <w:p w14:paraId="54AD6799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EDB55AB" w14:textId="77777777" w:rsidTr="00CB72EA">
        <w:trPr>
          <w:trHeight w:val="250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63227" w14:textId="77777777" w:rsidR="008022B2" w:rsidRPr="000E23FA" w:rsidRDefault="008022B2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EB5CB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Նախադպրոցական հաստատություն</w:t>
            </w:r>
            <w:r w:rsidRPr="000E23FA">
              <w:rPr>
                <w:lang w:val="hy-AM"/>
              </w:rPr>
              <w:softHyphen/>
              <w:t>ների շենքեր</w:t>
            </w:r>
            <w:r w:rsidRPr="000E23FA">
              <w:t>,</w:t>
            </w:r>
            <w:r w:rsidRPr="000E23FA">
              <w:rPr>
                <w:lang w:val="hy-AM"/>
              </w:rPr>
              <w:t xml:space="preserve"> կրթական հաստատություն</w:t>
            </w:r>
            <w:r w:rsidRPr="000E23FA">
              <w:rPr>
                <w:lang w:val="hy-AM"/>
              </w:rPr>
              <w:softHyphen/>
              <w:t>ներ, ճամբարներ և նման այլ մանկական օբյեկտներ գիշերա</w:t>
            </w:r>
            <w:r w:rsidRPr="000E23FA">
              <w:rPr>
                <w:lang w:val="hy-AM"/>
              </w:rPr>
              <w:softHyphen/>
              <w:t>կացով, մահճակալ</w:t>
            </w:r>
            <w:r w:rsidRPr="000E23FA">
              <w:rPr>
                <w:lang w:val="hy-AM"/>
              </w:rPr>
              <w:softHyphen/>
              <w:t xml:space="preserve">ների քանակը`         </w:t>
            </w:r>
          </w:p>
          <w:p w14:paraId="4D010C5B" w14:textId="77777777" w:rsidR="008022B2" w:rsidRPr="000E23FA" w:rsidRDefault="008022B2" w:rsidP="008022B2">
            <w:pPr>
              <w:pStyle w:val="ListParagraph"/>
              <w:numPr>
                <w:ilvl w:val="0"/>
                <w:numId w:val="109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50 </w:t>
            </w:r>
            <w:proofErr w:type="spellStart"/>
            <w:r w:rsidRPr="000E23FA">
              <w:t>ներառյալ</w:t>
            </w:r>
            <w:proofErr w:type="spellEnd"/>
            <w:r w:rsidRPr="000E23FA">
              <w:t>,</w:t>
            </w:r>
          </w:p>
          <w:p w14:paraId="3C43D035" w14:textId="77777777" w:rsidR="008022B2" w:rsidRPr="000E23FA" w:rsidRDefault="008022B2" w:rsidP="008022B2">
            <w:pPr>
              <w:pStyle w:val="ListParagraph"/>
              <w:numPr>
                <w:ilvl w:val="0"/>
                <w:numId w:val="109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 xml:space="preserve">51-ից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503B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AC25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F1D093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CB72EA" w:rsidRPr="000E23FA" w14:paraId="4089B78D" w14:textId="77777777" w:rsidTr="00CB72EA">
        <w:trPr>
          <w:trHeight w:val="1179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7258C9" w14:textId="77777777" w:rsidR="008022B2" w:rsidRPr="000E23FA" w:rsidRDefault="008022B2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4CA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9746" w14:textId="77777777" w:rsidR="008022B2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B98FC65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7178FB9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6DF19A20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A95F" w14:textId="77777777" w:rsidR="008022B2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9188325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C6BEFEB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3DFDD2B" w14:textId="77777777" w:rsidR="008022B2" w:rsidRPr="000E23FA" w:rsidRDefault="008022B2" w:rsidP="008022B2">
            <w:pPr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8971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9B2C24E" w14:textId="77777777" w:rsidTr="00CB72EA">
        <w:trPr>
          <w:trHeight w:val="142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536DA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A323F8" w14:textId="77777777" w:rsidR="002A4B1D" w:rsidRPr="000E23FA" w:rsidRDefault="002A4B1D" w:rsidP="008022B2">
            <w:p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Մանկական խաղասրահներ (բացի նախադրպոցական հաստատություն</w:t>
            </w:r>
            <w:r w:rsidRPr="000E23FA">
              <w:rPr>
                <w:lang w:val="hy-AM"/>
              </w:rPr>
              <w:softHyphen/>
              <w:t xml:space="preserve">ներում գտնվողների),       </w:t>
            </w:r>
          </w:p>
          <w:p w14:paraId="4AA7BBD5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1FDDB2F2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501-1500մ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1726BC38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1501-2500մ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440F5CB4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2501մ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2D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AB2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3A7B71" w14:textId="77777777" w:rsidR="002A4B1D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  <w:p w14:paraId="7F9E5F16" w14:textId="77777777" w:rsidR="002A4B1D" w:rsidRPr="000E23FA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61D95EB" w14:textId="77777777" w:rsidTr="00CB72EA">
        <w:trPr>
          <w:trHeight w:val="1829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5192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32DFE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BE7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6E9B2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342B1F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0B1E3D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37E6EC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4ADF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FDE20DA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79F5538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694E8F0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9B8FD61" w14:textId="77777777" w:rsidR="002A4B1D" w:rsidRDefault="002A4B1D" w:rsidP="002A4B1D">
            <w:pPr>
              <w:jc w:val="center"/>
            </w:pPr>
            <w:r w:rsidRPr="000E23FA">
              <w:t>5</w:t>
            </w:r>
          </w:p>
          <w:p w14:paraId="68DD42EF" w14:textId="77777777" w:rsidR="002A4B1D" w:rsidRPr="000E23FA" w:rsidRDefault="002A4B1D" w:rsidP="002A4B1D"/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5DBC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806104B" w14:textId="77777777" w:rsidTr="00CB72EA">
        <w:trPr>
          <w:trHeight w:val="812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0D1F41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4D403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Դպրոց</w:t>
            </w:r>
            <w:r>
              <w:rPr>
                <w:noProof/>
                <w:lang w:eastAsia="ru-RU"/>
              </w:rPr>
              <w:t xml:space="preserve">ական </w:t>
            </w:r>
            <w:r w:rsidRPr="000E23FA">
              <w:rPr>
                <w:noProof/>
                <w:lang w:val="hy-AM" w:eastAsia="ru-RU"/>
              </w:rPr>
              <w:t>ճամբարներ և նման այլ մանկական օբյեկտներ գիշերակացով</w:t>
            </w:r>
          </w:p>
          <w:p w14:paraId="3EF630EF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1)</w:t>
            </w:r>
            <w:r w:rsidRPr="000E23FA">
              <w:rPr>
                <w:noProof/>
                <w:lang w:val="hy-AM" w:eastAsia="ru-RU"/>
              </w:rPr>
              <w:tab/>
              <w:t>մինչև 50 ներառյալ,</w:t>
            </w:r>
          </w:p>
          <w:p w14:paraId="05C0235C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2)</w:t>
            </w:r>
            <w:r w:rsidRPr="000E23FA">
              <w:rPr>
                <w:noProof/>
                <w:lang w:val="hy-AM" w:eastAsia="ru-RU"/>
              </w:rPr>
              <w:tab/>
              <w:t>51-ից ավելի</w:t>
            </w: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2E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F9A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4E870" w14:textId="77777777" w:rsidR="002A4B1D" w:rsidRPr="000E23FA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CB72EA" w:rsidRPr="000E23FA" w14:paraId="04A90EFB" w14:textId="77777777" w:rsidTr="00CB72EA">
        <w:trPr>
          <w:trHeight w:val="812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ABCD9C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FBB4A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985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AD96A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1C7C83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302E" w14:textId="77777777" w:rsidR="002A4B1D" w:rsidRDefault="002A4B1D"/>
          <w:p w14:paraId="6A3D44E0" w14:textId="77777777" w:rsidR="002A4B1D" w:rsidRDefault="002A4B1D"/>
          <w:p w14:paraId="4B88426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56955DF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012A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1018947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0532D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73D4B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>
              <w:rPr>
                <w:noProof/>
                <w:lang w:eastAsia="ru-RU"/>
              </w:rPr>
              <w:t xml:space="preserve">Դպրոցների </w:t>
            </w:r>
            <w:r w:rsidRPr="000E23FA">
              <w:rPr>
                <w:noProof/>
                <w:lang w:val="hy-AM" w:eastAsia="ru-RU"/>
              </w:rPr>
              <w:t>շենքեր</w:t>
            </w:r>
            <w:r>
              <w:rPr>
                <w:noProof/>
                <w:lang w:eastAsia="ru-RU"/>
              </w:rPr>
              <w:t xml:space="preserve"> </w:t>
            </w:r>
            <w:r w:rsidRPr="000E23FA">
              <w:rPr>
                <w:noProof/>
                <w:lang w:val="hy-AM" w:eastAsia="ru-RU"/>
              </w:rPr>
              <w:t>(</w:t>
            </w:r>
            <w:r w:rsidRPr="00B60E35">
              <w:rPr>
                <w:rFonts w:cs="Arial"/>
                <w:lang w:val="hy-AM"/>
              </w:rPr>
              <w:t>տարրական</w:t>
            </w:r>
            <w:r>
              <w:rPr>
                <w:rFonts w:cs="Arial"/>
              </w:rPr>
              <w:t xml:space="preserve">, </w:t>
            </w:r>
            <w:r w:rsidRPr="00B60E35">
              <w:rPr>
                <w:rFonts w:cs="Arial"/>
                <w:lang w:val="hy-AM"/>
              </w:rPr>
              <w:t>հիմնական</w:t>
            </w:r>
            <w:r>
              <w:rPr>
                <w:rFonts w:cs="Arial"/>
              </w:rPr>
              <w:t xml:space="preserve"> և </w:t>
            </w:r>
            <w:r w:rsidRPr="00B60E35">
              <w:rPr>
                <w:rFonts w:cs="Arial"/>
                <w:lang w:val="hy-AM"/>
              </w:rPr>
              <w:t>միջնակարգ հանրակրթական</w:t>
            </w:r>
            <w:r>
              <w:rPr>
                <w:noProof/>
                <w:lang w:val="hy-AM" w:eastAsia="ru-RU"/>
              </w:rPr>
              <w:t>)</w:t>
            </w:r>
            <w:r w:rsidRPr="000E23FA">
              <w:rPr>
                <w:noProof/>
                <w:lang w:eastAsia="ru-RU"/>
              </w:rPr>
              <w:t>՝</w:t>
            </w:r>
          </w:p>
          <w:p w14:paraId="05B360FF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  <w:p w14:paraId="4D9CD02E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1001-2000 մ</w:t>
            </w:r>
            <w:r w:rsidRPr="000E23FA">
              <w:rPr>
                <w:vertAlign w:val="superscript"/>
              </w:rPr>
              <w:t>2</w:t>
            </w:r>
          </w:p>
          <w:p w14:paraId="13EB61BC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2001 մ</w:t>
            </w:r>
            <w:r w:rsidRPr="000E23FA">
              <w:rPr>
                <w:vertAlign w:val="superscript"/>
              </w:rPr>
              <w:t xml:space="preserve">2 </w:t>
            </w:r>
            <w:r w:rsidRPr="000E23FA"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27C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369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AB204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C6DC0C0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FC219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6B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19CB" w14:textId="77777777" w:rsidR="002A4B1D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FF22B7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87B5F72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0097254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D928" w14:textId="77777777" w:rsidR="002A4B1D" w:rsidRDefault="002A4B1D" w:rsidP="002A4B1D">
            <w:pPr>
              <w:spacing w:line="360" w:lineRule="auto"/>
              <w:jc w:val="center"/>
            </w:pPr>
          </w:p>
          <w:p w14:paraId="085EA8C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27E8F13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C439422" w14:textId="77777777" w:rsidR="002A4B1D" w:rsidRPr="000E23FA" w:rsidRDefault="002A4B1D" w:rsidP="002A4B1D">
            <w:pPr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BA1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D793FEE" w14:textId="77777777" w:rsidTr="00CB72EA">
        <w:trPr>
          <w:trHeight w:val="52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848A9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585D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Նախնական մասնագիտական ուսումնարաններ, մասնագիտա</w:t>
            </w:r>
            <w:r w:rsidRPr="000E23FA">
              <w:rPr>
                <w:noProof/>
                <w:lang w:val="hy-AM" w:eastAsia="ru-RU"/>
              </w:rPr>
              <w:softHyphen/>
              <w:t>կան, լրացուցիչ կրթության (այդ թվում՝ արտա</w:t>
            </w:r>
            <w:r w:rsidRPr="000E23FA">
              <w:rPr>
                <w:noProof/>
                <w:lang w:val="hy-AM" w:eastAsia="ru-RU"/>
              </w:rPr>
              <w:softHyphen/>
              <w:t>դպրո</w:t>
            </w:r>
            <w:r w:rsidRPr="000E23FA">
              <w:rPr>
                <w:noProof/>
                <w:lang w:val="hy-AM" w:eastAsia="ru-RU"/>
              </w:rPr>
              <w:softHyphen/>
              <w:t>ցական դաստիարակության)</w:t>
            </w:r>
            <w:r w:rsidRPr="000E23FA">
              <w:rPr>
                <w:noProof/>
                <w:lang w:eastAsia="ru-RU"/>
              </w:rPr>
              <w:t xml:space="preserve">, </w:t>
            </w:r>
            <w:r w:rsidRPr="000E23FA">
              <w:rPr>
                <w:noProof/>
                <w:lang w:val="hy-AM" w:eastAsia="ru-RU"/>
              </w:rPr>
              <w:t>բարձրագույն ուսումնական հաստատություններ</w:t>
            </w:r>
            <w:r w:rsidRPr="000E23FA">
              <w:rPr>
                <w:noProof/>
                <w:lang w:eastAsia="ru-RU"/>
              </w:rPr>
              <w:t>՝</w:t>
            </w:r>
            <w:r w:rsidRPr="000E23FA">
              <w:rPr>
                <w:lang w:val="hy-AM"/>
              </w:rPr>
              <w:t xml:space="preserve"> </w:t>
            </w:r>
          </w:p>
          <w:p w14:paraId="44F882E4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0CC23382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1501-2500 մ</w:t>
            </w:r>
            <w:r w:rsidRPr="000E23FA">
              <w:rPr>
                <w:vertAlign w:val="superscript"/>
              </w:rPr>
              <w:t>2</w:t>
            </w:r>
          </w:p>
          <w:p w14:paraId="113EAB11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5E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հարկեր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EBB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</w:p>
          <w:p w14:paraId="0962EB5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EA9C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418E509B" w14:textId="77777777" w:rsidTr="00CB72EA">
        <w:trPr>
          <w:trHeight w:val="2724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670E4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B6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53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9B6EBF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9869E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C8E6EAF" w14:textId="77777777" w:rsid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3905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92A0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91246E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D369FE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0DAD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AF3AA19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0D14B7C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849BC0C" w14:textId="77777777" w:rsidR="002A4B1D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FBFF6B2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267D871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4E72F5C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4109AC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97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5F40C654" w14:textId="77777777" w:rsidTr="00CB72EA">
        <w:trPr>
          <w:trHeight w:val="176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B728A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F0F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Հիվանդանոցներ, ծննդատներ, հոսպիտալներ, բնակչության սոցիալական պաշտպանության հաստատու</w:t>
            </w:r>
            <w:r w:rsidRPr="000E23FA">
              <w:rPr>
                <w:lang w:val="hy-AM"/>
              </w:rPr>
              <w:softHyphen/>
              <w:t xml:space="preserve">թյուններ՝                     </w:t>
            </w:r>
          </w:p>
          <w:p w14:paraId="4D2ACE26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800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E336C81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801-2500մ</w:t>
            </w:r>
            <w:r w:rsidRPr="000E23FA">
              <w:rPr>
                <w:vertAlign w:val="superscript"/>
              </w:rPr>
              <w:t>2</w:t>
            </w:r>
          </w:p>
          <w:p w14:paraId="15D695DD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0" w:type="dxa"/>
            <w:gridSpan w:val="2"/>
            <w:tcBorders>
              <w:top w:val="single" w:sz="4" w:space="0" w:color="auto"/>
            </w:tcBorders>
            <w:vAlign w:val="center"/>
          </w:tcPr>
          <w:p w14:paraId="644002A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</w:t>
            </w:r>
          </w:p>
          <w:p w14:paraId="06B2591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8"/>
            <w:tcBorders>
              <w:top w:val="single" w:sz="4" w:space="0" w:color="auto"/>
            </w:tcBorders>
            <w:vAlign w:val="center"/>
          </w:tcPr>
          <w:p w14:paraId="0310CFC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700BC6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4" w:space="0" w:color="auto"/>
            </w:tcBorders>
            <w:vAlign w:val="center"/>
          </w:tcPr>
          <w:p w14:paraId="32484F2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066B4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2A4B1D" w:rsidRPr="000E23FA" w14:paraId="141AF6C6" w14:textId="77777777" w:rsidTr="00CB72EA">
        <w:trPr>
          <w:trHeight w:val="1495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057488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4747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2A0440F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03CE7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B85F9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170" w:type="dxa"/>
            <w:gridSpan w:val="8"/>
            <w:tcBorders>
              <w:bottom w:val="single" w:sz="4" w:space="0" w:color="auto"/>
            </w:tcBorders>
          </w:tcPr>
          <w:p w14:paraId="1DB67F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D486B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E46D84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110" w:type="dxa"/>
            <w:gridSpan w:val="2"/>
          </w:tcPr>
          <w:p w14:paraId="5EE402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C4D02C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16FCFD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4BB8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7500A674" w14:textId="77777777" w:rsidTr="00CB72EA">
        <w:trPr>
          <w:trHeight w:val="1126"/>
        </w:trPr>
        <w:tc>
          <w:tcPr>
            <w:tcW w:w="61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BD6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107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Պոլիկլինիկաներ, առողջարաններ, պրոֆիլալտորիաներ, վերականգ</w:t>
            </w:r>
            <w:r w:rsidRPr="000E23FA">
              <w:rPr>
                <w:lang w:val="hy-AM"/>
              </w:rPr>
              <w:softHyphen/>
              <w:t>նողական ախտորոշման կենտրոն</w:t>
            </w:r>
            <w:r w:rsidRPr="000E23FA">
              <w:rPr>
                <w:lang w:val="hy-AM"/>
              </w:rPr>
              <w:softHyphen/>
              <w:t xml:space="preserve">ներ, մեկ օրում հաճախումների քանակը`                         </w:t>
            </w:r>
          </w:p>
          <w:p w14:paraId="5FD80B87" w14:textId="77777777" w:rsidR="002A4B1D" w:rsidRPr="000E23FA" w:rsidRDefault="002A4B1D" w:rsidP="002A4B1D">
            <w:pPr>
              <w:pStyle w:val="ListParagraph"/>
              <w:numPr>
                <w:ilvl w:val="0"/>
                <w:numId w:val="114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7E3F2EB4" w14:textId="77777777" w:rsidR="002A4B1D" w:rsidRPr="000E23FA" w:rsidRDefault="002A4B1D" w:rsidP="002A4B1D">
            <w:pPr>
              <w:pStyle w:val="ListParagraph"/>
              <w:numPr>
                <w:ilvl w:val="0"/>
                <w:numId w:val="114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 և ավելի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EFA87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733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1F182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579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2A4B1D" w:rsidRPr="000E23FA" w14:paraId="082A874B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FEA57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8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9BF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FC6D3B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B452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5CB9F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73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D70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1885B1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71B1CE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631AA4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617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6C3482" w14:textId="77777777" w:rsidTr="00CB72EA">
        <w:trPr>
          <w:trHeight w:val="277"/>
        </w:trPr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</w:tcPr>
          <w:p w14:paraId="62950E2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left w:val="single" w:sz="4" w:space="0" w:color="auto"/>
              <w:right w:val="single" w:sz="4" w:space="0" w:color="auto"/>
            </w:tcBorders>
          </w:tcPr>
          <w:p w14:paraId="0B4CDA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Ամբուլատորիաներ, շտապ</w:t>
            </w:r>
            <w:r w:rsidRPr="000E23FA">
              <w:t xml:space="preserve"> </w:t>
            </w:r>
            <w:r w:rsidRPr="000E23FA">
              <w:rPr>
                <w:lang w:val="hy-AM"/>
              </w:rPr>
              <w:t xml:space="preserve"> բժշկական օգնության կայաններ, կաթնային խոհանոցներ, դեղատներ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87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22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EC01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069F84F" w14:textId="77777777" w:rsidTr="00CB72EA">
        <w:trPr>
          <w:trHeight w:val="277"/>
        </w:trPr>
        <w:tc>
          <w:tcPr>
            <w:tcW w:w="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27265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F6732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Գիտական, գիտահետազոտական, կոնստրուկտորական, նախագծային գործունեություն ծավալող կազմակերպություններ`  </w:t>
            </w:r>
          </w:p>
          <w:p w14:paraId="76AD7F8D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9034E3D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0EDD6A7B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AEF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86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677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3-5 </w:t>
            </w:r>
            <w:proofErr w:type="spellStart"/>
            <w:r w:rsidRPr="000E23FA">
              <w:t>հար</w:t>
            </w:r>
            <w:r>
              <w:t>կ</w:t>
            </w:r>
            <w:proofErr w:type="spellEnd"/>
          </w:p>
        </w:tc>
        <w:tc>
          <w:tcPr>
            <w:tcW w:w="10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4465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A959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815FAD4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67AD7E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7767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90B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400DD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02ED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04D9B8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C54C5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8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6BD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1A62D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2743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0532D3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1FAE87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8B6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CB2BF2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05BD38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4DCE70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03BC010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F636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A9B417B" w14:textId="77777777" w:rsidTr="00CB72EA">
        <w:trPr>
          <w:trHeight w:val="277"/>
        </w:trPr>
        <w:tc>
          <w:tcPr>
            <w:tcW w:w="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4473A0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14AE7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Գրադարաններ, </w:t>
            </w:r>
            <w:r w:rsidRPr="000E23FA">
              <w:rPr>
                <w:lang w:val="hy-AM"/>
              </w:rPr>
              <w:lastRenderedPageBreak/>
              <w:t>թանգարաններ,  ցուցասրահ</w:t>
            </w:r>
            <w:r w:rsidRPr="000E23FA">
              <w:rPr>
                <w:lang w:val="hy-AM"/>
              </w:rPr>
              <w:softHyphen/>
              <w:t xml:space="preserve">ներ,պատկերասրահներ, մեկ օրում հաճախորդների թիվը՝           </w:t>
            </w:r>
          </w:p>
          <w:p w14:paraId="4B7525C7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68371F61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51-1</w:t>
            </w:r>
            <w:r w:rsidRPr="000E23FA">
              <w:rPr>
                <w:lang w:val="hy-AM"/>
              </w:rPr>
              <w:t>0</w:t>
            </w:r>
            <w:r w:rsidRPr="000E23FA">
              <w:t>0</w:t>
            </w:r>
          </w:p>
          <w:p w14:paraId="25BBC626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1</w:t>
            </w:r>
            <w:r w:rsidRPr="000E23FA">
              <w:rPr>
                <w:lang w:val="hy-AM"/>
              </w:rPr>
              <w:t>0</w:t>
            </w:r>
            <w:r w:rsidRPr="000E23FA">
              <w:t xml:space="preserve">1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679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lastRenderedPageBreak/>
              <w:t xml:space="preserve">1-2 </w:t>
            </w:r>
            <w:proofErr w:type="spellStart"/>
            <w:r w:rsidRPr="000E23FA">
              <w:lastRenderedPageBreak/>
              <w:t>հարկ</w:t>
            </w:r>
            <w:proofErr w:type="spellEnd"/>
          </w:p>
        </w:tc>
        <w:tc>
          <w:tcPr>
            <w:tcW w:w="1186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BBFC8" w14:textId="77777777" w:rsidR="002A4B1D" w:rsidRP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lastRenderedPageBreak/>
              <w:t>3-</w:t>
            </w:r>
            <w:r w:rsidRPr="000E23FA">
              <w:rPr>
                <w:lang w:val="hy-AM"/>
              </w:rPr>
              <w:t>4</w:t>
            </w:r>
            <w:r>
              <w:t xml:space="preserve"> </w:t>
            </w:r>
            <w:proofErr w:type="spellStart"/>
            <w:r w:rsidRPr="000E23FA">
              <w:lastRenderedPageBreak/>
              <w:t>հարկ</w:t>
            </w:r>
            <w:proofErr w:type="spellEnd"/>
          </w:p>
        </w:tc>
        <w:tc>
          <w:tcPr>
            <w:tcW w:w="10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930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lastRenderedPageBreak/>
              <w:t>5</w:t>
            </w: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  <w:r w:rsidRPr="000E23FA">
              <w:lastRenderedPageBreak/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102F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2B4FFCF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2BD94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3C8C6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444E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33456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9DA79F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D85405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8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0F92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C6340E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6BEDC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6326A58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A3E8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A2EC5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F4C1F0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65047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6B90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2B616BF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C67FD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0E" w14:textId="77777777" w:rsidR="002A4B1D" w:rsidRPr="000E23FA" w:rsidRDefault="002A4B1D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</w:pPr>
            <w:r w:rsidRPr="000E23FA">
              <w:rPr>
                <w:lang w:val="hy-AM"/>
              </w:rPr>
              <w:t>Թատրոններ, կինոթատրոններ, հանգստի կենտրոններ, համերգային և մարզահամերգային դահլիճներ ու համալիրներ, ակումբներ, մշակույթի տներ, կրկեսներ և նման այլ շենքեր, նստատեղերի քանակը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09E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Մինչև 500</w:t>
            </w:r>
          </w:p>
        </w:tc>
        <w:tc>
          <w:tcPr>
            <w:tcW w:w="1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7FE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501-2000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1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2001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1B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</w:tr>
      <w:tr w:rsidR="00CB72EA" w:rsidRPr="000E23FA" w14:paraId="3ABED1B4" w14:textId="77777777" w:rsidTr="00CB72EA"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577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F495" w14:textId="77777777" w:rsidR="002A4B1D" w:rsidRPr="000E23FA" w:rsidRDefault="002A4B1D" w:rsidP="0029284F">
            <w:pPr>
              <w:numPr>
                <w:ilvl w:val="0"/>
                <w:numId w:val="84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B0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820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FD430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4B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9224429" w14:textId="77777777" w:rsidTr="00CB72EA">
        <w:trPr>
          <w:trHeight w:val="69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FB00C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91850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eastAsia="ru-RU"/>
              </w:rPr>
              <w:t>Արվեստանոցներ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A9B1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</w:t>
            </w:r>
          </w:p>
        </w:tc>
        <w:tc>
          <w:tcPr>
            <w:tcW w:w="2244" w:type="dxa"/>
            <w:vAlign w:val="center"/>
          </w:tcPr>
          <w:p w14:paraId="6C1768F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99AD0FE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9DCBE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47C8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Կինո և հեռուստատեսային նկարահա</w:t>
            </w:r>
            <w:r w:rsidRPr="000E23FA">
              <w:rPr>
                <w:lang w:val="hy-AM"/>
              </w:rPr>
              <w:softHyphen/>
              <w:t>նումների ստուդիաներ, ռա</w:t>
            </w:r>
            <w:r w:rsidRPr="000E23FA">
              <w:rPr>
                <w:lang w:val="hy-AM"/>
              </w:rPr>
              <w:softHyphen/>
              <w:t xml:space="preserve">դիո և եռուստաընկերությունների շենքեր,                          </w:t>
            </w:r>
          </w:p>
          <w:p w14:paraId="2349A9C0" w14:textId="77777777" w:rsidR="002A4B1D" w:rsidRPr="000E23FA" w:rsidRDefault="002A4B1D" w:rsidP="00CB72EA">
            <w:pPr>
              <w:pStyle w:val="ListParagraph"/>
              <w:numPr>
                <w:ilvl w:val="0"/>
                <w:numId w:val="11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1000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5C01DD66" w14:textId="77777777" w:rsidR="002A4B1D" w:rsidRPr="000E23FA" w:rsidRDefault="002A4B1D" w:rsidP="00CB72EA">
            <w:pPr>
              <w:pStyle w:val="ListParagraph"/>
              <w:numPr>
                <w:ilvl w:val="0"/>
                <w:numId w:val="11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eastAsia="ru-RU"/>
              </w:rPr>
            </w:pPr>
            <w:r w:rsidRPr="000E23FA">
              <w:rPr>
                <w:lang w:val="hy-AM"/>
              </w:rPr>
              <w:t>1000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8A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4D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vAlign w:val="center"/>
          </w:tcPr>
          <w:p w14:paraId="555A708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72F88D3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068B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9A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EE00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AE4972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E867D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1893AB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961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2846E9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D94C79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FB8DE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2244" w:type="dxa"/>
            <w:vMerge/>
            <w:vAlign w:val="center"/>
          </w:tcPr>
          <w:p w14:paraId="62411E2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DBC4111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0F6BE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CD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Լրատվական կենտրոններ, հրատարակչություն</w:t>
            </w:r>
            <w:r w:rsidRPr="000E23FA">
              <w:rPr>
                <w:noProof/>
                <w:lang w:val="hy-AM" w:eastAsia="ru-RU"/>
              </w:rPr>
              <w:softHyphen/>
              <w:t>ներ, տպարաններ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AF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FA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209E8E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1D46442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919C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F5AE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 xml:space="preserve">Բաց </w:t>
            </w:r>
            <w:r w:rsidRPr="000E23FA">
              <w:rPr>
                <w:noProof/>
                <w:lang w:eastAsia="ru-RU"/>
              </w:rPr>
              <w:t xml:space="preserve">մարզական նշանակության շենքեր, շինություններ՝ </w:t>
            </w:r>
            <w:r w:rsidRPr="000E23FA">
              <w:rPr>
                <w:noProof/>
                <w:lang w:val="hy-AM" w:eastAsia="ru-RU"/>
              </w:rPr>
              <w:t xml:space="preserve">սպորտային մարզադաշտեր (ֆուտբոլի, թենիսի դաշտեր, </w:t>
            </w:r>
            <w:r w:rsidRPr="000E23FA">
              <w:rPr>
                <w:noProof/>
                <w:lang w:val="hy-AM" w:eastAsia="ru-RU"/>
              </w:rPr>
              <w:lastRenderedPageBreak/>
              <w:t>ձիարշավարաններ, լողավազաններ, հրաձգարաններ,  ավտոարշավարանների և այլն),  հանդերձարան</w:t>
            </w:r>
            <w:r w:rsidRPr="000E23FA">
              <w:rPr>
                <w:noProof/>
                <w:lang w:val="hy-AM" w:eastAsia="ru-RU"/>
              </w:rPr>
              <w:softHyphen/>
              <w:t>ներով և գրասենյակային տա</w:t>
            </w:r>
            <w:r w:rsidRPr="000E23FA">
              <w:rPr>
                <w:noProof/>
                <w:lang w:val="hy-AM" w:eastAsia="ru-RU"/>
              </w:rPr>
              <w:softHyphen/>
              <w:t>րածք</w:t>
            </w:r>
            <w:r w:rsidRPr="000E23FA">
              <w:rPr>
                <w:noProof/>
                <w:lang w:val="hy-AM" w:eastAsia="ru-RU"/>
              </w:rPr>
              <w:softHyphen/>
              <w:t>ներով</w:t>
            </w:r>
            <w:r w:rsidRPr="000E23FA">
              <w:rPr>
                <w:rFonts w:cs="Cambria Math"/>
                <w:noProof/>
                <w:lang w:val="hy-AM" w:eastAsia="ru-RU"/>
              </w:rPr>
              <w:t xml:space="preserve">, </w:t>
            </w:r>
            <w:r w:rsidRPr="000E23FA">
              <w:rPr>
                <w:lang w:val="hy-AM"/>
              </w:rPr>
              <w:t xml:space="preserve"> նստատեղերի քանա</w:t>
            </w:r>
            <w:r w:rsidRPr="000E23FA">
              <w:rPr>
                <w:lang w:val="hy-AM"/>
              </w:rPr>
              <w:softHyphen/>
              <w:t xml:space="preserve">կը՝                                                         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7DA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lastRenderedPageBreak/>
              <w:t>Մինչև</w:t>
            </w:r>
          </w:p>
          <w:p w14:paraId="083712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1000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311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1001 –</w:t>
            </w:r>
          </w:p>
          <w:p w14:paraId="720FCE6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A5E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5001 – ից</w:t>
            </w:r>
          </w:p>
          <w:p w14:paraId="26DF70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ավելի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E21F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B22B5A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2BA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03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8B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F2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EF5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ED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3B6782D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5DBC3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C86E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Ծածկած մարզական նշանակության շենքեր, շինություններ՝</w:t>
            </w:r>
            <w:r w:rsidRPr="000E23FA">
              <w:rPr>
                <w:noProof/>
                <w:lang w:val="hy-AM" w:eastAsia="ru-RU"/>
              </w:rPr>
              <w:t xml:space="preserve"> </w:t>
            </w:r>
            <w:r w:rsidRPr="000E23FA">
              <w:rPr>
                <w:noProof/>
                <w:lang w:eastAsia="ru-RU"/>
              </w:rPr>
              <w:t>մարզա</w:t>
            </w:r>
            <w:r w:rsidRPr="000E23FA">
              <w:rPr>
                <w:noProof/>
                <w:lang w:val="hy-AM" w:eastAsia="ru-RU"/>
              </w:rPr>
              <w:t xml:space="preserve">դահլիճներ, </w:t>
            </w:r>
            <w:r w:rsidRPr="000E23FA">
              <w:rPr>
                <w:lang w:val="hy-AM"/>
              </w:rPr>
              <w:t xml:space="preserve">նստատեղերի քանակը՝                                                         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130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Մինչև</w:t>
            </w:r>
          </w:p>
          <w:p w14:paraId="6D6D498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100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7B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101 –</w:t>
            </w:r>
          </w:p>
          <w:p w14:paraId="6B54F9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FD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501 – ից</w:t>
            </w:r>
          </w:p>
          <w:p w14:paraId="2CD8A52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ավելի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40D1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4C50C73A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543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0514E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C7F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5E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09E6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877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0A21F68" w14:textId="77777777" w:rsidTr="00CB72EA">
        <w:trPr>
          <w:trHeight w:val="83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7D95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A575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Գիշերային ակումբների, ատրակցիոնների և ավտոմատ խաղերի դահլիճներ, խաղատներ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8C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3DA7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4163E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8393608" w14:textId="77777777" w:rsidTr="00CB72EA">
        <w:trPr>
          <w:trHeight w:val="399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C31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B2F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2ED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63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9D0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047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1E079ED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7A7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065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Պետական կառավարման և տեղական ինքնակառավարման մարմիններ, վարչական հիմնարկներ, հասարակական կազմակերպություններ, տարբեր նշանակու</w:t>
            </w:r>
            <w:r w:rsidRPr="000E23FA">
              <w:rPr>
                <w:lang w:val="hy-AM"/>
              </w:rPr>
              <w:softHyphen/>
              <w:t xml:space="preserve">թյան գրասենյակներ, բացի հատուկ նշվածներից`      </w:t>
            </w:r>
          </w:p>
          <w:p w14:paraId="24F23E41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rPr>
                <w:lang w:val="hy-AM"/>
              </w:rPr>
              <w:t xml:space="preserve"> 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C4B06D2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6551A3DE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65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1-3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D1A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4 - 5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F4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C7BA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CA1EBB3" w14:textId="77777777" w:rsidTr="00CB72EA">
        <w:trPr>
          <w:trHeight w:val="70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26524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F1370" w14:textId="77777777" w:rsidR="002A4B1D" w:rsidRPr="000E23FA" w:rsidRDefault="002A4B1D" w:rsidP="0029284F">
            <w:pPr>
              <w:numPr>
                <w:ilvl w:val="0"/>
                <w:numId w:val="83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95E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EB75B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3B6D3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1D8CFA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5A35EB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777632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C6B222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0AB8C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760102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B594C5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BD17B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E70EB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CFD392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987987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1DA2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64A4BA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B46195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4620C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C65334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516D57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AB17E5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top w:val="single" w:sz="4" w:space="0" w:color="auto"/>
            </w:tcBorders>
            <w:vAlign w:val="center"/>
          </w:tcPr>
          <w:p w14:paraId="3648A9A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5D45AC8" w14:textId="77777777" w:rsidTr="00CB72EA">
        <w:trPr>
          <w:trHeight w:val="84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FF0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D48B70" w14:textId="77777777" w:rsidR="002A4B1D" w:rsidRPr="000E23FA" w:rsidRDefault="002A4B1D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noProof/>
                <w:lang w:val="hy-AM" w:eastAsia="ru-RU"/>
              </w:rPr>
            </w:pPr>
            <w:r w:rsidRPr="000E23FA">
              <w:rPr>
                <w:noProof/>
                <w:lang w:eastAsia="ru-RU"/>
              </w:rPr>
              <w:t>Բանկեր, տարածքային դրամարկ</w:t>
            </w:r>
            <w:r w:rsidRPr="000E23FA">
              <w:rPr>
                <w:noProof/>
                <w:lang w:eastAsia="ru-RU"/>
              </w:rPr>
              <w:softHyphen/>
              <w:t>ղային կենտրոններ, վարկային, ա</w:t>
            </w:r>
            <w:r w:rsidRPr="000E23FA">
              <w:rPr>
                <w:noProof/>
                <w:lang w:eastAsia="ru-RU"/>
              </w:rPr>
              <w:softHyphen/>
              <w:t>պահովագրա</w:t>
            </w:r>
            <w:r w:rsidRPr="000E23FA">
              <w:rPr>
                <w:noProof/>
                <w:lang w:eastAsia="ru-RU"/>
              </w:rPr>
              <w:softHyphen/>
              <w:t xml:space="preserve">կան </w:t>
            </w:r>
            <w:r w:rsidRPr="000E23FA">
              <w:rPr>
                <w:noProof/>
                <w:lang w:eastAsia="ru-RU"/>
              </w:rPr>
              <w:lastRenderedPageBreak/>
              <w:t>կազմակերպու</w:t>
            </w:r>
            <w:r w:rsidRPr="000E23FA">
              <w:rPr>
                <w:noProof/>
                <w:lang w:eastAsia="ru-RU"/>
              </w:rPr>
              <w:softHyphen/>
              <w:t>թյուններ, գրավատներ, փոխանակ</w:t>
            </w:r>
            <w:r w:rsidRPr="000E23FA">
              <w:rPr>
                <w:noProof/>
                <w:lang w:eastAsia="ru-RU"/>
              </w:rPr>
              <w:softHyphen/>
              <w:t>ման կետեր</w:t>
            </w:r>
            <w:r w:rsidRPr="000E23FA">
              <w:rPr>
                <w:rFonts w:eastAsia="MS Mincho" w:hAnsi="MS Mincho" w:cs="MS Mincho"/>
                <w:noProof/>
                <w:lang w:val="hy-AM" w:eastAsia="ru-RU"/>
              </w:rPr>
              <w:t>․</w:t>
            </w:r>
          </w:p>
          <w:p w14:paraId="58F608E0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1BF5443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541074D7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888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lastRenderedPageBreak/>
              <w:t xml:space="preserve">1-3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3683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4 - 5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26C3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vAlign w:val="center"/>
          </w:tcPr>
          <w:p w14:paraId="28920B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07DAD2A" w14:textId="77777777" w:rsidTr="00CB72EA">
        <w:trPr>
          <w:trHeight w:val="2786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6ED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C8132F" w14:textId="77777777" w:rsidR="002A4B1D" w:rsidRPr="000E23FA" w:rsidRDefault="002A4B1D" w:rsidP="0029284F">
            <w:pPr>
              <w:numPr>
                <w:ilvl w:val="0"/>
                <w:numId w:val="83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4CD3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E907F7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87771B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9535A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DCDFBC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23FD9D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4752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85E48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3FE3A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28EA5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BB24E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2847C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C0B4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068BF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D76AB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CA682B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AF099C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2B47C96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7C0615C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E7072E6" w14:textId="77777777" w:rsidTr="00CB72EA">
        <w:trPr>
          <w:trHeight w:val="631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8D72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1A0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Առևտրի կենտրոններ, տոնավաճառ</w:t>
            </w:r>
            <w:r w:rsidRPr="000E23FA">
              <w:rPr>
                <w:lang w:val="hy-AM"/>
              </w:rPr>
              <w:softHyphen/>
              <w:t>ներ, խանութներ, կրպակներ և տաղա</w:t>
            </w:r>
            <w:r w:rsidRPr="000E23FA">
              <w:rPr>
                <w:lang w:val="hy-AM"/>
              </w:rPr>
              <w:softHyphen/>
              <w:t>վարներ, փակ շուկաներ. հրդեհային հատվածամասերի չափերը՝</w:t>
            </w:r>
          </w:p>
          <w:p w14:paraId="7E7C6C5B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   </w:t>
            </w:r>
          </w:p>
          <w:p w14:paraId="0655D0A7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501-3000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2532583B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3000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A6CE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D85F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2-3</w:t>
            </w:r>
          </w:p>
          <w:p w14:paraId="1E9F7C72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E346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4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Align w:val="center"/>
          </w:tcPr>
          <w:p w14:paraId="309CE7A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4E9C21" w14:textId="77777777" w:rsidTr="00CB72EA"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AAFD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FAF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73AA1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D5230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50EB15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FB660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2B4035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1A96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7FCAB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33D31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D939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267744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41B4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AF79D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85E69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8F338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45C0055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99F4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254AD15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84A9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E19FC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Հասարակական սննդի կետեր</w:t>
            </w:r>
            <w:r w:rsidRPr="000E23FA">
              <w:t xml:space="preserve">՝ </w:t>
            </w:r>
            <w:r w:rsidRPr="000E23FA">
              <w:rPr>
                <w:noProof/>
                <w:lang w:eastAsia="ru-RU"/>
              </w:rPr>
              <w:t>ռեստորաններ, բարեր, ճաշարան</w:t>
            </w:r>
            <w:r w:rsidRPr="000E23FA">
              <w:rPr>
                <w:noProof/>
                <w:lang w:eastAsia="ru-RU"/>
              </w:rPr>
              <w:softHyphen/>
              <w:t xml:space="preserve">ներ, </w:t>
            </w:r>
            <w:r w:rsidRPr="000E23FA">
              <w:rPr>
                <w:lang w:val="hy-AM"/>
              </w:rPr>
              <w:t>նստատեղերը</w:t>
            </w:r>
            <w:r w:rsidRPr="000E23FA">
              <w:t>`</w:t>
            </w:r>
            <w:r w:rsidRPr="000E23FA">
              <w:rPr>
                <w:lang w:val="hy-AM"/>
              </w:rPr>
              <w:t xml:space="preserve"> </w:t>
            </w:r>
          </w:p>
          <w:p w14:paraId="35BC505E" w14:textId="77777777" w:rsidR="002A4B1D" w:rsidRPr="000E23F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1463F846" w14:textId="77777777" w:rsidR="00CB72EA" w:rsidRPr="00CB72E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51-200</w:t>
            </w:r>
          </w:p>
          <w:p w14:paraId="5A384BE7" w14:textId="77777777" w:rsidR="002A4B1D" w:rsidRPr="00CB72E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CB72EA">
              <w:rPr>
                <w:lang w:val="hy-AM"/>
              </w:rPr>
              <w:t>201 և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C4B8C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F19EA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2-3 </w:t>
            </w:r>
          </w:p>
          <w:p w14:paraId="0D6070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BED2D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 xml:space="preserve">4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</w:tcBorders>
            <w:vAlign w:val="center"/>
          </w:tcPr>
          <w:p w14:paraId="7EAC480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4854821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80C56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3261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A0AD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FFA2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D07A0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8B619D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0B04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AC164C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84427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9A2668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vAlign w:val="center"/>
          </w:tcPr>
          <w:p w14:paraId="4643AC7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D3D56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251D3F1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E0979A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7C8C7C3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A8F97C1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2CFC3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D4CF3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Բաղնիքներ, սաունաներ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DD6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26B0754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9A5D315" w14:textId="77777777" w:rsidTr="00CB72EA">
        <w:trPr>
          <w:trHeight w:val="699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BDB01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92830" w14:textId="77777777" w:rsid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 xml:space="preserve">Հասարակական նշանակության </w:t>
            </w:r>
            <w:proofErr w:type="spellStart"/>
            <w:r w:rsidRPr="000E23FA">
              <w:t>այլ</w:t>
            </w:r>
            <w:proofErr w:type="spellEnd"/>
            <w:r w:rsidRPr="000E23FA">
              <w:t xml:space="preserve"> </w:t>
            </w:r>
            <w:r w:rsidRPr="000E23FA">
              <w:rPr>
                <w:lang w:val="hy-AM"/>
              </w:rPr>
              <w:t xml:space="preserve">շենք </w:t>
            </w:r>
            <w:r w:rsidRPr="000E23FA">
              <w:t xml:space="preserve">և </w:t>
            </w:r>
            <w:proofErr w:type="spellStart"/>
            <w:r w:rsidRPr="000E23FA">
              <w:t>սենքեր</w:t>
            </w:r>
            <w:proofErr w:type="spellEnd"/>
            <w:r w:rsidR="00CB72EA">
              <w:t>՝</w:t>
            </w:r>
          </w:p>
          <w:p w14:paraId="61279E5D" w14:textId="77777777" w:rsidR="00CB72EA" w:rsidRPr="000E23FA" w:rsidRDefault="00CB72EA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  <w:p w14:paraId="47F34966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</w:t>
            </w:r>
          </w:p>
          <w:p w14:paraId="5B53B24F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1501-4500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34EC5BE3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4500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>-ից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EF79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1-</w:t>
            </w:r>
            <w:r w:rsidRPr="000E23FA">
              <w:rPr>
                <w:lang w:val="hy-AM"/>
              </w:rPr>
              <w:t>2</w:t>
            </w: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F741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  <w:r w:rsidRPr="000E23FA">
              <w:t xml:space="preserve">-9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A273F2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10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</w:tcBorders>
            <w:vAlign w:val="center"/>
          </w:tcPr>
          <w:p w14:paraId="6B46E40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314B354" w14:textId="77777777" w:rsidTr="00CB72EA">
        <w:trPr>
          <w:trHeight w:val="1348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9F828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E595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64D9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662ADA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511AD8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BBF0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  <w:p w14:paraId="291B7FD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F03A2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</w:tcPr>
          <w:p w14:paraId="6970D6E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8F2791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</w:t>
            </w:r>
          </w:p>
          <w:p w14:paraId="791B971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3280D26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07AAEEE7" w14:textId="77777777" w:rsidTr="0029284F">
        <w:tc>
          <w:tcPr>
            <w:tcW w:w="10170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1C30654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noProof/>
                <w:lang w:eastAsia="ru-RU"/>
              </w:rPr>
              <w:t>3.</w:t>
            </w:r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Արտադրական</w:t>
            </w:r>
            <w:proofErr w:type="spellEnd"/>
            <w:r w:rsidRPr="000E23FA">
              <w:rPr>
                <w:rFonts w:cs="Calibri"/>
                <w:b/>
              </w:rPr>
              <w:t xml:space="preserve">, </w:t>
            </w:r>
            <w:proofErr w:type="spellStart"/>
            <w:r w:rsidRPr="000E23FA">
              <w:rPr>
                <w:rFonts w:cs="Calibri"/>
                <w:b/>
              </w:rPr>
              <w:t>պահեստային</w:t>
            </w:r>
            <w:proofErr w:type="spellEnd"/>
            <w:r w:rsidRPr="000E23FA">
              <w:rPr>
                <w:rFonts w:cs="Calibri"/>
                <w:b/>
              </w:rPr>
              <w:t xml:space="preserve">, </w:t>
            </w:r>
            <w:proofErr w:type="spellStart"/>
            <w:r w:rsidRPr="000E23FA">
              <w:rPr>
                <w:rFonts w:cs="Calibri"/>
                <w:b/>
              </w:rPr>
              <w:t>տրանսպորտի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կապի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21694775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BC2A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8278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lang w:val="hy-AM"/>
              </w:rPr>
              <w:t xml:space="preserve">Գիտահետազոտական, </w:t>
            </w:r>
            <w:r w:rsidRPr="000E23FA">
              <w:rPr>
                <w:lang w:val="hy-AM"/>
              </w:rPr>
              <w:lastRenderedPageBreak/>
              <w:t>արդյունա</w:t>
            </w:r>
            <w:r w:rsidRPr="000E23FA">
              <w:rPr>
                <w:lang w:val="hy-AM"/>
              </w:rPr>
              <w:softHyphen/>
              <w:t>բե</w:t>
            </w:r>
            <w:r w:rsidRPr="000E23FA">
              <w:rPr>
                <w:lang w:val="hy-AM"/>
              </w:rPr>
              <w:softHyphen/>
              <w:t>րա</w:t>
            </w:r>
            <w:r w:rsidRPr="000E23FA">
              <w:rPr>
                <w:lang w:val="hy-AM"/>
              </w:rPr>
              <w:softHyphen/>
              <w:t>կան, գյուղա</w:t>
            </w:r>
            <w:r w:rsidRPr="000E23FA">
              <w:rPr>
                <w:lang w:val="hy-AM"/>
              </w:rPr>
              <w:softHyphen/>
              <w:t>տնտեսական կազմա</w:t>
            </w:r>
            <w:r w:rsidRPr="000E23FA">
              <w:rPr>
                <w:lang w:val="hy-AM"/>
              </w:rPr>
              <w:softHyphen/>
              <w:t>կերպություն</w:t>
            </w:r>
            <w:r w:rsidRPr="000E23FA">
              <w:rPr>
                <w:lang w:val="hy-AM"/>
              </w:rPr>
              <w:softHyphen/>
              <w:t>ների տեխնո</w:t>
            </w:r>
            <w:r w:rsidRPr="000E23FA">
              <w:rPr>
                <w:lang w:val="hy-AM"/>
              </w:rPr>
              <w:softHyphen/>
              <w:t>լոգիա</w:t>
            </w:r>
            <w:r w:rsidRPr="000E23FA">
              <w:rPr>
                <w:lang w:val="hy-AM"/>
              </w:rPr>
              <w:softHyphen/>
              <w:t>կան սարքավորում</w:t>
            </w:r>
            <w:r w:rsidRPr="000E23FA">
              <w:rPr>
                <w:lang w:val="hy-AM"/>
              </w:rPr>
              <w:softHyphen/>
              <w:t>ների շենքերում՝ արտա</w:t>
            </w:r>
            <w:r w:rsidRPr="000E23FA">
              <w:rPr>
                <w:lang w:val="hy-AM"/>
              </w:rPr>
              <w:softHyphen/>
              <w:t>դրամասեր, արհեստա</w:t>
            </w:r>
            <w:r w:rsidRPr="000E23FA">
              <w:rPr>
                <w:lang w:val="hy-AM"/>
              </w:rPr>
              <w:softHyphen/>
              <w:t>նոցներ, կոմբի</w:t>
            </w:r>
            <w:r w:rsidRPr="000E23FA">
              <w:rPr>
                <w:lang w:val="hy-AM"/>
              </w:rPr>
              <w:softHyphen/>
              <w:t>նատներ, լեռնահանքային արտադրու</w:t>
            </w:r>
            <w:r w:rsidRPr="000E23FA">
              <w:rPr>
                <w:lang w:val="hy-AM"/>
              </w:rPr>
              <w:softHyphen/>
              <w:t>թյուն</w:t>
            </w:r>
            <w:r w:rsidRPr="000E23FA">
              <w:rPr>
                <w:lang w:val="hy-AM"/>
              </w:rPr>
              <w:softHyphen/>
              <w:t>ներ և այլն</w:t>
            </w:r>
            <w:r w:rsidRPr="000E23FA">
              <w:t>:</w:t>
            </w:r>
            <w:r w:rsidRPr="000E23FA">
              <w:rPr>
                <w:lang w:val="hy-AM"/>
              </w:rPr>
              <w:t xml:space="preserve"> Ա</w:t>
            </w:r>
            <w:proofErr w:type="spellStart"/>
            <w:r w:rsidRPr="000E23FA">
              <w:t>շխատողների</w:t>
            </w:r>
            <w:proofErr w:type="spellEnd"/>
            <w:r w:rsidRPr="000E23FA">
              <w:rPr>
                <w:lang w:val="hy-AM"/>
              </w:rPr>
              <w:t xml:space="preserve"> </w:t>
            </w:r>
            <w:proofErr w:type="spellStart"/>
            <w:r w:rsidRPr="000E23FA">
              <w:t>քանակը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9D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proofErr w:type="spellStart"/>
            <w:r w:rsidRPr="000E23FA">
              <w:lastRenderedPageBreak/>
              <w:t>Մինչև</w:t>
            </w:r>
            <w:proofErr w:type="spellEnd"/>
            <w:r w:rsidRPr="000E23FA">
              <w:t xml:space="preserve"> </w:t>
            </w:r>
            <w:r w:rsidRPr="000E23FA">
              <w:rPr>
                <w:lang w:val="ru-RU"/>
              </w:rPr>
              <w:lastRenderedPageBreak/>
              <w:t>10</w:t>
            </w:r>
            <w:r w:rsidRPr="000E23FA">
              <w:t>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4BC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ru-RU"/>
              </w:rPr>
              <w:lastRenderedPageBreak/>
              <w:t>10</w:t>
            </w:r>
            <w:r w:rsidRPr="000E23FA">
              <w:t>1-</w:t>
            </w:r>
            <w:r w:rsidRPr="000E23FA">
              <w:rPr>
                <w:lang w:val="ru-RU"/>
              </w:rPr>
              <w:t>200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6BAE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ru-RU"/>
              </w:rPr>
              <w:t>20</w:t>
            </w:r>
            <w:r w:rsidRPr="000E23FA">
              <w:t xml:space="preserve">1-և </w:t>
            </w:r>
            <w:proofErr w:type="spellStart"/>
            <w:r w:rsidRPr="000E23FA">
              <w:lastRenderedPageBreak/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357D42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00B2D47" w14:textId="77777777" w:rsidTr="00CB72EA"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70568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C73F9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A7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2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E2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6E53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224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DB2F6C7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4BFDA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0FDD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Քիմիական նյութերի, դեղամիջոց</w:t>
            </w:r>
            <w:r w:rsidRPr="000E23FA">
              <w:rPr>
                <w:noProof/>
                <w:lang w:eastAsia="ru-RU"/>
              </w:rPr>
              <w:softHyphen/>
              <w:t>ների, ոչ ռազմական նշանակության զենքերի, զինամթերքի և պայթու</w:t>
            </w:r>
            <w:r w:rsidRPr="000E23FA">
              <w:rPr>
                <w:noProof/>
                <w:lang w:eastAsia="ru-RU"/>
              </w:rPr>
              <w:softHyphen/>
              <w:t xml:space="preserve">ցիկ նյութերի </w:t>
            </w:r>
            <w:r w:rsidRPr="000E23FA">
              <w:rPr>
                <w:noProof/>
                <w:lang w:val="hy-AM" w:eastAsia="ru-RU"/>
              </w:rPr>
              <w:t>պահեստներ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A6ED4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39EABF2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5AF0727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B22D6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56F4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Ավտոկայաններ, օդանավակայան</w:t>
            </w:r>
            <w:r w:rsidRPr="000E23FA">
              <w:rPr>
                <w:lang w:val="hy-AM"/>
              </w:rPr>
              <w:softHyphen/>
              <w:t>ներ, երկաթուղային կայարաններ</w:t>
            </w:r>
          </w:p>
          <w:p w14:paraId="2D0A2DD0" w14:textId="77777777" w:rsidR="002A4B1D" w:rsidRPr="000E23FA" w:rsidRDefault="002A4B1D" w:rsidP="00CB72EA">
            <w:pPr>
              <w:pStyle w:val="ListParagraph"/>
              <w:numPr>
                <w:ilvl w:val="0"/>
                <w:numId w:val="119"/>
              </w:numPr>
              <w:tabs>
                <w:tab w:val="left" w:pos="7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2500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A8C618C" w14:textId="77777777" w:rsidR="002A4B1D" w:rsidRPr="000E23FA" w:rsidRDefault="002A4B1D" w:rsidP="00CB72EA">
            <w:pPr>
              <w:pStyle w:val="ListParagraph"/>
              <w:numPr>
                <w:ilvl w:val="0"/>
                <w:numId w:val="119"/>
              </w:numPr>
              <w:tabs>
                <w:tab w:val="left" w:pos="7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2500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21A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23162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1215B4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6494FEC" w14:textId="77777777" w:rsidTr="00CB72EA"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B26253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2C700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EA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26C019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486E1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5760F4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D34815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2534C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10ACF5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2AE9610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BE900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767D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Թունելներ երկաթուղային և ավտոճանապարհային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C4919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471214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նաև</w:t>
            </w:r>
            <w:proofErr w:type="spellEnd"/>
            <w:r w:rsidRPr="000E23FA">
              <w:t xml:space="preserve"> </w:t>
            </w:r>
          </w:p>
          <w:p w14:paraId="1B9E4AF7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color w:val="000000"/>
                <w:shd w:val="clear" w:color="auto" w:fill="FFFFFF"/>
              </w:rPr>
              <w:t xml:space="preserve">ՀՀՇՆ 32-04-2024 </w:t>
            </w:r>
            <w:r w:rsidRPr="000E23FA">
              <w:rPr>
                <w:noProof/>
                <w:lang w:eastAsia="ru-RU"/>
              </w:rPr>
              <w:t xml:space="preserve"> շինարարական նորմ</w:t>
            </w:r>
            <w:r w:rsidR="00CB72EA">
              <w:rPr>
                <w:noProof/>
                <w:lang w:eastAsia="ru-RU"/>
              </w:rPr>
              <w:t>երը</w:t>
            </w:r>
          </w:p>
        </w:tc>
      </w:tr>
      <w:tr w:rsidR="00CB72EA" w:rsidRPr="000E23FA" w14:paraId="5A77BAFB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F9D5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4991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>Ստորգետնյա և վերգետնյա փակ ավտոկայանատեղիներ, բացառու</w:t>
            </w:r>
            <w:r w:rsidRPr="000E23FA">
              <w:rPr>
                <w:lang w:val="hy-AM"/>
              </w:rPr>
              <w:softHyphen/>
              <w:t>թյամբ անհատական բնակելի տներում)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791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25</w:t>
            </w:r>
          </w:p>
        </w:tc>
        <w:tc>
          <w:tcPr>
            <w:tcW w:w="1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0607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ru-RU"/>
              </w:rPr>
            </w:pPr>
            <w:r w:rsidRPr="000E23FA">
              <w:t>26-100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C1BD0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101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0E7C87F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2D5FC4" w14:textId="77777777" w:rsidTr="00CB72EA"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23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0F97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D65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BFA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8089B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30E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47F1DB" w14:textId="77777777" w:rsidTr="00CB72EA">
        <w:trPr>
          <w:trHeight w:val="1913"/>
        </w:trPr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</w:tcPr>
          <w:p w14:paraId="42BF99E0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left w:val="single" w:sz="4" w:space="0" w:color="auto"/>
              <w:right w:val="single" w:sz="4" w:space="0" w:color="auto"/>
            </w:tcBorders>
          </w:tcPr>
          <w:p w14:paraId="4B7EFEA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Մետրոպոլիտենի թունելներ և կայարաններ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61FBB25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Align w:val="center"/>
          </w:tcPr>
          <w:p w14:paraId="0FF6A35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նաև</w:t>
            </w:r>
            <w:proofErr w:type="spellEnd"/>
            <w:r w:rsidRPr="000E23FA">
              <w:t xml:space="preserve"> </w:t>
            </w:r>
          </w:p>
          <w:p w14:paraId="03E5A06C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color w:val="000000"/>
                <w:shd w:val="clear" w:color="auto" w:fill="FFFFFF"/>
              </w:rPr>
              <w:t xml:space="preserve">ՀՀՇՆ 32-06-2023  </w:t>
            </w:r>
            <w:r w:rsidRPr="000E23FA">
              <w:rPr>
                <w:noProof/>
                <w:lang w:eastAsia="ru-RU"/>
              </w:rPr>
              <w:t>շինարարական նորմ</w:t>
            </w:r>
            <w:r w:rsidR="00CB72EA">
              <w:rPr>
                <w:noProof/>
                <w:lang w:eastAsia="ru-RU"/>
              </w:rPr>
              <w:t>երը</w:t>
            </w:r>
          </w:p>
        </w:tc>
      </w:tr>
    </w:tbl>
    <w:p w14:paraId="32160EE3" w14:textId="77777777" w:rsidR="002205A4" w:rsidRPr="000E23FA" w:rsidRDefault="002205A4" w:rsidP="0029284F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  <w:rPr>
          <w:lang w:val="hy-AM"/>
        </w:rPr>
      </w:pPr>
    </w:p>
    <w:p w14:paraId="1345FA60" w14:textId="77777777" w:rsidR="004A1F60" w:rsidRPr="000E23FA" w:rsidRDefault="004A1F60" w:rsidP="00CB72EA">
      <w:pPr>
        <w:pStyle w:val="ListParagraph"/>
        <w:numPr>
          <w:ilvl w:val="0"/>
          <w:numId w:val="1"/>
        </w:numPr>
        <w:tabs>
          <w:tab w:val="left" w:pos="1260"/>
        </w:tabs>
        <w:spacing w:line="360" w:lineRule="auto"/>
        <w:ind w:left="0" w:firstLine="630"/>
        <w:jc w:val="both"/>
        <w:rPr>
          <w:lang w:val="hy-AM"/>
        </w:rPr>
      </w:pPr>
      <w:r w:rsidRPr="000E23FA">
        <w:rPr>
          <w:lang w:val="hy-AM"/>
        </w:rPr>
        <w:t>ՀՏՏԿՀ-ի կարգի ընտրությունը կատարվում է նախագծման տեխնիկական առաջադրանքում  օբյեկտում մարդկանց հիմնական քանակության, հոգեբանական և ֆիզիկական վիճակի ու հրդեհի ազդարարիչների ազդանշանները ընկալելու ունակության հիման վրա: Միաժամանակ պետք է բացառել խուճապային իրադրության առաջացումը, հրդեհի ազդարարիչների բացասական ազդեցությունը այդ մարդկանց առողջության և կենսապահովման սարքերի աշխատունակության վրա:</w:t>
      </w:r>
    </w:p>
    <w:p w14:paraId="7EA2FB87" w14:textId="77777777" w:rsidR="006C127E" w:rsidRPr="000E23FA" w:rsidRDefault="006C127E" w:rsidP="00CB72E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Բազմաֆունկցիոնալ </w:t>
      </w:r>
      <w:r w:rsidR="00AF4C75" w:rsidRPr="000E23FA">
        <w:rPr>
          <w:lang w:val="hy-AM"/>
        </w:rPr>
        <w:t>շենք</w:t>
      </w:r>
      <w:r w:rsidRPr="000E23FA">
        <w:rPr>
          <w:lang w:val="hy-AM"/>
        </w:rPr>
        <w:t xml:space="preserve">երի նախագծման ժամանակ ՀՏՏԿՀ-երի կարգը ընտրվում է նրանց կազմում գտնվող օբյեկտների համար պահանջվող ամենաբարձր կարգը: </w:t>
      </w:r>
    </w:p>
    <w:p w14:paraId="4D987542" w14:textId="77777777" w:rsidR="006C127E" w:rsidRPr="000E23FA" w:rsidRDefault="006C127E" w:rsidP="00CB72EA">
      <w:pPr>
        <w:pStyle w:val="ListParagraph"/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Թույլատրվում է պատվիրատուի ցանկությամբ </w:t>
      </w:r>
      <w:r w:rsidR="00AF4C75" w:rsidRPr="000E23FA">
        <w:rPr>
          <w:lang w:val="hy-AM"/>
        </w:rPr>
        <w:t xml:space="preserve">օբյեկտը </w:t>
      </w:r>
      <w:r w:rsidRPr="000E23FA">
        <w:rPr>
          <w:lang w:val="hy-AM"/>
        </w:rPr>
        <w:t>սարքավորել պահանջվածից ավելի բարձր կարգի ՀՏՏԿՀ-ով:</w:t>
      </w:r>
    </w:p>
    <w:p w14:paraId="6CD751B2" w14:textId="77777777" w:rsidR="006C127E" w:rsidRPr="00CB72EA" w:rsidRDefault="006C127E" w:rsidP="00CB72E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t>Հրդեհային և պայթյունահրդեհային վտանգավորության Ա և Բ կարգի այն օբյեկտներում, որտեղ պետք է տեղակա</w:t>
      </w:r>
      <w:r w:rsidR="00AF4C75" w:rsidRPr="00CB72EA">
        <w:rPr>
          <w:kern w:val="0"/>
          <w:lang w:val="hy-AM"/>
        </w:rPr>
        <w:t>յել</w:t>
      </w:r>
      <w:r w:rsidRPr="00CB72EA">
        <w:rPr>
          <w:kern w:val="0"/>
          <w:lang w:val="hy-AM"/>
        </w:rPr>
        <w:t xml:space="preserve"> 4-</w:t>
      </w:r>
      <w:r w:rsidR="00342509" w:rsidRPr="00CB72EA">
        <w:rPr>
          <w:kern w:val="0"/>
          <w:lang w:val="hy-AM"/>
        </w:rPr>
        <w:t>5-</w:t>
      </w:r>
      <w:r w:rsidR="00DF2688" w:rsidRPr="00CB72EA">
        <w:rPr>
          <w:kern w:val="0"/>
          <w:lang w:val="hy-AM"/>
        </w:rPr>
        <w:t>րդ տիպ</w:t>
      </w:r>
      <w:r w:rsidRPr="00CB72EA">
        <w:rPr>
          <w:kern w:val="0"/>
          <w:lang w:val="hy-AM"/>
        </w:rPr>
        <w:t xml:space="preserve">ի ՀՏՏԿՀ, ի լրումն ներսում </w:t>
      </w:r>
      <w:r w:rsidR="009E3D1C" w:rsidRPr="00CB72EA">
        <w:rPr>
          <w:kern w:val="0"/>
          <w:lang w:val="hy-AM"/>
        </w:rPr>
        <w:t>տեղակայվածի, պետք է տեքստային ազդարարիչներ նախատեսել նաև այդ օբյեկտների</w:t>
      </w:r>
      <w:r w:rsidR="00CB72EA" w:rsidRPr="004E1C4F">
        <w:rPr>
          <w:kern w:val="0"/>
          <w:lang w:val="hy-AM"/>
        </w:rPr>
        <w:t xml:space="preserve"> </w:t>
      </w:r>
      <w:r w:rsidRPr="00CB72EA">
        <w:rPr>
          <w:kern w:val="0"/>
          <w:lang w:val="hy-AM"/>
        </w:rPr>
        <w:t>դռան մոտ դրսից:</w:t>
      </w:r>
    </w:p>
    <w:p w14:paraId="1B660903" w14:textId="77777777" w:rsidR="006C127E" w:rsidRPr="000E23FA" w:rsidRDefault="0080585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3</w:t>
      </w:r>
      <w:r w:rsidR="006C127E" w:rsidRPr="000E23FA">
        <w:rPr>
          <w:kern w:val="0"/>
          <w:lang w:val="hy-AM"/>
        </w:rPr>
        <w:t>-5-</w:t>
      </w:r>
      <w:r w:rsidR="00DF2688" w:rsidRPr="000E23FA">
        <w:rPr>
          <w:kern w:val="0"/>
          <w:lang w:val="hy-AM"/>
        </w:rPr>
        <w:t>րդ տիպ</w:t>
      </w:r>
      <w:r w:rsidR="006C127E" w:rsidRPr="000E23FA">
        <w:rPr>
          <w:kern w:val="0"/>
          <w:lang w:val="hy-AM"/>
        </w:rPr>
        <w:t xml:space="preserve">երի ՀՏՏԿՀ-երի դեպքում թույլատրվում է տեղակայել միայն հրդեհի </w:t>
      </w:r>
      <w:r w:rsidR="00164D93" w:rsidRPr="000E23FA">
        <w:rPr>
          <w:kern w:val="0"/>
          <w:lang w:val="hy-AM"/>
        </w:rPr>
        <w:t>շչակ</w:t>
      </w:r>
      <w:r w:rsidR="006C127E" w:rsidRPr="000E23FA">
        <w:rPr>
          <w:kern w:val="0"/>
          <w:lang w:val="hy-AM"/>
        </w:rPr>
        <w:t xml:space="preserve">ային և լուսային ազդարարիչներ. </w:t>
      </w:r>
    </w:p>
    <w:p w14:paraId="34746892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հարկերում</w:t>
      </w:r>
      <w:proofErr w:type="spellEnd"/>
      <w:r w:rsidRPr="000E23FA">
        <w:t xml:space="preserve">, </w:t>
      </w:r>
      <w:proofErr w:type="spellStart"/>
      <w:r w:rsidRPr="000E23FA">
        <w:t>ձեղնահարկերում</w:t>
      </w:r>
      <w:proofErr w:type="spellEnd"/>
      <w:r w:rsidRPr="000E23FA">
        <w:t xml:space="preserve">, </w:t>
      </w:r>
      <w:proofErr w:type="spellStart"/>
      <w:r w:rsidRPr="000E23FA">
        <w:t>նկուղներում</w:t>
      </w:r>
      <w:proofErr w:type="spellEnd"/>
      <w:r w:rsidRPr="000E23FA">
        <w:t xml:space="preserve">, </w:t>
      </w:r>
    </w:p>
    <w:p w14:paraId="70DC7085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ավտոկայանատեղ</w:t>
      </w:r>
      <w:proofErr w:type="spellEnd"/>
      <w:r w:rsidR="00DE5375" w:rsidRPr="000E23FA">
        <w:rPr>
          <w:lang w:val="hy-AM"/>
        </w:rPr>
        <w:t>ին</w:t>
      </w:r>
      <w:proofErr w:type="spellStart"/>
      <w:r w:rsidRPr="000E23FA">
        <w:t>երի</w:t>
      </w:r>
      <w:proofErr w:type="spellEnd"/>
      <w:r w:rsidRPr="000E23FA">
        <w:t xml:space="preserve"> </w:t>
      </w:r>
      <w:proofErr w:type="spellStart"/>
      <w:r w:rsidRPr="000E23FA">
        <w:t>թեքանցումների</w:t>
      </w:r>
      <w:proofErr w:type="spellEnd"/>
      <w:r w:rsidRPr="000E23FA">
        <w:t xml:space="preserve"> </w:t>
      </w:r>
      <w:proofErr w:type="spellStart"/>
      <w:r w:rsidRPr="000E23FA">
        <w:t>տակի</w:t>
      </w:r>
      <w:proofErr w:type="spellEnd"/>
      <w:r w:rsidRPr="000E23FA">
        <w:t xml:space="preserve"> </w:t>
      </w:r>
      <w:proofErr w:type="spellStart"/>
      <w:r w:rsidRPr="000E23FA">
        <w:t>փակ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</w:p>
    <w:p w14:paraId="53D58318" w14:textId="77777777" w:rsidR="006C127E" w:rsidRPr="000E23FA" w:rsidRDefault="00AF4C75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մարդկանց</w:t>
      </w:r>
      <w:proofErr w:type="spellEnd"/>
      <w:r w:rsidRPr="000E23FA">
        <w:rPr>
          <w:lang w:val="hy-AM"/>
        </w:rPr>
        <w:t xml:space="preserve"> </w:t>
      </w:r>
      <w:r w:rsidR="006C127E" w:rsidRPr="000E23FA">
        <w:rPr>
          <w:lang w:val="hy-AM"/>
        </w:rPr>
        <w:t xml:space="preserve">10 հոգուց </w:t>
      </w:r>
      <w:r w:rsidRPr="000E23FA">
        <w:t xml:space="preserve">և 2 </w:t>
      </w:r>
      <w:proofErr w:type="spellStart"/>
      <w:r w:rsidRPr="000E23FA">
        <w:t>ժամից</w:t>
      </w:r>
      <w:proofErr w:type="spellEnd"/>
      <w:r w:rsidRPr="000E23FA">
        <w:t xml:space="preserve"> </w:t>
      </w:r>
      <w:r w:rsidR="00EE28DF" w:rsidRPr="000E23FA">
        <w:rPr>
          <w:lang w:val="hy-AM"/>
        </w:rPr>
        <w:t xml:space="preserve">ոչ ավելի </w:t>
      </w:r>
      <w:proofErr w:type="spellStart"/>
      <w:r w:rsidR="006C127E" w:rsidRPr="000E23FA">
        <w:t>ներկայությամբ</w:t>
      </w:r>
      <w:proofErr w:type="spellEnd"/>
      <w:r w:rsidR="00375B32" w:rsidRPr="000E23FA">
        <w:t xml:space="preserve"> և</w:t>
      </w:r>
      <w:r w:rsidR="006C127E" w:rsidRPr="000E23FA">
        <w:t xml:space="preserve"> </w:t>
      </w:r>
      <w:proofErr w:type="spellStart"/>
      <w:r w:rsidR="006C127E" w:rsidRPr="000E23FA">
        <w:t>նմանատիպ</w:t>
      </w:r>
      <w:proofErr w:type="spellEnd"/>
      <w:r w:rsidR="006C127E" w:rsidRPr="000E23FA">
        <w:t xml:space="preserve"> </w:t>
      </w:r>
      <w:proofErr w:type="spellStart"/>
      <w:r w:rsidR="006C127E" w:rsidRPr="000E23FA">
        <w:t>տեղերում</w:t>
      </w:r>
      <w:proofErr w:type="spellEnd"/>
      <w:r w:rsidR="006C127E" w:rsidRPr="000E23FA">
        <w:t>,</w:t>
      </w:r>
    </w:p>
    <w:p w14:paraId="41131566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առանց</w:t>
      </w:r>
      <w:proofErr w:type="spellEnd"/>
      <w:r w:rsidRPr="000E23FA">
        <w:t xml:space="preserve"> </w:t>
      </w:r>
      <w:proofErr w:type="spellStart"/>
      <w:r w:rsidRPr="000E23FA">
        <w:t>մշտական</w:t>
      </w:r>
      <w:proofErr w:type="spellEnd"/>
      <w:r w:rsidRPr="000E23FA">
        <w:t xml:space="preserve"> </w:t>
      </w:r>
      <w:proofErr w:type="spellStart"/>
      <w:r w:rsidRPr="000E23FA">
        <w:t>աշխատատեղերի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հարկանի</w:t>
      </w:r>
      <w:proofErr w:type="spellEnd"/>
      <w:r w:rsidRPr="000E23FA">
        <w:t xml:space="preserve"> և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բաղկացած</w:t>
      </w:r>
      <w:proofErr w:type="spellEnd"/>
      <w:r w:rsidRPr="000E23FA">
        <w:t xml:space="preserve"> </w:t>
      </w:r>
      <w:proofErr w:type="spellStart"/>
      <w:r w:rsidRPr="000E23FA">
        <w:t>արտադրական</w:t>
      </w:r>
      <w:proofErr w:type="spellEnd"/>
      <w:r w:rsidRPr="000E23FA">
        <w:t xml:space="preserve"> և </w:t>
      </w:r>
      <w:proofErr w:type="spellStart"/>
      <w:r w:rsidRPr="000E23FA">
        <w:t>պահեստային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պայմանով</w:t>
      </w:r>
      <w:proofErr w:type="spellEnd"/>
      <w:r w:rsidRPr="000E23FA">
        <w:t xml:space="preserve">, </w:t>
      </w:r>
      <w:proofErr w:type="spellStart"/>
      <w:r w:rsidRPr="000E23FA">
        <w:t>որ</w:t>
      </w:r>
      <w:proofErr w:type="spellEnd"/>
      <w:r w:rsidRPr="000E23FA">
        <w:t xml:space="preserve"> </w:t>
      </w:r>
      <w:proofErr w:type="spellStart"/>
      <w:r w:rsidRPr="000E23FA">
        <w:t>նրանց</w:t>
      </w:r>
      <w:proofErr w:type="spellEnd"/>
      <w:r w:rsidRPr="000E23FA">
        <w:t xml:space="preserve"> </w:t>
      </w:r>
      <w:proofErr w:type="spellStart"/>
      <w:r w:rsidRPr="000E23FA">
        <w:t>գտնվելու</w:t>
      </w:r>
      <w:proofErr w:type="spellEnd"/>
      <w:r w:rsidRPr="000E23FA">
        <w:t xml:space="preserve"> </w:t>
      </w:r>
      <w:proofErr w:type="spellStart"/>
      <w:r w:rsidRPr="000E23FA">
        <w:t>ամենահեռու</w:t>
      </w:r>
      <w:proofErr w:type="spellEnd"/>
      <w:r w:rsidRPr="000E23FA">
        <w:t xml:space="preserve"> </w:t>
      </w:r>
      <w:proofErr w:type="spellStart"/>
      <w:r w:rsidRPr="000E23FA">
        <w:t>կետից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մոտակա</w:t>
      </w:r>
      <w:proofErr w:type="spellEnd"/>
      <w:r w:rsidRPr="000E23FA">
        <w:t xml:space="preserve"> </w:t>
      </w:r>
      <w:proofErr w:type="spellStart"/>
      <w:r w:rsidRPr="000E23FA">
        <w:t>տարհանման</w:t>
      </w:r>
      <w:proofErr w:type="spellEnd"/>
      <w:r w:rsidRPr="000E23FA">
        <w:t xml:space="preserve"> </w:t>
      </w:r>
      <w:proofErr w:type="spellStart"/>
      <w:r w:rsidRPr="000E23FA">
        <w:t>ելքը</w:t>
      </w:r>
      <w:proofErr w:type="spellEnd"/>
      <w:r w:rsidRPr="000E23FA">
        <w:t xml:space="preserve"> </w:t>
      </w:r>
      <w:proofErr w:type="spellStart"/>
      <w:r w:rsidRPr="000E23FA">
        <w:t>ճանապահի</w:t>
      </w:r>
      <w:proofErr w:type="spellEnd"/>
      <w:r w:rsidRPr="000E23FA">
        <w:t xml:space="preserve"> </w:t>
      </w:r>
      <w:proofErr w:type="spellStart"/>
      <w:r w:rsidRPr="000E23FA">
        <w:t>երկարությունը</w:t>
      </w:r>
      <w:proofErr w:type="spellEnd"/>
      <w:r w:rsidRPr="000E23FA">
        <w:t xml:space="preserve"> </w:t>
      </w:r>
      <w:proofErr w:type="spellStart"/>
      <w:r w:rsidRPr="000E23FA">
        <w:t>չի</w:t>
      </w:r>
      <w:proofErr w:type="spellEnd"/>
      <w:r w:rsidRPr="000E23FA">
        <w:t xml:space="preserve"> </w:t>
      </w:r>
      <w:proofErr w:type="spellStart"/>
      <w:r w:rsidRPr="000E23FA">
        <w:t>գերազան</w:t>
      </w:r>
      <w:r w:rsidRPr="000E23FA">
        <w:softHyphen/>
        <w:t>ցում</w:t>
      </w:r>
      <w:proofErr w:type="spellEnd"/>
      <w:r w:rsidRPr="000E23FA">
        <w:t xml:space="preserve"> 20մ:</w:t>
      </w:r>
    </w:p>
    <w:p w14:paraId="1428B031" w14:textId="77777777" w:rsidR="006C127E" w:rsidRPr="00CB72EA" w:rsidRDefault="00861E5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lastRenderedPageBreak/>
        <w:t>Այն օբյեկտներում, որտեղ պետք է տեղեկացվեն միայն հերթապահները,</w:t>
      </w:r>
      <w:r w:rsidRPr="00CB72EA">
        <w:rPr>
          <w:kern w:val="0"/>
        </w:rPr>
        <w:t xml:space="preserve"> </w:t>
      </w:r>
      <w:proofErr w:type="spellStart"/>
      <w:r w:rsidRPr="00CB72EA">
        <w:rPr>
          <w:kern w:val="0"/>
        </w:rPr>
        <w:t>ազդարա</w:t>
      </w:r>
      <w:proofErr w:type="spellEnd"/>
      <w:r w:rsidR="00C858D1" w:rsidRPr="00CB72EA">
        <w:rPr>
          <w:kern w:val="0"/>
          <w:lang w:val="hy-AM"/>
        </w:rPr>
        <w:t>րիչ</w:t>
      </w:r>
      <w:r w:rsidR="00090799" w:rsidRPr="00CB72EA">
        <w:rPr>
          <w:kern w:val="0"/>
          <w:lang w:val="hy-AM"/>
        </w:rPr>
        <w:t>ներ պետք է տեղակայվեն ոչ միայն հերթապահների սենյակում, այլ նաև մյուս աշխատ</w:t>
      </w:r>
      <w:proofErr w:type="spellStart"/>
      <w:r w:rsidR="00090799" w:rsidRPr="00CB72EA">
        <w:rPr>
          <w:kern w:val="0"/>
        </w:rPr>
        <w:t>ող</w:t>
      </w:r>
      <w:proofErr w:type="spellEnd"/>
      <w:r w:rsidR="00090799" w:rsidRPr="00CB72EA">
        <w:rPr>
          <w:kern w:val="0"/>
          <w:lang w:val="hy-AM"/>
        </w:rPr>
        <w:t>նե</w:t>
      </w:r>
      <w:r w:rsidR="006C127E" w:rsidRPr="00CB72EA">
        <w:rPr>
          <w:kern w:val="0"/>
          <w:lang w:val="hy-AM"/>
        </w:rPr>
        <w:t>րի մշտական կամ ժամանակավոր գտնվելու սենքերում։</w:t>
      </w:r>
    </w:p>
    <w:p w14:paraId="77FBFBDF" w14:textId="77777777" w:rsidR="006C127E" w:rsidRPr="000E23FA" w:rsidRDefault="006C127E" w:rsidP="00CB72E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Հիմնականում լսողական կամ տեսողական սահմանափակումներով մարդկանց ներկայությամբ օբյեկտներում պետք է կիրառել հրդեհի հատուկ ազդարարիչներ՝ համապատասխանաբար սովորականից ավելի պայծառ լուսային թարթող և ամբողջ 200-5000 Հց տիրույթում </w:t>
      </w:r>
      <w:r w:rsidR="00164D93" w:rsidRPr="000E23FA">
        <w:rPr>
          <w:kern w:val="0"/>
          <w:lang w:val="hy-AM"/>
        </w:rPr>
        <w:t xml:space="preserve">ավելի բարձր </w:t>
      </w:r>
      <w:r w:rsidRPr="000E23FA">
        <w:rPr>
          <w:kern w:val="0"/>
          <w:lang w:val="hy-AM"/>
        </w:rPr>
        <w:t xml:space="preserve">հնչեղությամբ ձայնային, ինչպես նաև ըստ </w:t>
      </w:r>
      <w:r w:rsidR="00D04A4A" w:rsidRPr="000E23FA">
        <w:rPr>
          <w:kern w:val="0"/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0E23FA">
        <w:rPr>
          <w:kern w:val="0"/>
          <w:lang w:val="hy-AM"/>
        </w:rPr>
        <w:t xml:space="preserve"> կանոնակարգի (</w:t>
      </w:r>
      <w:r w:rsidR="008C61A5" w:rsidRPr="000E23FA">
        <w:rPr>
          <w:kern w:val="0"/>
          <w:lang w:val="hy-AM"/>
        </w:rPr>
        <w:t>ՀՍՏ ԳՕՍՏ Ռ 55149-2023</w:t>
      </w:r>
      <w:r w:rsidR="009E43D1" w:rsidRPr="000E23FA">
        <w:rPr>
          <w:kern w:val="0"/>
          <w:lang w:val="hy-AM"/>
        </w:rPr>
        <w:t>)</w:t>
      </w:r>
      <w:r w:rsidRPr="000E23FA">
        <w:rPr>
          <w:kern w:val="0"/>
          <w:lang w:val="hy-AM"/>
        </w:rPr>
        <w:t xml:space="preserve"> անհատական (օրինակ՝ թրթռային) ազդարարիչներ:</w:t>
      </w:r>
    </w:p>
    <w:p w14:paraId="18FAA36F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անհատական ազդարարիչների կիրառման դեպքում համակարգը պետք է տեխնիկապես հնարավորություն ունենա ապահովելու հերթապահ անձնակազմի</w:t>
      </w:r>
      <w:r w:rsidR="001E6FC6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տեղեկացումը </w:t>
      </w:r>
      <w:r w:rsidR="001E6FC6" w:rsidRPr="000E23FA">
        <w:rPr>
          <w:kern w:val="0"/>
          <w:lang w:val="hy-AM"/>
        </w:rPr>
        <w:t>բոլորին</w:t>
      </w:r>
      <w:r w:rsidRPr="000E23FA">
        <w:rPr>
          <w:kern w:val="0"/>
          <w:lang w:val="hy-AM"/>
        </w:rPr>
        <w:t xml:space="preserve"> (ազդանշանի փոխանցումը </w:t>
      </w:r>
      <w:r w:rsidR="001E6FC6" w:rsidRPr="000E23FA">
        <w:rPr>
          <w:kern w:val="0"/>
          <w:lang w:val="hy-AM"/>
        </w:rPr>
        <w:t xml:space="preserve">բոլոր </w:t>
      </w:r>
      <w:r w:rsidRPr="000E23FA">
        <w:rPr>
          <w:kern w:val="0"/>
          <w:lang w:val="hy-AM"/>
        </w:rPr>
        <w:t>ազդարարիչ</w:t>
      </w:r>
      <w:r w:rsidR="001E6FC6" w:rsidRPr="000E23FA">
        <w:rPr>
          <w:kern w:val="0"/>
          <w:lang w:val="hy-AM"/>
        </w:rPr>
        <w:t>ներ</w:t>
      </w:r>
      <w:r w:rsidRPr="000E23FA">
        <w:rPr>
          <w:kern w:val="0"/>
          <w:lang w:val="hy-AM"/>
        </w:rPr>
        <w:t>ին)</w:t>
      </w:r>
      <w:r w:rsidR="001578BE" w:rsidRPr="000E23FA">
        <w:rPr>
          <w:kern w:val="0"/>
          <w:lang w:val="hy-AM"/>
        </w:rPr>
        <w:t>,</w:t>
      </w:r>
      <w:r w:rsidRPr="000E23FA">
        <w:rPr>
          <w:kern w:val="0"/>
          <w:lang w:val="hy-AM"/>
        </w:rPr>
        <w:t xml:space="preserve"> և տեղեկացման ստացման հաստատումը յուրաքանչյուր  ծանուցվողի կողմից։</w:t>
      </w:r>
    </w:p>
    <w:p w14:paraId="625C91E5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Ազդարարիչների ընտրությունը կատարվում է օբյեկտներում ներկա մարդկանց հոգեբանական և ֆիզիկական վիճակի ու </w:t>
      </w:r>
      <w:r w:rsidR="001E6FC6" w:rsidRPr="000E23FA">
        <w:rPr>
          <w:kern w:val="0"/>
          <w:lang w:val="hy-AM"/>
        </w:rPr>
        <w:t xml:space="preserve">նրանց կողմից </w:t>
      </w:r>
      <w:r w:rsidRPr="000E23FA">
        <w:rPr>
          <w:kern w:val="0"/>
          <w:lang w:val="hy-AM"/>
        </w:rPr>
        <w:t>հրդեհի ազդարարիչների ազդանշանները ընկալելու ունակության հիման վրա: Միաժամանակ պետք է բացառել խուճապային իրադրության առաջացումը, հրդեհի ազդարարիչների բացասական ազդեցությունը այդ մարդկանց առողջության և կենսապահովման սարքերի աշխատունակության վրա:</w:t>
      </w:r>
    </w:p>
    <w:p w14:paraId="1455DD5A" w14:textId="77777777" w:rsidR="006C127E" w:rsidRPr="00CB72EA" w:rsidRDefault="009E3D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t>ՀՏՏԿՀ համակարգերում մարդկանց տեղեկացումը հրդեհի մասին իրականացվում է</w:t>
      </w:r>
      <w:r w:rsidR="00CB72EA" w:rsidRPr="004E1C4F">
        <w:rPr>
          <w:kern w:val="0"/>
          <w:lang w:val="hy-AM"/>
        </w:rPr>
        <w:t xml:space="preserve"> </w:t>
      </w:r>
      <w:r w:rsidR="006C127E" w:rsidRPr="00CB72EA">
        <w:rPr>
          <w:kern w:val="0"/>
          <w:lang w:val="hy-AM"/>
        </w:rPr>
        <w:t>հրդեհի ազդարարիչներով.</w:t>
      </w:r>
    </w:p>
    <w:p w14:paraId="3D199365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շչակներով` նկար 8 -ում բերված աշխատաձևով </w:t>
      </w:r>
      <w:r w:rsidR="00164D93" w:rsidRPr="000E23FA">
        <w:rPr>
          <w:kern w:val="0"/>
          <w:lang w:val="hy-AM"/>
        </w:rPr>
        <w:t>շչակ</w:t>
      </w:r>
      <w:r w:rsidRPr="000E23FA">
        <w:rPr>
          <w:kern w:val="0"/>
          <w:lang w:val="hy-AM"/>
        </w:rPr>
        <w:t>ային ազդանշանով,</w:t>
      </w:r>
    </w:p>
    <w:p w14:paraId="19387165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կարմիր գույնի թարթող լուսային ազդանշանով,</w:t>
      </w:r>
    </w:p>
    <w:p w14:paraId="2562F228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բարձրախոսներով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</w:t>
      </w:r>
      <w:proofErr w:type="spellEnd"/>
      <w:r w:rsidRPr="000E23FA">
        <w:rPr>
          <w:kern w:val="0"/>
        </w:rPr>
        <w:t>),</w:t>
      </w:r>
    </w:p>
    <w:p w14:paraId="5FF0A06D" w14:textId="77777777" w:rsidR="006C127E" w:rsidRPr="000E23FA" w:rsidRDefault="006C127E" w:rsidP="000E23FA">
      <w:pPr>
        <w:numPr>
          <w:ilvl w:val="0"/>
          <w:numId w:val="17"/>
        </w:numPr>
        <w:tabs>
          <w:tab w:val="left" w:pos="426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հուշող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լուսատախտակներով</w:t>
      </w:r>
      <w:proofErr w:type="spellEnd"/>
      <w:r w:rsidRPr="000E23FA">
        <w:rPr>
          <w:kern w:val="0"/>
        </w:rPr>
        <w:t>,</w:t>
      </w:r>
    </w:p>
    <w:p w14:paraId="2D4762C5" w14:textId="77777777" w:rsidR="006C127E" w:rsidRPr="000E23FA" w:rsidRDefault="006C127E" w:rsidP="000E23FA">
      <w:pPr>
        <w:numPr>
          <w:ilvl w:val="0"/>
          <w:numId w:val="17"/>
        </w:numPr>
        <w:tabs>
          <w:tab w:val="left" w:pos="426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վերոգրյալ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համադրությամբ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սարքերով</w:t>
      </w:r>
      <w:proofErr w:type="spellEnd"/>
      <w:r w:rsidRPr="000E23FA">
        <w:rPr>
          <w:kern w:val="0"/>
        </w:rPr>
        <w:t>:</w:t>
      </w:r>
    </w:p>
    <w:p w14:paraId="26A4EBFF" w14:textId="77777777" w:rsidR="008C63F5" w:rsidRPr="000E23FA" w:rsidRDefault="00500C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Շչակային</w:t>
      </w:r>
      <w:proofErr w:type="spellEnd"/>
      <w:r w:rsidRPr="000E23FA">
        <w:t xml:space="preserve"> և </w:t>
      </w:r>
      <w:proofErr w:type="spellStart"/>
      <w:r w:rsidRPr="000E23FA">
        <w:t>տեքստային</w:t>
      </w:r>
      <w:proofErr w:type="spellEnd"/>
      <w:r w:rsidRPr="000E23FA">
        <w:t xml:space="preserve"> </w:t>
      </w:r>
      <w:proofErr w:type="spellStart"/>
      <w:r w:rsidRPr="000E23FA">
        <w:t>տեղեկաց</w:t>
      </w:r>
      <w:proofErr w:type="spellEnd"/>
      <w:r w:rsidRPr="000E23FA">
        <w:rPr>
          <w:lang w:val="hy-AM"/>
        </w:rPr>
        <w:t xml:space="preserve">ումների համադրման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ազդարարիչը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rPr>
          <w:lang w:val="hy-AM"/>
        </w:rPr>
        <w:t xml:space="preserve"> է </w:t>
      </w:r>
      <w:proofErr w:type="spellStart"/>
      <w:r w:rsidRPr="000E23FA">
        <w:t>միանա</w:t>
      </w:r>
      <w:proofErr w:type="spellEnd"/>
      <w:r w:rsidRPr="000E23FA">
        <w:t xml:space="preserve"> </w:t>
      </w:r>
      <w:proofErr w:type="spellStart"/>
      <w:r w:rsidRPr="000E23FA">
        <w:t>հաջարդաբար</w:t>
      </w:r>
      <w:proofErr w:type="spellEnd"/>
      <w:r w:rsidRPr="000E23FA">
        <w:t>՝ «</w:t>
      </w:r>
      <w:proofErr w:type="spellStart"/>
      <w:r w:rsidRPr="000E23FA">
        <w:t>շչակ</w:t>
      </w:r>
      <w:proofErr w:type="spellEnd"/>
      <w:r w:rsidRPr="000E23FA">
        <w:t xml:space="preserve"> - </w:t>
      </w:r>
      <w:proofErr w:type="spellStart"/>
      <w:r w:rsidRPr="000E23FA">
        <w:t>տեքստ</w:t>
      </w:r>
      <w:proofErr w:type="spellEnd"/>
      <w:r w:rsidRPr="000E23FA">
        <w:t xml:space="preserve"> </w:t>
      </w:r>
      <w:proofErr w:type="spellStart"/>
      <w:r w:rsidRPr="000E23FA">
        <w:t>հայերեն</w:t>
      </w:r>
      <w:proofErr w:type="spellEnd"/>
      <w:r w:rsidRPr="000E23FA">
        <w:t xml:space="preserve"> - </w:t>
      </w:r>
      <w:proofErr w:type="spellStart"/>
      <w:r w:rsidRPr="000E23FA">
        <w:t>տեքստ</w:t>
      </w:r>
      <w:proofErr w:type="spellEnd"/>
      <w:r w:rsidRPr="000E23FA">
        <w:t xml:space="preserve"> </w:t>
      </w:r>
      <w:proofErr w:type="spellStart"/>
      <w:r w:rsidRPr="000E23FA">
        <w:t>հայերեն</w:t>
      </w:r>
      <w:proofErr w:type="spellEnd"/>
      <w:r w:rsidRPr="000E23FA">
        <w:t xml:space="preserve"> - </w:t>
      </w:r>
      <w:proofErr w:type="spellStart"/>
      <w:r w:rsidRPr="000E23FA">
        <w:t>շչակ</w:t>
      </w:r>
      <w:proofErr w:type="spellEnd"/>
      <w:r w:rsidRPr="000E23FA">
        <w:t xml:space="preserve">» </w:t>
      </w:r>
    </w:p>
    <w:p w14:paraId="1FFE539B" w14:textId="77777777" w:rsidR="00500C1C" w:rsidRPr="000E23FA" w:rsidRDefault="00500C1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proofErr w:type="spellStart"/>
      <w:r w:rsidRPr="000E23FA">
        <w:t>տարբերակով</w:t>
      </w:r>
      <w:proofErr w:type="spellEnd"/>
      <w:r w:rsidRPr="000E23FA">
        <w:t>» (</w:t>
      </w:r>
      <w:proofErr w:type="spellStart"/>
      <w:r w:rsidRPr="000E23FA">
        <w:t>նկար</w:t>
      </w:r>
      <w:proofErr w:type="spellEnd"/>
      <w:r w:rsidRPr="000E23FA">
        <w:t xml:space="preserve"> 9):</w:t>
      </w:r>
    </w:p>
    <w:p w14:paraId="7ADA1D19" w14:textId="77777777" w:rsidR="009E3D1C" w:rsidRPr="000E23FA" w:rsidRDefault="009E3D1C" w:rsidP="00CB72EA">
      <w:pPr>
        <w:tabs>
          <w:tab w:val="left" w:pos="426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 w:rsidRPr="000E23FA">
        <w:rPr>
          <w:noProof/>
        </w:rPr>
        <w:lastRenderedPageBreak/>
        <w:drawing>
          <wp:inline distT="0" distB="0" distL="0" distR="0" wp14:anchorId="717FCC8C" wp14:editId="11DC9738">
            <wp:extent cx="5231218" cy="1674564"/>
            <wp:effectExtent l="19050" t="0" r="7532" b="0"/>
            <wp:docPr id="5092228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32" cy="16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4657" w14:textId="77777777" w:rsidR="009E3D1C" w:rsidRDefault="009E3D1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8.Շչակի </w:t>
      </w:r>
      <w:proofErr w:type="spellStart"/>
      <w:r w:rsidRPr="000E23FA">
        <w:rPr>
          <w:kern w:val="0"/>
        </w:rPr>
        <w:t>աշխատաձևը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հրդեհի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0BE62DA2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187151E8" w14:textId="77777777" w:rsidR="009E3D1C" w:rsidRPr="000E23FA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</w:pPr>
      <w:r w:rsidRPr="000E23FA">
        <w:rPr>
          <w:noProof/>
          <w:kern w:val="0"/>
        </w:rPr>
        <w:drawing>
          <wp:inline distT="0" distB="0" distL="0" distR="0" wp14:anchorId="2BDEDB19" wp14:editId="1F880B87">
            <wp:extent cx="6119446" cy="1460752"/>
            <wp:effectExtent l="0" t="0" r="0" b="6350"/>
            <wp:docPr id="8571152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41" cy="14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F1A5" w14:textId="77777777" w:rsidR="009E3D1C" w:rsidRPr="000E23FA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9.</w:t>
      </w:r>
      <w:r w:rsidRPr="000E23FA">
        <w:t xml:space="preserve"> </w:t>
      </w:r>
      <w:proofErr w:type="spellStart"/>
      <w:r w:rsidRPr="000E23FA">
        <w:rPr>
          <w:kern w:val="0"/>
        </w:rPr>
        <w:t>Շչակի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հայերեն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</w:p>
    <w:p w14:paraId="51C621E7" w14:textId="77777777" w:rsidR="009E3D1C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390F8864" w14:textId="77777777" w:rsidR="0045329F" w:rsidRPr="000E23FA" w:rsidRDefault="0045329F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23F02644" w14:textId="77777777" w:rsidR="006C127E" w:rsidRPr="000E23FA" w:rsidRDefault="006C127E" w:rsidP="00CB72EA">
      <w:pPr>
        <w:tabs>
          <w:tab w:val="left" w:pos="360"/>
          <w:tab w:val="left" w:pos="990"/>
          <w:tab w:val="left" w:pos="1170"/>
        </w:tabs>
        <w:spacing w:line="360" w:lineRule="auto"/>
        <w:contextualSpacing/>
        <w:jc w:val="center"/>
      </w:pPr>
      <w:r w:rsidRPr="000E23FA">
        <w:rPr>
          <w:noProof/>
        </w:rPr>
        <w:drawing>
          <wp:inline distT="0" distB="0" distL="0" distR="0" wp14:anchorId="412EEB6C" wp14:editId="400A5C9C">
            <wp:extent cx="5992247" cy="1842247"/>
            <wp:effectExtent l="19050" t="0" r="8503" b="0"/>
            <wp:docPr id="11682707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68" cy="18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D28C" w14:textId="77777777" w:rsidR="007128A1" w:rsidRPr="000E23FA" w:rsidRDefault="006C127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10.</w:t>
      </w:r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Շչակի</w:t>
      </w:r>
      <w:proofErr w:type="spellEnd"/>
      <w:r w:rsidR="007128A1" w:rsidRPr="000E23FA">
        <w:rPr>
          <w:kern w:val="0"/>
        </w:rPr>
        <w:t xml:space="preserve"> և </w:t>
      </w:r>
      <w:proofErr w:type="spellStart"/>
      <w:r w:rsidR="007128A1" w:rsidRPr="000E23FA">
        <w:rPr>
          <w:kern w:val="0"/>
        </w:rPr>
        <w:t>հայերեն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ու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օտար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լեզվով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տեքստային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ազդարարիչի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համատեղ</w:t>
      </w:r>
      <w:proofErr w:type="spellEnd"/>
    </w:p>
    <w:p w14:paraId="3AB22884" w14:textId="77777777" w:rsidR="007128A1" w:rsidRDefault="007128A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5FC919C2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40EDFE18" w14:textId="77777777" w:rsidR="00500C1C" w:rsidRPr="000E23FA" w:rsidRDefault="00500C1C" w:rsidP="000E23FA">
      <w:pPr>
        <w:numPr>
          <w:ilvl w:val="0"/>
          <w:numId w:val="1"/>
        </w:numPr>
        <w:tabs>
          <w:tab w:val="left" w:pos="142"/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Հյուրանոցներում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հանրակացարաններում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մոթելներում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հաճախակի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հյուրընկալվում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արտասահմանցիներ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հաղորդագրությունը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կրկնվի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օտար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անգլերեն</w:t>
      </w:r>
      <w:proofErr w:type="spellEnd"/>
      <w:r w:rsidRPr="000E23FA">
        <w:rPr>
          <w:kern w:val="0"/>
        </w:rPr>
        <w:t xml:space="preserve"> և/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ռուսերեն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լեզուներով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շչակ-տեքստ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հայերեն-տեքստ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օտար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լեզվով-շչակ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տարբերակով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10):</w:t>
      </w:r>
    </w:p>
    <w:p w14:paraId="0539B7AA" w14:textId="77777777" w:rsidR="00500C1C" w:rsidRPr="005B39DF" w:rsidRDefault="00500C1C" w:rsidP="00CB72EA">
      <w:pPr>
        <w:numPr>
          <w:ilvl w:val="0"/>
          <w:numId w:val="1"/>
        </w:numPr>
        <w:tabs>
          <w:tab w:val="left" w:pos="142"/>
          <w:tab w:val="left" w:pos="360"/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lastRenderedPageBreak/>
        <w:t xml:space="preserve">2-5-րդ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 ՀՏՏԿՀ-ի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պարտադիր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կերպով</w:t>
      </w:r>
      <w:proofErr w:type="spellEnd"/>
      <w:r w:rsidR="00861E5B" w:rsidRPr="000E23FA">
        <w:rPr>
          <w:kern w:val="0"/>
        </w:rPr>
        <w:t xml:space="preserve">՝ </w:t>
      </w:r>
      <w:proofErr w:type="spellStart"/>
      <w:r w:rsidR="00861E5B" w:rsidRPr="000E23FA">
        <w:rPr>
          <w:kern w:val="0"/>
        </w:rPr>
        <w:t>լարային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կամ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անլար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եղանակով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տագնապի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ազդանշանի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փոխանցումը</w:t>
      </w:r>
      <w:proofErr w:type="spellEnd"/>
      <w:r w:rsid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հակահրդեհային</w:t>
      </w:r>
      <w:proofErr w:type="spellEnd"/>
      <w:r w:rsidR="005B39DF" w:rsidRP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պահպանության</w:t>
      </w:r>
      <w:proofErr w:type="spellEnd"/>
      <w:r w:rsidR="005B39DF" w:rsidRPr="005B39DF">
        <w:rPr>
          <w:kern w:val="0"/>
        </w:rPr>
        <w:t xml:space="preserve"> և </w:t>
      </w:r>
      <w:proofErr w:type="spellStart"/>
      <w:r w:rsidR="005B39DF" w:rsidRPr="005B39DF">
        <w:rPr>
          <w:kern w:val="0"/>
        </w:rPr>
        <w:t>հրշեջ-փրկարարական</w:t>
      </w:r>
      <w:proofErr w:type="spellEnd"/>
      <w:r w:rsidR="005B39DF" w:rsidRP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ծառայություն</w:t>
      </w:r>
      <w:proofErr w:type="spellEnd"/>
      <w:r w:rsidR="005B39DF" w:rsidRPr="005B39DF">
        <w:rPr>
          <w:kern w:val="0"/>
        </w:rPr>
        <w:t>:</w:t>
      </w:r>
    </w:p>
    <w:p w14:paraId="1247992D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</w:t>
      </w:r>
      <w:r w:rsidR="00C603AD" w:rsidRPr="000E23FA">
        <w:rPr>
          <w:kern w:val="0"/>
        </w:rPr>
        <w:t>ղե</w:t>
      </w:r>
      <w:r w:rsidRPr="000E23FA">
        <w:rPr>
          <w:kern w:val="0"/>
        </w:rPr>
        <w:t>կացնելը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օբյեկտներից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միջոցառումների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չծխահարվող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աստիճանավանդակների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ծավալահատակագծային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կառուցվածքային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լուծումների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համատեղ</w:t>
      </w:r>
      <w:proofErr w:type="spellEnd"/>
      <w:r w:rsidRPr="000E23FA">
        <w:rPr>
          <w:kern w:val="0"/>
        </w:rPr>
        <w:t>:</w:t>
      </w:r>
    </w:p>
    <w:p w14:paraId="5FCC1176" w14:textId="77777777" w:rsidR="006C127E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ՀՏՏԿՀ-ը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հետագա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կիսաինքնաշխատ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պատասխանատու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անձանց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(«</w:t>
      </w: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</w:t>
      </w:r>
      <w:proofErr w:type="spellEnd"/>
      <w:r w:rsidRPr="000E23FA">
        <w:rPr>
          <w:kern w:val="0"/>
        </w:rPr>
        <w:t>):</w:t>
      </w:r>
    </w:p>
    <w:p w14:paraId="32C6CBF6" w14:textId="77777777" w:rsidR="002E37E8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4-րդ և 5-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համարվեն</w:t>
      </w:r>
      <w:proofErr w:type="spellEnd"/>
      <w:r w:rsidRPr="000E23FA">
        <w:rPr>
          <w:kern w:val="0"/>
        </w:rPr>
        <w:t xml:space="preserve"> 1-ին </w:t>
      </w:r>
      <w:proofErr w:type="spellStart"/>
      <w:r w:rsidRPr="000E23FA">
        <w:rPr>
          <w:kern w:val="0"/>
        </w:rPr>
        <w:t>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սպառիչներ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էլեկտրասնուցումը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էլեկտրասնուցման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փոխադարձ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պահուստավորող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նշաններով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լուսատախտակների</w:t>
      </w:r>
      <w:proofErr w:type="spellEnd"/>
      <w:r w:rsidRPr="000E23FA">
        <w:rPr>
          <w:kern w:val="0"/>
        </w:rPr>
        <w:t xml:space="preserve"> </w:t>
      </w:r>
      <w:proofErr w:type="spellStart"/>
      <w:r w:rsidR="001F61B3" w:rsidRPr="000E23FA">
        <w:rPr>
          <w:kern w:val="0"/>
        </w:rPr>
        <w:t>էլեկտրական</w:t>
      </w:r>
      <w:proofErr w:type="spellEnd"/>
      <w:r w:rsidR="001F61B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</w:t>
      </w:r>
      <w:r w:rsidRPr="000E23FA">
        <w:rPr>
          <w:kern w:val="0"/>
        </w:rPr>
        <w:softHyphen/>
        <w:t>տանքային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լուսատուների</w:t>
      </w:r>
      <w:proofErr w:type="spellEnd"/>
      <w:r w:rsidRPr="000E23FA">
        <w:rPr>
          <w:kern w:val="0"/>
        </w:rPr>
        <w:t xml:space="preserve"> </w:t>
      </w:r>
      <w:proofErr w:type="spellStart"/>
      <w:r w:rsidR="001F61B3" w:rsidRPr="000E23FA">
        <w:rPr>
          <w:kern w:val="0"/>
        </w:rPr>
        <w:t>էլեկտրական</w:t>
      </w:r>
      <w:proofErr w:type="spellEnd"/>
      <w:r w:rsidR="001F61B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սնուցումից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>:</w:t>
      </w:r>
    </w:p>
    <w:p w14:paraId="0F8B6C05" w14:textId="77777777" w:rsidR="006C127E" w:rsidRPr="000E23FA" w:rsidRDefault="002E37E8" w:rsidP="00EF282C">
      <w:pPr>
        <w:numPr>
          <w:ilvl w:val="0"/>
          <w:numId w:val="1"/>
        </w:numPr>
        <w:tabs>
          <w:tab w:val="left" w:pos="36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էլեկտրական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հուսալիությամբ</w:t>
      </w:r>
      <w:proofErr w:type="spellEnd"/>
      <w:r w:rsidRPr="000E23FA">
        <w:rPr>
          <w:kern w:val="0"/>
        </w:rPr>
        <w:t xml:space="preserve"> 1-ին և 2-րդ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դասվող</w:t>
      </w:r>
      <w:proofErr w:type="spellEnd"/>
      <w:r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օբյեկտներում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տարհանման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նշաններով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լուսատախտակները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պետք</w:t>
      </w:r>
      <w:proofErr w:type="spellEnd"/>
      <w:r w:rsidR="006C127E" w:rsidRPr="000E23FA">
        <w:rPr>
          <w:kern w:val="0"/>
        </w:rPr>
        <w:t xml:space="preserve"> է </w:t>
      </w:r>
      <w:proofErr w:type="spellStart"/>
      <w:r w:rsidR="006C127E" w:rsidRPr="000E23FA">
        <w:rPr>
          <w:kern w:val="0"/>
        </w:rPr>
        <w:t>ունենան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ներկառուցված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էլեկտրական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մարտկոցներ</w:t>
      </w:r>
      <w:proofErr w:type="spellEnd"/>
      <w:r w:rsidR="00005C78" w:rsidRPr="000E23FA">
        <w:rPr>
          <w:kern w:val="0"/>
        </w:rPr>
        <w:t xml:space="preserve">` </w:t>
      </w:r>
      <w:proofErr w:type="spellStart"/>
      <w:r w:rsidR="00005C78" w:rsidRPr="000E23FA">
        <w:rPr>
          <w:kern w:val="0"/>
        </w:rPr>
        <w:t>լուսատախտակների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արտաքին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սնուցման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բացակայության</w:t>
      </w:r>
      <w:proofErr w:type="spellEnd"/>
      <w:r w:rsidR="006E5B41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պայմաններում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նրանց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աշխատունակությունը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ոչ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պակաս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քան</w:t>
      </w:r>
      <w:proofErr w:type="spellEnd"/>
      <w:r w:rsidR="006C127E" w:rsidRPr="000E23FA">
        <w:rPr>
          <w:kern w:val="0"/>
        </w:rPr>
        <w:t xml:space="preserve"> 1 </w:t>
      </w:r>
      <w:proofErr w:type="spellStart"/>
      <w:r w:rsidR="006C127E" w:rsidRPr="000E23FA">
        <w:rPr>
          <w:kern w:val="0"/>
        </w:rPr>
        <w:t>ժամ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ապահովելու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համար</w:t>
      </w:r>
      <w:proofErr w:type="spellEnd"/>
      <w:r w:rsidR="006C127E" w:rsidRPr="000E23FA">
        <w:rPr>
          <w:kern w:val="0"/>
        </w:rPr>
        <w:t>:</w:t>
      </w:r>
    </w:p>
    <w:p w14:paraId="72BBB283" w14:textId="77777777" w:rsidR="006C127E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եղանակով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="001F61B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ունենան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տարի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աղբյուրը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ամիս</w:t>
      </w:r>
      <w:proofErr w:type="spellEnd"/>
      <w:r w:rsidRPr="000E23FA">
        <w:rPr>
          <w:kern w:val="0"/>
        </w:rPr>
        <w:t>:</w:t>
      </w:r>
    </w:p>
    <w:p w14:paraId="25BC3C5C" w14:textId="77777777" w:rsidR="006C127E" w:rsidRPr="00EF282C" w:rsidRDefault="00AD21FE" w:rsidP="000E23FA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EF282C">
        <w:rPr>
          <w:kern w:val="0"/>
        </w:rPr>
        <w:t>Անլար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կապով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աշխատող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հրդեհի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ազդարարիչները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պետք</w:t>
      </w:r>
      <w:proofErr w:type="spellEnd"/>
      <w:r w:rsidRPr="00EF282C">
        <w:rPr>
          <w:kern w:val="0"/>
        </w:rPr>
        <w:t xml:space="preserve"> է </w:t>
      </w:r>
      <w:proofErr w:type="spellStart"/>
      <w:r w:rsidRPr="00EF282C">
        <w:rPr>
          <w:kern w:val="0"/>
        </w:rPr>
        <w:t>լինեն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ինքնահսկվող</w:t>
      </w:r>
      <w:proofErr w:type="spellEnd"/>
      <w:r w:rsidRPr="00EF282C">
        <w:rPr>
          <w:kern w:val="0"/>
        </w:rPr>
        <w:t>,</w:t>
      </w:r>
      <w:r w:rsidR="0030391B" w:rsidRPr="00EF282C">
        <w:rPr>
          <w:kern w:val="0"/>
          <w:lang w:val="hy-AM"/>
        </w:rPr>
        <w:t xml:space="preserve"> ինքն</w:t>
      </w:r>
      <w:proofErr w:type="spellStart"/>
      <w:r w:rsidR="006C127E" w:rsidRPr="00EF282C">
        <w:rPr>
          <w:kern w:val="0"/>
        </w:rPr>
        <w:t>աշխատ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կերպով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ապահովեն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ներքին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անսարքությունների</w:t>
      </w:r>
      <w:proofErr w:type="spellEnd"/>
      <w:r w:rsidR="006C127E" w:rsidRPr="00EF282C">
        <w:rPr>
          <w:kern w:val="0"/>
        </w:rPr>
        <w:t xml:space="preserve">, </w:t>
      </w:r>
      <w:proofErr w:type="spellStart"/>
      <w:r w:rsidR="006C127E" w:rsidRPr="00EF282C">
        <w:rPr>
          <w:kern w:val="0"/>
        </w:rPr>
        <w:t>ներառյալ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հիմնական</w:t>
      </w:r>
      <w:proofErr w:type="spellEnd"/>
      <w:r w:rsidR="006C127E" w:rsidRPr="00EF282C">
        <w:rPr>
          <w:kern w:val="0"/>
        </w:rPr>
        <w:t xml:space="preserve"> և </w:t>
      </w:r>
      <w:proofErr w:type="spellStart"/>
      <w:r w:rsidR="00861E5B" w:rsidRPr="00EF282C">
        <w:rPr>
          <w:kern w:val="0"/>
        </w:rPr>
        <w:t>պահուստային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ինքնավար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սնուցման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աղբյուրներինը</w:t>
      </w:r>
      <w:proofErr w:type="spellEnd"/>
      <w:r w:rsidR="00861E5B" w:rsidRPr="00EF282C">
        <w:rPr>
          <w:kern w:val="0"/>
        </w:rPr>
        <w:t xml:space="preserve">, </w:t>
      </w:r>
      <w:proofErr w:type="spellStart"/>
      <w:r w:rsidR="00861E5B" w:rsidRPr="00EF282C">
        <w:rPr>
          <w:kern w:val="0"/>
        </w:rPr>
        <w:t>հայտնաբերումը</w:t>
      </w:r>
      <w:proofErr w:type="spellEnd"/>
      <w:r w:rsidR="00861E5B" w:rsidRPr="00EF282C">
        <w:rPr>
          <w:kern w:val="0"/>
        </w:rPr>
        <w:t xml:space="preserve"> և </w:t>
      </w:r>
      <w:proofErr w:type="spellStart"/>
      <w:r w:rsidR="00861E5B" w:rsidRPr="00EF282C">
        <w:rPr>
          <w:kern w:val="0"/>
        </w:rPr>
        <w:t>կառավարման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սարքին</w:t>
      </w:r>
      <w:proofErr w:type="spellEnd"/>
      <w:r w:rsid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այդ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մասին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հաղորդումը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առավելագույնը</w:t>
      </w:r>
      <w:proofErr w:type="spellEnd"/>
      <w:r w:rsidR="006C127E" w:rsidRPr="00EF282C">
        <w:rPr>
          <w:kern w:val="0"/>
        </w:rPr>
        <w:t xml:space="preserve"> 100 </w:t>
      </w:r>
      <w:proofErr w:type="spellStart"/>
      <w:r w:rsidR="006C127E" w:rsidRPr="00EF282C">
        <w:rPr>
          <w:kern w:val="0"/>
        </w:rPr>
        <w:t>վրկ-ում</w:t>
      </w:r>
      <w:proofErr w:type="spellEnd"/>
      <w:r w:rsidR="006C127E" w:rsidRPr="00EF282C">
        <w:rPr>
          <w:kern w:val="0"/>
        </w:rPr>
        <w:t xml:space="preserve">: </w:t>
      </w:r>
    </w:p>
    <w:p w14:paraId="41645722" w14:textId="77777777" w:rsidR="00021BEB" w:rsidRPr="000E23FA" w:rsidRDefault="00910C09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մալուխներն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հաղորդալարերը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խրոցները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լարանցումների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տեղերն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ապահովեն</w:t>
      </w:r>
      <w:proofErr w:type="spellEnd"/>
      <w:r w:rsidRPr="000E23FA">
        <w:rPr>
          <w:kern w:val="0"/>
        </w:rPr>
        <w:t xml:space="preserve"> ՀՏՏԿՀ-ի </w:t>
      </w:r>
      <w:proofErr w:type="spellStart"/>
      <w:r w:rsidRPr="000E23FA">
        <w:rPr>
          <w:kern w:val="0"/>
        </w:rPr>
        <w:t>աշխատունակությունը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ամբողջ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ժամանակահատվածում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Հաղորդալարերի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մալուխների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պահպանել</w:t>
      </w:r>
      <w:proofErr w:type="spellEnd"/>
      <w:r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Մաքսային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միության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հանձնաժողովի</w:t>
      </w:r>
      <w:proofErr w:type="spellEnd"/>
      <w:r w:rsidR="0075180C" w:rsidRPr="000E23FA">
        <w:rPr>
          <w:kern w:val="0"/>
        </w:rPr>
        <w:t xml:space="preserve"> 2011 </w:t>
      </w:r>
      <w:proofErr w:type="spellStart"/>
      <w:r w:rsidR="0075180C" w:rsidRPr="000E23FA">
        <w:rPr>
          <w:kern w:val="0"/>
        </w:rPr>
        <w:t>թվականի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օգոստոսի</w:t>
      </w:r>
      <w:proofErr w:type="spellEnd"/>
      <w:r w:rsidR="0075180C" w:rsidRPr="000E23FA">
        <w:rPr>
          <w:kern w:val="0"/>
        </w:rPr>
        <w:t xml:space="preserve"> 16-ի N 768 </w:t>
      </w:r>
      <w:r w:rsidR="003D3682" w:rsidRPr="000E23FA">
        <w:rPr>
          <w:kern w:val="0"/>
          <w:lang w:val="hy-AM"/>
        </w:rPr>
        <w:t>ո</w:t>
      </w:r>
      <w:proofErr w:type="spellStart"/>
      <w:r w:rsidR="0075180C" w:rsidRPr="000E23FA">
        <w:rPr>
          <w:kern w:val="0"/>
        </w:rPr>
        <w:t>րոշմամբ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հաստատված</w:t>
      </w:r>
      <w:proofErr w:type="spellEnd"/>
      <w:r w:rsidR="0075180C" w:rsidRPr="000E23FA">
        <w:rPr>
          <w:kern w:val="0"/>
        </w:rPr>
        <w:t xml:space="preserve"> ՄՄ ՏԿ 004/2011</w:t>
      </w:r>
      <w:r w:rsidR="009E43D1" w:rsidRPr="000E23FA">
        <w:rPr>
          <w:kern w:val="0"/>
        </w:rPr>
        <w:t xml:space="preserve"> </w:t>
      </w:r>
      <w:proofErr w:type="spellStart"/>
      <w:r w:rsidR="009E43D1" w:rsidRPr="000E23FA">
        <w:rPr>
          <w:kern w:val="0"/>
        </w:rPr>
        <w:t>կանոնակարգի</w:t>
      </w:r>
      <w:proofErr w:type="spellEnd"/>
      <w:r w:rsidR="009E43D1" w:rsidRPr="000E23FA">
        <w:rPr>
          <w:kern w:val="0"/>
        </w:rPr>
        <w:t xml:space="preserve"> (</w:t>
      </w:r>
      <w:r w:rsidR="00B31076" w:rsidRPr="000E23FA">
        <w:rPr>
          <w:kern w:val="0"/>
        </w:rPr>
        <w:t>ԳՕՍՏ</w:t>
      </w:r>
      <w:r w:rsidRPr="000E23FA">
        <w:rPr>
          <w:kern w:val="0"/>
        </w:rPr>
        <w:t xml:space="preserve"> 31565</w:t>
      </w:r>
      <w:r w:rsidR="00256F88" w:rsidRPr="000E23FA">
        <w:rPr>
          <w:kern w:val="0"/>
        </w:rPr>
        <w:t>-2012</w:t>
      </w:r>
      <w:r w:rsidR="009E43D1" w:rsidRPr="000E23FA">
        <w:rPr>
          <w:kern w:val="0"/>
        </w:rPr>
        <w:t>)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>:</w:t>
      </w:r>
    </w:p>
    <w:p w14:paraId="416F98A8" w14:textId="77777777" w:rsidR="00021BEB" w:rsidRPr="000E23FA" w:rsidRDefault="00006559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Շլեյֆներին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սպառիչների</w:t>
      </w:r>
      <w:proofErr w:type="spellEnd"/>
      <w:r w:rsidR="00EB4F0A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մ</w:t>
      </w:r>
      <w:proofErr w:type="spellStart"/>
      <w:r w:rsidR="00910C09" w:rsidRPr="000E23FA">
        <w:rPr>
          <w:kern w:val="0"/>
        </w:rPr>
        <w:t>իացման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գործոնների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ազդեցությամբ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խափանումը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հանգեցնի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մյուսների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ամբողջ</w:t>
      </w:r>
      <w:proofErr w:type="spellEnd"/>
      <w:r w:rsidR="00910C09" w:rsidRPr="000E23FA">
        <w:rPr>
          <w:kern w:val="0"/>
        </w:rPr>
        <w:t xml:space="preserve"> ՀՏՏԿՀ-ի </w:t>
      </w:r>
      <w:proofErr w:type="spellStart"/>
      <w:r w:rsidR="00910C09" w:rsidRPr="000E23FA">
        <w:rPr>
          <w:kern w:val="0"/>
        </w:rPr>
        <w:t>խափանմանը</w:t>
      </w:r>
      <w:proofErr w:type="spellEnd"/>
      <w:r w:rsidR="00910C09" w:rsidRPr="000E23FA">
        <w:rPr>
          <w:kern w:val="0"/>
        </w:rPr>
        <w:t>:</w:t>
      </w:r>
    </w:p>
    <w:p w14:paraId="71402EAF" w14:textId="77777777" w:rsidR="00227283" w:rsidRPr="000E23FA" w:rsidRDefault="0004704C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Pr="000E23FA">
        <w:rPr>
          <w:kern w:val="0"/>
        </w:rPr>
        <w:t>կազմում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միացնող</w:t>
      </w:r>
      <w:proofErr w:type="spellEnd"/>
      <w:r w:rsidRPr="000E23FA">
        <w:rPr>
          <w:kern w:val="0"/>
        </w:rPr>
        <w:t xml:space="preserve"> </w:t>
      </w:r>
      <w:proofErr w:type="spellStart"/>
      <w:r w:rsidR="00747D97" w:rsidRPr="000E23FA">
        <w:rPr>
          <w:kern w:val="0"/>
        </w:rPr>
        <w:t>շլեյֆն</w:t>
      </w:r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</w:t>
      </w:r>
      <w:r w:rsidR="00747D97" w:rsidRPr="000E23FA">
        <w:rPr>
          <w:kern w:val="0"/>
        </w:rPr>
        <w:t>նաց</w:t>
      </w:r>
      <w:r w:rsidRPr="000E23FA">
        <w:rPr>
          <w:kern w:val="0"/>
        </w:rPr>
        <w:t>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պայմանով</w:t>
      </w:r>
      <w:proofErr w:type="spellEnd"/>
      <w:r w:rsidRPr="000E23FA">
        <w:rPr>
          <w:kern w:val="0"/>
        </w:rPr>
        <w:t>:</w:t>
      </w:r>
    </w:p>
    <w:p w14:paraId="464BDE9E" w14:textId="77777777" w:rsidR="00227283" w:rsidRPr="000E23FA" w:rsidRDefault="00227283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դիտակետում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հավաքվի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լարային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կապերի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տեղեկատվությունը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արտացոլվեն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ցուցավահանակների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գրանցվեն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էներգաանկախ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հիշողություններում</w:t>
      </w:r>
      <w:proofErr w:type="spellEnd"/>
      <w:r w:rsidRPr="000E23FA">
        <w:rPr>
          <w:kern w:val="0"/>
        </w:rPr>
        <w:t>:</w:t>
      </w:r>
    </w:p>
    <w:p w14:paraId="67A834BA" w14:textId="77777777" w:rsidR="008D3456" w:rsidRPr="00EF282C" w:rsidRDefault="00E91F36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EF282C">
        <w:rPr>
          <w:kern w:val="0"/>
        </w:rPr>
        <w:t xml:space="preserve">ՀՏՏԿՀ-ի </w:t>
      </w:r>
      <w:proofErr w:type="spellStart"/>
      <w:r w:rsidRPr="00EF282C">
        <w:rPr>
          <w:kern w:val="0"/>
        </w:rPr>
        <w:t>տեխնիկական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միջոցները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պետք</w:t>
      </w:r>
      <w:proofErr w:type="spellEnd"/>
      <w:r w:rsidRPr="00EF282C">
        <w:rPr>
          <w:kern w:val="0"/>
        </w:rPr>
        <w:t xml:space="preserve"> է </w:t>
      </w:r>
      <w:proofErr w:type="spellStart"/>
      <w:r w:rsidRPr="00EF282C">
        <w:rPr>
          <w:kern w:val="0"/>
        </w:rPr>
        <w:t>կիրառվեն</w:t>
      </w:r>
      <w:proofErr w:type="spellEnd"/>
      <w:r w:rsidRPr="00EF282C">
        <w:rPr>
          <w:kern w:val="0"/>
        </w:rPr>
        <w:t xml:space="preserve"> ՆՓ և ՏՓ-ի </w:t>
      </w:r>
      <w:proofErr w:type="spellStart"/>
      <w:r w:rsidRPr="00EF282C">
        <w:rPr>
          <w:kern w:val="0"/>
        </w:rPr>
        <w:t>պահանջների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համաձայն</w:t>
      </w:r>
      <w:proofErr w:type="spellEnd"/>
      <w:r w:rsidRPr="00EF282C">
        <w:rPr>
          <w:kern w:val="0"/>
        </w:rPr>
        <w:t xml:space="preserve">` </w:t>
      </w:r>
      <w:proofErr w:type="spellStart"/>
      <w:r w:rsidRPr="00EF282C">
        <w:rPr>
          <w:kern w:val="0"/>
        </w:rPr>
        <w:t>հաշվի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առնելով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տեղակայման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վայրում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եղանակային</w:t>
      </w:r>
      <w:proofErr w:type="spellEnd"/>
      <w:r w:rsidRPr="00EF282C">
        <w:rPr>
          <w:kern w:val="0"/>
        </w:rPr>
        <w:t xml:space="preserve">, </w:t>
      </w:r>
      <w:proofErr w:type="spellStart"/>
      <w:r w:rsidRPr="00EF282C">
        <w:rPr>
          <w:kern w:val="0"/>
        </w:rPr>
        <w:t>մեխանիկական</w:t>
      </w:r>
      <w:proofErr w:type="spellEnd"/>
      <w:r w:rsidRPr="00EF282C">
        <w:rPr>
          <w:kern w:val="0"/>
        </w:rPr>
        <w:t xml:space="preserve">, </w:t>
      </w:r>
      <w:proofErr w:type="spellStart"/>
      <w:r w:rsidRPr="00EF282C">
        <w:rPr>
          <w:kern w:val="0"/>
        </w:rPr>
        <w:t>էլեկտրա</w:t>
      </w:r>
      <w:r w:rsidR="008D3456" w:rsidRPr="00EF282C">
        <w:rPr>
          <w:kern w:val="0"/>
        </w:rPr>
        <w:t>մագնիսական</w:t>
      </w:r>
      <w:proofErr w:type="spellEnd"/>
      <w:r w:rsidR="008D3456" w:rsidRPr="00EF282C">
        <w:rPr>
          <w:kern w:val="0"/>
        </w:rPr>
        <w:t xml:space="preserve"> և </w:t>
      </w:r>
      <w:proofErr w:type="spellStart"/>
      <w:r w:rsidR="008D3456" w:rsidRPr="00EF282C">
        <w:rPr>
          <w:kern w:val="0"/>
        </w:rPr>
        <w:t>այլ</w:t>
      </w:r>
      <w:proofErr w:type="spellEnd"/>
      <w:r w:rsidR="008D3456" w:rsidRPr="00EF282C">
        <w:rPr>
          <w:kern w:val="0"/>
        </w:rPr>
        <w:t xml:space="preserve"> </w:t>
      </w:r>
      <w:proofErr w:type="spellStart"/>
      <w:r w:rsidR="008D3456" w:rsidRPr="00EF282C">
        <w:rPr>
          <w:kern w:val="0"/>
        </w:rPr>
        <w:t>ազդեցությունները</w:t>
      </w:r>
      <w:proofErr w:type="spellEnd"/>
      <w:r w:rsidR="008D3456" w:rsidRPr="00EF282C">
        <w:rPr>
          <w:kern w:val="0"/>
        </w:rPr>
        <w:t>:</w:t>
      </w:r>
    </w:p>
    <w:p w14:paraId="3AFBC1E6" w14:textId="77777777" w:rsidR="008D3456" w:rsidRPr="000E23FA" w:rsidRDefault="008D3456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Պայթունահրդեհային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վտանգավորությամբ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պայթունահրդեհավտանգ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>:</w:t>
      </w:r>
    </w:p>
    <w:p w14:paraId="674A77D5" w14:textId="77777777" w:rsidR="00227283" w:rsidRPr="000E23FA" w:rsidRDefault="00861E5B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42" w:name="_Hlk146623759"/>
      <w:r w:rsidRPr="000E23FA">
        <w:rPr>
          <w:kern w:val="0"/>
        </w:rPr>
        <w:t>4</w:t>
      </w:r>
      <w:r w:rsidR="00910C09" w:rsidRPr="000E23FA">
        <w:rPr>
          <w:kern w:val="0"/>
        </w:rPr>
        <w:t>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ՀՏՏԿՀ-</w:t>
      </w:r>
      <w:r w:rsidRPr="000E23FA">
        <w:rPr>
          <w:kern w:val="0"/>
        </w:rPr>
        <w:t xml:space="preserve">ի՝ </w:t>
      </w:r>
      <w:proofErr w:type="spellStart"/>
      <w:r w:rsidRPr="000E23FA">
        <w:rPr>
          <w:kern w:val="0"/>
        </w:rPr>
        <w:t>տարհանումը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հաղորդումներով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9, </w:t>
      </w:r>
      <w:r w:rsidRPr="000E23FA">
        <w:rPr>
          <w:kern w:val="0"/>
          <w:lang w:val="hy-AM"/>
        </w:rPr>
        <w:t>2</w:t>
      </w:r>
      <w:r w:rsidRPr="000E23FA">
        <w:rPr>
          <w:kern w:val="0"/>
        </w:rPr>
        <w:t>-</w:t>
      </w:r>
      <w:proofErr w:type="spellStart"/>
      <w:r w:rsidRPr="000E23FA">
        <w:rPr>
          <w:kern w:val="0"/>
        </w:rPr>
        <w:t>րդ</w:t>
      </w:r>
      <w:proofErr w:type="spellEnd"/>
      <w:r w:rsidRPr="000E23FA">
        <w:rPr>
          <w:kern w:val="0"/>
          <w:lang w:val="hy-AM"/>
        </w:rPr>
        <w:t xml:space="preserve"> կետ</w:t>
      </w:r>
      <w:r w:rsidRPr="000E23FA">
        <w:rPr>
          <w:kern w:val="0"/>
        </w:rPr>
        <w:t>, 1)-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ենթակետ</w:t>
      </w:r>
      <w:proofErr w:type="spellEnd"/>
      <w:r w:rsidRPr="000E23FA">
        <w:rPr>
          <w:kern w:val="0"/>
        </w:rPr>
        <w:t>)</w:t>
      </w:r>
      <w:r w:rsidR="00DF2688" w:rsidRPr="000E23FA">
        <w:rPr>
          <w:kern w:val="0"/>
        </w:rPr>
        <w:t xml:space="preserve">, </w:t>
      </w:r>
      <w:proofErr w:type="spellStart"/>
      <w:r w:rsidR="00DF2688" w:rsidRPr="000E23FA">
        <w:rPr>
          <w:kern w:val="0"/>
        </w:rPr>
        <w:t>իսկ</w:t>
      </w:r>
      <w:proofErr w:type="spellEnd"/>
      <w:r w:rsidR="00DF2688" w:rsidRPr="000E23FA">
        <w:rPr>
          <w:kern w:val="0"/>
        </w:rPr>
        <w:t xml:space="preserve"> </w:t>
      </w:r>
      <w:r w:rsidRPr="000E23FA">
        <w:rPr>
          <w:kern w:val="0"/>
        </w:rPr>
        <w:t>5</w:t>
      </w:r>
      <w:r w:rsidR="00DF2688" w:rsidRPr="000E23FA">
        <w:rPr>
          <w:kern w:val="0"/>
        </w:rPr>
        <w:t xml:space="preserve">-րդ </w:t>
      </w:r>
      <w:proofErr w:type="spellStart"/>
      <w:r w:rsidR="00DF2688" w:rsidRPr="000E23FA">
        <w:rPr>
          <w:kern w:val="0"/>
        </w:rPr>
        <w:t>տիպի</w:t>
      </w:r>
      <w:proofErr w:type="spellEnd"/>
      <w:r w:rsidR="00DF2688" w:rsidRPr="000E23FA">
        <w:rPr>
          <w:kern w:val="0"/>
        </w:rPr>
        <w:t xml:space="preserve"> </w:t>
      </w:r>
      <w:r w:rsidRPr="000E23FA">
        <w:rPr>
          <w:kern w:val="0"/>
        </w:rPr>
        <w:t xml:space="preserve">ՀՏՏԿՀ-ի </w:t>
      </w:r>
      <w:proofErr w:type="spellStart"/>
      <w:r w:rsidR="00DF2688"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պարտադիր</w:t>
      </w:r>
      <w:proofErr w:type="spellEnd"/>
      <w:r w:rsidRPr="000E23FA">
        <w:rPr>
          <w:kern w:val="0"/>
        </w:rPr>
        <w:t>՝</w:t>
      </w:r>
    </w:p>
    <w:p w14:paraId="2EE41A12" w14:textId="77777777" w:rsidR="00B41AA3" w:rsidRPr="000E23FA" w:rsidRDefault="00A259C4" w:rsidP="000E23FA">
      <w:pPr>
        <w:pStyle w:val="ListParagraph"/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ղեկավարումը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իրականացվի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օբյեկտի</w:t>
      </w:r>
      <w:proofErr w:type="spellEnd"/>
      <w:r w:rsidRPr="000E23FA">
        <w:t xml:space="preserve"> </w:t>
      </w:r>
      <w:proofErr w:type="spellStart"/>
      <w:r w:rsidRPr="000E23FA">
        <w:t>մուտքի</w:t>
      </w:r>
      <w:proofErr w:type="spellEnd"/>
      <w:r w:rsidRPr="000E23FA">
        <w:t>/</w:t>
      </w:r>
      <w:proofErr w:type="spellStart"/>
      <w:r w:rsidRPr="000E23FA">
        <w:t>ելքի</w:t>
      </w:r>
      <w:proofErr w:type="spellEnd"/>
      <w:r w:rsidRPr="000E23FA">
        <w:t xml:space="preserve"> </w:t>
      </w:r>
      <w:proofErr w:type="spellStart"/>
      <w:r w:rsidRPr="000E23FA">
        <w:t>մոտ</w:t>
      </w:r>
      <w:proofErr w:type="spellEnd"/>
      <w:r w:rsidRPr="000E23FA">
        <w:t xml:space="preserve">, </w:t>
      </w:r>
      <w:proofErr w:type="spellStart"/>
      <w:r w:rsidRPr="000E23FA">
        <w:t>իսկ</w:t>
      </w:r>
      <w:bookmarkEnd w:id="42"/>
      <w:proofErr w:type="spellEnd"/>
      <w:r w:rsidR="00EF282C">
        <w:t xml:space="preserve"> </w:t>
      </w:r>
      <w:proofErr w:type="spellStart"/>
      <w:r w:rsidR="00910C09" w:rsidRPr="000E23FA">
        <w:t>հնարավորության</w:t>
      </w:r>
      <w:proofErr w:type="spellEnd"/>
      <w:r w:rsidR="00910C09" w:rsidRPr="000E23FA">
        <w:t xml:space="preserve"> </w:t>
      </w:r>
      <w:proofErr w:type="spellStart"/>
      <w:r w:rsidR="00910C09" w:rsidRPr="000E23FA">
        <w:t>դեպքում</w:t>
      </w:r>
      <w:proofErr w:type="spellEnd"/>
      <w:r w:rsidR="00910C09" w:rsidRPr="000E23FA">
        <w:t xml:space="preserve">՝ </w:t>
      </w:r>
      <w:proofErr w:type="spellStart"/>
      <w:r w:rsidR="00910C09" w:rsidRPr="000E23FA">
        <w:t>կից</w:t>
      </w:r>
      <w:proofErr w:type="spellEnd"/>
      <w:r w:rsidR="00910C09" w:rsidRPr="000E23FA">
        <w:t xml:space="preserve"> </w:t>
      </w:r>
      <w:proofErr w:type="spellStart"/>
      <w:r w:rsidR="00910C09" w:rsidRPr="000E23FA">
        <w:t>շենքում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շինությունում</w:t>
      </w:r>
      <w:proofErr w:type="spellEnd"/>
      <w:r w:rsidR="00910C09" w:rsidRPr="000E23FA">
        <w:t xml:space="preserve"> </w:t>
      </w:r>
      <w:proofErr w:type="spellStart"/>
      <w:r w:rsidR="00910C09" w:rsidRPr="000E23FA">
        <w:t>գտնվող</w:t>
      </w:r>
      <w:proofErr w:type="spellEnd"/>
      <w:r w:rsidR="00910C09" w:rsidRPr="000E23FA">
        <w:t xml:space="preserve"> </w:t>
      </w:r>
      <w:proofErr w:type="spellStart"/>
      <w:r w:rsidR="006C6F85" w:rsidRPr="000E23FA">
        <w:t>հատուկ</w:t>
      </w:r>
      <w:proofErr w:type="spellEnd"/>
      <w:r w:rsidR="006C6F85" w:rsidRPr="000E23FA">
        <w:t xml:space="preserve"> </w:t>
      </w:r>
      <w:proofErr w:type="spellStart"/>
      <w:r w:rsidR="006C6F85" w:rsidRPr="000E23FA">
        <w:t>հակահրդեհային</w:t>
      </w:r>
      <w:proofErr w:type="spellEnd"/>
      <w:r w:rsidR="006C6F85" w:rsidRPr="000E23FA">
        <w:t xml:space="preserve"> </w:t>
      </w:r>
      <w:proofErr w:type="spellStart"/>
      <w:r w:rsidR="006C6F85" w:rsidRPr="000E23FA">
        <w:t>պաշտպանության</w:t>
      </w:r>
      <w:proofErr w:type="spellEnd"/>
      <w:r w:rsidR="006C6F85" w:rsidRPr="000E23FA">
        <w:t xml:space="preserve"> </w:t>
      </w:r>
      <w:proofErr w:type="spellStart"/>
      <w:r w:rsidR="006C6F85" w:rsidRPr="000E23FA">
        <w:t>համակարգերի</w:t>
      </w:r>
      <w:proofErr w:type="spellEnd"/>
      <w:r w:rsidR="006C6F85" w:rsidRPr="000E23FA">
        <w:t xml:space="preserve"> </w:t>
      </w:r>
      <w:proofErr w:type="spellStart"/>
      <w:r w:rsidR="006C6F85" w:rsidRPr="000E23FA">
        <w:t>կառավարման</w:t>
      </w:r>
      <w:proofErr w:type="spellEnd"/>
      <w:r w:rsidR="006C6F85" w:rsidRPr="000E23FA">
        <w:t xml:space="preserve"> </w:t>
      </w:r>
      <w:proofErr w:type="spellStart"/>
      <w:r w:rsidR="006C6F85" w:rsidRPr="000E23FA">
        <w:t>համար</w:t>
      </w:r>
      <w:proofErr w:type="spellEnd"/>
      <w:r w:rsidR="006C6F85" w:rsidRPr="000E23FA">
        <w:t xml:space="preserve"> </w:t>
      </w:r>
      <w:proofErr w:type="spellStart"/>
      <w:r w:rsidR="006C6F85" w:rsidRPr="000E23FA">
        <w:t>նախատեսված</w:t>
      </w:r>
      <w:proofErr w:type="spellEnd"/>
      <w:r w:rsidR="006C6F85" w:rsidRPr="000E23FA">
        <w:t xml:space="preserve">,  ՆՓ-ի </w:t>
      </w:r>
      <w:proofErr w:type="spellStart"/>
      <w:r w:rsidR="006C6F85" w:rsidRPr="000E23FA">
        <w:t>պահանջներին</w:t>
      </w:r>
      <w:proofErr w:type="spellEnd"/>
      <w:r w:rsidR="006C6F85" w:rsidRPr="000E23FA">
        <w:t xml:space="preserve"> </w:t>
      </w:r>
      <w:proofErr w:type="spellStart"/>
      <w:r w:rsidR="006C6F85" w:rsidRPr="000E23FA">
        <w:t>բավարարող</w:t>
      </w:r>
      <w:proofErr w:type="spellEnd"/>
      <w:r w:rsidR="006C6F85" w:rsidRPr="000E23FA">
        <w:t xml:space="preserve"> և </w:t>
      </w:r>
      <w:proofErr w:type="spellStart"/>
      <w:r w:rsidR="006C6F85" w:rsidRPr="000E23FA">
        <w:t>հրդեհի</w:t>
      </w:r>
      <w:proofErr w:type="spellEnd"/>
      <w:r w:rsidR="006C6F85" w:rsidRPr="000E23FA">
        <w:t xml:space="preserve"> </w:t>
      </w:r>
      <w:proofErr w:type="spellStart"/>
      <w:r w:rsidR="006C6F85" w:rsidRPr="000E23FA">
        <w:t>վտանգավոր</w:t>
      </w:r>
      <w:proofErr w:type="spellEnd"/>
      <w:r w:rsidR="006C6F85" w:rsidRPr="000E23FA">
        <w:t xml:space="preserve"> </w:t>
      </w:r>
      <w:proofErr w:type="spellStart"/>
      <w:r w:rsidR="006C6F85" w:rsidRPr="000E23FA">
        <w:t>գործոնների</w:t>
      </w:r>
      <w:proofErr w:type="spellEnd"/>
      <w:r w:rsidR="00AD0150" w:rsidRPr="000E23FA">
        <w:t xml:space="preserve"> </w:t>
      </w:r>
      <w:proofErr w:type="spellStart"/>
      <w:r w:rsidR="00890E54" w:rsidRPr="000E23FA">
        <w:t>ազդեցությունից</w:t>
      </w:r>
      <w:proofErr w:type="spellEnd"/>
      <w:r w:rsidR="00890E54" w:rsidRPr="000E23FA">
        <w:t xml:space="preserve"> </w:t>
      </w:r>
      <w:proofErr w:type="spellStart"/>
      <w:r w:rsidR="00890E54" w:rsidRPr="000E23FA">
        <w:t>մինչև</w:t>
      </w:r>
      <w:proofErr w:type="spellEnd"/>
      <w:r w:rsidR="00890E54" w:rsidRPr="000E23FA">
        <w:t xml:space="preserve"> </w:t>
      </w:r>
      <w:proofErr w:type="spellStart"/>
      <w:r w:rsidR="00890E54" w:rsidRPr="000E23FA">
        <w:t>տարհանման</w:t>
      </w:r>
      <w:proofErr w:type="spellEnd"/>
      <w:r w:rsidR="00890E54" w:rsidRPr="000E23FA">
        <w:t xml:space="preserve"> </w:t>
      </w:r>
      <w:proofErr w:type="spellStart"/>
      <w:r w:rsidR="00890E54" w:rsidRPr="000E23FA">
        <w:t>ավարտը</w:t>
      </w:r>
      <w:proofErr w:type="spellEnd"/>
      <w:r w:rsidR="00890E54" w:rsidRPr="000E23FA">
        <w:t xml:space="preserve"> </w:t>
      </w:r>
      <w:proofErr w:type="spellStart"/>
      <w:r w:rsidR="00890E54" w:rsidRPr="000E23FA">
        <w:t>պաշտպանված</w:t>
      </w:r>
      <w:proofErr w:type="spellEnd"/>
      <w:r w:rsidR="00890E54" w:rsidRPr="000E23FA">
        <w:t xml:space="preserve"> </w:t>
      </w:r>
      <w:proofErr w:type="spellStart"/>
      <w:r w:rsidR="00890E54" w:rsidRPr="000E23FA">
        <w:t>հրդեհային</w:t>
      </w:r>
      <w:proofErr w:type="spellEnd"/>
      <w:r w:rsidR="00890E54" w:rsidRPr="000E23FA">
        <w:t xml:space="preserve"> </w:t>
      </w:r>
      <w:proofErr w:type="spellStart"/>
      <w:r w:rsidR="00890E54" w:rsidRPr="000E23FA">
        <w:t>դիտակետից</w:t>
      </w:r>
      <w:proofErr w:type="spellEnd"/>
      <w:r w:rsidR="00890E54" w:rsidRPr="000E23FA">
        <w:t>,</w:t>
      </w:r>
      <w:r w:rsidR="00AD0150" w:rsidRPr="000E23FA">
        <w:t xml:space="preserve"> </w:t>
      </w:r>
      <w:proofErr w:type="spellStart"/>
      <w:r w:rsidR="00910C09" w:rsidRPr="000E23FA">
        <w:t>կարգավարական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այլ</w:t>
      </w:r>
      <w:proofErr w:type="spellEnd"/>
      <w:r w:rsidR="00227283" w:rsidRPr="000E23FA">
        <w:t xml:space="preserve"> </w:t>
      </w:r>
      <w:proofErr w:type="spellStart"/>
      <w:r w:rsidR="00227283" w:rsidRPr="000E23FA">
        <w:t>սենքից</w:t>
      </w:r>
      <w:proofErr w:type="spellEnd"/>
      <w:r w:rsidR="00227283" w:rsidRPr="000E23FA">
        <w:t>,</w:t>
      </w:r>
    </w:p>
    <w:p w14:paraId="7FC8E965" w14:textId="77777777" w:rsidR="00227283" w:rsidRPr="000E23FA" w:rsidRDefault="000F4817" w:rsidP="00EF282C">
      <w:pPr>
        <w:pStyle w:val="ListParagraph"/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միջոցները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հնարավորություն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ընձեռնեն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պատաս</w:t>
      </w:r>
      <w:r w:rsidR="00F6461D" w:rsidRPr="000E23FA">
        <w:t>խա</w:t>
      </w:r>
      <w:r w:rsidR="00227283" w:rsidRPr="000E23FA">
        <w:t>նատուի</w:t>
      </w:r>
      <w:proofErr w:type="spellEnd"/>
      <w:r w:rsidR="00227283" w:rsidRPr="000E23FA">
        <w:rPr>
          <w:lang w:val="hy-AM"/>
        </w:rPr>
        <w:t>ն</w:t>
      </w:r>
      <w:r w:rsidR="00227283" w:rsidRPr="000E23FA">
        <w:t xml:space="preserve"> </w:t>
      </w:r>
      <w:proofErr w:type="spellStart"/>
      <w:r w:rsidR="00227283" w:rsidRPr="000E23FA">
        <w:t>անհրաժեշտության</w:t>
      </w:r>
      <w:proofErr w:type="spellEnd"/>
      <w:r w:rsidR="00227283" w:rsidRPr="000E23FA">
        <w:t xml:space="preserve"> </w:t>
      </w:r>
      <w:proofErr w:type="spellStart"/>
      <w:r w:rsidR="00227283" w:rsidRPr="000E23FA">
        <w:t>դեպքում</w:t>
      </w:r>
      <w:proofErr w:type="spellEnd"/>
      <w:r w:rsidR="00227283" w:rsidRPr="000E23FA">
        <w:t xml:space="preserve"> </w:t>
      </w:r>
      <w:proofErr w:type="spellStart"/>
      <w:r w:rsidR="00227283" w:rsidRPr="000E23FA">
        <w:t>հրդեհի</w:t>
      </w:r>
      <w:proofErr w:type="spellEnd"/>
      <w:r w:rsidR="00227283" w:rsidRPr="000E23FA">
        <w:t xml:space="preserve"> </w:t>
      </w:r>
      <w:proofErr w:type="spellStart"/>
      <w:r w:rsidR="00227283" w:rsidRPr="000E23FA">
        <w:t>տեղեկացման</w:t>
      </w:r>
      <w:proofErr w:type="spellEnd"/>
      <w:r w:rsidR="00227283" w:rsidRPr="000E23FA">
        <w:t xml:space="preserve"> </w:t>
      </w:r>
      <w:proofErr w:type="spellStart"/>
      <w:r w:rsidR="00227283" w:rsidRPr="000E23FA">
        <w:t>ու</w:t>
      </w:r>
      <w:proofErr w:type="spellEnd"/>
      <w:r w:rsidR="00227283" w:rsidRPr="000E23FA">
        <w:t xml:space="preserve"> </w:t>
      </w:r>
      <w:proofErr w:type="spellStart"/>
      <w:r w:rsidR="00227283" w:rsidRPr="000E23FA">
        <w:t>տարհանման</w:t>
      </w:r>
      <w:proofErr w:type="spellEnd"/>
      <w:r w:rsidR="00227283" w:rsidRPr="000E23FA">
        <w:t xml:space="preserve"> </w:t>
      </w:r>
      <w:proofErr w:type="spellStart"/>
      <w:r w:rsidR="00D635B1" w:rsidRPr="000E23FA">
        <w:t>գործընթացի</w:t>
      </w:r>
      <w:proofErr w:type="spellEnd"/>
      <w:r w:rsidR="00D635B1" w:rsidRPr="000E23FA">
        <w:t xml:space="preserve"> </w:t>
      </w:r>
      <w:proofErr w:type="spellStart"/>
      <w:r w:rsidR="00D635B1" w:rsidRPr="000E23FA">
        <w:t>կառավարումը</w:t>
      </w:r>
      <w:proofErr w:type="spellEnd"/>
      <w:r w:rsidR="00D635B1" w:rsidRPr="000E23FA">
        <w:t xml:space="preserve"> </w:t>
      </w:r>
      <w:proofErr w:type="spellStart"/>
      <w:r w:rsidR="00D635B1" w:rsidRPr="000E23FA">
        <w:t>հրդեհային</w:t>
      </w:r>
      <w:proofErr w:type="spellEnd"/>
      <w:r w:rsidR="00D635B1" w:rsidRPr="000E23FA">
        <w:t xml:space="preserve"> </w:t>
      </w:r>
      <w:proofErr w:type="spellStart"/>
      <w:r w:rsidR="00D635B1" w:rsidRPr="000E23FA">
        <w:t>կամ</w:t>
      </w:r>
      <w:proofErr w:type="spellEnd"/>
      <w:r w:rsidR="00D635B1" w:rsidRPr="000E23FA">
        <w:t xml:space="preserve"> </w:t>
      </w:r>
      <w:proofErr w:type="spellStart"/>
      <w:r w:rsidR="00D635B1" w:rsidRPr="000E23FA">
        <w:t>կարգավարական</w:t>
      </w:r>
      <w:proofErr w:type="spellEnd"/>
      <w:r w:rsidR="00D635B1" w:rsidRPr="000E23FA">
        <w:t xml:space="preserve"> </w:t>
      </w:r>
      <w:proofErr w:type="spellStart"/>
      <w:r w:rsidR="00D635B1" w:rsidRPr="000E23FA">
        <w:t>դիտակետից</w:t>
      </w:r>
      <w:proofErr w:type="spellEnd"/>
      <w:r w:rsidR="00D635B1" w:rsidRPr="000E23FA">
        <w:t xml:space="preserve"> </w:t>
      </w:r>
      <w:proofErr w:type="spellStart"/>
      <w:r w:rsidR="00D635B1" w:rsidRPr="000E23FA">
        <w:t>անջատելու</w:t>
      </w:r>
      <w:proofErr w:type="spellEnd"/>
      <w:r w:rsidR="00D635B1" w:rsidRPr="000E23FA">
        <w:t xml:space="preserve"> և </w:t>
      </w:r>
      <w:proofErr w:type="spellStart"/>
      <w:r w:rsidR="00D635B1" w:rsidRPr="000E23FA">
        <w:t>իր</w:t>
      </w:r>
      <w:proofErr w:type="spellEnd"/>
      <w:r w:rsidR="00EF282C">
        <w:t xml:space="preserve"> </w:t>
      </w:r>
      <w:proofErr w:type="spellStart"/>
      <w:r w:rsidR="00227283" w:rsidRPr="000E23FA">
        <w:t>վրա</w:t>
      </w:r>
      <w:proofErr w:type="spellEnd"/>
      <w:r w:rsidR="00227283" w:rsidRPr="000E23FA">
        <w:t xml:space="preserve"> </w:t>
      </w:r>
      <w:proofErr w:type="spellStart"/>
      <w:r w:rsidR="00227283" w:rsidRPr="000E23FA">
        <w:t>վերցնելու</w:t>
      </w:r>
      <w:proofErr w:type="spellEnd"/>
      <w:r w:rsidR="008D3456" w:rsidRPr="000E23FA">
        <w:t>,</w:t>
      </w:r>
    </w:p>
    <w:p w14:paraId="59AEC51F" w14:textId="77777777" w:rsidR="008D3456" w:rsidRPr="000E23FA" w:rsidRDefault="008D3456" w:rsidP="000E23FA">
      <w:pPr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լրացուցիչ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տեղակատվություն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ստանալու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հրշեջ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ծառայության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անձնակազմի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համագ</w:t>
      </w:r>
      <w:r w:rsidR="00233E4F" w:rsidRPr="000E23FA">
        <w:rPr>
          <w:kern w:val="0"/>
        </w:rPr>
        <w:t>ո</w:t>
      </w:r>
      <w:r w:rsidRPr="000E23FA">
        <w:rPr>
          <w:kern w:val="0"/>
        </w:rPr>
        <w:t>րծակցելու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</w:t>
      </w:r>
      <w:r w:rsidR="00CD133C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արդյունավետ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նպատակով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հրդեհային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դիտակետը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CD133C" w:rsidRPr="000E23FA">
        <w:rPr>
          <w:kern w:val="0"/>
        </w:rPr>
        <w:t>տեղեկացման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գոտիների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հետ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ունենա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կապ</w:t>
      </w:r>
      <w:proofErr w:type="spellEnd"/>
      <w:r w:rsidRPr="000E23FA">
        <w:rPr>
          <w:kern w:val="0"/>
        </w:rPr>
        <w:t xml:space="preserve">: </w:t>
      </w:r>
      <w:r w:rsidRPr="000E23FA">
        <w:rPr>
          <w:kern w:val="0"/>
          <w:lang w:val="hy-AM"/>
        </w:rPr>
        <w:t xml:space="preserve">Այդ </w:t>
      </w:r>
      <w:proofErr w:type="spellStart"/>
      <w:r w:rsidRPr="000E23FA">
        <w:rPr>
          <w:kern w:val="0"/>
        </w:rPr>
        <w:t>նպատակով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 (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ջրմուղի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="00C409E9" w:rsidRPr="000E23FA">
        <w:rPr>
          <w:kern w:val="0"/>
        </w:rPr>
        <w:t>ամեն</w:t>
      </w:r>
      <w:proofErr w:type="spellEnd"/>
      <w:r w:rsidR="00C409E9" w:rsidRPr="000E23FA">
        <w:rPr>
          <w:kern w:val="0"/>
        </w:rPr>
        <w:t xml:space="preserve"> </w:t>
      </w:r>
      <w:proofErr w:type="spellStart"/>
      <w:r w:rsidR="00C409E9" w:rsidRPr="000E23FA">
        <w:rPr>
          <w:kern w:val="0"/>
        </w:rPr>
        <w:t>հարկում</w:t>
      </w:r>
      <w:proofErr w:type="spellEnd"/>
      <w:r w:rsidR="00C409E9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45մ-ից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C409E9" w:rsidRPr="000E23FA">
        <w:rPr>
          <w:kern w:val="0"/>
        </w:rPr>
        <w:t>: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Ուղիղ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մինչև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մոտակա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30 մ-ը: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1.5մ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ամրացվի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այրելի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նյութից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կառուցվածքատարրին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 xml:space="preserve"> F05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նշանով</w:t>
      </w:r>
      <w:proofErr w:type="spellEnd"/>
      <w:r w:rsidRPr="000E23FA">
        <w:rPr>
          <w:kern w:val="0"/>
          <w:lang w:val="hy-AM"/>
        </w:rPr>
        <w:t xml:space="preserve"> ըստ ԳՕՍՏ 12.4.026</w:t>
      </w:r>
      <w:r w:rsidRPr="000E23FA">
        <w:rPr>
          <w:kern w:val="0"/>
        </w:rPr>
        <w:t>-2015-ի:</w:t>
      </w:r>
    </w:p>
    <w:p w14:paraId="20CD12CD" w14:textId="77777777" w:rsidR="00E91F36" w:rsidRDefault="00E91F36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76570275" w14:textId="77777777" w:rsidR="0045329F" w:rsidRPr="000E23FA" w:rsidRDefault="0045329F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0306475B" w14:textId="77777777" w:rsidR="001F61B3" w:rsidRPr="000E23FA" w:rsidRDefault="00B41AA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2.2.2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ՀՐԴԵՀԻ ԴԵՊՔՈՒՄ </w:t>
      </w:r>
      <w:r w:rsidR="00164D93" w:rsidRPr="000E23FA">
        <w:rPr>
          <w:b/>
          <w:kern w:val="0"/>
        </w:rPr>
        <w:t>ՇՉԱԿ</w:t>
      </w:r>
      <w:r w:rsidR="00910C09" w:rsidRPr="000E23FA">
        <w:rPr>
          <w:b/>
          <w:kern w:val="0"/>
        </w:rPr>
        <w:t xml:space="preserve">ԱՅԻՆ </w:t>
      </w:r>
      <w:r w:rsidR="00AF24D7" w:rsidRPr="000E23FA">
        <w:rPr>
          <w:b/>
          <w:kern w:val="0"/>
        </w:rPr>
        <w:t>ԵՎ</w:t>
      </w:r>
      <w:r w:rsidR="00910C09" w:rsidRPr="000E23FA">
        <w:rPr>
          <w:b/>
          <w:kern w:val="0"/>
        </w:rPr>
        <w:t xml:space="preserve"> ՏԵՔՍՏԱՅԻՆ ԱԶԴԱՐԱՐՈՒՄԸ </w:t>
      </w:r>
    </w:p>
    <w:p w14:paraId="22EC237C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ԵՎ ՄԱՐԴԿԱՆՑ ՏԱՐՀԱՆՄԱՆ ԿԱՌԱՎԱՐՄԱՆԸ ՆԵՐԿԱՅԱՑՎՈՂ ՊԱՀԱՆՋՆԵՐԸ</w:t>
      </w:r>
    </w:p>
    <w:p w14:paraId="581A1315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7B5ADE99" w14:textId="77777777" w:rsidR="00BE28E5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="00164D93" w:rsidRPr="000E23FA">
        <w:rPr>
          <w:kern w:val="0"/>
        </w:rPr>
        <w:t>շչակ</w:t>
      </w:r>
      <w:r w:rsidRPr="000E23FA">
        <w:rPr>
          <w:kern w:val="0"/>
        </w:rPr>
        <w:t>ային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ժամանակավոր</w:t>
      </w:r>
      <w:proofErr w:type="spellEnd"/>
      <w:r w:rsidRPr="000E23FA">
        <w:rPr>
          <w:kern w:val="0"/>
        </w:rPr>
        <w:t xml:space="preserve"> 95դԲԱ 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ֆոնային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աղմուկ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ունեցող</w:t>
      </w:r>
      <w:proofErr w:type="spellEnd"/>
      <w:r w:rsidR="001F61B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="00D121D5" w:rsidRPr="000E23FA">
        <w:rPr>
          <w:kern w:val="0"/>
        </w:rPr>
        <w:t xml:space="preserve"> </w:t>
      </w:r>
      <w:r w:rsidR="006E55BC" w:rsidRPr="000E23FA">
        <w:rPr>
          <w:kern w:val="0"/>
          <w:lang w:val="hy-AM"/>
        </w:rPr>
        <w:t>(</w:t>
      </w:r>
      <w:proofErr w:type="spellStart"/>
      <w:r w:rsidR="00D121D5" w:rsidRPr="000E23FA">
        <w:rPr>
          <w:kern w:val="0"/>
        </w:rPr>
        <w:t>աղմկաչափի</w:t>
      </w:r>
      <w:proofErr w:type="spellEnd"/>
      <w:r w:rsidR="00D121D5" w:rsidRPr="000E23FA">
        <w:rPr>
          <w:kern w:val="0"/>
        </w:rPr>
        <w:t xml:space="preserve"> </w:t>
      </w:r>
      <w:r w:rsidR="00D121D5" w:rsidRPr="000E23FA">
        <w:rPr>
          <w:kern w:val="0"/>
          <w:lang w:val="hy-AM"/>
        </w:rPr>
        <w:t>Ա տիպի ստանդարտ կշռաչափող զտիչով)</w:t>
      </w:r>
      <w:r w:rsidRPr="000E23FA">
        <w:rPr>
          <w:kern w:val="0"/>
        </w:rPr>
        <w:t xml:space="preserve">: ՀՏՏԿՀ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առաջադրանքում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աղմուկի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հաշվարկային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մակարդակը</w:t>
      </w:r>
      <w:proofErr w:type="spellEnd"/>
      <w:r w:rsidRPr="000E23FA">
        <w:rPr>
          <w:kern w:val="0"/>
        </w:rPr>
        <w:t>:</w:t>
      </w:r>
    </w:p>
    <w:p w14:paraId="681A88D8" w14:textId="77777777" w:rsidR="00225D8C" w:rsidRPr="000E23FA" w:rsidRDefault="00BE28E5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իրենցից</w:t>
      </w:r>
      <w:proofErr w:type="spellEnd"/>
      <w:r w:rsidRPr="000E23FA">
        <w:rPr>
          <w:kern w:val="0"/>
        </w:rPr>
        <w:t xml:space="preserve"> 1 մ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85-120 </w:t>
      </w:r>
      <w:proofErr w:type="spellStart"/>
      <w:r w:rsidRPr="000E23FA">
        <w:rPr>
          <w:kern w:val="0"/>
        </w:rPr>
        <w:t>դԲԱ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ճնշում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ստեղծող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շչակային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70-120 </w:t>
      </w:r>
      <w:proofErr w:type="spellStart"/>
      <w:r w:rsidRPr="000E23FA">
        <w:rPr>
          <w:kern w:val="0"/>
        </w:rPr>
        <w:t>դԲԱ</w:t>
      </w:r>
      <w:proofErr w:type="spellEnd"/>
      <w:r w:rsidR="006E55BC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ճնշումով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տեքստային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ազդարարիչներ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բարձրախոսներ</w:t>
      </w:r>
      <w:proofErr w:type="spellEnd"/>
      <w:r w:rsidR="00910C09" w:rsidRPr="000E23FA">
        <w:rPr>
          <w:kern w:val="0"/>
        </w:rPr>
        <w:t>):</w:t>
      </w:r>
    </w:p>
    <w:p w14:paraId="5D00AAA5" w14:textId="77777777" w:rsidR="00225D8C" w:rsidRPr="000E23FA" w:rsidRDefault="00230C5F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proofErr w:type="spellStart"/>
      <w:r w:rsidRPr="000E23FA">
        <w:rPr>
          <w:kern w:val="0"/>
        </w:rPr>
        <w:t>Կիրառվող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շչակային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գտնվի</w:t>
      </w:r>
      <w:proofErr w:type="spellEnd"/>
      <w:r w:rsidRPr="000E23FA">
        <w:rPr>
          <w:kern w:val="0"/>
        </w:rPr>
        <w:t xml:space="preserve"> 200-5000 </w:t>
      </w:r>
      <w:proofErr w:type="spellStart"/>
      <w:r w:rsidRPr="000E23FA">
        <w:rPr>
          <w:kern w:val="0"/>
        </w:rPr>
        <w:t>Հց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հաճախա</w:t>
      </w:r>
      <w:r w:rsidR="00F6461D" w:rsidRPr="000E23FA">
        <w:rPr>
          <w:kern w:val="0"/>
        </w:rPr>
        <w:t>կանային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տիրույթում</w:t>
      </w:r>
      <w:proofErr w:type="spellEnd"/>
      <w:r w:rsidR="00F6461D" w:rsidRPr="000E23FA">
        <w:rPr>
          <w:kern w:val="0"/>
        </w:rPr>
        <w:t xml:space="preserve">, </w:t>
      </w:r>
      <w:proofErr w:type="spellStart"/>
      <w:r w:rsidR="00F6461D" w:rsidRPr="000E23FA">
        <w:rPr>
          <w:kern w:val="0"/>
        </w:rPr>
        <w:t>իսկ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տեքստային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ազդարարիչների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ձայնի</w:t>
      </w:r>
      <w:proofErr w:type="spellEnd"/>
      <w:r w:rsidR="00F6461D" w:rsidRPr="000E23FA">
        <w:rPr>
          <w:kern w:val="0"/>
        </w:rPr>
        <w:t xml:space="preserve"> </w:t>
      </w:r>
      <w:r w:rsidR="001F61B3" w:rsidRPr="000E23FA">
        <w:rPr>
          <w:kern w:val="0"/>
          <w:lang w:val="hy-AM"/>
        </w:rPr>
        <w:t>հ</w:t>
      </w:r>
      <w:proofErr w:type="spellStart"/>
      <w:r w:rsidR="00F6461D" w:rsidRPr="000E23FA">
        <w:rPr>
          <w:kern w:val="0"/>
        </w:rPr>
        <w:t>աճախականության</w:t>
      </w:r>
      <w:proofErr w:type="spellEnd"/>
      <w:r w:rsidR="00F6461D" w:rsidRPr="000E23FA">
        <w:rPr>
          <w:kern w:val="0"/>
          <w:lang w:val="hy-AM"/>
        </w:rPr>
        <w:t xml:space="preserve"> անհա</w:t>
      </w:r>
      <w:r w:rsidR="00910C09" w:rsidRPr="000E23FA">
        <w:rPr>
          <w:kern w:val="0"/>
          <w:lang w:val="hy-AM"/>
        </w:rPr>
        <w:t xml:space="preserve">վասարաչափությունը այդ նույն տիրույթում պետք է լինի </w:t>
      </w:r>
      <w:r w:rsidR="00EE28DF" w:rsidRPr="000E23FA">
        <w:rPr>
          <w:kern w:val="0"/>
          <w:lang w:val="hy-AM"/>
        </w:rPr>
        <w:t xml:space="preserve">ոչ ավելի </w:t>
      </w:r>
      <w:r w:rsidR="00910C09" w:rsidRPr="000E23FA">
        <w:rPr>
          <w:kern w:val="0"/>
          <w:lang w:val="hy-AM"/>
        </w:rPr>
        <w:t>քան 16 դԲ:</w:t>
      </w:r>
    </w:p>
    <w:p w14:paraId="7D9F7685" w14:textId="77777777" w:rsidR="00225D8C" w:rsidRPr="000E23FA" w:rsidRDefault="00164D93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43" w:name="_Hlk146613770"/>
      <w:r w:rsidRPr="000E23FA">
        <w:rPr>
          <w:kern w:val="0"/>
          <w:lang w:val="hy-AM"/>
        </w:rPr>
        <w:t>Ձայն</w:t>
      </w:r>
      <w:r w:rsidR="00910C09" w:rsidRPr="000E23FA">
        <w:rPr>
          <w:kern w:val="0"/>
          <w:lang w:val="hy-AM"/>
        </w:rPr>
        <w:t>ային</w:t>
      </w:r>
      <w:bookmarkEnd w:id="43"/>
      <w:r w:rsidR="00910C09" w:rsidRPr="000E23FA">
        <w:rPr>
          <w:kern w:val="0"/>
          <w:lang w:val="hy-AM"/>
        </w:rPr>
        <w:t xml:space="preserve"> ազդարարիչները պետք է ապահովեն ոչ պակաս քան 15 դ</w:t>
      </w:r>
      <w:r w:rsidR="00D121D5" w:rsidRPr="000E23FA">
        <w:rPr>
          <w:kern w:val="0"/>
          <w:lang w:val="hy-AM"/>
        </w:rPr>
        <w:t>Բ</w:t>
      </w:r>
      <w:r w:rsidR="00910C09" w:rsidRPr="000E23FA">
        <w:rPr>
          <w:kern w:val="0"/>
          <w:lang w:val="hy-AM"/>
        </w:rPr>
        <w:t xml:space="preserve">Ա </w:t>
      </w:r>
      <w:r w:rsidR="00EE28DF" w:rsidRPr="000E23FA">
        <w:rPr>
          <w:kern w:val="0"/>
          <w:lang w:val="hy-AM"/>
        </w:rPr>
        <w:t xml:space="preserve">ավելի </w:t>
      </w:r>
      <w:r w:rsidR="00910C09" w:rsidRPr="000E23FA">
        <w:rPr>
          <w:kern w:val="0"/>
          <w:lang w:val="hy-AM"/>
        </w:rPr>
        <w:t xml:space="preserve">ձայնային ճնշում, քան սենքում առկա ձայնային աղմուկի մակարդակն է: Ընդ որում ընդհանուր ձայնային ճնշման մակարդակը (մշտական աղմուկի և բոլոր </w:t>
      </w:r>
      <w:r w:rsidR="000A4694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ազդարարիչների) սենքի ցանկացած կետում, բայց ազդարարիչներից ոչ պակաս քան 1մ հեռավորության վրա, պետք է լինի 75-120 դԲԱ սահմաններում: Ձայնային ճնշումը պետք է չափել գետնից 1.5</w:t>
      </w:r>
      <w:r w:rsidR="00D121D5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 բարձրության վրա աղմկաչափով:</w:t>
      </w:r>
    </w:p>
    <w:p w14:paraId="6992D2CF" w14:textId="77777777" w:rsidR="00225D8C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Սենքում աղմուկի ձայնային ճնշումը 95</w:t>
      </w:r>
      <w:r w:rsidR="00D121D5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դ</w:t>
      </w:r>
      <w:r w:rsidR="00D121D5" w:rsidRPr="000E23FA">
        <w:rPr>
          <w:kern w:val="0"/>
          <w:lang w:val="hy-AM"/>
        </w:rPr>
        <w:t>Բ</w:t>
      </w:r>
      <w:r w:rsidRPr="000E23FA">
        <w:rPr>
          <w:kern w:val="0"/>
          <w:lang w:val="hy-AM"/>
        </w:rPr>
        <w:t>Ա գերազանցելու դեպքում պետք է</w:t>
      </w:r>
      <w:r w:rsidR="001F61B3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նախատեսել աղմուկի աղբյուրների անջատում կամ աղմուկի նվազեցում այնքան, որ ապահովվի </w:t>
      </w:r>
      <w:r w:rsidR="003F6349" w:rsidRPr="000E23FA">
        <w:rPr>
          <w:kern w:val="0"/>
          <w:lang w:val="hy-AM"/>
        </w:rPr>
        <w:t>18</w:t>
      </w:r>
      <w:r w:rsidR="00E8717E" w:rsidRPr="000E23FA">
        <w:rPr>
          <w:kern w:val="0"/>
          <w:lang w:val="hy-AM"/>
        </w:rPr>
        <w:t>4</w:t>
      </w:r>
      <w:bookmarkStart w:id="44" w:name="_Hlk156942066"/>
      <w:r w:rsidR="00E377BD" w:rsidRPr="000E23FA">
        <w:rPr>
          <w:kern w:val="0"/>
          <w:lang w:val="hy-AM"/>
        </w:rPr>
        <w:t>-րդ</w:t>
      </w:r>
      <w:bookmarkEnd w:id="44"/>
      <w:r w:rsidRPr="000E23FA">
        <w:rPr>
          <w:kern w:val="0"/>
          <w:lang w:val="hy-AM"/>
        </w:rPr>
        <w:t xml:space="preserve"> կետի պահանջը: Աղմուկի աղբյուրի անջատումը կամ աղմուկի նվազեցումը պետք է իրականացվի մինչև </w:t>
      </w:r>
      <w:r w:rsidR="00164D93" w:rsidRPr="000E23FA">
        <w:rPr>
          <w:kern w:val="0"/>
          <w:lang w:val="hy-AM"/>
        </w:rPr>
        <w:t>շչակ</w:t>
      </w:r>
      <w:r w:rsidRPr="000E23FA">
        <w:rPr>
          <w:kern w:val="0"/>
          <w:lang w:val="hy-AM"/>
        </w:rPr>
        <w:t>ային/տեքստային ազդարարիչների միանալը:</w:t>
      </w:r>
    </w:p>
    <w:p w14:paraId="40AE5133" w14:textId="77777777" w:rsidR="00225D8C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Աղմուկի աղբյուրի անջատման և/կամ աղմուկի մակարդակի նվազեցման անհնարինության դեպքերում պետք է </w:t>
      </w:r>
      <w:r w:rsidR="00164D93" w:rsidRPr="000E23FA">
        <w:rPr>
          <w:kern w:val="0"/>
          <w:lang w:val="hy-AM"/>
        </w:rPr>
        <w:t xml:space="preserve">ձայնային </w:t>
      </w:r>
      <w:r w:rsidRPr="000E23FA">
        <w:rPr>
          <w:kern w:val="0"/>
          <w:lang w:val="hy-AM"/>
        </w:rPr>
        <w:t>ազդարարիչների հետ համատեղ կիրառվեն կարմիր գույնի թարթող լուսային ազդարարիչներ:</w:t>
      </w:r>
    </w:p>
    <w:p w14:paraId="7A6DF0FC" w14:textId="77777777" w:rsidR="00EB4F0A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lastRenderedPageBreak/>
        <w:t>Օբյեկտների ննջասենյակներում ՀՏՏԿՀ-ի ազդարարիչների ձայնի ճնշման մակարդակը պետք է պետք է լինի ոչ պակաս քան 15 դ</w:t>
      </w:r>
      <w:r w:rsidR="00D121D5" w:rsidRPr="000E23FA">
        <w:rPr>
          <w:kern w:val="0"/>
          <w:lang w:val="hy-AM"/>
        </w:rPr>
        <w:t>Բ</w:t>
      </w:r>
      <w:r w:rsidRPr="000E23FA">
        <w:rPr>
          <w:kern w:val="0"/>
          <w:lang w:val="hy-AM"/>
        </w:rPr>
        <w:t xml:space="preserve">Ա-ով ավել, քան այնտեղ առկա ձայնային աղմուկի մակարդակն է: Ընդ որում ընդհանուր ձայնային ճնշման մակարդակը (մշտական աղմուկինը և բոլոր </w:t>
      </w:r>
      <w:r w:rsidR="000A4694" w:rsidRPr="000E23FA">
        <w:rPr>
          <w:kern w:val="0"/>
          <w:lang w:val="hy-AM"/>
        </w:rPr>
        <w:t>հրդեհի</w:t>
      </w:r>
      <w:r w:rsidRPr="000E23FA">
        <w:rPr>
          <w:kern w:val="0"/>
          <w:lang w:val="hy-AM"/>
        </w:rPr>
        <w:t xml:space="preserve"> ազդարարիչներինը) սենքի ցանկացած կետում, բայց ազդարարիչներից ոչ պակաս քան 3</w:t>
      </w:r>
      <w:r w:rsidR="00D121D5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 հեռավորության վրա, պետք է լինի 70 դԲԱ-ից ոչ </w:t>
      </w:r>
      <w:r w:rsidR="00AD21FE" w:rsidRPr="000E23FA">
        <w:rPr>
          <w:kern w:val="0"/>
          <w:lang w:val="hy-AM"/>
        </w:rPr>
        <w:t>պակաս: Ձայնային ճնշումը պետք է չափել ամենաբարձր մահճակալին քնած մարդու գլխի</w:t>
      </w:r>
      <w:r w:rsidR="006E55B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մակարդակում: </w:t>
      </w:r>
    </w:p>
    <w:p w14:paraId="66C2DD1E" w14:textId="77777777" w:rsidR="00890E54" w:rsidRPr="00EF282C" w:rsidRDefault="00A259C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EF282C">
        <w:rPr>
          <w:kern w:val="0"/>
          <w:lang w:val="hy-AM"/>
        </w:rPr>
        <w:t>Պատի տեքստային ազդարարիչները պետք է ամրացվեն այնպես, որ նրա ստորին</w:t>
      </w:r>
      <w:r w:rsidR="00EF282C" w:rsidRPr="004E1C4F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եզրը գտնվի գետնից ոչ պակաս քան 2.0</w:t>
      </w:r>
      <w:r w:rsidR="0054498A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 xml:space="preserve">մ, իսկ վերին եզրը ծածկից (հիմնական կամ </w:t>
      </w:r>
      <w:r w:rsidR="008B7052">
        <w:rPr>
          <w:kern w:val="0"/>
          <w:lang w:val="hy-AM"/>
        </w:rPr>
        <w:t>կեղծ</w:t>
      </w:r>
      <w:r w:rsidR="00910C09" w:rsidRPr="00EF282C">
        <w:rPr>
          <w:kern w:val="0"/>
          <w:lang w:val="hy-AM"/>
        </w:rPr>
        <w:t xml:space="preserve"> առաստաղից) ոչ պակաս քան 0.15</w:t>
      </w:r>
      <w:r w:rsidR="0054498A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մ հեռավորությունների վրա: 2.0 մ չափը պահպանելու անհնարինության դեպքում ազդարարիչները տեղակայվում են առաստաղից ներքև 0.15</w:t>
      </w:r>
      <w:r w:rsidR="006E55BC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մ հեռավորության վրա:</w:t>
      </w:r>
    </w:p>
    <w:p w14:paraId="5CA9C58D" w14:textId="77777777" w:rsidR="00CB387A" w:rsidRPr="000E23FA" w:rsidRDefault="00230C5F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Առաստաղի տեքստային ազդարարիչները պետք է ամրացվեն </w:t>
      </w:r>
      <w:r w:rsidR="001F61B3" w:rsidRPr="000E23FA">
        <w:rPr>
          <w:kern w:val="0"/>
          <w:lang w:val="hy-AM"/>
        </w:rPr>
        <w:t xml:space="preserve">ըստ </w:t>
      </w:r>
      <w:r w:rsidR="001F61B3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</w:t>
      </w:r>
      <w:r w:rsidR="001F61B3" w:rsidRPr="000E23FA">
        <w:rPr>
          <w:kern w:val="0"/>
          <w:lang w:val="hy-AM"/>
        </w:rPr>
        <w:t xml:space="preserve"> </w:t>
      </w:r>
      <w:r w:rsidR="001018F7" w:rsidRPr="000E23FA">
        <w:rPr>
          <w:kern w:val="0"/>
          <w:lang w:val="hy-AM"/>
        </w:rPr>
        <w:t xml:space="preserve">շինարարական նորմերով սահմանված </w:t>
      </w:r>
      <w:r w:rsidRPr="000E23FA">
        <w:rPr>
          <w:kern w:val="0"/>
          <w:lang w:val="hy-AM"/>
        </w:rPr>
        <w:t>հրդեհային վտանգա</w:t>
      </w:r>
      <w:r w:rsidR="00C6221C" w:rsidRPr="000E23FA">
        <w:rPr>
          <w:kern w:val="0"/>
          <w:lang w:val="hy-AM"/>
        </w:rPr>
        <w:t>վորության ՉԱ խմբի նյութերով և ԿՕ դասի շինարարական կառուցվածքատարրերով ծած</w:t>
      </w:r>
      <w:r w:rsidR="00910C09" w:rsidRPr="000E23FA">
        <w:rPr>
          <w:kern w:val="0"/>
          <w:lang w:val="hy-AM"/>
        </w:rPr>
        <w:t>կին (հիմնական կամ կեղծ) կամ հատուկ տեղակայման լրակազմերում:</w:t>
      </w:r>
      <w:r w:rsidR="00E913B0" w:rsidRPr="000E23FA">
        <w:rPr>
          <w:kern w:val="0"/>
          <w:lang w:val="hy-AM"/>
        </w:rPr>
        <w:t xml:space="preserve"> </w:t>
      </w:r>
    </w:p>
    <w:p w14:paraId="780CA383" w14:textId="77777777" w:rsidR="00F443D0" w:rsidRPr="000E23FA" w:rsidRDefault="00E913B0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Ձգվող առաստաղների, կամ </w:t>
      </w:r>
      <w:r w:rsidR="001D38D1" w:rsidRPr="004E1C4F">
        <w:rPr>
          <w:kern w:val="0"/>
          <w:lang w:val="hy-AM"/>
        </w:rPr>
        <w:t xml:space="preserve">189-րդ </w:t>
      </w:r>
      <w:r w:rsidRPr="000E23FA">
        <w:rPr>
          <w:kern w:val="0"/>
          <w:lang w:val="hy-AM"/>
        </w:rPr>
        <w:t xml:space="preserve">կետում նշված պայմաններից տարբերվող կեղծ առաստաղների </w:t>
      </w:r>
      <w:r w:rsidR="00CB387A" w:rsidRPr="000E23FA">
        <w:rPr>
          <w:kern w:val="0"/>
          <w:lang w:val="hy-AM"/>
        </w:rPr>
        <w:t xml:space="preserve">դեպքերում տեղակայման հատուկ լրակազմերը պետք է ամրացնել </w:t>
      </w:r>
      <w:r w:rsidRPr="000E23FA">
        <w:rPr>
          <w:kern w:val="0"/>
          <w:lang w:val="hy-AM"/>
        </w:rPr>
        <w:t xml:space="preserve">անմիջապես բետոնե ծածկին </w:t>
      </w:r>
      <w:r w:rsidR="00CB387A" w:rsidRPr="000E23FA">
        <w:rPr>
          <w:kern w:val="0"/>
          <w:lang w:val="hy-AM"/>
        </w:rPr>
        <w:t xml:space="preserve">համաձայն </w:t>
      </w:r>
      <w:r w:rsidRPr="000E23FA">
        <w:rPr>
          <w:kern w:val="0"/>
          <w:lang w:val="hy-AM"/>
        </w:rPr>
        <w:t>դրանց</w:t>
      </w:r>
      <w:r w:rsidR="00910C09" w:rsidRPr="000E23FA">
        <w:rPr>
          <w:kern w:val="0"/>
          <w:lang w:val="hy-AM"/>
        </w:rPr>
        <w:t xml:space="preserve"> </w:t>
      </w:r>
      <w:r w:rsidR="006F5ABE" w:rsidRPr="000E23FA">
        <w:rPr>
          <w:kern w:val="0"/>
          <w:lang w:val="hy-AM"/>
        </w:rPr>
        <w:t>ՏՓ-</w:t>
      </w:r>
      <w:r w:rsidR="00910C09" w:rsidRPr="000E23FA">
        <w:rPr>
          <w:kern w:val="0"/>
          <w:lang w:val="hy-AM"/>
        </w:rPr>
        <w:t>ի:</w:t>
      </w:r>
    </w:p>
    <w:p w14:paraId="17E9CB02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Աղմկապաշտպանիչ հանդերձանքով մարդկանց առկայությամբ սենքերում պարտադիր պետք է կիրառվեն նաև լուսային ազդարարիչներ:</w:t>
      </w:r>
    </w:p>
    <w:p w14:paraId="7F1DCD49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ազդարարիչները (շչակներ, բարձրախոսներ) պետք է տեղակայվեն այնպես, որ բացառվի շինարարական կառուցվածքատարրերից անդրադարձվող ձայնի խտացումը (ռեզոնանսը) կամ անհավասարաչափ բաշխումը (արձագանքը):</w:t>
      </w:r>
    </w:p>
    <w:p w14:paraId="35596740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ազդարարիչների քանակը, տեղաբաշխումը և հզորությունները պետք է որոշվեն, ելնելով մարդկանց մշտական կամ ժամանակավոր գտնվելու բոլոր վայրերում ձայնի ճնշման անհրաժեշտ մակարդակ ապահովելու պահանջից, բացառությամբ բազմաբնակարան շենքերի բնակարաններ</w:t>
      </w:r>
      <w:r w:rsidR="00942879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և սույն նորմերի համաձայն այն օբյեկտներ</w:t>
      </w:r>
      <w:r w:rsidR="00942879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, </w:t>
      </w:r>
      <w:r w:rsidRPr="000E23FA">
        <w:rPr>
          <w:kern w:val="0"/>
          <w:lang w:val="hy-AM"/>
        </w:rPr>
        <w:lastRenderedPageBreak/>
        <w:t>որտեղ պետք է տեղեկացվեն միայն սպասարկող կամ հերթապահ աշխատ</w:t>
      </w:r>
      <w:r w:rsidR="00AC47A4" w:rsidRPr="000E23FA">
        <w:rPr>
          <w:kern w:val="0"/>
          <w:lang w:val="hy-AM"/>
        </w:rPr>
        <w:t>ող</w:t>
      </w:r>
      <w:r w:rsidRPr="000E23FA">
        <w:rPr>
          <w:kern w:val="0"/>
          <w:lang w:val="hy-AM"/>
        </w:rPr>
        <w:t>ները: Նման դեպքերում ամեն սենքում հրդեհի ազդարարիչների տեղադրում չի պահանջվում:</w:t>
      </w:r>
    </w:p>
    <w:p w14:paraId="41DAD44C" w14:textId="77777777" w:rsidR="000029D5" w:rsidRPr="000E23FA" w:rsidRDefault="006518E0" w:rsidP="00AE116C">
      <w:pPr>
        <w:pStyle w:val="ListParagraph"/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5-րդ տիպի ՀՏՏԿՀ-ում պարտադիր, իսկ 4-րդ տիպի դեպքում՝ տարհանումը տեքստային հաղորդումներով կառավարելու դեպքում (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9, </w:t>
      </w:r>
      <w:r w:rsidR="00645849" w:rsidRPr="000E23FA">
        <w:rPr>
          <w:lang w:val="hy-AM"/>
        </w:rPr>
        <w:t>2-րդ կետ, 1)-ին ենթակետ)</w:t>
      </w:r>
      <w:r w:rsidRPr="000E23FA">
        <w:rPr>
          <w:lang w:val="hy-AM"/>
        </w:rPr>
        <w:t xml:space="preserve"> ՀՏՏԿՀ-ի </w:t>
      </w:r>
      <w:r w:rsidR="00910C09" w:rsidRPr="000E23FA">
        <w:rPr>
          <w:lang w:val="hy-AM"/>
        </w:rPr>
        <w:t>աշխատանքի ալգորիթմը</w:t>
      </w:r>
      <w:r w:rsidR="00942879" w:rsidRPr="000E23FA">
        <w:rPr>
          <w:lang w:val="hy-AM"/>
        </w:rPr>
        <w:t xml:space="preserve"> պետք է պարունակի հաղորդագրություններ ամեն ազդարարման գոտու համար</w:t>
      </w:r>
      <w:r w:rsidRPr="000E23FA">
        <w:rPr>
          <w:lang w:val="hy-AM"/>
        </w:rPr>
        <w:t xml:space="preserve"> առանձին՝</w:t>
      </w:r>
      <w:r w:rsidR="00910C0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կախված </w:t>
      </w:r>
      <w:r w:rsidR="00910C09" w:rsidRPr="000E23FA">
        <w:rPr>
          <w:lang w:val="hy-AM"/>
        </w:rPr>
        <w:t>յուրաքանչյուր ազդարարման գոտում հնարավոր հրդեհի առաջացման վայրից</w:t>
      </w:r>
      <w:r w:rsidRPr="000E23FA">
        <w:rPr>
          <w:lang w:val="hy-AM"/>
        </w:rPr>
        <w:t xml:space="preserve"> և տարհանման տարբերակներից: Յ</w:t>
      </w:r>
      <w:r w:rsidR="00942879" w:rsidRPr="000E23FA">
        <w:rPr>
          <w:lang w:val="hy-AM"/>
        </w:rPr>
        <w:t xml:space="preserve">ուրաքանչյուր գոտու </w:t>
      </w:r>
      <w:r w:rsidRPr="000E23FA">
        <w:rPr>
          <w:lang w:val="hy-AM"/>
        </w:rPr>
        <w:t xml:space="preserve">համար հաղորդագրություններ պետք է </w:t>
      </w:r>
      <w:r w:rsidR="00942879" w:rsidRPr="000E23FA">
        <w:rPr>
          <w:lang w:val="hy-AM"/>
        </w:rPr>
        <w:t>նախատես</w:t>
      </w:r>
      <w:r w:rsidRPr="000E23FA">
        <w:rPr>
          <w:lang w:val="hy-AM"/>
        </w:rPr>
        <w:t>ել</w:t>
      </w:r>
      <w:r w:rsidR="00942879" w:rsidRPr="000E23FA">
        <w:rPr>
          <w:lang w:val="hy-AM"/>
        </w:rPr>
        <w:t xml:space="preserve"> </w:t>
      </w:r>
      <w:r w:rsidR="00910C09" w:rsidRPr="000E23FA">
        <w:rPr>
          <w:lang w:val="hy-AM"/>
        </w:rPr>
        <w:t xml:space="preserve">այնտեղից անվտանգ տարածք մարդկանց տարհանման ելքերի քանակից առնվազն մեկ հատով ավել: </w:t>
      </w:r>
    </w:p>
    <w:p w14:paraId="030F3D7B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հաղորդագրությունները պետք է մշակվեն նաև հաշվի առնելով մարդկանց հոգեբանական ու ֆիզիկական վիճակը: Առաջնահերթ պետք է տեղեկացվեն տեղեկացման այն գոտու մարդիկ, որտեղ բռնկվել է հրդեհը: Տեքստային հաղորդագրությունը չպետք է պարունակի խուճապ առաջացնող ցուցումներ:</w:t>
      </w:r>
    </w:p>
    <w:p w14:paraId="7AB6514D" w14:textId="77777777" w:rsidR="00910C09" w:rsidRPr="00AE116C" w:rsidRDefault="00890E54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հաղորդագրությունները պետք է հաղորդվեն ինքնաշխատ կերպով</w:t>
      </w:r>
      <w:r w:rsidR="00CE5115" w:rsidRPr="000E23FA">
        <w:rPr>
          <w:kern w:val="0"/>
          <w:lang w:val="hy-AM"/>
        </w:rPr>
        <w:t xml:space="preserve"> </w:t>
      </w:r>
      <w:r w:rsidR="00BE28E5" w:rsidRPr="000E23FA">
        <w:rPr>
          <w:kern w:val="0"/>
          <w:lang w:val="hy-AM"/>
        </w:rPr>
        <w:t>ՀՏՏԿՀ-ի գործարկման պահից, կախված հրդեհի բռնկման վայրից և ծրագրված աշխատա</w:t>
      </w:r>
      <w:r w:rsidR="00910C09" w:rsidRPr="000E23FA">
        <w:rPr>
          <w:kern w:val="0"/>
          <w:lang w:val="hy-AM"/>
        </w:rPr>
        <w:t>ձևից:</w:t>
      </w:r>
    </w:p>
    <w:p w14:paraId="3F59EAF7" w14:textId="77777777" w:rsidR="00AE116C" w:rsidRPr="000E23FA" w:rsidRDefault="00AE116C" w:rsidP="00AE116C">
      <w:pPr>
        <w:tabs>
          <w:tab w:val="left" w:pos="1170"/>
        </w:tabs>
        <w:spacing w:after="0" w:line="360" w:lineRule="auto"/>
        <w:ind w:left="540"/>
        <w:contextualSpacing/>
        <w:jc w:val="both"/>
        <w:rPr>
          <w:kern w:val="0"/>
          <w:lang w:val="hy-AM"/>
        </w:rPr>
      </w:pPr>
    </w:p>
    <w:p w14:paraId="7797D72D" w14:textId="77777777" w:rsidR="00910C09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  <w:lang w:val="hy-AM"/>
        </w:rPr>
        <w:t>2.2.3</w:t>
      </w:r>
      <w:r w:rsidR="00A01737" w:rsidRPr="000E23FA">
        <w:rPr>
          <w:b/>
          <w:kern w:val="0"/>
          <w:lang w:val="hy-AM"/>
        </w:rPr>
        <w:t xml:space="preserve">. </w:t>
      </w:r>
      <w:r w:rsidR="00910C09" w:rsidRPr="000E23FA">
        <w:rPr>
          <w:b/>
          <w:kern w:val="0"/>
          <w:lang w:val="hy-AM"/>
        </w:rPr>
        <w:t>ՀՐԴԵՀԻ ԴԵՊՔՈՒՄ ԼՈՒՍԱՅԻՆ ԱԶԴԱՐԱՐՈՒՄԸ</w:t>
      </w:r>
    </w:p>
    <w:p w14:paraId="1726C433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45418CE7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Տարհանման նշաններով հրդեհի լուսային ազդարարիչները՝ լուսատախտակները, պետք է ունենան ներքին էլեկտրական լուսատուներ: Արտաքին լուսավորմամբ լուսատախտակներ</w:t>
      </w:r>
      <w:r w:rsidR="00321E9D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կիրառում</w:t>
      </w:r>
      <w:r w:rsidR="00321E9D" w:rsidRPr="000E23FA">
        <w:rPr>
          <w:kern w:val="0"/>
          <w:lang w:val="hy-AM"/>
        </w:rPr>
        <w:t>ն</w:t>
      </w:r>
      <w:r w:rsidRPr="000E23FA">
        <w:rPr>
          <w:kern w:val="0"/>
          <w:lang w:val="hy-AM"/>
        </w:rPr>
        <w:t xml:space="preserve"> արգելվում է:</w:t>
      </w:r>
    </w:p>
    <w:p w14:paraId="7EC7527B" w14:textId="77777777" w:rsidR="00A57116" w:rsidRPr="000E23FA" w:rsidRDefault="00A57116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Տարհանման նշաններով լուսատախտակները պետք է միանան աշխատանքային լուսատուների հետ միաժամանակ, հերթապահ գործելաձևում լինեն անթարթ լուսավորված, իսկ ՀՐԴԵՀ ազդանշանի դեպքում պետք անցնեն թարթող </w:t>
      </w:r>
      <w:r w:rsidR="00CB4A75" w:rsidRPr="000E23FA">
        <w:rPr>
          <w:lang w:val="hy-AM"/>
        </w:rPr>
        <w:t>գործելակարգ</w:t>
      </w:r>
      <w:r w:rsidRPr="000E23FA">
        <w:rPr>
          <w:lang w:val="hy-AM"/>
        </w:rPr>
        <w:t>ի:</w:t>
      </w:r>
    </w:p>
    <w:p w14:paraId="3FB42D59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Կինոթատրոնների դահլիճներում և այլ նմանատիպ այլ սենքերում, որտեղ ներկայացումը կամ ցուցադրումը կատարվում է մթության պայմաններում, անկախ ՀՏՏԿՀ-ի </w:t>
      </w:r>
      <w:r w:rsidR="00CB5037" w:rsidRPr="000E23FA">
        <w:rPr>
          <w:kern w:val="0"/>
          <w:lang w:val="hy-AM"/>
        </w:rPr>
        <w:t>տիպ</w:t>
      </w:r>
      <w:r w:rsidRPr="000E23FA">
        <w:rPr>
          <w:kern w:val="0"/>
          <w:lang w:val="hy-AM"/>
        </w:rPr>
        <w:t xml:space="preserve">ից </w:t>
      </w:r>
      <w:r w:rsidR="006E55BC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ԵԼՔ</w:t>
      </w:r>
      <w:r w:rsidR="006E55BC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լուսատախտակները պետք է լինեն ներքին էլեկտրական լուսատուներով </w:t>
      </w:r>
      <w:r w:rsidRPr="000E23FA">
        <w:rPr>
          <w:kern w:val="0"/>
          <w:lang w:val="hy-AM"/>
        </w:rPr>
        <w:lastRenderedPageBreak/>
        <w:t xml:space="preserve">անթարթ լուսավորված: Նման դեպքերում թույլատրվում է </w:t>
      </w:r>
      <w:r w:rsidR="006E55BC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ԵԼՔ</w:t>
      </w:r>
      <w:r w:rsidR="006E55BC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 չկիրառել վթարային լուսվորության համակարգում:</w:t>
      </w:r>
    </w:p>
    <w:p w14:paraId="7E3C8220" w14:textId="77777777" w:rsidR="001C0414" w:rsidRPr="000E23FA" w:rsidRDefault="0066577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«</w:t>
      </w:r>
      <w:r w:rsidR="00910C09" w:rsidRPr="000E23FA">
        <w:rPr>
          <w:kern w:val="0"/>
        </w:rPr>
        <w:t>ԵԼՔ</w:t>
      </w:r>
      <w:r w:rsidRPr="000E23FA">
        <w:rPr>
          <w:kern w:val="0"/>
        </w:rPr>
        <w:t>»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լուսատախտակները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>.</w:t>
      </w:r>
    </w:p>
    <w:p w14:paraId="7258FACF" w14:textId="77777777" w:rsidR="00910C09" w:rsidRPr="00AE116C" w:rsidRDefault="00E91F36" w:rsidP="00AE116C">
      <w:pPr>
        <w:pStyle w:val="ListParagraph"/>
        <w:numPr>
          <w:ilvl w:val="0"/>
          <w:numId w:val="18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AE116C">
        <w:t>հանդիսատեսային</w:t>
      </w:r>
      <w:proofErr w:type="spellEnd"/>
      <w:r w:rsidRPr="00AE116C">
        <w:t xml:space="preserve">, </w:t>
      </w:r>
      <w:proofErr w:type="spellStart"/>
      <w:r w:rsidRPr="00AE116C">
        <w:t>ցուցադրման</w:t>
      </w:r>
      <w:proofErr w:type="spellEnd"/>
      <w:r w:rsidRPr="00AE116C">
        <w:t xml:space="preserve"> </w:t>
      </w:r>
      <w:proofErr w:type="spellStart"/>
      <w:r w:rsidRPr="00AE116C">
        <w:t>այլ</w:t>
      </w:r>
      <w:proofErr w:type="spellEnd"/>
      <w:r w:rsidRPr="00AE116C">
        <w:t xml:space="preserve"> </w:t>
      </w:r>
      <w:proofErr w:type="spellStart"/>
      <w:r w:rsidRPr="00AE116C">
        <w:t>դահլիճներում</w:t>
      </w:r>
      <w:proofErr w:type="spellEnd"/>
      <w:r w:rsidRPr="00AE116C">
        <w:t xml:space="preserve">՝ </w:t>
      </w:r>
      <w:proofErr w:type="spellStart"/>
      <w:r w:rsidRPr="00AE116C">
        <w:t>անկախ</w:t>
      </w:r>
      <w:proofErr w:type="spellEnd"/>
      <w:r w:rsidRPr="00AE116C">
        <w:t xml:space="preserve"> </w:t>
      </w:r>
      <w:proofErr w:type="spellStart"/>
      <w:r w:rsidRPr="00AE116C">
        <w:t>ներկա</w:t>
      </w:r>
      <w:proofErr w:type="spellEnd"/>
      <w:r w:rsidRPr="00AE116C">
        <w:t xml:space="preserve"> </w:t>
      </w:r>
      <w:proofErr w:type="spellStart"/>
      <w:r w:rsidRPr="00AE116C">
        <w:t>մարդկանց</w:t>
      </w:r>
      <w:proofErr w:type="spellEnd"/>
      <w:r w:rsidRPr="00AE116C">
        <w:t xml:space="preserve"> </w:t>
      </w:r>
      <w:proofErr w:type="spellStart"/>
      <w:r w:rsidRPr="00AE116C">
        <w:t>քանակից</w:t>
      </w:r>
      <w:proofErr w:type="spellEnd"/>
      <w:r w:rsidRPr="00AE116C">
        <w:t>,</w:t>
      </w:r>
      <w:r w:rsidR="00AE116C" w:rsidRPr="00AE116C">
        <w:t xml:space="preserve"> </w:t>
      </w:r>
      <w:proofErr w:type="spellStart"/>
      <w:r w:rsidR="00910C09" w:rsidRPr="00AE116C">
        <w:t>ինչպես</w:t>
      </w:r>
      <w:proofErr w:type="spellEnd"/>
      <w:r w:rsidR="00910C09" w:rsidRPr="00AE116C">
        <w:t xml:space="preserve"> </w:t>
      </w:r>
      <w:proofErr w:type="spellStart"/>
      <w:r w:rsidR="00910C09" w:rsidRPr="00AE116C">
        <w:t>նաև</w:t>
      </w:r>
      <w:proofErr w:type="spellEnd"/>
      <w:r w:rsidR="00910C09" w:rsidRPr="00AE116C">
        <w:t xml:space="preserve"> 50 և </w:t>
      </w:r>
      <w:proofErr w:type="spellStart"/>
      <w:r w:rsidR="00EE28DF" w:rsidRPr="00AE116C">
        <w:t>ավելի</w:t>
      </w:r>
      <w:proofErr w:type="spellEnd"/>
      <w:r w:rsidR="00EE28DF" w:rsidRPr="00AE116C">
        <w:t xml:space="preserve"> </w:t>
      </w:r>
      <w:proofErr w:type="spellStart"/>
      <w:r w:rsidR="00910C09" w:rsidRPr="00AE116C">
        <w:t>մարդու</w:t>
      </w:r>
      <w:proofErr w:type="spellEnd"/>
      <w:r w:rsidR="00910C09" w:rsidRPr="00AE116C">
        <w:t xml:space="preserve"> </w:t>
      </w:r>
      <w:proofErr w:type="spellStart"/>
      <w:r w:rsidR="00910C09" w:rsidRPr="00AE116C">
        <w:t>միաժամանակյա</w:t>
      </w:r>
      <w:proofErr w:type="spellEnd"/>
      <w:r w:rsidR="00910C09" w:rsidRPr="00AE116C">
        <w:t xml:space="preserve"> </w:t>
      </w:r>
      <w:proofErr w:type="spellStart"/>
      <w:r w:rsidR="00910C09" w:rsidRPr="00AE116C">
        <w:t>ներկայությամբ</w:t>
      </w:r>
      <w:proofErr w:type="spellEnd"/>
      <w:r w:rsidR="00910C09" w:rsidRPr="00AE116C">
        <w:t xml:space="preserve"> </w:t>
      </w:r>
      <w:proofErr w:type="spellStart"/>
      <w:r w:rsidR="00910C09" w:rsidRPr="00AE116C">
        <w:t>սենքերում</w:t>
      </w:r>
      <w:proofErr w:type="spellEnd"/>
      <w:r w:rsidR="00910C09" w:rsidRPr="00AE116C">
        <w:t xml:space="preserve">՝ </w:t>
      </w:r>
      <w:proofErr w:type="spellStart"/>
      <w:r w:rsidR="00910C09" w:rsidRPr="00AE116C">
        <w:t>տարհանման</w:t>
      </w:r>
      <w:proofErr w:type="spellEnd"/>
      <w:r w:rsidR="00910C09" w:rsidRPr="00AE116C">
        <w:t xml:space="preserve"> </w:t>
      </w:r>
      <w:proofErr w:type="spellStart"/>
      <w:r w:rsidR="00910C09" w:rsidRPr="00AE116C">
        <w:t>ելքերի</w:t>
      </w:r>
      <w:proofErr w:type="spellEnd"/>
      <w:r w:rsidR="00910C09" w:rsidRPr="00AE116C">
        <w:t xml:space="preserve"> </w:t>
      </w:r>
      <w:proofErr w:type="spellStart"/>
      <w:r w:rsidR="00910C09" w:rsidRPr="00AE116C">
        <w:t>դռների</w:t>
      </w:r>
      <w:proofErr w:type="spellEnd"/>
      <w:r w:rsidR="00910C09" w:rsidRPr="00AE116C">
        <w:t xml:space="preserve"> </w:t>
      </w:r>
      <w:proofErr w:type="spellStart"/>
      <w:r w:rsidR="00910C09" w:rsidRPr="00AE116C">
        <w:t>վերևում</w:t>
      </w:r>
      <w:proofErr w:type="spellEnd"/>
      <w:r w:rsidR="00910C09" w:rsidRPr="00AE116C">
        <w:t xml:space="preserve"> </w:t>
      </w:r>
      <w:proofErr w:type="spellStart"/>
      <w:r w:rsidR="00910C09" w:rsidRPr="00AE116C">
        <w:t>ներսից</w:t>
      </w:r>
      <w:proofErr w:type="spellEnd"/>
      <w:r w:rsidR="00910C09" w:rsidRPr="00AE116C">
        <w:t>,</w:t>
      </w:r>
    </w:p>
    <w:p w14:paraId="5A9ADAB2" w14:textId="77777777" w:rsidR="00910C09" w:rsidRPr="000E23FA" w:rsidRDefault="00910C09" w:rsidP="00AE116C">
      <w:pPr>
        <w:numPr>
          <w:ilvl w:val="0"/>
          <w:numId w:val="18"/>
        </w:numPr>
        <w:tabs>
          <w:tab w:val="left" w:pos="990"/>
          <w:tab w:val="left" w:pos="1170"/>
        </w:tabs>
        <w:spacing w:after="0" w:line="360" w:lineRule="auto"/>
        <w:ind w:left="0" w:firstLine="63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ճեմասրահներում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որպես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կանոն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դուրս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տանող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:</w:t>
      </w:r>
    </w:p>
    <w:p w14:paraId="01C4D67B" w14:textId="77777777" w:rsidR="00C83C70" w:rsidRPr="000E23FA" w:rsidRDefault="00CE5115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Տարհանման</w:t>
      </w:r>
      <w:proofErr w:type="spellEnd"/>
      <w:r w:rsidRPr="000E23FA">
        <w:t xml:space="preserve"> </w:t>
      </w:r>
      <w:proofErr w:type="spellStart"/>
      <w:r w:rsidRPr="000E23FA">
        <w:t>նշաններով</w:t>
      </w:r>
      <w:proofErr w:type="spellEnd"/>
      <w:r w:rsidRPr="000E23FA">
        <w:t xml:space="preserve"> </w:t>
      </w:r>
      <w:proofErr w:type="spellStart"/>
      <w:r w:rsidRPr="000E23FA">
        <w:t>լուսատախտակները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պատերին</w:t>
      </w:r>
      <w:proofErr w:type="spellEnd"/>
      <w:r w:rsidRPr="000E23FA">
        <w:t>,</w:t>
      </w:r>
      <w:r w:rsidRPr="000E23FA">
        <w:rPr>
          <w:lang w:val="hy-AM"/>
        </w:rPr>
        <w:t xml:space="preserve"> գետ</w:t>
      </w:r>
      <w:proofErr w:type="spellStart"/>
      <w:r w:rsidR="00C83C70" w:rsidRPr="000E23FA">
        <w:t>նից</w:t>
      </w:r>
      <w:proofErr w:type="spellEnd"/>
      <w:r w:rsidR="00C83C70" w:rsidRPr="000E23FA">
        <w:t xml:space="preserve"> </w:t>
      </w:r>
      <w:proofErr w:type="spellStart"/>
      <w:r w:rsidR="00C83C70" w:rsidRPr="000E23FA">
        <w:t>ոչ</w:t>
      </w:r>
      <w:proofErr w:type="spellEnd"/>
      <w:r w:rsidR="00C83C70" w:rsidRPr="000E23FA">
        <w:t xml:space="preserve"> </w:t>
      </w:r>
      <w:proofErr w:type="spellStart"/>
      <w:r w:rsidR="00C83C70" w:rsidRPr="000E23FA">
        <w:t>պակաս</w:t>
      </w:r>
      <w:proofErr w:type="spellEnd"/>
      <w:r w:rsidR="00C83C70" w:rsidRPr="000E23FA">
        <w:t xml:space="preserve"> </w:t>
      </w:r>
      <w:proofErr w:type="spellStart"/>
      <w:r w:rsidR="00C83C70" w:rsidRPr="000E23FA">
        <w:t>քան</w:t>
      </w:r>
      <w:proofErr w:type="spellEnd"/>
      <w:r w:rsidR="00C83C70" w:rsidRPr="000E23FA">
        <w:t xml:space="preserve"> 2մ </w:t>
      </w:r>
      <w:proofErr w:type="spellStart"/>
      <w:r w:rsidR="00C83C70" w:rsidRPr="000E23FA">
        <w:t>բարձրության</w:t>
      </w:r>
      <w:proofErr w:type="spellEnd"/>
      <w:r w:rsidR="00C83C70" w:rsidRPr="000E23FA">
        <w:t xml:space="preserve"> </w:t>
      </w:r>
      <w:proofErr w:type="spellStart"/>
      <w:r w:rsidR="00C83C70" w:rsidRPr="000E23FA">
        <w:t>վրա</w:t>
      </w:r>
      <w:proofErr w:type="spellEnd"/>
      <w:r w:rsidR="00C83C70" w:rsidRPr="000E23FA">
        <w:t>:</w:t>
      </w:r>
    </w:p>
    <w:p w14:paraId="7764CACD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առլույս</w:t>
      </w:r>
      <w:proofErr w:type="spellEnd"/>
      <w:r w:rsidRPr="000E23FA">
        <w:rPr>
          <w:kern w:val="0"/>
        </w:rPr>
        <w:t xml:space="preserve"> 2մ-ից </w:t>
      </w:r>
      <w:proofErr w:type="spellStart"/>
      <w:r w:rsidRPr="000E23FA">
        <w:rPr>
          <w:kern w:val="0"/>
        </w:rPr>
        <w:t>պակաս</w:t>
      </w:r>
      <w:proofErr w:type="spellEnd"/>
      <w:r w:rsidR="00F62146" w:rsidRPr="000E23FA">
        <w:rPr>
          <w:kern w:val="0"/>
        </w:rPr>
        <w:t xml:space="preserve"> </w:t>
      </w:r>
      <w:proofErr w:type="spellStart"/>
      <w:r w:rsidR="00F62146" w:rsidRPr="000E23FA">
        <w:rPr>
          <w:kern w:val="0"/>
        </w:rPr>
        <w:t>լինելու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</w:t>
      </w:r>
      <w:r w:rsidR="00665075" w:rsidRPr="000E23FA">
        <w:rPr>
          <w:kern w:val="0"/>
        </w:rPr>
        <w:t>հ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="00AE116C">
        <w:rPr>
          <w:kern w:val="0"/>
        </w:rPr>
        <w:t xml:space="preserve"> </w:t>
      </w:r>
      <w:r w:rsidR="004926C1" w:rsidRPr="000E23FA">
        <w:rPr>
          <w:kern w:val="0"/>
          <w:lang w:val="hy-AM"/>
        </w:rPr>
        <w:t>համակցված լուսային ազդարարիչ</w:t>
      </w:r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պարունակի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լրացուցիչ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բացատրագրով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Е01 </w:t>
      </w:r>
      <w:proofErr w:type="spellStart"/>
      <w:r w:rsidRPr="000E23FA">
        <w:rPr>
          <w:kern w:val="0"/>
        </w:rPr>
        <w:t>նշանը</w:t>
      </w:r>
      <w:proofErr w:type="spellEnd"/>
      <w:r w:rsidR="005E4B51" w:rsidRPr="000E23FA">
        <w:rPr>
          <w:kern w:val="0"/>
          <w:lang w:val="hy-AM"/>
        </w:rPr>
        <w:t xml:space="preserve"> ըստ </w:t>
      </w:r>
      <w:r w:rsidR="00B31076" w:rsidRPr="000E23FA">
        <w:rPr>
          <w:kern w:val="0"/>
          <w:lang w:val="hy-AM"/>
        </w:rPr>
        <w:t>ԳՕՍՏ</w:t>
      </w:r>
      <w:r w:rsidR="00863BD9" w:rsidRPr="000E23FA">
        <w:rPr>
          <w:kern w:val="0"/>
          <w:lang w:val="hy-AM"/>
        </w:rPr>
        <w:t xml:space="preserve"> 12.4.026-2015-ի</w:t>
      </w:r>
      <w:r w:rsidRPr="000E23FA">
        <w:rPr>
          <w:kern w:val="0"/>
        </w:rPr>
        <w:t>:</w:t>
      </w:r>
    </w:p>
    <w:p w14:paraId="70C51B6D" w14:textId="77777777" w:rsidR="004022E4" w:rsidRPr="000E23FA" w:rsidRDefault="00890E5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ուղղորդող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910C09" w:rsidRPr="000E23FA">
        <w:rPr>
          <w:kern w:val="0"/>
        </w:rPr>
        <w:t>.</w:t>
      </w:r>
    </w:p>
    <w:p w14:paraId="54BA063A" w14:textId="77777777" w:rsidR="00982804" w:rsidRPr="000E23FA" w:rsidRDefault="00910C09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20մ-ից </w:t>
      </w:r>
      <w:proofErr w:type="spellStart"/>
      <w:r w:rsidRPr="000E23FA">
        <w:rPr>
          <w:kern w:val="0"/>
        </w:rPr>
        <w:t>երկար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10մ-ից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հեռու</w:t>
      </w:r>
      <w:proofErr w:type="spellEnd"/>
      <w:r w:rsidRPr="000E23FA">
        <w:rPr>
          <w:kern w:val="0"/>
        </w:rPr>
        <w:t>,</w:t>
      </w:r>
    </w:p>
    <w:p w14:paraId="7F8DD2FB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մ</w:t>
      </w:r>
      <w:proofErr w:type="spellStart"/>
      <w:r w:rsidR="00910C09" w:rsidRPr="000E23FA">
        <w:rPr>
          <w:kern w:val="0"/>
        </w:rPr>
        <w:t>իջանցքների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պտույտներում</w:t>
      </w:r>
      <w:proofErr w:type="spellEnd"/>
      <w:r w:rsidR="00910C09" w:rsidRPr="000E23FA">
        <w:rPr>
          <w:kern w:val="0"/>
        </w:rPr>
        <w:t>,</w:t>
      </w:r>
    </w:p>
    <w:p w14:paraId="7EE3E74F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չ</w:t>
      </w:r>
      <w:proofErr w:type="spellStart"/>
      <w:r w:rsidR="00910C09" w:rsidRPr="000E23FA">
        <w:rPr>
          <w:kern w:val="0"/>
        </w:rPr>
        <w:t>ծխահարվող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աստիճանավանդակներում</w:t>
      </w:r>
      <w:proofErr w:type="spellEnd"/>
      <w:r w:rsidR="00910C09" w:rsidRPr="000E23FA">
        <w:rPr>
          <w:kern w:val="0"/>
        </w:rPr>
        <w:t xml:space="preserve">, </w:t>
      </w:r>
    </w:p>
    <w:p w14:paraId="082DB2EB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ն</w:t>
      </w:r>
      <w:proofErr w:type="spellStart"/>
      <w:r w:rsidR="00910C09" w:rsidRPr="000E23FA">
        <w:rPr>
          <w:kern w:val="0"/>
        </w:rPr>
        <w:t>ախադպրոցական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ուսումնական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բժշկական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հաստատությունների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շարժման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սահմանափակումներով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մշտական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ներկայությամբ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անկախ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քանակից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, </w:t>
      </w:r>
    </w:p>
    <w:p w14:paraId="5C35A687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proofErr w:type="spellStart"/>
      <w:r w:rsidR="00910C09" w:rsidRPr="000E23FA">
        <w:rPr>
          <w:kern w:val="0"/>
        </w:rPr>
        <w:t>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անվտանգության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նորմատիվային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փաստաթղթերի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թվում</w:t>
      </w:r>
      <w:proofErr w:type="spellEnd"/>
      <w:r w:rsidR="00D17894" w:rsidRPr="000E23FA">
        <w:rPr>
          <w:kern w:val="0"/>
        </w:rPr>
        <w:t>՝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համաձայն</w:t>
      </w:r>
      <w:proofErr w:type="spellEnd"/>
      <w:r w:rsidR="00910C09" w:rsidRPr="000E23FA">
        <w:rPr>
          <w:kern w:val="0"/>
        </w:rPr>
        <w:t xml:space="preserve"> </w:t>
      </w:r>
      <w:r w:rsidR="00D17894" w:rsidRPr="000E23FA">
        <w:rPr>
          <w:kern w:val="0"/>
        </w:rPr>
        <w:t xml:space="preserve">ՀՀ </w:t>
      </w:r>
      <w:proofErr w:type="spellStart"/>
      <w:r w:rsidR="00D17894" w:rsidRPr="000E23FA">
        <w:rPr>
          <w:kern w:val="0"/>
        </w:rPr>
        <w:t>քաղաքաշինության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նախարարի</w:t>
      </w:r>
      <w:proofErr w:type="spellEnd"/>
      <w:r w:rsidR="00D17894" w:rsidRPr="000E23FA">
        <w:rPr>
          <w:kern w:val="0"/>
        </w:rPr>
        <w:t xml:space="preserve"> </w:t>
      </w:r>
      <w:r w:rsidR="00310FE2" w:rsidRPr="000E23FA">
        <w:rPr>
          <w:kern w:val="0"/>
        </w:rPr>
        <w:t xml:space="preserve">2017 </w:t>
      </w:r>
      <w:proofErr w:type="spellStart"/>
      <w:r w:rsidR="00310FE2" w:rsidRPr="000E23FA">
        <w:rPr>
          <w:kern w:val="0"/>
        </w:rPr>
        <w:t>թվականի</w:t>
      </w:r>
      <w:proofErr w:type="spellEnd"/>
      <w:r w:rsidR="00310FE2" w:rsidRPr="000E23FA">
        <w:rPr>
          <w:kern w:val="0"/>
        </w:rPr>
        <w:t xml:space="preserve"> </w:t>
      </w:r>
      <w:proofErr w:type="spellStart"/>
      <w:r w:rsidR="00310FE2" w:rsidRPr="000E23FA">
        <w:rPr>
          <w:kern w:val="0"/>
        </w:rPr>
        <w:t>ապրիլի</w:t>
      </w:r>
      <w:proofErr w:type="spellEnd"/>
      <w:r w:rsidR="00310FE2" w:rsidRPr="000E23FA">
        <w:rPr>
          <w:kern w:val="0"/>
        </w:rPr>
        <w:t xml:space="preserve"> 13-ի</w:t>
      </w:r>
      <w:r w:rsidR="00D17894" w:rsidRPr="000E23FA">
        <w:rPr>
          <w:kern w:val="0"/>
        </w:rPr>
        <w:t xml:space="preserve"> N 56-Ն </w:t>
      </w:r>
      <w:proofErr w:type="spellStart"/>
      <w:r w:rsidR="00D17894" w:rsidRPr="000E23FA">
        <w:rPr>
          <w:kern w:val="0"/>
        </w:rPr>
        <w:t>հրամանով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հաստատված</w:t>
      </w:r>
      <w:proofErr w:type="spellEnd"/>
      <w:r w:rsidR="00D17894" w:rsidRPr="000E23FA">
        <w:rPr>
          <w:kern w:val="0"/>
        </w:rPr>
        <w:t xml:space="preserve"> ՀՀՇՆ 22-03-2017 - «</w:t>
      </w:r>
      <w:proofErr w:type="spellStart"/>
      <w:r w:rsidR="00D17894" w:rsidRPr="000E23FA">
        <w:rPr>
          <w:kern w:val="0"/>
        </w:rPr>
        <w:t>Արհեստական</w:t>
      </w:r>
      <w:proofErr w:type="spellEnd"/>
      <w:r w:rsidR="00D17894" w:rsidRPr="000E23FA">
        <w:rPr>
          <w:kern w:val="0"/>
        </w:rPr>
        <w:t xml:space="preserve"> և </w:t>
      </w:r>
      <w:proofErr w:type="spellStart"/>
      <w:r w:rsidR="00D17894" w:rsidRPr="000E23FA">
        <w:rPr>
          <w:kern w:val="0"/>
        </w:rPr>
        <w:t>բնական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լուսավորում</w:t>
      </w:r>
      <w:proofErr w:type="spellEnd"/>
      <w:r w:rsidR="00D17894" w:rsidRPr="000E23FA">
        <w:rPr>
          <w:kern w:val="0"/>
        </w:rPr>
        <w:t xml:space="preserve">» </w:t>
      </w:r>
      <w:proofErr w:type="spellStart"/>
      <w:r w:rsidR="00D17894" w:rsidRPr="000E23FA">
        <w:rPr>
          <w:kern w:val="0"/>
        </w:rPr>
        <w:t>շինարարական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>:</w:t>
      </w:r>
    </w:p>
    <w:p w14:paraId="11427BFC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Սենքերում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բացակայում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նորմատիվ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փաստաթղթերով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0.5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:</w:t>
      </w:r>
    </w:p>
    <w:p w14:paraId="3E9B3E73" w14:textId="77777777" w:rsidR="00773315" w:rsidRPr="000E23FA" w:rsidRDefault="00AE116C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</w:pPr>
      <w:r>
        <w:t>«</w:t>
      </w:r>
      <w:r w:rsidR="00773315" w:rsidRPr="000E23FA">
        <w:t>ԵԼՔ</w:t>
      </w:r>
      <w:r>
        <w:t>»</w:t>
      </w:r>
      <w:r w:rsidR="00773315" w:rsidRPr="000E23FA">
        <w:t xml:space="preserve"> </w:t>
      </w:r>
      <w:proofErr w:type="spellStart"/>
      <w:r w:rsidR="00773315" w:rsidRPr="000E23FA">
        <w:t>տարհանման</w:t>
      </w:r>
      <w:proofErr w:type="spellEnd"/>
      <w:r w:rsidR="00773315" w:rsidRPr="000E23FA">
        <w:t xml:space="preserve"> </w:t>
      </w:r>
      <w:proofErr w:type="spellStart"/>
      <w:r w:rsidR="00773315" w:rsidRPr="000E23FA">
        <w:t>նշանով</w:t>
      </w:r>
      <w:proofErr w:type="spellEnd"/>
      <w:r w:rsidR="00773315" w:rsidRPr="000E23FA">
        <w:t xml:space="preserve"> </w:t>
      </w:r>
      <w:proofErr w:type="spellStart"/>
      <w:r w:rsidR="00773315" w:rsidRPr="000E23FA">
        <w:t>լուսատախտակների</w:t>
      </w:r>
      <w:proofErr w:type="spellEnd"/>
      <w:r w:rsidR="00773315" w:rsidRPr="000E23FA">
        <w:t xml:space="preserve"> </w:t>
      </w:r>
      <w:proofErr w:type="spellStart"/>
      <w:r w:rsidR="00773315" w:rsidRPr="000E23FA">
        <w:t>փոխարինումը</w:t>
      </w:r>
      <w:proofErr w:type="spellEnd"/>
      <w:r w:rsidR="00773315" w:rsidRPr="000E23FA">
        <w:t xml:space="preserve"> </w:t>
      </w:r>
      <w:proofErr w:type="spellStart"/>
      <w:r w:rsidR="00773315" w:rsidRPr="000E23FA">
        <w:t>ցանկացած</w:t>
      </w:r>
      <w:proofErr w:type="spellEnd"/>
      <w:r w:rsidR="00773315" w:rsidRPr="000E23FA">
        <w:t xml:space="preserve"> </w:t>
      </w:r>
      <w:proofErr w:type="spellStart"/>
      <w:r w:rsidR="00773315" w:rsidRPr="000E23FA">
        <w:t>այլ</w:t>
      </w:r>
      <w:proofErr w:type="spellEnd"/>
      <w:r w:rsidR="00773315" w:rsidRPr="000E23FA">
        <w:t xml:space="preserve"> </w:t>
      </w:r>
      <w:proofErr w:type="spellStart"/>
      <w:r w:rsidR="00773315" w:rsidRPr="000E23FA">
        <w:t>տիպի</w:t>
      </w:r>
      <w:proofErr w:type="spellEnd"/>
      <w:r w:rsidR="004B3EDC" w:rsidRPr="000E23FA">
        <w:rPr>
          <w:lang w:val="hy-AM"/>
        </w:rPr>
        <w:t xml:space="preserve"> </w:t>
      </w:r>
      <w:proofErr w:type="spellStart"/>
      <w:r w:rsidR="00773315" w:rsidRPr="000E23FA">
        <w:t>նշաններով</w:t>
      </w:r>
      <w:proofErr w:type="spellEnd"/>
      <w:r w:rsidR="00773315" w:rsidRPr="000E23FA">
        <w:t xml:space="preserve">, </w:t>
      </w:r>
      <w:proofErr w:type="spellStart"/>
      <w:r w:rsidR="00773315" w:rsidRPr="000E23FA">
        <w:t>սարքերով</w:t>
      </w:r>
      <w:proofErr w:type="spellEnd"/>
      <w:r w:rsidR="00773315" w:rsidRPr="000E23FA">
        <w:t xml:space="preserve"> </w:t>
      </w:r>
      <w:proofErr w:type="spellStart"/>
      <w:r w:rsidR="00773315" w:rsidRPr="000E23FA">
        <w:t>արգելվում</w:t>
      </w:r>
      <w:proofErr w:type="spellEnd"/>
      <w:r w:rsidR="00773315" w:rsidRPr="000E23FA">
        <w:t xml:space="preserve"> է: </w:t>
      </w:r>
    </w:p>
    <w:p w14:paraId="64B79BB0" w14:textId="77777777" w:rsidR="007543FE" w:rsidRDefault="007543F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72DCADF0" w14:textId="77777777" w:rsidR="00773315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2.2.4</w:t>
      </w:r>
      <w:r w:rsidR="00773315" w:rsidRPr="000E23FA">
        <w:rPr>
          <w:b/>
          <w:kern w:val="0"/>
        </w:rPr>
        <w:t xml:space="preserve">. ՀՐԴԵՀԻ </w:t>
      </w:r>
      <w:proofErr w:type="spellStart"/>
      <w:r w:rsidR="00773315" w:rsidRPr="000E23FA">
        <w:rPr>
          <w:b/>
          <w:kern w:val="0"/>
        </w:rPr>
        <w:t>ՖՈՏՈԼՅՈւՄԻՆԵՍՑԵՆՏԱՅԻՆ</w:t>
      </w:r>
      <w:proofErr w:type="spellEnd"/>
      <w:r w:rsidR="00773315" w:rsidRPr="000E23FA">
        <w:rPr>
          <w:b/>
          <w:kern w:val="0"/>
        </w:rPr>
        <w:t xml:space="preserve"> ԱԶԴԱՐԱՐԻՉՆԵՐ</w:t>
      </w:r>
    </w:p>
    <w:p w14:paraId="1709CBD2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DDD0609" w14:textId="77777777" w:rsidR="00473CC1" w:rsidRPr="00AE116C" w:rsidRDefault="00910C09" w:rsidP="00AE116C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AE116C">
        <w:t>Տարհանման</w:t>
      </w:r>
      <w:proofErr w:type="spellEnd"/>
      <w:r w:rsidRPr="00AE116C">
        <w:t xml:space="preserve"> </w:t>
      </w:r>
      <w:proofErr w:type="spellStart"/>
      <w:r w:rsidRPr="00AE116C">
        <w:t>ֆոտոլյումինեսցենտային</w:t>
      </w:r>
      <w:proofErr w:type="spellEnd"/>
      <w:r w:rsidRPr="00AE116C">
        <w:t xml:space="preserve"> </w:t>
      </w:r>
      <w:proofErr w:type="spellStart"/>
      <w:r w:rsidRPr="00AE116C">
        <w:t>նշանները</w:t>
      </w:r>
      <w:proofErr w:type="spellEnd"/>
      <w:r w:rsidRPr="00AE116C">
        <w:t xml:space="preserve"> </w:t>
      </w:r>
      <w:proofErr w:type="spellStart"/>
      <w:r w:rsidRPr="00AE116C">
        <w:t>կարող</w:t>
      </w:r>
      <w:proofErr w:type="spellEnd"/>
      <w:r w:rsidRPr="00AE116C">
        <w:t xml:space="preserve"> </w:t>
      </w:r>
      <w:proofErr w:type="spellStart"/>
      <w:r w:rsidRPr="00AE116C">
        <w:t>են</w:t>
      </w:r>
      <w:proofErr w:type="spellEnd"/>
      <w:r w:rsidRPr="00AE116C">
        <w:t xml:space="preserve"> </w:t>
      </w:r>
      <w:proofErr w:type="spellStart"/>
      <w:r w:rsidRPr="00AE116C">
        <w:t>կիրառվել</w:t>
      </w:r>
      <w:proofErr w:type="spellEnd"/>
      <w:r w:rsidR="008203CC" w:rsidRPr="00AE116C">
        <w:t xml:space="preserve"> </w:t>
      </w:r>
      <w:proofErr w:type="spellStart"/>
      <w:r w:rsidR="00752E98" w:rsidRPr="00AE116C">
        <w:t>Աղյուսակ</w:t>
      </w:r>
      <w:proofErr w:type="spellEnd"/>
      <w:r w:rsidR="00773315" w:rsidRPr="00AE116C">
        <w:t xml:space="preserve"> 10</w:t>
      </w:r>
      <w:r w:rsidR="00A74E82" w:rsidRPr="00AE116C">
        <w:t>-</w:t>
      </w:r>
      <w:r w:rsidR="00773315" w:rsidRPr="00AE116C">
        <w:t xml:space="preserve">ով </w:t>
      </w:r>
      <w:proofErr w:type="spellStart"/>
      <w:r w:rsidR="00773315" w:rsidRPr="00AE116C">
        <w:t>չնախատեսված</w:t>
      </w:r>
      <w:proofErr w:type="spellEnd"/>
      <w:r w:rsidR="00773315" w:rsidRPr="00AE116C">
        <w:t xml:space="preserve"> </w:t>
      </w:r>
      <w:proofErr w:type="spellStart"/>
      <w:r w:rsidR="00773315" w:rsidRPr="00AE116C">
        <w:t>դեպքերում</w:t>
      </w:r>
      <w:proofErr w:type="spellEnd"/>
      <w:r w:rsidR="00773315" w:rsidRPr="00AE116C">
        <w:t xml:space="preserve"> և </w:t>
      </w:r>
      <w:proofErr w:type="spellStart"/>
      <w:r w:rsidRPr="00AE116C">
        <w:t>այնտեղ</w:t>
      </w:r>
      <w:proofErr w:type="spellEnd"/>
      <w:r w:rsidRPr="00AE116C">
        <w:t xml:space="preserve">, </w:t>
      </w:r>
      <w:proofErr w:type="spellStart"/>
      <w:r w:rsidRPr="00AE116C">
        <w:t>որտեղ</w:t>
      </w:r>
      <w:proofErr w:type="spellEnd"/>
      <w:r w:rsidRPr="00AE116C">
        <w:t xml:space="preserve"> </w:t>
      </w:r>
      <w:proofErr w:type="spellStart"/>
      <w:r w:rsidRPr="00AE116C">
        <w:t>մարդկանց</w:t>
      </w:r>
      <w:proofErr w:type="spellEnd"/>
      <w:r w:rsidRPr="00AE116C">
        <w:t xml:space="preserve"> </w:t>
      </w:r>
      <w:proofErr w:type="spellStart"/>
      <w:r w:rsidRPr="00AE116C">
        <w:t>ներկայության</w:t>
      </w:r>
      <w:proofErr w:type="spellEnd"/>
      <w:r w:rsidRPr="00AE116C">
        <w:t xml:space="preserve"> </w:t>
      </w:r>
      <w:proofErr w:type="spellStart"/>
      <w:r w:rsidRPr="00AE116C">
        <w:t>ժամանակ</w:t>
      </w:r>
      <w:proofErr w:type="spellEnd"/>
      <w:r w:rsidRPr="00AE116C">
        <w:t xml:space="preserve"> </w:t>
      </w:r>
      <w:proofErr w:type="spellStart"/>
      <w:r w:rsidRPr="00AE116C">
        <w:t>լուսավորվածությունը</w:t>
      </w:r>
      <w:proofErr w:type="spellEnd"/>
      <w:r w:rsidRPr="00AE116C">
        <w:t xml:space="preserve"> 150 </w:t>
      </w:r>
      <w:proofErr w:type="spellStart"/>
      <w:r w:rsidRPr="00AE116C">
        <w:t>լյուքս</w:t>
      </w:r>
      <w:proofErr w:type="spellEnd"/>
      <w:r w:rsidRPr="00AE116C">
        <w:t xml:space="preserve"> և </w:t>
      </w:r>
      <w:proofErr w:type="spellStart"/>
      <w:r w:rsidRPr="00AE116C">
        <w:t>ավել</w:t>
      </w:r>
      <w:proofErr w:type="spellEnd"/>
      <w:r w:rsidR="00D222E6" w:rsidRPr="00AE116C">
        <w:rPr>
          <w:lang w:val="hy-AM"/>
        </w:rPr>
        <w:t>ի</w:t>
      </w:r>
      <w:r w:rsidRPr="00AE116C">
        <w:t xml:space="preserve"> է:</w:t>
      </w:r>
    </w:p>
    <w:p w14:paraId="533D83CD" w14:textId="77777777" w:rsidR="00032F30" w:rsidRPr="000E23FA" w:rsidRDefault="00910C09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գույնի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պատկերի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իմաստային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փոփոխություն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նախատեսվում</w:t>
      </w:r>
      <w:proofErr w:type="spellEnd"/>
      <w:r w:rsidRPr="000E23FA">
        <w:rPr>
          <w:kern w:val="0"/>
        </w:rPr>
        <w:t xml:space="preserve"> ՀՏՏԿՀ-ի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աշխատաձևերում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պահանջվող</w:t>
      </w:r>
      <w:proofErr w:type="spellEnd"/>
      <w:r w:rsidRPr="000E23FA">
        <w:rPr>
          <w:kern w:val="0"/>
        </w:rPr>
        <w:t xml:space="preserve"> </w:t>
      </w:r>
      <w:r w:rsidR="008203C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8203C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լուսատախտակների</w:t>
      </w:r>
      <w:proofErr w:type="spellEnd"/>
      <w:r w:rsidRPr="000E23FA">
        <w:rPr>
          <w:kern w:val="0"/>
        </w:rPr>
        <w:t xml:space="preserve">: </w:t>
      </w:r>
    </w:p>
    <w:p w14:paraId="79F6251D" w14:textId="77777777" w:rsidR="00473CC1" w:rsidRPr="000E23FA" w:rsidRDefault="00032F30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հետլուսարձակման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տևողության</w:t>
      </w:r>
      <w:proofErr w:type="spellEnd"/>
      <w:r w:rsidR="00293514" w:rsidRPr="000E23FA">
        <w:rPr>
          <w:kern w:val="0"/>
        </w:rPr>
        <w:t xml:space="preserve"> </w:t>
      </w:r>
      <w:proofErr w:type="spellStart"/>
      <w:r w:rsidR="00293514" w:rsidRPr="000E23FA">
        <w:rPr>
          <w:kern w:val="0"/>
        </w:rPr>
        <w:t>հա</w:t>
      </w:r>
      <w:r w:rsidRPr="000E23FA">
        <w:rPr>
          <w:kern w:val="0"/>
        </w:rPr>
        <w:t>մապատասխանությունը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հիմնավորվի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գնահատման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փաստաթղթով</w:t>
      </w:r>
      <w:proofErr w:type="spellEnd"/>
      <w:r w:rsidR="00910C09" w:rsidRPr="000E23FA">
        <w:rPr>
          <w:kern w:val="0"/>
        </w:rPr>
        <w:t>:</w:t>
      </w:r>
    </w:p>
    <w:p w14:paraId="72FABAF9" w14:textId="77777777" w:rsidR="00473CC1" w:rsidRPr="000E23FA" w:rsidRDefault="00910C09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գծանշումները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r w:rsidR="00B31076" w:rsidRPr="000E23FA">
        <w:rPr>
          <w:kern w:val="0"/>
        </w:rPr>
        <w:t>ԳՕՍՏ</w:t>
      </w:r>
      <w:r w:rsidRPr="000E23FA">
        <w:rPr>
          <w:kern w:val="0"/>
        </w:rPr>
        <w:t xml:space="preserve"> 12.4.026</w:t>
      </w:r>
      <w:r w:rsidR="005D4FF5" w:rsidRPr="000E23FA">
        <w:rPr>
          <w:kern w:val="0"/>
        </w:rPr>
        <w:t>-2015</w:t>
      </w:r>
      <w:r w:rsidRPr="000E23FA">
        <w:rPr>
          <w:kern w:val="0"/>
        </w:rPr>
        <w:t xml:space="preserve"> և </w:t>
      </w:r>
      <w:r w:rsidR="0031028E" w:rsidRPr="000E23FA">
        <w:rPr>
          <w:kern w:val="0"/>
        </w:rPr>
        <w:t xml:space="preserve">ԳՕՍՏ 34428-2018 </w:t>
      </w:r>
      <w:proofErr w:type="spellStart"/>
      <w:r w:rsidRPr="000E23FA">
        <w:rPr>
          <w:kern w:val="0"/>
        </w:rPr>
        <w:t>ստանդարտներին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>:</w:t>
      </w:r>
    </w:p>
    <w:p w14:paraId="17E3E2F6" w14:textId="77777777" w:rsidR="004B3EDC" w:rsidRPr="000E23FA" w:rsidRDefault="004B3ED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/>
          <w:bCs/>
          <w:kern w:val="0"/>
        </w:rPr>
      </w:pPr>
    </w:p>
    <w:p w14:paraId="1C86BEA0" w14:textId="77777777" w:rsidR="00A01737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r w:rsidRPr="000E23FA">
        <w:rPr>
          <w:b/>
          <w:bCs/>
        </w:rPr>
        <w:t>2.3</w:t>
      </w:r>
      <w:r w:rsidR="00A01737" w:rsidRPr="000E23FA">
        <w:rPr>
          <w:b/>
          <w:bCs/>
        </w:rPr>
        <w:t>. ՀԱԿԱՐԴԵՀԱՅԻՆ ՀԱՄԱԿԱՐԳԵՐԻ ԱՎՏՈՄԱՏԱՑՈՒՄԸ.</w:t>
      </w:r>
    </w:p>
    <w:p w14:paraId="784BCFFF" w14:textId="77777777" w:rsidR="00910C09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kern w:val="0"/>
        </w:rPr>
      </w:pPr>
      <w:r w:rsidRPr="000E23FA">
        <w:rPr>
          <w:b/>
          <w:kern w:val="0"/>
        </w:rPr>
        <w:t>2.3.1</w:t>
      </w:r>
      <w:r w:rsidR="00A01737" w:rsidRPr="000E23FA">
        <w:rPr>
          <w:b/>
          <w:kern w:val="0"/>
        </w:rPr>
        <w:t xml:space="preserve">. </w:t>
      </w:r>
      <w:proofErr w:type="spellStart"/>
      <w:r w:rsidR="00910C09" w:rsidRPr="000E23FA">
        <w:rPr>
          <w:b/>
          <w:kern w:val="0"/>
        </w:rPr>
        <w:t>ԸՆԴՀԱՆՈւՐ</w:t>
      </w:r>
      <w:proofErr w:type="spellEnd"/>
      <w:r w:rsidR="00910C09" w:rsidRPr="000E23FA">
        <w:rPr>
          <w:b/>
          <w:kern w:val="0"/>
        </w:rPr>
        <w:t xml:space="preserve"> ՊԱՀԱՆՋՆԵՐ</w:t>
      </w:r>
    </w:p>
    <w:p w14:paraId="0F775B9B" w14:textId="77777777" w:rsidR="008203CC" w:rsidRPr="000E23FA" w:rsidRDefault="008203CC" w:rsidP="00AE116C">
      <w:pPr>
        <w:tabs>
          <w:tab w:val="left" w:pos="1350"/>
        </w:tabs>
        <w:spacing w:after="0" w:line="360" w:lineRule="auto"/>
        <w:ind w:firstLine="540"/>
        <w:jc w:val="center"/>
        <w:rPr>
          <w:b/>
          <w:kern w:val="0"/>
        </w:rPr>
      </w:pPr>
    </w:p>
    <w:p w14:paraId="7102076C" w14:textId="77777777" w:rsidR="00910C09" w:rsidRPr="000E23FA" w:rsidRDefault="00C6221C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սահմանափակվել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="004B3EDC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հաշվի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առնել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հետևյալը</w:t>
      </w:r>
      <w:proofErr w:type="spellEnd"/>
      <w:r w:rsidR="0066577A" w:rsidRPr="000E23FA">
        <w:rPr>
          <w:rFonts w:cs="Cambria Math"/>
          <w:kern w:val="0"/>
        </w:rPr>
        <w:t>.</w:t>
      </w:r>
    </w:p>
    <w:p w14:paraId="75E3AA53" w14:textId="77777777" w:rsidR="00910C09" w:rsidRPr="000E23FA" w:rsidRDefault="00910C09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օբյեկտները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ունենալ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յուրահատուկ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առանձնահատկություններ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չնախատեսված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չհակասող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ալգորիթմներ</w:t>
      </w:r>
      <w:proofErr w:type="spellEnd"/>
      <w:r w:rsidRPr="000E23FA">
        <w:rPr>
          <w:kern w:val="0"/>
        </w:rPr>
        <w:t>,</w:t>
      </w:r>
    </w:p>
    <w:p w14:paraId="3A0A282A" w14:textId="77777777" w:rsidR="00910C09" w:rsidRPr="000E23FA" w:rsidRDefault="00910C09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պաշտպանության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համակարգ</w:t>
      </w:r>
      <w:r w:rsidRPr="000E23FA">
        <w:rPr>
          <w:kern w:val="0"/>
        </w:rPr>
        <w:t>երի</w:t>
      </w:r>
      <w:r w:rsidR="00DC77E4" w:rsidRPr="000E23FA">
        <w:rPr>
          <w:kern w:val="0"/>
        </w:rPr>
        <w:t>ն</w:t>
      </w:r>
      <w:proofErr w:type="spellEnd"/>
      <w:r w:rsidR="00DC77E4" w:rsidRPr="000E23FA">
        <w:rPr>
          <w:kern w:val="0"/>
        </w:rPr>
        <w:t xml:space="preserve"> </w:t>
      </w:r>
      <w:proofErr w:type="spellStart"/>
      <w:r w:rsidR="00DC77E4" w:rsidRPr="000E23FA">
        <w:rPr>
          <w:kern w:val="0"/>
        </w:rPr>
        <w:t>վերաբերվող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ալգորիթմները</w:t>
      </w:r>
      <w:proofErr w:type="spellEnd"/>
      <w:r w:rsidRPr="000E23FA">
        <w:rPr>
          <w:kern w:val="0"/>
        </w:rPr>
        <w:t>,</w:t>
      </w:r>
    </w:p>
    <w:p w14:paraId="32B3B065" w14:textId="77777777" w:rsidR="00910C09" w:rsidRPr="000E23FA" w:rsidRDefault="00005C78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ղեկավարումը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="006E5B41" w:rsidRPr="000E23FA">
        <w:rPr>
          <w:kern w:val="0"/>
        </w:rPr>
        <w:t xml:space="preserve"> </w:t>
      </w:r>
      <w:r w:rsidR="00910C09" w:rsidRPr="000E23FA">
        <w:rPr>
          <w:kern w:val="0"/>
        </w:rPr>
        <w:t xml:space="preserve">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հրդեհի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ազդանշանման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հրդեհաշիջման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համակարգերով</w:t>
      </w:r>
      <w:proofErr w:type="spellEnd"/>
      <w:r w:rsidR="00910C09" w:rsidRPr="000E23FA">
        <w:rPr>
          <w:kern w:val="0"/>
        </w:rPr>
        <w:t>։</w:t>
      </w:r>
    </w:p>
    <w:p w14:paraId="3282E411" w14:textId="77777777" w:rsidR="00910C09" w:rsidRPr="000E23FA" w:rsidRDefault="00C3353F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="00C86AF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հիմնական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խնդիրներն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>.</w:t>
      </w:r>
    </w:p>
    <w:p w14:paraId="62741DB1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ապահովումը</w:t>
      </w:r>
      <w:proofErr w:type="spellEnd"/>
      <w:r w:rsidRPr="000E23FA">
        <w:rPr>
          <w:kern w:val="0"/>
        </w:rPr>
        <w:t>,</w:t>
      </w:r>
    </w:p>
    <w:p w14:paraId="1BA3EE03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տեղեկատվության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հավաքումն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մշակումը</w:t>
      </w:r>
      <w:proofErr w:type="spellEnd"/>
      <w:r w:rsidRPr="000E23FA">
        <w:rPr>
          <w:kern w:val="0"/>
        </w:rPr>
        <w:t>,</w:t>
      </w:r>
    </w:p>
    <w:p w14:paraId="7AEEB357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նախանշված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պաշտպանության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համակարգ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կառավարումը</w:t>
      </w:r>
      <w:proofErr w:type="spellEnd"/>
      <w:r w:rsidRPr="000E23FA">
        <w:rPr>
          <w:kern w:val="0"/>
        </w:rPr>
        <w:t>,</w:t>
      </w:r>
    </w:p>
    <w:p w14:paraId="32631109" w14:textId="77777777" w:rsidR="00910C09" w:rsidRPr="000E23FA" w:rsidRDefault="00AD21FE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և</w:t>
      </w:r>
      <w:r w:rsidR="004B3EDC" w:rsidRPr="000E23FA">
        <w:rPr>
          <w:kern w:val="0"/>
          <w:lang w:val="hy-AM"/>
        </w:rPr>
        <w:t xml:space="preserve"> տեխ</w:t>
      </w:r>
      <w:proofErr w:type="spellStart"/>
      <w:r w:rsidR="00910C09" w:rsidRPr="000E23FA">
        <w:rPr>
          <w:kern w:val="0"/>
        </w:rPr>
        <w:t>նոլոգիական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սարքավորանքի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ձևավորումը</w:t>
      </w:r>
      <w:proofErr w:type="spellEnd"/>
      <w:r w:rsidR="00910C09" w:rsidRPr="000E23FA">
        <w:rPr>
          <w:kern w:val="0"/>
        </w:rPr>
        <w:t>:</w:t>
      </w:r>
    </w:p>
    <w:p w14:paraId="1D9146A3" w14:textId="77777777" w:rsidR="00910C09" w:rsidRPr="000E23FA" w:rsidRDefault="00C3353F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r w:rsidR="00910C09" w:rsidRPr="000E23FA">
        <w:rPr>
          <w:kern w:val="0"/>
        </w:rPr>
        <w:t xml:space="preserve">ը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ձևավորի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ներքոգրյալ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նախագծով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66577A" w:rsidRPr="000E23FA">
        <w:rPr>
          <w:rFonts w:cs="Cambria Math"/>
          <w:kern w:val="0"/>
        </w:rPr>
        <w:t>.</w:t>
      </w:r>
    </w:p>
    <w:p w14:paraId="694F8FD0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2C4D0C09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>,</w:t>
      </w:r>
    </w:p>
    <w:p w14:paraId="22D37735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ծխապաշտպանության</w:t>
      </w:r>
      <w:proofErr w:type="spellEnd"/>
      <w:r w:rsidRPr="000E23FA">
        <w:rPr>
          <w:kern w:val="0"/>
        </w:rPr>
        <w:t>,</w:t>
      </w:r>
    </w:p>
    <w:p w14:paraId="2591001A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ծանուցումների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փոխանցման</w:t>
      </w:r>
      <w:proofErr w:type="spellEnd"/>
      <w:r w:rsidRPr="000E23FA">
        <w:rPr>
          <w:kern w:val="0"/>
        </w:rPr>
        <w:t>,</w:t>
      </w:r>
    </w:p>
    <w:p w14:paraId="46BDA2BD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7418F676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ինժեներական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7CB409D8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հակավթարային</w:t>
      </w:r>
      <w:proofErr w:type="spellEnd"/>
      <w:r w:rsidRPr="000E23FA">
        <w:rPr>
          <w:kern w:val="0"/>
        </w:rPr>
        <w:t>։</w:t>
      </w:r>
    </w:p>
    <w:p w14:paraId="21EAA2C6" w14:textId="77777777" w:rsidR="006D0EF1" w:rsidRPr="000E23FA" w:rsidRDefault="00890E54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="006E5B41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r w:rsidR="00910C09" w:rsidRPr="000E23FA">
        <w:rPr>
          <w:kern w:val="0"/>
        </w:rPr>
        <w:t xml:space="preserve">ի,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ջրի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հոսքի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տվիչների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ազդանշաններից</w:t>
      </w:r>
      <w:proofErr w:type="spellEnd"/>
      <w:r w:rsidR="00910C09" w:rsidRPr="000E23FA">
        <w:rPr>
          <w:kern w:val="0"/>
        </w:rPr>
        <w:t>։</w:t>
      </w:r>
    </w:p>
    <w:p w14:paraId="417350C9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համակարգին</w:t>
      </w:r>
      <w:proofErr w:type="spellEnd"/>
      <w:r w:rsidR="00164ECF" w:rsidRPr="000E23FA">
        <w:rPr>
          <w:kern w:val="0"/>
        </w:rPr>
        <w:t xml:space="preserve"> </w:t>
      </w:r>
      <w:r w:rsidR="00630E25" w:rsidRPr="000E23FA">
        <w:rPr>
          <w:kern w:val="0"/>
        </w:rPr>
        <w:t>(</w:t>
      </w:r>
      <w:proofErr w:type="spellStart"/>
      <w:r w:rsidR="00630E25" w:rsidRPr="000E23FA">
        <w:rPr>
          <w:kern w:val="0"/>
        </w:rPr>
        <w:t>օր</w:t>
      </w:r>
      <w:proofErr w:type="spellEnd"/>
      <w:r w:rsidR="00630E25" w:rsidRPr="000E23FA">
        <w:rPr>
          <w:kern w:val="0"/>
        </w:rPr>
        <w:t xml:space="preserve">. </w:t>
      </w:r>
      <w:proofErr w:type="spellStart"/>
      <w:r w:rsidR="000D27FA" w:rsidRPr="000E23FA">
        <w:rPr>
          <w:kern w:val="0"/>
        </w:rPr>
        <w:t>հարկի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հրդեհի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630E25" w:rsidRPr="000E23FA">
        <w:rPr>
          <w:kern w:val="0"/>
        </w:rPr>
        <w:t>տեղեկացման</w:t>
      </w:r>
      <w:proofErr w:type="spellEnd"/>
      <w:r w:rsidR="000D27FA" w:rsidRPr="000E23FA">
        <w:rPr>
          <w:kern w:val="0"/>
        </w:rPr>
        <w:t xml:space="preserve"> և </w:t>
      </w:r>
      <w:proofErr w:type="spellStart"/>
      <w:r w:rsidR="000D27FA" w:rsidRPr="000E23FA">
        <w:rPr>
          <w:kern w:val="0"/>
        </w:rPr>
        <w:t>տարհանման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կառավարման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DC77E4" w:rsidRPr="000E23FA">
        <w:rPr>
          <w:kern w:val="0"/>
        </w:rPr>
        <w:t>սարքեր</w:t>
      </w:r>
      <w:r w:rsidR="000D27FA" w:rsidRPr="000E23FA">
        <w:rPr>
          <w:kern w:val="0"/>
        </w:rPr>
        <w:t>ին</w:t>
      </w:r>
      <w:proofErr w:type="spellEnd"/>
      <w:r w:rsidR="00630E25" w:rsidRPr="000E23FA">
        <w:rPr>
          <w:kern w:val="0"/>
        </w:rPr>
        <w:t xml:space="preserve">) </w:t>
      </w:r>
      <w:proofErr w:type="spellStart"/>
      <w:r w:rsidR="00814230" w:rsidRPr="000E23FA">
        <w:rPr>
          <w:kern w:val="0"/>
        </w:rPr>
        <w:t>գործարկման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ազդանշան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lastRenderedPageBreak/>
        <w:t>ձևավորող</w:t>
      </w:r>
      <w:proofErr w:type="spellEnd"/>
      <w:r w:rsidR="00814230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r w:rsidR="00164ECF" w:rsidRPr="000E23FA">
        <w:rPr>
          <w:kern w:val="0"/>
        </w:rPr>
        <w:t xml:space="preserve">ի </w:t>
      </w:r>
      <w:proofErr w:type="spellStart"/>
      <w:r w:rsidR="00164ECF" w:rsidRPr="000E23FA">
        <w:rPr>
          <w:kern w:val="0"/>
        </w:rPr>
        <w:t>գոտին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պետք</w:t>
      </w:r>
      <w:proofErr w:type="spellEnd"/>
      <w:r w:rsidR="00814230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ամբողջությամբ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համընկնի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հակահրդեհային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պաշտպանության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գոտու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հետ</w:t>
      </w:r>
      <w:proofErr w:type="spellEnd"/>
      <w:r w:rsidR="00164ECF" w:rsidRPr="000E23FA">
        <w:rPr>
          <w:kern w:val="0"/>
        </w:rPr>
        <w:t xml:space="preserve"> </w:t>
      </w:r>
      <w:r w:rsidR="000D27FA" w:rsidRPr="000E23FA">
        <w:rPr>
          <w:kern w:val="0"/>
        </w:rPr>
        <w:t>(</w:t>
      </w:r>
      <w:proofErr w:type="spellStart"/>
      <w:r w:rsidR="000D27FA" w:rsidRPr="000E23FA">
        <w:rPr>
          <w:kern w:val="0"/>
        </w:rPr>
        <w:t>ընդգրկի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այդ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հարկն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ամբողջությամբ</w:t>
      </w:r>
      <w:proofErr w:type="spellEnd"/>
      <w:r w:rsidR="000D27FA" w:rsidRPr="000E23FA">
        <w:rPr>
          <w:kern w:val="0"/>
        </w:rPr>
        <w:t xml:space="preserve">) </w:t>
      </w:r>
      <w:proofErr w:type="spellStart"/>
      <w:r w:rsidR="00164ECF" w:rsidRPr="000E23FA">
        <w:rPr>
          <w:kern w:val="0"/>
        </w:rPr>
        <w:t>կամ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գտնվի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նրա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մեջ</w:t>
      </w:r>
      <w:proofErr w:type="spellEnd"/>
      <w:r w:rsidR="000D27FA" w:rsidRPr="000E23FA">
        <w:rPr>
          <w:kern w:val="0"/>
        </w:rPr>
        <w:t xml:space="preserve"> (</w:t>
      </w:r>
      <w:proofErr w:type="spellStart"/>
      <w:r w:rsidR="00BD36AE" w:rsidRPr="000E23FA">
        <w:rPr>
          <w:kern w:val="0"/>
        </w:rPr>
        <w:t>կազմի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BD36AE" w:rsidRPr="000E23FA">
        <w:rPr>
          <w:kern w:val="0"/>
        </w:rPr>
        <w:t>ազդանշանման</w:t>
      </w:r>
      <w:proofErr w:type="spellEnd"/>
      <w:r w:rsidR="00BD36AE" w:rsidRPr="000E23FA">
        <w:rPr>
          <w:kern w:val="0"/>
        </w:rPr>
        <w:t xml:space="preserve"> </w:t>
      </w:r>
      <w:proofErr w:type="spellStart"/>
      <w:r w:rsidR="00BD36AE" w:rsidRPr="000E23FA">
        <w:rPr>
          <w:kern w:val="0"/>
        </w:rPr>
        <w:t>գոտու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մի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մասը</w:t>
      </w:r>
      <w:proofErr w:type="spellEnd"/>
      <w:r w:rsidR="000D27FA" w:rsidRPr="000E23FA">
        <w:rPr>
          <w:kern w:val="0"/>
        </w:rPr>
        <w:t>)</w:t>
      </w:r>
      <w:r w:rsidRPr="000E23FA">
        <w:rPr>
          <w:kern w:val="0"/>
        </w:rPr>
        <w:t>։</w:t>
      </w:r>
    </w:p>
    <w:p w14:paraId="7FEEF41A" w14:textId="77777777" w:rsidR="006D0EF1" w:rsidRPr="00AE116C" w:rsidRDefault="00F01793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45" w:name="_Hlk146633918"/>
      <w:proofErr w:type="spellStart"/>
      <w:r w:rsidRPr="00AE116C">
        <w:rPr>
          <w:kern w:val="0"/>
        </w:rPr>
        <w:t>Յուրաքանչյուր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միատեսակ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r w:rsidR="00FB4E58" w:rsidRPr="00AE116C">
        <w:rPr>
          <w:kern w:val="0"/>
        </w:rPr>
        <w:t>ինակ</w:t>
      </w:r>
      <w:proofErr w:type="spellEnd"/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տեղեկացման</w:t>
      </w:r>
      <w:proofErr w:type="spellEnd"/>
      <w:r w:rsidRPr="00AE116C">
        <w:rPr>
          <w:kern w:val="0"/>
        </w:rPr>
        <w:t xml:space="preserve"> և </w:t>
      </w:r>
      <w:proofErr w:type="spellStart"/>
      <w:r w:rsidRPr="00AE116C">
        <w:rPr>
          <w:kern w:val="0"/>
        </w:rPr>
        <w:t>տարհանման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կառավարման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</w:t>
      </w:r>
      <w:proofErr w:type="spellEnd"/>
      <w:r w:rsidRPr="00AE116C">
        <w:rPr>
          <w:kern w:val="0"/>
        </w:rPr>
        <w:t xml:space="preserve">) </w:t>
      </w:r>
      <w:proofErr w:type="spellStart"/>
      <w:r w:rsidRPr="00AE116C">
        <w:rPr>
          <w:kern w:val="0"/>
        </w:rPr>
        <w:t>պետք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կապվի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իր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գտնվող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ազդանշանման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նույն</w:t>
      </w:r>
      <w:proofErr w:type="spellEnd"/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ընդհանուր</w:t>
      </w:r>
      <w:proofErr w:type="spellEnd"/>
      <w:r w:rsidRPr="00AE116C">
        <w:rPr>
          <w:kern w:val="0"/>
        </w:rPr>
        <w:t xml:space="preserve">)  </w:t>
      </w:r>
      <w:proofErr w:type="spellStart"/>
      <w:r w:rsidRPr="00AE116C">
        <w:rPr>
          <w:kern w:val="0"/>
        </w:rPr>
        <w:t>կամ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դրանց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խմբին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նույն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շենքում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գտնվող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այլ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հարկերի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>)</w:t>
      </w:r>
      <w:r w:rsidR="00910C09" w:rsidRPr="00AE116C">
        <w:rPr>
          <w:kern w:val="0"/>
        </w:rPr>
        <w:t>,</w:t>
      </w:r>
      <w:bookmarkEnd w:id="45"/>
      <w:r w:rsidR="00910C09" w:rsidRPr="00AE116C">
        <w:rPr>
          <w:kern w:val="0"/>
        </w:rPr>
        <w:t xml:space="preserve"> և </w:t>
      </w:r>
      <w:bookmarkStart w:id="46" w:name="_Hlk146633735"/>
      <w:proofErr w:type="spellStart"/>
      <w:r w:rsidRPr="00AE116C">
        <w:rPr>
          <w:kern w:val="0"/>
        </w:rPr>
        <w:t>յուրաքանչյուր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առանձին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վերցրած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ազդանշանման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proofErr w:type="spellEnd"/>
      <w:r w:rsidRPr="00AE116C">
        <w:rPr>
          <w:rFonts w:ascii="MS Mincho" w:eastAsia="MS Mincho" w:hAnsi="MS Mincho" w:cs="MS Mincho" w:hint="eastAsia"/>
          <w:kern w:val="0"/>
        </w:rPr>
        <w:t>․</w:t>
      </w:r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) </w:t>
      </w:r>
      <w:proofErr w:type="spellStart"/>
      <w:r w:rsidRPr="00AE116C">
        <w:rPr>
          <w:kern w:val="0"/>
        </w:rPr>
        <w:t>պետք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կապվի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իր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ընդգրկող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համակարգերի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proofErr w:type="spellEnd"/>
      <w:r w:rsidR="0066577A" w:rsidRPr="00AE116C">
        <w:rPr>
          <w:rFonts w:cs="Cambria Math"/>
          <w:kern w:val="0"/>
        </w:rPr>
        <w:t>.</w:t>
      </w:r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տեղեկացման</w:t>
      </w:r>
      <w:proofErr w:type="spellEnd"/>
      <w:r w:rsidRPr="00AE116C">
        <w:rPr>
          <w:kern w:val="0"/>
        </w:rPr>
        <w:t xml:space="preserve"> և </w:t>
      </w:r>
      <w:proofErr w:type="spellStart"/>
      <w:r w:rsidRPr="00AE116C">
        <w:rPr>
          <w:kern w:val="0"/>
        </w:rPr>
        <w:t>տարհանման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կառավարման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գոտին</w:t>
      </w:r>
      <w:proofErr w:type="spellEnd"/>
      <w:r w:rsidR="00D43175" w:rsidRPr="00AE116C">
        <w:rPr>
          <w:kern w:val="0"/>
        </w:rPr>
        <w:t xml:space="preserve">)։ </w:t>
      </w:r>
      <w:proofErr w:type="spellStart"/>
      <w:r w:rsidR="00D43175" w:rsidRPr="00AE116C">
        <w:rPr>
          <w:kern w:val="0"/>
        </w:rPr>
        <w:t>Այս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կետի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պահանջը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չի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վերաբերում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միայն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հերթապահ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աշխատողներին</w:t>
      </w:r>
      <w:proofErr w:type="spellEnd"/>
      <w:r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տեղեկաց</w:t>
      </w:r>
      <w:bookmarkEnd w:id="46"/>
      <w:r w:rsidR="00910C09" w:rsidRPr="00AE116C">
        <w:rPr>
          <w:kern w:val="0"/>
        </w:rPr>
        <w:t>նող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հրդեհի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տեղեկացման</w:t>
      </w:r>
      <w:proofErr w:type="spellEnd"/>
      <w:r w:rsidR="00910C09" w:rsidRPr="00AE116C">
        <w:rPr>
          <w:kern w:val="0"/>
        </w:rPr>
        <w:t xml:space="preserve"> և </w:t>
      </w:r>
      <w:proofErr w:type="spellStart"/>
      <w:r w:rsidR="00910C09" w:rsidRPr="00AE116C">
        <w:rPr>
          <w:kern w:val="0"/>
        </w:rPr>
        <w:t>տարհանաման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համակարգերին</w:t>
      </w:r>
      <w:proofErr w:type="spellEnd"/>
      <w:r w:rsidR="00606940" w:rsidRPr="00AE116C">
        <w:rPr>
          <w:strike/>
          <w:kern w:val="0"/>
        </w:rPr>
        <w:t>:</w:t>
      </w:r>
    </w:p>
    <w:p w14:paraId="0D17756C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17335A" w:rsidRPr="000E23FA">
        <w:rPr>
          <w:kern w:val="0"/>
        </w:rPr>
        <w:t>այլ</w:t>
      </w:r>
      <w:proofErr w:type="spellEnd"/>
      <w:r w:rsidR="0017335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A142F7" w:rsidRPr="000E23FA">
        <w:rPr>
          <w:kern w:val="0"/>
        </w:rPr>
        <w:t>նույնականացված</w:t>
      </w:r>
      <w:proofErr w:type="spellEnd"/>
      <w:r w:rsidR="00A142F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ամբողջովին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մասնակի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գտնվի</w:t>
      </w:r>
      <w:proofErr w:type="spellEnd"/>
      <w:r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հակահրդեհային</w:t>
      </w:r>
      <w:proofErr w:type="spellEnd"/>
      <w:r w:rsidR="005D1B6E"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պաշտպանության</w:t>
      </w:r>
      <w:proofErr w:type="spellEnd"/>
      <w:r w:rsidR="005D1B6E"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գոտի</w:t>
      </w:r>
      <w:r w:rsidR="00EA4FEA" w:rsidRPr="000E23FA">
        <w:rPr>
          <w:kern w:val="0"/>
        </w:rPr>
        <w:t>ներ</w:t>
      </w:r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որևէ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մեկում</w:t>
      </w:r>
      <w:proofErr w:type="spellEnd"/>
      <w:r w:rsidRPr="000E23FA">
        <w:rPr>
          <w:kern w:val="0"/>
        </w:rPr>
        <w:t>։</w:t>
      </w:r>
    </w:p>
    <w:p w14:paraId="580059F8" w14:textId="77777777" w:rsidR="006D0EF1" w:rsidRPr="0045329F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45329F">
        <w:rPr>
          <w:kern w:val="0"/>
        </w:rPr>
        <w:t>Մեկ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հակահրդեհային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գոտում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կարող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են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գտնվել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հրդեհաշիջման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ինքնաշխատ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համակարգե</w:t>
      </w:r>
      <w:r w:rsidR="00FA1229" w:rsidRPr="0045329F">
        <w:rPr>
          <w:kern w:val="0"/>
        </w:rPr>
        <w:t>ր</w:t>
      </w:r>
      <w:r w:rsidRPr="0045329F">
        <w:rPr>
          <w:kern w:val="0"/>
        </w:rPr>
        <w:t>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քանի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հատվածամասեր</w:t>
      </w:r>
      <w:proofErr w:type="spellEnd"/>
      <w:r w:rsidRPr="0045329F">
        <w:rPr>
          <w:kern w:val="0"/>
        </w:rPr>
        <w:t xml:space="preserve">, </w:t>
      </w:r>
      <w:proofErr w:type="spellStart"/>
      <w:r w:rsidRPr="0045329F">
        <w:rPr>
          <w:kern w:val="0"/>
        </w:rPr>
        <w:t>ընդ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որում</w:t>
      </w:r>
      <w:proofErr w:type="spellEnd"/>
      <w:r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հրդեհաշիջման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ինքնաշխատ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համակարգերի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ոչ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հատվածամաս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չի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կարող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միաժամանակ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գտնվել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հակահրդեհային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մեկից</w:t>
      </w:r>
      <w:proofErr w:type="spellEnd"/>
      <w:r w:rsidRPr="0045329F">
        <w:rPr>
          <w:kern w:val="0"/>
        </w:rPr>
        <w:t xml:space="preserve"> </w:t>
      </w:r>
      <w:proofErr w:type="spellStart"/>
      <w:r w:rsidR="00EE28DF" w:rsidRPr="0045329F">
        <w:rPr>
          <w:kern w:val="0"/>
        </w:rPr>
        <w:t>ավելի</w:t>
      </w:r>
      <w:proofErr w:type="spellEnd"/>
      <w:r w:rsidR="00EE28DF"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գոտիներում</w:t>
      </w:r>
      <w:proofErr w:type="spellEnd"/>
      <w:r w:rsidRPr="0045329F">
        <w:rPr>
          <w:kern w:val="0"/>
        </w:rPr>
        <w:t xml:space="preserve">։ </w:t>
      </w:r>
      <w:proofErr w:type="spellStart"/>
      <w:r w:rsidRPr="0045329F">
        <w:rPr>
          <w:kern w:val="0"/>
        </w:rPr>
        <w:t>Սույն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պահանջը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պարտադիր</w:t>
      </w:r>
      <w:proofErr w:type="spellEnd"/>
      <w:r w:rsidRPr="0045329F">
        <w:rPr>
          <w:kern w:val="0"/>
        </w:rPr>
        <w:t xml:space="preserve"> է</w:t>
      </w:r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հրդեհաշիջման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ինքնաշխատ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համակարգի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ազդանշաններից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գործարկվող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հակահրդեհային</w:t>
      </w:r>
      <w:proofErr w:type="spellEnd"/>
      <w:r w:rsid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բոլոր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համակարգերի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համար</w:t>
      </w:r>
      <w:proofErr w:type="spellEnd"/>
      <w:r w:rsidRPr="0045329F">
        <w:rPr>
          <w:kern w:val="0"/>
        </w:rPr>
        <w:t>։</w:t>
      </w:r>
    </w:p>
    <w:p w14:paraId="20885F9B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</w:t>
      </w:r>
      <w:r w:rsidR="00FA1229" w:rsidRPr="000E23FA">
        <w:rPr>
          <w:kern w:val="0"/>
        </w:rPr>
        <w:t>աշիջման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նույնականացումը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հանգույցների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հոսքի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տվիչների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միանշանակորեն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նույնականացնող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միջոցներով</w:t>
      </w:r>
      <w:proofErr w:type="spellEnd"/>
      <w:r w:rsidRPr="000E23FA">
        <w:rPr>
          <w:kern w:val="0"/>
        </w:rPr>
        <w:t>։</w:t>
      </w:r>
    </w:p>
    <w:p w14:paraId="2AC86EFD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ղեկավարումը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սարքերին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միացված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հեռակառավարման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56488B" w:rsidRPr="000E23FA">
        <w:rPr>
          <w:kern w:val="0"/>
        </w:rPr>
        <w:t>ձեռքի</w:t>
      </w:r>
      <w:proofErr w:type="spellEnd"/>
      <w:r w:rsidR="0056488B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սարքվածքներով</w:t>
      </w:r>
      <w:proofErr w:type="spellEnd"/>
      <w:r w:rsidR="00CB387A" w:rsidRPr="000E23FA">
        <w:rPr>
          <w:kern w:val="0"/>
        </w:rPr>
        <w:t xml:space="preserve">, </w:t>
      </w:r>
      <w:proofErr w:type="spellStart"/>
      <w:r w:rsidR="00CB387A" w:rsidRPr="000E23FA">
        <w:rPr>
          <w:kern w:val="0"/>
        </w:rPr>
        <w:t>եթե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դրանց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կիրառումը</w:t>
      </w:r>
      <w:proofErr w:type="spellEnd"/>
      <w:r w:rsidR="00BE1DC6" w:rsidRPr="000E23FA">
        <w:rPr>
          <w:kern w:val="0"/>
          <w:lang w:val="hy-AM"/>
        </w:rPr>
        <w:t xml:space="preserve"> </w:t>
      </w:r>
      <w:proofErr w:type="spellStart"/>
      <w:r w:rsidR="00FA1229" w:rsidRPr="000E23FA">
        <w:rPr>
          <w:kern w:val="0"/>
        </w:rPr>
        <w:t>հակահրդեհային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տվյալ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համակարգի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համար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նախատեսված</w:t>
      </w:r>
      <w:proofErr w:type="spellEnd"/>
      <w:r w:rsidRPr="000E23FA">
        <w:rPr>
          <w:kern w:val="0"/>
        </w:rPr>
        <w:t xml:space="preserve"> </w:t>
      </w:r>
      <w:r w:rsidR="00FA1229" w:rsidRPr="000E23FA">
        <w:rPr>
          <w:kern w:val="0"/>
        </w:rPr>
        <w:t>է</w:t>
      </w:r>
      <w:r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սարքերի</w:t>
      </w:r>
      <w:proofErr w:type="spellEnd"/>
      <w:r w:rsidR="00FA1229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FA1229"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6656A3CB" w14:textId="77777777" w:rsidR="006D0EF1" w:rsidRPr="000E23FA" w:rsidRDefault="0000655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Հեռակառավարման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հակա</w:t>
      </w:r>
      <w:proofErr w:type="spellStart"/>
      <w:r w:rsidR="00C87FD5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այլն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>։</w:t>
      </w:r>
    </w:p>
    <w:p w14:paraId="24D69251" w14:textId="77777777" w:rsidR="006D0EF1" w:rsidRPr="000E23FA" w:rsidRDefault="00005C78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և</w:t>
      </w:r>
      <w:r w:rsidRPr="000E23FA">
        <w:rPr>
          <w:kern w:val="0"/>
          <w:lang w:val="hy-AM"/>
        </w:rPr>
        <w:t xml:space="preserve"> խորության</w:t>
      </w:r>
      <w:r w:rsidR="00C350A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նկատմամբ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պահանջները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նույնն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են</w:t>
      </w:r>
      <w:proofErr w:type="spellEnd"/>
      <w:r w:rsidR="00542958" w:rsidRPr="000E23FA">
        <w:rPr>
          <w:kern w:val="0"/>
        </w:rPr>
        <w:t xml:space="preserve">, </w:t>
      </w:r>
      <w:proofErr w:type="spellStart"/>
      <w:r w:rsidR="00542958" w:rsidRPr="000E23FA">
        <w:rPr>
          <w:kern w:val="0"/>
        </w:rPr>
        <w:t>ինչ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հրդեհի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ձեռքի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ազդասարքերի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տեղակայման</w:t>
      </w:r>
      <w:proofErr w:type="spellEnd"/>
      <w:r w:rsidR="00BE1DC6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պահանջները</w:t>
      </w:r>
      <w:proofErr w:type="spellEnd"/>
      <w:r w:rsidR="00910C09" w:rsidRPr="000E23FA">
        <w:rPr>
          <w:kern w:val="0"/>
        </w:rPr>
        <w:t>։</w:t>
      </w:r>
    </w:p>
    <w:p w14:paraId="56B7F2A9" w14:textId="77777777" w:rsidR="006D0EF1" w:rsidRPr="00AE116C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AE116C">
        <w:rPr>
          <w:kern w:val="0"/>
        </w:rPr>
        <w:t>Համակարգերի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աշխատանքի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սույն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շինարարական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նորմերով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նախատեսված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ալգորիթմում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տեխնոլոգիական</w:t>
      </w:r>
      <w:proofErr w:type="spellEnd"/>
      <w:r w:rsidRPr="00AE116C">
        <w:rPr>
          <w:kern w:val="0"/>
        </w:rPr>
        <w:t xml:space="preserve">, </w:t>
      </w:r>
      <w:proofErr w:type="spellStart"/>
      <w:r w:rsidRPr="00AE116C">
        <w:rPr>
          <w:kern w:val="0"/>
        </w:rPr>
        <w:t>կամ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ստուգիչ-չափիչ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նպատակներով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այլ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սարքվածքների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անհրաժեշտության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դեպքում</w:t>
      </w:r>
      <w:proofErr w:type="spellEnd"/>
      <w:r w:rsidR="00D43175" w:rsidRPr="00AE116C">
        <w:rPr>
          <w:kern w:val="0"/>
        </w:rPr>
        <w:t xml:space="preserve"> (</w:t>
      </w:r>
      <w:proofErr w:type="spellStart"/>
      <w:r w:rsidR="00D43175" w:rsidRPr="00AE116C">
        <w:rPr>
          <w:kern w:val="0"/>
        </w:rPr>
        <w:t>մանոմետրեր</w:t>
      </w:r>
      <w:proofErr w:type="spellEnd"/>
      <w:r w:rsidR="00D43175" w:rsidRPr="00AE116C">
        <w:rPr>
          <w:kern w:val="0"/>
        </w:rPr>
        <w:t xml:space="preserve">, </w:t>
      </w:r>
      <w:proofErr w:type="spellStart"/>
      <w:r w:rsidR="00D43175" w:rsidRPr="00AE116C">
        <w:rPr>
          <w:kern w:val="0"/>
        </w:rPr>
        <w:t>դիրքի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տվիչներ</w:t>
      </w:r>
      <w:proofErr w:type="spellEnd"/>
      <w:r w:rsidR="00D43175" w:rsidRPr="00AE116C">
        <w:rPr>
          <w:kern w:val="0"/>
        </w:rPr>
        <w:t xml:space="preserve"> և </w:t>
      </w:r>
      <w:proofErr w:type="spellStart"/>
      <w:r w:rsidR="00D43175" w:rsidRPr="00AE116C">
        <w:rPr>
          <w:kern w:val="0"/>
        </w:rPr>
        <w:t>այլն</w:t>
      </w:r>
      <w:proofErr w:type="spellEnd"/>
      <w:r w:rsidR="00D43175" w:rsidRPr="00AE116C">
        <w:rPr>
          <w:kern w:val="0"/>
        </w:rPr>
        <w:t xml:space="preserve">) </w:t>
      </w:r>
      <w:proofErr w:type="spellStart"/>
      <w:r w:rsidR="00D43175" w:rsidRPr="00AE116C">
        <w:rPr>
          <w:kern w:val="0"/>
        </w:rPr>
        <w:t>դրանք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պետք</w:t>
      </w:r>
      <w:proofErr w:type="spellEnd"/>
      <w:r w:rsidR="00D43175" w:rsidRPr="00AE116C">
        <w:rPr>
          <w:kern w:val="0"/>
        </w:rPr>
        <w:t xml:space="preserve"> է</w:t>
      </w:r>
      <w:r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տեղակայ</w:t>
      </w:r>
      <w:r w:rsidRPr="00AE116C">
        <w:rPr>
          <w:kern w:val="0"/>
        </w:rPr>
        <w:t>վեն</w:t>
      </w:r>
      <w:proofErr w:type="spellEnd"/>
      <w:r w:rsidRPr="00AE116C">
        <w:rPr>
          <w:kern w:val="0"/>
        </w:rPr>
        <w:t>։</w:t>
      </w:r>
    </w:p>
    <w:p w14:paraId="69E510F0" w14:textId="77777777" w:rsidR="006D0EF1" w:rsidRPr="000E23FA" w:rsidRDefault="00AD21FE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="00BE1DC6" w:rsidRPr="000E23FA">
        <w:rPr>
          <w:kern w:val="0"/>
          <w:lang w:val="hy-AM"/>
        </w:rPr>
        <w:t xml:space="preserve"> ինքն</w:t>
      </w:r>
      <w:proofErr w:type="spellStart"/>
      <w:r w:rsidR="00910C09" w:rsidRPr="000E23FA">
        <w:rPr>
          <w:kern w:val="0"/>
        </w:rPr>
        <w:t>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նախատեսվի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մեկանգամյա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գործարկում</w:t>
      </w:r>
      <w:proofErr w:type="spellEnd"/>
      <w:r w:rsidR="00910C09" w:rsidRPr="000E23FA">
        <w:rPr>
          <w:kern w:val="0"/>
        </w:rPr>
        <w:t>:</w:t>
      </w:r>
    </w:p>
    <w:p w14:paraId="13C7B556" w14:textId="77777777" w:rsidR="00D635B1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Հրամարիչ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նյութի</w:t>
      </w:r>
      <w:proofErr w:type="spellEnd"/>
      <w:r w:rsidRPr="000E23FA">
        <w:rPr>
          <w:kern w:val="0"/>
        </w:rPr>
        <w:t xml:space="preserve"> 100%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թողարկումը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</w:t>
      </w:r>
      <w:proofErr w:type="spellEnd"/>
      <w:r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</w:t>
      </w:r>
      <w:r w:rsidR="00273575" w:rsidRPr="000E23FA">
        <w:rPr>
          <w:kern w:val="0"/>
        </w:rPr>
        <w:t>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ձեռքի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գործարկիչներով</w:t>
      </w:r>
      <w:proofErr w:type="spellEnd"/>
      <w:r w:rsidR="00273575" w:rsidRPr="000E23FA">
        <w:rPr>
          <w:kern w:val="0"/>
        </w:rPr>
        <w:t xml:space="preserve">, </w:t>
      </w:r>
      <w:proofErr w:type="spellStart"/>
      <w:r w:rsidR="00273575" w:rsidRPr="000E23FA">
        <w:rPr>
          <w:kern w:val="0"/>
        </w:rPr>
        <w:t>իսկ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D92276" w:rsidRPr="000E23FA">
        <w:rPr>
          <w:kern w:val="0"/>
        </w:rPr>
        <w:t>այլ</w:t>
      </w:r>
      <w:proofErr w:type="spellEnd"/>
      <w:r w:rsidR="00273575" w:rsidRPr="000E23FA">
        <w:rPr>
          <w:kern w:val="0"/>
        </w:rPr>
        <w:t xml:space="preserve"> </w:t>
      </w:r>
      <w:r w:rsidR="00741C2D" w:rsidRPr="000E23FA">
        <w:rPr>
          <w:kern w:val="0"/>
        </w:rPr>
        <w:t>ՆՓ-</w:t>
      </w:r>
      <w:proofErr w:type="spellStart"/>
      <w:r w:rsidR="00D92276" w:rsidRPr="000E23FA">
        <w:rPr>
          <w:kern w:val="0"/>
        </w:rPr>
        <w:t>ում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կամ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նախագծման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տեխնիկական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առաջադրանքում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պահանջի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դեպքում</w:t>
      </w:r>
      <w:proofErr w:type="spellEnd"/>
      <w:r w:rsidR="00273575" w:rsidRPr="000E23FA">
        <w:rPr>
          <w:kern w:val="0"/>
        </w:rPr>
        <w:t xml:space="preserve">՝  </w:t>
      </w:r>
      <w:proofErr w:type="spellStart"/>
      <w:r w:rsidRPr="000E23FA">
        <w:rPr>
          <w:kern w:val="0"/>
        </w:rPr>
        <w:t>ինքնաշխատ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կերպով</w:t>
      </w:r>
      <w:proofErr w:type="spellEnd"/>
      <w:r w:rsidRPr="000E23FA">
        <w:rPr>
          <w:kern w:val="0"/>
        </w:rPr>
        <w:t>:</w:t>
      </w:r>
    </w:p>
    <w:p w14:paraId="6F84582A" w14:textId="77777777" w:rsidR="00910C09" w:rsidRPr="000E23FA" w:rsidRDefault="009F2945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ավտոմատիկայի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հակահրդեհա</w:t>
      </w:r>
      <w:r w:rsidR="00910C09" w:rsidRPr="000E23FA">
        <w:rPr>
          <w:kern w:val="0"/>
        </w:rPr>
        <w:t>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պաշտպանության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ճարտարագիտական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աշխատանքի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ալգորիթմը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որոշվի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D92276" w:rsidRPr="000E23FA">
        <w:rPr>
          <w:kern w:val="0"/>
        </w:rPr>
        <w:t>ըստ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տեղակայման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կարգաբերման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փորձարկման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նորմատիվային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պահանջների</w:t>
      </w:r>
      <w:proofErr w:type="spellEnd"/>
      <w:r w:rsidR="00910C09" w:rsidRPr="000E23FA">
        <w:rPr>
          <w:kern w:val="0"/>
        </w:rPr>
        <w:t>:</w:t>
      </w:r>
    </w:p>
    <w:p w14:paraId="43373EBD" w14:textId="77777777" w:rsidR="00982804" w:rsidRDefault="00982804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396EBFB0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68BC9369" w14:textId="77777777" w:rsidR="00A01737" w:rsidRPr="000E23FA" w:rsidRDefault="0017335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2.3.2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ՀՐԴԵՀԻ ՏԵՂԵԿԱՑՄԱՆ ԵՎ ՏԱՐՀԱՆՄԱՆ </w:t>
      </w:r>
      <w:r w:rsidR="001756A6" w:rsidRPr="000E23FA">
        <w:rPr>
          <w:b/>
          <w:kern w:val="0"/>
        </w:rPr>
        <w:t>ԿԱՌԱՎԱՐՄԱՆ</w:t>
      </w:r>
    </w:p>
    <w:p w14:paraId="25700022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ՀԱՄԱԿԱՐԳԵՐԻ ԱՎՏՈՄԱՏԱՑՈՒՄԸ</w:t>
      </w:r>
    </w:p>
    <w:p w14:paraId="54C1DBC9" w14:textId="77777777" w:rsidR="008203CC" w:rsidRPr="000E23FA" w:rsidRDefault="008203C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2C199A25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1</w:t>
      </w:r>
      <w:r w:rsidR="00CF2320" w:rsidRPr="000E23FA">
        <w:rPr>
          <w:kern w:val="0"/>
        </w:rPr>
        <w:t xml:space="preserve">-ին </w:t>
      </w:r>
      <w:proofErr w:type="spellStart"/>
      <w:r w:rsidR="00CF2320" w:rsidRPr="000E23FA">
        <w:rPr>
          <w:kern w:val="0"/>
        </w:rPr>
        <w:t>տիպ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ՀՏՏԿՀ-ը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ազդարարի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ազդարարիչով</w:t>
      </w:r>
      <w:proofErr w:type="spellEnd"/>
      <w:r w:rsidRPr="000E23FA">
        <w:rPr>
          <w:kern w:val="0"/>
        </w:rPr>
        <w:t>:</w:t>
      </w:r>
    </w:p>
    <w:p w14:paraId="6D3B3509" w14:textId="77777777" w:rsidR="00910C09" w:rsidRPr="000E23FA" w:rsidRDefault="00C622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2</w:t>
      </w:r>
      <w:r w:rsidR="00FB4E58" w:rsidRPr="000E23FA">
        <w:rPr>
          <w:kern w:val="0"/>
        </w:rPr>
        <w:t xml:space="preserve">-րդ և </w:t>
      </w:r>
      <w:r w:rsidRPr="000E23FA">
        <w:rPr>
          <w:kern w:val="0"/>
        </w:rPr>
        <w:t xml:space="preserve">3-րդ </w:t>
      </w:r>
      <w:proofErr w:type="spellStart"/>
      <w:r w:rsidRPr="000E23FA">
        <w:rPr>
          <w:kern w:val="0"/>
        </w:rPr>
        <w:t>տիպ</w:t>
      </w:r>
      <w:r w:rsidR="00FB4E58" w:rsidRPr="000E23FA">
        <w:rPr>
          <w:kern w:val="0"/>
        </w:rPr>
        <w:t>եր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</w:t>
      </w:r>
      <w:r w:rsidR="00910C09" w:rsidRPr="000E23FA">
        <w:rPr>
          <w:kern w:val="0"/>
        </w:rPr>
        <w:t>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>։</w:t>
      </w:r>
    </w:p>
    <w:p w14:paraId="136E91EF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4-րդ և 5-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="00FB4E58" w:rsidRPr="000E23FA">
        <w:rPr>
          <w:kern w:val="0"/>
        </w:rPr>
        <w:t>եր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գործարկվեն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նախանշվում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են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նախագծման</w:t>
      </w:r>
      <w:proofErr w:type="spellEnd"/>
      <w:r w:rsidR="00BF625D" w:rsidRPr="000E23FA">
        <w:rPr>
          <w:kern w:val="0"/>
        </w:rPr>
        <w:t xml:space="preserve"> և </w:t>
      </w:r>
      <w:proofErr w:type="spellStart"/>
      <w:r w:rsidR="00BF625D" w:rsidRPr="000E23FA">
        <w:rPr>
          <w:kern w:val="0"/>
        </w:rPr>
        <w:t>ճշտվում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համակարգը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շահագործման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հանձնելու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ժամանակ</w:t>
      </w:r>
      <w:proofErr w:type="spellEnd"/>
      <w:r w:rsidR="00BF625D" w:rsidRPr="000E23FA">
        <w:rPr>
          <w:kern w:val="0"/>
        </w:rPr>
        <w:t xml:space="preserve">, </w:t>
      </w:r>
      <w:proofErr w:type="spellStart"/>
      <w:r w:rsidR="00BF625D" w:rsidRPr="000E23FA">
        <w:rPr>
          <w:kern w:val="0"/>
        </w:rPr>
        <w:t>ինչպես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նաև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հետագայում</w:t>
      </w:r>
      <w:proofErr w:type="spellEnd"/>
      <w:r w:rsidR="00BF625D" w:rsidRPr="000E23FA">
        <w:rPr>
          <w:kern w:val="0"/>
        </w:rPr>
        <w:t xml:space="preserve">՝ </w:t>
      </w:r>
      <w:proofErr w:type="spellStart"/>
      <w:r w:rsidR="00BF625D" w:rsidRPr="000E23FA">
        <w:rPr>
          <w:kern w:val="0"/>
        </w:rPr>
        <w:t>շահագործման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ժամանակ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կատարվող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ամեն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փոփոխության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դեպքում</w:t>
      </w:r>
      <w:proofErr w:type="spellEnd"/>
      <w:r w:rsidR="00BF625D" w:rsidRPr="000E23FA">
        <w:rPr>
          <w:kern w:val="0"/>
        </w:rPr>
        <w:t>։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փոխանցվի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սարքերից</w:t>
      </w:r>
      <w:proofErr w:type="spellEnd"/>
      <w:r w:rsidRPr="000E23FA">
        <w:rPr>
          <w:kern w:val="0"/>
        </w:rPr>
        <w:t xml:space="preserve"> C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ՀՐԴԵՀ </w:t>
      </w:r>
      <w:proofErr w:type="spellStart"/>
      <w:r w:rsidRPr="000E23FA">
        <w:rPr>
          <w:kern w:val="0"/>
        </w:rPr>
        <w:t>հայտնաբերելու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>։</w:t>
      </w:r>
    </w:p>
    <w:p w14:paraId="13E13473" w14:textId="77777777" w:rsidR="00910C09" w:rsidRPr="000E23FA" w:rsidRDefault="00422B6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նախանշված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հերթականությամբ</w:t>
      </w:r>
      <w:proofErr w:type="spellEnd"/>
      <w:r w:rsidR="008203CC" w:rsidRPr="000E23FA">
        <w:rPr>
          <w:kern w:val="0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տրված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տեղեկացման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="00420C3F" w:rsidRPr="000E23FA">
        <w:rPr>
          <w:kern w:val="0"/>
        </w:rPr>
        <w:t>հերթականությունը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աշխատանքի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420C3F"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կապված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վայրից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ստանալուց</w:t>
      </w:r>
      <w:proofErr w:type="spellEnd"/>
      <w:r w:rsidR="00420C3F" w:rsidRPr="000E23FA">
        <w:rPr>
          <w:kern w:val="0"/>
        </w:rPr>
        <w:t>,</w:t>
      </w:r>
      <w:r w:rsidR="0066577A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կարող</w:t>
      </w:r>
      <w:proofErr w:type="spellEnd"/>
      <w:r w:rsidR="00420C3F" w:rsidRPr="000E23FA">
        <w:rPr>
          <w:kern w:val="0"/>
        </w:rPr>
        <w:t xml:space="preserve"> է </w:t>
      </w:r>
      <w:proofErr w:type="spellStart"/>
      <w:r w:rsidR="00420C3F" w:rsidRPr="000E23FA">
        <w:rPr>
          <w:kern w:val="0"/>
        </w:rPr>
        <w:t>ինքնաշխատ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կերպով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փոխվել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ընդունիչ-հսկիչ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կառավարման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միջոցով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պատասխանատուների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>։</w:t>
      </w:r>
    </w:p>
    <w:p w14:paraId="41A5E337" w14:textId="77777777" w:rsidR="00005C78" w:rsidRPr="000E23FA" w:rsidRDefault="00005C7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140A7ABE" w14:textId="77777777" w:rsidR="00910C09" w:rsidRPr="000E23FA" w:rsidRDefault="00845F7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2.3.3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ՆԵՐՔԻՆ ՀԱԿԱՀՐԴԵՀԱՅԻՆ ՋՐՄՈՒՂԻ ԵՎ ՍՊՐԻՆԿԼԵՐԱՅԻՆ </w:t>
      </w:r>
      <w:r w:rsidR="004F17D2" w:rsidRPr="000E23FA">
        <w:rPr>
          <w:b/>
          <w:kern w:val="0"/>
          <w:lang w:val="hy-AM"/>
        </w:rPr>
        <w:t xml:space="preserve">Ու ՑԱԾՐ ԵՎ ՄԻՋԻՆ ՊԱՏԻԿՈւԹՅԱՄԲ  ՓՐՓՐԱՅԻՆ </w:t>
      </w:r>
      <w:r w:rsidR="00910C09" w:rsidRPr="000E23FA">
        <w:rPr>
          <w:b/>
          <w:kern w:val="0"/>
        </w:rPr>
        <w:t>ՀՐԴԵՀԱՇԻՋՄԱՆ ԿԱՅԱՆՔՆԵՐԻ ԱՎՏՈՄԱՏԱՑՈՒՄԸ</w:t>
      </w:r>
    </w:p>
    <w:p w14:paraId="7113829E" w14:textId="77777777" w:rsidR="00365C1F" w:rsidRPr="000E23FA" w:rsidRDefault="00365C1F" w:rsidP="00AE116C">
      <w:pPr>
        <w:tabs>
          <w:tab w:val="left" w:pos="135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1486DF10" w14:textId="77777777" w:rsidR="00910C09" w:rsidRPr="000E23FA" w:rsidRDefault="00EC62E6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</w:t>
      </w:r>
      <w:r w:rsidR="00910C09" w:rsidRPr="000E23FA">
        <w:rPr>
          <w:kern w:val="0"/>
        </w:rPr>
        <w:t>պրինկլերային</w:t>
      </w:r>
      <w:proofErr w:type="spellEnd"/>
      <w:r w:rsidR="00910C09" w:rsidRPr="000E23FA">
        <w:rPr>
          <w:kern w:val="0"/>
        </w:rPr>
        <w:t xml:space="preserve"> </w:t>
      </w:r>
      <w:bookmarkStart w:id="47" w:name="_Hlk146642616"/>
      <w:r w:rsidR="00C3353F" w:rsidRPr="000E23FA">
        <w:rPr>
          <w:kern w:val="0"/>
        </w:rPr>
        <w:t>ՀՇԻԿ-</w:t>
      </w:r>
      <w:bookmarkEnd w:id="47"/>
      <w:proofErr w:type="spellStart"/>
      <w:r w:rsidR="0059517E" w:rsidRPr="000E23FA">
        <w:rPr>
          <w:kern w:val="0"/>
        </w:rPr>
        <w:t>ն</w:t>
      </w:r>
      <w:r w:rsidR="00910C0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գործարկմամաբ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proofErr w:type="spellStart"/>
      <w:r w:rsidR="00910C09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պահանջվում</w:t>
      </w:r>
      <w:proofErr w:type="spellEnd"/>
      <w:r w:rsidR="00910C09" w:rsidRPr="000E23FA">
        <w:rPr>
          <w:kern w:val="0"/>
        </w:rPr>
        <w:t>։</w:t>
      </w:r>
    </w:p>
    <w:p w14:paraId="15281F70" w14:textId="77777777" w:rsidR="00910C09" w:rsidRPr="000E23FA" w:rsidRDefault="004A1F60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="00365C1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խմբավորվել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ստացվող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ազդանշանները</w:t>
      </w:r>
      <w:proofErr w:type="spellEnd"/>
      <w:r w:rsidR="00910C09" w:rsidRPr="000E23FA">
        <w:rPr>
          <w:kern w:val="0"/>
        </w:rPr>
        <w:t>։</w:t>
      </w:r>
    </w:p>
    <w:p w14:paraId="3F4ACF20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Մուտքային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ջրագծի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ջրաչափի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="00C558EA" w:rsidRPr="000E23FA">
        <w:rPr>
          <w:kern w:val="0"/>
        </w:rPr>
        <w:t xml:space="preserve"> </w:t>
      </w:r>
      <w:r w:rsidRPr="000E23FA">
        <w:rPr>
          <w:kern w:val="0"/>
        </w:rPr>
        <w:t xml:space="preserve">ՀՐԴԵՀ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ձևավորման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</w:t>
      </w:r>
      <w:r w:rsidR="00C558EA" w:rsidRPr="000E23FA">
        <w:rPr>
          <w:kern w:val="0"/>
        </w:rPr>
        <w:t>րվի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ջրաչափը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շրջանցող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։</w:t>
      </w:r>
    </w:p>
    <w:p w14:paraId="33F8C462" w14:textId="77777777" w:rsidR="00910C09" w:rsidRPr="000E23FA" w:rsidRDefault="00982804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ՀՇԻԿ-ի </w:t>
      </w:r>
      <w:proofErr w:type="spellStart"/>
      <w:r w:rsidRPr="000E23FA">
        <w:rPr>
          <w:kern w:val="0"/>
        </w:rPr>
        <w:t>բոլոր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ունենան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վերջնական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կառավարման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ուղարկելու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հնարավորություն</w:t>
      </w:r>
      <w:proofErr w:type="spellEnd"/>
      <w:r w:rsidR="00910C09" w:rsidRPr="000E23FA">
        <w:rPr>
          <w:kern w:val="0"/>
        </w:rPr>
        <w:t>։</w:t>
      </w:r>
    </w:p>
    <w:p w14:paraId="6992C18F" w14:textId="77777777" w:rsidR="00910C09" w:rsidRPr="000E23FA" w:rsidRDefault="00CB387A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դրենչերային</w:t>
      </w:r>
      <w:proofErr w:type="spellEnd"/>
      <w:r w:rsidRPr="000E23FA">
        <w:rPr>
          <w:kern w:val="0"/>
        </w:rPr>
        <w:t xml:space="preserve"> </w:t>
      </w:r>
      <w:r w:rsidR="00E445AC" w:rsidRPr="000E23FA">
        <w:rPr>
          <w:kern w:val="0"/>
        </w:rPr>
        <w:t>ՀՇԻԿ-</w:t>
      </w:r>
      <w:proofErr w:type="spellStart"/>
      <w:r w:rsidR="00E445AC" w:rsidRPr="000E23FA">
        <w:rPr>
          <w:kern w:val="0"/>
        </w:rPr>
        <w:t>ն</w:t>
      </w:r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910C09" w:rsidRPr="000E23FA">
        <w:rPr>
          <w:kern w:val="0"/>
        </w:rPr>
        <w:t>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ստացված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ազդանշաններով</w:t>
      </w:r>
      <w:proofErr w:type="spellEnd"/>
      <w:r w:rsidR="00910C09" w:rsidRPr="000E23FA">
        <w:rPr>
          <w:kern w:val="0"/>
        </w:rPr>
        <w:t>։</w:t>
      </w:r>
    </w:p>
    <w:p w14:paraId="3E18829C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հրակայունության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ապահովման</w:t>
      </w:r>
      <w:proofErr w:type="spellEnd"/>
      <w:r w:rsidR="00420C3F" w:rsidRPr="000E23FA">
        <w:rPr>
          <w:kern w:val="0"/>
        </w:rPr>
        <w:t xml:space="preserve"> </w:t>
      </w:r>
      <w:r w:rsidRPr="000E23FA">
        <w:rPr>
          <w:kern w:val="0"/>
        </w:rPr>
        <w:t>և/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պատնեշների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դրենչերային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վարագույրները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հարակից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կամ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հրդեհաշիջման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ազդանշաններով</w:t>
      </w:r>
      <w:proofErr w:type="spellEnd"/>
      <w:r w:rsidRPr="000E23FA">
        <w:rPr>
          <w:kern w:val="0"/>
        </w:rPr>
        <w:t>։</w:t>
      </w:r>
    </w:p>
    <w:p w14:paraId="4D577795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սպրինկլերային</w:t>
      </w:r>
      <w:proofErr w:type="spellEnd"/>
      <w:r w:rsidRPr="000E23FA">
        <w:rPr>
          <w:kern w:val="0"/>
        </w:rPr>
        <w:t xml:space="preserve"> </w:t>
      </w:r>
      <w:r w:rsidR="00E445AC" w:rsidRPr="000E23FA">
        <w:rPr>
          <w:kern w:val="0"/>
        </w:rPr>
        <w:t>ՀՇԻԿ-</w:t>
      </w:r>
      <w:proofErr w:type="spellStart"/>
      <w:r w:rsidR="00E445AC"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նրանում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</w:t>
      </w:r>
      <w:r w:rsidR="00D31888" w:rsidRPr="000E23FA">
        <w:rPr>
          <w:kern w:val="0"/>
        </w:rPr>
        <w:t xml:space="preserve">է </w:t>
      </w:r>
      <w:proofErr w:type="spellStart"/>
      <w:r w:rsidRPr="000E23FA">
        <w:rPr>
          <w:kern w:val="0"/>
        </w:rPr>
        <w:t>որոշել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պահանջներից</w:t>
      </w:r>
      <w:proofErr w:type="spellEnd"/>
      <w:r w:rsidRPr="000E23FA">
        <w:rPr>
          <w:kern w:val="0"/>
        </w:rPr>
        <w:t>։</w:t>
      </w:r>
    </w:p>
    <w:p w14:paraId="2F9371F6" w14:textId="77777777" w:rsidR="00D43175" w:rsidRPr="000E23FA" w:rsidRDefault="004F17D2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Ջ</w:t>
      </w:r>
      <w:proofErr w:type="spellStart"/>
      <w:r w:rsidRPr="000E23FA">
        <w:rPr>
          <w:kern w:val="0"/>
        </w:rPr>
        <w:t>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միջին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պատիկությամբ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փրփրային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ՀՇԻԿ-ում ա</w:t>
      </w:r>
      <w:proofErr w:type="spellStart"/>
      <w:r w:rsidRPr="000E23FA">
        <w:rPr>
          <w:kern w:val="0"/>
        </w:rPr>
        <w:t>րտաքին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չտեղակայվել</w:t>
      </w:r>
      <w:proofErr w:type="spellEnd"/>
      <w:r w:rsidRPr="000E23FA">
        <w:rPr>
          <w:kern w:val="0"/>
          <w:lang w:val="hy-AM"/>
        </w:rPr>
        <w:t>։</w:t>
      </w:r>
    </w:p>
    <w:p w14:paraId="4687B43F" w14:textId="77777777" w:rsidR="00910C09" w:rsidRPr="00AE116C" w:rsidRDefault="00D43175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AE116C">
        <w:rPr>
          <w:kern w:val="0"/>
        </w:rPr>
        <w:t>Ներքին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ջրմուղը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գործարկվում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հետևյալ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դեպքերում</w:t>
      </w:r>
      <w:proofErr w:type="spellEnd"/>
      <w:r w:rsidRPr="00AE116C">
        <w:rPr>
          <w:kern w:val="0"/>
        </w:rPr>
        <w:t xml:space="preserve">, </w:t>
      </w:r>
      <w:proofErr w:type="spellStart"/>
      <w:r w:rsidRPr="00AE116C">
        <w:rPr>
          <w:kern w:val="0"/>
        </w:rPr>
        <w:t>որոնք</w:t>
      </w:r>
      <w:proofErr w:type="spellEnd"/>
      <w:r w:rsid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կարող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են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համատեղվել</w:t>
      </w:r>
      <w:proofErr w:type="spellEnd"/>
      <w:r w:rsidR="007916B8" w:rsidRPr="00AE116C">
        <w:rPr>
          <w:kern w:val="0"/>
        </w:rPr>
        <w:t xml:space="preserve"> «ԵՎ» ( &amp; ) </w:t>
      </w:r>
      <w:proofErr w:type="spellStart"/>
      <w:r w:rsidR="007916B8" w:rsidRPr="00AE116C">
        <w:rPr>
          <w:kern w:val="0"/>
        </w:rPr>
        <w:t>աշխատաձևով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ըստ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անհրաժեշտության</w:t>
      </w:r>
      <w:proofErr w:type="spellEnd"/>
      <w:r w:rsidR="00E82560" w:rsidRPr="00AE116C">
        <w:rPr>
          <w:rFonts w:cs="Cambria Math"/>
          <w:kern w:val="0"/>
        </w:rPr>
        <w:t>.</w:t>
      </w:r>
    </w:p>
    <w:p w14:paraId="5F1AB278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ծորակներից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պատճառով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խողովակաշարում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ճնշման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>,</w:t>
      </w:r>
    </w:p>
    <w:p w14:paraId="1E3DA0C7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ծորակների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տվիչից</w:t>
      </w:r>
      <w:proofErr w:type="spellEnd"/>
      <w:r w:rsidR="00D31888" w:rsidRPr="000E23FA">
        <w:rPr>
          <w:kern w:val="0"/>
        </w:rPr>
        <w:t xml:space="preserve">՝ </w:t>
      </w:r>
      <w:proofErr w:type="spellStart"/>
      <w:r w:rsidR="00D31888" w:rsidRPr="000E23FA">
        <w:rPr>
          <w:kern w:val="0"/>
        </w:rPr>
        <w:t>ծորակի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բացման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դեպքում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,</w:t>
      </w:r>
    </w:p>
    <w:p w14:paraId="3D4DBD72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</w:t>
      </w:r>
      <w:r w:rsidR="0010600E" w:rsidRPr="000E23FA">
        <w:rPr>
          <w:kern w:val="0"/>
        </w:rPr>
        <w:t>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պահարանում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կոճակի</w:t>
      </w:r>
      <w:proofErr w:type="spellEnd"/>
      <w:r w:rsidR="007916B8" w:rsidRPr="000E23FA">
        <w:rPr>
          <w:kern w:val="0"/>
        </w:rPr>
        <w:t xml:space="preserve"> </w:t>
      </w:r>
      <w:proofErr w:type="spellStart"/>
      <w:r w:rsidR="007916B8" w:rsidRPr="000E23FA">
        <w:rPr>
          <w:kern w:val="0"/>
        </w:rPr>
        <w:t>գործարկումից</w:t>
      </w:r>
      <w:proofErr w:type="spellEnd"/>
      <w:r w:rsidRPr="000E23FA">
        <w:rPr>
          <w:kern w:val="0"/>
        </w:rPr>
        <w:t>,</w:t>
      </w:r>
    </w:p>
    <w:p w14:paraId="6A699F5E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։</w:t>
      </w:r>
    </w:p>
    <w:p w14:paraId="7113DAFF" w14:textId="77777777" w:rsidR="00D43175" w:rsidRPr="000E23FA" w:rsidRDefault="00D4317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21C56086" w14:textId="77777777" w:rsidR="00910C09" w:rsidRPr="000E23FA" w:rsidRDefault="00845F7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2.3.4</w:t>
      </w:r>
      <w:r w:rsidR="00A01737" w:rsidRPr="000E23FA">
        <w:rPr>
          <w:b/>
          <w:kern w:val="0"/>
        </w:rPr>
        <w:t xml:space="preserve">. </w:t>
      </w:r>
      <w:bookmarkStart w:id="48" w:name="_Hlk147509810"/>
      <w:r w:rsidR="00910C09" w:rsidRPr="000E23FA">
        <w:rPr>
          <w:b/>
          <w:kern w:val="0"/>
        </w:rPr>
        <w:t>ԳԱԶԱՅԻՆ, ՓՈՇԵ</w:t>
      </w:r>
      <w:r w:rsidR="00E445AC" w:rsidRPr="000E23FA">
        <w:rPr>
          <w:b/>
          <w:kern w:val="0"/>
        </w:rPr>
        <w:t xml:space="preserve">, ՓՈՇԵԳԱԶԱՅԻՆ, </w:t>
      </w:r>
      <w:proofErr w:type="spellStart"/>
      <w:r w:rsidR="00E445AC" w:rsidRPr="000E23FA">
        <w:rPr>
          <w:b/>
          <w:kern w:val="0"/>
        </w:rPr>
        <w:t>ՕԴԱԿԱԽՈւՅԹԱՅԻՆ</w:t>
      </w:r>
      <w:proofErr w:type="spellEnd"/>
      <w:r w:rsidR="00910C09" w:rsidRPr="000E23FA">
        <w:rPr>
          <w:b/>
          <w:kern w:val="0"/>
        </w:rPr>
        <w:t xml:space="preserve"> ԵՎ ԲԱՐՁՐ </w:t>
      </w:r>
      <w:proofErr w:type="spellStart"/>
      <w:r w:rsidR="00910C09" w:rsidRPr="000E23FA">
        <w:rPr>
          <w:b/>
          <w:kern w:val="0"/>
        </w:rPr>
        <w:t>ՊԱՏԻԿՈւԹՅԱՄԲ</w:t>
      </w:r>
      <w:proofErr w:type="spellEnd"/>
      <w:r w:rsidR="00910C09" w:rsidRPr="000E23FA">
        <w:rPr>
          <w:b/>
          <w:kern w:val="0"/>
        </w:rPr>
        <w:t xml:space="preserve"> ՓՐՓՐԱՅԻՆ ՀՐԴԵՀԱՇԻՋՄԱՆ ԿԱՅԱՆՔՆԵՐԻ ԱՎՏՈՄԱՏԱՑՈՒՄԸ</w:t>
      </w:r>
      <w:bookmarkEnd w:id="48"/>
    </w:p>
    <w:p w14:paraId="2C14C022" w14:textId="77777777" w:rsidR="00E82560" w:rsidRPr="000E23FA" w:rsidRDefault="00E8256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331BAED2" w14:textId="77777777" w:rsidR="00910C09" w:rsidRPr="000E23FA" w:rsidRDefault="00E445A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փոշե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փոշեգազային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օդակախույթային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պատիկությամբ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փրփրային</w:t>
      </w:r>
      <w:proofErr w:type="spellEnd"/>
      <w:r w:rsidRPr="000E23FA">
        <w:rPr>
          <w:kern w:val="0"/>
        </w:rPr>
        <w:t xml:space="preserve"> </w:t>
      </w:r>
      <w:r w:rsidR="00C3353F" w:rsidRPr="000E23FA">
        <w:rPr>
          <w:kern w:val="0"/>
        </w:rPr>
        <w:t>ՀՇԻԿ-</w:t>
      </w:r>
      <w:proofErr w:type="spellStart"/>
      <w:r w:rsidR="009F2945" w:rsidRPr="000E23FA">
        <w:rPr>
          <w:kern w:val="0"/>
        </w:rPr>
        <w:t>ները</w:t>
      </w:r>
      <w:proofErr w:type="spellEnd"/>
      <w:r w:rsidR="009F2945" w:rsidRPr="000E23FA">
        <w:rPr>
          <w:kern w:val="0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հետագա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շարադրանքում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կայանքներ</w:t>
      </w:r>
      <w:proofErr w:type="spellEnd"/>
      <w:r w:rsidRPr="000E23FA">
        <w:rPr>
          <w:kern w:val="0"/>
        </w:rPr>
        <w:t xml:space="preserve">) </w:t>
      </w:r>
      <w:proofErr w:type="spellStart"/>
      <w:r w:rsidR="009F2945" w:rsidRPr="000E23FA">
        <w:rPr>
          <w:kern w:val="0"/>
        </w:rPr>
        <w:t>պետք</w:t>
      </w:r>
      <w:proofErr w:type="spellEnd"/>
      <w:r w:rsidR="009F2945" w:rsidRPr="000E23FA">
        <w:rPr>
          <w:kern w:val="0"/>
        </w:rPr>
        <w:t xml:space="preserve"> է </w:t>
      </w:r>
      <w:proofErr w:type="spellStart"/>
      <w:r w:rsidR="009F2945" w:rsidRPr="000E23FA">
        <w:rPr>
          <w:kern w:val="0"/>
        </w:rPr>
        <w:t>գործարկվեն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հրդեհի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ազդանշան</w:t>
      </w:r>
      <w:r w:rsidR="00910C09" w:rsidRPr="000E23FA">
        <w:rPr>
          <w:kern w:val="0"/>
        </w:rPr>
        <w:t>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սեփական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միջոցներից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ստացված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ազդանշաններից</w:t>
      </w:r>
      <w:proofErr w:type="spellEnd"/>
      <w:r w:rsidR="00910C09" w:rsidRPr="000E23FA">
        <w:rPr>
          <w:kern w:val="0"/>
        </w:rPr>
        <w:t>:</w:t>
      </w:r>
    </w:p>
    <w:p w14:paraId="480E794B" w14:textId="77777777" w:rsidR="00910C09" w:rsidRPr="000E23FA" w:rsidRDefault="00B76F78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ՀԱՀ-ի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կերպով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С </w:t>
      </w:r>
      <w:proofErr w:type="spellStart"/>
      <w:r w:rsidR="00910C09" w:rsidRPr="000E23FA">
        <w:rPr>
          <w:kern w:val="0"/>
        </w:rPr>
        <w:t>ալգորիթմով</w:t>
      </w:r>
      <w:proofErr w:type="spellEnd"/>
      <w:r w:rsidR="00910C09" w:rsidRPr="000E23FA">
        <w:rPr>
          <w:kern w:val="0"/>
        </w:rPr>
        <w:t>:</w:t>
      </w:r>
    </w:p>
    <w:p w14:paraId="6E500544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Կայանքները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անջատվեն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գործելաձև</w:t>
      </w:r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r w:rsidR="00E82560" w:rsidRPr="000E23FA">
        <w:rPr>
          <w:kern w:val="0"/>
        </w:rPr>
        <w:t>«</w:t>
      </w:r>
      <w:r w:rsidR="00602999" w:rsidRPr="000E23FA">
        <w:rPr>
          <w:kern w:val="0"/>
        </w:rPr>
        <w:t>ԱՎՏՈՄԱՏԻԿԱՆ ԱՆՋԱՏՎԱԾ Է</w:t>
      </w:r>
      <w:r w:rsidR="00E82560" w:rsidRPr="000E23FA">
        <w:rPr>
          <w:kern w:val="0"/>
        </w:rPr>
        <w:t>»</w:t>
      </w:r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տեքստով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միացմամբ</w:t>
      </w:r>
      <w:proofErr w:type="spellEnd"/>
      <w:r w:rsidRPr="000E23FA">
        <w:rPr>
          <w:kern w:val="0"/>
        </w:rPr>
        <w:t xml:space="preserve"> (</w:t>
      </w:r>
      <w:proofErr w:type="spellStart"/>
      <w:r w:rsidR="00602999" w:rsidRPr="000E23FA">
        <w:rPr>
          <w:kern w:val="0"/>
        </w:rPr>
        <w:t>տեղակայվում</w:t>
      </w:r>
      <w:proofErr w:type="spellEnd"/>
      <w:r w:rsidR="00602999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դրսից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անգամ</w:t>
      </w:r>
      <w:proofErr w:type="spellEnd"/>
      <w:r w:rsidRPr="000E23FA">
        <w:rPr>
          <w:kern w:val="0"/>
        </w:rPr>
        <w:t xml:space="preserve"> </w:t>
      </w:r>
      <w:bookmarkStart w:id="49" w:name="_Hlk146650803"/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լուսամուտների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bookmarkEnd w:id="49"/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Դա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CB387A" w:rsidRPr="000E23FA">
        <w:rPr>
          <w:kern w:val="0"/>
        </w:rPr>
        <w:t>իրականացվի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փեղկերի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դիրքի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տվիչներից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կամ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այդ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գործառույթն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ապահովող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այլ</w:t>
      </w:r>
      <w:proofErr w:type="spellEnd"/>
      <w:r w:rsidR="000B4F5C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սարքվածք</w:t>
      </w:r>
      <w:r w:rsidRPr="000E23FA">
        <w:rPr>
          <w:kern w:val="0"/>
        </w:rPr>
        <w:t>ներից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ստացվող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:</w:t>
      </w:r>
    </w:p>
    <w:p w14:paraId="0EE6E570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վերադառնա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մեկով</w:t>
      </w:r>
      <w:proofErr w:type="spellEnd"/>
      <w:r w:rsidRPr="000E23FA">
        <w:rPr>
          <w:kern w:val="0"/>
        </w:rPr>
        <w:t>.</w:t>
      </w:r>
    </w:p>
    <w:p w14:paraId="4AFCA42C" w14:textId="77777777" w:rsidR="00910C09" w:rsidRPr="000E23FA" w:rsidRDefault="000B4F5C" w:rsidP="000E23FA">
      <w:pPr>
        <w:numPr>
          <w:ilvl w:val="0"/>
          <w:numId w:val="2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սենքի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բացվածքի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դռան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պատուհանի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փակ</w:t>
      </w:r>
      <w:r w:rsidRPr="000E23FA">
        <w:rPr>
          <w:kern w:val="0"/>
        </w:rPr>
        <w:t>վելուց</w:t>
      </w:r>
      <w:proofErr w:type="spellEnd"/>
      <w:r w:rsidR="00910C09" w:rsidRPr="000E23FA">
        <w:rPr>
          <w:kern w:val="0"/>
        </w:rPr>
        <w:t>,</w:t>
      </w:r>
    </w:p>
    <w:p w14:paraId="59330573" w14:textId="77777777" w:rsidR="003A52F8" w:rsidRPr="000E23FA" w:rsidRDefault="003A52F8" w:rsidP="000E23FA">
      <w:pPr>
        <w:numPr>
          <w:ilvl w:val="0"/>
          <w:numId w:val="2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վրայի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միջոցներով</w:t>
      </w:r>
      <w:proofErr w:type="spellEnd"/>
    </w:p>
    <w:p w14:paraId="1564E1F9" w14:textId="77777777" w:rsidR="00910C09" w:rsidRPr="000E23FA" w:rsidRDefault="002321E4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կամ</w:t>
      </w:r>
      <w:r w:rsidR="00E8256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վերականգնող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սարքվածքներով</w:t>
      </w:r>
      <w:proofErr w:type="spellEnd"/>
      <w:r w:rsidR="00910C09" w:rsidRPr="000E23FA">
        <w:rPr>
          <w:kern w:val="0"/>
        </w:rPr>
        <w:t>:</w:t>
      </w:r>
    </w:p>
    <w:p w14:paraId="5A3DD516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վերադարձի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նախագծողը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պատվիրատուի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համաձայնեցնելով</w:t>
      </w:r>
      <w:proofErr w:type="spellEnd"/>
      <w:r w:rsidRPr="000E23FA">
        <w:rPr>
          <w:kern w:val="0"/>
        </w:rPr>
        <w:t xml:space="preserve">: </w:t>
      </w:r>
    </w:p>
    <w:p w14:paraId="11249FB6" w14:textId="77777777" w:rsidR="00910C09" w:rsidRPr="00577766" w:rsidRDefault="00D43175" w:rsidP="00577766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վերականգնելու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համակարգի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նախագծի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բացատրական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մասում</w:t>
      </w:r>
      <w:proofErr w:type="spellEnd"/>
      <w:r w:rsidR="00B33498" w:rsidRPr="00577766">
        <w:rPr>
          <w:kern w:val="0"/>
        </w:rPr>
        <w:t xml:space="preserve"> և </w:t>
      </w:r>
      <w:proofErr w:type="spellStart"/>
      <w:r w:rsidR="00B33498" w:rsidRPr="00577766">
        <w:rPr>
          <w:kern w:val="0"/>
        </w:rPr>
        <w:t>շահագործման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բոլոր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փաստաթղթերում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պարտադիր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նշվում</w:t>
      </w:r>
      <w:proofErr w:type="spellEnd"/>
      <w:r w:rsidR="00B33498" w:rsidRPr="00577766">
        <w:rPr>
          <w:kern w:val="0"/>
        </w:rPr>
        <w:t xml:space="preserve"> է </w:t>
      </w:r>
      <w:proofErr w:type="spellStart"/>
      <w:r w:rsidR="00910C09" w:rsidRPr="00577766">
        <w:rPr>
          <w:kern w:val="0"/>
        </w:rPr>
        <w:t>շահագործող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կազմակերպության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ղեկավար</w:t>
      </w:r>
      <w:r w:rsidR="00B33498" w:rsidRPr="00577766">
        <w:rPr>
          <w:kern w:val="0"/>
        </w:rPr>
        <w:t>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պարտավորությունը</w:t>
      </w:r>
      <w:proofErr w:type="spellEnd"/>
      <w:r w:rsidR="00B33498" w:rsidRPr="00577766">
        <w:rPr>
          <w:kern w:val="0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ելնելով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պաշտպանվող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սենք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մուտքի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թույլտվություն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ունեցող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մարդկան</w:t>
      </w:r>
      <w:r w:rsidR="00B33498" w:rsidRPr="00577766">
        <w:rPr>
          <w:kern w:val="0"/>
        </w:rPr>
        <w:t>ց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քանակից</w:t>
      </w:r>
      <w:proofErr w:type="spellEnd"/>
      <w:r w:rsidR="000B4F5C" w:rsidRPr="00577766">
        <w:rPr>
          <w:kern w:val="0"/>
        </w:rPr>
        <w:t xml:space="preserve"> և</w:t>
      </w:r>
      <w:r w:rsidR="00286A62" w:rsidRPr="00577766">
        <w:rPr>
          <w:kern w:val="0"/>
          <w:lang w:val="hy-AM"/>
        </w:rPr>
        <w:t xml:space="preserve"> թույլտվու</w:t>
      </w:r>
      <w:proofErr w:type="spellStart"/>
      <w:r w:rsidR="007543FE" w:rsidRPr="00577766">
        <w:rPr>
          <w:kern w:val="0"/>
        </w:rPr>
        <w:t>թյան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աստիճանից</w:t>
      </w:r>
      <w:proofErr w:type="spellEnd"/>
      <w:r w:rsidR="007543FE" w:rsidRPr="00577766">
        <w:rPr>
          <w:kern w:val="0"/>
        </w:rPr>
        <w:t xml:space="preserve">, </w:t>
      </w:r>
      <w:proofErr w:type="spellStart"/>
      <w:r w:rsidR="007543FE" w:rsidRPr="00577766">
        <w:rPr>
          <w:kern w:val="0"/>
        </w:rPr>
        <w:t>հրամանով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որոշել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այդ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գործողության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համար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պատասխանատու</w:t>
      </w:r>
      <w:proofErr w:type="spellEnd"/>
      <w:r w:rsidR="00286A62" w:rsidRPr="00577766">
        <w:rPr>
          <w:kern w:val="0"/>
          <w:lang w:val="hy-AM"/>
        </w:rPr>
        <w:t xml:space="preserve"> </w:t>
      </w:r>
      <w:proofErr w:type="spellStart"/>
      <w:r w:rsidR="00910C09" w:rsidRPr="00577766">
        <w:rPr>
          <w:kern w:val="0"/>
        </w:rPr>
        <w:t>անձանց</w:t>
      </w:r>
      <w:proofErr w:type="spellEnd"/>
      <w:r w:rsidR="00910C09" w:rsidRPr="00577766">
        <w:rPr>
          <w:kern w:val="0"/>
        </w:rPr>
        <w:t>:</w:t>
      </w:r>
    </w:p>
    <w:p w14:paraId="450FC01D" w14:textId="77777777" w:rsidR="00910C09" w:rsidRPr="000E23FA" w:rsidRDefault="001842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="002A59F4" w:rsidRPr="000E23FA">
        <w:rPr>
          <w:kern w:val="0"/>
        </w:rPr>
        <w:t>գտնվող</w:t>
      </w:r>
      <w:proofErr w:type="spellEnd"/>
      <w:r w:rsidR="002A59F4"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</w:t>
      </w:r>
      <w:r w:rsidR="00910C09" w:rsidRPr="000E23FA">
        <w:rPr>
          <w:kern w:val="0"/>
        </w:rPr>
        <w:t>աշտպանվող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2A59F4" w:rsidRPr="000E23FA">
        <w:rPr>
          <w:kern w:val="0"/>
        </w:rPr>
        <w:t>յուրաքանչյու</w:t>
      </w:r>
      <w:r w:rsidR="00803DF1" w:rsidRPr="000E23FA">
        <w:rPr>
          <w:kern w:val="0"/>
        </w:rPr>
        <w:t>ր</w:t>
      </w:r>
      <w:proofErr w:type="spellEnd"/>
      <w:r w:rsidR="002A59F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ապահովվ</w:t>
      </w:r>
      <w:r w:rsidR="002A59F4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ազդարարիչներով</w:t>
      </w:r>
      <w:proofErr w:type="spellEnd"/>
      <w:r w:rsidR="001D3046" w:rsidRPr="000E23FA">
        <w:rPr>
          <w:kern w:val="0"/>
        </w:rPr>
        <w:t xml:space="preserve"> (XXX-</w:t>
      </w:r>
      <w:proofErr w:type="spellStart"/>
      <w:r w:rsidR="001D3046" w:rsidRPr="000E23FA">
        <w:rPr>
          <w:kern w:val="0"/>
        </w:rPr>
        <w:t>ով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նշվածի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փոխարեն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գրվում</w:t>
      </w:r>
      <w:proofErr w:type="spellEnd"/>
      <w:r w:rsidR="001D3046" w:rsidRPr="000E23FA">
        <w:rPr>
          <w:kern w:val="0"/>
        </w:rPr>
        <w:t xml:space="preserve"> է </w:t>
      </w:r>
      <w:proofErr w:type="spellStart"/>
      <w:r w:rsidR="001D3046" w:rsidRPr="000E23FA">
        <w:rPr>
          <w:kern w:val="0"/>
        </w:rPr>
        <w:t>հրամարիչ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նյութի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անվանումը</w:t>
      </w:r>
      <w:proofErr w:type="spellEnd"/>
      <w:r w:rsidR="001D3046" w:rsidRPr="000E23FA">
        <w:rPr>
          <w:kern w:val="0"/>
        </w:rPr>
        <w:t>)</w:t>
      </w:r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է.</w:t>
      </w:r>
    </w:p>
    <w:p w14:paraId="0849FED1" w14:textId="77777777" w:rsidR="00910C09" w:rsidRPr="000E23FA" w:rsidRDefault="00910C09" w:rsidP="000E23FA">
      <w:pPr>
        <w:numPr>
          <w:ilvl w:val="0"/>
          <w:numId w:val="2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ներսի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>.</w:t>
      </w:r>
    </w:p>
    <w:p w14:paraId="19C14915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r w:rsidRPr="000E23FA">
        <w:rPr>
          <w:kern w:val="0"/>
        </w:rPr>
        <w:t xml:space="preserve">ա.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</w:t>
      </w:r>
      <w:proofErr w:type="spellEnd"/>
      <w:r w:rsidR="002A59F4" w:rsidRPr="000E23FA">
        <w:rPr>
          <w:kern w:val="0"/>
        </w:rPr>
        <w:t>/</w:t>
      </w:r>
      <w:proofErr w:type="spellStart"/>
      <w:r w:rsidRPr="000E23FA">
        <w:rPr>
          <w:kern w:val="0"/>
        </w:rPr>
        <w:t>ներ</w:t>
      </w:r>
      <w:r w:rsidR="00641C55" w:rsidRPr="000E23FA">
        <w:rPr>
          <w:kern w:val="0"/>
        </w:rPr>
        <w:t>ով</w:t>
      </w:r>
      <w:proofErr w:type="spellEnd"/>
      <w:r w:rsidR="00806B1C" w:rsidRPr="000E23FA">
        <w:rPr>
          <w:kern w:val="0"/>
        </w:rPr>
        <w:t xml:space="preserve">. </w:t>
      </w:r>
      <w:bookmarkStart w:id="50" w:name="_Hlk138246830"/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bookmarkStart w:id="51" w:name="_Hlk150542496"/>
      <w:r w:rsidR="00E82560" w:rsidRPr="000E23FA">
        <w:rPr>
          <w:kern w:val="0"/>
        </w:rPr>
        <w:t>«</w:t>
      </w:r>
      <w:r w:rsidR="00270BE9" w:rsidRPr="000E23FA">
        <w:rPr>
          <w:kern w:val="0"/>
          <w:lang w:val="hy-AM"/>
        </w:rPr>
        <w:t>ՈւՇԱԴՐՈւԹՅՈւՆ</w:t>
      </w:r>
      <w:bookmarkEnd w:id="51"/>
      <w:r w:rsidR="00E82560" w:rsidRPr="000E23FA">
        <w:rPr>
          <w:kern w:val="0"/>
          <w:lang w:val="hy-AM"/>
        </w:rPr>
        <w:t>»</w:t>
      </w:r>
      <w:r w:rsidR="00270BE9" w:rsidRPr="000E23FA">
        <w:rPr>
          <w:kern w:val="0"/>
          <w:lang w:val="hy-AM"/>
        </w:rPr>
        <w:t xml:space="preserve"> ազդանշանով</w:t>
      </w:r>
      <w:r w:rsidR="00641C55" w:rsidRPr="000E23FA">
        <w:t xml:space="preserve"> </w:t>
      </w:r>
      <w:r w:rsidR="00641C55" w:rsidRPr="000E23FA">
        <w:rPr>
          <w:kern w:val="0"/>
        </w:rPr>
        <w:t xml:space="preserve"> </w:t>
      </w:r>
      <w:r w:rsidR="00806B1C" w:rsidRPr="000E23FA">
        <w:rPr>
          <w:kern w:val="0"/>
        </w:rPr>
        <w:t>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323144" w:rsidRPr="000E23FA">
        <w:rPr>
          <w:kern w:val="0"/>
        </w:rPr>
        <w:t xml:space="preserve">, </w:t>
      </w:r>
      <w:r w:rsidR="00270BE9" w:rsidRPr="000E23FA">
        <w:rPr>
          <w:kern w:val="0"/>
          <w:lang w:val="hy-AM"/>
        </w:rPr>
        <w:t>4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Pr="000E23FA">
        <w:rPr>
          <w:kern w:val="0"/>
        </w:rPr>
        <w:t>,</w:t>
      </w:r>
      <w:bookmarkEnd w:id="50"/>
    </w:p>
    <w:p w14:paraId="271D641A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r w:rsidRPr="000E23FA">
        <w:rPr>
          <w:kern w:val="0"/>
        </w:rPr>
        <w:t xml:space="preserve">բ.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՝ </w:t>
      </w:r>
      <w:r w:rsidR="00E82560" w:rsidRPr="000E23FA">
        <w:rPr>
          <w:kern w:val="0"/>
        </w:rPr>
        <w:t>«</w:t>
      </w:r>
      <w:r w:rsidRPr="000E23FA">
        <w:rPr>
          <w:kern w:val="0"/>
        </w:rPr>
        <w:t>XXX-ՀԵՌԱՑԻՐ</w:t>
      </w:r>
      <w:r w:rsidR="00E82560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</w:t>
      </w:r>
      <w:r w:rsidR="00641C55" w:rsidRPr="000E23FA">
        <w:rPr>
          <w:kern w:val="0"/>
        </w:rPr>
        <w:t>ով</w:t>
      </w:r>
      <w:proofErr w:type="spellEnd"/>
      <w:r w:rsidR="00323144" w:rsidRPr="000E23FA">
        <w:rPr>
          <w:kern w:val="0"/>
        </w:rPr>
        <w:t>.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r w:rsidR="00E82560" w:rsidRPr="000E23FA">
        <w:rPr>
          <w:kern w:val="0"/>
        </w:rPr>
        <w:t>«</w:t>
      </w:r>
      <w:r w:rsidR="00270BE9" w:rsidRPr="000E23FA">
        <w:rPr>
          <w:kern w:val="0"/>
          <w:lang w:val="hy-AM"/>
        </w:rPr>
        <w:t>ՀՐԴԵՀ</w:t>
      </w:r>
      <w:r w:rsidR="00E82560" w:rsidRPr="000E23FA">
        <w:rPr>
          <w:kern w:val="0"/>
          <w:lang w:val="hy-AM"/>
        </w:rPr>
        <w:t>»</w:t>
      </w:r>
      <w:r w:rsidR="00270BE9" w:rsidRPr="000E23FA">
        <w:rPr>
          <w:kern w:val="0"/>
          <w:lang w:val="hy-AM"/>
        </w:rPr>
        <w:t xml:space="preserve"> ազդանշանով</w:t>
      </w:r>
      <w:r w:rsidR="002A59F4" w:rsidRPr="000E23FA">
        <w:rPr>
          <w:kern w:val="0"/>
        </w:rPr>
        <w:t xml:space="preserve"> 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2A59F4" w:rsidRPr="000E23FA">
        <w:rPr>
          <w:kern w:val="0"/>
        </w:rPr>
        <w:t xml:space="preserve">, </w:t>
      </w:r>
      <w:r w:rsidR="00270BE9" w:rsidRPr="000E23FA">
        <w:rPr>
          <w:kern w:val="0"/>
          <w:lang w:val="hy-AM"/>
        </w:rPr>
        <w:t>6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="00BC6462" w:rsidRPr="000E23FA">
        <w:rPr>
          <w:kern w:val="0"/>
          <w:lang w:val="hy-AM"/>
        </w:rPr>
        <w:t xml:space="preserve">, </w:t>
      </w:r>
    </w:p>
    <w:p w14:paraId="2D95F923" w14:textId="77777777" w:rsidR="00910C09" w:rsidRPr="000E23FA" w:rsidRDefault="00910C09" w:rsidP="000E23FA">
      <w:pPr>
        <w:numPr>
          <w:ilvl w:val="0"/>
          <w:numId w:val="2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դրսի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>.</w:t>
      </w:r>
    </w:p>
    <w:p w14:paraId="6D837653" w14:textId="77777777" w:rsidR="005E46A2" w:rsidRPr="000E23FA" w:rsidRDefault="00CB045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ա.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ազդարարիչներով</w:t>
      </w:r>
      <w:proofErr w:type="spellEnd"/>
      <w:r w:rsidRPr="000E23FA">
        <w:rPr>
          <w:kern w:val="0"/>
        </w:rPr>
        <w:t xml:space="preserve">.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r w:rsidR="00577766">
        <w:rPr>
          <w:kern w:val="0"/>
        </w:rPr>
        <w:t>«</w:t>
      </w:r>
      <w:r w:rsidRPr="000E23FA">
        <w:rPr>
          <w:kern w:val="0"/>
          <w:lang w:val="hy-AM"/>
        </w:rPr>
        <w:t>ՈւՇԱԴՐՈւԹՅՈւՆ</w:t>
      </w:r>
      <w:r w:rsidR="00577766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ազդանշա</w:t>
      </w:r>
      <w:r w:rsidR="005E46A2" w:rsidRPr="000E23FA">
        <w:rPr>
          <w:kern w:val="0"/>
          <w:lang w:val="hy-AM"/>
        </w:rPr>
        <w:t>նով</w:t>
      </w:r>
      <w:r w:rsidR="005E46A2" w:rsidRPr="000E23FA">
        <w:t xml:space="preserve"> </w:t>
      </w:r>
      <w:r w:rsidR="005E46A2" w:rsidRPr="000E23FA">
        <w:rPr>
          <w:kern w:val="0"/>
        </w:rPr>
        <w:t xml:space="preserve"> 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5E46A2" w:rsidRPr="000E23FA">
        <w:rPr>
          <w:kern w:val="0"/>
        </w:rPr>
        <w:t xml:space="preserve">, </w:t>
      </w:r>
      <w:r w:rsidR="005E46A2" w:rsidRPr="000E23FA">
        <w:rPr>
          <w:kern w:val="0"/>
          <w:lang w:val="hy-AM"/>
        </w:rPr>
        <w:t>4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="005E46A2" w:rsidRPr="000E23FA">
        <w:rPr>
          <w:kern w:val="0"/>
        </w:rPr>
        <w:t>,</w:t>
      </w:r>
    </w:p>
    <w:p w14:paraId="675F3A59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  <w:r w:rsidRPr="000E23FA">
        <w:rPr>
          <w:kern w:val="0"/>
        </w:rPr>
        <w:t xml:space="preserve">բ. </w:t>
      </w:r>
      <w:r w:rsidR="00E82560" w:rsidRPr="000E23FA">
        <w:rPr>
          <w:kern w:val="0"/>
        </w:rPr>
        <w:t>«</w:t>
      </w:r>
      <w:r w:rsidRPr="000E23FA">
        <w:rPr>
          <w:kern w:val="0"/>
        </w:rPr>
        <w:t>XXX-ՉՄՏՆԵԼ</w:t>
      </w:r>
      <w:r w:rsidR="00E82560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</w:t>
      </w:r>
      <w:r w:rsidR="00641C55" w:rsidRPr="000E23FA">
        <w:rPr>
          <w:kern w:val="0"/>
        </w:rPr>
        <w:t>ով</w:t>
      </w:r>
      <w:proofErr w:type="spellEnd"/>
      <w:r w:rsidR="00323144" w:rsidRPr="000E23FA">
        <w:rPr>
          <w:kern w:val="0"/>
        </w:rPr>
        <w:t>.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հրամարիչ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նյութի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հաջող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թողարկման</w:t>
      </w:r>
      <w:proofErr w:type="spellEnd"/>
      <w:r w:rsidR="000C4871" w:rsidRPr="000E23FA">
        <w:rPr>
          <w:kern w:val="0"/>
        </w:rPr>
        <w:t xml:space="preserve"> </w:t>
      </w:r>
      <w:r w:rsidR="005E46A2" w:rsidRPr="000E23FA">
        <w:rPr>
          <w:kern w:val="0"/>
        </w:rPr>
        <w:t>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5E46A2" w:rsidRPr="000E23FA">
        <w:rPr>
          <w:kern w:val="0"/>
        </w:rPr>
        <w:t xml:space="preserve">, </w:t>
      </w:r>
      <w:r w:rsidR="005E46A2" w:rsidRPr="000E23FA">
        <w:rPr>
          <w:kern w:val="0"/>
          <w:lang w:val="hy-AM"/>
        </w:rPr>
        <w:t>8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5E46A2" w:rsidRPr="000E23FA">
        <w:rPr>
          <w:kern w:val="0"/>
        </w:rPr>
        <w:t>)</w:t>
      </w:r>
      <w:r w:rsidR="00E85199" w:rsidRPr="000E23FA">
        <w:rPr>
          <w:kern w:val="0"/>
        </w:rPr>
        <w:t xml:space="preserve"> </w:t>
      </w:r>
      <w:proofErr w:type="spellStart"/>
      <w:r w:rsidR="00E85199" w:rsidRPr="000E23FA">
        <w:rPr>
          <w:kern w:val="0"/>
        </w:rPr>
        <w:t>դեպքում</w:t>
      </w:r>
      <w:proofErr w:type="spellEnd"/>
      <w:r w:rsidRPr="000E23FA">
        <w:rPr>
          <w:kern w:val="0"/>
        </w:rPr>
        <w:t>,</w:t>
      </w:r>
    </w:p>
    <w:p w14:paraId="4B4E4D43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գ. </w:t>
      </w:r>
      <w:r w:rsidR="00E82560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ԱՎՏՈՄԱՏԻԿԱՆ ԱՆՋԱՏՎԱԾ Է</w:t>
      </w:r>
      <w:r w:rsidR="00E82560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</w:t>
      </w:r>
      <w:r w:rsidR="00641C55" w:rsidRPr="000E23FA">
        <w:rPr>
          <w:kern w:val="0"/>
          <w:lang w:val="hy-AM"/>
        </w:rPr>
        <w:t>ով</w:t>
      </w:r>
      <w:r w:rsidR="000C4871" w:rsidRPr="000E23FA">
        <w:rPr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միանում են ինքնաշխատ </w:t>
      </w:r>
      <w:r w:rsidR="00CB4A75" w:rsidRPr="000E23FA">
        <w:rPr>
          <w:kern w:val="0"/>
          <w:lang w:val="hy-AM"/>
        </w:rPr>
        <w:t>գործելակարգ</w:t>
      </w:r>
      <w:r w:rsidRPr="000E23FA">
        <w:rPr>
          <w:kern w:val="0"/>
          <w:lang w:val="hy-AM"/>
        </w:rPr>
        <w:t>ը անջատվելու դեպքում</w:t>
      </w:r>
      <w:r w:rsidR="000C4871" w:rsidRPr="000E23FA">
        <w:rPr>
          <w:kern w:val="0"/>
          <w:lang w:val="hy-AM"/>
        </w:rPr>
        <w:t>:</w:t>
      </w:r>
    </w:p>
    <w:p w14:paraId="15F6D085" w14:textId="77777777" w:rsidR="00910C09" w:rsidRPr="000E23FA" w:rsidRDefault="00CB387A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Հրդեհաշիջման գոտում մի քանի սենքերի առկայության դեպքում ամեն սենքի ներսում</w:t>
      </w:r>
      <w:r w:rsidR="00C954D2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դրսում տեղակայվում են </w:t>
      </w:r>
      <w:r w:rsidR="000C4871" w:rsidRPr="000E23FA">
        <w:rPr>
          <w:kern w:val="0"/>
          <w:lang w:val="hy-AM"/>
        </w:rPr>
        <w:t>2</w:t>
      </w:r>
      <w:r w:rsidR="00EF3587" w:rsidRPr="000E23FA">
        <w:rPr>
          <w:kern w:val="0"/>
          <w:lang w:val="hy-AM"/>
        </w:rPr>
        <w:t>4</w:t>
      </w:r>
      <w:r w:rsidR="001D3046" w:rsidRPr="000E23FA">
        <w:rPr>
          <w:kern w:val="0"/>
          <w:lang w:val="hy-AM"/>
        </w:rPr>
        <w:t>5</w:t>
      </w:r>
      <w:r w:rsidR="00C450A6" w:rsidRPr="000E23FA">
        <w:rPr>
          <w:kern w:val="0"/>
          <w:lang w:val="hy-AM"/>
        </w:rPr>
        <w:t>-րդ</w:t>
      </w:r>
      <w:r w:rsidR="00910C09" w:rsidRPr="000E23FA">
        <w:rPr>
          <w:kern w:val="0"/>
          <w:lang w:val="hy-AM"/>
        </w:rPr>
        <w:t xml:space="preserve"> կետում նշված ազդարարիչները:</w:t>
      </w:r>
    </w:p>
    <w:p w14:paraId="38AA353D" w14:textId="77777777" w:rsidR="00910C09" w:rsidRPr="000E23FA" w:rsidRDefault="009658F3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Հրդեհաշիջման կայանքով պաշտպանվող սենքին հարակից սենքերում, որոնցից ելքը հնարավոր է միայն պաշտպանվող սենքի միջով, ներսում պետք է տեղակայվեն 2</w:t>
      </w:r>
      <w:r w:rsidR="00EF3587" w:rsidRPr="000E23FA">
        <w:rPr>
          <w:kern w:val="0"/>
          <w:lang w:val="hy-AM"/>
        </w:rPr>
        <w:t>4</w:t>
      </w:r>
      <w:r w:rsidR="009C7BDC" w:rsidRPr="000E23FA">
        <w:rPr>
          <w:kern w:val="0"/>
          <w:lang w:val="hy-AM"/>
        </w:rPr>
        <w:t>6</w:t>
      </w:r>
      <w:r w:rsidR="00C450A6" w:rsidRPr="000E23FA">
        <w:rPr>
          <w:kern w:val="0"/>
          <w:lang w:val="hy-AM"/>
        </w:rPr>
        <w:t>-րդ</w:t>
      </w:r>
      <w:r w:rsidRPr="000E23FA">
        <w:rPr>
          <w:kern w:val="0"/>
          <w:lang w:val="hy-AM"/>
        </w:rPr>
        <w:t xml:space="preserve"> կետի</w:t>
      </w:r>
      <w:r w:rsidR="0093171A" w:rsidRPr="000E23FA">
        <w:rPr>
          <w:kern w:val="0"/>
          <w:lang w:val="hy-AM"/>
        </w:rPr>
        <w:t xml:space="preserve"> </w:t>
      </w:r>
      <w:r w:rsidR="0051101E" w:rsidRPr="004E1C4F">
        <w:rPr>
          <w:kern w:val="0"/>
          <w:lang w:val="hy-AM"/>
        </w:rPr>
        <w:t>2-րդ</w:t>
      </w:r>
      <w:r w:rsidR="000C4871" w:rsidRPr="000E23FA">
        <w:rPr>
          <w:kern w:val="0"/>
          <w:lang w:val="hy-AM"/>
        </w:rPr>
        <w:t xml:space="preserve"> ենթակետում</w:t>
      </w:r>
      <w:r w:rsidR="00910C09" w:rsidRPr="000E23FA">
        <w:rPr>
          <w:kern w:val="0"/>
          <w:lang w:val="hy-AM"/>
        </w:rPr>
        <w:t xml:space="preserve"> նշված ազդարարիչները:</w:t>
      </w:r>
    </w:p>
    <w:p w14:paraId="74C94477" w14:textId="77777777" w:rsidR="00910C09" w:rsidRPr="000E23FA" w:rsidRDefault="002321E4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ՀՇԻԿ-ի արտաքին ձայնային ազդարարիչը հանդիսանում է նրա բաղկացուցիչ մասը</w:t>
      </w:r>
      <w:r w:rsidR="0051101E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չի վերացնում պաշտպանվող սենքը </w:t>
      </w:r>
      <w:r w:rsidR="00C3353F" w:rsidRPr="000E23FA">
        <w:rPr>
          <w:kern w:val="0"/>
          <w:lang w:val="hy-AM"/>
        </w:rPr>
        <w:t>ՀՏՏԿՀ-</w:t>
      </w:r>
      <w:r w:rsidR="004901E7" w:rsidRPr="000E23FA">
        <w:rPr>
          <w:kern w:val="0"/>
          <w:lang w:val="hy-AM"/>
        </w:rPr>
        <w:t>ով</w:t>
      </w:r>
      <w:r w:rsidR="00910C09" w:rsidRPr="000E23FA">
        <w:rPr>
          <w:kern w:val="0"/>
          <w:lang w:val="hy-AM"/>
        </w:rPr>
        <w:t xml:space="preserve"> սարքավորման անհրաժեշտությունը: Միաժամանակ պետք է ապահովվեն հետևյալ պահանջները.</w:t>
      </w:r>
    </w:p>
    <w:p w14:paraId="68548B3B" w14:textId="77777777" w:rsidR="00910C09" w:rsidRPr="000E23FA" w:rsidRDefault="001736D6" w:rsidP="000E23FA">
      <w:pPr>
        <w:numPr>
          <w:ilvl w:val="0"/>
          <w:numId w:val="26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="00910C09" w:rsidRPr="000E23FA">
        <w:rPr>
          <w:kern w:val="0"/>
          <w:lang w:val="hy-AM"/>
        </w:rPr>
        <w:t xml:space="preserve">րդեհի ձայնային ազդարարիչների տեղակայումը պետք է կատարվի </w:t>
      </w:r>
      <w:r w:rsidR="007E76CF" w:rsidRPr="000E23FA">
        <w:rPr>
          <w:kern w:val="0"/>
          <w:lang w:val="hy-AM"/>
        </w:rPr>
        <w:t>2</w:t>
      </w:r>
      <w:r w:rsidR="007E76C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="007E76CF" w:rsidRPr="000E23FA">
        <w:rPr>
          <w:kern w:val="0"/>
          <w:lang w:val="hy-AM"/>
        </w:rPr>
        <w:t>2</w:t>
      </w:r>
      <w:r w:rsidR="007E76C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="007E76CF" w:rsidRPr="000E23FA">
        <w:rPr>
          <w:kern w:val="0"/>
          <w:lang w:val="hy-AM"/>
        </w:rPr>
        <w:t>1 բաժնի</w:t>
      </w:r>
      <w:r w:rsidR="00910C09" w:rsidRPr="000E23FA">
        <w:rPr>
          <w:kern w:val="0"/>
          <w:lang w:val="hy-AM"/>
        </w:rPr>
        <w:t xml:space="preserve"> պահանջների համաձայն,</w:t>
      </w:r>
    </w:p>
    <w:p w14:paraId="0E6E35F8" w14:textId="77777777" w:rsidR="00910C09" w:rsidRPr="000E23FA" w:rsidRDefault="00AD21FE" w:rsidP="000E23FA">
      <w:pPr>
        <w:numPr>
          <w:ilvl w:val="0"/>
          <w:numId w:val="26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պաշտպանվող սենքում </w:t>
      </w:r>
      <w:r w:rsidR="00E82560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ՈւՇԱԴՐՈւԹՅՈւՆ</w:t>
      </w:r>
      <w:r w:rsidR="00E82560" w:rsidRPr="000E23FA">
        <w:rPr>
          <w:kern w:val="0"/>
          <w:lang w:val="hy-AM"/>
        </w:rPr>
        <w:t>»</w:t>
      </w:r>
      <w:r w:rsidR="00C954D2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ազդանշանի հետ միաժամանակ կամ</w:t>
      </w:r>
      <w:r w:rsidR="00C954D2" w:rsidRPr="000E23FA">
        <w:rPr>
          <w:kern w:val="0"/>
          <w:lang w:val="hy-AM"/>
        </w:rPr>
        <w:t xml:space="preserve"> չար</w:t>
      </w:r>
      <w:r w:rsidR="006430C5" w:rsidRPr="000E23FA">
        <w:rPr>
          <w:kern w:val="0"/>
          <w:lang w:val="hy-AM"/>
        </w:rPr>
        <w:t>տոնված (կեղծ) գործարկման դեպքերում</w:t>
      </w:r>
      <w:r w:rsidR="00577766" w:rsidRPr="004E1C4F">
        <w:rPr>
          <w:kern w:val="0"/>
          <w:lang w:val="hy-AM"/>
        </w:rPr>
        <w:t xml:space="preserve"> </w:t>
      </w:r>
      <w:r w:rsidR="006430C5" w:rsidRPr="000E23FA">
        <w:rPr>
          <w:kern w:val="0"/>
          <w:lang w:val="hy-AM"/>
        </w:rPr>
        <w:t>պետք է միանան օբյեկտի հրդեհային դիտակետում տեղակայված ազդարարիչը/ները, որոնց ազդանշանները կարող են փոխ</w:t>
      </w:r>
      <w:r w:rsidR="00760CCB" w:rsidRPr="000E23FA">
        <w:rPr>
          <w:kern w:val="0"/>
          <w:lang w:val="hy-AM"/>
        </w:rPr>
        <w:t xml:space="preserve">անցվել </w:t>
      </w:r>
      <w:r w:rsidR="007E76CF" w:rsidRPr="000E23FA">
        <w:rPr>
          <w:kern w:val="0"/>
          <w:lang w:val="hy-AM"/>
        </w:rPr>
        <w:t>ինչպես անմիջականորեն, այնպես էլ օ</w:t>
      </w:r>
      <w:r w:rsidR="00760CCB" w:rsidRPr="000E23FA">
        <w:rPr>
          <w:kern w:val="0"/>
          <w:lang w:val="hy-AM"/>
        </w:rPr>
        <w:t>բյեկտի ընդհանուր ՀԱՀ-ի միջոցով։</w:t>
      </w:r>
    </w:p>
    <w:p w14:paraId="35193546" w14:textId="77777777" w:rsidR="000A258E" w:rsidRPr="000E23FA" w:rsidRDefault="00760CC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  <w:lang w:val="hy-AM"/>
        </w:rPr>
      </w:pPr>
      <w:r w:rsidRPr="000E23FA">
        <w:rPr>
          <w:kern w:val="0"/>
          <w:lang w:val="hy-AM"/>
        </w:rPr>
        <w:t>Հրամարիչ նյութի թողարկումը պետք է արգելափակվի</w:t>
      </w:r>
      <w:r w:rsidR="0066577A" w:rsidRPr="000E23FA">
        <w:rPr>
          <w:rFonts w:cs="Cambria Math"/>
          <w:kern w:val="0"/>
          <w:lang w:val="hy-AM"/>
        </w:rPr>
        <w:t>.</w:t>
      </w:r>
      <w:r w:rsidR="000A258E" w:rsidRPr="000E23FA">
        <w:rPr>
          <w:lang w:val="hy-AM"/>
        </w:rPr>
        <w:t xml:space="preserve"> </w:t>
      </w:r>
    </w:p>
    <w:p w14:paraId="231D9187" w14:textId="77777777" w:rsidR="0045329F" w:rsidRPr="0045329F" w:rsidRDefault="000A258E" w:rsidP="0045329F">
      <w:pPr>
        <w:pStyle w:val="ListParagraph"/>
        <w:numPr>
          <w:ilvl w:val="0"/>
          <w:numId w:val="135"/>
        </w:numPr>
        <w:tabs>
          <w:tab w:val="left" w:pos="360"/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շլեյֆներին միացված ազդասարքերի կամ ազդարարիչների ցանկացած անսարքության դեպքում, բացառությամբ հիմնական էլեկտրական սնուցման բացակայությունը,</w:t>
      </w:r>
    </w:p>
    <w:p w14:paraId="4064AC61" w14:textId="77777777" w:rsidR="00910C09" w:rsidRPr="0045329F" w:rsidRDefault="004F17D2" w:rsidP="0045329F">
      <w:pPr>
        <w:pStyle w:val="ListParagraph"/>
        <w:numPr>
          <w:ilvl w:val="0"/>
          <w:numId w:val="135"/>
        </w:numPr>
        <w:tabs>
          <w:tab w:val="left" w:pos="360"/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5329F">
        <w:rPr>
          <w:lang w:val="hy-AM"/>
        </w:rPr>
        <w:t>պաշտպանվող սենքի դռների, լուսամուտների բացվելու դեպքերում։</w:t>
      </w:r>
    </w:p>
    <w:p w14:paraId="7135D1E3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ազդարարիչների կիրառման դեպքում հրամարիչ նյութի թողարկման հապաղման ժամանակը կարող է երկարացվել և ծրագրավորվել այդ հաղորդագրության ժամանակին հավասար:</w:t>
      </w:r>
    </w:p>
    <w:p w14:paraId="38C1EAB3" w14:textId="77777777" w:rsidR="00910C09" w:rsidRPr="000E23FA" w:rsidRDefault="00CB04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Հեռավար գործարկման ձեռքի կոճակները պետք է տեղակայվեն պաշտպանվող սենքի</w:t>
      </w:r>
      <w:r w:rsidR="00E8256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մուտքի բոլոր դռների մոտ դրսից:</w:t>
      </w:r>
    </w:p>
    <w:p w14:paraId="0255AAF9" w14:textId="77777777" w:rsidR="00910C09" w:rsidRPr="000E23FA" w:rsidRDefault="001E3AA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="00910C09" w:rsidRPr="000E23FA">
        <w:rPr>
          <w:kern w:val="0"/>
          <w:lang w:val="hy-AM"/>
        </w:rPr>
        <w:t>եռավար կոճակով կամ հրդեհաշիջման կառավարման սարքի վրայից հրդեհաշիջման համակարգ</w:t>
      </w:r>
      <w:r w:rsidRPr="000E23FA">
        <w:rPr>
          <w:kern w:val="0"/>
          <w:lang w:val="hy-AM"/>
        </w:rPr>
        <w:t>ը</w:t>
      </w:r>
      <w:r w:rsidR="00910C09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ձեռքով </w:t>
      </w:r>
      <w:r w:rsidR="00910C09" w:rsidRPr="000E23FA">
        <w:rPr>
          <w:kern w:val="0"/>
          <w:lang w:val="hy-AM"/>
        </w:rPr>
        <w:t>գործարկման դեպքերում, անկախ սարքի աշխատաձևից (</w:t>
      </w:r>
      <w:r w:rsidR="00B2168B" w:rsidRPr="000E23FA">
        <w:rPr>
          <w:kern w:val="0"/>
          <w:lang w:val="hy-AM"/>
        </w:rPr>
        <w:t>ինքնաշխատ</w:t>
      </w:r>
      <w:r w:rsidR="00910C09" w:rsidRPr="000E23FA">
        <w:rPr>
          <w:kern w:val="0"/>
          <w:lang w:val="hy-AM"/>
        </w:rPr>
        <w:t xml:space="preserve"> կամ ոչ </w:t>
      </w:r>
      <w:r w:rsidR="00B2168B" w:rsidRPr="000E23FA">
        <w:rPr>
          <w:kern w:val="0"/>
          <w:lang w:val="hy-AM"/>
        </w:rPr>
        <w:t>ինքնաշխատ</w:t>
      </w:r>
      <w:r w:rsidR="00910C09" w:rsidRPr="000E23FA">
        <w:rPr>
          <w:kern w:val="0"/>
          <w:lang w:val="hy-AM"/>
        </w:rPr>
        <w:t>) հրամարիչ նյութի թողարկումը պետք է իրականացվի հապաղման ժամանակից հետո:</w:t>
      </w:r>
    </w:p>
    <w:p w14:paraId="2B8CD30C" w14:textId="77777777" w:rsidR="00910C09" w:rsidRPr="000E23FA" w:rsidRDefault="00C622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Գազային հրդեհաշիջման համակարգերում հրդեհաշիջման կառավարման սարքը պետք է իրականացնի անոթներում՝ հրամարիչ գազի ճնշման կամ կշռի (հրամարիչ նյութի</w:t>
      </w:r>
      <w:r w:rsidR="006430C5" w:rsidRPr="000E23FA">
        <w:rPr>
          <w:kern w:val="0"/>
          <w:lang w:val="hy-AM"/>
        </w:rPr>
        <w:t xml:space="preserve"> </w:t>
      </w:r>
      <w:r w:rsidR="001E3AA8" w:rsidRPr="000E23FA">
        <w:rPr>
          <w:kern w:val="0"/>
          <w:lang w:val="hy-AM"/>
        </w:rPr>
        <w:t>քանակության)</w:t>
      </w:r>
      <w:r w:rsidR="00910C09" w:rsidRPr="000E23FA">
        <w:rPr>
          <w:kern w:val="0"/>
          <w:lang w:val="hy-AM"/>
        </w:rPr>
        <w:t xml:space="preserve">, </w:t>
      </w:r>
      <w:r w:rsidR="00FA3232" w:rsidRPr="000E23FA">
        <w:rPr>
          <w:kern w:val="0"/>
          <w:lang w:val="hy-AM"/>
        </w:rPr>
        <w:t xml:space="preserve">դրդիչ </w:t>
      </w:r>
      <w:r w:rsidR="00910C09" w:rsidRPr="000E23FA">
        <w:rPr>
          <w:kern w:val="0"/>
          <w:lang w:val="hy-AM"/>
        </w:rPr>
        <w:t>համակարգերում</w:t>
      </w:r>
      <w:r w:rsidR="001E3AA8"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գազի ճնշման </w:t>
      </w:r>
      <w:r w:rsidR="001E3AA8" w:rsidRPr="000E23FA">
        <w:rPr>
          <w:kern w:val="0"/>
          <w:lang w:val="hy-AM"/>
        </w:rPr>
        <w:t>ա</w:t>
      </w:r>
      <w:r w:rsidR="00910C09" w:rsidRPr="000E23FA">
        <w:rPr>
          <w:kern w:val="0"/>
          <w:lang w:val="hy-AM"/>
        </w:rPr>
        <w:t>ն</w:t>
      </w:r>
      <w:r w:rsidR="001E3AA8" w:rsidRPr="000E23FA">
        <w:rPr>
          <w:kern w:val="0"/>
          <w:lang w:val="hy-AM"/>
        </w:rPr>
        <w:t>ըն</w:t>
      </w:r>
      <w:r w:rsidR="00910C09" w:rsidRPr="000E23FA">
        <w:rPr>
          <w:kern w:val="0"/>
          <w:lang w:val="hy-AM"/>
        </w:rPr>
        <w:t>դհատ հսկողություն:</w:t>
      </w:r>
    </w:p>
    <w:p w14:paraId="54893CDE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</w:p>
    <w:p w14:paraId="2FF0E266" w14:textId="77777777" w:rsidR="00910C09" w:rsidRPr="000E23FA" w:rsidRDefault="007A2C64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2.3.5</w:t>
      </w:r>
      <w:r w:rsidR="00D51C98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ՀԱԿԱԾԽԱՅԻՆ </w:t>
      </w:r>
      <w:proofErr w:type="spellStart"/>
      <w:r w:rsidR="00910C09" w:rsidRPr="000E23FA">
        <w:rPr>
          <w:b/>
          <w:kern w:val="0"/>
        </w:rPr>
        <w:t>ՕԴԱՓՈԽՈւԹՅԱՆ</w:t>
      </w:r>
      <w:proofErr w:type="spellEnd"/>
      <w:r w:rsidR="00910C09" w:rsidRPr="000E23FA">
        <w:rPr>
          <w:b/>
          <w:kern w:val="0"/>
        </w:rPr>
        <w:t xml:space="preserve"> ՀԱՄԱԿԱՐԳԻ </w:t>
      </w:r>
      <w:proofErr w:type="spellStart"/>
      <w:r w:rsidR="00910C09" w:rsidRPr="000E23FA">
        <w:rPr>
          <w:b/>
          <w:kern w:val="0"/>
        </w:rPr>
        <w:t>ԱՎՏՈՄԱՏԱՑՈւՄԸ</w:t>
      </w:r>
      <w:proofErr w:type="spellEnd"/>
    </w:p>
    <w:p w14:paraId="472A1D0D" w14:textId="77777777" w:rsidR="00E82560" w:rsidRPr="000E23FA" w:rsidRDefault="00E8256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35A945D4" w14:textId="77777777" w:rsidR="00910C09" w:rsidRPr="00577766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համակարգերը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պետք</w:t>
      </w:r>
      <w:proofErr w:type="spellEnd"/>
      <w:r w:rsidRPr="00577766">
        <w:rPr>
          <w:kern w:val="0"/>
        </w:rPr>
        <w:t xml:space="preserve"> է </w:t>
      </w:r>
      <w:proofErr w:type="spellStart"/>
      <w:r w:rsidRPr="00577766">
        <w:rPr>
          <w:kern w:val="0"/>
        </w:rPr>
        <w:t>գործարկվեն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իրենց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կողմից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պաշտպանվող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գոտիներում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հդեհի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ազդանշանման</w:t>
      </w:r>
      <w:proofErr w:type="spellEnd"/>
      <w:r w:rsidRPr="00577766">
        <w:rPr>
          <w:kern w:val="0"/>
        </w:rPr>
        <w:t xml:space="preserve">, </w:t>
      </w:r>
      <w:proofErr w:type="spellStart"/>
      <w:r w:rsidRPr="00577766">
        <w:rPr>
          <w:kern w:val="0"/>
        </w:rPr>
        <w:t>հրդեհաշիջման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համակարգերից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կամ</w:t>
      </w:r>
      <w:proofErr w:type="spellEnd"/>
      <w:r w:rsidR="00E82560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հակածխային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օդափոխության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ձեռքի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հեռավար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կոճակներից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առաջին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ազդանշանը</w:t>
      </w:r>
      <w:proofErr w:type="spellEnd"/>
      <w:r w:rsidR="00077E01" w:rsidRPr="00577766">
        <w:rPr>
          <w:kern w:val="0"/>
          <w:lang w:val="hy-AM"/>
        </w:rPr>
        <w:t xml:space="preserve"> ստանալ</w:t>
      </w:r>
      <w:proofErr w:type="spellStart"/>
      <w:r w:rsidRPr="00577766">
        <w:rPr>
          <w:kern w:val="0"/>
        </w:rPr>
        <w:t>ուն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պես</w:t>
      </w:r>
      <w:proofErr w:type="spellEnd"/>
      <w:r w:rsidRPr="00577766">
        <w:rPr>
          <w:kern w:val="0"/>
        </w:rPr>
        <w:t>:</w:t>
      </w:r>
    </w:p>
    <w:p w14:paraId="39E8A225" w14:textId="77777777" w:rsidR="00910C09" w:rsidRPr="00577766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համակարգերում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պետք</w:t>
      </w:r>
      <w:proofErr w:type="spellEnd"/>
      <w:r w:rsidRPr="00577766">
        <w:rPr>
          <w:kern w:val="0"/>
        </w:rPr>
        <w:t xml:space="preserve"> է </w:t>
      </w:r>
      <w:proofErr w:type="spellStart"/>
      <w:r w:rsidRPr="00577766">
        <w:rPr>
          <w:kern w:val="0"/>
        </w:rPr>
        <w:t>հաշվի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առնել</w:t>
      </w:r>
      <w:proofErr w:type="spellEnd"/>
      <w:r w:rsidRPr="00577766">
        <w:rPr>
          <w:kern w:val="0"/>
        </w:rPr>
        <w:t xml:space="preserve"> </w:t>
      </w:r>
      <w:r w:rsidR="00160331" w:rsidRPr="00577766">
        <w:rPr>
          <w:kern w:val="0"/>
        </w:rPr>
        <w:t xml:space="preserve">ՀՀ </w:t>
      </w:r>
      <w:proofErr w:type="spellStart"/>
      <w:r w:rsidR="00160331" w:rsidRPr="00577766">
        <w:rPr>
          <w:kern w:val="0"/>
        </w:rPr>
        <w:t>քաղաքաշինության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նախարարի</w:t>
      </w:r>
      <w:proofErr w:type="spellEnd"/>
      <w:r w:rsidR="00160331" w:rsidRPr="00577766">
        <w:rPr>
          <w:kern w:val="0"/>
        </w:rPr>
        <w:t xml:space="preserve"> </w:t>
      </w:r>
      <w:r w:rsidR="00206016" w:rsidRPr="00577766">
        <w:rPr>
          <w:kern w:val="0"/>
        </w:rPr>
        <w:t xml:space="preserve">2004 </w:t>
      </w:r>
      <w:proofErr w:type="spellStart"/>
      <w:r w:rsidR="00206016" w:rsidRPr="00577766">
        <w:rPr>
          <w:kern w:val="0"/>
        </w:rPr>
        <w:t>թվականի</w:t>
      </w:r>
      <w:proofErr w:type="spellEnd"/>
      <w:r w:rsidR="00206016" w:rsidRPr="00577766">
        <w:rPr>
          <w:kern w:val="0"/>
        </w:rPr>
        <w:t xml:space="preserve"> </w:t>
      </w:r>
      <w:proofErr w:type="spellStart"/>
      <w:r w:rsidR="00206016" w:rsidRPr="00577766">
        <w:rPr>
          <w:kern w:val="0"/>
        </w:rPr>
        <w:t>օգոստոսի</w:t>
      </w:r>
      <w:proofErr w:type="spellEnd"/>
      <w:r w:rsidR="00206016" w:rsidRPr="00577766">
        <w:rPr>
          <w:kern w:val="0"/>
        </w:rPr>
        <w:t xml:space="preserve"> 4-ի</w:t>
      </w:r>
      <w:r w:rsidR="00160331" w:rsidRPr="00577766">
        <w:rPr>
          <w:kern w:val="0"/>
        </w:rPr>
        <w:t xml:space="preserve"> N 83-Ն </w:t>
      </w:r>
      <w:proofErr w:type="spellStart"/>
      <w:r w:rsidR="00160331" w:rsidRPr="00577766">
        <w:rPr>
          <w:kern w:val="0"/>
        </w:rPr>
        <w:t>հրամանով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հաստատված</w:t>
      </w:r>
      <w:proofErr w:type="spellEnd"/>
      <w:r w:rsidR="00160331" w:rsidRPr="00577766">
        <w:rPr>
          <w:kern w:val="0"/>
        </w:rPr>
        <w:t xml:space="preserve"> ՀՀՇՆ</w:t>
      </w:r>
      <w:r w:rsidR="00E82560" w:rsidRPr="00577766">
        <w:rPr>
          <w:kern w:val="0"/>
        </w:rPr>
        <w:t xml:space="preserve"> IV-12.02.01-04 </w:t>
      </w:r>
      <w:r w:rsidR="00160331" w:rsidRPr="00577766">
        <w:rPr>
          <w:kern w:val="0"/>
        </w:rPr>
        <w:t>«</w:t>
      </w:r>
      <w:proofErr w:type="spellStart"/>
      <w:r w:rsidR="00160331" w:rsidRPr="00577766">
        <w:rPr>
          <w:kern w:val="0"/>
        </w:rPr>
        <w:t>Ջեռուցում</w:t>
      </w:r>
      <w:proofErr w:type="spellEnd"/>
      <w:r w:rsidR="00160331" w:rsidRPr="00577766">
        <w:rPr>
          <w:kern w:val="0"/>
        </w:rPr>
        <w:t xml:space="preserve">, </w:t>
      </w:r>
      <w:proofErr w:type="spellStart"/>
      <w:r w:rsidR="00160331" w:rsidRPr="00577766">
        <w:rPr>
          <w:kern w:val="0"/>
        </w:rPr>
        <w:t>օդափոխում</w:t>
      </w:r>
      <w:proofErr w:type="spellEnd"/>
      <w:r w:rsidR="00160331" w:rsidRPr="00577766">
        <w:rPr>
          <w:kern w:val="0"/>
        </w:rPr>
        <w:t xml:space="preserve"> և </w:t>
      </w:r>
      <w:proofErr w:type="spellStart"/>
      <w:r w:rsidR="00160331" w:rsidRPr="00577766">
        <w:rPr>
          <w:kern w:val="0"/>
        </w:rPr>
        <w:t>օդի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լավորակում</w:t>
      </w:r>
      <w:proofErr w:type="spellEnd"/>
      <w:r w:rsidR="00160331" w:rsidRPr="00577766">
        <w:rPr>
          <w:kern w:val="0"/>
        </w:rPr>
        <w:t xml:space="preserve">» </w:t>
      </w:r>
      <w:proofErr w:type="spellStart"/>
      <w:r w:rsidR="00D43175" w:rsidRPr="00577766">
        <w:rPr>
          <w:kern w:val="0"/>
        </w:rPr>
        <w:t>շինարարական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նորմերի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պահանջները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այդ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համակարգերի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համատեղ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աշխատանքի</w:t>
      </w:r>
      <w:proofErr w:type="spellEnd"/>
      <w:r w:rsidR="00D43175" w:rsidRPr="00577766">
        <w:rPr>
          <w:kern w:val="0"/>
        </w:rPr>
        <w:t xml:space="preserve"> և</w:t>
      </w:r>
      <w:r w:rsid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ընդհանուր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լուծումների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մասով</w:t>
      </w:r>
      <w:proofErr w:type="spellEnd"/>
      <w:r w:rsidRPr="00577766">
        <w:rPr>
          <w:kern w:val="0"/>
        </w:rPr>
        <w:t>:</w:t>
      </w:r>
    </w:p>
    <w:p w14:paraId="2CA12DE6" w14:textId="77777777" w:rsidR="00910C09" w:rsidRPr="000E23FA" w:rsidRDefault="006430C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մասնակի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դադարեցումը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  <w:lang w:val="hy-AM"/>
        </w:rPr>
        <w:t xml:space="preserve"> կա</w:t>
      </w:r>
      <w:proofErr w:type="spellStart"/>
      <w:r w:rsidR="00910C09" w:rsidRPr="000E23FA">
        <w:rPr>
          <w:kern w:val="0"/>
        </w:rPr>
        <w:t>փույրների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</w:t>
      </w:r>
      <w:proofErr w:type="spellEnd"/>
      <w:r w:rsidR="00910C09" w:rsidRPr="000E23FA">
        <w:rPr>
          <w:kern w:val="0"/>
        </w:rPr>
        <w:t>/</w:t>
      </w:r>
      <w:proofErr w:type="spellStart"/>
      <w:r w:rsidR="00910C09" w:rsidRPr="000E23FA">
        <w:rPr>
          <w:kern w:val="0"/>
        </w:rPr>
        <w:t>փակելը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տեխնոլոգիական</w:t>
      </w:r>
      <w:proofErr w:type="spellEnd"/>
      <w:r w:rsidR="002C58C4" w:rsidRPr="000E23FA">
        <w:rPr>
          <w:kern w:val="0"/>
          <w:lang w:val="hy-AM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ընդհանուր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lastRenderedPageBreak/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համակարգերին</w:t>
      </w:r>
      <w:proofErr w:type="spellEnd"/>
      <w:r w:rsidR="002C58C4" w:rsidRPr="000E23FA">
        <w:rPr>
          <w:kern w:val="0"/>
        </w:rPr>
        <w:t xml:space="preserve"> </w:t>
      </w:r>
      <w:r w:rsidR="00202159" w:rsidRPr="000E23FA">
        <w:rPr>
          <w:kern w:val="0"/>
        </w:rPr>
        <w:t xml:space="preserve">ՀՀ </w:t>
      </w:r>
      <w:proofErr w:type="spellStart"/>
      <w:r w:rsidR="00202159" w:rsidRPr="000E23FA">
        <w:rPr>
          <w:kern w:val="0"/>
        </w:rPr>
        <w:t>քաղաքաշինության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նախարարի</w:t>
      </w:r>
      <w:proofErr w:type="spellEnd"/>
      <w:r w:rsidR="00202159" w:rsidRPr="000E23FA">
        <w:rPr>
          <w:kern w:val="0"/>
        </w:rPr>
        <w:t xml:space="preserve"> </w:t>
      </w:r>
      <w:r w:rsidR="00206016" w:rsidRPr="000E23FA">
        <w:rPr>
          <w:kern w:val="0"/>
        </w:rPr>
        <w:t xml:space="preserve">2004 </w:t>
      </w:r>
      <w:proofErr w:type="spellStart"/>
      <w:r w:rsidR="00206016" w:rsidRPr="000E23FA">
        <w:rPr>
          <w:kern w:val="0"/>
        </w:rPr>
        <w:t>թվականի</w:t>
      </w:r>
      <w:proofErr w:type="spellEnd"/>
      <w:r w:rsidR="00206016" w:rsidRPr="000E23FA">
        <w:rPr>
          <w:kern w:val="0"/>
        </w:rPr>
        <w:t xml:space="preserve"> </w:t>
      </w:r>
      <w:proofErr w:type="spellStart"/>
      <w:r w:rsidR="00206016" w:rsidRPr="000E23FA">
        <w:rPr>
          <w:kern w:val="0"/>
        </w:rPr>
        <w:t>օգոստոսի</w:t>
      </w:r>
      <w:proofErr w:type="spellEnd"/>
      <w:r w:rsidR="00206016" w:rsidRPr="000E23FA">
        <w:rPr>
          <w:kern w:val="0"/>
        </w:rPr>
        <w:t xml:space="preserve"> 4-ի</w:t>
      </w:r>
      <w:r w:rsidR="00202159" w:rsidRPr="000E23FA">
        <w:rPr>
          <w:kern w:val="0"/>
        </w:rPr>
        <w:t xml:space="preserve"> N 83-Ն </w:t>
      </w:r>
      <w:proofErr w:type="spellStart"/>
      <w:r w:rsidR="00202159" w:rsidRPr="000E23FA">
        <w:rPr>
          <w:kern w:val="0"/>
        </w:rPr>
        <w:t>հրամանով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հաստատված</w:t>
      </w:r>
      <w:proofErr w:type="spellEnd"/>
      <w:r w:rsidR="00202159" w:rsidRPr="000E23FA">
        <w:rPr>
          <w:kern w:val="0"/>
        </w:rPr>
        <w:t xml:space="preserve"> ՀՀՇՆ IV-12.02.01-04</w:t>
      </w:r>
      <w:r w:rsidR="00E82560" w:rsidRPr="000E23FA">
        <w:rPr>
          <w:kern w:val="0"/>
        </w:rPr>
        <w:t xml:space="preserve"> </w:t>
      </w:r>
      <w:r w:rsidR="00202159" w:rsidRPr="000E23FA">
        <w:rPr>
          <w:kern w:val="0"/>
        </w:rPr>
        <w:t>«</w:t>
      </w:r>
      <w:proofErr w:type="spellStart"/>
      <w:r w:rsidR="00202159" w:rsidRPr="000E23FA">
        <w:rPr>
          <w:kern w:val="0"/>
        </w:rPr>
        <w:t>Ջեռուցում</w:t>
      </w:r>
      <w:proofErr w:type="spellEnd"/>
      <w:r w:rsidR="00202159" w:rsidRPr="000E23FA">
        <w:rPr>
          <w:kern w:val="0"/>
        </w:rPr>
        <w:t xml:space="preserve">, </w:t>
      </w:r>
      <w:proofErr w:type="spellStart"/>
      <w:r w:rsidR="00202159" w:rsidRPr="000E23FA">
        <w:rPr>
          <w:kern w:val="0"/>
        </w:rPr>
        <w:t>օդափոխում</w:t>
      </w:r>
      <w:proofErr w:type="spellEnd"/>
      <w:r w:rsidR="00202159" w:rsidRPr="000E23FA">
        <w:rPr>
          <w:kern w:val="0"/>
        </w:rPr>
        <w:t xml:space="preserve"> և </w:t>
      </w:r>
      <w:proofErr w:type="spellStart"/>
      <w:r w:rsidR="00202159" w:rsidRPr="000E23FA">
        <w:rPr>
          <w:kern w:val="0"/>
        </w:rPr>
        <w:t>օդի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լավորակում</w:t>
      </w:r>
      <w:proofErr w:type="spellEnd"/>
      <w:r w:rsidR="00202159" w:rsidRPr="000E23FA">
        <w:rPr>
          <w:kern w:val="0"/>
        </w:rPr>
        <w:t xml:space="preserve">» </w:t>
      </w:r>
      <w:proofErr w:type="spellStart"/>
      <w:r w:rsidR="00202159" w:rsidRPr="000E23FA">
        <w:rPr>
          <w:kern w:val="0"/>
        </w:rPr>
        <w:t>շինարարական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2C58C4" w:rsidRPr="000E23FA">
        <w:rPr>
          <w:kern w:val="0"/>
        </w:rPr>
        <w:t xml:space="preserve"> </w:t>
      </w:r>
      <w:proofErr w:type="spellStart"/>
      <w:r w:rsidR="002C58C4" w:rsidRPr="000E23FA">
        <w:rPr>
          <w:kern w:val="0"/>
        </w:rPr>
        <w:t>ներկայացվող</w:t>
      </w:r>
      <w:proofErr w:type="spellEnd"/>
      <w:r w:rsidR="002C58C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>:</w:t>
      </w:r>
    </w:p>
    <w:p w14:paraId="3E6A9CD5" w14:textId="77777777" w:rsidR="00910C09" w:rsidRPr="000E23FA" w:rsidRDefault="007543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="00E8256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որևէ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տվյալ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ընդհանուր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լրիվ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մասնակի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դադարեցում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հակահրդեհային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կափույրների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</w:t>
      </w:r>
      <w:proofErr w:type="spellEnd"/>
      <w:r w:rsidR="00910C09" w:rsidRPr="000E23FA">
        <w:rPr>
          <w:kern w:val="0"/>
        </w:rPr>
        <w:t>/</w:t>
      </w:r>
      <w:proofErr w:type="spellStart"/>
      <w:r w:rsidR="00910C09" w:rsidRPr="000E23FA">
        <w:rPr>
          <w:kern w:val="0"/>
        </w:rPr>
        <w:t>փակել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ապա</w:t>
      </w:r>
      <w:proofErr w:type="spellEnd"/>
      <w:r w:rsidR="00910C09" w:rsidRPr="000E23FA">
        <w:rPr>
          <w:kern w:val="0"/>
        </w:rPr>
        <w:t xml:space="preserve"> </w:t>
      </w:r>
      <w:r w:rsidR="002C58C4" w:rsidRPr="000E23FA">
        <w:rPr>
          <w:kern w:val="0"/>
          <w:lang w:val="hy-AM"/>
        </w:rPr>
        <w:t xml:space="preserve">ամբողջ շենքի </w:t>
      </w:r>
      <w:proofErr w:type="spellStart"/>
      <w:r w:rsidR="00910C09" w:rsidRPr="000E23FA">
        <w:rPr>
          <w:kern w:val="0"/>
        </w:rPr>
        <w:t>ցանկացած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ՀՐԴԵՀ </w:t>
      </w:r>
      <w:proofErr w:type="spellStart"/>
      <w:r w:rsidR="00910C09" w:rsidRPr="000E23FA">
        <w:rPr>
          <w:kern w:val="0"/>
        </w:rPr>
        <w:t>ազդանշանի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գործարկվի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ամբողջ</w:t>
      </w:r>
      <w:proofErr w:type="spellEnd"/>
      <w:r w:rsidR="00910C09" w:rsidRPr="000E23FA">
        <w:rPr>
          <w:kern w:val="0"/>
        </w:rPr>
        <w:t xml:space="preserve"> </w:t>
      </w:r>
      <w:r w:rsidR="002C58C4" w:rsidRPr="000E23FA">
        <w:rPr>
          <w:kern w:val="0"/>
          <w:lang w:val="hy-AM"/>
        </w:rPr>
        <w:t>շենքի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համակարգը</w:t>
      </w:r>
      <w:proofErr w:type="spellEnd"/>
      <w:r w:rsidR="00910C09" w:rsidRPr="000E23FA">
        <w:rPr>
          <w:kern w:val="0"/>
        </w:rPr>
        <w:t>:</w:t>
      </w:r>
    </w:p>
    <w:p w14:paraId="1B0F6DC6" w14:textId="77777777" w:rsidR="00910C09" w:rsidRPr="000E23FA" w:rsidRDefault="00CB04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կոճակները</w:t>
      </w:r>
      <w:proofErr w:type="spellEnd"/>
      <w:r w:rsidR="001B032D" w:rsidRPr="000E23FA">
        <w:rPr>
          <w:kern w:val="0"/>
          <w:lang w:val="hy-AM"/>
        </w:rPr>
        <w:t xml:space="preserve"> </w:t>
      </w:r>
      <w:proofErr w:type="spellStart"/>
      <w:r w:rsidR="009F2945" w:rsidRPr="000E23FA">
        <w:rPr>
          <w:kern w:val="0"/>
        </w:rPr>
        <w:t>պետք</w:t>
      </w:r>
      <w:proofErr w:type="spellEnd"/>
      <w:r w:rsidR="009F2945" w:rsidRPr="000E23FA">
        <w:rPr>
          <w:kern w:val="0"/>
        </w:rPr>
        <w:t xml:space="preserve"> է </w:t>
      </w:r>
      <w:proofErr w:type="spellStart"/>
      <w:r w:rsidR="009F2945" w:rsidRPr="000E23FA">
        <w:rPr>
          <w:kern w:val="0"/>
        </w:rPr>
        <w:t>տեղակայվեն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սույն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նորմերի</w:t>
      </w:r>
      <w:proofErr w:type="spellEnd"/>
      <w:r w:rsidR="009F2945" w:rsidRPr="000E23FA">
        <w:rPr>
          <w:kern w:val="0"/>
        </w:rPr>
        <w:t xml:space="preserve"> և </w:t>
      </w:r>
      <w:r w:rsidR="00160331" w:rsidRPr="000E23FA">
        <w:rPr>
          <w:kern w:val="0"/>
        </w:rPr>
        <w:t xml:space="preserve">ՀՀ </w:t>
      </w:r>
      <w:proofErr w:type="spellStart"/>
      <w:r w:rsidR="00160331" w:rsidRPr="000E23FA">
        <w:rPr>
          <w:kern w:val="0"/>
        </w:rPr>
        <w:t>քաղաքաշինության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նախարարի</w:t>
      </w:r>
      <w:proofErr w:type="spellEnd"/>
      <w:r w:rsidR="00160331" w:rsidRPr="000E23FA">
        <w:rPr>
          <w:kern w:val="0"/>
        </w:rPr>
        <w:t xml:space="preserve"> </w:t>
      </w:r>
      <w:r w:rsidR="00206016" w:rsidRPr="000E23FA">
        <w:rPr>
          <w:kern w:val="0"/>
        </w:rPr>
        <w:t xml:space="preserve">2004 </w:t>
      </w:r>
      <w:proofErr w:type="spellStart"/>
      <w:r w:rsidR="00206016" w:rsidRPr="000E23FA">
        <w:rPr>
          <w:kern w:val="0"/>
        </w:rPr>
        <w:t>թվականի</w:t>
      </w:r>
      <w:proofErr w:type="spellEnd"/>
      <w:r w:rsidR="00206016" w:rsidRPr="000E23FA">
        <w:rPr>
          <w:kern w:val="0"/>
        </w:rPr>
        <w:t xml:space="preserve"> </w:t>
      </w:r>
      <w:proofErr w:type="spellStart"/>
      <w:r w:rsidR="00206016" w:rsidRPr="000E23FA">
        <w:rPr>
          <w:kern w:val="0"/>
        </w:rPr>
        <w:t>օգոստոսի</w:t>
      </w:r>
      <w:proofErr w:type="spellEnd"/>
      <w:r w:rsidR="00206016" w:rsidRPr="000E23FA">
        <w:rPr>
          <w:kern w:val="0"/>
        </w:rPr>
        <w:t xml:space="preserve"> 4-ի</w:t>
      </w:r>
      <w:r w:rsidR="00160331" w:rsidRPr="000E23FA">
        <w:rPr>
          <w:kern w:val="0"/>
        </w:rPr>
        <w:t xml:space="preserve"> N 83-Ն </w:t>
      </w:r>
      <w:proofErr w:type="spellStart"/>
      <w:r w:rsidR="00160331" w:rsidRPr="000E23FA">
        <w:rPr>
          <w:kern w:val="0"/>
        </w:rPr>
        <w:t>հրամանով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հաստատված</w:t>
      </w:r>
      <w:proofErr w:type="spellEnd"/>
      <w:r w:rsidR="00160331" w:rsidRPr="000E23FA">
        <w:rPr>
          <w:kern w:val="0"/>
        </w:rPr>
        <w:t xml:space="preserve"> ՀՀՇՆ IV-12.02.01-04 - «</w:t>
      </w:r>
      <w:proofErr w:type="spellStart"/>
      <w:r w:rsidR="00160331" w:rsidRPr="000E23FA">
        <w:rPr>
          <w:kern w:val="0"/>
        </w:rPr>
        <w:t>Ջեռուցում</w:t>
      </w:r>
      <w:proofErr w:type="spellEnd"/>
      <w:r w:rsidR="00160331" w:rsidRPr="000E23FA">
        <w:rPr>
          <w:kern w:val="0"/>
        </w:rPr>
        <w:t xml:space="preserve">, </w:t>
      </w:r>
      <w:proofErr w:type="spellStart"/>
      <w:r w:rsidR="00160331" w:rsidRPr="000E23FA">
        <w:rPr>
          <w:kern w:val="0"/>
        </w:rPr>
        <w:t>օդափոխում</w:t>
      </w:r>
      <w:proofErr w:type="spellEnd"/>
      <w:r w:rsidR="00160331" w:rsidRPr="000E23FA">
        <w:rPr>
          <w:kern w:val="0"/>
        </w:rPr>
        <w:t xml:space="preserve"> և </w:t>
      </w:r>
      <w:proofErr w:type="spellStart"/>
      <w:r w:rsidR="00160331" w:rsidRPr="000E23FA">
        <w:rPr>
          <w:kern w:val="0"/>
        </w:rPr>
        <w:t>օդի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լավորակում</w:t>
      </w:r>
      <w:proofErr w:type="spellEnd"/>
      <w:r w:rsidR="00160331" w:rsidRPr="000E23FA">
        <w:rPr>
          <w:kern w:val="0"/>
        </w:rPr>
        <w:t xml:space="preserve">» </w:t>
      </w:r>
      <w:proofErr w:type="spellStart"/>
      <w:r w:rsidR="00160331" w:rsidRPr="000E23FA">
        <w:rPr>
          <w:kern w:val="0"/>
        </w:rPr>
        <w:t>շինարարական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պահանջներին</w:t>
      </w:r>
      <w:proofErr w:type="spellEnd"/>
      <w:r w:rsidR="00493588" w:rsidRPr="000E23FA">
        <w:rPr>
          <w:kern w:val="0"/>
        </w:rPr>
        <w:t xml:space="preserve"> </w:t>
      </w:r>
      <w:proofErr w:type="spellStart"/>
      <w:r w:rsidR="00493588" w:rsidRPr="000E23FA">
        <w:rPr>
          <w:kern w:val="0"/>
        </w:rPr>
        <w:t>համապատաս</w:t>
      </w:r>
      <w:r w:rsidR="00910C09" w:rsidRPr="000E23FA">
        <w:rPr>
          <w:kern w:val="0"/>
        </w:rPr>
        <w:t>խան</w:t>
      </w:r>
      <w:proofErr w:type="spellEnd"/>
      <w:r w:rsidR="00910C09" w:rsidRPr="000E23FA">
        <w:rPr>
          <w:kern w:val="0"/>
        </w:rPr>
        <w:t>:</w:t>
      </w:r>
    </w:p>
    <w:p w14:paraId="39F308F7" w14:textId="77777777" w:rsidR="00802E2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որևէ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արդեն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գործարկվել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ստացվում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նոր</w:t>
      </w:r>
      <w:proofErr w:type="spellEnd"/>
      <w:r w:rsidRPr="000E23FA">
        <w:rPr>
          <w:kern w:val="0"/>
        </w:rPr>
        <w:t xml:space="preserve"> </w:t>
      </w:r>
      <w:r w:rsidR="0066577A" w:rsidRPr="000E23FA">
        <w:rPr>
          <w:kern w:val="0"/>
        </w:rPr>
        <w:t>«</w:t>
      </w:r>
      <w:r w:rsidRPr="000E23FA">
        <w:rPr>
          <w:kern w:val="0"/>
        </w:rPr>
        <w:t>ՀՐԴԵՀ</w:t>
      </w:r>
      <w:r w:rsidR="0066577A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ներից</w:t>
      </w:r>
      <w:proofErr w:type="spellEnd"/>
      <w:r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նոր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գոտիների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հակածխային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օդափոխության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համակարգերի</w:t>
      </w:r>
      <w:proofErr w:type="spellEnd"/>
      <w:r w:rsidR="00156C2F" w:rsidRPr="000E23FA">
        <w:rPr>
          <w:kern w:val="0"/>
          <w:lang w:val="hy-AM"/>
        </w:rPr>
        <w:t xml:space="preserve"> </w:t>
      </w:r>
      <w:proofErr w:type="spellStart"/>
      <w:r w:rsidR="00156C2F" w:rsidRPr="000E23FA">
        <w:rPr>
          <w:kern w:val="0"/>
        </w:rPr>
        <w:t>գործարկումը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պետք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կատարվի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միայն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կառավարման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սարքի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վրայից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ձեռքով</w:t>
      </w:r>
      <w:proofErr w:type="spellEnd"/>
      <w:r w:rsidR="00156C2F"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իսկ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եթե</w:t>
      </w:r>
      <w:proofErr w:type="spellEnd"/>
      <w:r w:rsidR="0066577A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նման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դեպք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նախատեսված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եղել</w:t>
      </w:r>
      <w:proofErr w:type="spellEnd"/>
      <w:r w:rsidR="00156C2F" w:rsidRPr="000E23FA">
        <w:rPr>
          <w:kern w:val="0"/>
        </w:rPr>
        <w:t xml:space="preserve"> և </w:t>
      </w:r>
      <w:proofErr w:type="spellStart"/>
      <w:r w:rsidR="00156C2F" w:rsidRPr="000E23FA">
        <w:rPr>
          <w:kern w:val="0"/>
        </w:rPr>
        <w:t>հաշվի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առնվել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համակարգերի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աշխատանքի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ալգորիթմը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կազմելիս</w:t>
      </w:r>
      <w:proofErr w:type="spellEnd"/>
      <w:r w:rsidR="00156C2F"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ապա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այն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դեպքերում</w:t>
      </w:r>
      <w:proofErr w:type="spellEnd"/>
      <w:r w:rsidR="00802E2F" w:rsidRPr="000E23FA">
        <w:rPr>
          <w:kern w:val="0"/>
        </w:rPr>
        <w:t xml:space="preserve">, </w:t>
      </w:r>
      <w:proofErr w:type="spellStart"/>
      <w:r w:rsidR="00802E2F" w:rsidRPr="000E23FA">
        <w:rPr>
          <w:kern w:val="0"/>
        </w:rPr>
        <w:t>երբ</w:t>
      </w:r>
      <w:proofErr w:type="spellEnd"/>
      <w:r w:rsidR="00802E2F" w:rsidRPr="000E23FA">
        <w:rPr>
          <w:kern w:val="0"/>
        </w:rPr>
        <w:t>.</w:t>
      </w:r>
    </w:p>
    <w:p w14:paraId="3BABC2DF" w14:textId="77777777" w:rsidR="00802E2F" w:rsidRPr="000E23FA" w:rsidRDefault="00802E2F" w:rsidP="000E23FA">
      <w:pPr>
        <w:numPr>
          <w:ilvl w:val="0"/>
          <w:numId w:val="79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տարանջատված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>,</w:t>
      </w:r>
    </w:p>
    <w:p w14:paraId="475FC85E" w14:textId="77777777" w:rsidR="00802E2F" w:rsidRPr="000E23FA" w:rsidRDefault="0008018B" w:rsidP="000E23FA">
      <w:pPr>
        <w:numPr>
          <w:ilvl w:val="0"/>
          <w:numId w:val="79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ու</w:t>
      </w:r>
      <w:proofErr w:type="spellEnd"/>
      <w:r w:rsidR="001B032D" w:rsidRPr="000E23FA">
        <w:rPr>
          <w:kern w:val="0"/>
          <w:lang w:val="hy-AM"/>
        </w:rPr>
        <w:t xml:space="preserve"> </w:t>
      </w:r>
      <w:proofErr w:type="spellStart"/>
      <w:r w:rsidR="00802E2F" w:rsidRPr="000E23FA">
        <w:rPr>
          <w:kern w:val="0"/>
        </w:rPr>
        <w:t>համակարգի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արտադրողականությունը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բավարար</w:t>
      </w:r>
      <w:proofErr w:type="spellEnd"/>
      <w:r w:rsidR="00802E2F" w:rsidRPr="000E23FA">
        <w:rPr>
          <w:kern w:val="0"/>
        </w:rPr>
        <w:t xml:space="preserve"> է </w:t>
      </w:r>
      <w:proofErr w:type="spellStart"/>
      <w:r w:rsidR="00802E2F" w:rsidRPr="000E23FA">
        <w:rPr>
          <w:kern w:val="0"/>
        </w:rPr>
        <w:t>այդ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գոտիներում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միաժամանակ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հակածխային</w:t>
      </w:r>
      <w:proofErr w:type="spellEnd"/>
      <w:r w:rsidR="00B43D3A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օդափոխություն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ապահովելու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համար</w:t>
      </w:r>
      <w:proofErr w:type="spellEnd"/>
      <w:r w:rsidR="000D0FE4" w:rsidRPr="000E23FA">
        <w:rPr>
          <w:kern w:val="0"/>
        </w:rPr>
        <w:t>՝</w:t>
      </w:r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պայմանով</w:t>
      </w:r>
      <w:proofErr w:type="spellEnd"/>
      <w:r w:rsidR="00802E2F" w:rsidRPr="000E23FA">
        <w:rPr>
          <w:kern w:val="0"/>
        </w:rPr>
        <w:t xml:space="preserve">, </w:t>
      </w:r>
      <w:proofErr w:type="spellStart"/>
      <w:r w:rsidR="00802E2F" w:rsidRPr="000E23FA">
        <w:rPr>
          <w:kern w:val="0"/>
        </w:rPr>
        <w:t>որ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միաժամանակյա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աշխատանքի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ընթացքում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բացառվի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հրդեհի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կամ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հրդեհի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արգասիքների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տարածումը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այլ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գոտիներ</w:t>
      </w:r>
      <w:proofErr w:type="spellEnd"/>
      <w:r w:rsidR="00802E2F" w:rsidRPr="000E23FA">
        <w:rPr>
          <w:kern w:val="0"/>
        </w:rPr>
        <w:t>:</w:t>
      </w:r>
    </w:p>
    <w:p w14:paraId="40969271" w14:textId="77777777" w:rsidR="002D6540" w:rsidRPr="00577766" w:rsidRDefault="00D4317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Բացի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սարքվածքներից</w:t>
      </w:r>
      <w:proofErr w:type="spellEnd"/>
      <w:r w:rsidRPr="00577766">
        <w:rPr>
          <w:kern w:val="0"/>
        </w:rPr>
        <w:t xml:space="preserve">, </w:t>
      </w:r>
      <w:proofErr w:type="spellStart"/>
      <w:r w:rsidRPr="00577766">
        <w:rPr>
          <w:kern w:val="0"/>
        </w:rPr>
        <w:t>հակահրդեհային</w:t>
      </w:r>
      <w:proofErr w:type="spellEnd"/>
      <w:r w:rsidR="00577766">
        <w:rPr>
          <w:kern w:val="0"/>
        </w:rPr>
        <w:t xml:space="preserve"> </w:t>
      </w:r>
      <w:proofErr w:type="spellStart"/>
      <w:r w:rsidR="00C86AF9" w:rsidRPr="00577766">
        <w:rPr>
          <w:kern w:val="0"/>
        </w:rPr>
        <w:t>ավտոմատիկա</w:t>
      </w:r>
      <w:r w:rsidR="00910C09" w:rsidRPr="00577766">
        <w:rPr>
          <w:kern w:val="0"/>
        </w:rPr>
        <w:t>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պետք</w:t>
      </w:r>
      <w:proofErr w:type="spellEnd"/>
      <w:r w:rsidR="00910C09" w:rsidRPr="00577766">
        <w:rPr>
          <w:kern w:val="0"/>
        </w:rPr>
        <w:t xml:space="preserve"> է </w:t>
      </w:r>
      <w:proofErr w:type="spellStart"/>
      <w:r w:rsidR="00910C09" w:rsidRPr="00577766">
        <w:rPr>
          <w:kern w:val="0"/>
        </w:rPr>
        <w:t>կառավարի</w:t>
      </w:r>
      <w:proofErr w:type="spellEnd"/>
      <w:r w:rsidR="00910C09" w:rsidRPr="00577766">
        <w:rPr>
          <w:kern w:val="0"/>
        </w:rPr>
        <w:t xml:space="preserve"> և </w:t>
      </w:r>
      <w:proofErr w:type="spellStart"/>
      <w:r w:rsidR="00910C09" w:rsidRPr="00577766">
        <w:rPr>
          <w:kern w:val="0"/>
        </w:rPr>
        <w:t>հսկի</w:t>
      </w:r>
      <w:proofErr w:type="spellEnd"/>
      <w:r w:rsidR="00910C09" w:rsidRPr="00577766">
        <w:rPr>
          <w:kern w:val="0"/>
        </w:rPr>
        <w:t xml:space="preserve"> </w:t>
      </w:r>
      <w:r w:rsidR="00450CBE" w:rsidRPr="00577766">
        <w:rPr>
          <w:kern w:val="0"/>
          <w:lang w:val="hy-AM"/>
        </w:rPr>
        <w:t xml:space="preserve">նաև </w:t>
      </w:r>
      <w:proofErr w:type="spellStart"/>
      <w:r w:rsidR="00910C09" w:rsidRPr="00577766">
        <w:rPr>
          <w:kern w:val="0"/>
        </w:rPr>
        <w:t>օդափոխության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սարքվածքներին</w:t>
      </w:r>
      <w:proofErr w:type="spellEnd"/>
      <w:r w:rsidR="00450CBE" w:rsidRPr="00577766">
        <w:rPr>
          <w:kern w:val="0"/>
          <w:lang w:val="hy-AM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lastRenderedPageBreak/>
        <w:t>հակահրդեհային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կափույրներին</w:t>
      </w:r>
      <w:proofErr w:type="spellEnd"/>
      <w:r w:rsidR="000B71CE" w:rsidRPr="00577766">
        <w:rPr>
          <w:kern w:val="0"/>
        </w:rPr>
        <w:t xml:space="preserve"> և </w:t>
      </w:r>
      <w:proofErr w:type="spellStart"/>
      <w:r w:rsidR="000B71CE" w:rsidRPr="00577766">
        <w:rPr>
          <w:kern w:val="0"/>
        </w:rPr>
        <w:t>հակածխային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պաշտպանության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այլ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սարքվածքներին</w:t>
      </w:r>
      <w:proofErr w:type="spellEnd"/>
      <w:r w:rsidR="000B71CE" w:rsidRPr="00577766">
        <w:rPr>
          <w:kern w:val="0"/>
        </w:rPr>
        <w:t xml:space="preserve">, </w:t>
      </w:r>
      <w:proofErr w:type="spellStart"/>
      <w:r w:rsidR="000B71CE" w:rsidRPr="00577766">
        <w:rPr>
          <w:kern w:val="0"/>
        </w:rPr>
        <w:t>օրինակ</w:t>
      </w:r>
      <w:proofErr w:type="spellEnd"/>
      <w:r w:rsidR="000B71CE" w:rsidRPr="00577766">
        <w:rPr>
          <w:kern w:val="0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հակածխային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էկրաններին</w:t>
      </w:r>
      <w:proofErr w:type="spellEnd"/>
      <w:r w:rsidR="00910C09" w:rsidRPr="00577766">
        <w:rPr>
          <w:kern w:val="0"/>
        </w:rPr>
        <w:t xml:space="preserve">, </w:t>
      </w:r>
      <w:proofErr w:type="spellStart"/>
      <w:r w:rsidR="00910C09" w:rsidRPr="00577766">
        <w:rPr>
          <w:kern w:val="0"/>
        </w:rPr>
        <w:t>վարագույրներին</w:t>
      </w:r>
      <w:proofErr w:type="spellEnd"/>
      <w:r w:rsidR="00910C09" w:rsidRPr="00577766">
        <w:rPr>
          <w:kern w:val="0"/>
        </w:rPr>
        <w:t xml:space="preserve"> և </w:t>
      </w:r>
      <w:proofErr w:type="spellStart"/>
      <w:r w:rsidR="00910C09" w:rsidRPr="00577766">
        <w:rPr>
          <w:kern w:val="0"/>
        </w:rPr>
        <w:t>այլն</w:t>
      </w:r>
      <w:proofErr w:type="spellEnd"/>
      <w:r w:rsidR="00910C09" w:rsidRPr="00577766">
        <w:rPr>
          <w:kern w:val="0"/>
        </w:rPr>
        <w:t>:</w:t>
      </w:r>
    </w:p>
    <w:p w14:paraId="6B7CE026" w14:textId="77777777" w:rsidR="000A258E" w:rsidRPr="000E23FA" w:rsidRDefault="000A258E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</w:p>
    <w:p w14:paraId="30B00F9C" w14:textId="77777777" w:rsidR="00D51C98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r w:rsidRPr="000E23FA">
        <w:rPr>
          <w:b/>
          <w:bCs/>
        </w:rPr>
        <w:t>3</w:t>
      </w:r>
      <w:r w:rsidR="00D51C98" w:rsidRPr="000E23FA">
        <w:rPr>
          <w:b/>
          <w:bCs/>
        </w:rPr>
        <w:t xml:space="preserve">. </w:t>
      </w:r>
      <w:r w:rsidR="009F167C" w:rsidRPr="000E23FA">
        <w:rPr>
          <w:b/>
          <w:bCs/>
        </w:rPr>
        <w:t>ՀԱԿԱՀՐԴԵՀԱՅԻՆ ՀԱՄԱԿԱՐԳԵՐ. ՏԵԽՆՈԼՈԳԻԱԿԱՆ ՄԱՍ</w:t>
      </w:r>
    </w:p>
    <w:p w14:paraId="6D53AC9C" w14:textId="77777777" w:rsidR="00D51C98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</w:t>
      </w:r>
      <w:r w:rsidR="00D51C98" w:rsidRPr="000E23FA">
        <w:rPr>
          <w:b/>
        </w:rPr>
        <w:t xml:space="preserve">1. </w:t>
      </w:r>
      <w:proofErr w:type="spellStart"/>
      <w:r w:rsidR="00D51C98" w:rsidRPr="000E23FA">
        <w:rPr>
          <w:b/>
        </w:rPr>
        <w:t>ԸՆԴՀԱՆՈւՐ</w:t>
      </w:r>
      <w:proofErr w:type="spellEnd"/>
      <w:r w:rsidR="00D51C98" w:rsidRPr="000E23FA">
        <w:rPr>
          <w:b/>
        </w:rPr>
        <w:t xml:space="preserve"> </w:t>
      </w:r>
      <w:r w:rsidR="00856653" w:rsidRPr="000E23FA">
        <w:rPr>
          <w:b/>
        </w:rPr>
        <w:t>ԴՐՈՒՅԹՆԵՐ</w:t>
      </w:r>
    </w:p>
    <w:p w14:paraId="3E11CDD0" w14:textId="77777777" w:rsidR="00856653" w:rsidRPr="000E23FA" w:rsidRDefault="0085665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4C118931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ԳՕՍՏ 27331</w:t>
      </w:r>
      <w:r w:rsidRPr="000E23FA">
        <w:rPr>
          <w:kern w:val="0"/>
          <w:lang w:val="hy-AM"/>
        </w:rPr>
        <w:t>-87</w:t>
      </w:r>
      <w:r w:rsidR="00542958" w:rsidRPr="000E23FA">
        <w:rPr>
          <w:kern w:val="0"/>
          <w:lang w:val="hy-AM"/>
        </w:rPr>
        <w:t>-</w:t>
      </w:r>
      <w:r w:rsidRPr="000E23FA">
        <w:rPr>
          <w:kern w:val="0"/>
        </w:rPr>
        <w:t xml:space="preserve">ի A, B և E </w:t>
      </w:r>
      <w:proofErr w:type="spellStart"/>
      <w:r w:rsidRPr="000E23FA">
        <w:rPr>
          <w:kern w:val="0"/>
        </w:rPr>
        <w:t>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տեղափակման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վերացման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:</w:t>
      </w:r>
    </w:p>
    <w:p w14:paraId="57C8F477" w14:textId="77777777" w:rsidR="00124D48" w:rsidRPr="000E23FA" w:rsidRDefault="007543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համակարգերում</w:t>
      </w:r>
      <w:proofErr w:type="spellEnd"/>
      <w:r w:rsidRPr="000E23FA">
        <w:rPr>
          <w:kern w:val="0"/>
          <w:lang w:val="hy-AM"/>
        </w:rPr>
        <w:t xml:space="preserve"> ՀՇԻԿ-</w:t>
      </w:r>
      <w:r w:rsidRPr="000E23FA">
        <w:rPr>
          <w:kern w:val="0"/>
        </w:rPr>
        <w:t>ի</w:t>
      </w:r>
      <w:r w:rsidR="00FF1367" w:rsidRPr="000E23FA">
        <w:rPr>
          <w:kern w:val="0"/>
          <w:lang w:val="hy-AM"/>
        </w:rPr>
        <w:t xml:space="preserve"> </w:t>
      </w:r>
      <w:proofErr w:type="spellStart"/>
      <w:r w:rsidR="007140A8" w:rsidRPr="000E23FA">
        <w:rPr>
          <w:kern w:val="0"/>
        </w:rPr>
        <w:t>պահանջ</w:t>
      </w:r>
      <w:r w:rsidR="00124D48" w:rsidRPr="000E23FA">
        <w:rPr>
          <w:kern w:val="0"/>
        </w:rPr>
        <w:t>ի</w:t>
      </w:r>
      <w:proofErr w:type="spellEnd"/>
      <w:r w:rsidR="00124D4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դեպքում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դրանք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ներկայացվում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են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նախագծի</w:t>
      </w:r>
      <w:proofErr w:type="spellEnd"/>
      <w:r w:rsidR="007140A8" w:rsidRPr="000E23FA">
        <w:rPr>
          <w:kern w:val="0"/>
        </w:rPr>
        <w:t xml:space="preserve"> </w:t>
      </w:r>
      <w:r w:rsidR="000A1AEB" w:rsidRPr="000E23FA">
        <w:rPr>
          <w:kern w:val="0"/>
          <w:lang w:val="hy-AM"/>
        </w:rPr>
        <w:t>«Տ</w:t>
      </w:r>
      <w:proofErr w:type="spellStart"/>
      <w:r w:rsidR="007140A8" w:rsidRPr="000E23FA">
        <w:rPr>
          <w:kern w:val="0"/>
        </w:rPr>
        <w:t>եխնոլոգիական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մաս</w:t>
      </w:r>
      <w:proofErr w:type="spellEnd"/>
      <w:r w:rsidR="000A1AEB" w:rsidRPr="000E23FA">
        <w:rPr>
          <w:kern w:val="0"/>
          <w:lang w:val="hy-AM"/>
        </w:rPr>
        <w:t>»</w:t>
      </w:r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բաժնում</w:t>
      </w:r>
      <w:proofErr w:type="spellEnd"/>
      <w:r w:rsidR="007140A8" w:rsidRPr="000E23FA">
        <w:rPr>
          <w:kern w:val="0"/>
        </w:rPr>
        <w:t>:</w:t>
      </w:r>
    </w:p>
    <w:p w14:paraId="53576700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ինքնաշխատ համակարգերի նախագծերի բացատրական մասում պարտադիր պետք է ներկայացվեն.</w:t>
      </w:r>
    </w:p>
    <w:p w14:paraId="5B1748CF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օբյեկտի բնութագիրը հրդեհային վտանգավորության իմաստով,</w:t>
      </w:r>
    </w:p>
    <w:p w14:paraId="275116ED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ընտրության և ընդունված այլ լուծումների հիմնավորումը,</w:t>
      </w:r>
    </w:p>
    <w:p w14:paraId="6CE940E3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համակարգի</w:t>
      </w:r>
      <w:proofErr w:type="spellEnd"/>
      <w:r w:rsidRPr="000E23FA">
        <w:t xml:space="preserve"> </w:t>
      </w:r>
      <w:proofErr w:type="spellStart"/>
      <w:r w:rsidRPr="000E23FA">
        <w:t>հաշվարկները</w:t>
      </w:r>
      <w:proofErr w:type="spellEnd"/>
      <w:r w:rsidRPr="000E23FA">
        <w:t>,</w:t>
      </w:r>
    </w:p>
    <w:p w14:paraId="4B6B268C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ընդունիչ-հսկիչ</w:t>
      </w:r>
      <w:proofErr w:type="spellEnd"/>
      <w:r w:rsidRPr="000E23FA">
        <w:t xml:space="preserve"> և </w:t>
      </w:r>
      <w:proofErr w:type="spellStart"/>
      <w:r w:rsidRPr="000E23FA">
        <w:t>կառավարող</w:t>
      </w:r>
      <w:proofErr w:type="spellEnd"/>
      <w:r w:rsidRPr="000E23FA">
        <w:t xml:space="preserve">,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սարքերի</w:t>
      </w:r>
      <w:proofErr w:type="spellEnd"/>
      <w:r w:rsidRPr="000E23FA">
        <w:t xml:space="preserve"> և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միջոցների</w:t>
      </w:r>
      <w:proofErr w:type="spellEnd"/>
      <w:r w:rsidRPr="000E23FA">
        <w:t xml:space="preserve"> </w:t>
      </w:r>
      <w:proofErr w:type="spellStart"/>
      <w:r w:rsidRPr="000E23FA">
        <w:t>ընտրության</w:t>
      </w:r>
      <w:proofErr w:type="spellEnd"/>
      <w:r w:rsidRPr="000E23FA">
        <w:t xml:space="preserve"> </w:t>
      </w:r>
      <w:proofErr w:type="spellStart"/>
      <w:r w:rsidRPr="000E23FA">
        <w:t>հիմնավորումները</w:t>
      </w:r>
      <w:proofErr w:type="spellEnd"/>
      <w:r w:rsidRPr="000E23FA">
        <w:t xml:space="preserve">,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հիմնական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>,</w:t>
      </w:r>
    </w:p>
    <w:p w14:paraId="68B299DB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տեղակայման</w:t>
      </w:r>
      <w:proofErr w:type="spellEnd"/>
      <w:r w:rsidRPr="000E23FA">
        <w:t xml:space="preserve">, </w:t>
      </w:r>
      <w:proofErr w:type="spellStart"/>
      <w:r w:rsidRPr="000E23FA">
        <w:t>շահագործման</w:t>
      </w:r>
      <w:proofErr w:type="spellEnd"/>
      <w:r w:rsidRPr="000E23FA">
        <w:t xml:space="preserve"> և </w:t>
      </w:r>
      <w:proofErr w:type="spellStart"/>
      <w:r w:rsidRPr="000E23FA">
        <w:t>սպասարկման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>:</w:t>
      </w:r>
    </w:p>
    <w:p w14:paraId="26C54DF6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Սենքը մակերեսային հրդեհաշիջման դեպքում համարվում է հրդեհաշիջման միջոցներով լիովին  պաշտպանված, եթե նրա եզրաչափերով պարփակված ամբողջ մակերեսը հորիզոնական հարթության վրա գտնվում է հրամարիչ նյութերի արտանետիչ սարքվածքների </w:t>
      </w:r>
      <w:r w:rsidRPr="000E23FA">
        <w:t xml:space="preserve">ՆՓ և </w:t>
      </w:r>
      <w:r w:rsidRPr="000E23FA">
        <w:rPr>
          <w:lang w:val="hy-AM"/>
        </w:rPr>
        <w:t>ՏՓ-ով որոշված պաշտպանության գոտում</w:t>
      </w:r>
      <w:r w:rsidRPr="000E23FA">
        <w:t xml:space="preserve"> (</w:t>
      </w:r>
      <w:r w:rsidRPr="000E23FA">
        <w:rPr>
          <w:lang w:val="hy-AM"/>
        </w:rPr>
        <w:t>նկար 7-ի նմանակմամբ</w:t>
      </w:r>
      <w:r w:rsidRPr="000E23FA">
        <w:t>)</w:t>
      </w:r>
      <w:r w:rsidRPr="000E23FA">
        <w:rPr>
          <w:lang w:val="hy-AM"/>
        </w:rPr>
        <w:t>։</w:t>
      </w:r>
    </w:p>
    <w:p w14:paraId="7A4CA351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Սենքը կամ սենքում գտնվող եռաչափ հրդեհային բեռնվածքը համարվում է հրդեհաշիջման միջոցներով լիովին  պաշտպանված, եթե նրա եզրաչափերը սույն նորմերի սահմանված չափով գերազանցող ամբողջ ծավալը գտնվում է հրամարիչ նյութերի արտանետիչ սարքվածքների ՆՓ և ՏՓ-ով որոշված պաշտպանության գոտում (նկար 11)։</w:t>
      </w:r>
    </w:p>
    <w:p w14:paraId="6922492B" w14:textId="77777777" w:rsidR="00811078" w:rsidRPr="000E23FA" w:rsidRDefault="0081107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Բացի նախագծից, նախագծող կազմակերպությունը պետք է մշակի.</w:t>
      </w:r>
    </w:p>
    <w:p w14:paraId="635DE271" w14:textId="77777777" w:rsidR="001B032D" w:rsidRPr="000E23FA" w:rsidRDefault="00811078" w:rsidP="000E23FA">
      <w:pPr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համակարգի անձնագիրը ըստ ԳՕՍՏ 2.601-2013-ի,</w:t>
      </w:r>
    </w:p>
    <w:p w14:paraId="23C4F181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ընդունման և պարբերական փորձարկումների կանոնակարգերը,</w:t>
      </w:r>
    </w:p>
    <w:p w14:paraId="55719D48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պոմպային կայանքի հիդրավլիկական համակարգի գծապատկերը,</w:t>
      </w:r>
    </w:p>
    <w:p w14:paraId="02ABAE93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շահագործման</w:t>
      </w:r>
      <w:proofErr w:type="spellEnd"/>
      <w:r w:rsidRPr="000E23FA">
        <w:t xml:space="preserve"> </w:t>
      </w:r>
      <w:proofErr w:type="spellStart"/>
      <w:r w:rsidRPr="000E23FA">
        <w:t>ձեռնարկը</w:t>
      </w:r>
      <w:proofErr w:type="spellEnd"/>
      <w:r w:rsidRPr="000E23FA">
        <w:t>:</w:t>
      </w:r>
    </w:p>
    <w:p w14:paraId="0F54E199" w14:textId="77777777" w:rsidR="00320391" w:rsidRPr="000E23FA" w:rsidRDefault="0032039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շահագործման ձեռնարկը պատվիրատուի պատվերով մշակում է նախագծող կամ տեղակայող-կարգաբերող կազմակերպությունը, որում պետք է ներկայացվեն ընդունման</w:t>
      </w:r>
      <w:r w:rsidR="00856653" w:rsidRPr="000E23FA">
        <w:t xml:space="preserve"> </w:t>
      </w:r>
      <w:r w:rsidRPr="000E23FA">
        <w:rPr>
          <w:lang w:val="hy-AM"/>
        </w:rPr>
        <w:t>և պարբերական փորձարկումների կանոնակարգերը, դրանց իրականացման ժամանակ լարումների, ճնշումերի չափման հսկիչ կետերը, որոնք անհրաժեշտ են լինելու համակարգի կարգաբերման, գործարկման և ընդունման, ինչպես նաև պարբերական փորձարկումների ժամանակ:</w:t>
      </w:r>
    </w:p>
    <w:p w14:paraId="465F53CB" w14:textId="77777777" w:rsidR="00C350A8" w:rsidRPr="000E23FA" w:rsidRDefault="00C350A8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521E7FD7" w14:textId="77777777" w:rsidR="001B032D" w:rsidRPr="000E23FA" w:rsidRDefault="002E37E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noProof/>
        </w:rPr>
        <w:drawing>
          <wp:inline distT="0" distB="0" distL="0" distR="0" wp14:anchorId="688FA65C" wp14:editId="69EE0185">
            <wp:extent cx="5072437" cy="2363690"/>
            <wp:effectExtent l="19050" t="0" r="0" b="0"/>
            <wp:docPr id="588604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86" cy="23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46ED" w14:textId="77777777" w:rsidR="00856653" w:rsidRPr="000E23FA" w:rsidRDefault="007543F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Նկար 11</w:t>
      </w:r>
      <w:r w:rsidR="00856653" w:rsidRPr="000E23FA">
        <w:rPr>
          <w:rFonts w:cs="Cambria Math"/>
          <w:lang w:val="hy-AM"/>
        </w:rPr>
        <w:t>.</w:t>
      </w:r>
      <w:r w:rsidRPr="000E23FA">
        <w:rPr>
          <w:lang w:val="hy-AM"/>
        </w:rPr>
        <w:t xml:space="preserve"> Տեխնոլոգիական սարքավորանքի պաշտպանության օրինակ</w:t>
      </w:r>
    </w:p>
    <w:p w14:paraId="6C7CDA8C" w14:textId="77777777" w:rsidR="0066577A" w:rsidRPr="004E1C4F" w:rsidRDefault="0032039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փոշեշիջման մոդուլով</w:t>
      </w:r>
    </w:p>
    <w:p w14:paraId="0CD90ECB" w14:textId="77777777" w:rsidR="00577766" w:rsidRPr="004E1C4F" w:rsidRDefault="00577766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7E1944CE" w14:textId="77777777" w:rsidR="00952753" w:rsidRPr="000E23FA" w:rsidRDefault="00EE286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Օբյեկտները </w:t>
      </w:r>
      <w:r w:rsidR="000A1AEB" w:rsidRPr="000E23FA">
        <w:rPr>
          <w:kern w:val="0"/>
          <w:lang w:val="hy-AM"/>
        </w:rPr>
        <w:t>ՀՇԻԿ-ն</w:t>
      </w:r>
      <w:r w:rsidRPr="000E23FA">
        <w:rPr>
          <w:kern w:val="0"/>
          <w:lang w:val="hy-AM"/>
        </w:rPr>
        <w:t xml:space="preserve">երով պետք է սարքավորել ըստ </w:t>
      </w:r>
      <w:r w:rsidR="00752E98" w:rsidRPr="000E23FA">
        <w:rPr>
          <w:kern w:val="0"/>
          <w:lang w:val="hy-AM"/>
        </w:rPr>
        <w:t>Աղյուսակ</w:t>
      </w:r>
      <w:r w:rsidR="00CF400F" w:rsidRPr="000E23FA">
        <w:rPr>
          <w:kern w:val="0"/>
          <w:lang w:val="hy-AM"/>
        </w:rPr>
        <w:t>ներ</w:t>
      </w:r>
      <w:r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11</w:t>
      </w:r>
      <w:r w:rsidR="00CF400F"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-</w:t>
      </w:r>
      <w:r w:rsidR="00CF400F"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13</w:t>
      </w:r>
      <w:r w:rsidR="008C035C" w:rsidRPr="000E23FA">
        <w:rPr>
          <w:kern w:val="0"/>
          <w:lang w:val="hy-AM"/>
        </w:rPr>
        <w:t>-</w:t>
      </w:r>
      <w:r w:rsidRPr="000E23FA">
        <w:rPr>
          <w:kern w:val="0"/>
          <w:lang w:val="hy-AM"/>
        </w:rPr>
        <w:t xml:space="preserve">ի </w:t>
      </w:r>
      <w:r w:rsidR="00CF400F" w:rsidRPr="000E23FA">
        <w:rPr>
          <w:kern w:val="0"/>
          <w:lang w:val="hy-AM"/>
        </w:rPr>
        <w:t>պահանջների</w:t>
      </w:r>
      <w:r w:rsidR="00A04B6C" w:rsidRPr="000E23FA">
        <w:rPr>
          <w:kern w:val="0"/>
          <w:lang w:val="hy-AM"/>
        </w:rPr>
        <w:t xml:space="preserve"> (տես նաև 269</w:t>
      </w:r>
      <w:r w:rsidR="00C450A6" w:rsidRPr="000E23FA">
        <w:rPr>
          <w:kern w:val="0"/>
          <w:lang w:val="hy-AM"/>
        </w:rPr>
        <w:t>-րդ կետ</w:t>
      </w:r>
      <w:r w:rsidR="00A04B6C" w:rsidRPr="000E23FA">
        <w:rPr>
          <w:kern w:val="0"/>
          <w:lang w:val="hy-AM"/>
        </w:rPr>
        <w:t>ը)</w:t>
      </w:r>
      <w:r w:rsidRPr="000E23FA">
        <w:rPr>
          <w:kern w:val="0"/>
          <w:lang w:val="hy-AM"/>
        </w:rPr>
        <w:t>:</w:t>
      </w:r>
    </w:p>
    <w:p w14:paraId="2A71827B" w14:textId="77777777" w:rsidR="00806F32" w:rsidRPr="000E23FA" w:rsidRDefault="00752E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rFonts w:eastAsia="Times New Roman"/>
          <w:noProof/>
          <w:kern w:val="0"/>
          <w:lang w:eastAsia="ru-RU"/>
        </w:rPr>
        <w:t>Աղյուսակ</w:t>
      </w:r>
      <w:r w:rsidR="00CF400F" w:rsidRPr="000E23FA">
        <w:rPr>
          <w:rFonts w:eastAsia="Times New Roman"/>
          <w:noProof/>
          <w:kern w:val="0"/>
          <w:lang w:eastAsia="ru-RU"/>
        </w:rPr>
        <w:t>ներ</w:t>
      </w:r>
      <w:r w:rsidR="00806F32" w:rsidRPr="000E23FA">
        <w:rPr>
          <w:rFonts w:eastAsia="Times New Roman"/>
          <w:noProof/>
          <w:kern w:val="0"/>
          <w:lang w:eastAsia="ru-RU"/>
        </w:rPr>
        <w:t xml:space="preserve"> 11-13-ում.</w:t>
      </w:r>
    </w:p>
    <w:p w14:paraId="5FA77509" w14:textId="77777777" w:rsidR="00806F32" w:rsidRPr="000E23FA" w:rsidRDefault="00806F32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 xml:space="preserve">տարածքների մակերեսները և հարկայնությունը որոշվում է ըստ </w:t>
      </w:r>
      <w:r w:rsidR="00310FE2" w:rsidRPr="000E23FA">
        <w:rPr>
          <w:rFonts w:eastAsia="Times New Roman"/>
          <w:noProof/>
          <w:lang w:val="hy-AM" w:eastAsia="ru-RU"/>
        </w:rPr>
        <w:t>ՀՀ քաղաքաշինության նախարարի 2020 թվականի դեկտեմբերի 10-ի N 95-Ն հրամանով հաստատված ՀՀՇՆ 31-03-2020 «Հասարակական շենքեր և շինություններ» շինարարական նորմեր</w:t>
      </w:r>
      <w:r w:rsidR="001D557E" w:rsidRPr="000E23FA">
        <w:rPr>
          <w:rFonts w:eastAsia="Times New Roman"/>
          <w:noProof/>
          <w:lang w:val="hy-AM" w:eastAsia="ru-RU"/>
        </w:rPr>
        <w:t>ի</w:t>
      </w:r>
      <w:r w:rsidRPr="000E23FA">
        <w:rPr>
          <w:rFonts w:eastAsia="Times New Roman"/>
          <w:noProof/>
          <w:lang w:val="hy-AM" w:eastAsia="ru-RU"/>
        </w:rPr>
        <w:t>,</w:t>
      </w:r>
      <w:r w:rsidR="0015148F" w:rsidRPr="000E23FA">
        <w:rPr>
          <w:rFonts w:eastAsia="Times New Roman"/>
          <w:noProof/>
          <w:lang w:val="hy-AM" w:eastAsia="ru-RU"/>
        </w:rPr>
        <w:t xml:space="preserve"> </w:t>
      </w:r>
    </w:p>
    <w:p w14:paraId="3641B7A2" w14:textId="77777777" w:rsidR="006A5199" w:rsidRPr="00577766" w:rsidRDefault="006A5199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4E1C4F">
        <w:rPr>
          <w:rFonts w:eastAsia="Times New Roman"/>
          <w:noProof/>
          <w:lang w:val="hy-AM" w:eastAsia="ru-RU"/>
        </w:rPr>
        <w:t>անհրաժեշտ է հաշվի առնել նաև ՀՀՇՆ 40–01.01–2014 «Շենքերի ներքին ջրամատակարարում և ջրահեռացում» շինարարական նորմերի պահանջները</w:t>
      </w:r>
      <w:r w:rsidR="00B1063E" w:rsidRPr="004E1C4F">
        <w:rPr>
          <w:rFonts w:eastAsia="Times New Roman"/>
          <w:noProof/>
          <w:lang w:val="hy-AM" w:eastAsia="ru-RU"/>
        </w:rPr>
        <w:t xml:space="preserve"> և </w:t>
      </w:r>
      <w:r w:rsidR="00B94F3D" w:rsidRPr="004E1C4F">
        <w:rPr>
          <w:rFonts w:eastAsia="Times New Roman"/>
          <w:noProof/>
          <w:lang w:val="hy-AM" w:eastAsia="ru-RU"/>
        </w:rPr>
        <w:lastRenderedPageBreak/>
        <w:t>հասարակական նշանակության շենքերի միջանցքներում լրացուցիչ նախատեսել փոքր ելքով</w:t>
      </w:r>
      <w:r w:rsidR="00577766" w:rsidRPr="004E1C4F">
        <w:rPr>
          <w:rFonts w:eastAsia="Times New Roman"/>
          <w:noProof/>
          <w:lang w:val="hy-AM" w:eastAsia="ru-RU"/>
        </w:rPr>
        <w:t xml:space="preserve"> </w:t>
      </w:r>
      <w:r w:rsidR="00B1063E" w:rsidRPr="004E1C4F">
        <w:rPr>
          <w:rFonts w:eastAsia="Times New Roman"/>
          <w:noProof/>
          <w:lang w:val="hy-AM" w:eastAsia="ru-RU"/>
        </w:rPr>
        <w:t>հրդեհային ծորակներ,</w:t>
      </w:r>
    </w:p>
    <w:p w14:paraId="122E81C5" w14:textId="77777777" w:rsidR="00625D8C" w:rsidRPr="000E23FA" w:rsidRDefault="00625D8C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line="360" w:lineRule="auto"/>
        <w:ind w:left="0" w:firstLine="540"/>
        <w:rPr>
          <w:noProof/>
          <w:lang w:val="hy-AM" w:eastAsia="ru-RU"/>
        </w:rPr>
      </w:pPr>
      <w:r w:rsidRPr="000E23FA">
        <w:rPr>
          <w:noProof/>
          <w:lang w:val="hy-AM" w:eastAsia="ru-RU"/>
        </w:rPr>
        <w:t xml:space="preserve">սենքերի պայթյունահրդեհային վտանգավորության կարգերը որոշվում են ըստ սույն շինարարական </w:t>
      </w:r>
      <w:r w:rsidR="00EF7D25" w:rsidRPr="000E23FA">
        <w:rPr>
          <w:noProof/>
          <w:lang w:val="hy-AM" w:eastAsia="ru-RU"/>
        </w:rPr>
        <w:t>նորմերի 4-րդ բաժնի</w:t>
      </w:r>
      <w:r w:rsidRPr="000E23FA">
        <w:rPr>
          <w:noProof/>
          <w:lang w:val="hy-AM" w:eastAsia="ru-RU"/>
        </w:rPr>
        <w:t>,</w:t>
      </w:r>
    </w:p>
    <w:p w14:paraId="1D3513B9" w14:textId="77777777" w:rsidR="00806F32" w:rsidRPr="000E23FA" w:rsidRDefault="00811078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noProof/>
          <w:lang w:val="hy-AM" w:eastAsia="ru-RU"/>
        </w:rPr>
      </w:pPr>
      <w:r w:rsidRPr="000E23FA">
        <w:rPr>
          <w:noProof/>
          <w:lang w:val="hy-AM" w:eastAsia="ru-RU"/>
        </w:rPr>
        <w:t>թույլատրվում է հրդեհաշիջումն իրականացնել մոդուլային կայանքներով՝ ապահովելով</w:t>
      </w:r>
      <w:r w:rsidR="00856653" w:rsidRPr="000E23FA">
        <w:rPr>
          <w:noProof/>
          <w:lang w:val="hy-AM" w:eastAsia="ru-RU"/>
        </w:rPr>
        <w:t xml:space="preserve"> </w:t>
      </w:r>
      <w:r w:rsidRPr="000E23FA">
        <w:rPr>
          <w:noProof/>
          <w:lang w:val="hy-AM" w:eastAsia="ru-RU"/>
        </w:rPr>
        <w:t>պաշտպանվող տարածքում մարդկանց տեղեկացման և անվտանգ տարհանման</w:t>
      </w:r>
      <w:r w:rsidR="00856653" w:rsidRPr="000E23FA">
        <w:rPr>
          <w:noProof/>
          <w:lang w:val="hy-AM" w:eastAsia="ru-RU"/>
        </w:rPr>
        <w:t xml:space="preserve"> </w:t>
      </w:r>
      <w:r w:rsidR="00806F32" w:rsidRPr="000E23FA">
        <w:rPr>
          <w:noProof/>
          <w:lang w:val="hy-AM" w:eastAsia="ru-RU"/>
        </w:rPr>
        <w:t xml:space="preserve">գործընթացը սույն շինարարական </w:t>
      </w:r>
      <w:r w:rsidR="001D557E" w:rsidRPr="000E23FA">
        <w:rPr>
          <w:noProof/>
          <w:lang w:val="hy-AM" w:eastAsia="ru-RU"/>
        </w:rPr>
        <w:t>նորմերի</w:t>
      </w:r>
      <w:r w:rsidR="00806F32" w:rsidRPr="000E23FA">
        <w:rPr>
          <w:noProof/>
          <w:lang w:val="hy-AM" w:eastAsia="ru-RU"/>
        </w:rPr>
        <w:t xml:space="preserve"> պահանջներով:</w:t>
      </w:r>
    </w:p>
    <w:p w14:paraId="447727E6" w14:textId="77239C5B" w:rsidR="0083606C" w:rsidRDefault="00752E98" w:rsidP="00577766">
      <w:pPr>
        <w:tabs>
          <w:tab w:val="left" w:pos="990"/>
          <w:tab w:val="left" w:pos="1170"/>
        </w:tabs>
        <w:spacing w:after="0" w:line="360" w:lineRule="auto"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>Աղյուսակ</w:t>
      </w:r>
      <w:r w:rsidR="0083606C" w:rsidRPr="000E23FA">
        <w:rPr>
          <w:rFonts w:eastAsia="Times New Roman"/>
          <w:noProof/>
          <w:lang w:val="hy-AM" w:eastAsia="ru-RU"/>
        </w:rPr>
        <w:t xml:space="preserve"> 11. </w:t>
      </w:r>
      <w:r w:rsidR="00FE77DE" w:rsidRPr="00FE77DE">
        <w:rPr>
          <w:rFonts w:eastAsia="Times New Roman"/>
          <w:noProof/>
          <w:kern w:val="0"/>
          <w:lang w:val="hy-AM" w:eastAsia="ru-RU"/>
        </w:rPr>
        <w:t>Բնակելի և հասարակական շենքերում և շինություններում, սենքերում հրդեհաշիջման (այդ թվում` ինքնաշխատ) համակարգերի համար ներկայացվող պահանջները</w:t>
      </w:r>
    </w:p>
    <w:p w14:paraId="4E199930" w14:textId="44F13F0F" w:rsidR="00FE77DE" w:rsidRPr="00FE77DE" w:rsidRDefault="00FE77DE" w:rsidP="00577766">
      <w:pPr>
        <w:tabs>
          <w:tab w:val="left" w:pos="990"/>
          <w:tab w:val="left" w:pos="1170"/>
        </w:tabs>
        <w:spacing w:after="0" w:line="360" w:lineRule="auto"/>
        <w:jc w:val="center"/>
        <w:rPr>
          <w:rFonts w:eastAsia="Times New Roman"/>
          <w:b/>
          <w:bCs/>
          <w:i/>
          <w:iCs/>
          <w:noProof/>
          <w:lang w:eastAsia="ru-RU"/>
        </w:rPr>
      </w:pPr>
      <w:r w:rsidRPr="00FE77DE">
        <w:rPr>
          <w:rFonts w:eastAsia="Times New Roman"/>
          <w:b/>
          <w:bCs/>
          <w:i/>
          <w:iCs/>
          <w:noProof/>
          <w:kern w:val="0"/>
          <w:lang w:eastAsia="ru-RU"/>
        </w:rPr>
        <w:t>(</w:t>
      </w:r>
      <w:r w:rsidRPr="00FE77DE">
        <w:rPr>
          <w:rFonts w:eastAsia="Times New Roman"/>
          <w:b/>
          <w:bCs/>
          <w:i/>
          <w:iCs/>
          <w:noProof/>
          <w:kern w:val="0"/>
          <w:lang w:val="hy-AM" w:eastAsia="ru-RU"/>
        </w:rPr>
        <w:t xml:space="preserve">վերնագիրը խմբ. 05.11.24 </w:t>
      </w:r>
      <w:r w:rsidRPr="00FE77DE">
        <w:rPr>
          <w:rFonts w:eastAsia="Times New Roman"/>
          <w:b/>
          <w:bCs/>
          <w:i/>
          <w:iCs/>
          <w:noProof/>
          <w:kern w:val="0"/>
          <w:lang w:eastAsia="ru-RU"/>
        </w:rPr>
        <w:t>N 20-Ն)</w:t>
      </w:r>
    </w:p>
    <w:tbl>
      <w:tblPr>
        <w:tblStyle w:val="TableGrid7"/>
        <w:tblW w:w="10343" w:type="dxa"/>
        <w:tblInd w:w="108" w:type="dxa"/>
        <w:tblLook w:val="04A0" w:firstRow="1" w:lastRow="0" w:firstColumn="1" w:lastColumn="0" w:noHBand="0" w:noVBand="1"/>
      </w:tblPr>
      <w:tblGrid>
        <w:gridCol w:w="704"/>
        <w:gridCol w:w="5528"/>
        <w:gridCol w:w="4111"/>
      </w:tblGrid>
      <w:tr w:rsidR="00E031FD" w:rsidRPr="000E23FA" w14:paraId="781EDA87" w14:textId="77777777" w:rsidTr="002A51E8">
        <w:trPr>
          <w:trHeight w:val="870"/>
        </w:trPr>
        <w:tc>
          <w:tcPr>
            <w:tcW w:w="704" w:type="dxa"/>
            <w:vAlign w:val="center"/>
          </w:tcPr>
          <w:p w14:paraId="2A428B88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Հ/Հ.</w:t>
            </w:r>
          </w:p>
        </w:tc>
        <w:tc>
          <w:tcPr>
            <w:tcW w:w="5528" w:type="dxa"/>
            <w:vAlign w:val="center"/>
          </w:tcPr>
          <w:p w14:paraId="55EFA63D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4111" w:type="dxa"/>
            <w:vAlign w:val="center"/>
          </w:tcPr>
          <w:p w14:paraId="65C95716" w14:textId="611E9EC1" w:rsidR="00E031FD" w:rsidRPr="000E23FA" w:rsidRDefault="00FE77DE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FE77DE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(այդ թվում՝ ինքնաշխատ) համակարգը</w:t>
            </w:r>
          </w:p>
        </w:tc>
      </w:tr>
      <w:tr w:rsidR="00E031FD" w:rsidRPr="000E23FA" w14:paraId="229A15B0" w14:textId="77777777" w:rsidTr="002A51E8">
        <w:trPr>
          <w:trHeight w:val="239"/>
        </w:trPr>
        <w:tc>
          <w:tcPr>
            <w:tcW w:w="10343" w:type="dxa"/>
            <w:gridSpan w:val="3"/>
            <w:vAlign w:val="center"/>
          </w:tcPr>
          <w:p w14:paraId="52B270B1" w14:textId="77777777" w:rsidR="00E031FD" w:rsidRPr="000E23FA" w:rsidRDefault="00E031FD" w:rsidP="0045329F">
            <w:pPr>
              <w:pStyle w:val="ListParagraph"/>
              <w:numPr>
                <w:ilvl w:val="0"/>
                <w:numId w:val="144"/>
              </w:numPr>
              <w:tabs>
                <w:tab w:val="left" w:pos="702"/>
                <w:tab w:val="left" w:pos="990"/>
                <w:tab w:val="left" w:pos="1170"/>
              </w:tabs>
              <w:spacing w:line="360" w:lineRule="auto"/>
              <w:ind w:left="0" w:firstLine="252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Բնակելի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սենքեր</w:t>
            </w:r>
            <w:proofErr w:type="spellEnd"/>
          </w:p>
        </w:tc>
      </w:tr>
      <w:tr w:rsidR="00E031FD" w:rsidRPr="000E23FA" w14:paraId="13DEAD6A" w14:textId="77777777" w:rsidTr="002A51E8">
        <w:trPr>
          <w:trHeight w:val="1110"/>
        </w:trPr>
        <w:tc>
          <w:tcPr>
            <w:tcW w:w="704" w:type="dxa"/>
          </w:tcPr>
          <w:p w14:paraId="0C3EBD2F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5DEC690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Անհատական բնակելի տներ</w:t>
            </w:r>
          </w:p>
        </w:tc>
        <w:tc>
          <w:tcPr>
            <w:tcW w:w="4111" w:type="dxa"/>
          </w:tcPr>
          <w:p w14:paraId="5186DB4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Չի նորմայավորվում,</w:t>
            </w:r>
          </w:p>
          <w:p w14:paraId="3D98396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առաջարկվում է փոքր ելքով հրդեհային ծորակ </w:t>
            </w:r>
          </w:p>
        </w:tc>
      </w:tr>
      <w:tr w:rsidR="00E031FD" w:rsidRPr="000E23FA" w14:paraId="3B02B16F" w14:textId="77777777" w:rsidTr="002A51E8">
        <w:trPr>
          <w:trHeight w:val="789"/>
        </w:trPr>
        <w:tc>
          <w:tcPr>
            <w:tcW w:w="704" w:type="dxa"/>
          </w:tcPr>
          <w:p w14:paraId="60AF6730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41698A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քեր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նակարաններ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4111" w:type="dxa"/>
          </w:tcPr>
          <w:p w14:paraId="31EBB81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հարկերի քանակից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 փոքր ելքով հրդեհային ծորակ</w:t>
            </w:r>
          </w:p>
        </w:tc>
      </w:tr>
      <w:tr w:rsidR="00E031FD" w:rsidRPr="000E23FA" w14:paraId="473B8BD1" w14:textId="77777777" w:rsidTr="002A51E8">
        <w:trPr>
          <w:trHeight w:val="2411"/>
        </w:trPr>
        <w:tc>
          <w:tcPr>
            <w:tcW w:w="704" w:type="dxa"/>
          </w:tcPr>
          <w:p w14:paraId="715DD00E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7039608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Բազմաբնակարան բնակելի շենք </w:t>
            </w:r>
          </w:p>
        </w:tc>
        <w:tc>
          <w:tcPr>
            <w:tcW w:w="4111" w:type="dxa"/>
          </w:tcPr>
          <w:p w14:paraId="1F9F8EF2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 և ավելի հարկերի դեպքում՝ ջրային ինքնաշխատ՝ սպրինկլերներ ընդհանուր միջանցքներում՝ բնակարան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ների դռների մոտ, աղբատար հորերու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</w:t>
            </w:r>
          </w:p>
        </w:tc>
      </w:tr>
      <w:tr w:rsidR="00E031FD" w:rsidRPr="00472C6A" w14:paraId="71244E96" w14:textId="77777777" w:rsidTr="002A51E8">
        <w:trPr>
          <w:trHeight w:val="870"/>
        </w:trPr>
        <w:tc>
          <w:tcPr>
            <w:tcW w:w="704" w:type="dxa"/>
          </w:tcPr>
          <w:p w14:paraId="526FA9B7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20CEB4B0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Սոցիալական բնակարանային ֆոնդի շենքեր</w:t>
            </w:r>
          </w:p>
        </w:tc>
        <w:tc>
          <w:tcPr>
            <w:tcW w:w="4111" w:type="dxa"/>
          </w:tcPr>
          <w:p w14:paraId="34F68A4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Տես սույն Աղյուսակի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1-ին 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2-րդ և 3-րդ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կետերը</w:t>
            </w:r>
          </w:p>
        </w:tc>
      </w:tr>
      <w:tr w:rsidR="00E031FD" w:rsidRPr="00472C6A" w14:paraId="0FC553D9" w14:textId="77777777" w:rsidTr="002A51E8">
        <w:trPr>
          <w:trHeight w:val="239"/>
        </w:trPr>
        <w:tc>
          <w:tcPr>
            <w:tcW w:w="10343" w:type="dxa"/>
            <w:gridSpan w:val="3"/>
          </w:tcPr>
          <w:p w14:paraId="18E7CD8D" w14:textId="77777777" w:rsidR="00E031FD" w:rsidRPr="0045329F" w:rsidRDefault="00E031FD" w:rsidP="0045329F">
            <w:pPr>
              <w:tabs>
                <w:tab w:val="left" w:pos="990"/>
                <w:tab w:val="left" w:pos="1170"/>
              </w:tabs>
              <w:spacing w:line="360" w:lineRule="auto"/>
              <w:ind w:firstLine="252"/>
              <w:rPr>
                <w:rFonts w:ascii="GHEA Grapalat" w:hAnsi="GHEA Grapalat"/>
                <w:b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b/>
                <w:noProof/>
                <w:sz w:val="24"/>
                <w:szCs w:val="24"/>
                <w:lang w:val="hy-AM" w:eastAsia="ru-RU"/>
              </w:rPr>
              <w:t>2.</w:t>
            </w:r>
            <w:r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="0045329F"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Հասարակական նշանակության շենքեր և սենքեր</w:t>
            </w:r>
          </w:p>
        </w:tc>
      </w:tr>
      <w:tr w:rsidR="00E031FD" w:rsidRPr="000E23FA" w14:paraId="4F7FC60C" w14:textId="77777777" w:rsidTr="002A51E8">
        <w:tc>
          <w:tcPr>
            <w:tcW w:w="704" w:type="dxa"/>
          </w:tcPr>
          <w:p w14:paraId="202E531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C36A074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Բազմաֆունկցիոնալ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շենքեր, ներառյալ շենքում վարձակալության տրամադրված հասա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րակական նշանակու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թյան տարածքները, </w:t>
            </w:r>
          </w:p>
        </w:tc>
        <w:tc>
          <w:tcPr>
            <w:tcW w:w="4111" w:type="dxa"/>
          </w:tcPr>
          <w:p w14:paraId="46B648B9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3 հարկ կամ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և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ավելի՝ ջրային ինքնաշխատ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սպրինկլերային, ամբողջ տարածքում, աղբատար հորերում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5A10BF17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Վարձակալված տարածքներում՝ շենքի պահանջներով</w:t>
            </w:r>
          </w:p>
        </w:tc>
      </w:tr>
      <w:tr w:rsidR="00E031FD" w:rsidRPr="00472C6A" w14:paraId="1076FD9B" w14:textId="77777777" w:rsidTr="002A51E8">
        <w:tc>
          <w:tcPr>
            <w:tcW w:w="704" w:type="dxa"/>
          </w:tcPr>
          <w:p w14:paraId="73DD9B6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79F2DC9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Հյուրանոց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 հանրակացարաններ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բնակա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րանային տիպի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</w:t>
            </w:r>
          </w:p>
          <w:p w14:paraId="50AC459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ա.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բնակարան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շենքում,</w:t>
            </w:r>
          </w:p>
          <w:p w14:paraId="7BF5CBCD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բ.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բազմաֆունկցիո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նալ շենքում</w:t>
            </w:r>
          </w:p>
        </w:tc>
        <w:tc>
          <w:tcPr>
            <w:tcW w:w="4111" w:type="dxa"/>
          </w:tcPr>
          <w:p w14:paraId="1F98688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34EF53B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5C6B8EA9" w14:textId="77777777" w:rsidR="00E031FD" w:rsidRPr="004E1C4F" w:rsidRDefault="00577766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Ըստ 1-ին կետի 2</w:t>
            </w:r>
            <w:r w:rsidR="00E031FD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ենթակետի,</w:t>
            </w:r>
          </w:p>
          <w:p w14:paraId="254CDAEA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Ըստ 2-րդ կետի 1-ին ենթակետի,</w:t>
            </w:r>
          </w:p>
        </w:tc>
      </w:tr>
      <w:tr w:rsidR="00E031FD" w:rsidRPr="00472C6A" w14:paraId="11CF59FD" w14:textId="77777777" w:rsidTr="002A51E8">
        <w:tc>
          <w:tcPr>
            <w:tcW w:w="704" w:type="dxa"/>
          </w:tcPr>
          <w:p w14:paraId="3FEBD86F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55DAEBD8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անգստյան տներ, հանգստի բազաներ, երիտասարդա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ճամբարներ, զբոսաշրջային բազաներ, մոթելներ, քեմփինգներ և մարդկանց ժամանակավոր բնակության այլ նմանատիպ կացարաններ</w:t>
            </w:r>
          </w:p>
        </w:tc>
        <w:tc>
          <w:tcPr>
            <w:tcW w:w="4111" w:type="dxa"/>
          </w:tcPr>
          <w:p w14:paraId="4A96AF49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ջրային ինքնաշխատ</w:t>
            </w:r>
          </w:p>
        </w:tc>
      </w:tr>
      <w:tr w:rsidR="00E031FD" w:rsidRPr="00472C6A" w14:paraId="6869AF46" w14:textId="77777777" w:rsidTr="002A51E8">
        <w:tc>
          <w:tcPr>
            <w:tcW w:w="704" w:type="dxa"/>
          </w:tcPr>
          <w:p w14:paraId="5ABC09E9" w14:textId="77777777" w:rsidR="00E031FD" w:rsidRPr="00577766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7AD52906" w14:textId="69024987" w:rsidR="00E031FD" w:rsidRPr="00FE77DE" w:rsidRDefault="00FE77DE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FE77DE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Նախադպրոցական կազմակերպությունների առանձին կառուցված, ներկառուցված, կցակառուցված (այլ շենքերում տեղակայված) շենքեր և շինություններ, ռեկրեացիոն և օժանդակ սենքեր, մանկական խաղասրահներ (բացառությամբ նախադպրոցական կազմակերպություններում նախատեսվածների), Գ2-Գ4 խմբերի այրելիությամբ նյութերի կիրառմամբ, նախադպրոցական կրթական այլ ծրագրեր իրականացնող օբյեկտներ, համալիրներ</w:t>
            </w:r>
          </w:p>
        </w:tc>
        <w:tc>
          <w:tcPr>
            <w:tcW w:w="4111" w:type="dxa"/>
          </w:tcPr>
          <w:p w14:paraId="5E93D545" w14:textId="01CA4C0B" w:rsidR="00E031FD" w:rsidRPr="00536C7D" w:rsidRDefault="00536C7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հրդեհաշիջման ինքնաշխատ նրբաջրային, սպրինկլերային համակարգերը, հրդեհաշիջման հիդրանտները, ջրափրփրային կամ հրդեհի ազդանշանման կայանքները, համարժեք այլընտրանքային համակարգերը նախատեսվում և ընտրվում են ըստ օբյեկտի տեխնիկական առաջադրանքի</w:t>
            </w:r>
          </w:p>
        </w:tc>
      </w:tr>
      <w:tr w:rsidR="00E031FD" w:rsidRPr="00472C6A" w14:paraId="6F828DC0" w14:textId="77777777" w:rsidTr="002A51E8">
        <w:tc>
          <w:tcPr>
            <w:tcW w:w="704" w:type="dxa"/>
          </w:tcPr>
          <w:p w14:paraId="39761042" w14:textId="77777777" w:rsidR="00E031FD" w:rsidRPr="00577766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15A892D" w14:textId="69BBE4C4" w:rsidR="00E031FD" w:rsidRPr="00536C7D" w:rsidRDefault="00536C7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Դպրոցական կազմակերպությունների շենքեր և շինություններ, ռեկրեացիոն և օժանդակ սենքեր (տարրական, միջին, հիմնական և ավագ)</w:t>
            </w:r>
          </w:p>
        </w:tc>
        <w:tc>
          <w:tcPr>
            <w:tcW w:w="4111" w:type="dxa"/>
          </w:tcPr>
          <w:p w14:paraId="094D249F" w14:textId="74173C8D" w:rsidR="00E031FD" w:rsidRPr="00536C7D" w:rsidRDefault="00536C7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հրդեհաշիջման ինքնաշխատ նրբաջրային, սպրինկլերային համակարգերը, հրդեհաշիջման հիդրանտները, ջրափրփրային կամ հրդեհի ազդանշանման </w:t>
            </w:r>
            <w:r w:rsidRPr="00536C7D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կայանքները, համարժեք այլընտրանքային համակարգերը նախատեսվում և ընտրվում են ըստ օբյեկտի տեխնիկական առաջադրանքի</w:t>
            </w:r>
          </w:p>
        </w:tc>
      </w:tr>
      <w:tr w:rsidR="00E031FD" w:rsidRPr="00472C6A" w14:paraId="3CDB5405" w14:textId="77777777" w:rsidTr="002A51E8">
        <w:trPr>
          <w:trHeight w:val="2576"/>
        </w:trPr>
        <w:tc>
          <w:tcPr>
            <w:tcW w:w="704" w:type="dxa"/>
          </w:tcPr>
          <w:p w14:paraId="7E84E79C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BB640A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highlight w:val="yellow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Նախնական մասնագիտական ուսումնարան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մասնագիտական, լրացուցիչ կրթության (այդ թվում՝ արտադպրոցական դաստիարա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կության)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բարձրագույն ուսումնական հաստատություններ</w:t>
            </w:r>
          </w:p>
        </w:tc>
        <w:tc>
          <w:tcPr>
            <w:tcW w:w="4111" w:type="dxa"/>
          </w:tcPr>
          <w:p w14:paraId="29DA7586" w14:textId="36839422" w:rsidR="00E031FD" w:rsidRPr="00472C6A" w:rsidRDefault="00472C6A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72C6A">
              <w:rPr>
                <w:rFonts w:ascii="GHEA Grapalat" w:hAnsi="GHEA Grapalat"/>
                <w:sz w:val="24"/>
                <w:szCs w:val="24"/>
                <w:lang w:val="hy-AM"/>
              </w:rPr>
              <w:t>հրդեհաշիջման ինքնաշխատ նրբաջրային, սպրինկլերային համակարգերը, հրդեհաշիջման հիդրանտները, ջրափրփրային կամ հրդեհի ազդանշանման կայանքները, համարժեք այլընտրանքային համակարգերը նախատեսվում և ընտրվում են ըստ օբյեկտի տեխնիկական առաջադրանքի</w:t>
            </w:r>
          </w:p>
        </w:tc>
      </w:tr>
      <w:tr w:rsidR="00E031FD" w:rsidRPr="00472C6A" w14:paraId="43E41CDC" w14:textId="77777777" w:rsidTr="002A51E8">
        <w:tc>
          <w:tcPr>
            <w:tcW w:w="704" w:type="dxa"/>
          </w:tcPr>
          <w:p w14:paraId="45332273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55BD7F6D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Հիվանդանոցներ, ծննդատներ, հոսպի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տալներ, բնակչության սոցիալա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պաշտ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պանության հաստատություններ</w:t>
            </w:r>
          </w:p>
        </w:tc>
        <w:tc>
          <w:tcPr>
            <w:tcW w:w="4111" w:type="dxa"/>
          </w:tcPr>
          <w:p w14:paraId="61CE56C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 կամ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նրբաջրային ինքնաշխատ,</w:t>
            </w:r>
          </w:p>
        </w:tc>
      </w:tr>
      <w:tr w:rsidR="00E031FD" w:rsidRPr="00472C6A" w14:paraId="4D33AF44" w14:textId="77777777" w:rsidTr="002A51E8">
        <w:tc>
          <w:tcPr>
            <w:tcW w:w="704" w:type="dxa"/>
          </w:tcPr>
          <w:p w14:paraId="2133F47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136838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Պոլիկլինիկաներ, առողջարաններ, պրոֆիլակ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տորիա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ներ, վերականգնողական ախտորոշման կենտրոններ, </w:t>
            </w:r>
          </w:p>
        </w:tc>
        <w:tc>
          <w:tcPr>
            <w:tcW w:w="4111" w:type="dxa"/>
          </w:tcPr>
          <w:p w14:paraId="0361778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2000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0E23FA" w14:paraId="5F6B68EF" w14:textId="77777777" w:rsidTr="002A51E8">
        <w:tc>
          <w:tcPr>
            <w:tcW w:w="704" w:type="dxa"/>
          </w:tcPr>
          <w:p w14:paraId="52D79E2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34DAAE2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Ամբուլատորիաներ, շտապ բժշկական օգնու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կայաններ, կաթնային խոհանոց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ներ, դեղատներ,</w:t>
            </w:r>
          </w:p>
        </w:tc>
        <w:tc>
          <w:tcPr>
            <w:tcW w:w="4111" w:type="dxa"/>
          </w:tcPr>
          <w:p w14:paraId="44572D2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Չի նորմայավորվում</w:t>
            </w:r>
          </w:p>
        </w:tc>
      </w:tr>
      <w:tr w:rsidR="00E031FD" w:rsidRPr="00472C6A" w14:paraId="103B6632" w14:textId="77777777" w:rsidTr="002A51E8">
        <w:tc>
          <w:tcPr>
            <w:tcW w:w="704" w:type="dxa"/>
          </w:tcPr>
          <w:p w14:paraId="36A59522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956F9F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Գիտական, գիտահետազոտական, արդյունա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կամ գյուղատնտեսական բնագավա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ռի կազմակերպությունների վարչական և գրասենյակային շենքեր</w:t>
            </w:r>
          </w:p>
        </w:tc>
        <w:tc>
          <w:tcPr>
            <w:tcW w:w="4111" w:type="dxa"/>
          </w:tcPr>
          <w:p w14:paraId="68BF5C0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3000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472C6A" w14:paraId="530FC3FA" w14:textId="77777777" w:rsidTr="002A51E8">
        <w:tc>
          <w:tcPr>
            <w:tcW w:w="704" w:type="dxa"/>
          </w:tcPr>
          <w:p w14:paraId="51CC4F3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6082D5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Գրադարաններ, թանգարաններ, ցուցասրահ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ներ, պատկերասրահներ (բացի պահոցները)</w:t>
            </w:r>
          </w:p>
        </w:tc>
        <w:tc>
          <w:tcPr>
            <w:tcW w:w="4111" w:type="dxa"/>
          </w:tcPr>
          <w:p w14:paraId="22C0A1E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2 հարկից կամ 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նրբաջրային ինքնաշխատ,</w:t>
            </w:r>
          </w:p>
        </w:tc>
      </w:tr>
      <w:tr w:rsidR="00E031FD" w:rsidRPr="00472C6A" w14:paraId="7CAFE083" w14:textId="77777777" w:rsidTr="002A51E8">
        <w:tc>
          <w:tcPr>
            <w:tcW w:w="704" w:type="dxa"/>
          </w:tcPr>
          <w:p w14:paraId="1EDE3C58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EBDAC5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Թատրոններ, կինոթատրոններ,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հանգստի կենտրոններ, համերգային և մարզահամերգա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յին դահլիճներ ու համալիրներ, ակումբներ, մշակույթի տներ, կրկեսներ և նման այլ շենքեր,</w:t>
            </w:r>
          </w:p>
        </w:tc>
        <w:tc>
          <w:tcPr>
            <w:tcW w:w="4111" w:type="dxa"/>
          </w:tcPr>
          <w:p w14:paraId="5D8A9F6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ինքնաշխատ, </w:t>
            </w:r>
          </w:p>
          <w:p w14:paraId="2A1181D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բեմահարթակի և հանդիսատեսի դահլիճի միջև՝ ջրային վարագույր</w:t>
            </w:r>
          </w:p>
        </w:tc>
      </w:tr>
      <w:tr w:rsidR="00E031FD" w:rsidRPr="00472C6A" w14:paraId="2AADF8B2" w14:textId="77777777" w:rsidTr="002A51E8">
        <w:tc>
          <w:tcPr>
            <w:tcW w:w="704" w:type="dxa"/>
          </w:tcPr>
          <w:p w14:paraId="0244EAA5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8EA6288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Արվեստանոցներ</w:t>
            </w:r>
          </w:p>
        </w:tc>
        <w:tc>
          <w:tcPr>
            <w:tcW w:w="4111" w:type="dxa"/>
          </w:tcPr>
          <w:p w14:paraId="42D2C3C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կամ փոշե</w:t>
            </w:r>
          </w:p>
        </w:tc>
      </w:tr>
      <w:tr w:rsidR="00E031FD" w:rsidRPr="00472C6A" w14:paraId="0CCCC528" w14:textId="77777777" w:rsidTr="002A51E8">
        <w:tc>
          <w:tcPr>
            <w:tcW w:w="704" w:type="dxa"/>
          </w:tcPr>
          <w:p w14:paraId="6F2A961C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FCD9B05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Կինո և հեռուստատեսային նկարահանումների ստուդիաներ</w:t>
            </w:r>
          </w:p>
        </w:tc>
        <w:tc>
          <w:tcPr>
            <w:tcW w:w="4111" w:type="dxa"/>
          </w:tcPr>
          <w:p w14:paraId="1DC0E98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փոշե, ջրային</w:t>
            </w:r>
          </w:p>
        </w:tc>
      </w:tr>
      <w:tr w:rsidR="00E031FD" w:rsidRPr="00472C6A" w14:paraId="42C9DB6A" w14:textId="77777777" w:rsidTr="002A51E8">
        <w:tc>
          <w:tcPr>
            <w:tcW w:w="704" w:type="dxa"/>
          </w:tcPr>
          <w:p w14:paraId="26B43778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AC0C950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Լրատվական կենտրոններ, հեռուստաընկերու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 և ռադիոընկերություններ, հրատարակչություններ, տպարաններ:</w:t>
            </w:r>
          </w:p>
        </w:tc>
        <w:tc>
          <w:tcPr>
            <w:tcW w:w="4111" w:type="dxa"/>
          </w:tcPr>
          <w:p w14:paraId="00F7F049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փոշե կամ ջրային</w:t>
            </w:r>
          </w:p>
        </w:tc>
      </w:tr>
      <w:tr w:rsidR="00E031FD" w:rsidRPr="00472C6A" w14:paraId="3B0E8DAF" w14:textId="77777777" w:rsidTr="002A51E8">
        <w:tc>
          <w:tcPr>
            <w:tcW w:w="704" w:type="dxa"/>
          </w:tcPr>
          <w:p w14:paraId="54F3428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134B41BB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Բաց մարզադաշտերի (ֆուտբոլի, թենիսի դաշ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տերի, ձիարշավարանների, լողավազանների, հրաձգարանների,  ավտոարշավարանների և այլն), տրիբունաների տակ գտնվող սենքեր՝ սպորտային հանդերձարաններ, վարչական տարածքներ, միջանցքներ և այլ սենքեր</w:t>
            </w:r>
          </w:p>
        </w:tc>
        <w:tc>
          <w:tcPr>
            <w:tcW w:w="4111" w:type="dxa"/>
          </w:tcPr>
          <w:p w14:paraId="492567D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կամ փոշե</w:t>
            </w:r>
          </w:p>
        </w:tc>
      </w:tr>
      <w:tr w:rsidR="00E031FD" w:rsidRPr="00472C6A" w14:paraId="49D2F569" w14:textId="77777777" w:rsidTr="002A51E8">
        <w:tc>
          <w:tcPr>
            <w:tcW w:w="704" w:type="dxa"/>
          </w:tcPr>
          <w:p w14:paraId="385E4AD7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1469F2E6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Սպորտային նշանակության փակ շենքեր՝ մարզադահլիճներ, դրանց հանդերձարաններ, վարչական տարածքներ, միջանցքներ և այլ  սենքեր</w:t>
            </w:r>
          </w:p>
        </w:tc>
        <w:tc>
          <w:tcPr>
            <w:tcW w:w="4111" w:type="dxa"/>
          </w:tcPr>
          <w:p w14:paraId="3F981E6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</w:t>
            </w:r>
          </w:p>
        </w:tc>
      </w:tr>
      <w:tr w:rsidR="00E031FD" w:rsidRPr="00472C6A" w14:paraId="19F7F8B8" w14:textId="77777777" w:rsidTr="002A51E8">
        <w:tc>
          <w:tcPr>
            <w:tcW w:w="704" w:type="dxa"/>
          </w:tcPr>
          <w:p w14:paraId="3D1DAC7D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366F0E1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Գիշերային ակումբներ, ատրակցիոններ և ավտոմատ խաղերի դահլիճներ, խաղատներ</w:t>
            </w:r>
          </w:p>
        </w:tc>
        <w:tc>
          <w:tcPr>
            <w:tcW w:w="4111" w:type="dxa"/>
          </w:tcPr>
          <w:p w14:paraId="5D7CDB5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</w:t>
            </w:r>
          </w:p>
        </w:tc>
      </w:tr>
      <w:tr w:rsidR="00E031FD" w:rsidRPr="00472C6A" w14:paraId="7F883101" w14:textId="77777777" w:rsidTr="002A51E8">
        <w:tc>
          <w:tcPr>
            <w:tcW w:w="704" w:type="dxa"/>
          </w:tcPr>
          <w:p w14:paraId="590D6955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728ECE7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Պետական կառավարման և տեղական ինքնակառավարման մարմիններ, վարչա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հիմնարկներ, հասարակական կազմա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կերպու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թյուններ, տարբեր նշանակության գրասենյակ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ներ, բացի հատուկ նշվածներից</w:t>
            </w:r>
          </w:p>
        </w:tc>
        <w:tc>
          <w:tcPr>
            <w:tcW w:w="4111" w:type="dxa"/>
          </w:tcPr>
          <w:p w14:paraId="6B92F32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ջրային ինքնաշխատ</w:t>
            </w:r>
          </w:p>
        </w:tc>
      </w:tr>
      <w:tr w:rsidR="00E031FD" w:rsidRPr="00472C6A" w14:paraId="1EB73DED" w14:textId="77777777" w:rsidTr="002A51E8">
        <w:tc>
          <w:tcPr>
            <w:tcW w:w="704" w:type="dxa"/>
          </w:tcPr>
          <w:p w14:paraId="26CCF8F6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077CA1D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Կրոնական, պաշտամունքային շենքեր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համալիրներ, բացի առանձին և մեկ սենքից կազմված շինությունից </w:t>
            </w:r>
          </w:p>
        </w:tc>
        <w:tc>
          <w:tcPr>
            <w:tcW w:w="4111" w:type="dxa"/>
          </w:tcPr>
          <w:p w14:paraId="2E917EB9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Պահեստային, բնակելի,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պահոցների և այլ աշխարհիկ օբյեկտները տես համապատասխան կետերում:</w:t>
            </w:r>
          </w:p>
        </w:tc>
      </w:tr>
      <w:tr w:rsidR="00E031FD" w:rsidRPr="00472C6A" w14:paraId="60EA29CA" w14:textId="77777777" w:rsidTr="002A51E8">
        <w:tc>
          <w:tcPr>
            <w:tcW w:w="704" w:type="dxa"/>
          </w:tcPr>
          <w:p w14:paraId="76CF61D8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CE996E1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Բանկեր, տարածքային դրամարկղային կենտրոններ, վարկային, ապահո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վագրա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կազմակերպություններ, 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ր, փոխանակման կետեր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բացի պահոցները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)</w:t>
            </w:r>
          </w:p>
        </w:tc>
        <w:tc>
          <w:tcPr>
            <w:tcW w:w="4111" w:type="dxa"/>
          </w:tcPr>
          <w:p w14:paraId="784DEF8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</w:t>
            </w:r>
          </w:p>
        </w:tc>
      </w:tr>
      <w:tr w:rsidR="00E031FD" w:rsidRPr="000E23FA" w14:paraId="3749D58C" w14:textId="77777777" w:rsidTr="002A51E8">
        <w:tc>
          <w:tcPr>
            <w:tcW w:w="704" w:type="dxa"/>
          </w:tcPr>
          <w:p w14:paraId="12520307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F4AD272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Բժշկական, գիտական և այլ կազմակերպու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թյուններում տեղակայված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թանկար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ժեք, հազ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վագյուտ և/կամ հատուկ սարքավորում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գ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րադարաններում, թանգարաններում, պատկերասրահներում,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խիվներում, հրա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տարակչություններում և այլ կազմակերպու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թյուններում նմուշների, ձեռագրերի, հաշվե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տվությունների, արխիվների, քարտացուցակ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ֆոտո, կինո և ձայնային ժապա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վենների, փաստաթղթերի, նախագծերի, էլեկտրոնային կրիչների, հատուկ արժևորու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թյան այլ ոչ նյու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թական արժեքների պահ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պանման հատուկ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անկերի, տարածքային դրամարկղային կենտրոնների,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փոխանակ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կետերի, կանխիկ դրամի, թանկարժեք մետաղների և քարերի, նյութական այլ 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ժեքների պահպանման հատուկ սենքեր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սերվերների, տվյալների կենտրոն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(տվյալների բազաների), չթվարկված այլ նյութական և ոչ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նյութա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արժեքների պահպանման հատուկ սենքեր (պահոցներ).</w:t>
            </w:r>
          </w:p>
        </w:tc>
        <w:tc>
          <w:tcPr>
            <w:tcW w:w="4111" w:type="dxa"/>
          </w:tcPr>
          <w:p w14:paraId="2478546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Գազային, փոշե կամ նրբաջրային</w:t>
            </w:r>
          </w:p>
        </w:tc>
      </w:tr>
      <w:tr w:rsidR="00E031FD" w:rsidRPr="000E23FA" w14:paraId="3D1E25AE" w14:textId="77777777" w:rsidTr="002A51E8">
        <w:tc>
          <w:tcPr>
            <w:tcW w:w="704" w:type="dxa"/>
          </w:tcPr>
          <w:p w14:paraId="26921A3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E03F529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Առևտրի կենտրոններ, տոնավաճառներ, փակ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շուկաներ, խանութներ, տաղավարներ և կրպակներ </w:t>
            </w:r>
          </w:p>
        </w:tc>
        <w:tc>
          <w:tcPr>
            <w:tcW w:w="4111" w:type="dxa"/>
          </w:tcPr>
          <w:p w14:paraId="08E10F8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3 հարկ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ինքնաշխատ</w:t>
            </w:r>
          </w:p>
        </w:tc>
      </w:tr>
      <w:tr w:rsidR="00E031FD" w:rsidRPr="000E23FA" w14:paraId="0B87EB50" w14:textId="77777777" w:rsidTr="002A51E8">
        <w:tc>
          <w:tcPr>
            <w:tcW w:w="704" w:type="dxa"/>
          </w:tcPr>
          <w:p w14:paraId="48986A6A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A37350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Խանութներ, առևտրի տաղավարներ և կրպակներ այլ նշանակության շենքերում ներկառուցված (կամ կցակառուց)</w:t>
            </w:r>
          </w:p>
        </w:tc>
        <w:tc>
          <w:tcPr>
            <w:tcW w:w="4111" w:type="dxa"/>
          </w:tcPr>
          <w:p w14:paraId="52FB3E0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Ներկառուցված՝ հիմնական շենքի հետ, կցակառույց՝ 300մ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 – ջրային, փոշե</w:t>
            </w:r>
          </w:p>
        </w:tc>
      </w:tr>
      <w:tr w:rsidR="00E031FD" w:rsidRPr="000E23FA" w14:paraId="50133BA8" w14:textId="77777777" w:rsidTr="002A51E8">
        <w:tc>
          <w:tcPr>
            <w:tcW w:w="704" w:type="dxa"/>
          </w:tcPr>
          <w:p w14:paraId="785B223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5B3BB29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Հասարակական սննդի կետեր՝ ռեստորաններ, բարեր, ճաշարաններ, սրճարաններ</w:t>
            </w:r>
          </w:p>
        </w:tc>
        <w:tc>
          <w:tcPr>
            <w:tcW w:w="4111" w:type="dxa"/>
          </w:tcPr>
          <w:p w14:paraId="1C3FA114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3 հարկ կամ 1000մ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7CD97E7B" w14:textId="77777777" w:rsidTr="002A51E8">
        <w:tc>
          <w:tcPr>
            <w:tcW w:w="704" w:type="dxa"/>
          </w:tcPr>
          <w:p w14:paraId="0CE46923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1A213A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Հարսանյաց տներ, սգո սրահներ</w:t>
            </w:r>
          </w:p>
        </w:tc>
        <w:tc>
          <w:tcPr>
            <w:tcW w:w="4111" w:type="dxa"/>
          </w:tcPr>
          <w:p w14:paraId="31D96A8D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256B3EAA" w14:textId="77777777" w:rsidTr="002A51E8">
        <w:tc>
          <w:tcPr>
            <w:tcW w:w="704" w:type="dxa"/>
          </w:tcPr>
          <w:p w14:paraId="3ED63E07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C166A6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Լուսանկարչատներ, քիմիական մաքրման կետեր, կոշիկի և կարի անհատական պատ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վերների սրահներ, վարսավիրանոցներ, լվացքատներ, ներկատներ</w:t>
            </w:r>
          </w:p>
        </w:tc>
        <w:tc>
          <w:tcPr>
            <w:tcW w:w="4111" w:type="dxa"/>
          </w:tcPr>
          <w:p w14:paraId="42FE00A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փոշե կամ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76A1BF71" w14:textId="77777777" w:rsidTr="002A51E8">
        <w:trPr>
          <w:trHeight w:val="2899"/>
        </w:trPr>
        <w:tc>
          <w:tcPr>
            <w:tcW w:w="704" w:type="dxa"/>
          </w:tcPr>
          <w:p w14:paraId="1E4FC43F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7528591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Դյուրաբոցավառ և այրելի (բացի նավթա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մթերքների) հեղուկների վաճառքի մասնա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գիտացված առևտրի ձեռնարկություններ (բացի հրատեխնիկական)</w:t>
            </w:r>
          </w:p>
        </w:tc>
        <w:tc>
          <w:tcPr>
            <w:tcW w:w="4111" w:type="dxa"/>
          </w:tcPr>
          <w:p w14:paraId="27EF782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Վարչական շենքերը՝  տես սույն Աղյուսակի 2-րդ կետի 19</w:t>
            </w:r>
            <w:r w:rsidR="008524E7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</w:t>
            </w:r>
            <w:r w:rsidR="008524E7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րդ ենթակետը։ </w:t>
            </w:r>
          </w:p>
          <w:p w14:paraId="28E1B9CD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Նյութերով տարաների պահեստները՝ փրփրային, փոշե կամ գազային</w:t>
            </w:r>
          </w:p>
        </w:tc>
      </w:tr>
      <w:tr w:rsidR="00E031FD" w:rsidRPr="000E23FA" w14:paraId="59E74B28" w14:textId="77777777" w:rsidTr="002A51E8">
        <w:tc>
          <w:tcPr>
            <w:tcW w:w="704" w:type="dxa"/>
          </w:tcPr>
          <w:p w14:paraId="363A475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74CEAC3D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յ</w:t>
            </w: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</w:t>
            </w: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 որոնք նշված չեն սույն աղյուսակում, ը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ստ ՀՀՇՆ 21-01-2014 «Շենքե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րի և շինու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թյունների հրդեհային անվտան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գություն» շինարարական նորմերի գործառ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ական հրդեհային վտանգավորության Ֆ1.1, Ֆ1.2, Ֆ2.1, Ֆ3.2, Ֆ4.1 և Ֆ4.2 դասերի </w:t>
            </w:r>
          </w:p>
        </w:tc>
        <w:tc>
          <w:tcPr>
            <w:tcW w:w="4111" w:type="dxa"/>
          </w:tcPr>
          <w:p w14:paraId="37B29AB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01BF1D20" w14:textId="77777777" w:rsidTr="002A51E8">
        <w:tc>
          <w:tcPr>
            <w:tcW w:w="704" w:type="dxa"/>
          </w:tcPr>
          <w:p w14:paraId="193B191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0B3E8636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Շարժական տնակներ մարդկանց ժամանակավոր բնակության համար (շինարարական կենցաղային վագոնիկներ)</w:t>
            </w:r>
          </w:p>
        </w:tc>
        <w:tc>
          <w:tcPr>
            <w:tcW w:w="4111" w:type="dxa"/>
          </w:tcPr>
          <w:p w14:paraId="78AF8CF2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Ջրային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մոդուլային</w:t>
            </w:r>
          </w:p>
        </w:tc>
      </w:tr>
    </w:tbl>
    <w:p w14:paraId="1BCCF5D2" w14:textId="1409F615" w:rsidR="000A258E" w:rsidRPr="00FE77DE" w:rsidRDefault="00FE77DE" w:rsidP="00577766">
      <w:pPr>
        <w:tabs>
          <w:tab w:val="left" w:pos="990"/>
          <w:tab w:val="left" w:pos="1170"/>
        </w:tabs>
        <w:spacing w:after="0" w:line="360" w:lineRule="auto"/>
        <w:rPr>
          <w:rFonts w:eastAsia="Times New Roman"/>
          <w:b/>
          <w:bCs/>
          <w:i/>
          <w:iCs/>
          <w:noProof/>
          <w:kern w:val="0"/>
          <w:lang w:eastAsia="ru-RU"/>
        </w:rPr>
      </w:pPr>
      <w:r w:rsidRPr="00FE77DE">
        <w:rPr>
          <w:b/>
          <w:bCs/>
          <w:i/>
          <w:iCs/>
          <w:noProof/>
          <w:lang w:eastAsia="ru-RU"/>
        </w:rPr>
        <w:t xml:space="preserve">(աղյուսակը խմբ. 05.11.24 N </w:t>
      </w:r>
      <w:r w:rsidRPr="00FE77DE">
        <w:rPr>
          <w:b/>
          <w:bCs/>
          <w:i/>
          <w:iCs/>
          <w:noProof/>
          <w:lang w:val="hy-AM" w:eastAsia="ru-RU"/>
        </w:rPr>
        <w:t>20-ն</w:t>
      </w:r>
      <w:r w:rsidR="00472C6A">
        <w:rPr>
          <w:b/>
          <w:bCs/>
          <w:i/>
          <w:iCs/>
          <w:noProof/>
          <w:lang w:val="hy-AM" w:eastAsia="ru-RU"/>
        </w:rPr>
        <w:t xml:space="preserve">, փոփ. 05.05.26 </w:t>
      </w:r>
      <w:r w:rsidR="00472C6A">
        <w:rPr>
          <w:b/>
          <w:bCs/>
          <w:i/>
          <w:iCs/>
          <w:noProof/>
          <w:lang w:eastAsia="ru-RU"/>
        </w:rPr>
        <w:t>N 17-</w:t>
      </w:r>
      <w:r w:rsidR="00472C6A">
        <w:rPr>
          <w:b/>
          <w:bCs/>
          <w:i/>
          <w:iCs/>
          <w:noProof/>
          <w:lang w:val="hy-AM" w:eastAsia="ru-RU"/>
        </w:rPr>
        <w:t>Ն</w:t>
      </w:r>
      <w:r w:rsidRPr="00FE77DE">
        <w:rPr>
          <w:b/>
          <w:bCs/>
          <w:i/>
          <w:iCs/>
          <w:noProof/>
          <w:lang w:eastAsia="ru-RU"/>
        </w:rPr>
        <w:t>)</w:t>
      </w:r>
    </w:p>
    <w:p w14:paraId="20FF3EAD" w14:textId="77777777" w:rsidR="00F7220F" w:rsidRPr="000E23FA" w:rsidRDefault="00752E98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rFonts w:eastAsia="Times New Roman"/>
          <w:noProof/>
          <w:kern w:val="0"/>
          <w:lang w:eastAsia="ru-RU"/>
        </w:rPr>
      </w:pPr>
      <w:r w:rsidRPr="000E23FA">
        <w:rPr>
          <w:rFonts w:eastAsia="Times New Roman"/>
          <w:noProof/>
          <w:kern w:val="0"/>
          <w:lang w:eastAsia="ru-RU"/>
        </w:rPr>
        <w:t>Աղյուսակ</w:t>
      </w:r>
      <w:r w:rsidR="00B70005" w:rsidRPr="000E23FA">
        <w:rPr>
          <w:rFonts w:eastAsia="Times New Roman"/>
          <w:noProof/>
          <w:kern w:val="0"/>
          <w:lang w:eastAsia="ru-RU"/>
        </w:rPr>
        <w:t xml:space="preserve"> 12. Արտադրական և պահեստային </w:t>
      </w:r>
      <w:r w:rsidR="0000242B" w:rsidRPr="000E23FA">
        <w:rPr>
          <w:rFonts w:eastAsia="Times New Roman"/>
          <w:noProof/>
          <w:kern w:val="0"/>
          <w:lang w:eastAsia="ru-RU"/>
        </w:rPr>
        <w:t>շենքերում, սենքերում հրդեհաշիջման</w:t>
      </w:r>
    </w:p>
    <w:p w14:paraId="7B1444F7" w14:textId="77777777" w:rsidR="00B70005" w:rsidRPr="000E23FA" w:rsidRDefault="000A258E" w:rsidP="00577766">
      <w:pPr>
        <w:tabs>
          <w:tab w:val="left" w:pos="990"/>
          <w:tab w:val="left" w:pos="1170"/>
        </w:tabs>
        <w:spacing w:after="0" w:line="360" w:lineRule="auto"/>
        <w:rPr>
          <w:noProof/>
          <w:lang w:eastAsia="ru-RU"/>
        </w:rPr>
      </w:pPr>
      <w:r w:rsidRPr="000E23FA">
        <w:rPr>
          <w:rFonts w:eastAsia="Times New Roman"/>
          <w:noProof/>
          <w:kern w:val="0"/>
          <w:lang w:eastAsia="ru-RU"/>
        </w:rPr>
        <w:t xml:space="preserve">                    </w:t>
      </w:r>
      <w:r w:rsidR="0000242B" w:rsidRPr="000E23FA">
        <w:rPr>
          <w:rFonts w:eastAsia="Times New Roman"/>
          <w:noProof/>
          <w:kern w:val="0"/>
          <w:lang w:eastAsia="ru-RU"/>
        </w:rPr>
        <w:t xml:space="preserve">ինքնաշխատ համակարգին  ներկայացվող պահանջները </w:t>
      </w:r>
    </w:p>
    <w:tbl>
      <w:tblPr>
        <w:tblStyle w:val="TableGrid7"/>
        <w:tblW w:w="10485" w:type="dxa"/>
        <w:tblLook w:val="04A0" w:firstRow="1" w:lastRow="0" w:firstColumn="1" w:lastColumn="0" w:noHBand="0" w:noVBand="1"/>
      </w:tblPr>
      <w:tblGrid>
        <w:gridCol w:w="691"/>
        <w:gridCol w:w="5825"/>
        <w:gridCol w:w="3969"/>
      </w:tblGrid>
      <w:tr w:rsidR="00E031FD" w:rsidRPr="000E23FA" w14:paraId="78517D44" w14:textId="77777777" w:rsidTr="002A51E8">
        <w:trPr>
          <w:trHeight w:val="44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BAEE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52" w:name="_Hlk157014099"/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Հ/Հ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186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D60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  <w:bookmarkEnd w:id="52"/>
      </w:tr>
      <w:tr w:rsidR="00E031FD" w:rsidRPr="000E23FA" w14:paraId="31C0AE92" w14:textId="77777777" w:rsidTr="002A51E8">
        <w:trPr>
          <w:trHeight w:val="44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8C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0CE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Գիտահետազոտական, արդյունաբերական կամ գյուղատնտեսական կազմակերպությունների, լեռնահանքային կոմբինատների տեխնոլոգիական սարքավորումների շեն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քեր, արտադրամասեր, արհեստանոցներ և այլն, բացառությամբ ստորև նշվածների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77A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ջրային, փրփրային, փոշե, օդակախույթային կամ գազային:</w:t>
            </w:r>
          </w:p>
          <w:p w14:paraId="1D67CA1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Տեխնոլոգիական սարքավորանքը՝ ըստ  անհրաժեշտության՝ ջրային, փրփրային, փոշե կամ գազային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տեղային ծավալային</w:t>
            </w:r>
          </w:p>
        </w:tc>
      </w:tr>
      <w:tr w:rsidR="00E031FD" w:rsidRPr="000E23FA" w14:paraId="548E6BFA" w14:textId="77777777" w:rsidTr="002A51E8">
        <w:trPr>
          <w:trHeight w:val="11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E530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4D96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1) Հրդեհապայթունավտանգավորու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թյան «Ա» և «Բ» կարգերի օբյեկտներ (բացառու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թյամբ հացա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հատիկի պահպանման և վե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րամշակման շենքե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րում գտնվող և 7-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կետում թվարկված սենքերի), որտեղ շրջանառվում են դյուրաբոցավառ և այրելի հեղուկներ (բացի նավթա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մթերրքների), այրելի հեղուկացված գազեր, այրելի փոշի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 և թելքեր</w:t>
            </w:r>
          </w:p>
          <w:p w14:paraId="52BB4397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Հրդեհապայթունավտանգավորության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որտեղ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շրջանառվում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են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միայն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գազեր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բացառությամբ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հեղուկացված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գազերի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</w:p>
          <w:p w14:paraId="751CD85C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3)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Հրատեխնիկական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արտադրատեսակնե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ոչ ռազմական նշանակության զենքերի, զինամթերքի և պայթուցիկ նյութերի,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լուցկու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ալկալիական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մետաղների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3FD3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Նյութերով տարաների պահեստները՝ փրփրային, փոշե, գազային, փոշեգազա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իմպուլսային (hատուկ տեխնիկական պայմաննե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րով այդ նյութերի հրդեհաշիջման համար նախատեսված բաղադրությամբ)</w:t>
            </w:r>
          </w:p>
        </w:tc>
      </w:tr>
      <w:tr w:rsidR="00E031FD" w:rsidRPr="00472C6A" w14:paraId="1D5A5C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2611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E489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Կաուչուկի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ցելուլոիդի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դրանից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պատ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պատրաստված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րտադրատեսակների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</w:t>
            </w:r>
          </w:p>
          <w:p w14:paraId="4924CBB6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արտադրության և պահպանման սենքեր,</w:t>
            </w:r>
          </w:p>
          <w:p w14:paraId="23A7D7B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2) Բրդի, մորթու, ցելյուլոզայե և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3կգ/մ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-ից փոքր լցման խտությամբ այրելի նյութերի, ինչպես նաև այրելի նյութից  հիմքով ֆոտո, կինո և ձայնային ժապա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 վենների պահման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5B38" w14:textId="77777777" w:rsidR="00E031FD" w:rsidRPr="000E23FA" w:rsidRDefault="00E031FD" w:rsidP="00577766">
            <w:pPr>
              <w:tabs>
                <w:tab w:val="left" w:pos="176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Անկախ մակերեսից՝ ջրային, փոշե կամ փրփրային</w:t>
            </w:r>
          </w:p>
        </w:tc>
      </w:tr>
      <w:tr w:rsidR="00E031FD" w:rsidRPr="00472C6A" w14:paraId="7ACB0F30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9AB8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44CED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Վ1 կարգի (բացառությամբ </w:t>
            </w:r>
            <w:r w:rsidR="008524E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սույն աղյուսակի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3-րդ կետում նշվածների և հացահատիկի պահպանման և վերամշակ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շենքերում տեղակայված սենքերի).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7EFE5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մակերեսից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 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րային, գազային, փոշե, փրփրային</w:t>
            </w:r>
          </w:p>
        </w:tc>
      </w:tr>
      <w:tr w:rsidR="004B5B36" w:rsidRPr="00472C6A" w14:paraId="6D69FCC4" w14:textId="77777777" w:rsidTr="00D643E2">
        <w:trPr>
          <w:trHeight w:val="241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128CF6" w14:textId="77777777" w:rsidR="004B5B36" w:rsidRPr="004E1C4F" w:rsidRDefault="004B5B36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B6A230" w14:textId="77777777" w:rsidR="004B5B36" w:rsidRPr="004E1C4F" w:rsidRDefault="004B5B36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Հրդեհային վտանգավորության Վ2-Վ3 կարգի (բացառությամբ սույն աղյուսակի 3-րդ, 6-րդ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7-րդ կետերում նշվածների ու հացահատիկի պահպանման և վերամշակման շենքերում տեղակայված) սենքեր.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791010" w14:textId="77777777" w:rsidR="004B5B36" w:rsidRPr="004E1C4F" w:rsidRDefault="004B5B36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 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րային, գազային, փոշե, փրփրային</w:t>
            </w:r>
          </w:p>
        </w:tc>
      </w:tr>
      <w:tr w:rsidR="00E031FD" w:rsidRPr="000E23FA" w14:paraId="66D019FB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EBEF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E5B2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Ալյումինի փոշուց կախույթների, ռետինե սոսինձների, դյուրաբոցավառ և այրելի հիմքով լաքերի, ներկերի, սոսինձների, մածիկների և տոգորման բաղադրություն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պատրաստման սենքեր, ներկման, սինթետիկ կաուչուկի պոլիմերացման, գազատուրբինային շարժիչներով ճնշակա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սրահների, նավթի կրակային տաքացուցիչ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ների, հեղուկ վառելիքով աշխատող շարժիչներով գեներատորների սենքեր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CE81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Անկախ մակերեսից՝ իմպուլսային փոշեգազային, </w:t>
            </w:r>
          </w:p>
        </w:tc>
      </w:tr>
      <w:tr w:rsidR="00E031FD" w:rsidRPr="000E23FA" w14:paraId="6CFB7E71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9A55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9B26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Քիմիական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ECB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Փրփրային, փոշե, գազային, փոշեգազա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իմպուլսային (hատուկ տեխնիկական պայմաննե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րով այդ նյութերի հրդեհաշիջման համար նախատեսված բաղադրությամբ)</w:t>
            </w:r>
          </w:p>
        </w:tc>
      </w:tr>
      <w:tr w:rsidR="00E031FD" w:rsidRPr="00472C6A" w14:paraId="6D055BFD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B914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E9D7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Մխման յուղային տարաներով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B212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10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</w:t>
            </w:r>
          </w:p>
        </w:tc>
      </w:tr>
      <w:tr w:rsidR="00E031FD" w:rsidRPr="00472C6A" w14:paraId="400FD3C2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81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6117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Չորացման խցեր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բացառությամբ ներսում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24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C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ից բարձր ջերմության դեպքում ավելի քան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60%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խոնավությամբ խցերի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A30C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10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031FD" w:rsidRPr="00472C6A" w14:paraId="13FD69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8F7F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C2B2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Ցիկլոններ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բունկերներ՝ այրելի նյութերի հավաքման համար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5EC0D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25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իմպուլսային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,</w:t>
            </w:r>
          </w:p>
        </w:tc>
      </w:tr>
      <w:tr w:rsidR="00E031FD" w:rsidRPr="00472C6A" w14:paraId="30ACAE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430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7EC4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Բարձրավոլտ փորձարկումների սրահների սենքեր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 նյութերով էկրանավորված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F35A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մակերեսից՝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</w:p>
        </w:tc>
      </w:tr>
      <w:tr w:rsidR="00E031FD" w:rsidRPr="000E23FA" w14:paraId="613EC839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649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EF2F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Հացահատիկի պահպանման և վերամշակման համար օբյեկտներ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B61D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Հացահատիկի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սենքերը՝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</w:p>
          <w:p w14:paraId="196560C9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Ալրաղացներում՝ իմպուլսային կամ փոշեգազային</w:t>
            </w:r>
          </w:p>
        </w:tc>
      </w:tr>
      <w:tr w:rsidR="00E031FD" w:rsidRPr="00472C6A" w14:paraId="37E91A64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1E4E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69E2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Հացաթխման, հացաբուլկեղենի արտադրամասեր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CAE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50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</w:p>
        </w:tc>
      </w:tr>
      <w:tr w:rsidR="00E031FD" w:rsidRPr="000E23FA" w14:paraId="05777FD2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4373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5370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Տեխնոլոգիական գործընթացների ավտոմատ կառավարման համակարգերի սարքավորումներ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որոնց խափանումը կհանգեցնի այդ գործընթաց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softHyphen/>
              <w:t>ների անթույլա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տրելի կանգառի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ինչպես նաև կարող է վտանգ ներկայացնել մարդկանց համար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E686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մակերեսից՝ գազային</w:t>
            </w:r>
          </w:p>
        </w:tc>
      </w:tr>
      <w:tr w:rsidR="00E031FD" w:rsidRPr="000E23FA" w14:paraId="1E54480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64C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B57D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. </w:t>
            </w:r>
          </w:p>
          <w:p w14:paraId="39875B1F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1) մեկ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հարկանի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5,5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րերով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բազմահարկ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անկախ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նից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18BF7E8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highlight w:val="yellow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2) 5,5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դարակաշարեր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`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փաթեթավորված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ոչ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համար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6805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մակերեսից՝ գազային, ջրային, փոշե կամ փրփրային</w:t>
            </w:r>
          </w:p>
        </w:tc>
      </w:tr>
      <w:tr w:rsidR="00E031FD" w:rsidRPr="000E23FA" w14:paraId="44A2E8A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27EF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CB2C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Դյուրաբոցավառ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հեղուկների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>նավթի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նավթամթերքների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համար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պահեստարանների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կառույցներ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տարողություններ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3E89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փրփրային</w:t>
            </w:r>
          </w:p>
        </w:tc>
      </w:tr>
      <w:tr w:rsidR="00E031FD" w:rsidRPr="000E23FA" w14:paraId="72CEF03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5B89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5CD3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Անտառանյութի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փակ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սրահներ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047C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ջրային կամ փրփրային</w:t>
            </w:r>
          </w:p>
        </w:tc>
      </w:tr>
      <w:tr w:rsidR="00E031FD" w:rsidRPr="000E23FA" w14:paraId="45E73A81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991F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E8A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Սառնարանային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խցեր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մարդկանց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հնարավոր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ներկայությամբ՝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1C62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</w:t>
            </w:r>
          </w:p>
          <w:p w14:paraId="4A3A9EB4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Գազային, փոշե կամ փրփրային</w:t>
            </w:r>
          </w:p>
        </w:tc>
      </w:tr>
      <w:tr w:rsidR="00E031FD" w:rsidRPr="000E23FA" w14:paraId="1257B60A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3BE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1358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ըստ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քաղաքաշինության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նախարարի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2014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թվականի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մարտի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17-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N 78-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հրամանով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հաստատված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ՀՀՇՆ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21-01-2014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շինությունների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անվտանգու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թյուն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շինարարական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գործառա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1.2;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4.1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դասերի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C534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</w:t>
            </w:r>
          </w:p>
          <w:p w14:paraId="77AF122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before="240"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Ջրային, փոշե կամ փրփրային</w:t>
            </w:r>
          </w:p>
        </w:tc>
      </w:tr>
      <w:tr w:rsidR="00E031FD" w:rsidRPr="000E23FA" w14:paraId="033A829E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5F5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984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գործառական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1.2;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4.1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դասերի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ձեղնահարկերում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նկուղներում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7F1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Անկախ մակերեսից </w:t>
            </w:r>
          </w:p>
          <w:p w14:paraId="5BEF37B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Ջրային, փոշե կամ փրփրային</w:t>
            </w:r>
          </w:p>
        </w:tc>
      </w:tr>
    </w:tbl>
    <w:p w14:paraId="76B18DE9" w14:textId="77777777" w:rsidR="009455F7" w:rsidRPr="000E23FA" w:rsidRDefault="009455F7" w:rsidP="00577766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both"/>
        <w:rPr>
          <w:rFonts w:eastAsia="Times New Roman"/>
          <w:noProof/>
          <w:kern w:val="0"/>
          <w:lang w:val="hy-AM" w:eastAsia="ru-RU"/>
        </w:rPr>
      </w:pPr>
    </w:p>
    <w:p w14:paraId="149E0B6D" w14:textId="77777777" w:rsidR="000A258E" w:rsidRPr="000E23FA" w:rsidRDefault="00752E98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Աղյուսակ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13</w:t>
      </w:r>
      <w:r w:rsidR="00856653" w:rsidRPr="000E23FA">
        <w:rPr>
          <w:rFonts w:eastAsia="Times New Roman" w:cs="Cambria Math"/>
          <w:noProof/>
          <w:kern w:val="0"/>
          <w:lang w:val="hy-AM" w:eastAsia="ru-RU"/>
        </w:rPr>
        <w:t>.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Տրանսպորտի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և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կապի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ենթակառուցվածքի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197C6A" w:rsidRPr="000E23FA">
        <w:rPr>
          <w:rFonts w:eastAsia="Times New Roman"/>
          <w:noProof/>
          <w:kern w:val="0"/>
          <w:lang w:val="hy-AM" w:eastAsia="ru-RU"/>
        </w:rPr>
        <w:t>շենքերում, սենքերում</w:t>
      </w:r>
    </w:p>
    <w:p w14:paraId="0E290EAC" w14:textId="77777777" w:rsidR="00887CB0" w:rsidRPr="004E1C4F" w:rsidRDefault="00197C6A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հրդեհաշիջման ինքնաշխատ համակարգին  ներկայացվող պահանջները</w:t>
      </w:r>
    </w:p>
    <w:p w14:paraId="58248731" w14:textId="77777777" w:rsidR="00083BFF" w:rsidRPr="000E23FA" w:rsidRDefault="00197C6A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(վարչակ</w:t>
      </w:r>
      <w:r w:rsidR="00856653" w:rsidRPr="000E23FA">
        <w:rPr>
          <w:rFonts w:eastAsia="Times New Roman"/>
          <w:noProof/>
          <w:kern w:val="0"/>
          <w:lang w:val="hy-AM" w:eastAsia="ru-RU"/>
        </w:rPr>
        <w:t>ան տարածքները՝   տես Աղյուսակ 9</w:t>
      </w:r>
      <w:r w:rsidRPr="000E23FA">
        <w:rPr>
          <w:rFonts w:eastAsia="Times New Roman"/>
          <w:noProof/>
          <w:kern w:val="0"/>
          <w:lang w:val="hy-AM" w:eastAsia="ru-RU"/>
        </w:rPr>
        <w:t>)</w:t>
      </w:r>
    </w:p>
    <w:tbl>
      <w:tblPr>
        <w:tblStyle w:val="TableGrid7"/>
        <w:tblW w:w="10343" w:type="dxa"/>
        <w:tblLook w:val="04A0" w:firstRow="1" w:lastRow="0" w:firstColumn="1" w:lastColumn="0" w:noHBand="0" w:noVBand="1"/>
      </w:tblPr>
      <w:tblGrid>
        <w:gridCol w:w="704"/>
        <w:gridCol w:w="5812"/>
        <w:gridCol w:w="3827"/>
      </w:tblGrid>
      <w:tr w:rsidR="00E031FD" w:rsidRPr="000E23FA" w14:paraId="4E57625C" w14:textId="77777777" w:rsidTr="002A51E8">
        <w:trPr>
          <w:trHeight w:val="4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512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CDD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93AE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</w:tr>
      <w:tr w:rsidR="00E031FD" w:rsidRPr="000E23FA" w14:paraId="6A91D7C9" w14:textId="77777777" w:rsidTr="002A51E8">
        <w:trPr>
          <w:trHeight w:val="4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4FB2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253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Ավտոկայաններ, օդանավակայաններ, երկաթուղային կայարաններ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DE94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 ինքնաշխատ</w:t>
            </w:r>
          </w:p>
        </w:tc>
      </w:tr>
      <w:tr w:rsidR="00E031FD" w:rsidRPr="000E23FA" w14:paraId="61546C21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3C51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EAC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Ուղեբեռների պահման (խցերի) սենքեր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EDB8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  <w:tr w:rsidR="00E031FD" w:rsidRPr="000E23FA" w14:paraId="393FFAD1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2858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A98F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Թունելներ երկաթուղային և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ավտոճանապարհային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BAE0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ՀՀՇՆ 32-04-2024  շինարարա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կան նորմերի համաձայն</w:t>
            </w:r>
          </w:p>
        </w:tc>
      </w:tr>
      <w:tr w:rsidR="00E031FD" w:rsidRPr="000E23FA" w14:paraId="32B83DCB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FCC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BB8F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Ավտոլցավորման և գազալցման կայանների լցավորման աշտարակներ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1F2F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Փոշե, փրփրային</w:t>
            </w:r>
          </w:p>
        </w:tc>
      </w:tr>
      <w:tr w:rsidR="00E031FD" w:rsidRPr="000E23FA" w14:paraId="1271B27D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67E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A6DAD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Ավտոտեխսպասարկման կայաններ, նորոգման արհեստանոցներ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4E61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Անկախ մակերեսից` ջրային, փոշե կամ փրփրային </w:t>
            </w:r>
          </w:p>
        </w:tc>
      </w:tr>
      <w:tr w:rsidR="00E031FD" w:rsidRPr="000E23FA" w14:paraId="35D96B8E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1152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3B3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Ստորգետնյա և վերգետնյա փակ ավտոկայանատեղիներ, (բացառությամբ անհատական բնակելի տներում)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E725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 կայանատեղ՝ նրբաջրային կամ փոշեշիջում, 11 և ավելի կայանատեղ՝ ջրային</w:t>
            </w:r>
          </w:p>
        </w:tc>
      </w:tr>
      <w:tr w:rsidR="00E031FD" w:rsidRPr="000E23FA" w14:paraId="5FC0EBAA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FCC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4D9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Մետրոպոլիտենի թունելներ և կայարաններ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E16E3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32-06-2023 շինարարա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նորմերի համաձայն</w:t>
            </w:r>
          </w:p>
        </w:tc>
      </w:tr>
      <w:tr w:rsidR="00E031FD" w:rsidRPr="000E23FA" w14:paraId="34F80306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B38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E7B4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Օդային, երկաթուղային կամ ավտոմոբիլ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ային տրանսպորտի երթևեկության կառա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վարման հսկիչ-կարգավարական կետեր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B2B1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6BB92608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C50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CB86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Օդային, երկաթուղային կամ ավտոմոբիլա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տրանսպորտի հաղորդումների ավտո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մատացված միացումների, հեռու և մոտա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 մոտեցման ռադիոկայանների և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նիշերի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CB0A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4CE8A829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F439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F72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 և երկաթուղային տրանսպորտ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ային միջոցների կայանման սենքեր (ան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գարներ), դրանց, կամ դրանց առանձին հանգույցների արտադրության կամ նորոգ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ման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D289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  <w:tr w:rsidR="00E031FD" w:rsidRPr="000E23FA" w14:paraId="37ED7A16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8174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6F6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Հաղորդիչ և ընդունիչ ռադիոկայան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ներ, տիեզերական կապի անշարժ, հեռուստա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տեսային հաղորդիչ և վերահաղորդիչ, հե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ռախոսային, ռադիոռելեային միջանկյալ կայաններ, հաղորդիչ և ընդունիչ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կենտրոններ, էլեկտրոնային կապի միա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ցումների հանգուցային կետեր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0C52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Գազային</w:t>
            </w:r>
          </w:p>
        </w:tc>
      </w:tr>
      <w:tr w:rsidR="00E031FD" w:rsidRPr="000E23FA" w14:paraId="49B506D5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5EBB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0361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Հաղորդիչ և ընդունիչ ռադիոկայան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ների, տիեզերական կապի անշարժ, հե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ռուս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տատե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սային 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հաղորդիչ և վերահաղոր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դիչ, հ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եռախոսային, ռադիոռելեային միջանկյալ կայանների, բջջային կապի հենակա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յանների, հաղորդիչ և ընդունիչ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կենտրոնների, էլեկտրոնային կապի միացումների հանգուցային կետերի սարքավորումների սրահներ, վերջ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նամասային ուժեղարար կետերի տեխնիկակա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 արտադրամասեր, բաշխիչ սարքվածք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ների օդափոխման ու տրանսֆորմատորների,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52BD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Գազային</w:t>
            </w:r>
          </w:p>
        </w:tc>
      </w:tr>
      <w:tr w:rsidR="00E031FD" w:rsidRPr="000E23FA" w14:paraId="513673A3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01FB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C38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Ծանրոցների, նամակների, պարբերա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հրատարակչության, ապահովագրա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փոստի տեսակավորման, մշակման, պահպանման և առաքման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584E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</w:tbl>
    <w:p w14:paraId="30FF231C" w14:textId="77777777" w:rsidR="00083BFF" w:rsidRPr="000E23FA" w:rsidRDefault="00083BFF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46F2BC6B" w14:textId="77777777" w:rsidR="00363CF5" w:rsidRPr="000E23FA" w:rsidRDefault="00363CF5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bookmarkStart w:id="53" w:name="_Hlk150767866"/>
      <w:r w:rsidRPr="000E23FA">
        <w:rPr>
          <w:lang w:val="hy-AM"/>
        </w:rPr>
        <w:t>ՀՇԻԿ-ի տիպը և հրամարիչ նյութը ընտրում է նախագծողը՝ հաշվի առնելով պաշտպանվող սենքում մարդկանց մշտապես կամ ժամանակավոր ներկայությունը, ճարտարա</w:t>
      </w:r>
      <w:r w:rsidR="00B11F4F" w:rsidRPr="000E23FA">
        <w:rPr>
          <w:lang w:val="hy-AM"/>
        </w:rPr>
        <w:softHyphen/>
      </w:r>
      <w:r w:rsidRPr="000E23FA">
        <w:rPr>
          <w:lang w:val="hy-AM"/>
        </w:rPr>
        <w:t>պետական, կառուցվածքային և ծավալահատակագծային լուծումները, նյութերի, իրերի, սարքավորման մշտապես կամ ժամանակավոր գտնվելը, դրանց ֆիզիկական և քիմիական հատկություն ները, առանձնահատկություններն ու հրդեհային վտանգավորությունը, հրամարիչ նյութերի կիրառման հնարավորություններն ու պայմանները:</w:t>
      </w:r>
    </w:p>
    <w:p w14:paraId="69332724" w14:textId="77777777" w:rsidR="009432E1" w:rsidRPr="000E23FA" w:rsidRDefault="009432E1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rFonts w:eastAsia="Times New Roman"/>
          <w:noProof/>
          <w:kern w:val="2"/>
          <w:lang w:val="hy-AM" w:eastAsia="ru-RU"/>
        </w:rPr>
        <w:t>Հրդեհաշիջման ինքնաշխատ համակարգերը պետք է կատարեն ՀՐԴԵՀ ազդանշանի</w:t>
      </w:r>
      <w:r w:rsidRPr="000E23FA">
        <w:rPr>
          <w:lang w:val="hy-AM"/>
        </w:rPr>
        <w:t xml:space="preserve"> ձևավորման գործառույթները, գործարկման դեպքում ազդանշան հաղորդեն ՀՏՏԿՀ-ին, ինչպես նաև կառավարման (անջատման) ազդանշան հաղորդեն տեխնոլոգիական սարքավորանքին ըստ տեխնոլոգիական կանոնակարգի կամ սույն շինարարական </w:t>
      </w:r>
      <w:r w:rsidR="001D557E" w:rsidRPr="000E23FA">
        <w:rPr>
          <w:lang w:val="hy-AM"/>
        </w:rPr>
        <w:t>նորմերի</w:t>
      </w:r>
      <w:r w:rsidRPr="000E23FA">
        <w:rPr>
          <w:lang w:val="hy-AM"/>
        </w:rPr>
        <w:t xml:space="preserve"> պահանջների (անհրաժեշտության դեպքում՝ մինչև հրամարիչ նյութի մատուցումը), կամ սեփական, կամ ՀԱՀ-ում գտնվող տեխնիկական միջոցների միջոցով:</w:t>
      </w:r>
    </w:p>
    <w:p w14:paraId="6A717AD9" w14:textId="77777777" w:rsidR="00077E01" w:rsidRPr="000E23FA" w:rsidRDefault="00A65367" w:rsidP="00887CB0">
      <w:pPr>
        <w:pStyle w:val="ListParagraph"/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Անկախ պաշտպանվող օբյեկտում սենքերի կամ հրդեհային հատվածամասերի  քանակից, ՀՇԻԿ-ների նախագծում ընդունվում է միաժամանակյա մեկ հրդեհ, եթե այլ բան</w:t>
      </w:r>
      <w:r w:rsidR="000008DB" w:rsidRPr="000E23FA">
        <w:rPr>
          <w:lang w:val="hy-AM"/>
        </w:rPr>
        <w:t xml:space="preserve"> </w:t>
      </w:r>
      <w:r w:rsidR="009432E1" w:rsidRPr="000E23FA">
        <w:rPr>
          <w:lang w:val="hy-AM"/>
        </w:rPr>
        <w:t>նախատեսված չէ նախագծման տեխնիկական առաջադրանքում:</w:t>
      </w:r>
    </w:p>
    <w:p w14:paraId="1E82D0D1" w14:textId="77777777" w:rsidR="006F584A" w:rsidRPr="000E23FA" w:rsidRDefault="003A6D21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kern w:val="2"/>
          <w:lang w:val="hy-AM" w:eastAsia="ru-RU"/>
        </w:rPr>
        <w:t xml:space="preserve">Հրդեհաշիջման ինքնաշխատ համակարգերի տեխնիկական միջոցներն ու սարքվածքները պետք է ունենան համապատասխան սերտիֆիկատներ ու կիրառվեն ըստ դրանց </w:t>
      </w:r>
      <w:r w:rsidRPr="000E23FA">
        <w:rPr>
          <w:rFonts w:eastAsia="Times New Roman"/>
          <w:noProof/>
          <w:lang w:val="hy-AM" w:eastAsia="ru-RU"/>
        </w:rPr>
        <w:t>ՏՓ-ի, գործող ստանդարտների, գերատեսչական և այլ նորմատիվ ակտերի պահանջների:</w:t>
      </w:r>
    </w:p>
    <w:p w14:paraId="1B91B0AE" w14:textId="77777777" w:rsidR="00971F20" w:rsidRPr="000E23FA" w:rsidRDefault="00971F20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lang w:val="hy-AM"/>
        </w:rPr>
        <w:t>Կայանքների ձեռքով գործարկման սարքվածքները պետք է գտնվեն հնարավոր</w:t>
      </w:r>
    </w:p>
    <w:p w14:paraId="3F33B304" w14:textId="77777777" w:rsidR="003A6D21" w:rsidRPr="000E23FA" w:rsidRDefault="003A6D21" w:rsidP="004B5B36">
      <w:pPr>
        <w:tabs>
          <w:tab w:val="left" w:pos="851"/>
          <w:tab w:val="left" w:pos="1260"/>
        </w:tabs>
        <w:spacing w:after="0" w:line="360" w:lineRule="auto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գոտուց դուրս և պաշտպանված լինեն պատահական գործարկումից (կնիքել կապարային կամ այլ տիպի կնիքով) և մեխանիկական վնասվածքներից: </w:t>
      </w:r>
    </w:p>
    <w:p w14:paraId="3D6775F2" w14:textId="77777777" w:rsidR="00E31241" w:rsidRPr="000E23FA" w:rsidRDefault="0008366D" w:rsidP="00887CB0">
      <w:pPr>
        <w:numPr>
          <w:ilvl w:val="0"/>
          <w:numId w:val="1"/>
        </w:numPr>
        <w:tabs>
          <w:tab w:val="left" w:pos="851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Բացառությամբ ջրային, ցածր և միջին պատիկությամբ փրփրային հրդեհաշիջման</w:t>
      </w:r>
      <w:r w:rsidR="004F79CB" w:rsidRPr="000E23FA">
        <w:rPr>
          <w:lang w:val="hy-AM"/>
        </w:rPr>
        <w:t xml:space="preserve"> </w:t>
      </w:r>
      <w:r w:rsidR="00E31241" w:rsidRPr="000E23FA">
        <w:rPr>
          <w:lang w:val="hy-AM"/>
        </w:rPr>
        <w:t>կայանքների, ինքնաշխատ և հեռավար գործարկմ</w:t>
      </w:r>
      <w:r w:rsidR="003438DC" w:rsidRPr="000E23FA">
        <w:rPr>
          <w:lang w:val="hy-AM"/>
        </w:rPr>
        <w:t>ամբ</w:t>
      </w:r>
      <w:r w:rsidR="00E31241" w:rsidRPr="000E23FA">
        <w:rPr>
          <w:lang w:val="hy-AM"/>
        </w:rPr>
        <w:t xml:space="preserve"> կայանքները պետք է ապահովեն պաշտպանվող սենք հրամարիչ նյութի թողարկման հապաղում այնքան ժամանակով, որքան անհրաժեշտ է սենքերից մարդկանց տարհանման, ընդհանուր օդափոխության և</w:t>
      </w:r>
      <w:r w:rsidR="00F81F05" w:rsidRPr="000E23FA">
        <w:rPr>
          <w:lang w:val="hy-AM"/>
        </w:rPr>
        <w:t xml:space="preserve">, </w:t>
      </w:r>
      <w:r w:rsidR="00F03868" w:rsidRPr="000E23FA">
        <w:rPr>
          <w:lang w:val="hy-AM"/>
        </w:rPr>
        <w:t>անհրաժեշտության դեպքում</w:t>
      </w:r>
      <w:r w:rsidR="00F81F05" w:rsidRPr="000E23FA">
        <w:rPr>
          <w:lang w:val="hy-AM"/>
        </w:rPr>
        <w:t>,</w:t>
      </w:r>
      <w:r w:rsidR="00E31241" w:rsidRPr="000E23FA">
        <w:rPr>
          <w:lang w:val="hy-AM"/>
        </w:rPr>
        <w:t xml:space="preserve"> օդորակման համակարգ</w:t>
      </w:r>
      <w:r w:rsidR="00F03868" w:rsidRPr="000E23FA">
        <w:rPr>
          <w:lang w:val="hy-AM"/>
        </w:rPr>
        <w:t>եր</w:t>
      </w:r>
      <w:r w:rsidR="00E31241" w:rsidRPr="000E23FA">
        <w:rPr>
          <w:lang w:val="hy-AM"/>
        </w:rPr>
        <w:t xml:space="preserve">ի անջատման, կափույրների </w:t>
      </w:r>
      <w:r w:rsidR="004F79CB" w:rsidRPr="000E23FA">
        <w:rPr>
          <w:lang w:val="hy-AM"/>
        </w:rPr>
        <w:t>վերադիրքավորման համար, բայց ոչ պակաս, քան սենքում տարահանման մասին</w:t>
      </w:r>
      <w:r w:rsidR="0066577A" w:rsidRPr="000E23FA">
        <w:rPr>
          <w:lang w:val="hy-AM"/>
        </w:rPr>
        <w:t xml:space="preserve"> </w:t>
      </w:r>
      <w:r w:rsidR="00E31241" w:rsidRPr="000E23FA">
        <w:rPr>
          <w:lang w:val="hy-AM"/>
        </w:rPr>
        <w:t xml:space="preserve">ազդարարման սարքվածքների միացման պահից հաշված 10 վրկ: </w:t>
      </w:r>
    </w:p>
    <w:p w14:paraId="4524A86B" w14:textId="77777777" w:rsidR="005A78FD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սենքից տարհանման ժամանակը պետք է որոշել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12.1.004-ով: Փոքր և մուտքի թույլտվությամբ անձանց սահմանափակ քանակության դեպքերում </w:t>
      </w:r>
      <w:r w:rsidR="00DD12DF" w:rsidRPr="000E23FA">
        <w:rPr>
          <w:lang w:val="hy-AM"/>
        </w:rPr>
        <w:t>թույլատրվում է տարհանման ժամանակը որոշել կայանքը տեղակայելուց հետո ժամանակա</w:t>
      </w:r>
      <w:r w:rsidRPr="000E23FA">
        <w:rPr>
          <w:lang w:val="hy-AM"/>
        </w:rPr>
        <w:t>չափմամբ:</w:t>
      </w:r>
    </w:p>
    <w:p w14:paraId="2A5DF31B" w14:textId="77777777" w:rsidR="00B347AA" w:rsidRPr="004B5B36" w:rsidRDefault="00E31241" w:rsidP="004B5B3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սենքում </w:t>
      </w:r>
      <w:r w:rsidR="00393D0C" w:rsidRPr="000E23FA">
        <w:rPr>
          <w:lang w:val="hy-AM"/>
        </w:rPr>
        <w:t xml:space="preserve">հապաղման ժամանակը պետք է ավելի երկար լինի, քան </w:t>
      </w:r>
      <w:r w:rsidRPr="000E23FA">
        <w:rPr>
          <w:lang w:val="hy-AM"/>
        </w:rPr>
        <w:t>ընդհանուր օդափոխության համակարգի կափույրների լրիվ փակման</w:t>
      </w:r>
      <w:r w:rsidR="000309CD" w:rsidRPr="000E23FA">
        <w:rPr>
          <w:lang w:val="hy-AM"/>
        </w:rPr>
        <w:t xml:space="preserve"> կամ,</w:t>
      </w:r>
      <w:r w:rsidR="00393D0C" w:rsidRPr="000E23FA">
        <w:rPr>
          <w:lang w:val="hy-AM"/>
        </w:rPr>
        <w:t xml:space="preserve"> </w:t>
      </w:r>
      <w:r w:rsidR="000309CD" w:rsidRPr="000E23FA">
        <w:rPr>
          <w:lang w:val="hy-AM"/>
        </w:rPr>
        <w:t xml:space="preserve">դրանց </w:t>
      </w:r>
      <w:r w:rsidR="000309CD" w:rsidRPr="004B5B36">
        <w:rPr>
          <w:lang w:val="hy-AM"/>
        </w:rPr>
        <w:t>բացակայության դեպքում</w:t>
      </w:r>
      <w:r w:rsidR="00393D0C" w:rsidRPr="004B5B36">
        <w:rPr>
          <w:lang w:val="hy-AM"/>
        </w:rPr>
        <w:t>,</w:t>
      </w:r>
      <w:r w:rsidR="000309CD" w:rsidRPr="004B5B36">
        <w:rPr>
          <w:lang w:val="hy-AM"/>
        </w:rPr>
        <w:t xml:space="preserve"> </w:t>
      </w:r>
      <w:r w:rsidR="00393D0C" w:rsidRPr="004B5B36">
        <w:rPr>
          <w:lang w:val="hy-AM"/>
        </w:rPr>
        <w:t>օդափոխիչի կանգառի</w:t>
      </w:r>
      <w:r w:rsidRPr="004B5B36">
        <w:rPr>
          <w:lang w:val="hy-AM"/>
        </w:rPr>
        <w:t xml:space="preserve"> ժամանակը</w:t>
      </w:r>
      <w:r w:rsidR="00393D0C" w:rsidRPr="004B5B36">
        <w:rPr>
          <w:lang w:val="hy-AM"/>
        </w:rPr>
        <w:t>:</w:t>
      </w:r>
    </w:p>
    <w:p w14:paraId="71440B4D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ժամանակ</w:t>
      </w:r>
      <w:r w:rsidR="00715B64" w:rsidRPr="000E23FA">
        <w:rPr>
          <w:lang w:val="hy-AM"/>
        </w:rPr>
        <w:t>, տեխնոլոգիական գսրծընթացների բնույթից ելնելով</w:t>
      </w:r>
      <w:r w:rsidRPr="000E23FA">
        <w:rPr>
          <w:lang w:val="hy-AM"/>
        </w:rPr>
        <w:t xml:space="preserve">, թույլատրվում է չանջատել պաշտպանվող սենքում տեխնոլոգիական </w:t>
      </w:r>
      <w:r w:rsidR="00393D0C" w:rsidRPr="000E23FA">
        <w:rPr>
          <w:lang w:val="hy-AM"/>
        </w:rPr>
        <w:t>սարքավորանք</w:t>
      </w:r>
      <w:r w:rsidRPr="000E23FA">
        <w:rPr>
          <w:lang w:val="hy-AM"/>
        </w:rPr>
        <w:t>ի</w:t>
      </w:r>
      <w:r w:rsidR="00393D0C" w:rsidRPr="000E23FA">
        <w:rPr>
          <w:lang w:val="hy-AM"/>
        </w:rPr>
        <w:t xml:space="preserve"> ջերմային</w:t>
      </w:r>
      <w:r w:rsidRPr="000E23FA">
        <w:rPr>
          <w:lang w:val="hy-AM"/>
        </w:rPr>
        <w:t xml:space="preserve"> անվտանգությունն ապահովող օդորակման համակարգի կայանքները: </w:t>
      </w:r>
    </w:p>
    <w:p w14:paraId="5A728786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Ցանկացած հիմնավորմամբ թարմ օդի մուտքը հրդեհի օջախ արգելվում է: </w:t>
      </w:r>
    </w:p>
    <w:p w14:paraId="76C617F0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Կայանքների սարքավորանքի հողանցումն ու զրոյացումը պետք է իրականացվի </w:t>
      </w:r>
      <w:r w:rsidR="00294AF9" w:rsidRPr="000E23FA">
        <w:rPr>
          <w:lang w:val="hy-AM"/>
        </w:rPr>
        <w:t xml:space="preserve">ըստ ՀՀ կառավարության 2023 թ. ապրիլի 21-ի N 592-Ն որոշմամբ հաստատված «Էլեկտրատեղակայանքների սարքվածքի կանոնները» փաստաթղթի և </w:t>
      </w:r>
      <w:r w:rsidRPr="000E23FA">
        <w:rPr>
          <w:lang w:val="hy-AM"/>
        </w:rPr>
        <w:t xml:space="preserve">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</w:t>
      </w:r>
    </w:p>
    <w:p w14:paraId="2891407C" w14:textId="77777777" w:rsidR="00E31241" w:rsidRPr="00887CB0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>Հ</w:t>
      </w:r>
      <w:r w:rsidR="00C8451F" w:rsidRPr="00887CB0">
        <w:rPr>
          <w:lang w:val="hy-AM"/>
        </w:rPr>
        <w:t>րամարիչ փոշու թողարկումից հետո մինչև նրա գետնին նստելը, ինչպես նաև գազային և օդակախույթային նյութերով հ</w:t>
      </w:r>
      <w:r w:rsidRPr="00887CB0">
        <w:rPr>
          <w:lang w:val="hy-AM"/>
        </w:rPr>
        <w:t>րդեհի մարումից</w:t>
      </w:r>
      <w:r w:rsidR="00C8451F" w:rsidRPr="00887CB0">
        <w:rPr>
          <w:lang w:val="hy-AM"/>
        </w:rPr>
        <w:t xml:space="preserve"> հետո մինչև </w:t>
      </w:r>
      <w:r w:rsidRPr="00887CB0">
        <w:rPr>
          <w:lang w:val="hy-AM"/>
        </w:rPr>
        <w:t xml:space="preserve">օդափոխության ավարտը </w:t>
      </w:r>
      <w:r w:rsidR="00C8451F" w:rsidRPr="00887CB0">
        <w:rPr>
          <w:lang w:val="hy-AM"/>
        </w:rPr>
        <w:t>և հրդեհի արգասիքների հեռացումը</w:t>
      </w:r>
      <w:r w:rsidR="00393D0C" w:rsidRPr="00887CB0">
        <w:rPr>
          <w:lang w:val="hy-AM"/>
        </w:rPr>
        <w:t>,</w:t>
      </w:r>
      <w:r w:rsidR="00C8451F" w:rsidRPr="00887CB0">
        <w:rPr>
          <w:lang w:val="hy-AM"/>
        </w:rPr>
        <w:t xml:space="preserve"> </w:t>
      </w:r>
      <w:r w:rsidRPr="00887CB0">
        <w:rPr>
          <w:lang w:val="hy-AM"/>
        </w:rPr>
        <w:t xml:space="preserve">պաշտպանվող սենք թույլատրվում է մտնել միայն </w:t>
      </w:r>
      <w:r w:rsidR="00D04A4A" w:rsidRPr="00887CB0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887CB0">
        <w:rPr>
          <w:lang w:val="hy-AM"/>
        </w:rPr>
        <w:t xml:space="preserve"> կանոնակարգի </w:t>
      </w:r>
      <w:r w:rsidR="0075393E" w:rsidRPr="00887CB0">
        <w:rPr>
          <w:lang w:val="hy-AM"/>
        </w:rPr>
        <w:t>(</w:t>
      </w:r>
      <w:r w:rsidR="00EF71A1" w:rsidRPr="00887CB0">
        <w:rPr>
          <w:lang w:val="hy-AM"/>
        </w:rPr>
        <w:t>ՀՍՏ ԳՕՍՏ Ռ 53256-2023</w:t>
      </w:r>
      <w:r w:rsidR="0075393E" w:rsidRPr="00887CB0">
        <w:rPr>
          <w:lang w:val="hy-AM"/>
        </w:rPr>
        <w:t xml:space="preserve">, </w:t>
      </w:r>
      <w:r w:rsidR="00E07D22" w:rsidRPr="00887CB0">
        <w:rPr>
          <w:lang w:val="hy-AM"/>
        </w:rPr>
        <w:t>ՀՍՏ</w:t>
      </w:r>
      <w:r w:rsidR="00887CB0" w:rsidRPr="004E1C4F">
        <w:rPr>
          <w:lang w:val="hy-AM"/>
        </w:rPr>
        <w:t xml:space="preserve"> </w:t>
      </w:r>
      <w:r w:rsidR="00971F20" w:rsidRPr="00887CB0">
        <w:rPr>
          <w:lang w:val="hy-AM"/>
        </w:rPr>
        <w:t>ԳՕՍՏ Ռ 53259-2023) պահանջներին համապատասխանող շնչառական օրգանների</w:t>
      </w:r>
      <w:r w:rsidR="00E07D22" w:rsidRPr="00887CB0">
        <w:rPr>
          <w:lang w:val="hy-AM"/>
        </w:rPr>
        <w:t xml:space="preserve"> </w:t>
      </w:r>
      <w:r w:rsidR="00B15059" w:rsidRPr="00887CB0">
        <w:rPr>
          <w:lang w:val="hy-AM"/>
        </w:rPr>
        <w:t>պաշտպանիչ</w:t>
      </w:r>
      <w:r w:rsidR="00DB0C4A" w:rsidRPr="00887CB0">
        <w:rPr>
          <w:lang w:val="hy-AM"/>
        </w:rPr>
        <w:t xml:space="preserve"> </w:t>
      </w:r>
      <w:r w:rsidRPr="00887CB0">
        <w:rPr>
          <w:lang w:val="hy-AM"/>
        </w:rPr>
        <w:t>միջոցներով:</w:t>
      </w:r>
    </w:p>
    <w:p w14:paraId="676396E8" w14:textId="77777777" w:rsidR="00BB3E16" w:rsidRPr="000E23FA" w:rsidRDefault="00DB0C4A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Կայանքները և հրամարիչ նյութերը շահագործման, տեխնիկական սպասարկման,</w:t>
      </w:r>
      <w:r w:rsidR="00571AD9" w:rsidRPr="000E23FA">
        <w:rPr>
          <w:lang w:val="hy-AM"/>
        </w:rPr>
        <w:t xml:space="preserve"> </w:t>
      </w:r>
      <w:r w:rsidR="00E31241" w:rsidRPr="000E23FA">
        <w:rPr>
          <w:lang w:val="hy-AM"/>
        </w:rPr>
        <w:t>փորձարկման և նոր</w:t>
      </w:r>
      <w:r w:rsidR="00DC6AB4" w:rsidRPr="000E23FA">
        <w:rPr>
          <w:lang w:val="hy-AM"/>
        </w:rPr>
        <w:t>ո</w:t>
      </w:r>
      <w:r w:rsidR="00E31241" w:rsidRPr="000E23FA">
        <w:rPr>
          <w:lang w:val="hy-AM"/>
        </w:rPr>
        <w:t>գման ընթացքում պետք է բավարարեն բնապահպանական պահանջներին:</w:t>
      </w:r>
    </w:p>
    <w:bookmarkEnd w:id="53"/>
    <w:p w14:paraId="72A13585" w14:textId="77777777" w:rsidR="003E1F6E" w:rsidRPr="000E23FA" w:rsidRDefault="003438DC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Բացառությամբ ջրային</w:t>
      </w:r>
      <w:r w:rsidR="00021ABB" w:rsidRPr="000E23FA">
        <w:rPr>
          <w:lang w:val="hy-AM"/>
        </w:rPr>
        <w:t xml:space="preserve"> (չհաշված սպրինկլերների հարկադիր գործարկմամբ )</w:t>
      </w:r>
      <w:r w:rsidRPr="000E23FA">
        <w:rPr>
          <w:lang w:val="hy-AM"/>
        </w:rPr>
        <w:t xml:space="preserve">, ցածր և միջին պատիկությամբ փրփրային հրդեհաշիջման կայանքների, ինքնաշխատ և հեռավար գործարկմամբ կայանքները </w:t>
      </w:r>
      <w:r w:rsidR="003E1F6E" w:rsidRPr="000E23FA">
        <w:rPr>
          <w:lang w:val="hy-AM"/>
        </w:rPr>
        <w:t xml:space="preserve">մինչև շահագործման հանձնելը </w:t>
      </w:r>
      <w:r w:rsidR="00715B64" w:rsidRPr="000E23FA">
        <w:rPr>
          <w:lang w:val="hy-AM"/>
        </w:rPr>
        <w:t xml:space="preserve">առանց հրամարիչ նյութերի թողարկման  շղթաների միացման </w:t>
      </w:r>
      <w:r w:rsidR="003E1F6E" w:rsidRPr="000E23FA">
        <w:rPr>
          <w:lang w:val="hy-AM"/>
        </w:rPr>
        <w:t xml:space="preserve">պետք է </w:t>
      </w:r>
      <w:r w:rsidRPr="000E23FA">
        <w:rPr>
          <w:lang w:val="hy-AM"/>
        </w:rPr>
        <w:t>անցնեն փորձնական շահագործման փուլ</w:t>
      </w:r>
      <w:r w:rsidR="008418F5" w:rsidRPr="000E23FA">
        <w:rPr>
          <w:lang w:val="hy-AM"/>
        </w:rPr>
        <w:t xml:space="preserve"> </w:t>
      </w:r>
      <w:r w:rsidR="005F50C2" w:rsidRPr="000E23FA">
        <w:rPr>
          <w:lang w:val="hy-AM"/>
        </w:rPr>
        <w:t>նախա</w:t>
      </w:r>
      <w:r w:rsidR="00F62462" w:rsidRPr="000E23FA">
        <w:rPr>
          <w:lang w:val="hy-AM"/>
        </w:rPr>
        <w:t>գ</w:t>
      </w:r>
      <w:r w:rsidR="005F50C2" w:rsidRPr="000E23FA">
        <w:rPr>
          <w:lang w:val="hy-AM"/>
        </w:rPr>
        <w:t>ծման առաջադրանքով որոշված ժամանակահատվածում</w:t>
      </w:r>
      <w:r w:rsidR="003E1F6E" w:rsidRPr="000E23FA">
        <w:rPr>
          <w:lang w:val="hy-AM"/>
        </w:rPr>
        <w:t>, և այդ ընթացքում ինքնաշխատ սարքերով</w:t>
      </w:r>
      <w:r w:rsidR="00715B64" w:rsidRPr="000E23FA">
        <w:rPr>
          <w:lang w:val="hy-AM"/>
        </w:rPr>
        <w:t xml:space="preserve">, իսկ </w:t>
      </w:r>
      <w:r w:rsidR="003E1F6E" w:rsidRPr="000E23FA">
        <w:rPr>
          <w:lang w:val="hy-AM"/>
        </w:rPr>
        <w:t>շուրջօրյա հերթապահության դեպքում</w:t>
      </w:r>
      <w:r w:rsidR="00715B64" w:rsidRPr="000E23FA">
        <w:rPr>
          <w:lang w:val="hy-AM"/>
        </w:rPr>
        <w:t>՝</w:t>
      </w:r>
      <w:r w:rsidR="003E1F6E" w:rsidRPr="000E23FA">
        <w:rPr>
          <w:lang w:val="hy-AM"/>
        </w:rPr>
        <w:t xml:space="preserve"> հատուկ մատյանում պետք է գրանցվեն </w:t>
      </w:r>
      <w:r w:rsidR="00715B64" w:rsidRPr="000E23FA">
        <w:rPr>
          <w:lang w:val="hy-AM"/>
        </w:rPr>
        <w:t>ՀՇԻԿ-ի</w:t>
      </w:r>
      <w:r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ՀԱՀ-</w:t>
      </w:r>
      <w:r w:rsidRPr="000E23FA">
        <w:rPr>
          <w:lang w:val="hy-AM"/>
        </w:rPr>
        <w:t>ի</w:t>
      </w:r>
      <w:r w:rsidR="003E1F6E" w:rsidRPr="000E23FA">
        <w:rPr>
          <w:lang w:val="hy-AM"/>
        </w:rPr>
        <w:t xml:space="preserve"> բոլոր </w:t>
      </w:r>
      <w:r w:rsidRPr="000E23FA">
        <w:rPr>
          <w:lang w:val="hy-AM"/>
        </w:rPr>
        <w:t xml:space="preserve">կեղծ </w:t>
      </w:r>
      <w:r w:rsidR="003E1F6E" w:rsidRPr="000E23FA">
        <w:rPr>
          <w:lang w:val="hy-AM"/>
        </w:rPr>
        <w:t xml:space="preserve">գործարկումները և կատարվի դրանց պատճառների վերլուծություն։ </w:t>
      </w:r>
      <w:r w:rsidR="00715B64" w:rsidRPr="000E23FA">
        <w:rPr>
          <w:lang w:val="hy-AM"/>
        </w:rPr>
        <w:t>Փորձարկման</w:t>
      </w:r>
      <w:r w:rsidR="003E1F6E" w:rsidRPr="000E23FA">
        <w:rPr>
          <w:lang w:val="hy-AM"/>
        </w:rPr>
        <w:t xml:space="preserve"> ընթացքում կայանքի կեղծ կամ չարտոնված</w:t>
      </w:r>
      <w:r w:rsidR="00571AD9" w:rsidRPr="000E23FA">
        <w:rPr>
          <w:lang w:val="hy-AM"/>
        </w:rPr>
        <w:t xml:space="preserve"> </w:t>
      </w:r>
      <w:r w:rsidR="00CB0451" w:rsidRPr="000E23FA">
        <w:rPr>
          <w:lang w:val="hy-AM"/>
        </w:rPr>
        <w:t>գործարկումների բացակայության դեպքում կայանքն ընդունվում է շահագործման, հակառակ</w:t>
      </w:r>
      <w:r w:rsidR="00497D59" w:rsidRPr="000E23FA">
        <w:rPr>
          <w:lang w:val="hy-AM"/>
        </w:rPr>
        <w:t xml:space="preserve"> </w:t>
      </w:r>
      <w:r w:rsidR="003E1F6E" w:rsidRPr="000E23FA">
        <w:rPr>
          <w:lang w:val="hy-AM"/>
        </w:rPr>
        <w:t>դեպքում այն պետք է կրկին ստուգվի և կարգաբերվի։</w:t>
      </w:r>
    </w:p>
    <w:p w14:paraId="2D8F1718" w14:textId="77777777" w:rsidR="00D60DF3" w:rsidRPr="000E23FA" w:rsidRDefault="00D60DF3" w:rsidP="00887CB0">
      <w:pPr>
        <w:tabs>
          <w:tab w:val="left" w:pos="1260"/>
        </w:tabs>
        <w:spacing w:after="0" w:line="360" w:lineRule="auto"/>
        <w:ind w:firstLine="540"/>
        <w:contextualSpacing/>
        <w:rPr>
          <w:lang w:val="hy-AM"/>
        </w:rPr>
      </w:pPr>
    </w:p>
    <w:p w14:paraId="6575BD39" w14:textId="77777777" w:rsidR="00B379DC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3.2</w:t>
      </w:r>
      <w:r w:rsidR="00B379DC" w:rsidRPr="000E23FA">
        <w:rPr>
          <w:b/>
          <w:bCs/>
          <w:lang w:val="hy-AM"/>
        </w:rPr>
        <w:t>. ՋՐԱՅԻՆ ՀՐԴԵՀԱՇԻՋՄԱՆ ԿԱՅԱՆՔՆԵՐ</w:t>
      </w:r>
    </w:p>
    <w:p w14:paraId="70E914D0" w14:textId="77777777" w:rsidR="00EA7BA5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3.2.1</w:t>
      </w:r>
      <w:r w:rsidR="00B379DC" w:rsidRPr="000E23FA">
        <w:rPr>
          <w:b/>
          <w:lang w:val="hy-AM"/>
        </w:rPr>
        <w:t xml:space="preserve">. </w:t>
      </w:r>
      <w:r w:rsidR="00EA7BA5" w:rsidRPr="000E23FA">
        <w:rPr>
          <w:b/>
          <w:lang w:val="hy-AM"/>
        </w:rPr>
        <w:t xml:space="preserve">ՋՐՈՎ, ՑԱԾՐ ԵՎ ՄԻՋԻՆ ՊԱՏԻԿՈՒԹՅԱՄԲ ՓՐՓՈՒՐՈՎ ԿԱՅԱՆՔՆԵՐ. </w:t>
      </w:r>
      <w:r w:rsidR="00EA7BA5" w:rsidRPr="000E23FA">
        <w:rPr>
          <w:b/>
        </w:rPr>
        <w:t xml:space="preserve">ՀԻՄՆԱԿԱՆ </w:t>
      </w:r>
      <w:proofErr w:type="spellStart"/>
      <w:r w:rsidR="00EA7BA5" w:rsidRPr="000E23FA">
        <w:rPr>
          <w:b/>
        </w:rPr>
        <w:t>ԴՐՈւՅԹՆԵՐ</w:t>
      </w:r>
      <w:proofErr w:type="spellEnd"/>
    </w:p>
    <w:p w14:paraId="38D058FD" w14:textId="77777777" w:rsidR="00856653" w:rsidRPr="000E23FA" w:rsidRDefault="00856653" w:rsidP="000E23FA">
      <w:pPr>
        <w:tabs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BF2AB4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Ջրով</w:t>
      </w:r>
      <w:proofErr w:type="spellEnd"/>
      <w:r w:rsidRPr="000E23FA">
        <w:t xml:space="preserve">, </w:t>
      </w:r>
      <w:proofErr w:type="spellStart"/>
      <w:r w:rsidRPr="000E23FA">
        <w:t>ցածր</w:t>
      </w:r>
      <w:proofErr w:type="spellEnd"/>
      <w:r w:rsidRPr="000E23FA">
        <w:t xml:space="preserve"> և </w:t>
      </w:r>
      <w:proofErr w:type="spellStart"/>
      <w:r w:rsidRPr="000E23FA">
        <w:t>միջին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="008F762A" w:rsidRPr="000E23FA">
        <w:t xml:space="preserve"> </w:t>
      </w:r>
      <w:r w:rsidR="00C3353F" w:rsidRPr="000E23FA">
        <w:t>ՀՇԻԿ-</w:t>
      </w:r>
      <w:proofErr w:type="spellStart"/>
      <w:r w:rsidR="004368CC" w:rsidRPr="000E23FA">
        <w:t>ներ</w:t>
      </w:r>
      <w:r w:rsidRPr="000E23FA">
        <w:t>ը</w:t>
      </w:r>
      <w:proofErr w:type="spellEnd"/>
      <w:r w:rsidRPr="000E23FA">
        <w:t xml:space="preserve"> </w:t>
      </w:r>
      <w:r w:rsidR="004368CC" w:rsidRPr="000E23FA">
        <w:t>(</w:t>
      </w:r>
      <w:proofErr w:type="spellStart"/>
      <w:r w:rsidR="004368CC" w:rsidRPr="000E23FA">
        <w:t>սույն</w:t>
      </w:r>
      <w:proofErr w:type="spellEnd"/>
      <w:r w:rsidR="004368CC" w:rsidRPr="000E23FA">
        <w:t xml:space="preserve"> </w:t>
      </w:r>
      <w:proofErr w:type="spellStart"/>
      <w:r w:rsidR="004368CC" w:rsidRPr="000E23FA">
        <w:t>բաժնի</w:t>
      </w:r>
      <w:proofErr w:type="spellEnd"/>
      <w:r w:rsidR="004368CC" w:rsidRPr="000E23FA">
        <w:t xml:space="preserve"> </w:t>
      </w:r>
      <w:proofErr w:type="spellStart"/>
      <w:r w:rsidR="004368CC" w:rsidRPr="000E23FA">
        <w:t>հետագա</w:t>
      </w:r>
      <w:proofErr w:type="spellEnd"/>
      <w:r w:rsidR="004368CC" w:rsidRPr="000E23FA">
        <w:t xml:space="preserve"> </w:t>
      </w:r>
      <w:proofErr w:type="spellStart"/>
      <w:r w:rsidR="004368CC" w:rsidRPr="000E23FA">
        <w:t>շարադրանքում</w:t>
      </w:r>
      <w:proofErr w:type="spellEnd"/>
      <w:r w:rsidR="004368CC" w:rsidRPr="000E23FA">
        <w:t xml:space="preserve">՝ </w:t>
      </w:r>
      <w:proofErr w:type="spellStart"/>
      <w:r w:rsidR="004368CC" w:rsidRPr="000E23FA">
        <w:t>նաև</w:t>
      </w:r>
      <w:proofErr w:type="spellEnd"/>
      <w:r w:rsidR="004368CC" w:rsidRPr="000E23FA">
        <w:t xml:space="preserve"> </w:t>
      </w:r>
      <w:proofErr w:type="spellStart"/>
      <w:r w:rsidR="004368CC" w:rsidRPr="000E23FA">
        <w:t>կայանքներ</w:t>
      </w:r>
      <w:proofErr w:type="spellEnd"/>
      <w:r w:rsidR="004368CC" w:rsidRPr="000E23FA">
        <w:t xml:space="preserve">) </w:t>
      </w:r>
      <w:proofErr w:type="spellStart"/>
      <w:r w:rsidRPr="000E23FA">
        <w:t>կիրառվում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մակերեսային</w:t>
      </w:r>
      <w:proofErr w:type="spellEnd"/>
      <w:r w:rsidRPr="000E23FA">
        <w:t xml:space="preserve"> և </w:t>
      </w:r>
      <w:proofErr w:type="spellStart"/>
      <w:r w:rsidR="003B7DED" w:rsidRPr="000E23FA">
        <w:t>տեղային</w:t>
      </w:r>
      <w:proofErr w:type="spellEnd"/>
      <w:r w:rsidR="003B7DED" w:rsidRPr="000E23FA">
        <w:t xml:space="preserve"> </w:t>
      </w:r>
      <w:proofErr w:type="spellStart"/>
      <w:r w:rsidR="003B7DED" w:rsidRPr="000E23FA">
        <w:t>մակերեսային</w:t>
      </w:r>
      <w:proofErr w:type="spellEnd"/>
      <w:r w:rsidRPr="000E23FA">
        <w:t xml:space="preserve"> </w:t>
      </w:r>
      <w:proofErr w:type="spellStart"/>
      <w:r w:rsidRPr="000E23FA">
        <w:t>հրդեհների</w:t>
      </w:r>
      <w:proofErr w:type="spellEnd"/>
      <w:r w:rsidRPr="000E23FA">
        <w:t xml:space="preserve"> </w:t>
      </w:r>
      <w:proofErr w:type="spellStart"/>
      <w:r w:rsidRPr="000E23FA">
        <w:t>շիջման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:</w:t>
      </w:r>
    </w:p>
    <w:p w14:paraId="17A122E0" w14:textId="77777777" w:rsidR="00EA7BA5" w:rsidRPr="000E23FA" w:rsidRDefault="004F6E4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Կայանքներ</w:t>
      </w:r>
      <w:r w:rsidR="00EA7BA5" w:rsidRPr="000E23FA">
        <w:t>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համապատասխանեն</w:t>
      </w:r>
      <w:proofErr w:type="spellEnd"/>
      <w:r w:rsidR="00EA7BA5" w:rsidRPr="000E23FA">
        <w:t xml:space="preserve"> </w:t>
      </w:r>
      <w:r w:rsidR="00B31076" w:rsidRPr="000E23FA">
        <w:t>ԳՕՍՏ</w:t>
      </w:r>
      <w:r w:rsidR="00EA7BA5" w:rsidRPr="000E23FA">
        <w:t xml:space="preserve"> 12.3.046</w:t>
      </w:r>
      <w:r w:rsidR="00C45091" w:rsidRPr="000E23FA">
        <w:t>-91</w:t>
      </w:r>
      <w:r w:rsidR="00EA7BA5" w:rsidRPr="000E23FA">
        <w:t xml:space="preserve">, </w:t>
      </w:r>
      <w:r w:rsidR="00B31076" w:rsidRPr="000E23FA">
        <w:t>ԳՕՍՏ</w:t>
      </w:r>
      <w:r w:rsidR="00EA7BA5" w:rsidRPr="000E23FA">
        <w:t xml:space="preserve"> 50680</w:t>
      </w:r>
      <w:r w:rsidR="00927057" w:rsidRPr="000E23FA">
        <w:t>-94</w:t>
      </w:r>
      <w:r w:rsidR="00EA7BA5" w:rsidRPr="000E23FA">
        <w:t xml:space="preserve"> և </w:t>
      </w:r>
      <w:r w:rsidR="004213D7" w:rsidRPr="000E23FA">
        <w:t>ՀՍՏ ԳՕՍՏ Ռ 50800-2023</w:t>
      </w:r>
      <w:r w:rsidR="00EA7BA5" w:rsidRPr="000E23FA">
        <w:t xml:space="preserve"> </w:t>
      </w:r>
      <w:proofErr w:type="spellStart"/>
      <w:r w:rsidR="00EA7BA5" w:rsidRPr="000E23FA">
        <w:t>պահանջներին</w:t>
      </w:r>
      <w:proofErr w:type="spellEnd"/>
      <w:r w:rsidR="00EA7BA5" w:rsidRPr="000E23FA">
        <w:t>:</w:t>
      </w:r>
    </w:p>
    <w:p w14:paraId="1BC3B6AE" w14:textId="77777777" w:rsidR="00332C5F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Ջրային</w:t>
      </w:r>
      <w:proofErr w:type="spellEnd"/>
      <w:r w:rsidRPr="000E23FA">
        <w:t xml:space="preserve"> և </w:t>
      </w:r>
      <w:proofErr w:type="spellStart"/>
      <w:r w:rsidRPr="000E23FA">
        <w:t>փրփրային</w:t>
      </w:r>
      <w:proofErr w:type="spellEnd"/>
      <w:r w:rsidRPr="000E23FA">
        <w:t xml:space="preserve"> ՀՇԻԿ-ը </w:t>
      </w:r>
      <w:proofErr w:type="spellStart"/>
      <w:r w:rsidRPr="000E23FA">
        <w:t>լինում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="00332C5F" w:rsidRPr="000E23FA">
        <w:t>.</w:t>
      </w:r>
    </w:p>
    <w:p w14:paraId="3E43F9BE" w14:textId="77777777" w:rsidR="00332C5F" w:rsidRPr="000E23FA" w:rsidRDefault="004B5B36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>
        <w:t>ս</w:t>
      </w:r>
      <w:r w:rsidR="00EA7BA5" w:rsidRPr="000E23FA">
        <w:t>պրինկլերային</w:t>
      </w:r>
      <w:proofErr w:type="spellEnd"/>
      <w:r>
        <w:t>՝</w:t>
      </w:r>
    </w:p>
    <w:p w14:paraId="50D0C145" w14:textId="77777777" w:rsidR="00332C5F" w:rsidRPr="000E23FA" w:rsidRDefault="00332C5F" w:rsidP="000E23FA">
      <w:pPr>
        <w:pStyle w:val="ListParagraph"/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r w:rsidRPr="000E23FA">
        <w:t xml:space="preserve">ա. </w:t>
      </w:r>
      <w:proofErr w:type="spellStart"/>
      <w:r w:rsidR="008B3144" w:rsidRPr="000E23FA">
        <w:t>հարկադիր</w:t>
      </w:r>
      <w:proofErr w:type="spellEnd"/>
      <w:r w:rsidR="00EA7BA5" w:rsidRPr="000E23FA">
        <w:t xml:space="preserve"> (</w:t>
      </w:r>
      <w:proofErr w:type="spellStart"/>
      <w:r w:rsidR="00EA7BA5" w:rsidRPr="000E23FA">
        <w:t>կառավարվող</w:t>
      </w:r>
      <w:proofErr w:type="spellEnd"/>
      <w:r w:rsidR="00EA7BA5" w:rsidRPr="000E23FA">
        <w:t xml:space="preserve">) </w:t>
      </w:r>
      <w:proofErr w:type="spellStart"/>
      <w:r w:rsidR="00EA7BA5" w:rsidRPr="000E23FA">
        <w:t>գործարկմամբ</w:t>
      </w:r>
      <w:proofErr w:type="spellEnd"/>
      <w:r w:rsidR="00EA7BA5" w:rsidRPr="000E23FA">
        <w:t>,</w:t>
      </w:r>
    </w:p>
    <w:p w14:paraId="73934656" w14:textId="77777777" w:rsidR="00332C5F" w:rsidRPr="000E23FA" w:rsidRDefault="00332C5F" w:rsidP="000E23FA">
      <w:pPr>
        <w:pStyle w:val="ListParagraph"/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r w:rsidRPr="000E23FA">
        <w:t>բ.</w:t>
      </w:r>
      <w:r w:rsidR="00EA7BA5" w:rsidRPr="000E23FA">
        <w:t xml:space="preserve"> </w:t>
      </w:r>
      <w:proofErr w:type="spellStart"/>
      <w:r w:rsidR="00792E50" w:rsidRPr="000E23FA">
        <w:t>գործարկման</w:t>
      </w:r>
      <w:proofErr w:type="spellEnd"/>
      <w:r w:rsidR="00792E50" w:rsidRPr="000E23FA">
        <w:t xml:space="preserve"> </w:t>
      </w:r>
      <w:proofErr w:type="spellStart"/>
      <w:r w:rsidR="00792E50" w:rsidRPr="000E23FA">
        <w:t>հսկողությամբ</w:t>
      </w:r>
      <w:proofErr w:type="spellEnd"/>
      <w:r w:rsidR="00792E50" w:rsidRPr="000E23FA">
        <w:t>,</w:t>
      </w:r>
    </w:p>
    <w:p w14:paraId="73FE3C03" w14:textId="77777777" w:rsidR="00332C5F" w:rsidRPr="000E23FA" w:rsidRDefault="0096732A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նրբաջրային</w:t>
      </w:r>
      <w:proofErr w:type="spellEnd"/>
      <w:r w:rsidR="00692CE8" w:rsidRPr="000E23FA">
        <w:t xml:space="preserve"> (</w:t>
      </w:r>
      <w:proofErr w:type="spellStart"/>
      <w:r w:rsidR="00692CE8" w:rsidRPr="000E23FA">
        <w:t>միայն</w:t>
      </w:r>
      <w:proofErr w:type="spellEnd"/>
      <w:r w:rsidR="00692CE8" w:rsidRPr="000E23FA">
        <w:t xml:space="preserve"> </w:t>
      </w:r>
      <w:proofErr w:type="spellStart"/>
      <w:r w:rsidR="00692CE8" w:rsidRPr="000E23FA">
        <w:t>ջրայիննները</w:t>
      </w:r>
      <w:proofErr w:type="spellEnd"/>
      <w:r w:rsidR="00692CE8" w:rsidRPr="000E23FA">
        <w:t>)</w:t>
      </w:r>
      <w:r w:rsidR="00332C5F" w:rsidRPr="000E23FA">
        <w:t xml:space="preserve">, </w:t>
      </w:r>
    </w:p>
    <w:p w14:paraId="7B513925" w14:textId="77777777" w:rsidR="00332C5F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դրենչերային</w:t>
      </w:r>
      <w:proofErr w:type="spellEnd"/>
      <w:r w:rsidRPr="000E23FA">
        <w:t xml:space="preserve">, </w:t>
      </w:r>
    </w:p>
    <w:p w14:paraId="760A3C98" w14:textId="77777777" w:rsidR="000170C6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սպրինկլեր-դրենչերային</w:t>
      </w:r>
      <w:proofErr w:type="spellEnd"/>
      <w:r w:rsidR="00332C5F" w:rsidRPr="000E23FA">
        <w:t>,</w:t>
      </w:r>
    </w:p>
    <w:p w14:paraId="01C392AD" w14:textId="77777777" w:rsidR="00EA7BA5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ռոբոտացված</w:t>
      </w:r>
      <w:proofErr w:type="spellEnd"/>
      <w:r w:rsidRPr="000E23FA">
        <w:t>:</w:t>
      </w:r>
    </w:p>
    <w:p w14:paraId="46DEA946" w14:textId="77777777" w:rsidR="008D097F" w:rsidRPr="000E23FA" w:rsidRDefault="009001E0" w:rsidP="004B5B36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kern w:val="2"/>
          <w:lang w:val="hy-AM"/>
        </w:rPr>
      </w:pPr>
      <w:proofErr w:type="spellStart"/>
      <w:r w:rsidRPr="000E23FA">
        <w:t>Ջրով</w:t>
      </w:r>
      <w:proofErr w:type="spellEnd"/>
      <w:r w:rsidRPr="000E23FA">
        <w:t xml:space="preserve">, </w:t>
      </w:r>
      <w:proofErr w:type="spellStart"/>
      <w:r w:rsidRPr="000E23FA">
        <w:t>ցածր</w:t>
      </w:r>
      <w:proofErr w:type="spellEnd"/>
      <w:r w:rsidRPr="000E23FA">
        <w:t xml:space="preserve"> և </w:t>
      </w:r>
      <w:proofErr w:type="spellStart"/>
      <w:r w:rsidRPr="000E23FA">
        <w:t>միջին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r w:rsidRPr="000E23FA">
        <w:rPr>
          <w:lang w:val="hy-AM"/>
        </w:rPr>
        <w:t>հրդեհաշիջման</w:t>
      </w:r>
      <w:r w:rsidRPr="000E23FA">
        <w:t xml:space="preserve"> </w:t>
      </w:r>
      <w:proofErr w:type="spellStart"/>
      <w:r w:rsidRPr="000E23FA">
        <w:t>կայանքներով</w:t>
      </w:r>
      <w:proofErr w:type="spellEnd"/>
      <w:r w:rsidRPr="000E23FA">
        <w:t xml:space="preserve"> </w:t>
      </w:r>
      <w:proofErr w:type="spellStart"/>
      <w:r w:rsidRPr="000E23FA">
        <w:t>պաշտպանման</w:t>
      </w:r>
      <w:proofErr w:type="spellEnd"/>
      <w:r w:rsidRPr="000E23FA">
        <w:t xml:space="preserve"> </w:t>
      </w:r>
      <w:proofErr w:type="spellStart"/>
      <w:r w:rsidRPr="000E23FA">
        <w:t>ենթակա</w:t>
      </w:r>
      <w:proofErr w:type="spellEnd"/>
      <w:r w:rsidRPr="000E23FA">
        <w:t xml:space="preserve"> </w:t>
      </w:r>
      <w:proofErr w:type="spellStart"/>
      <w:r w:rsidRPr="000E23FA">
        <w:t>սենքերը</w:t>
      </w:r>
      <w:proofErr w:type="spellEnd"/>
      <w:r w:rsidRPr="000E23FA">
        <w:t xml:space="preserve">, </w:t>
      </w:r>
      <w:proofErr w:type="spellStart"/>
      <w:r w:rsidR="00BB0C0C" w:rsidRPr="000E23FA">
        <w:t>արտադրություններն</w:t>
      </w:r>
      <w:proofErr w:type="spellEnd"/>
      <w:r w:rsidR="00BB0C0C" w:rsidRPr="000E23FA">
        <w:t xml:space="preserve"> </w:t>
      </w:r>
      <w:proofErr w:type="spellStart"/>
      <w:r w:rsidR="00BB0C0C" w:rsidRPr="000E23FA">
        <w:t>ու</w:t>
      </w:r>
      <w:proofErr w:type="spellEnd"/>
      <w:r w:rsidR="00BB0C0C" w:rsidRPr="000E23FA">
        <w:t xml:space="preserve"> </w:t>
      </w:r>
      <w:proofErr w:type="spellStart"/>
      <w:r w:rsidR="00BB0C0C" w:rsidRPr="000E23FA">
        <w:t>տեխնոլոգիական</w:t>
      </w:r>
      <w:proofErr w:type="spellEnd"/>
      <w:r w:rsidR="00BB0C0C" w:rsidRPr="000E23FA">
        <w:t xml:space="preserve"> </w:t>
      </w:r>
      <w:proofErr w:type="spellStart"/>
      <w:r w:rsidR="00BB3E16" w:rsidRPr="000E23FA">
        <w:t>գործընթացները</w:t>
      </w:r>
      <w:proofErr w:type="spellEnd"/>
      <w:r w:rsidR="00BB3E16" w:rsidRPr="000E23FA">
        <w:t xml:space="preserve">, </w:t>
      </w:r>
      <w:proofErr w:type="spellStart"/>
      <w:r w:rsidR="00BB3E16" w:rsidRPr="000E23FA">
        <w:t>կապված</w:t>
      </w:r>
      <w:proofErr w:type="spellEnd"/>
      <w:r w:rsidR="00BB3E16" w:rsidRPr="000E23FA">
        <w:t xml:space="preserve"> </w:t>
      </w:r>
      <w:proofErr w:type="spellStart"/>
      <w:r w:rsidR="00BB3E16" w:rsidRPr="000E23FA">
        <w:t>նրանց</w:t>
      </w:r>
      <w:proofErr w:type="spellEnd"/>
      <w:r w:rsidR="00BB3E16" w:rsidRPr="000E23FA">
        <w:t xml:space="preserve"> </w:t>
      </w:r>
      <w:proofErr w:type="spellStart"/>
      <w:r w:rsidR="00BB3E16" w:rsidRPr="000E23FA">
        <w:t>գործառնական</w:t>
      </w:r>
      <w:proofErr w:type="spellEnd"/>
      <w:r w:rsidR="00BB3E16" w:rsidRPr="000E23FA">
        <w:t xml:space="preserve"> </w:t>
      </w:r>
      <w:proofErr w:type="spellStart"/>
      <w:r w:rsidR="00BB3E16" w:rsidRPr="000E23FA">
        <w:t>նշանակությունից</w:t>
      </w:r>
      <w:proofErr w:type="spellEnd"/>
      <w:r w:rsidR="00BB3E16" w:rsidRPr="000E23FA">
        <w:t xml:space="preserve">, </w:t>
      </w:r>
      <w:proofErr w:type="spellStart"/>
      <w:r w:rsidR="00BB3E16" w:rsidRPr="000E23FA">
        <w:t>այրելի</w:t>
      </w:r>
      <w:proofErr w:type="spellEnd"/>
      <w:r w:rsidR="00BB3E16" w:rsidRPr="000E23FA">
        <w:t xml:space="preserve"> </w:t>
      </w:r>
      <w:proofErr w:type="spellStart"/>
      <w:r w:rsidR="00BB3E16" w:rsidRPr="000E23FA">
        <w:t>նյութերի</w:t>
      </w:r>
      <w:proofErr w:type="spellEnd"/>
      <w:r w:rsidR="00BB3E16" w:rsidRPr="000E23FA">
        <w:t xml:space="preserve"> </w:t>
      </w:r>
      <w:r w:rsidR="00BB3E16" w:rsidRPr="000E23FA">
        <w:rPr>
          <w:lang w:val="hy-AM"/>
        </w:rPr>
        <w:t>հրդեհային</w:t>
      </w:r>
      <w:r w:rsidR="00BB3E16" w:rsidRPr="000E23FA">
        <w:t xml:space="preserve"> </w:t>
      </w:r>
      <w:proofErr w:type="spellStart"/>
      <w:r w:rsidR="00BB3E16" w:rsidRPr="000E23FA">
        <w:t>բեռի</w:t>
      </w:r>
      <w:proofErr w:type="spellEnd"/>
      <w:r w:rsidR="00144B6E" w:rsidRPr="000E23FA">
        <w:rPr>
          <w:lang w:val="hy-AM"/>
        </w:rPr>
        <w:t xml:space="preserve"> </w:t>
      </w:r>
      <w:proofErr w:type="spellStart"/>
      <w:r w:rsidR="004C696E" w:rsidRPr="000E23FA">
        <w:t>մեծությունից</w:t>
      </w:r>
      <w:proofErr w:type="spellEnd"/>
      <w:r w:rsidR="004C696E" w:rsidRPr="000E23FA">
        <w:t xml:space="preserve"> </w:t>
      </w:r>
      <w:proofErr w:type="spellStart"/>
      <w:r w:rsidR="004C696E" w:rsidRPr="000E23FA">
        <w:t>ու</w:t>
      </w:r>
      <w:proofErr w:type="spellEnd"/>
      <w:r w:rsidR="004C696E" w:rsidRPr="000E23FA">
        <w:t xml:space="preserve"> </w:t>
      </w:r>
      <w:proofErr w:type="spellStart"/>
      <w:r w:rsidR="004C696E" w:rsidRPr="000E23FA">
        <w:t>հրդեհի</w:t>
      </w:r>
      <w:proofErr w:type="spellEnd"/>
      <w:r w:rsidR="004C696E" w:rsidRPr="000E23FA">
        <w:t xml:space="preserve"> </w:t>
      </w:r>
      <w:proofErr w:type="spellStart"/>
      <w:r w:rsidR="004C696E" w:rsidRPr="000E23FA">
        <w:t>զարգացման</w:t>
      </w:r>
      <w:proofErr w:type="spellEnd"/>
      <w:r w:rsidR="004C696E" w:rsidRPr="000E23FA">
        <w:t xml:space="preserve"> </w:t>
      </w:r>
      <w:proofErr w:type="spellStart"/>
      <w:r w:rsidR="004C696E" w:rsidRPr="000E23FA">
        <w:t>վտանգավորության</w:t>
      </w:r>
      <w:proofErr w:type="spellEnd"/>
      <w:r w:rsidR="00347DE6" w:rsidRPr="000E23FA">
        <w:t xml:space="preserve"> </w:t>
      </w:r>
      <w:proofErr w:type="spellStart"/>
      <w:r w:rsidR="00347DE6" w:rsidRPr="000E23FA">
        <w:t>աստիճանից</w:t>
      </w:r>
      <w:proofErr w:type="spellEnd"/>
      <w:r w:rsidR="00347DE6" w:rsidRPr="000E23FA">
        <w:t>,</w:t>
      </w:r>
      <w:r w:rsidR="00BB3E16" w:rsidRPr="000E23FA">
        <w:t xml:space="preserve"> </w:t>
      </w:r>
      <w:proofErr w:type="spellStart"/>
      <w:r w:rsidRPr="000E23FA">
        <w:t>դասակարգ</w:t>
      </w:r>
      <w:r w:rsidR="00904CC8" w:rsidRPr="000E23FA">
        <w:t>վ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r w:rsidR="00437012" w:rsidRPr="000E23FA">
        <w:t xml:space="preserve">8 </w:t>
      </w:r>
      <w:proofErr w:type="spellStart"/>
      <w:r w:rsidRPr="000E23FA">
        <w:t>խմբերում</w:t>
      </w:r>
      <w:proofErr w:type="spellEnd"/>
      <w:r w:rsidR="00437012" w:rsidRPr="000E23FA">
        <w:t xml:space="preserve"> </w:t>
      </w:r>
      <w:proofErr w:type="spellStart"/>
      <w:r w:rsidR="00437012" w:rsidRPr="000E23FA">
        <w:t>ըստ</w:t>
      </w:r>
      <w:proofErr w:type="spellEnd"/>
      <w:r w:rsidR="00437012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437012" w:rsidRPr="000E23FA">
        <w:t xml:space="preserve"> 1</w:t>
      </w:r>
      <w:r w:rsidR="00457E55" w:rsidRPr="000E23FA">
        <w:t>4</w:t>
      </w:r>
      <w:r w:rsidR="00437012" w:rsidRPr="000E23FA">
        <w:t>-ի</w:t>
      </w:r>
      <w:r w:rsidR="008D097F" w:rsidRPr="000E23FA">
        <w:rPr>
          <w:lang w:val="hy-AM"/>
        </w:rPr>
        <w:t xml:space="preserve">, որտեղ </w:t>
      </w:r>
      <w:r w:rsidR="008D097F" w:rsidRPr="000E23FA">
        <w:rPr>
          <w:kern w:val="2"/>
          <w:lang w:val="hy-AM"/>
        </w:rPr>
        <w:t xml:space="preserve">սենքերի պայթյունահրդեհային վտանգավորության կարգերը որոշվում են ըստ սույն շինարարական </w:t>
      </w:r>
      <w:r w:rsidR="00EF7D25" w:rsidRPr="000E23FA">
        <w:rPr>
          <w:kern w:val="2"/>
          <w:lang w:val="hy-AM"/>
        </w:rPr>
        <w:t>նորմերի 4-րդ բաժնի</w:t>
      </w:r>
      <w:r w:rsidR="008D097F" w:rsidRPr="000E23FA">
        <w:rPr>
          <w:kern w:val="2"/>
          <w:lang w:val="hy-AM"/>
        </w:rPr>
        <w:t>։</w:t>
      </w:r>
    </w:p>
    <w:p w14:paraId="6710C5A3" w14:textId="77777777" w:rsidR="00EC2500" w:rsidRPr="004E1C4F" w:rsidRDefault="00EC2500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line="360" w:lineRule="auto"/>
        <w:ind w:left="0" w:firstLine="540"/>
        <w:rPr>
          <w:kern w:val="2"/>
          <w:lang w:val="hy-AM"/>
        </w:rPr>
      </w:pPr>
      <w:r w:rsidRPr="004E1C4F">
        <w:rPr>
          <w:lang w:val="hy-AM"/>
        </w:rPr>
        <w:t>Սպրինկլերային, դրենչերային և սպրինկլեր-դրենչերային կայանքների բնութագրերը պետք է ընդունել Աղյուսակներ 15-17-ից (տես նաև 290-րդ, 292-րդ և 294-րդ կետերը):</w:t>
      </w:r>
    </w:p>
    <w:p w14:paraId="097ADB94" w14:textId="77777777" w:rsidR="00C105C8" w:rsidRPr="004E1C4F" w:rsidRDefault="00C105C8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kern w:val="2"/>
          <w:lang w:val="hy-AM"/>
        </w:rPr>
      </w:pPr>
    </w:p>
    <w:p w14:paraId="49467CAE" w14:textId="77777777" w:rsidR="00971F20" w:rsidRPr="004E1C4F" w:rsidRDefault="00752E98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center"/>
        <w:rPr>
          <w:kern w:val="2"/>
          <w:lang w:val="hy-AM"/>
        </w:rPr>
      </w:pPr>
      <w:r w:rsidRPr="004E1C4F">
        <w:rPr>
          <w:kern w:val="2"/>
          <w:lang w:val="hy-AM"/>
        </w:rPr>
        <w:t>Աղյուսակ</w:t>
      </w:r>
      <w:r w:rsidR="00904CC8" w:rsidRPr="004E1C4F">
        <w:rPr>
          <w:kern w:val="2"/>
          <w:lang w:val="hy-AM"/>
        </w:rPr>
        <w:t xml:space="preserve"> 1</w:t>
      </w:r>
      <w:r w:rsidR="00457E55" w:rsidRPr="004E1C4F">
        <w:rPr>
          <w:kern w:val="2"/>
          <w:lang w:val="hy-AM"/>
        </w:rPr>
        <w:t>4</w:t>
      </w:r>
      <w:r w:rsidR="00904CC8" w:rsidRPr="004E1C4F">
        <w:rPr>
          <w:kern w:val="2"/>
          <w:lang w:val="hy-AM"/>
        </w:rPr>
        <w:t>.</w:t>
      </w:r>
      <w:r w:rsidR="00BB1D6E" w:rsidRPr="000E23FA">
        <w:rPr>
          <w:kern w:val="2"/>
          <w:lang w:val="hy-AM"/>
        </w:rPr>
        <w:t xml:space="preserve"> </w:t>
      </w:r>
      <w:r w:rsidR="00C62FAE" w:rsidRPr="000E23FA">
        <w:rPr>
          <w:kern w:val="2"/>
          <w:lang w:val="hy-AM"/>
        </w:rPr>
        <w:t>Ջրով, ցածր և միջին պատիկությամբ փրփուրով հրդեհաշիջման</w:t>
      </w:r>
    </w:p>
    <w:p w14:paraId="3029F6BA" w14:textId="77777777" w:rsidR="00904CC8" w:rsidRPr="000E23FA" w:rsidRDefault="00C62FAE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center"/>
        <w:rPr>
          <w:kern w:val="2"/>
          <w:lang w:val="hy-AM"/>
        </w:rPr>
      </w:pPr>
      <w:r w:rsidRPr="000E23FA">
        <w:rPr>
          <w:kern w:val="2"/>
          <w:lang w:val="hy-AM"/>
        </w:rPr>
        <w:t xml:space="preserve">կայանքներով պաշտպանման ենթակա </w:t>
      </w:r>
      <w:r w:rsidRPr="000E23FA">
        <w:rPr>
          <w:kern w:val="2"/>
        </w:rPr>
        <w:t>օ</w:t>
      </w:r>
      <w:r w:rsidR="00BB1D6E" w:rsidRPr="000E23FA">
        <w:rPr>
          <w:kern w:val="2"/>
          <w:lang w:val="hy-AM"/>
        </w:rPr>
        <w:t>բյեկտների դասակարգումը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7902"/>
        <w:gridCol w:w="1447"/>
      </w:tblGrid>
      <w:tr w:rsidR="005108A4" w:rsidRPr="000E23FA" w14:paraId="1690F7F1" w14:textId="77777777" w:rsidTr="00887CB0">
        <w:trPr>
          <w:trHeight w:val="931"/>
        </w:trPr>
        <w:tc>
          <w:tcPr>
            <w:tcW w:w="704" w:type="dxa"/>
            <w:vAlign w:val="center"/>
          </w:tcPr>
          <w:p w14:paraId="54EB1D67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856653" w:rsidRPr="000E23FA">
              <w:rPr>
                <w:szCs w:val="24"/>
              </w:rPr>
              <w:t>/Հ</w:t>
            </w:r>
            <w:r w:rsidRPr="000E23FA">
              <w:rPr>
                <w:szCs w:val="24"/>
              </w:rPr>
              <w:t>.</w:t>
            </w:r>
          </w:p>
        </w:tc>
        <w:tc>
          <w:tcPr>
            <w:tcW w:w="7902" w:type="dxa"/>
            <w:vAlign w:val="center"/>
          </w:tcPr>
          <w:p w14:paraId="5AD3DE78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 xml:space="preserve">Սենքերի, արտադրությունների ու </w:t>
            </w:r>
          </w:p>
          <w:p w14:paraId="0D0A8A92" w14:textId="77777777" w:rsidR="005108A4" w:rsidRPr="000E23FA" w:rsidRDefault="000832B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արտադր</w:t>
            </w:r>
            <w:proofErr w:type="spellEnd"/>
            <w:r w:rsidR="005108A4" w:rsidRPr="000E23FA">
              <w:rPr>
                <w:szCs w:val="24"/>
                <w:lang w:val="hy-AM"/>
              </w:rPr>
              <w:t>ական գործընթացների բնորոշումը</w:t>
            </w:r>
          </w:p>
        </w:tc>
        <w:tc>
          <w:tcPr>
            <w:tcW w:w="1447" w:type="dxa"/>
            <w:vAlign w:val="center"/>
          </w:tcPr>
          <w:p w14:paraId="6872C8DF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5108A4" w:rsidRPr="000E23FA" w14:paraId="292DE54A" w14:textId="77777777" w:rsidTr="00887CB0">
        <w:tc>
          <w:tcPr>
            <w:tcW w:w="704" w:type="dxa"/>
          </w:tcPr>
          <w:p w14:paraId="5284A5BA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7902" w:type="dxa"/>
          </w:tcPr>
          <w:p w14:paraId="45D6ADDB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Գրապահոցների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գրադարանների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կրկեսների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թանգարանային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արժեքների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պահեստարանների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թանգարանների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ու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lastRenderedPageBreak/>
              <w:t>ցուցահանդեսների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պատկերասրահների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թատրոնների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համերգային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ու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կինոհամերգային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դահլիճների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էլեկտրոնային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հաշվիչ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մեքենաների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խանութների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կառավարման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շենքերի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հյուրանոցների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հիվանդանոցների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57D889DE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1</w:t>
            </w:r>
          </w:p>
        </w:tc>
      </w:tr>
      <w:tr w:rsidR="005108A4" w:rsidRPr="000E23FA" w14:paraId="3A86839B" w14:textId="77777777" w:rsidTr="00887CB0">
        <w:tc>
          <w:tcPr>
            <w:tcW w:w="704" w:type="dxa"/>
          </w:tcPr>
          <w:p w14:paraId="60C200FA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7902" w:type="dxa"/>
          </w:tcPr>
          <w:p w14:paraId="0DAC6066" w14:textId="77777777" w:rsidR="005108A4" w:rsidRPr="000E23FA" w:rsidRDefault="005B4868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Պայթյունահրդեհային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հրդեհային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վտանգավորության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="00D05AAB" w:rsidRPr="000E23FA">
              <w:rPr>
                <w:szCs w:val="24"/>
              </w:rPr>
              <w:t>Վ3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կարգի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 xml:space="preserve">՝ </w:t>
            </w:r>
            <w:r w:rsidRPr="000E23FA">
              <w:rPr>
                <w:szCs w:val="24"/>
                <w:lang w:val="hy-AM"/>
              </w:rPr>
              <w:t>փ</w:t>
            </w:r>
            <w:r w:rsidR="005108A4" w:rsidRPr="000E23FA">
              <w:rPr>
                <w:szCs w:val="24"/>
                <w:lang w:val="hy-AM"/>
              </w:rPr>
              <w:t>այտամշակման, մանածագործվածքների, հյուսվածքեղենի, հյուսվածք</w:t>
            </w:r>
            <w:r w:rsidR="00303733" w:rsidRPr="000E23FA">
              <w:rPr>
                <w:szCs w:val="24"/>
                <w:lang w:val="hy-AM"/>
              </w:rPr>
              <w:t>-</w:t>
            </w:r>
            <w:r w:rsidR="005108A4" w:rsidRPr="000E23FA">
              <w:rPr>
                <w:szCs w:val="24"/>
                <w:lang w:val="hy-AM"/>
              </w:rPr>
              <w:t>զարդեղենի, ծխախոտի, կոշիկի, կաշվի, մորթու, թաղանթաթղթային և տպա</w:t>
            </w:r>
            <w:r w:rsidR="005108A4" w:rsidRPr="000E23FA">
              <w:rPr>
                <w:szCs w:val="24"/>
                <w:lang w:val="hy-AM"/>
              </w:rPr>
              <w:softHyphen/>
              <w:t>գրական արտադրության, ներկման, տոգորման, ներկարարական, խառնուրդ</w:t>
            </w:r>
            <w:r w:rsidR="005108A4" w:rsidRPr="000E23FA">
              <w:rPr>
                <w:szCs w:val="24"/>
                <w:lang w:val="hy-AM"/>
              </w:rPr>
              <w:softHyphen/>
              <w:t>ապատրաստման, յուղազերծման, պահածոյացման և ապապահածոյացման, դյուրավառ հեղուկներ և այրելի հեղուկների կիրառմամբ մասերի լվացման, բամբակի, արհեստական և թաղանթային նյութերի արտադրության, կարի արտադրության, ռետինատեխնիկական իրերի կիրառմամբ արտադրության, ավտոմոբիլների սպասարկման</w:t>
            </w:r>
            <w:r w:rsidR="00625D8C" w:rsidRPr="000E23FA">
              <w:rPr>
                <w:szCs w:val="24"/>
                <w:lang w:val="hy-AM"/>
              </w:rPr>
              <w:t xml:space="preserve"> </w:t>
            </w:r>
            <w:r w:rsidR="005108A4" w:rsidRPr="000E23FA">
              <w:rPr>
                <w:szCs w:val="24"/>
                <w:lang w:val="hy-AM"/>
              </w:rPr>
              <w:t>կազմակերպությունների, ավտոտնակների և ավտոկայանատեղիների</w:t>
            </w:r>
            <w:r w:rsidRPr="000E23FA">
              <w:rPr>
                <w:szCs w:val="24"/>
                <w:lang w:val="hy-AM"/>
              </w:rPr>
              <w:t xml:space="preserve"> սենքեր:</w:t>
            </w:r>
            <w:r w:rsidR="005108A4" w:rsidRPr="000E23FA">
              <w:rPr>
                <w:szCs w:val="24"/>
                <w:lang w:val="hy-AM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14:paraId="28FAD9E9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</w:tr>
      <w:tr w:rsidR="005108A4" w:rsidRPr="000E23FA" w14:paraId="0E02D930" w14:textId="77777777" w:rsidTr="00887CB0">
        <w:tc>
          <w:tcPr>
            <w:tcW w:w="704" w:type="dxa"/>
          </w:tcPr>
          <w:p w14:paraId="5573A17B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</w:t>
            </w:r>
          </w:p>
        </w:tc>
        <w:tc>
          <w:tcPr>
            <w:tcW w:w="7902" w:type="dxa"/>
          </w:tcPr>
          <w:p w14:paraId="5006D329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Ռետինատեխնիկական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իրերի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արտադրության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0DF9FD1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5108A4" w:rsidRPr="000E23FA" w14:paraId="6457CE71" w14:textId="77777777" w:rsidTr="00887CB0">
        <w:tc>
          <w:tcPr>
            <w:tcW w:w="704" w:type="dxa"/>
          </w:tcPr>
          <w:p w14:paraId="1E52CC20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</w:t>
            </w:r>
          </w:p>
        </w:tc>
        <w:tc>
          <w:tcPr>
            <w:tcW w:w="7902" w:type="dxa"/>
          </w:tcPr>
          <w:p w14:paraId="696D9840" w14:textId="77777777" w:rsidR="005108A4" w:rsidRPr="000E23FA" w:rsidRDefault="005B4868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Պայթյունահրդեհային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հրդեհային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վտանգավորության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="00EF7D25" w:rsidRPr="000E23FA">
              <w:rPr>
                <w:szCs w:val="24"/>
              </w:rPr>
              <w:t>Վ2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կարգի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>՝ բ</w:t>
            </w:r>
            <w:r w:rsidR="005108A4" w:rsidRPr="000E23FA">
              <w:rPr>
                <w:szCs w:val="24"/>
                <w:lang w:val="hy-AM"/>
              </w:rPr>
              <w:t>նական և արհեստական այրվող մանրաթելերի արտադրության սեն</w:t>
            </w:r>
            <w:r w:rsidR="005108A4" w:rsidRPr="000E23FA">
              <w:rPr>
                <w:szCs w:val="24"/>
                <w:lang w:val="hy-AM"/>
              </w:rPr>
              <w:softHyphen/>
              <w:t xml:space="preserve">քեր, ներկման և չորացման խցեր, ներկման և չորացման </w:t>
            </w:r>
            <w:r w:rsidRPr="000E23FA">
              <w:rPr>
                <w:szCs w:val="24"/>
                <w:lang w:val="hy-AM"/>
              </w:rPr>
              <w:t xml:space="preserve">բաց </w:t>
            </w:r>
            <w:r w:rsidR="005108A4" w:rsidRPr="000E23FA">
              <w:rPr>
                <w:szCs w:val="24"/>
                <w:lang w:val="hy-AM"/>
              </w:rPr>
              <w:t>տեղամասեր, դյուրա</w:t>
            </w:r>
            <w:r w:rsidR="005108A4" w:rsidRPr="000E23FA">
              <w:rPr>
                <w:szCs w:val="24"/>
                <w:lang w:val="hy-AM"/>
              </w:rPr>
              <w:softHyphen/>
              <w:t xml:space="preserve">բոցավառ և այրելի հեղուկների կիրառմամբ ներկերի, լաքերի և սոսինձների պատրաստման </w:t>
            </w:r>
            <w:r w:rsidRPr="000E23FA">
              <w:rPr>
                <w:szCs w:val="24"/>
                <w:lang w:val="hy-AM"/>
              </w:rPr>
              <w:t>արտադրությունների սենքեր:</w:t>
            </w:r>
          </w:p>
        </w:tc>
        <w:tc>
          <w:tcPr>
            <w:tcW w:w="1447" w:type="dxa"/>
            <w:vAlign w:val="center"/>
          </w:tcPr>
          <w:p w14:paraId="2C76CB08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</w:tr>
      <w:tr w:rsidR="005108A4" w:rsidRPr="000E23FA" w14:paraId="0CF9C7EB" w14:textId="77777777" w:rsidTr="00887CB0">
        <w:tc>
          <w:tcPr>
            <w:tcW w:w="704" w:type="dxa"/>
          </w:tcPr>
          <w:p w14:paraId="1797AB68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5.</w:t>
            </w:r>
          </w:p>
        </w:tc>
        <w:tc>
          <w:tcPr>
            <w:tcW w:w="7902" w:type="dxa"/>
          </w:tcPr>
          <w:p w14:paraId="30976CE7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Պայթյունահրդեհային</w:t>
            </w:r>
            <w:proofErr w:type="spellEnd"/>
            <w:r w:rsidR="005B4868" w:rsidRPr="000E23FA">
              <w:rPr>
                <w:szCs w:val="24"/>
              </w:rPr>
              <w:t xml:space="preserve"> և </w:t>
            </w:r>
            <w:proofErr w:type="spellStart"/>
            <w:r w:rsidR="005B4868" w:rsidRPr="000E23FA">
              <w:rPr>
                <w:szCs w:val="24"/>
              </w:rPr>
              <w:t>հրդեհային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վտանգավորության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r w:rsidR="00D05AAB" w:rsidRPr="000E23FA">
              <w:rPr>
                <w:szCs w:val="24"/>
              </w:rPr>
              <w:t>Վ1</w:t>
            </w:r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կարգի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>՝ ճ</w:t>
            </w:r>
            <w:proofErr w:type="spellStart"/>
            <w:r w:rsidRPr="000E23FA">
              <w:rPr>
                <w:szCs w:val="24"/>
              </w:rPr>
              <w:t>նշակասրահներ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վերականգնման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ջրածնավորման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լուծահանման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կայաններ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այրվող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գազերի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բենզինի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սպիրտի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եթերային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այլ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դյուրաբոցավառ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հեղուկների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կիրառմամբ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արտադրությունների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C39B5A1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</w:tr>
      <w:tr w:rsidR="005108A4" w:rsidRPr="000E23FA" w14:paraId="00A26045" w14:textId="77777777" w:rsidTr="00887CB0">
        <w:tc>
          <w:tcPr>
            <w:tcW w:w="704" w:type="dxa"/>
          </w:tcPr>
          <w:p w14:paraId="65774175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6.</w:t>
            </w:r>
          </w:p>
        </w:tc>
        <w:tc>
          <w:tcPr>
            <w:tcW w:w="7902" w:type="dxa"/>
          </w:tcPr>
          <w:p w14:paraId="2B172376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փաթեթավորմամբ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չայրվելի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դժվար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lastRenderedPageBreak/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1B8264F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6</w:t>
            </w:r>
          </w:p>
        </w:tc>
      </w:tr>
      <w:tr w:rsidR="005108A4" w:rsidRPr="000E23FA" w14:paraId="1810CE3F" w14:textId="77777777" w:rsidTr="00887CB0">
        <w:tc>
          <w:tcPr>
            <w:tcW w:w="704" w:type="dxa"/>
          </w:tcPr>
          <w:p w14:paraId="7053FA0D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7.</w:t>
            </w:r>
          </w:p>
        </w:tc>
        <w:tc>
          <w:tcPr>
            <w:tcW w:w="7902" w:type="dxa"/>
          </w:tcPr>
          <w:p w14:paraId="60ACAD66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պինդ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այդ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թվում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ռետինի</w:t>
            </w:r>
            <w:proofErr w:type="spellEnd"/>
            <w:r w:rsidR="0089252C" w:rsidRPr="000E23FA">
              <w:rPr>
                <w:szCs w:val="24"/>
              </w:rPr>
              <w:t xml:space="preserve"> և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ռետինատեխնիկական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իրերի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կաուչուկի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խեժերի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5B84FDFE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</w:tr>
      <w:tr w:rsidR="005108A4" w:rsidRPr="000E23FA" w14:paraId="064AA565" w14:textId="77777777" w:rsidTr="00887CB0">
        <w:tc>
          <w:tcPr>
            <w:tcW w:w="704" w:type="dxa"/>
          </w:tcPr>
          <w:p w14:paraId="57C4F99D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8.</w:t>
            </w:r>
          </w:p>
        </w:tc>
        <w:tc>
          <w:tcPr>
            <w:tcW w:w="7902" w:type="dxa"/>
          </w:tcPr>
          <w:p w14:paraId="3AA8D4C0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Լաքերի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ներկերի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դյուրաբոցավառ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հեղուկների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79F6A5FC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</w:tr>
    </w:tbl>
    <w:p w14:paraId="78B7B615" w14:textId="77777777" w:rsidR="00077E01" w:rsidRPr="000E23FA" w:rsidRDefault="00077E01" w:rsidP="00887CB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</w:pPr>
    </w:p>
    <w:p w14:paraId="3AD12BC8" w14:textId="77777777" w:rsidR="002E37E8" w:rsidRPr="000E23FA" w:rsidRDefault="002E37E8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Դրենչերային</w:t>
      </w:r>
      <w:proofErr w:type="spellEnd"/>
      <w:r w:rsidRPr="000E23FA">
        <w:t xml:space="preserve"> և </w:t>
      </w:r>
      <w:proofErr w:type="spellStart"/>
      <w:r w:rsidRPr="000E23FA">
        <w:t>հարկադիր</w:t>
      </w:r>
      <w:proofErr w:type="spellEnd"/>
      <w:r w:rsidRPr="000E23FA">
        <w:t xml:space="preserve"> (</w:t>
      </w:r>
      <w:proofErr w:type="spellStart"/>
      <w:r w:rsidRPr="000E23FA">
        <w:t>կառավարվող</w:t>
      </w:r>
      <w:proofErr w:type="spellEnd"/>
      <w:r w:rsidRPr="000E23FA">
        <w:t xml:space="preserve">)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="00752E98" w:rsidRPr="000E23FA">
        <w:t>Աղյուսակ</w:t>
      </w:r>
      <w:proofErr w:type="spellEnd"/>
      <w:r w:rsidRPr="000E23FA">
        <w:t xml:space="preserve"> 15-ը </w:t>
      </w:r>
      <w:proofErr w:type="spellStart"/>
      <w:r w:rsidRPr="000E23FA">
        <w:t>կիրառելի</w:t>
      </w:r>
      <w:proofErr w:type="spellEnd"/>
      <w:r w:rsidRPr="000E23FA">
        <w:t xml:space="preserve"> է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ջրով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փրփրաջրով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մակերեսի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սաստկության</w:t>
      </w:r>
      <w:proofErr w:type="spellEnd"/>
      <w:r w:rsidRPr="000E23FA">
        <w:t xml:space="preserve"> և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առավելագույն</w:t>
      </w:r>
      <w:proofErr w:type="spellEnd"/>
      <w:r w:rsidRPr="000E23FA">
        <w:t xml:space="preserve"> </w:t>
      </w:r>
      <w:proofErr w:type="spellStart"/>
      <w:r w:rsidRPr="000E23FA">
        <w:t>հեռավորության</w:t>
      </w:r>
      <w:proofErr w:type="spellEnd"/>
      <w:r w:rsidRPr="000E23FA">
        <w:t xml:space="preserve"> </w:t>
      </w:r>
      <w:proofErr w:type="spellStart"/>
      <w:r w:rsidRPr="000E23FA">
        <w:t>մասով</w:t>
      </w:r>
      <w:proofErr w:type="spellEnd"/>
      <w:r w:rsidRPr="000E23FA">
        <w:t>:</w:t>
      </w:r>
    </w:p>
    <w:p w14:paraId="05895DB8" w14:textId="77777777" w:rsidR="00971F20" w:rsidRPr="000E23FA" w:rsidRDefault="00971F20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0E23FA">
        <w:t>Աղյուսակ</w:t>
      </w:r>
      <w:proofErr w:type="spellEnd"/>
      <w:r w:rsidRPr="000E23FA">
        <w:t xml:space="preserve"> 15-ում.</w:t>
      </w:r>
    </w:p>
    <w:p w14:paraId="01DD08F4" w14:textId="77777777" w:rsidR="00971F20" w:rsidRPr="000E23FA" w:rsidRDefault="00971F2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տրված</w:t>
      </w:r>
      <w:proofErr w:type="spellEnd"/>
      <w:r w:rsidRPr="000E23FA">
        <w:t xml:space="preserve"> է </w:t>
      </w:r>
      <w:proofErr w:type="spellStart"/>
      <w:r w:rsidRPr="000E23FA">
        <w:t>սպրինկլերային</w:t>
      </w:r>
      <w:proofErr w:type="spellEnd"/>
      <w:r w:rsidRPr="000E23FA">
        <w:t xml:space="preserve"> և </w:t>
      </w:r>
      <w:proofErr w:type="spellStart"/>
      <w:r w:rsidRPr="000E23FA">
        <w:t>սպրինկլեր-դրենչերային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17AD3975" w14:textId="77777777" w:rsidR="00971F20" w:rsidRPr="000E23FA" w:rsidRDefault="00971F2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առավելագույն</w:t>
      </w:r>
      <w:proofErr w:type="spellEnd"/>
      <w:r w:rsidRPr="000E23FA">
        <w:t xml:space="preserve"> </w:t>
      </w:r>
      <w:proofErr w:type="spellStart"/>
      <w:r w:rsidRPr="000E23FA">
        <w:t>հեռավորություններն</w:t>
      </w:r>
      <w:proofErr w:type="spellEnd"/>
      <w:r w:rsidRPr="000E23FA">
        <w:t xml:space="preserve"> </w:t>
      </w:r>
      <w:proofErr w:type="spellStart"/>
      <w:r w:rsidRPr="000E23FA">
        <w:t>ընդունել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ՏՓ-ի՝ </w:t>
      </w:r>
      <w:proofErr w:type="spellStart"/>
      <w:r w:rsidRPr="000E23FA">
        <w:t>ապահովելով</w:t>
      </w:r>
      <w:proofErr w:type="spellEnd"/>
      <w:r w:rsidRPr="000E23FA">
        <w:t xml:space="preserve"> 26</w:t>
      </w:r>
      <w:r w:rsidRPr="000E23FA">
        <w:rPr>
          <w:lang w:val="hy-AM"/>
        </w:rPr>
        <w:t>4-րդ</w:t>
      </w:r>
      <w:r w:rsidRPr="000E23FA">
        <w:t xml:space="preserve"> </w:t>
      </w:r>
      <w:proofErr w:type="spellStart"/>
      <w:r w:rsidRPr="000E23FA">
        <w:t>կետի</w:t>
      </w:r>
      <w:proofErr w:type="spellEnd"/>
      <w:r w:rsidRPr="000E23FA">
        <w:t xml:space="preserve"> </w:t>
      </w:r>
      <w:proofErr w:type="spellStart"/>
      <w:r w:rsidRPr="000E23FA">
        <w:t>պահանջը</w:t>
      </w:r>
      <w:proofErr w:type="spellEnd"/>
      <w:r w:rsidRPr="000E23FA">
        <w:t>,</w:t>
      </w:r>
    </w:p>
    <w:p w14:paraId="6B81F58D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կայանքներում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կիրառվող</w:t>
      </w:r>
      <w:proofErr w:type="spellEnd"/>
      <w:r w:rsidRPr="000E23FA">
        <w:t xml:space="preserve"> </w:t>
      </w:r>
      <w:proofErr w:type="spellStart"/>
      <w:r w:rsidRPr="000E23FA">
        <w:t>ջրին</w:t>
      </w:r>
      <w:proofErr w:type="spellEnd"/>
      <w:r w:rsidRPr="000E23FA">
        <w:t xml:space="preserve"> </w:t>
      </w:r>
      <w:proofErr w:type="spellStart"/>
      <w:r w:rsidRPr="000E23FA">
        <w:t>ավելացվածէ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հիմքով</w:t>
      </w:r>
      <w:proofErr w:type="spellEnd"/>
      <w:r w:rsidRPr="000E23FA">
        <w:t xml:space="preserve"> </w:t>
      </w:r>
      <w:proofErr w:type="spellStart"/>
      <w:r w:rsidRPr="000E23FA">
        <w:t>թրջիչ</w:t>
      </w:r>
      <w:proofErr w:type="spellEnd"/>
      <w:r w:rsidRPr="000E23FA">
        <w:t xml:space="preserve">,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սաստկություննու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ընդունվում</w:t>
      </w:r>
      <w:proofErr w:type="spellEnd"/>
      <w:r w:rsidRPr="000E23FA">
        <w:t xml:space="preserve"> է 1.5 </w:t>
      </w:r>
      <w:proofErr w:type="spellStart"/>
      <w:r w:rsidRPr="000E23FA">
        <w:t>անգամ</w:t>
      </w:r>
      <w:proofErr w:type="spellEnd"/>
      <w:r w:rsidRPr="000E23FA">
        <w:t xml:space="preserve">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</w:t>
      </w:r>
      <w:proofErr w:type="spellStart"/>
      <w:r w:rsidRPr="000E23FA">
        <w:t>մաքուր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>,</w:t>
      </w:r>
    </w:p>
    <w:p w14:paraId="73B60DF7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սաստկություններն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ծախսերը</w:t>
      </w:r>
      <w:proofErr w:type="spellEnd"/>
      <w:r w:rsidRPr="000E23FA">
        <w:t xml:space="preserve"> </w:t>
      </w:r>
      <w:proofErr w:type="spellStart"/>
      <w:r w:rsidRPr="000E23FA">
        <w:t>բերված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միչև</w:t>
      </w:r>
      <w:proofErr w:type="spellEnd"/>
      <w:r w:rsidRPr="000E23FA">
        <w:t xml:space="preserve"> 10մ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մակերեսի</w:t>
      </w:r>
      <w:proofErr w:type="spellEnd"/>
      <w:r w:rsidRPr="000E23FA">
        <w:t xml:space="preserve"> 10%-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լուսանցների</w:t>
      </w:r>
      <w:proofErr w:type="spellEnd"/>
      <w:r w:rsidRPr="000E23FA">
        <w:t xml:space="preserve"> </w:t>
      </w:r>
      <w:proofErr w:type="spellStart"/>
      <w:r w:rsidRPr="000E23FA">
        <w:t>մակերեսով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: </w:t>
      </w:r>
      <w:proofErr w:type="spellStart"/>
      <w:r w:rsidRPr="000E23FA">
        <w:t>Մակերեսի</w:t>
      </w:r>
      <w:proofErr w:type="spellEnd"/>
      <w:r w:rsidRPr="000E23FA">
        <w:t xml:space="preserve"> 10%-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լուսանցների</w:t>
      </w:r>
      <w:proofErr w:type="spellEnd"/>
      <w:r w:rsidRPr="000E23FA">
        <w:t xml:space="preserve"> </w:t>
      </w:r>
      <w:proofErr w:type="spellStart"/>
      <w:r w:rsidRPr="000E23FA">
        <w:t>մակերեսով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բարձրությունը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միչև</w:t>
      </w:r>
      <w:proofErr w:type="spellEnd"/>
      <w:r w:rsidRPr="000E23FA">
        <w:t xml:space="preserve"> </w:t>
      </w:r>
      <w:proofErr w:type="spellStart"/>
      <w:r w:rsidRPr="000E23FA">
        <w:t>լուսանցի</w:t>
      </w:r>
      <w:proofErr w:type="spellEnd"/>
      <w:r w:rsidRPr="000E23FA">
        <w:t xml:space="preserve"> </w:t>
      </w:r>
      <w:proofErr w:type="spellStart"/>
      <w:r w:rsidRPr="000E23FA">
        <w:t>ծածկը</w:t>
      </w:r>
      <w:proofErr w:type="spellEnd"/>
      <w:r w:rsidRPr="000E23FA">
        <w:t>,</w:t>
      </w:r>
    </w:p>
    <w:p w14:paraId="2A42C4BA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10-ից 20մ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</w:t>
      </w:r>
      <w:r w:rsidRPr="000E23FA">
        <w:rPr>
          <w:lang w:val="hy-AM"/>
        </w:rPr>
        <w:t xml:space="preserve"> </w:t>
      </w:r>
      <w:proofErr w:type="spellStart"/>
      <w:r w:rsidRPr="000E23FA">
        <w:t>ընդունել</w:t>
      </w:r>
      <w:proofErr w:type="spellEnd"/>
      <w:r w:rsidRPr="000E23FA">
        <w:t xml:space="preserve"> 16-րդ և 17-րդ </w:t>
      </w:r>
      <w:proofErr w:type="spellStart"/>
      <w:r w:rsidRPr="000E23FA">
        <w:t>աղյուսակներով</w:t>
      </w:r>
      <w:proofErr w:type="spellEnd"/>
      <w:r w:rsidRPr="000E23FA">
        <w:t>,</w:t>
      </w:r>
    </w:p>
    <w:p w14:paraId="5E81E11F" w14:textId="77777777" w:rsidR="00887CB0" w:rsidRDefault="00971F20" w:rsidP="00887CB0">
      <w:p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</w:pPr>
      <w:proofErr w:type="spellStart"/>
      <w:r w:rsidRPr="000E23FA">
        <w:t>Աղյուսակ</w:t>
      </w:r>
      <w:proofErr w:type="spellEnd"/>
      <w:r w:rsidRPr="000E23FA">
        <w:t xml:space="preserve"> 15.</w:t>
      </w:r>
      <w:r w:rsidRPr="000E23FA">
        <w:rPr>
          <w:lang w:val="hy-AM"/>
        </w:rPr>
        <w:t xml:space="preserve"> Սպրինկլերային, դրենչերային և սպրինկլեր-դրենչերային</w:t>
      </w:r>
    </w:p>
    <w:p w14:paraId="37A63C07" w14:textId="77777777" w:rsidR="00971F20" w:rsidRPr="000E23FA" w:rsidRDefault="00971F20" w:rsidP="00887CB0">
      <w:p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կայանքների բնութագրերը</w:t>
      </w:r>
    </w:p>
    <w:tbl>
      <w:tblPr>
        <w:tblStyle w:val="TableGrid"/>
        <w:tblpPr w:leftFromText="180" w:rightFromText="180" w:vertAnchor="text" w:horzAnchor="margin" w:tblpY="71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1276"/>
        <w:gridCol w:w="850"/>
        <w:gridCol w:w="1276"/>
        <w:gridCol w:w="1417"/>
        <w:gridCol w:w="1276"/>
        <w:gridCol w:w="1843"/>
      </w:tblGrid>
      <w:tr w:rsidR="00971F20" w:rsidRPr="000E23FA" w14:paraId="1FBC1DDE" w14:textId="77777777" w:rsidTr="002A51E8">
        <w:trPr>
          <w:trHeight w:val="1064"/>
        </w:trPr>
        <w:tc>
          <w:tcPr>
            <w:tcW w:w="1129" w:type="dxa"/>
            <w:vMerge w:val="restart"/>
            <w:vAlign w:val="center"/>
          </w:tcPr>
          <w:p w14:paraId="7F59A33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lastRenderedPageBreak/>
              <w:t>խումբը</w:t>
            </w:r>
            <w:proofErr w:type="spellEnd"/>
          </w:p>
        </w:tc>
        <w:tc>
          <w:tcPr>
            <w:tcW w:w="2127" w:type="dxa"/>
            <w:gridSpan w:val="2"/>
            <w:vAlign w:val="center"/>
          </w:tcPr>
          <w:p w14:paraId="2CD8856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սաստկությունը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098267E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bookmarkStart w:id="54" w:name="_Hlk139897504"/>
            <w:proofErr w:type="spellStart"/>
            <w:r w:rsidRPr="000E23FA">
              <w:rPr>
                <w:szCs w:val="24"/>
              </w:rPr>
              <w:t>i</w:t>
            </w:r>
            <w:r w:rsidRPr="000E23FA">
              <w:rPr>
                <w:szCs w:val="24"/>
                <w:vertAlign w:val="subscript"/>
              </w:rPr>
              <w:t>ն</w:t>
            </w:r>
            <w:bookmarkEnd w:id="54"/>
            <w:proofErr w:type="spellEnd"/>
            <w:r w:rsidRPr="000E23FA">
              <w:rPr>
                <w:szCs w:val="24"/>
              </w:rPr>
              <w:t xml:space="preserve"> լ/(վրկxմ</w:t>
            </w:r>
            <w:r w:rsidRPr="000E23FA">
              <w:rPr>
                <w:szCs w:val="24"/>
                <w:vertAlign w:val="super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  <w:tc>
          <w:tcPr>
            <w:tcW w:w="2126" w:type="dxa"/>
            <w:gridSpan w:val="2"/>
            <w:vAlign w:val="center"/>
          </w:tcPr>
          <w:p w14:paraId="6AD8FE8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ծախսը</w:t>
            </w:r>
            <w:proofErr w:type="spellEnd"/>
            <w:r w:rsidRPr="000E23FA">
              <w:rPr>
                <w:szCs w:val="24"/>
              </w:rPr>
              <w:t xml:space="preserve">*, </w:t>
            </w:r>
            <w:bookmarkStart w:id="55" w:name="_Hlk138835593"/>
            <w:proofErr w:type="spellStart"/>
            <w:r w:rsidRPr="000E23FA">
              <w:rPr>
                <w:szCs w:val="24"/>
              </w:rPr>
              <w:t>Q</w:t>
            </w:r>
            <w:r w:rsidRPr="000E23FA">
              <w:rPr>
                <w:szCs w:val="24"/>
                <w:vertAlign w:val="subscript"/>
              </w:rPr>
              <w:t>ն</w:t>
            </w:r>
            <w:bookmarkEnd w:id="55"/>
            <w:proofErr w:type="spellEnd"/>
            <w:r w:rsidRPr="000E23FA">
              <w:rPr>
                <w:szCs w:val="24"/>
              </w:rPr>
              <w:t xml:space="preserve"> լ/</w:t>
            </w:r>
            <w:proofErr w:type="spellStart"/>
            <w:r w:rsidRPr="000E23FA">
              <w:rPr>
                <w:szCs w:val="24"/>
              </w:rPr>
              <w:t>վրկ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1AA6E2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</w:t>
            </w:r>
            <w:r w:rsidRPr="000E23FA">
              <w:rPr>
                <w:szCs w:val="24"/>
              </w:rPr>
              <w:softHyphen/>
              <w:t>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մա</w:t>
            </w:r>
            <w:r w:rsidRPr="000E23FA">
              <w:rPr>
                <w:szCs w:val="24"/>
              </w:rPr>
              <w:softHyphen/>
              <w:t>կերեսը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225146B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S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մ</w:t>
            </w:r>
            <w:r w:rsidRPr="000E23FA">
              <w:rPr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2312547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տևողու</w:t>
            </w:r>
            <w:r w:rsidRPr="000E23FA">
              <w:rPr>
                <w:szCs w:val="24"/>
              </w:rPr>
              <w:softHyphen/>
              <w:t>թյունը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114004D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14:paraId="6007A11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միջև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</w:t>
            </w:r>
            <w:r w:rsidRPr="000E23FA">
              <w:rPr>
                <w:szCs w:val="24"/>
              </w:rPr>
              <w:softHyphen/>
              <w:t>վելա</w:t>
            </w:r>
            <w:r w:rsidRPr="000E23FA">
              <w:rPr>
                <w:szCs w:val="24"/>
              </w:rPr>
              <w:softHyphen/>
              <w:t>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հեռավորու</w:t>
            </w:r>
            <w:r w:rsidRPr="000E23FA">
              <w:rPr>
                <w:szCs w:val="24"/>
              </w:rPr>
              <w:softHyphen/>
              <w:t>թյունը</w:t>
            </w:r>
            <w:proofErr w:type="spellEnd"/>
            <w:r w:rsidRPr="000E23FA">
              <w:rPr>
                <w:szCs w:val="24"/>
              </w:rPr>
              <w:t xml:space="preserve">* </w:t>
            </w:r>
            <w:r w:rsidRPr="000E23FA">
              <w:rPr>
                <w:bCs/>
                <w:szCs w:val="24"/>
              </w:rPr>
              <w:t>(±5%)</w:t>
            </w:r>
            <w:r w:rsidRPr="000E23FA">
              <w:rPr>
                <w:szCs w:val="24"/>
              </w:rPr>
              <w:t>, մ</w:t>
            </w:r>
          </w:p>
        </w:tc>
      </w:tr>
      <w:tr w:rsidR="00971F20" w:rsidRPr="000E23FA" w14:paraId="211FDEC5" w14:textId="77777777" w:rsidTr="002A51E8">
        <w:trPr>
          <w:trHeight w:val="305"/>
        </w:trPr>
        <w:tc>
          <w:tcPr>
            <w:tcW w:w="1129" w:type="dxa"/>
            <w:vMerge/>
            <w:vAlign w:val="center"/>
          </w:tcPr>
          <w:p w14:paraId="0ED282B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CECD79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276" w:type="dxa"/>
            <w:vAlign w:val="center"/>
          </w:tcPr>
          <w:p w14:paraId="65173EB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850" w:type="dxa"/>
            <w:vAlign w:val="center"/>
          </w:tcPr>
          <w:p w14:paraId="47CD557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276" w:type="dxa"/>
            <w:vAlign w:val="center"/>
          </w:tcPr>
          <w:p w14:paraId="2B55449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14:paraId="01347CA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59F679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F56D46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</w:tr>
      <w:tr w:rsidR="00971F20" w:rsidRPr="000E23FA" w14:paraId="7D832325" w14:textId="77777777" w:rsidTr="002A51E8">
        <w:tc>
          <w:tcPr>
            <w:tcW w:w="1129" w:type="dxa"/>
            <w:vAlign w:val="center"/>
          </w:tcPr>
          <w:p w14:paraId="5EB1F37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BD7375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276" w:type="dxa"/>
            <w:vAlign w:val="center"/>
          </w:tcPr>
          <w:p w14:paraId="3A73B7A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0459B65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0B43F2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14:paraId="1DE7B36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5CDB4AE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14:paraId="63D5008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23D50B2A" w14:textId="77777777" w:rsidTr="002A51E8">
        <w:tc>
          <w:tcPr>
            <w:tcW w:w="1129" w:type="dxa"/>
            <w:vAlign w:val="center"/>
          </w:tcPr>
          <w:p w14:paraId="2AE8414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2B1DC80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1276" w:type="dxa"/>
            <w:vAlign w:val="center"/>
          </w:tcPr>
          <w:p w14:paraId="308F1F4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850" w:type="dxa"/>
            <w:vAlign w:val="center"/>
          </w:tcPr>
          <w:p w14:paraId="7DAF370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45E045F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14:paraId="47E8F6F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14:paraId="4F571A3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B95FB4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03B73EED" w14:textId="77777777" w:rsidTr="002A51E8">
        <w:tc>
          <w:tcPr>
            <w:tcW w:w="1129" w:type="dxa"/>
            <w:vAlign w:val="center"/>
          </w:tcPr>
          <w:p w14:paraId="3F1A0B3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652D4FB0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276" w:type="dxa"/>
            <w:vAlign w:val="center"/>
          </w:tcPr>
          <w:p w14:paraId="165705C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850" w:type="dxa"/>
            <w:vAlign w:val="center"/>
          </w:tcPr>
          <w:p w14:paraId="238674C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783A879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14:paraId="7870F73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14:paraId="20C8AB8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4D6A57C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6AABA875" w14:textId="77777777" w:rsidTr="002A51E8">
        <w:tc>
          <w:tcPr>
            <w:tcW w:w="1129" w:type="dxa"/>
            <w:vAlign w:val="center"/>
          </w:tcPr>
          <w:p w14:paraId="27F5A95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166E64F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0,30</w:t>
            </w:r>
          </w:p>
        </w:tc>
        <w:tc>
          <w:tcPr>
            <w:tcW w:w="1276" w:type="dxa"/>
            <w:vAlign w:val="center"/>
          </w:tcPr>
          <w:p w14:paraId="24253DD1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0,15</w:t>
            </w:r>
          </w:p>
        </w:tc>
        <w:tc>
          <w:tcPr>
            <w:tcW w:w="850" w:type="dxa"/>
            <w:vAlign w:val="center"/>
          </w:tcPr>
          <w:p w14:paraId="43C130B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110</w:t>
            </w:r>
          </w:p>
        </w:tc>
        <w:tc>
          <w:tcPr>
            <w:tcW w:w="1276" w:type="dxa"/>
            <w:vAlign w:val="center"/>
          </w:tcPr>
          <w:p w14:paraId="6577131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14:paraId="2423D95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14:paraId="0E5651E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2090B63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191CC57C" w14:textId="77777777" w:rsidTr="002A51E8">
        <w:tc>
          <w:tcPr>
            <w:tcW w:w="1129" w:type="dxa"/>
            <w:vAlign w:val="center"/>
          </w:tcPr>
          <w:p w14:paraId="566A851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4F80B57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17BEAEF0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850" w:type="dxa"/>
            <w:vAlign w:val="center"/>
          </w:tcPr>
          <w:p w14:paraId="0949E7B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734ADF4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1417" w:type="dxa"/>
            <w:vAlign w:val="center"/>
          </w:tcPr>
          <w:p w14:paraId="1A64561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14:paraId="1646E20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385B140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5C02DBBE" w14:textId="77777777" w:rsidTr="002A51E8">
        <w:tc>
          <w:tcPr>
            <w:tcW w:w="1129" w:type="dxa"/>
            <w:vAlign w:val="center"/>
          </w:tcPr>
          <w:p w14:paraId="7FD0F791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  <w:tc>
          <w:tcPr>
            <w:tcW w:w="4253" w:type="dxa"/>
            <w:gridSpan w:val="4"/>
            <w:vMerge w:val="restart"/>
            <w:vAlign w:val="center"/>
          </w:tcPr>
          <w:p w14:paraId="0EB6677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Ըստ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Աղյուսակ</w:t>
            </w:r>
            <w:proofErr w:type="spellEnd"/>
            <w:r w:rsidRPr="000E23FA">
              <w:rPr>
                <w:szCs w:val="24"/>
              </w:rPr>
              <w:t xml:space="preserve"> 17-ի</w:t>
            </w:r>
          </w:p>
        </w:tc>
        <w:tc>
          <w:tcPr>
            <w:tcW w:w="1417" w:type="dxa"/>
            <w:vAlign w:val="center"/>
          </w:tcPr>
          <w:p w14:paraId="06AD235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3B30AC6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55293F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2FE7E2D3" w14:textId="77777777" w:rsidTr="002A51E8">
        <w:tc>
          <w:tcPr>
            <w:tcW w:w="1129" w:type="dxa"/>
            <w:vAlign w:val="center"/>
          </w:tcPr>
          <w:p w14:paraId="74B4FBA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  <w:tc>
          <w:tcPr>
            <w:tcW w:w="4253" w:type="dxa"/>
            <w:gridSpan w:val="4"/>
            <w:vMerge/>
            <w:vAlign w:val="center"/>
          </w:tcPr>
          <w:p w14:paraId="5E26807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1B56E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61E2D26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5AED9D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1C43D78D" w14:textId="77777777" w:rsidTr="002A51E8">
        <w:tc>
          <w:tcPr>
            <w:tcW w:w="1129" w:type="dxa"/>
            <w:vAlign w:val="center"/>
          </w:tcPr>
          <w:p w14:paraId="6DF58AB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  <w:tc>
          <w:tcPr>
            <w:tcW w:w="4253" w:type="dxa"/>
            <w:gridSpan w:val="4"/>
            <w:vMerge/>
            <w:vAlign w:val="center"/>
          </w:tcPr>
          <w:p w14:paraId="7FD6CAE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2935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254AB2C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3DB9CEE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</w:tbl>
    <w:p w14:paraId="71B10F51" w14:textId="77777777" w:rsidR="00971F20" w:rsidRPr="000E23FA" w:rsidRDefault="00971F20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30A58120" w14:textId="77777777" w:rsidR="00EA7BA5" w:rsidRPr="000E23FA" w:rsidRDefault="0055616A" w:rsidP="000E23FA">
      <w:pPr>
        <w:pStyle w:val="ListParagraph"/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20-ից </w:t>
      </w:r>
      <w:proofErr w:type="spellStart"/>
      <w:r w:rsidRPr="000E23FA">
        <w:t>մինչև</w:t>
      </w:r>
      <w:proofErr w:type="spellEnd"/>
      <w:r w:rsidRPr="000E23FA">
        <w:t xml:space="preserve"> 30մ </w:t>
      </w:r>
      <w:proofErr w:type="spellStart"/>
      <w:r w:rsidRPr="000E23FA">
        <w:t>բարձրությունների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կիրառել</w:t>
      </w:r>
      <w:proofErr w:type="spellEnd"/>
      <w:r w:rsidRPr="000E23FA">
        <w:t xml:space="preserve"> </w:t>
      </w:r>
      <w:proofErr w:type="spellStart"/>
      <w:r w:rsidRPr="000E23FA">
        <w:t>համապատասխան</w:t>
      </w:r>
      <w:proofErr w:type="spellEnd"/>
      <w:r w:rsidR="00856653" w:rsidRPr="000E23FA">
        <w:t xml:space="preserve"> </w:t>
      </w:r>
      <w:proofErr w:type="spellStart"/>
      <w:r w:rsidR="00401BBB" w:rsidRPr="000E23FA">
        <w:t>փորձարկումներն</w:t>
      </w:r>
      <w:proofErr w:type="spellEnd"/>
      <w:r w:rsidR="00401BBB" w:rsidRPr="000E23FA">
        <w:t xml:space="preserve"> </w:t>
      </w:r>
      <w:proofErr w:type="spellStart"/>
      <w:r w:rsidR="00401BBB" w:rsidRPr="000E23FA">
        <w:t>անցած</w:t>
      </w:r>
      <w:proofErr w:type="spellEnd"/>
      <w:r w:rsidR="00401BBB" w:rsidRPr="000E23FA">
        <w:t xml:space="preserve"> </w:t>
      </w:r>
      <w:proofErr w:type="spellStart"/>
      <w:r w:rsidR="00401BBB" w:rsidRPr="000E23FA">
        <w:t>դրենչերային</w:t>
      </w:r>
      <w:proofErr w:type="spellEnd"/>
      <w:r w:rsidR="00401BBB" w:rsidRPr="000E23FA">
        <w:t xml:space="preserve"> </w:t>
      </w:r>
      <w:proofErr w:type="spellStart"/>
      <w:r w:rsidR="00401BBB" w:rsidRPr="000E23FA">
        <w:t>կամ</w:t>
      </w:r>
      <w:proofErr w:type="spellEnd"/>
      <w:r w:rsidR="00401BBB" w:rsidRPr="000E23FA">
        <w:t xml:space="preserve"> </w:t>
      </w:r>
      <w:proofErr w:type="spellStart"/>
      <w:r w:rsidR="00401BBB" w:rsidRPr="000E23FA">
        <w:t>հարկադիր</w:t>
      </w:r>
      <w:proofErr w:type="spellEnd"/>
      <w:r w:rsidR="00401BBB" w:rsidRPr="000E23FA">
        <w:t xml:space="preserve"> </w:t>
      </w:r>
      <w:proofErr w:type="spellStart"/>
      <w:r w:rsidR="00401BBB" w:rsidRPr="000E23FA">
        <w:t>գործարկմամբ</w:t>
      </w:r>
      <w:proofErr w:type="spellEnd"/>
      <w:r w:rsidR="00401BBB" w:rsidRPr="000E23FA">
        <w:t xml:space="preserve"> </w:t>
      </w:r>
      <w:proofErr w:type="spellStart"/>
      <w:r w:rsidR="00401BBB" w:rsidRPr="000E23FA">
        <w:t>սպրինկլերային</w:t>
      </w:r>
      <w:proofErr w:type="spellEnd"/>
      <w:r w:rsidR="00856653" w:rsidRPr="000E23FA">
        <w:t xml:space="preserve"> </w:t>
      </w:r>
      <w:proofErr w:type="spellStart"/>
      <w:r w:rsidR="00EA7BA5" w:rsidRPr="000E23FA">
        <w:t>կայանքներ</w:t>
      </w:r>
      <w:proofErr w:type="spellEnd"/>
      <w:r w:rsidR="00FA3F57" w:rsidRPr="000E23FA">
        <w:t>,</w:t>
      </w:r>
    </w:p>
    <w:p w14:paraId="58577547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ե</w:t>
      </w:r>
      <w:r w:rsidR="00377539" w:rsidRPr="000E23FA">
        <w:t>թե</w:t>
      </w:r>
      <w:proofErr w:type="spellEnd"/>
      <w:r w:rsidR="00377539" w:rsidRPr="000E23FA">
        <w:t xml:space="preserve"> </w:t>
      </w:r>
      <w:proofErr w:type="spellStart"/>
      <w:r w:rsidR="00377539" w:rsidRPr="000E23FA">
        <w:t>ս</w:t>
      </w:r>
      <w:r w:rsidR="00EA7BA5" w:rsidRPr="000E23FA">
        <w:t>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կամ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սպրինկլեր-դրենչերային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կայանքներով</w:t>
      </w:r>
      <w:proofErr w:type="spellEnd"/>
      <w:r w:rsidR="00EA7BA5" w:rsidRPr="000E23FA">
        <w:t xml:space="preserve"> </w:t>
      </w:r>
      <w:proofErr w:type="spellStart"/>
      <w:r w:rsidR="00377539" w:rsidRPr="000E23FA">
        <w:t>ոռոգվ</w:t>
      </w:r>
      <w:r w:rsidR="00EA7BA5" w:rsidRPr="000E23FA">
        <w:t>ող</w:t>
      </w:r>
      <w:proofErr w:type="spellEnd"/>
      <w:r w:rsidR="00EA7BA5" w:rsidRPr="000E23FA">
        <w:t xml:space="preserve"> </w:t>
      </w:r>
      <w:proofErr w:type="spellStart"/>
      <w:r w:rsidR="00EA7BA5" w:rsidRPr="000E23FA">
        <w:t>փաստացի</w:t>
      </w:r>
      <w:proofErr w:type="spellEnd"/>
      <w:r w:rsidR="00EA7BA5" w:rsidRPr="000E23FA">
        <w:t xml:space="preserve">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փ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մակերեսը</w:t>
      </w:r>
      <w:proofErr w:type="spellEnd"/>
      <w:r w:rsidR="00EA7BA5" w:rsidRPr="000E23FA">
        <w:t xml:space="preserve"> </w:t>
      </w:r>
      <w:proofErr w:type="spellStart"/>
      <w:r w:rsidR="00EA7BA5" w:rsidRPr="000E23FA">
        <w:t>փոքր</w:t>
      </w:r>
      <w:proofErr w:type="spellEnd"/>
      <w:r w:rsidR="00EA7BA5" w:rsidRPr="000E23FA">
        <w:t xml:space="preserve"> է </w:t>
      </w:r>
      <w:proofErr w:type="spellStart"/>
      <w:r w:rsidR="00377539" w:rsidRPr="000E23FA">
        <w:t>ոռոգմ</w:t>
      </w:r>
      <w:r w:rsidR="00EA7BA5" w:rsidRPr="000E23FA">
        <w:t>ան</w:t>
      </w:r>
      <w:proofErr w:type="spellEnd"/>
      <w:r w:rsidR="00EA7BA5" w:rsidRPr="000E23FA">
        <w:t xml:space="preserve"> </w:t>
      </w:r>
      <w:proofErr w:type="spellStart"/>
      <w:r w:rsidR="00EA7BA5" w:rsidRPr="000E23FA">
        <w:t>ենթական</w:t>
      </w:r>
      <w:proofErr w:type="spellEnd"/>
      <w:r w:rsidR="00EA7BA5" w:rsidRPr="000E23FA">
        <w:t xml:space="preserve"> </w:t>
      </w:r>
      <w:proofErr w:type="spellStart"/>
      <w:r w:rsidR="00EA7BA5" w:rsidRPr="000E23FA">
        <w:t>նվազագույն</w:t>
      </w:r>
      <w:proofErr w:type="spellEnd"/>
      <w:r w:rsidR="00EA7BA5" w:rsidRPr="000E23FA">
        <w:t xml:space="preserve">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ն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մակերեսից</w:t>
      </w:r>
      <w:proofErr w:type="spellEnd"/>
      <w:r w:rsidR="00EA7BA5" w:rsidRPr="000E23FA">
        <w:t xml:space="preserve">, </w:t>
      </w:r>
      <w:proofErr w:type="spellStart"/>
      <w:r w:rsidR="00EA7BA5" w:rsidRPr="000E23FA">
        <w:t>ապա</w:t>
      </w:r>
      <w:proofErr w:type="spellEnd"/>
      <w:r w:rsidR="00EA7BA5" w:rsidRPr="000E23FA">
        <w:t xml:space="preserve"> </w:t>
      </w:r>
      <w:r w:rsidR="004203D5" w:rsidRPr="000E23FA">
        <w:rPr>
          <w:lang w:val="hy-AM"/>
        </w:rPr>
        <w:t>հրամա</w:t>
      </w:r>
      <w:proofErr w:type="spellStart"/>
      <w:r w:rsidR="00EA7BA5" w:rsidRPr="000E23FA">
        <w:t>րիչ</w:t>
      </w:r>
      <w:proofErr w:type="spellEnd"/>
      <w:r w:rsidR="00EA7BA5" w:rsidRPr="000E23FA">
        <w:t xml:space="preserve"> </w:t>
      </w:r>
      <w:proofErr w:type="spellStart"/>
      <w:r w:rsidR="00EA7BA5" w:rsidRPr="000E23FA">
        <w:t>նյութի</w:t>
      </w:r>
      <w:proofErr w:type="spellEnd"/>
      <w:r w:rsidR="00EA7BA5" w:rsidRPr="000E23FA">
        <w:t xml:space="preserve"> </w:t>
      </w:r>
      <w:proofErr w:type="spellStart"/>
      <w:r w:rsidR="00EA7BA5" w:rsidRPr="000E23FA">
        <w:t>անհրաժեշտ</w:t>
      </w:r>
      <w:proofErr w:type="spellEnd"/>
      <w:r w:rsidR="00EA7BA5" w:rsidRPr="000E23FA">
        <w:t xml:space="preserve"> </w:t>
      </w:r>
      <w:proofErr w:type="spellStart"/>
      <w:r w:rsidR="00EA7BA5" w:rsidRPr="000E23FA">
        <w:t>ծախսը</w:t>
      </w:r>
      <w:proofErr w:type="spellEnd"/>
      <w:r w:rsidR="00EA7BA5" w:rsidRPr="000E23FA">
        <w:t xml:space="preserve"> </w:t>
      </w:r>
      <w:proofErr w:type="spellStart"/>
      <w:r w:rsidR="00EA7BA5" w:rsidRPr="000E23FA">
        <w:t>կարող</w:t>
      </w:r>
      <w:proofErr w:type="spellEnd"/>
      <w:r w:rsidR="00EA7BA5" w:rsidRPr="000E23FA">
        <w:t xml:space="preserve"> է </w:t>
      </w:r>
      <w:proofErr w:type="spellStart"/>
      <w:r w:rsidR="00EA7BA5" w:rsidRPr="000E23FA">
        <w:t>փոքրացվել</w:t>
      </w:r>
      <w:proofErr w:type="spellEnd"/>
      <w:r w:rsidR="00377539" w:rsidRPr="000E23FA">
        <w:t xml:space="preserve"> </w:t>
      </w:r>
      <w:r w:rsidR="00EA7BA5" w:rsidRPr="000E23FA">
        <w:t>K</w:t>
      </w:r>
      <w:r w:rsidR="00EA7BA5" w:rsidRPr="000E23FA">
        <w:rPr>
          <w:vertAlign w:val="subscript"/>
        </w:rPr>
        <w:t>s</w:t>
      </w:r>
      <w:r w:rsidR="00EA7BA5" w:rsidRPr="000E23FA">
        <w:t xml:space="preserve"> =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փ</w:t>
      </w:r>
      <w:proofErr w:type="spellEnd"/>
      <w:r w:rsidR="00EA7BA5" w:rsidRPr="000E23FA">
        <w:t xml:space="preserve"> /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ն</w:t>
      </w:r>
      <w:proofErr w:type="spellEnd"/>
      <w:r w:rsidR="00EA7BA5" w:rsidRPr="000E23FA">
        <w:rPr>
          <w:vertAlign w:val="subscript"/>
        </w:rPr>
        <w:t xml:space="preserve"> </w:t>
      </w:r>
      <w:proofErr w:type="spellStart"/>
      <w:r w:rsidR="00EA7BA5" w:rsidRPr="000E23FA">
        <w:t>գործակցով</w:t>
      </w:r>
      <w:proofErr w:type="spellEnd"/>
      <w:r w:rsidRPr="000E23FA">
        <w:t>,</w:t>
      </w:r>
    </w:p>
    <w:p w14:paraId="2E3AF7AA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</w:t>
      </w:r>
      <w:r w:rsidR="00EA7BA5" w:rsidRPr="000E23FA">
        <w:t>րենչերային</w:t>
      </w:r>
      <w:proofErr w:type="spellEnd"/>
      <w:r w:rsidR="00EA7BA5" w:rsidRPr="000E23FA">
        <w:t xml:space="preserve"> </w:t>
      </w:r>
      <w:proofErr w:type="spellStart"/>
      <w:r w:rsidR="00CD2E35" w:rsidRPr="000E23FA">
        <w:t>կայանքներում</w:t>
      </w:r>
      <w:proofErr w:type="spellEnd"/>
      <w:r w:rsidR="00CD2E35" w:rsidRPr="000E23FA">
        <w:t xml:space="preserve"> </w:t>
      </w:r>
      <w:proofErr w:type="spellStart"/>
      <w:r w:rsidR="00CD2E35" w:rsidRPr="000E23FA">
        <w:t>հրամարիչ</w:t>
      </w:r>
      <w:proofErr w:type="spellEnd"/>
      <w:r w:rsidR="00CD2E35" w:rsidRPr="000E23FA">
        <w:t xml:space="preserve"> </w:t>
      </w:r>
      <w:proofErr w:type="spellStart"/>
      <w:r w:rsidR="00CD2E35" w:rsidRPr="000E23FA">
        <w:t>նյութի</w:t>
      </w:r>
      <w:proofErr w:type="spellEnd"/>
      <w:r w:rsidR="00CD2E35" w:rsidRPr="000E23FA">
        <w:t xml:space="preserve"> </w:t>
      </w:r>
      <w:proofErr w:type="spellStart"/>
      <w:r w:rsidR="00CD2E35" w:rsidRPr="000E23FA">
        <w:t>ծախսը</w:t>
      </w:r>
      <w:proofErr w:type="spellEnd"/>
      <w:r w:rsidR="00CD2E35" w:rsidRPr="000E23FA">
        <w:t xml:space="preserve"> </w:t>
      </w:r>
      <w:proofErr w:type="spellStart"/>
      <w:r w:rsidR="00CD2E35" w:rsidRPr="000E23FA">
        <w:t>հաշվելու</w:t>
      </w:r>
      <w:proofErr w:type="spellEnd"/>
      <w:r w:rsidR="00CD2E35" w:rsidRPr="000E23FA">
        <w:t xml:space="preserve"> </w:t>
      </w:r>
      <w:proofErr w:type="spellStart"/>
      <w:r w:rsidR="00CD2E35" w:rsidRPr="000E23FA">
        <w:t>համար</w:t>
      </w:r>
      <w:proofErr w:type="spellEnd"/>
      <w:r w:rsidR="00CD2E35" w:rsidRPr="000E23FA">
        <w:t xml:space="preserve"> </w:t>
      </w:r>
      <w:proofErr w:type="spellStart"/>
      <w:r w:rsidR="00EA7BA5" w:rsidRPr="000E23FA">
        <w:t>անհրաժեշտ</w:t>
      </w:r>
      <w:proofErr w:type="spellEnd"/>
      <w:r w:rsidR="00EA7BA5" w:rsidRPr="000E23FA">
        <w:t xml:space="preserve"> է </w:t>
      </w:r>
      <w:proofErr w:type="spellStart"/>
      <w:r w:rsidR="00EA7BA5" w:rsidRPr="000E23FA">
        <w:t>որոշել</w:t>
      </w:r>
      <w:proofErr w:type="spellEnd"/>
      <w:r w:rsidR="00EA7BA5" w:rsidRPr="000E23FA">
        <w:t xml:space="preserve"> </w:t>
      </w:r>
      <w:r w:rsidR="0001138B" w:rsidRPr="000E23FA">
        <w:t>1</w:t>
      </w:r>
      <w:r w:rsidR="00457E55" w:rsidRPr="000E23FA">
        <w:t>4</w:t>
      </w:r>
      <w:r w:rsidR="0001138B" w:rsidRPr="000E23FA">
        <w:t xml:space="preserve">-րդ </w:t>
      </w:r>
      <w:proofErr w:type="spellStart"/>
      <w:r w:rsidRPr="000E23FA">
        <w:t>ա</w:t>
      </w:r>
      <w:r w:rsidR="00752E98" w:rsidRPr="000E23FA">
        <w:t>ղյուսակ</w:t>
      </w:r>
      <w:r w:rsidR="0001138B" w:rsidRPr="000E23FA">
        <w:t>ով</w:t>
      </w:r>
      <w:proofErr w:type="spellEnd"/>
      <w:r w:rsidR="0001138B" w:rsidRPr="000E23FA">
        <w:t xml:space="preserve"> </w:t>
      </w:r>
      <w:proofErr w:type="spellStart"/>
      <w:r w:rsidR="0001138B" w:rsidRPr="000E23FA">
        <w:t>սենքին</w:t>
      </w:r>
      <w:proofErr w:type="spellEnd"/>
      <w:r w:rsidR="0001138B" w:rsidRPr="000E23FA">
        <w:t xml:space="preserve"> </w:t>
      </w:r>
      <w:proofErr w:type="spellStart"/>
      <w:r w:rsidR="0001138B" w:rsidRPr="000E23FA">
        <w:t>համապատասխանող</w:t>
      </w:r>
      <w:proofErr w:type="spellEnd"/>
      <w:r w:rsidR="0001138B" w:rsidRPr="000E23FA">
        <w:t xml:space="preserve"> </w:t>
      </w:r>
      <w:proofErr w:type="spellStart"/>
      <w:r w:rsidR="0001138B" w:rsidRPr="000E23FA">
        <w:t>խումբը</w:t>
      </w:r>
      <w:proofErr w:type="spellEnd"/>
      <w:r w:rsidR="0001138B" w:rsidRPr="000E23FA">
        <w:t xml:space="preserve">, </w:t>
      </w:r>
      <w:r w:rsidR="00CD2E35" w:rsidRPr="000E23FA">
        <w:t>1</w:t>
      </w:r>
      <w:r w:rsidR="00457E55" w:rsidRPr="000E23FA">
        <w:t>5</w:t>
      </w:r>
      <w:r w:rsidRPr="000E23FA">
        <w:t>–</w:t>
      </w:r>
      <w:r w:rsidR="00CD2E35" w:rsidRPr="000E23FA">
        <w:t>1</w:t>
      </w:r>
      <w:r w:rsidR="00457E55" w:rsidRPr="000E23FA">
        <w:t>7</w:t>
      </w:r>
      <w:r w:rsidRPr="000E23FA">
        <w:t xml:space="preserve">-րդ </w:t>
      </w:r>
      <w:r w:rsidR="00CD2E35" w:rsidRPr="000E23FA">
        <w:t xml:space="preserve"> </w:t>
      </w:r>
      <w:proofErr w:type="spellStart"/>
      <w:r w:rsidRPr="000E23FA">
        <w:t>ա</w:t>
      </w:r>
      <w:r w:rsidR="00752E98" w:rsidRPr="000E23FA">
        <w:t>ղյուսակ</w:t>
      </w:r>
      <w:r w:rsidR="00EC294F" w:rsidRPr="000E23FA">
        <w:t>նե</w:t>
      </w:r>
      <w:r w:rsidR="00CD2E35" w:rsidRPr="000E23FA">
        <w:t>ր</w:t>
      </w:r>
      <w:r w:rsidR="0001138B" w:rsidRPr="000E23FA">
        <w:t>ով</w:t>
      </w:r>
      <w:proofErr w:type="spellEnd"/>
      <w:r w:rsidR="0001138B" w:rsidRPr="000E23FA">
        <w:t xml:space="preserve"> </w:t>
      </w:r>
      <w:proofErr w:type="spellStart"/>
      <w:r w:rsidR="0001138B" w:rsidRPr="000E23FA">
        <w:t>համապատասխան</w:t>
      </w:r>
      <w:proofErr w:type="spellEnd"/>
      <w:r w:rsidR="00CD2E35" w:rsidRPr="000E23FA">
        <w:t xml:space="preserve"> </w:t>
      </w:r>
      <w:proofErr w:type="spellStart"/>
      <w:r w:rsidR="0001138B" w:rsidRPr="000E23FA">
        <w:t>ելակետային</w:t>
      </w:r>
      <w:proofErr w:type="spellEnd"/>
      <w:r w:rsidR="0001138B" w:rsidRPr="000E23FA">
        <w:t xml:space="preserve"> </w:t>
      </w:r>
      <w:proofErr w:type="spellStart"/>
      <w:r w:rsidR="00EA7BA5" w:rsidRPr="000E23FA">
        <w:t>տվյալներ</w:t>
      </w:r>
      <w:r w:rsidR="0001138B" w:rsidRPr="000E23FA">
        <w:t>ը</w:t>
      </w:r>
      <w:proofErr w:type="spellEnd"/>
      <w:r w:rsidR="0001138B" w:rsidRPr="000E23FA">
        <w:t xml:space="preserve"> և </w:t>
      </w:r>
      <w:proofErr w:type="spellStart"/>
      <w:r w:rsidR="0001138B" w:rsidRPr="000E23FA">
        <w:t>կայանքով</w:t>
      </w:r>
      <w:proofErr w:type="spellEnd"/>
      <w:r w:rsidR="0001138B" w:rsidRPr="000E23FA">
        <w:t xml:space="preserve"> </w:t>
      </w:r>
      <w:proofErr w:type="spellStart"/>
      <w:r w:rsidR="0001138B" w:rsidRPr="000E23FA">
        <w:t>պաշտպանվող</w:t>
      </w:r>
      <w:proofErr w:type="spellEnd"/>
      <w:r w:rsidR="0001138B" w:rsidRPr="000E23FA">
        <w:t xml:space="preserve"> </w:t>
      </w:r>
      <w:proofErr w:type="spellStart"/>
      <w:r w:rsidR="0001138B" w:rsidRPr="000E23FA">
        <w:t>նվազա</w:t>
      </w:r>
      <w:r w:rsidR="00EC294F" w:rsidRPr="000E23FA">
        <w:softHyphen/>
      </w:r>
      <w:r w:rsidR="0001138B" w:rsidRPr="000E23FA">
        <w:t>գույն</w:t>
      </w:r>
      <w:proofErr w:type="spellEnd"/>
      <w:r w:rsidR="0001138B" w:rsidRPr="000E23FA">
        <w:t xml:space="preserve"> </w:t>
      </w:r>
      <w:proofErr w:type="spellStart"/>
      <w:r w:rsidR="0001138B" w:rsidRPr="000E23FA">
        <w:t>մակերեսի</w:t>
      </w:r>
      <w:proofErr w:type="spellEnd"/>
      <w:r w:rsidR="0001138B" w:rsidRPr="000E23FA">
        <w:t xml:space="preserve"> </w:t>
      </w:r>
      <w:proofErr w:type="spellStart"/>
      <w:r w:rsidR="0001138B" w:rsidRPr="000E23FA">
        <w:t>սահմաններում</w:t>
      </w:r>
      <w:proofErr w:type="spellEnd"/>
      <w:r w:rsidR="0001138B" w:rsidRPr="000E23FA">
        <w:t xml:space="preserve"> </w:t>
      </w:r>
      <w:proofErr w:type="spellStart"/>
      <w:r w:rsidR="0001138B" w:rsidRPr="000E23FA">
        <w:t>ոռոգիչների</w:t>
      </w:r>
      <w:proofErr w:type="spellEnd"/>
      <w:r w:rsidR="0001138B" w:rsidRPr="000E23FA">
        <w:t xml:space="preserve"> </w:t>
      </w:r>
      <w:proofErr w:type="spellStart"/>
      <w:r w:rsidR="0001138B" w:rsidRPr="000E23FA">
        <w:t>անհրաժեշտ</w:t>
      </w:r>
      <w:proofErr w:type="spellEnd"/>
      <w:r w:rsidR="0001138B" w:rsidRPr="000E23FA">
        <w:t xml:space="preserve"> </w:t>
      </w:r>
      <w:proofErr w:type="spellStart"/>
      <w:r w:rsidR="0001138B" w:rsidRPr="000E23FA">
        <w:t>քանակը</w:t>
      </w:r>
      <w:proofErr w:type="spellEnd"/>
      <w:r w:rsidRPr="000E23FA">
        <w:t>,</w:t>
      </w:r>
    </w:p>
    <w:p w14:paraId="273C0A8D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bookmarkStart w:id="56" w:name="_Hlk138839522"/>
      <w:proofErr w:type="spellStart"/>
      <w:r w:rsidRPr="000E23FA">
        <w:t>ա</w:t>
      </w:r>
      <w:r w:rsidR="00752E98" w:rsidRPr="000E23FA">
        <w:t>ղյուսակ</w:t>
      </w:r>
      <w:r w:rsidR="00EA7BA5" w:rsidRPr="000E23FA">
        <w:t>ում</w:t>
      </w:r>
      <w:proofErr w:type="spellEnd"/>
      <w:r w:rsidR="00EA7BA5" w:rsidRPr="000E23FA">
        <w:t xml:space="preserve"> </w:t>
      </w:r>
      <w:proofErr w:type="spellStart"/>
      <w:r w:rsidR="00EA7BA5" w:rsidRPr="000E23FA">
        <w:t>նշված</w:t>
      </w:r>
      <w:proofErr w:type="spellEnd"/>
      <w:r w:rsidR="00EA7BA5" w:rsidRPr="000E23FA">
        <w:t xml:space="preserve"> </w:t>
      </w:r>
      <w:proofErr w:type="spellStart"/>
      <w:r w:rsidR="00226863" w:rsidRPr="000E23FA">
        <w:t>են</w:t>
      </w:r>
      <w:proofErr w:type="spellEnd"/>
      <w:r w:rsidR="00EA7BA5" w:rsidRPr="000E23FA">
        <w:t xml:space="preserve"> </w:t>
      </w:r>
      <w:proofErr w:type="spellStart"/>
      <w:r w:rsidR="00EA7BA5" w:rsidRPr="000E23FA">
        <w:t>ընդհանուր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փրփ</w:t>
      </w:r>
      <w:r w:rsidR="00450986" w:rsidRPr="000E23FA">
        <w:t>րարով</w:t>
      </w:r>
      <w:proofErr w:type="spellEnd"/>
      <w:r w:rsidR="00450986" w:rsidRPr="000E23FA">
        <w:t xml:space="preserve"> </w:t>
      </w:r>
      <w:proofErr w:type="spellStart"/>
      <w:r w:rsidR="00450986" w:rsidRPr="000E23FA">
        <w:t>ստացված</w:t>
      </w:r>
      <w:proofErr w:type="spellEnd"/>
      <w:r w:rsidR="002046C2" w:rsidRPr="000E23FA">
        <w:t xml:space="preserve"> </w:t>
      </w:r>
      <w:proofErr w:type="spellStart"/>
      <w:r w:rsidR="002046C2" w:rsidRPr="000E23FA">
        <w:t>փրփրաջ</w:t>
      </w:r>
      <w:r w:rsidR="00450986" w:rsidRPr="000E23FA">
        <w:t>ր</w:t>
      </w:r>
      <w:r w:rsidR="00226863" w:rsidRPr="000E23FA">
        <w:t>ով</w:t>
      </w:r>
      <w:proofErr w:type="spellEnd"/>
      <w:r w:rsidR="00450986" w:rsidRPr="000E23FA">
        <w:t xml:space="preserve"> </w:t>
      </w:r>
      <w:proofErr w:type="spellStart"/>
      <w:r w:rsidR="00EA7BA5" w:rsidRPr="000E23FA">
        <w:t>ոռոգման</w:t>
      </w:r>
      <w:proofErr w:type="spellEnd"/>
      <w:r w:rsidR="00EA7BA5" w:rsidRPr="000E23FA">
        <w:t xml:space="preserve"> </w:t>
      </w:r>
      <w:proofErr w:type="spellStart"/>
      <w:r w:rsidR="00226863" w:rsidRPr="000E23FA">
        <w:t>նվազագույն</w:t>
      </w:r>
      <w:proofErr w:type="spellEnd"/>
      <w:r w:rsidR="00226863" w:rsidRPr="000E23FA">
        <w:t xml:space="preserve"> </w:t>
      </w:r>
      <w:proofErr w:type="spellStart"/>
      <w:r w:rsidR="00EA7BA5" w:rsidRPr="000E23FA">
        <w:t>սաստկություն</w:t>
      </w:r>
      <w:r w:rsidR="00226863" w:rsidRPr="000E23FA">
        <w:t>ներ</w:t>
      </w:r>
      <w:r w:rsidR="00EA7BA5" w:rsidRPr="000E23FA">
        <w:t>ը</w:t>
      </w:r>
      <w:proofErr w:type="spellEnd"/>
      <w:r w:rsidRPr="000E23FA">
        <w:t xml:space="preserve">, </w:t>
      </w:r>
      <w:proofErr w:type="spellStart"/>
      <w:r w:rsidRPr="000E23FA">
        <w:t>ա</w:t>
      </w:r>
      <w:r w:rsidR="00EA7BA5" w:rsidRPr="000E23FA">
        <w:t>յլ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 (</w:t>
      </w:r>
      <w:proofErr w:type="spellStart"/>
      <w:r w:rsidR="00EA7BA5" w:rsidRPr="000E23FA">
        <w:t>օրինակ</w:t>
      </w:r>
      <w:proofErr w:type="spellEnd"/>
      <w:r w:rsidR="00EA7BA5" w:rsidRPr="000E23FA">
        <w:t xml:space="preserve">՝ </w:t>
      </w:r>
      <w:proofErr w:type="spellStart"/>
      <w:r w:rsidR="00EA7BA5" w:rsidRPr="000E23FA">
        <w:t>հատուկ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) </w:t>
      </w:r>
      <w:proofErr w:type="spellStart"/>
      <w:r w:rsidR="00EA7BA5" w:rsidRPr="000E23FA">
        <w:t>փրփրարարի</w:t>
      </w:r>
      <w:proofErr w:type="spellEnd"/>
      <w:r w:rsidR="00EA7BA5" w:rsidRPr="000E23FA">
        <w:t xml:space="preserve"> </w:t>
      </w:r>
      <w:proofErr w:type="spellStart"/>
      <w:r w:rsidR="00EA7BA5" w:rsidRPr="000E23FA">
        <w:t>կիրառման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 xml:space="preserve"> </w:t>
      </w:r>
      <w:proofErr w:type="spellStart"/>
      <w:r w:rsidR="00EA7BA5" w:rsidRPr="000E23FA">
        <w:t>ոռոգման</w:t>
      </w:r>
      <w:proofErr w:type="spellEnd"/>
      <w:r w:rsidR="00EA7BA5" w:rsidRPr="000E23FA">
        <w:t xml:space="preserve"> </w:t>
      </w:r>
      <w:proofErr w:type="spellStart"/>
      <w:r w:rsidR="00EA7BA5" w:rsidRPr="000E23FA">
        <w:t>սաստկությունը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ըստ</w:t>
      </w:r>
      <w:proofErr w:type="spellEnd"/>
      <w:r w:rsidR="00EA7BA5" w:rsidRPr="000E23FA">
        <w:t xml:space="preserve"> </w:t>
      </w:r>
      <w:proofErr w:type="spellStart"/>
      <w:r w:rsidR="00450986" w:rsidRPr="000E23FA">
        <w:t>այդ</w:t>
      </w:r>
      <w:proofErr w:type="spellEnd"/>
      <w:r w:rsidR="00450986" w:rsidRPr="000E23FA">
        <w:t xml:space="preserve"> </w:t>
      </w:r>
      <w:proofErr w:type="spellStart"/>
      <w:r w:rsidR="00EA7BA5" w:rsidRPr="000E23FA">
        <w:t>կոնկրետ</w:t>
      </w:r>
      <w:proofErr w:type="spellEnd"/>
      <w:r w:rsidR="00EA7BA5" w:rsidRPr="000E23FA">
        <w:t xml:space="preserve"> </w:t>
      </w:r>
      <w:proofErr w:type="spellStart"/>
      <w:r w:rsidR="00EA7BA5" w:rsidRPr="000E23FA">
        <w:t>նյութի</w:t>
      </w:r>
      <w:proofErr w:type="spellEnd"/>
      <w:r w:rsidR="00EA7BA5" w:rsidRPr="000E23FA">
        <w:t xml:space="preserve"> </w:t>
      </w:r>
      <w:r w:rsidR="00741C2D" w:rsidRPr="000E23FA">
        <w:t>ՆՓ</w:t>
      </w:r>
      <w:r w:rsidR="002046C2" w:rsidRPr="000E23FA">
        <w:t xml:space="preserve"> և ՏՓ</w:t>
      </w:r>
      <w:r w:rsidR="00741C2D" w:rsidRPr="000E23FA">
        <w:t>-</w:t>
      </w:r>
      <w:r w:rsidR="00EA7BA5" w:rsidRPr="000E23FA">
        <w:t>ի</w:t>
      </w:r>
      <w:r w:rsidRPr="000E23FA">
        <w:t>,</w:t>
      </w:r>
    </w:p>
    <w:bookmarkEnd w:id="56"/>
    <w:p w14:paraId="456D9C3D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ց</w:t>
      </w:r>
      <w:r w:rsidR="002046C2" w:rsidRPr="000E23FA">
        <w:t>ածր</w:t>
      </w:r>
      <w:proofErr w:type="spellEnd"/>
      <w:r w:rsidR="002046C2" w:rsidRPr="000E23FA">
        <w:t xml:space="preserve"> </w:t>
      </w:r>
      <w:proofErr w:type="spellStart"/>
      <w:r w:rsidR="002046C2" w:rsidRPr="000E23FA">
        <w:t>պատիկությամբ</w:t>
      </w:r>
      <w:proofErr w:type="spellEnd"/>
      <w:r w:rsidR="002046C2" w:rsidRPr="000E23FA">
        <w:t xml:space="preserve"> </w:t>
      </w:r>
      <w:proofErr w:type="spellStart"/>
      <w:r w:rsidR="002046C2" w:rsidRPr="000E23FA">
        <w:t>փ</w:t>
      </w:r>
      <w:r w:rsidR="00EA7BA5" w:rsidRPr="000E23FA">
        <w:t>րփուրով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մակերեսային</w:t>
      </w:r>
      <w:proofErr w:type="spellEnd"/>
      <w:r w:rsidR="00EA7BA5" w:rsidRPr="000E23FA">
        <w:t xml:space="preserve"> </w:t>
      </w:r>
      <w:proofErr w:type="spellStart"/>
      <w:r w:rsidR="00EA7BA5" w:rsidRPr="000E23FA">
        <w:t>հրդեհաշիջման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դեպքում</w:t>
      </w:r>
      <w:proofErr w:type="spellEnd"/>
      <w:r w:rsidR="00EA7BA5" w:rsidRPr="000E23FA">
        <w:t xml:space="preserve"> </w:t>
      </w:r>
      <w:proofErr w:type="spellStart"/>
      <w:r w:rsidR="00450986" w:rsidRPr="000E23FA">
        <w:t>կայանքի</w:t>
      </w:r>
      <w:proofErr w:type="spellEnd"/>
      <w:r w:rsidR="00EA7BA5" w:rsidRPr="000E23FA">
        <w:t xml:space="preserve"> </w:t>
      </w:r>
      <w:proofErr w:type="spellStart"/>
      <w:r w:rsidR="00EA7BA5" w:rsidRPr="000E23FA">
        <w:t>աշխատանքի</w:t>
      </w:r>
      <w:proofErr w:type="spellEnd"/>
      <w:r w:rsidR="00154FAA" w:rsidRPr="000E23FA">
        <w:t xml:space="preserve"> </w:t>
      </w:r>
      <w:proofErr w:type="spellStart"/>
      <w:r w:rsidR="00154FAA" w:rsidRPr="000E23FA">
        <w:t>տևողու</w:t>
      </w:r>
      <w:r w:rsidR="00EA7BA5" w:rsidRPr="000E23FA">
        <w:t>թյունը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ոչ</w:t>
      </w:r>
      <w:proofErr w:type="spellEnd"/>
      <w:r w:rsidR="00EA7BA5" w:rsidRPr="000E23FA">
        <w:t xml:space="preserve"> </w:t>
      </w:r>
      <w:proofErr w:type="spellStart"/>
      <w:r w:rsidR="00EA7BA5" w:rsidRPr="000E23FA">
        <w:t>պակաս</w:t>
      </w:r>
      <w:proofErr w:type="spellEnd"/>
      <w:r w:rsidR="00EA7BA5" w:rsidRPr="000E23FA">
        <w:t xml:space="preserve"> </w:t>
      </w:r>
      <w:proofErr w:type="spellStart"/>
      <w:r w:rsidR="00EA7BA5" w:rsidRPr="000E23FA">
        <w:t>քան</w:t>
      </w:r>
      <w:proofErr w:type="spellEnd"/>
      <w:r w:rsidR="00EA7BA5" w:rsidRPr="000E23FA">
        <w:t>.</w:t>
      </w:r>
    </w:p>
    <w:p w14:paraId="190FA1E9" w14:textId="77777777" w:rsidR="00B347AA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="00450986" w:rsidRPr="000E23FA">
        <w:t>.</w:t>
      </w:r>
      <w:r w:rsidRPr="000E23FA">
        <w:t xml:space="preserve"> 10 </w:t>
      </w:r>
      <w:proofErr w:type="spellStart"/>
      <w:r w:rsidRPr="000E23FA">
        <w:t>րոպե</w:t>
      </w:r>
      <w:proofErr w:type="spellEnd"/>
      <w:r w:rsidRPr="000E23FA">
        <w:t xml:space="preserve"> - </w:t>
      </w:r>
      <w:r w:rsidR="00EF7D25" w:rsidRPr="000E23FA">
        <w:t>Վ2</w:t>
      </w:r>
      <w:r w:rsidRPr="000E23FA">
        <w:t xml:space="preserve"> և </w:t>
      </w:r>
      <w:r w:rsidR="00D05AAB" w:rsidRPr="000E23FA">
        <w:t>Վ3</w:t>
      </w:r>
      <w:r w:rsidRPr="000E23FA">
        <w:t xml:space="preserve">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>,</w:t>
      </w:r>
    </w:p>
    <w:p w14:paraId="07C321A5" w14:textId="77777777" w:rsidR="00EA7BA5" w:rsidRPr="000E23FA" w:rsidRDefault="00B15059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 xml:space="preserve">բ. 15 </w:t>
      </w:r>
      <w:proofErr w:type="spellStart"/>
      <w:r w:rsidRPr="000E23FA">
        <w:t>րոպե</w:t>
      </w:r>
      <w:proofErr w:type="spellEnd"/>
      <w:r w:rsidRPr="000E23FA">
        <w:t xml:space="preserve"> - Ա, Բ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պայթյունահրդեհային</w:t>
      </w:r>
      <w:proofErr w:type="spellEnd"/>
      <w:r w:rsidRPr="000E23FA">
        <w:t xml:space="preserve"> և </w:t>
      </w:r>
      <w:r w:rsidR="00D05AAB" w:rsidRPr="000E23FA">
        <w:t>Վ1</w:t>
      </w:r>
      <w:r w:rsidRPr="000E23FA">
        <w:t xml:space="preserve">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</w:t>
      </w:r>
      <w:r w:rsidR="00EA7BA5" w:rsidRPr="000E23FA">
        <w:t>րության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սենքերում</w:t>
      </w:r>
      <w:proofErr w:type="spellEnd"/>
      <w:r w:rsidR="00EA7BA5" w:rsidRPr="000E23FA">
        <w:t>,</w:t>
      </w:r>
    </w:p>
    <w:p w14:paraId="63EE5AAE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գ</w:t>
      </w:r>
      <w:r w:rsidR="00BB3E16" w:rsidRPr="000E23FA">
        <w:t>.</w:t>
      </w:r>
      <w:r w:rsidRPr="000E23FA">
        <w:t xml:space="preserve"> 25 </w:t>
      </w:r>
      <w:proofErr w:type="spellStart"/>
      <w:r w:rsidRPr="000E23FA">
        <w:t>րոպե</w:t>
      </w:r>
      <w:proofErr w:type="spellEnd"/>
      <w:r w:rsidRPr="000E23FA">
        <w:t xml:space="preserve"> – </w:t>
      </w:r>
      <w:r w:rsidR="006E4F01" w:rsidRPr="000E23FA">
        <w:t>8</w:t>
      </w:r>
      <w:r w:rsidRPr="000E23FA">
        <w:t xml:space="preserve">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>:</w:t>
      </w:r>
    </w:p>
    <w:p w14:paraId="4A19B7B3" w14:textId="77777777" w:rsidR="00D630FD" w:rsidRPr="000E23FA" w:rsidRDefault="00BB3E16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  <w:rPr>
          <w:noProof/>
          <w:lang w:val="hy-AM" w:eastAsia="ru-RU"/>
        </w:rPr>
      </w:pPr>
      <w:r w:rsidRPr="000E23FA">
        <w:rPr>
          <w:noProof/>
          <w:lang w:eastAsia="ru-RU"/>
        </w:rPr>
        <w:t>Սենքերի պայթյունահրդեհավտանգավորության Ա և Բ կարգերը որոշվում են ըստ</w:t>
      </w:r>
      <w:r w:rsidR="00156D7F" w:rsidRPr="000E23FA">
        <w:rPr>
          <w:noProof/>
          <w:lang w:val="hy-AM" w:eastAsia="ru-RU"/>
        </w:rPr>
        <w:t xml:space="preserve"> </w:t>
      </w:r>
      <w:r w:rsidR="00B347AA" w:rsidRPr="000E23FA">
        <w:rPr>
          <w:noProof/>
          <w:lang w:val="hy-AM" w:eastAsia="ru-RU"/>
        </w:rPr>
        <w:t>սույն շինարարական նորմերի 4-րդ բաժնի։</w:t>
      </w:r>
    </w:p>
    <w:p w14:paraId="57A93CD8" w14:textId="77777777" w:rsidR="00EA7BA5" w:rsidRPr="000E23FA" w:rsidRDefault="00154FAA" w:rsidP="000E23FA">
      <w:pPr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 </w:t>
      </w:r>
      <w:proofErr w:type="spellStart"/>
      <w:r w:rsidR="00327F9F" w:rsidRPr="000E23FA">
        <w:t>ռոգիչների</w:t>
      </w:r>
      <w:proofErr w:type="spellEnd"/>
      <w:r w:rsidR="00327F9F" w:rsidRPr="000E23FA">
        <w:t xml:space="preserve"> </w:t>
      </w:r>
      <w:proofErr w:type="spellStart"/>
      <w:r w:rsidR="00327F9F" w:rsidRPr="000E23FA">
        <w:t>դասավորությունը</w:t>
      </w:r>
      <w:proofErr w:type="spellEnd"/>
      <w:r w:rsidR="00327F9F" w:rsidRPr="000E23FA">
        <w:t xml:space="preserve"> (</w:t>
      </w:r>
      <w:proofErr w:type="spellStart"/>
      <w:r w:rsidR="00327F9F" w:rsidRPr="000E23FA">
        <w:t>հեռավորությունը</w:t>
      </w:r>
      <w:proofErr w:type="spellEnd"/>
      <w:r w:rsidR="00327F9F" w:rsidRPr="000E23FA">
        <w:t xml:space="preserve"> </w:t>
      </w:r>
      <w:proofErr w:type="spellStart"/>
      <w:r w:rsidR="00327F9F" w:rsidRPr="000E23FA">
        <w:t>միմյանցից</w:t>
      </w:r>
      <w:proofErr w:type="spellEnd"/>
      <w:r w:rsidR="00327F9F" w:rsidRPr="000E23FA">
        <w:t xml:space="preserve"> և </w:t>
      </w:r>
      <w:proofErr w:type="spellStart"/>
      <w:r w:rsidR="00327F9F" w:rsidRPr="000E23FA">
        <w:t>պատերից</w:t>
      </w:r>
      <w:proofErr w:type="spellEnd"/>
      <w:r w:rsidR="00327F9F" w:rsidRPr="000E23FA">
        <w:t xml:space="preserve"> ) </w:t>
      </w:r>
      <w:proofErr w:type="spellStart"/>
      <w:r w:rsidR="00327F9F" w:rsidRPr="000E23FA">
        <w:t>պետք</w:t>
      </w:r>
      <w:proofErr w:type="spellEnd"/>
      <w:r w:rsidR="00327F9F" w:rsidRPr="000E23FA">
        <w:t xml:space="preserve"> է</w:t>
      </w:r>
      <w:r w:rsidR="00156D7F" w:rsidRPr="000E23FA">
        <w:rPr>
          <w:lang w:val="hy-AM"/>
        </w:rPr>
        <w:t xml:space="preserve"> </w:t>
      </w:r>
      <w:proofErr w:type="spellStart"/>
      <w:r w:rsidR="00327F9F" w:rsidRPr="000E23FA">
        <w:t>ապահովի</w:t>
      </w:r>
      <w:proofErr w:type="spellEnd"/>
      <w:r w:rsidR="00327F9F" w:rsidRPr="000E23FA">
        <w:t xml:space="preserve"> </w:t>
      </w:r>
      <w:proofErr w:type="spellStart"/>
      <w:r w:rsidR="00327F9F" w:rsidRPr="000E23FA">
        <w:t>ոռոգման</w:t>
      </w:r>
      <w:proofErr w:type="spellEnd"/>
      <w:r w:rsidR="00327F9F" w:rsidRPr="000E23FA">
        <w:t xml:space="preserve"> </w:t>
      </w:r>
      <w:proofErr w:type="spellStart"/>
      <w:r w:rsidR="00327F9F" w:rsidRPr="000E23FA">
        <w:t>նորմատիվային</w:t>
      </w:r>
      <w:proofErr w:type="spellEnd"/>
      <w:r w:rsidR="00327F9F" w:rsidRPr="000E23FA">
        <w:t xml:space="preserve"> </w:t>
      </w:r>
      <w:proofErr w:type="spellStart"/>
      <w:r w:rsidR="00327F9F" w:rsidRPr="000E23FA">
        <w:t>սաստկությունը</w:t>
      </w:r>
      <w:proofErr w:type="spellEnd"/>
      <w:r w:rsidR="00327F9F" w:rsidRPr="000E23FA">
        <w:t xml:space="preserve"> </w:t>
      </w:r>
      <w:proofErr w:type="spellStart"/>
      <w:r w:rsidR="00327F9F" w:rsidRPr="000E23FA">
        <w:t>պաշտպանվող</w:t>
      </w:r>
      <w:proofErr w:type="spellEnd"/>
      <w:r w:rsidR="00327F9F" w:rsidRPr="000E23FA">
        <w:t xml:space="preserve"> </w:t>
      </w:r>
      <w:proofErr w:type="spellStart"/>
      <w:r w:rsidR="00327F9F" w:rsidRPr="000E23FA">
        <w:t>սենքի</w:t>
      </w:r>
      <w:proofErr w:type="spellEnd"/>
      <w:r w:rsidR="00327F9F" w:rsidRPr="000E23FA">
        <w:t xml:space="preserve"> </w:t>
      </w:r>
      <w:proofErr w:type="spellStart"/>
      <w:r w:rsidR="00327F9F" w:rsidRPr="000E23FA">
        <w:t>բոլոր</w:t>
      </w:r>
      <w:proofErr w:type="spellEnd"/>
      <w:r w:rsidR="00156D7F" w:rsidRPr="000E23FA">
        <w:rPr>
          <w:lang w:val="hy-AM"/>
        </w:rPr>
        <w:t xml:space="preserve"> </w:t>
      </w:r>
      <w:proofErr w:type="spellStart"/>
      <w:r w:rsidR="00EA7BA5" w:rsidRPr="000E23FA">
        <w:t>կետերում</w:t>
      </w:r>
      <w:proofErr w:type="spellEnd"/>
      <w:r w:rsidR="00167C40" w:rsidRPr="000E23FA">
        <w:t>՝</w:t>
      </w:r>
      <w:r w:rsidR="00702BEB" w:rsidRPr="000E23FA">
        <w:t xml:space="preserve"> </w:t>
      </w:r>
      <w:r w:rsidR="00747A19" w:rsidRPr="000E23FA">
        <w:rPr>
          <w:lang w:val="hy-AM"/>
        </w:rPr>
        <w:t xml:space="preserve">ապահովելով </w:t>
      </w:r>
      <w:r w:rsidR="00702BEB" w:rsidRPr="000E23FA">
        <w:t>2</w:t>
      </w:r>
      <w:r w:rsidR="000E0C60" w:rsidRPr="000E23FA">
        <w:t>6</w:t>
      </w:r>
      <w:r w:rsidR="00845244" w:rsidRPr="000E23FA">
        <w:rPr>
          <w:lang w:val="hy-AM"/>
        </w:rPr>
        <w:t>4</w:t>
      </w:r>
      <w:r w:rsidR="00DA12BE" w:rsidRPr="000E23FA">
        <w:rPr>
          <w:lang w:val="hy-AM"/>
        </w:rPr>
        <w:t>-րդ</w:t>
      </w:r>
      <w:r w:rsidR="00702BEB" w:rsidRPr="000E23FA">
        <w:t xml:space="preserve"> </w:t>
      </w:r>
      <w:proofErr w:type="spellStart"/>
      <w:r w:rsidR="00702BEB" w:rsidRPr="000E23FA">
        <w:t>կետի</w:t>
      </w:r>
      <w:proofErr w:type="spellEnd"/>
      <w:r w:rsidR="00702BEB" w:rsidRPr="000E23FA">
        <w:t xml:space="preserve"> </w:t>
      </w:r>
      <w:proofErr w:type="spellStart"/>
      <w:r w:rsidR="00702BEB" w:rsidRPr="000E23FA">
        <w:t>պահանջը</w:t>
      </w:r>
      <w:proofErr w:type="spellEnd"/>
      <w:r w:rsidR="00FA3F57" w:rsidRPr="000E23FA">
        <w:t>,</w:t>
      </w:r>
    </w:p>
    <w:p w14:paraId="12901D1D" w14:textId="77777777" w:rsidR="00EA7BA5" w:rsidRPr="000E23FA" w:rsidRDefault="00FA3F57" w:rsidP="000E23FA">
      <w:pPr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</w:t>
      </w:r>
      <w:r w:rsidR="00EA7BA5" w:rsidRPr="000E23FA">
        <w:t>եք</w:t>
      </w:r>
      <w:proofErr w:type="spellEnd"/>
      <w:r w:rsidR="00EA7BA5" w:rsidRPr="000E23FA">
        <w:t xml:space="preserve"> </w:t>
      </w:r>
      <w:proofErr w:type="spellStart"/>
      <w:r w:rsidR="00EA7BA5" w:rsidRPr="000E23FA">
        <w:t>ծածկերի</w:t>
      </w:r>
      <w:proofErr w:type="spellEnd"/>
      <w:r w:rsidR="00EA7BA5" w:rsidRPr="000E23FA">
        <w:t xml:space="preserve"> </w:t>
      </w:r>
      <w:proofErr w:type="spellStart"/>
      <w:r w:rsidR="00EA7BA5" w:rsidRPr="000E23FA">
        <w:t>տակ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ոռոգիչները</w:t>
      </w:r>
      <w:proofErr w:type="spellEnd"/>
      <w:r w:rsidR="00EA7BA5" w:rsidRPr="000E23FA">
        <w:t xml:space="preserve"> </w:t>
      </w:r>
      <w:proofErr w:type="spellStart"/>
      <w:r w:rsidR="00EA7BA5" w:rsidRPr="000E23FA">
        <w:t>դասավորելիս</w:t>
      </w:r>
      <w:proofErr w:type="spellEnd"/>
      <w:r w:rsidR="00EA7BA5" w:rsidRPr="000E23FA">
        <w:t xml:space="preserve"> </w:t>
      </w:r>
      <w:proofErr w:type="spellStart"/>
      <w:r w:rsidR="00EA7BA5" w:rsidRPr="000E23FA">
        <w:t>պաշտպանվող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մակերեսները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դիտարկել</w:t>
      </w:r>
      <w:proofErr w:type="spellEnd"/>
      <w:r w:rsidR="00EA7BA5" w:rsidRPr="000E23FA">
        <w:t xml:space="preserve"> </w:t>
      </w:r>
      <w:proofErr w:type="spellStart"/>
      <w:r w:rsidR="00EA7BA5" w:rsidRPr="000E23FA">
        <w:t>հորիզոնական</w:t>
      </w:r>
      <w:proofErr w:type="spellEnd"/>
      <w:r w:rsidR="00EA7BA5" w:rsidRPr="000E23FA">
        <w:t xml:space="preserve"> </w:t>
      </w:r>
      <w:proofErr w:type="spellStart"/>
      <w:r w:rsidR="00EA7BA5" w:rsidRPr="000E23FA">
        <w:t>պրոյեկցիայում</w:t>
      </w:r>
      <w:proofErr w:type="spellEnd"/>
      <w:r w:rsidRPr="000E23FA">
        <w:t>,</w:t>
      </w:r>
    </w:p>
    <w:p w14:paraId="3DB99191" w14:textId="77777777" w:rsidR="00A817E8" w:rsidRPr="000E23FA" w:rsidRDefault="00110D2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10մ-ից </w:t>
      </w:r>
      <w:proofErr w:type="spellStart"/>
      <w:r w:rsidRPr="000E23FA">
        <w:t>բարձր</w:t>
      </w:r>
      <w:proofErr w:type="spellEnd"/>
      <w:r w:rsidRPr="000E23FA">
        <w:t xml:space="preserve"> և </w:t>
      </w:r>
      <w:proofErr w:type="spellStart"/>
      <w:r w:rsidRPr="000E23FA">
        <w:t>մինչև</w:t>
      </w:r>
      <w:proofErr w:type="spellEnd"/>
      <w:r w:rsidRPr="000E23FA">
        <w:t xml:space="preserve"> 20մ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1-5-րդ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rPr>
          <w:lang w:val="hy-AM"/>
        </w:rPr>
        <w:t xml:space="preserve"> կայանք</w:t>
      </w:r>
      <w:proofErr w:type="spellStart"/>
      <w:r w:rsidR="003B02EC" w:rsidRPr="000E23FA">
        <w:t>ների</w:t>
      </w:r>
      <w:proofErr w:type="spellEnd"/>
      <w:r w:rsidR="003B02EC" w:rsidRPr="000E23FA">
        <w:t xml:space="preserve"> </w:t>
      </w:r>
      <w:proofErr w:type="spellStart"/>
      <w:r w:rsidR="003B02EC" w:rsidRPr="000E23FA">
        <w:t>բնութագրերը</w:t>
      </w:r>
      <w:proofErr w:type="spellEnd"/>
      <w:r w:rsidR="003B02EC" w:rsidRPr="000E23FA">
        <w:t xml:space="preserve"> </w:t>
      </w:r>
      <w:proofErr w:type="spellStart"/>
      <w:r w:rsidR="003B02EC" w:rsidRPr="000E23FA">
        <w:t>պետք</w:t>
      </w:r>
      <w:proofErr w:type="spellEnd"/>
      <w:r w:rsidR="003B02EC" w:rsidRPr="000E23FA">
        <w:t xml:space="preserve"> է </w:t>
      </w:r>
      <w:proofErr w:type="spellStart"/>
      <w:r w:rsidR="003B02EC" w:rsidRPr="000E23FA">
        <w:t>ընդունել</w:t>
      </w:r>
      <w:proofErr w:type="spellEnd"/>
      <w:r w:rsidR="003B02EC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3B02EC" w:rsidRPr="000E23FA">
        <w:t xml:space="preserve"> 1</w:t>
      </w:r>
      <w:r w:rsidR="00457E55" w:rsidRPr="000E23FA">
        <w:t>6</w:t>
      </w:r>
      <w:r w:rsidR="003B02EC" w:rsidRPr="000E23FA">
        <w:t>-ից</w:t>
      </w:r>
      <w:r w:rsidR="00BB3E16" w:rsidRPr="000E23FA">
        <w:t xml:space="preserve"> (</w:t>
      </w:r>
      <w:proofErr w:type="spellStart"/>
      <w:r w:rsidR="00BB3E16" w:rsidRPr="000E23FA">
        <w:t>տես</w:t>
      </w:r>
      <w:proofErr w:type="spellEnd"/>
      <w:r w:rsidR="00BB3E16" w:rsidRPr="000E23FA">
        <w:t xml:space="preserve"> </w:t>
      </w:r>
      <w:proofErr w:type="spellStart"/>
      <w:r w:rsidR="00BB3E16" w:rsidRPr="000E23FA">
        <w:t>նաև</w:t>
      </w:r>
      <w:proofErr w:type="spellEnd"/>
      <w:r w:rsidR="00BB3E16" w:rsidRPr="000E23FA">
        <w:t xml:space="preserve"> 29</w:t>
      </w:r>
      <w:r w:rsidR="00156D7F" w:rsidRPr="000E23FA">
        <w:rPr>
          <w:lang w:val="hy-AM"/>
        </w:rPr>
        <w:t>2</w:t>
      </w:r>
      <w:r w:rsidR="00DA12BE" w:rsidRPr="000E23FA">
        <w:rPr>
          <w:lang w:val="hy-AM"/>
        </w:rPr>
        <w:t>-րդ</w:t>
      </w:r>
      <w:r w:rsidR="00DA12BE" w:rsidRPr="000E23FA">
        <w:t xml:space="preserve"> </w:t>
      </w:r>
      <w:proofErr w:type="spellStart"/>
      <w:r w:rsidR="00DA12BE" w:rsidRPr="000E23FA">
        <w:t>կետ</w:t>
      </w:r>
      <w:proofErr w:type="spellEnd"/>
      <w:r w:rsidR="00DA12BE" w:rsidRPr="000E23FA">
        <w:rPr>
          <w:lang w:val="hy-AM"/>
        </w:rPr>
        <w:t>ը</w:t>
      </w:r>
      <w:r w:rsidR="00BB3E16" w:rsidRPr="000E23FA">
        <w:t>)</w:t>
      </w:r>
      <w:r w:rsidR="003B02EC" w:rsidRPr="000E23FA">
        <w:t>:</w:t>
      </w:r>
    </w:p>
    <w:p w14:paraId="13122BB7" w14:textId="77777777" w:rsidR="00971F20" w:rsidRPr="000E23FA" w:rsidRDefault="00971F2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</w:t>
      </w:r>
      <w:proofErr w:type="spellEnd"/>
      <w:r w:rsidRPr="000E23FA">
        <w:t xml:space="preserve"> 16-ում.</w:t>
      </w:r>
    </w:p>
    <w:p w14:paraId="3B23BC42" w14:textId="77777777" w:rsidR="00877487" w:rsidRPr="000E23FA" w:rsidRDefault="00877487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ծախսերի</w:t>
      </w:r>
      <w:proofErr w:type="spellEnd"/>
      <w:r w:rsidRPr="000E23FA">
        <w:t xml:space="preserve"> և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սաստկությունների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Եվրասիական</w:t>
      </w:r>
      <w:proofErr w:type="spellEnd"/>
      <w:r w:rsidRPr="000E23FA">
        <w:t xml:space="preserve"> </w:t>
      </w:r>
      <w:proofErr w:type="spellStart"/>
      <w:r w:rsidRPr="000E23FA">
        <w:t>տնտեսական</w:t>
      </w:r>
      <w:proofErr w:type="spellEnd"/>
      <w:r w:rsidRPr="000E23FA">
        <w:t xml:space="preserve"> </w:t>
      </w:r>
      <w:proofErr w:type="spellStart"/>
      <w:r w:rsidRPr="000E23FA">
        <w:t>միության</w:t>
      </w:r>
      <w:proofErr w:type="spellEnd"/>
      <w:r w:rsidRPr="000E23FA">
        <w:t xml:space="preserve"> </w:t>
      </w:r>
      <w:proofErr w:type="spellStart"/>
      <w:r w:rsidRPr="000E23FA">
        <w:t>հանձնաժողովի</w:t>
      </w:r>
      <w:proofErr w:type="spellEnd"/>
      <w:r w:rsidRPr="000E23FA">
        <w:t xml:space="preserve"> 2017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հունիսի</w:t>
      </w:r>
      <w:proofErr w:type="spellEnd"/>
      <w:r w:rsidRPr="000E23FA">
        <w:t xml:space="preserve"> 23-ի N 40 </w:t>
      </w:r>
      <w:proofErr w:type="spellStart"/>
      <w:r w:rsidRPr="000E23FA">
        <w:t>որոշմամբ</w:t>
      </w:r>
      <w:proofErr w:type="spellEnd"/>
      <w:r w:rsidRPr="000E23FA">
        <w:t xml:space="preserve"> </w:t>
      </w:r>
      <w:proofErr w:type="spellStart"/>
      <w:r w:rsidRPr="000E23FA">
        <w:t>հաստատված</w:t>
      </w:r>
      <w:proofErr w:type="spellEnd"/>
      <w:r w:rsidRPr="000E23FA">
        <w:t xml:space="preserve"> ԵԱՏՄ 043/2017 </w:t>
      </w:r>
      <w:proofErr w:type="spellStart"/>
      <w:r w:rsidRPr="000E23FA">
        <w:t>կանոնակարգի</w:t>
      </w:r>
      <w:proofErr w:type="spellEnd"/>
      <w:r w:rsidRPr="000E23FA">
        <w:t xml:space="preserve"> (ՀՍՏ ԳՕՍՏ Ռ 51043-2023)</w:t>
      </w:r>
      <w:bookmarkStart w:id="57" w:name="_Hlk146887080"/>
      <w:r w:rsidR="00887CB0">
        <w:t xml:space="preserve"> </w:t>
      </w:r>
      <w:proofErr w:type="spellStart"/>
      <w:r w:rsidRPr="000E23FA">
        <w:t>պահանջներին</w:t>
      </w:r>
      <w:proofErr w:type="spellEnd"/>
      <w:r w:rsidRPr="000E23FA">
        <w:t xml:space="preserve"> </w:t>
      </w:r>
      <w:proofErr w:type="spellStart"/>
      <w:r w:rsidRPr="000E23FA">
        <w:t>համապատասխանող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bookmarkEnd w:id="57"/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64FA1354" w14:textId="77777777" w:rsidR="00EC2500" w:rsidRPr="000E23FA" w:rsidRDefault="00EC2500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աղյուսակում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S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փրփրարարով</w:t>
      </w:r>
      <w:proofErr w:type="spellEnd"/>
      <w:r w:rsidRPr="000E23FA">
        <w:t xml:space="preserve"> </w:t>
      </w:r>
      <w:proofErr w:type="spellStart"/>
      <w:r w:rsidRPr="000E23FA">
        <w:t>ստացված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սաստկությունները</w:t>
      </w:r>
      <w:proofErr w:type="spellEnd"/>
      <w:r w:rsidRPr="000E23FA">
        <w:t xml:space="preserve">: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օրինակ</w:t>
      </w:r>
      <w:proofErr w:type="spellEnd"/>
      <w:r w:rsidRPr="000E23FA">
        <w:t xml:space="preserve">՝ AFFF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որոշել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նրա</w:t>
      </w:r>
      <w:proofErr w:type="spellEnd"/>
      <w:r w:rsidRPr="000E23FA">
        <w:t xml:space="preserve"> ՆՓ և ՏՓ-ի,</w:t>
      </w:r>
    </w:p>
    <w:p w14:paraId="68C4782C" w14:textId="77777777" w:rsidR="00EC2500" w:rsidRPr="000E23FA" w:rsidRDefault="00EC2500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</w:pPr>
      <w:proofErr w:type="spellStart"/>
      <w:r w:rsidRPr="000E23FA">
        <w:t>եթե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, </w:t>
      </w:r>
      <w:proofErr w:type="spellStart"/>
      <w:r w:rsidRPr="000E23FA">
        <w:t>դրենչերային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փրփրային</w:t>
      </w:r>
      <w:proofErr w:type="spellEnd"/>
      <w:r w:rsidRPr="000E23FA">
        <w:t xml:space="preserve"> </w:t>
      </w:r>
      <w:proofErr w:type="spellStart"/>
      <w:r w:rsidRPr="000E23FA">
        <w:t>կայանքներով</w:t>
      </w:r>
      <w:proofErr w:type="spellEnd"/>
      <w:r w:rsidRPr="000E23FA">
        <w:t xml:space="preserve"> </w:t>
      </w:r>
      <w:proofErr w:type="spellStart"/>
      <w:r w:rsidRPr="000E23FA">
        <w:t>ոռոգվող</w:t>
      </w:r>
      <w:proofErr w:type="spellEnd"/>
      <w:r w:rsidRPr="000E23FA">
        <w:t xml:space="preserve"> </w:t>
      </w:r>
      <w:proofErr w:type="spellStart"/>
      <w:r w:rsidRPr="000E23FA">
        <w:t>փաստացի</w:t>
      </w:r>
      <w:proofErr w:type="spellEnd"/>
      <w:r w:rsidRPr="000E23FA">
        <w:t xml:space="preserve"> </w:t>
      </w:r>
      <w:proofErr w:type="spellStart"/>
      <w:r w:rsidRPr="000E23FA">
        <w:t>S</w:t>
      </w:r>
      <w:r w:rsidRPr="000E23FA">
        <w:rPr>
          <w:vertAlign w:val="subscript"/>
        </w:rPr>
        <w:t>փ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է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ենթական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S</w:t>
      </w:r>
      <w:r w:rsidRPr="000E23FA">
        <w:rPr>
          <w:vertAlign w:val="subscript"/>
        </w:rPr>
        <w:t>ն</w:t>
      </w:r>
      <w:proofErr w:type="spellEnd"/>
      <w:r w:rsidRPr="000E23FA">
        <w:t xml:space="preserve"> </w:t>
      </w:r>
      <w:proofErr w:type="spellStart"/>
      <w:r w:rsidRPr="000E23FA">
        <w:t>մակերեսից</w:t>
      </w:r>
      <w:proofErr w:type="spellEnd"/>
      <w:r w:rsidRPr="000E23FA">
        <w:t xml:space="preserve">, </w:t>
      </w:r>
      <w:proofErr w:type="spellStart"/>
      <w:r w:rsidRPr="000E23FA">
        <w:t>ապա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փոքրացվել</w:t>
      </w:r>
      <w:proofErr w:type="spellEnd"/>
      <w:r w:rsidRPr="000E23FA">
        <w:t xml:space="preserve"> Ks = </w:t>
      </w:r>
      <w:proofErr w:type="spellStart"/>
      <w:r w:rsidRPr="000E23FA">
        <w:t>S</w:t>
      </w:r>
      <w:r w:rsidRPr="000E23FA">
        <w:rPr>
          <w:vertAlign w:val="subscript"/>
        </w:rPr>
        <w:t>փ</w:t>
      </w:r>
      <w:proofErr w:type="spellEnd"/>
      <w:r w:rsidRPr="000E23FA">
        <w:t xml:space="preserve"> / </w:t>
      </w:r>
      <w:proofErr w:type="spellStart"/>
      <w:r w:rsidRPr="000E23FA">
        <w:t>S</w:t>
      </w:r>
      <w:r w:rsidRPr="000E23FA">
        <w:rPr>
          <w:vertAlign w:val="subscript"/>
        </w:rPr>
        <w:t>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Pr="000E23FA">
        <w:t>:</w:t>
      </w:r>
    </w:p>
    <w:p w14:paraId="54431716" w14:textId="77777777" w:rsidR="00887CB0" w:rsidRDefault="00887CB0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</w:pPr>
    </w:p>
    <w:p w14:paraId="2CD97E6F" w14:textId="77777777" w:rsidR="00887CB0" w:rsidRDefault="00752E9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</w:pPr>
      <w:proofErr w:type="spellStart"/>
      <w:r w:rsidRPr="000E23FA">
        <w:t>Աղյուսակ</w:t>
      </w:r>
      <w:proofErr w:type="spellEnd"/>
      <w:r w:rsidR="00456B60" w:rsidRPr="000E23FA">
        <w:t xml:space="preserve"> 16</w:t>
      </w:r>
      <w:r w:rsidR="00197903" w:rsidRPr="000E23FA">
        <w:rPr>
          <w:rFonts w:ascii="MS Mincho" w:eastAsia="MS Mincho" w:hAnsi="MS Mincho" w:cs="MS Mincho" w:hint="eastAsia"/>
          <w:lang w:val="hy-AM"/>
        </w:rPr>
        <w:t>․</w:t>
      </w:r>
      <w:r w:rsidR="00197903" w:rsidRPr="000E23FA">
        <w:rPr>
          <w:lang w:val="hy-AM"/>
        </w:rPr>
        <w:t xml:space="preserve"> </w:t>
      </w:r>
      <w:r w:rsidR="00FA3F57" w:rsidRPr="000E23FA">
        <w:t>Կ</w:t>
      </w:r>
      <w:r w:rsidR="00FA3F57" w:rsidRPr="000E23FA">
        <w:rPr>
          <w:lang w:val="hy-AM"/>
        </w:rPr>
        <w:t xml:space="preserve">այանքների բնութագրերը </w:t>
      </w:r>
      <w:r w:rsidR="00197903" w:rsidRPr="000E23FA">
        <w:rPr>
          <w:lang w:val="hy-AM"/>
        </w:rPr>
        <w:t>10մ - 20մ ներառյալ բարձրությամբ</w:t>
      </w:r>
    </w:p>
    <w:p w14:paraId="2ED44131" w14:textId="77777777" w:rsidR="00456B60" w:rsidRPr="000E23FA" w:rsidRDefault="00197903" w:rsidP="00887CB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lang w:val="hy-AM"/>
        </w:rPr>
      </w:pPr>
      <w:r w:rsidRPr="000E23FA">
        <w:rPr>
          <w:lang w:val="hy-AM"/>
        </w:rPr>
        <w:t xml:space="preserve">1-5-րդ </w:t>
      </w:r>
      <w:r w:rsidR="00C17C1B" w:rsidRPr="000E23FA">
        <w:t xml:space="preserve"> </w:t>
      </w:r>
      <w:r w:rsidRPr="000E23FA">
        <w:rPr>
          <w:lang w:val="hy-AM"/>
        </w:rPr>
        <w:t>խմբ</w:t>
      </w:r>
      <w:proofErr w:type="spellStart"/>
      <w:r w:rsidR="00FA3F57" w:rsidRPr="000E23FA">
        <w:t>եր</w:t>
      </w:r>
      <w:proofErr w:type="spellEnd"/>
      <w:r w:rsidRPr="000E23FA">
        <w:rPr>
          <w:lang w:val="hy-AM"/>
        </w:rPr>
        <w:t>ի սենքերում</w:t>
      </w:r>
    </w:p>
    <w:tbl>
      <w:tblPr>
        <w:tblStyle w:val="TableGrid"/>
        <w:tblpPr w:leftFromText="180" w:rightFromText="180" w:vertAnchor="text" w:horzAnchor="margin" w:tblpX="127" w:tblpY="92"/>
        <w:tblW w:w="9868" w:type="dxa"/>
        <w:tblLook w:val="04A0" w:firstRow="1" w:lastRow="0" w:firstColumn="1" w:lastColumn="0" w:noHBand="0" w:noVBand="1"/>
      </w:tblPr>
      <w:tblGrid>
        <w:gridCol w:w="648"/>
        <w:gridCol w:w="2041"/>
        <w:gridCol w:w="731"/>
        <w:gridCol w:w="737"/>
        <w:gridCol w:w="1158"/>
        <w:gridCol w:w="722"/>
        <w:gridCol w:w="1158"/>
        <w:gridCol w:w="775"/>
        <w:gridCol w:w="1158"/>
        <w:gridCol w:w="725"/>
        <w:gridCol w:w="15"/>
      </w:tblGrid>
      <w:tr w:rsidR="00FA3F57" w:rsidRPr="000E23FA" w14:paraId="4C13DC57" w14:textId="77777777" w:rsidTr="004B5B36">
        <w:trPr>
          <w:gridAfter w:val="1"/>
          <w:wAfter w:w="15" w:type="dxa"/>
        </w:trPr>
        <w:tc>
          <w:tcPr>
            <w:tcW w:w="648" w:type="dxa"/>
            <w:vMerge w:val="restart"/>
            <w:vAlign w:val="center"/>
          </w:tcPr>
          <w:p w14:paraId="1FD5B89D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Հ</w:t>
            </w:r>
            <w:r w:rsidR="00856653" w:rsidRPr="000E23FA">
              <w:rPr>
                <w:szCs w:val="24"/>
              </w:rPr>
              <w:t>/Հ</w:t>
            </w:r>
          </w:p>
        </w:tc>
        <w:tc>
          <w:tcPr>
            <w:tcW w:w="2041" w:type="dxa"/>
            <w:vMerge w:val="restart"/>
            <w:vAlign w:val="center"/>
          </w:tcPr>
          <w:p w14:paraId="65182145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Սենքի</w:t>
            </w:r>
            <w:proofErr w:type="spellEnd"/>
          </w:p>
          <w:p w14:paraId="69C143C8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բարձրու</w:t>
            </w:r>
            <w:proofErr w:type="spellEnd"/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  <w:t>-</w:t>
            </w:r>
          </w:p>
          <w:p w14:paraId="3652493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թյունը</w:t>
            </w:r>
            <w:proofErr w:type="spellEnd"/>
            <w:r w:rsidRPr="000E23FA">
              <w:rPr>
                <w:szCs w:val="24"/>
              </w:rPr>
              <w:t>, մ</w:t>
            </w:r>
          </w:p>
        </w:tc>
        <w:tc>
          <w:tcPr>
            <w:tcW w:w="7164" w:type="dxa"/>
            <w:gridSpan w:val="8"/>
            <w:vAlign w:val="center"/>
          </w:tcPr>
          <w:p w14:paraId="0DCEA81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FA3F57" w:rsidRPr="000E23FA" w14:paraId="53F9EE99" w14:textId="77777777" w:rsidTr="004B5B36">
        <w:trPr>
          <w:gridAfter w:val="1"/>
          <w:wAfter w:w="15" w:type="dxa"/>
        </w:trPr>
        <w:tc>
          <w:tcPr>
            <w:tcW w:w="648" w:type="dxa"/>
            <w:vMerge/>
            <w:vAlign w:val="center"/>
          </w:tcPr>
          <w:p w14:paraId="30F8C8D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041" w:type="dxa"/>
            <w:vMerge/>
            <w:vAlign w:val="center"/>
          </w:tcPr>
          <w:p w14:paraId="533E257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230310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1895" w:type="dxa"/>
            <w:gridSpan w:val="2"/>
            <w:vAlign w:val="center"/>
          </w:tcPr>
          <w:p w14:paraId="5DD4C6F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1880" w:type="dxa"/>
            <w:gridSpan w:val="2"/>
            <w:vAlign w:val="center"/>
          </w:tcPr>
          <w:p w14:paraId="46E2804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1933" w:type="dxa"/>
            <w:gridSpan w:val="2"/>
            <w:vAlign w:val="center"/>
          </w:tcPr>
          <w:p w14:paraId="7A60B9C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725" w:type="dxa"/>
            <w:vAlign w:val="center"/>
          </w:tcPr>
          <w:p w14:paraId="6BC3DCC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</w:tr>
      <w:tr w:rsidR="00FA3F57" w:rsidRPr="000E23FA" w14:paraId="28F97F45" w14:textId="77777777" w:rsidTr="004B5B36">
        <w:trPr>
          <w:gridAfter w:val="1"/>
          <w:wAfter w:w="15" w:type="dxa"/>
        </w:trPr>
        <w:tc>
          <w:tcPr>
            <w:tcW w:w="648" w:type="dxa"/>
            <w:vMerge/>
            <w:vAlign w:val="center"/>
          </w:tcPr>
          <w:p w14:paraId="36434CD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041" w:type="dxa"/>
            <w:vMerge/>
            <w:vAlign w:val="center"/>
          </w:tcPr>
          <w:p w14:paraId="4EE84F4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4135B82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737" w:type="dxa"/>
            <w:vAlign w:val="center"/>
          </w:tcPr>
          <w:p w14:paraId="44E6587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53DD35E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22" w:type="dxa"/>
            <w:vAlign w:val="center"/>
          </w:tcPr>
          <w:p w14:paraId="6868F8B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1E1A679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75" w:type="dxa"/>
            <w:vAlign w:val="center"/>
          </w:tcPr>
          <w:p w14:paraId="7605B16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53746FB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25" w:type="dxa"/>
            <w:vAlign w:val="center"/>
          </w:tcPr>
          <w:p w14:paraId="34EDFC6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</w:tr>
      <w:tr w:rsidR="00EA3B76" w:rsidRPr="000E23FA" w14:paraId="02FC419D" w14:textId="77777777" w:rsidTr="00477AA1">
        <w:tc>
          <w:tcPr>
            <w:tcW w:w="9868" w:type="dxa"/>
            <w:gridSpan w:val="11"/>
          </w:tcPr>
          <w:p w14:paraId="06945136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45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Ոռոգման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սաստկությունը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i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լ/(վրկxմ</w:t>
            </w:r>
            <w:r w:rsidRPr="00887CB0">
              <w:rPr>
                <w:b/>
                <w:szCs w:val="24"/>
                <w:vertAlign w:val="superscript"/>
              </w:rPr>
              <w:t>2</w:t>
            </w:r>
            <w:r w:rsidRPr="00887CB0">
              <w:rPr>
                <w:b/>
                <w:szCs w:val="24"/>
              </w:rPr>
              <w:t>)</w:t>
            </w:r>
          </w:p>
        </w:tc>
      </w:tr>
      <w:tr w:rsidR="00FA3F57" w:rsidRPr="000E23FA" w14:paraId="143E55DB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226DD1F8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6A1CD7D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6F90F4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0,09</w:t>
            </w:r>
          </w:p>
        </w:tc>
        <w:tc>
          <w:tcPr>
            <w:tcW w:w="737" w:type="dxa"/>
          </w:tcPr>
          <w:p w14:paraId="270D127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1158" w:type="dxa"/>
          </w:tcPr>
          <w:p w14:paraId="3B89B0D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0,09</w:t>
            </w:r>
          </w:p>
        </w:tc>
        <w:tc>
          <w:tcPr>
            <w:tcW w:w="722" w:type="dxa"/>
          </w:tcPr>
          <w:p w14:paraId="2C52645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0,26</w:t>
            </w:r>
          </w:p>
        </w:tc>
        <w:tc>
          <w:tcPr>
            <w:tcW w:w="1158" w:type="dxa"/>
          </w:tcPr>
          <w:p w14:paraId="6FDFA8C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75" w:type="dxa"/>
          </w:tcPr>
          <w:p w14:paraId="725AD85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0,33</w:t>
            </w:r>
          </w:p>
        </w:tc>
        <w:tc>
          <w:tcPr>
            <w:tcW w:w="1158" w:type="dxa"/>
          </w:tcPr>
          <w:p w14:paraId="2229AFB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725" w:type="dxa"/>
          </w:tcPr>
          <w:p w14:paraId="34469E9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0,20</w:t>
            </w:r>
          </w:p>
        </w:tc>
      </w:tr>
      <w:tr w:rsidR="00FA3F57" w:rsidRPr="000E23FA" w14:paraId="12C54447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6706DFA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1237EB3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648275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0,10</w:t>
            </w:r>
          </w:p>
        </w:tc>
        <w:tc>
          <w:tcPr>
            <w:tcW w:w="737" w:type="dxa"/>
          </w:tcPr>
          <w:p w14:paraId="191A774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0,14</w:t>
            </w:r>
          </w:p>
        </w:tc>
        <w:tc>
          <w:tcPr>
            <w:tcW w:w="1158" w:type="dxa"/>
          </w:tcPr>
          <w:p w14:paraId="275E682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0,10</w:t>
            </w:r>
          </w:p>
        </w:tc>
        <w:tc>
          <w:tcPr>
            <w:tcW w:w="722" w:type="dxa"/>
          </w:tcPr>
          <w:p w14:paraId="6BCEBB6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0,29</w:t>
            </w:r>
          </w:p>
        </w:tc>
        <w:tc>
          <w:tcPr>
            <w:tcW w:w="1158" w:type="dxa"/>
          </w:tcPr>
          <w:p w14:paraId="74F8DF7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0,14</w:t>
            </w:r>
          </w:p>
        </w:tc>
        <w:tc>
          <w:tcPr>
            <w:tcW w:w="775" w:type="dxa"/>
          </w:tcPr>
          <w:p w14:paraId="0AA2ED1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0,36</w:t>
            </w:r>
          </w:p>
        </w:tc>
        <w:tc>
          <w:tcPr>
            <w:tcW w:w="1158" w:type="dxa"/>
          </w:tcPr>
          <w:p w14:paraId="276D8E9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725" w:type="dxa"/>
          </w:tcPr>
          <w:p w14:paraId="3104733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0,22</w:t>
            </w:r>
          </w:p>
        </w:tc>
      </w:tr>
      <w:tr w:rsidR="00FA3F57" w:rsidRPr="000E23FA" w14:paraId="776A46DC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4D900DB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040299B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72CFD8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0,11</w:t>
            </w:r>
          </w:p>
        </w:tc>
        <w:tc>
          <w:tcPr>
            <w:tcW w:w="737" w:type="dxa"/>
          </w:tcPr>
          <w:p w14:paraId="2AA7CFC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158" w:type="dxa"/>
          </w:tcPr>
          <w:p w14:paraId="02DA54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0,11</w:t>
            </w:r>
          </w:p>
        </w:tc>
        <w:tc>
          <w:tcPr>
            <w:tcW w:w="722" w:type="dxa"/>
          </w:tcPr>
          <w:p w14:paraId="0CF49BC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0,31</w:t>
            </w:r>
          </w:p>
        </w:tc>
        <w:tc>
          <w:tcPr>
            <w:tcW w:w="1158" w:type="dxa"/>
          </w:tcPr>
          <w:p w14:paraId="1F08466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775" w:type="dxa"/>
          </w:tcPr>
          <w:p w14:paraId="1B81E7F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0,39</w:t>
            </w:r>
          </w:p>
        </w:tc>
        <w:tc>
          <w:tcPr>
            <w:tcW w:w="1158" w:type="dxa"/>
          </w:tcPr>
          <w:p w14:paraId="61AC409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0,20</w:t>
            </w:r>
          </w:p>
        </w:tc>
        <w:tc>
          <w:tcPr>
            <w:tcW w:w="725" w:type="dxa"/>
          </w:tcPr>
          <w:p w14:paraId="2837956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0,25</w:t>
            </w:r>
          </w:p>
        </w:tc>
      </w:tr>
      <w:tr w:rsidR="00FA3F57" w:rsidRPr="000E23FA" w14:paraId="1AB6E5C0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432D4E99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3C2D13F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28645A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737" w:type="dxa"/>
          </w:tcPr>
          <w:p w14:paraId="2CE5447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1158" w:type="dxa"/>
          </w:tcPr>
          <w:p w14:paraId="727FB52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722" w:type="dxa"/>
          </w:tcPr>
          <w:p w14:paraId="2855C76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0,34</w:t>
            </w:r>
          </w:p>
        </w:tc>
        <w:tc>
          <w:tcPr>
            <w:tcW w:w="1158" w:type="dxa"/>
          </w:tcPr>
          <w:p w14:paraId="7DCE93D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775" w:type="dxa"/>
          </w:tcPr>
          <w:p w14:paraId="790AF43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0,42</w:t>
            </w:r>
          </w:p>
        </w:tc>
        <w:tc>
          <w:tcPr>
            <w:tcW w:w="1158" w:type="dxa"/>
          </w:tcPr>
          <w:p w14:paraId="344738D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0,21</w:t>
            </w:r>
          </w:p>
        </w:tc>
        <w:tc>
          <w:tcPr>
            <w:tcW w:w="725" w:type="dxa"/>
          </w:tcPr>
          <w:p w14:paraId="2B5C9B1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0,27</w:t>
            </w:r>
          </w:p>
        </w:tc>
      </w:tr>
      <w:tr w:rsidR="00FA3F57" w:rsidRPr="000E23FA" w14:paraId="10B05343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7598BE27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FC3E25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18CF0D5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37" w:type="dxa"/>
          </w:tcPr>
          <w:p w14:paraId="5A3F34B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1158" w:type="dxa"/>
          </w:tcPr>
          <w:p w14:paraId="45D7461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22" w:type="dxa"/>
          </w:tcPr>
          <w:p w14:paraId="6EA813B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0,36</w:t>
            </w:r>
          </w:p>
        </w:tc>
        <w:tc>
          <w:tcPr>
            <w:tcW w:w="1158" w:type="dxa"/>
          </w:tcPr>
          <w:p w14:paraId="4108C13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775" w:type="dxa"/>
          </w:tcPr>
          <w:p w14:paraId="07E88F1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0,45</w:t>
            </w:r>
          </w:p>
        </w:tc>
        <w:tc>
          <w:tcPr>
            <w:tcW w:w="1158" w:type="dxa"/>
          </w:tcPr>
          <w:p w14:paraId="7FC5CC0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0,23</w:t>
            </w:r>
          </w:p>
        </w:tc>
        <w:tc>
          <w:tcPr>
            <w:tcW w:w="725" w:type="dxa"/>
          </w:tcPr>
          <w:p w14:paraId="6231199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0,30</w:t>
            </w:r>
          </w:p>
        </w:tc>
      </w:tr>
      <w:tr w:rsidR="00EA3B76" w:rsidRPr="000E23FA" w14:paraId="06746044" w14:textId="77777777" w:rsidTr="00477AA1">
        <w:tc>
          <w:tcPr>
            <w:tcW w:w="9868" w:type="dxa"/>
            <w:gridSpan w:val="11"/>
          </w:tcPr>
          <w:p w14:paraId="5776DFCB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54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Ջրի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ծախսը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Q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լ/</w:t>
            </w:r>
            <w:proofErr w:type="spellStart"/>
            <w:r w:rsidRPr="00887CB0">
              <w:rPr>
                <w:b/>
                <w:szCs w:val="24"/>
              </w:rPr>
              <w:t>վրկ</w:t>
            </w:r>
            <w:proofErr w:type="spellEnd"/>
          </w:p>
        </w:tc>
      </w:tr>
      <w:tr w:rsidR="00FA3F57" w:rsidRPr="000E23FA" w14:paraId="28EE734A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99DCB4C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58CFE1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3CFCD69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</w:t>
            </w:r>
          </w:p>
        </w:tc>
        <w:tc>
          <w:tcPr>
            <w:tcW w:w="737" w:type="dxa"/>
          </w:tcPr>
          <w:p w14:paraId="4AC1C3C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1158" w:type="dxa"/>
          </w:tcPr>
          <w:p w14:paraId="067FE65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</w:t>
            </w:r>
          </w:p>
        </w:tc>
        <w:tc>
          <w:tcPr>
            <w:tcW w:w="722" w:type="dxa"/>
          </w:tcPr>
          <w:p w14:paraId="73B32FB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70</w:t>
            </w:r>
          </w:p>
        </w:tc>
        <w:tc>
          <w:tcPr>
            <w:tcW w:w="1158" w:type="dxa"/>
          </w:tcPr>
          <w:p w14:paraId="3C39DF6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775" w:type="dxa"/>
          </w:tcPr>
          <w:p w14:paraId="133CA2E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130</w:t>
            </w:r>
          </w:p>
        </w:tc>
        <w:tc>
          <w:tcPr>
            <w:tcW w:w="1158" w:type="dxa"/>
          </w:tcPr>
          <w:p w14:paraId="18413C2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725" w:type="dxa"/>
          </w:tcPr>
          <w:p w14:paraId="19AD504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95</w:t>
            </w:r>
          </w:p>
        </w:tc>
      </w:tr>
      <w:tr w:rsidR="00FA3F57" w:rsidRPr="000E23FA" w14:paraId="401B5F44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5EC9A523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8D125F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AA9CD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</w:t>
            </w:r>
          </w:p>
        </w:tc>
        <w:tc>
          <w:tcPr>
            <w:tcW w:w="737" w:type="dxa"/>
          </w:tcPr>
          <w:p w14:paraId="2F33A80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1158" w:type="dxa"/>
          </w:tcPr>
          <w:p w14:paraId="6BC0F81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722" w:type="dxa"/>
          </w:tcPr>
          <w:p w14:paraId="64FA805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85</w:t>
            </w:r>
          </w:p>
        </w:tc>
        <w:tc>
          <w:tcPr>
            <w:tcW w:w="1158" w:type="dxa"/>
          </w:tcPr>
          <w:p w14:paraId="791B734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775" w:type="dxa"/>
          </w:tcPr>
          <w:p w14:paraId="2D2288E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155</w:t>
            </w:r>
          </w:p>
        </w:tc>
        <w:tc>
          <w:tcPr>
            <w:tcW w:w="1158" w:type="dxa"/>
          </w:tcPr>
          <w:p w14:paraId="20EA76D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725" w:type="dxa"/>
          </w:tcPr>
          <w:p w14:paraId="5DDE9C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115</w:t>
            </w:r>
          </w:p>
        </w:tc>
      </w:tr>
      <w:tr w:rsidR="00FA3F57" w:rsidRPr="000E23FA" w14:paraId="00B1CF28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75228E83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49C23D7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3BBDAEA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17</w:t>
            </w:r>
          </w:p>
        </w:tc>
        <w:tc>
          <w:tcPr>
            <w:tcW w:w="737" w:type="dxa"/>
          </w:tcPr>
          <w:p w14:paraId="76E289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1158" w:type="dxa"/>
          </w:tcPr>
          <w:p w14:paraId="6BCE23D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722" w:type="dxa"/>
          </w:tcPr>
          <w:p w14:paraId="5E42C8C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95</w:t>
            </w:r>
          </w:p>
        </w:tc>
        <w:tc>
          <w:tcPr>
            <w:tcW w:w="1158" w:type="dxa"/>
          </w:tcPr>
          <w:p w14:paraId="431C442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775" w:type="dxa"/>
          </w:tcPr>
          <w:p w14:paraId="2E6F037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158" w:type="dxa"/>
          </w:tcPr>
          <w:p w14:paraId="73E5367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725" w:type="dxa"/>
          </w:tcPr>
          <w:p w14:paraId="3B67303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140</w:t>
            </w:r>
          </w:p>
        </w:tc>
      </w:tr>
      <w:tr w:rsidR="00FA3F57" w:rsidRPr="000E23FA" w14:paraId="02E0F524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4064D9D8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80602A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19A13F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737" w:type="dxa"/>
          </w:tcPr>
          <w:p w14:paraId="5A0262B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57</w:t>
            </w:r>
          </w:p>
        </w:tc>
        <w:tc>
          <w:tcPr>
            <w:tcW w:w="1158" w:type="dxa"/>
          </w:tcPr>
          <w:p w14:paraId="2891E27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722" w:type="dxa"/>
          </w:tcPr>
          <w:p w14:paraId="7FAAD7B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115</w:t>
            </w:r>
          </w:p>
        </w:tc>
        <w:tc>
          <w:tcPr>
            <w:tcW w:w="1158" w:type="dxa"/>
          </w:tcPr>
          <w:p w14:paraId="5822361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775" w:type="dxa"/>
          </w:tcPr>
          <w:p w14:paraId="3381C33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215</w:t>
            </w:r>
          </w:p>
        </w:tc>
        <w:tc>
          <w:tcPr>
            <w:tcW w:w="1158" w:type="dxa"/>
          </w:tcPr>
          <w:p w14:paraId="142B951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105</w:t>
            </w:r>
          </w:p>
        </w:tc>
        <w:tc>
          <w:tcPr>
            <w:tcW w:w="725" w:type="dxa"/>
          </w:tcPr>
          <w:p w14:paraId="670340F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165</w:t>
            </w:r>
          </w:p>
        </w:tc>
      </w:tr>
      <w:tr w:rsidR="00FA3F57" w:rsidRPr="000E23FA" w14:paraId="13FC0399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0B2927A5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44E295F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439F4DC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24</w:t>
            </w:r>
          </w:p>
        </w:tc>
        <w:tc>
          <w:tcPr>
            <w:tcW w:w="737" w:type="dxa"/>
          </w:tcPr>
          <w:p w14:paraId="5178ADC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1158" w:type="dxa"/>
          </w:tcPr>
          <w:p w14:paraId="1DAF92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722" w:type="dxa"/>
          </w:tcPr>
          <w:p w14:paraId="738A446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130</w:t>
            </w:r>
          </w:p>
        </w:tc>
        <w:tc>
          <w:tcPr>
            <w:tcW w:w="1158" w:type="dxa"/>
          </w:tcPr>
          <w:p w14:paraId="1A6E917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775" w:type="dxa"/>
          </w:tcPr>
          <w:p w14:paraId="1ECE38C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240</w:t>
            </w:r>
          </w:p>
        </w:tc>
        <w:tc>
          <w:tcPr>
            <w:tcW w:w="1158" w:type="dxa"/>
          </w:tcPr>
          <w:p w14:paraId="6863E70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725" w:type="dxa"/>
          </w:tcPr>
          <w:p w14:paraId="5BA2EA1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195</w:t>
            </w:r>
          </w:p>
        </w:tc>
      </w:tr>
      <w:tr w:rsidR="00EA3B76" w:rsidRPr="000E23FA" w14:paraId="4015456D" w14:textId="77777777" w:rsidTr="00477AA1">
        <w:tc>
          <w:tcPr>
            <w:tcW w:w="9868" w:type="dxa"/>
            <w:gridSpan w:val="11"/>
          </w:tcPr>
          <w:p w14:paraId="4622CCBD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45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Ոռոգման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</w:t>
            </w:r>
            <w:r w:rsidRPr="00887CB0">
              <w:rPr>
                <w:b/>
                <w:szCs w:val="24"/>
              </w:rPr>
              <w:softHyphen/>
              <w:t>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մա</w:t>
            </w:r>
            <w:r w:rsidRPr="00887CB0">
              <w:rPr>
                <w:b/>
                <w:szCs w:val="24"/>
              </w:rPr>
              <w:softHyphen/>
              <w:t>կ</w:t>
            </w:r>
            <w:r w:rsidRPr="00887CB0">
              <w:rPr>
                <w:b/>
                <w:szCs w:val="24"/>
              </w:rPr>
              <w:softHyphen/>
              <w:t>երեսը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S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մ</w:t>
            </w:r>
            <w:r w:rsidRPr="00887CB0">
              <w:rPr>
                <w:b/>
                <w:szCs w:val="24"/>
                <w:vertAlign w:val="superscript"/>
              </w:rPr>
              <w:t>2</w:t>
            </w:r>
          </w:p>
        </w:tc>
      </w:tr>
      <w:tr w:rsidR="00FA3F57" w:rsidRPr="000E23FA" w14:paraId="04D13B20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0B154D7A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4B4A03D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7182CDC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66</w:t>
            </w:r>
          </w:p>
        </w:tc>
        <w:tc>
          <w:tcPr>
            <w:tcW w:w="1895" w:type="dxa"/>
            <w:gridSpan w:val="2"/>
          </w:tcPr>
          <w:p w14:paraId="421D811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132</w:t>
            </w:r>
          </w:p>
        </w:tc>
        <w:tc>
          <w:tcPr>
            <w:tcW w:w="1880" w:type="dxa"/>
            <w:gridSpan w:val="2"/>
          </w:tcPr>
          <w:p w14:paraId="00ED5C7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132</w:t>
            </w:r>
          </w:p>
        </w:tc>
        <w:tc>
          <w:tcPr>
            <w:tcW w:w="1933" w:type="dxa"/>
            <w:gridSpan w:val="2"/>
          </w:tcPr>
          <w:p w14:paraId="2D02162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198</w:t>
            </w:r>
          </w:p>
        </w:tc>
        <w:tc>
          <w:tcPr>
            <w:tcW w:w="725" w:type="dxa"/>
          </w:tcPr>
          <w:p w14:paraId="4418C1D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238</w:t>
            </w:r>
          </w:p>
        </w:tc>
      </w:tr>
      <w:tr w:rsidR="00FA3F57" w:rsidRPr="000E23FA" w14:paraId="26C7824F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69D5E688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4DF9DA2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533EA5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72</w:t>
            </w:r>
          </w:p>
        </w:tc>
        <w:tc>
          <w:tcPr>
            <w:tcW w:w="1895" w:type="dxa"/>
            <w:gridSpan w:val="2"/>
          </w:tcPr>
          <w:p w14:paraId="33B18DA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144</w:t>
            </w:r>
          </w:p>
        </w:tc>
        <w:tc>
          <w:tcPr>
            <w:tcW w:w="1880" w:type="dxa"/>
            <w:gridSpan w:val="2"/>
          </w:tcPr>
          <w:p w14:paraId="3D932FA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144</w:t>
            </w:r>
          </w:p>
        </w:tc>
        <w:tc>
          <w:tcPr>
            <w:tcW w:w="1933" w:type="dxa"/>
            <w:gridSpan w:val="2"/>
          </w:tcPr>
          <w:p w14:paraId="5298158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216</w:t>
            </w:r>
          </w:p>
        </w:tc>
        <w:tc>
          <w:tcPr>
            <w:tcW w:w="725" w:type="dxa"/>
          </w:tcPr>
          <w:p w14:paraId="2F7E993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259</w:t>
            </w:r>
          </w:p>
        </w:tc>
      </w:tr>
      <w:tr w:rsidR="00FA3F57" w:rsidRPr="000E23FA" w14:paraId="015A69F3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4EDEC932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53D95B5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549283E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78</w:t>
            </w:r>
          </w:p>
        </w:tc>
        <w:tc>
          <w:tcPr>
            <w:tcW w:w="1895" w:type="dxa"/>
            <w:gridSpan w:val="2"/>
          </w:tcPr>
          <w:p w14:paraId="13DA361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156</w:t>
            </w:r>
          </w:p>
        </w:tc>
        <w:tc>
          <w:tcPr>
            <w:tcW w:w="1880" w:type="dxa"/>
            <w:gridSpan w:val="2"/>
          </w:tcPr>
          <w:p w14:paraId="3558F02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156</w:t>
            </w:r>
          </w:p>
        </w:tc>
        <w:tc>
          <w:tcPr>
            <w:tcW w:w="1933" w:type="dxa"/>
            <w:gridSpan w:val="2"/>
          </w:tcPr>
          <w:p w14:paraId="3002216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230</w:t>
            </w:r>
          </w:p>
        </w:tc>
        <w:tc>
          <w:tcPr>
            <w:tcW w:w="725" w:type="dxa"/>
          </w:tcPr>
          <w:p w14:paraId="5CC80AF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276</w:t>
            </w:r>
          </w:p>
        </w:tc>
      </w:tr>
      <w:tr w:rsidR="00FA3F57" w:rsidRPr="000E23FA" w14:paraId="08AE0444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049F412F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6C945A8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1260CF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84</w:t>
            </w:r>
          </w:p>
        </w:tc>
        <w:tc>
          <w:tcPr>
            <w:tcW w:w="1895" w:type="dxa"/>
            <w:gridSpan w:val="2"/>
          </w:tcPr>
          <w:p w14:paraId="26F9CB4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168</w:t>
            </w:r>
          </w:p>
        </w:tc>
        <w:tc>
          <w:tcPr>
            <w:tcW w:w="1880" w:type="dxa"/>
            <w:gridSpan w:val="2"/>
          </w:tcPr>
          <w:p w14:paraId="57F8C81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168</w:t>
            </w:r>
          </w:p>
        </w:tc>
        <w:tc>
          <w:tcPr>
            <w:tcW w:w="1933" w:type="dxa"/>
            <w:gridSpan w:val="2"/>
          </w:tcPr>
          <w:p w14:paraId="7E2053D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252</w:t>
            </w:r>
          </w:p>
        </w:tc>
        <w:tc>
          <w:tcPr>
            <w:tcW w:w="725" w:type="dxa"/>
          </w:tcPr>
          <w:p w14:paraId="393D889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303</w:t>
            </w:r>
          </w:p>
        </w:tc>
      </w:tr>
      <w:tr w:rsidR="00FA3F57" w:rsidRPr="000E23FA" w14:paraId="1B20ABCD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16E65E67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1EC043A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50F013E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895" w:type="dxa"/>
            <w:gridSpan w:val="2"/>
          </w:tcPr>
          <w:p w14:paraId="2538E55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880" w:type="dxa"/>
            <w:gridSpan w:val="2"/>
          </w:tcPr>
          <w:p w14:paraId="12C2A1E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933" w:type="dxa"/>
            <w:gridSpan w:val="2"/>
          </w:tcPr>
          <w:p w14:paraId="4FC910D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270</w:t>
            </w:r>
          </w:p>
        </w:tc>
        <w:tc>
          <w:tcPr>
            <w:tcW w:w="725" w:type="dxa"/>
          </w:tcPr>
          <w:p w14:paraId="6F97518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325</w:t>
            </w:r>
          </w:p>
        </w:tc>
      </w:tr>
    </w:tbl>
    <w:p w14:paraId="4F6B8AA6" w14:textId="77777777" w:rsidR="00B347AA" w:rsidRPr="000E23FA" w:rsidRDefault="00B347AA" w:rsidP="00887CB0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</w:pPr>
      <w:bookmarkStart w:id="58" w:name="_Hlk158928964"/>
    </w:p>
    <w:bookmarkEnd w:id="58"/>
    <w:p w14:paraId="6BB2DE77" w14:textId="77777777" w:rsidR="00EA7BA5" w:rsidRPr="000E23FA" w:rsidRDefault="005A78FD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5.05մ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պահեստավորմամբ</w:t>
      </w:r>
      <w:proofErr w:type="spellEnd"/>
      <w:r w:rsidRPr="000E23FA">
        <w:t xml:space="preserve">, 6-8-րդ </w:t>
      </w:r>
      <w:proofErr w:type="spellStart"/>
      <w:r w:rsidRPr="000E23FA">
        <w:t>խմբ</w:t>
      </w:r>
      <w:r w:rsidR="00247C65" w:rsidRPr="000E23FA">
        <w:t>եր</w:t>
      </w:r>
      <w:r w:rsidRPr="000E23FA">
        <w:t>ին</w:t>
      </w:r>
      <w:proofErr w:type="spellEnd"/>
      <w:r w:rsidRPr="000E23FA">
        <w:t xml:space="preserve"> </w:t>
      </w:r>
      <w:proofErr w:type="spellStart"/>
      <w:r w:rsidRPr="000E23FA">
        <w:t>պատկանող</w:t>
      </w:r>
      <w:proofErr w:type="spellEnd"/>
      <w:r w:rsidR="00247C65" w:rsidRPr="000E23FA">
        <w:t xml:space="preserve"> </w:t>
      </w:r>
      <w:r w:rsidR="00166678" w:rsidRPr="000E23FA">
        <w:t xml:space="preserve">և </w:t>
      </w:r>
      <w:proofErr w:type="spellStart"/>
      <w:r w:rsidR="00C82176" w:rsidRPr="000E23FA">
        <w:t>մի</w:t>
      </w:r>
      <w:r w:rsidR="00E42D75" w:rsidRPr="000E23FA">
        <w:t>նչև</w:t>
      </w:r>
      <w:proofErr w:type="spellEnd"/>
      <w:r w:rsidR="00E42D75" w:rsidRPr="000E23FA">
        <w:t xml:space="preserve"> 10</w:t>
      </w:r>
      <w:r w:rsidR="00166678" w:rsidRPr="000E23FA">
        <w:t>.0</w:t>
      </w:r>
      <w:r w:rsidR="00E42D75" w:rsidRPr="000E23FA">
        <w:t xml:space="preserve">մ </w:t>
      </w:r>
      <w:proofErr w:type="spellStart"/>
      <w:r w:rsidR="00E42D75" w:rsidRPr="000E23FA">
        <w:t>ներառյալ</w:t>
      </w:r>
      <w:proofErr w:type="spellEnd"/>
      <w:r w:rsidR="00E42D75" w:rsidRPr="000E23FA">
        <w:t xml:space="preserve"> </w:t>
      </w:r>
      <w:proofErr w:type="spellStart"/>
      <w:r w:rsidR="00E42D75" w:rsidRPr="000E23FA">
        <w:t>բարձրությամբ</w:t>
      </w:r>
      <w:proofErr w:type="spellEnd"/>
      <w:r w:rsidR="00E42D75" w:rsidRPr="000E23FA">
        <w:t xml:space="preserve"> </w:t>
      </w:r>
      <w:proofErr w:type="spellStart"/>
      <w:r w:rsidR="00E42D75" w:rsidRPr="000E23FA">
        <w:t>սենքեր</w:t>
      </w:r>
      <w:r w:rsidR="00C82176" w:rsidRPr="000E23FA">
        <w:t>ում</w:t>
      </w:r>
      <w:proofErr w:type="spellEnd"/>
      <w:r w:rsidR="00C82176" w:rsidRPr="000E23FA">
        <w:t xml:space="preserve"> </w:t>
      </w:r>
      <w:proofErr w:type="spellStart"/>
      <w:r w:rsidR="00C82176" w:rsidRPr="000E23FA">
        <w:t>կայանքների</w:t>
      </w:r>
      <w:proofErr w:type="spellEnd"/>
      <w:r w:rsidR="00C82176" w:rsidRPr="000E23FA">
        <w:t xml:space="preserve"> </w:t>
      </w:r>
      <w:proofErr w:type="spellStart"/>
      <w:r w:rsidR="00C82176" w:rsidRPr="000E23FA">
        <w:t>բնութագրերը</w:t>
      </w:r>
      <w:proofErr w:type="spellEnd"/>
      <w:r w:rsidR="00C82176" w:rsidRPr="000E23FA">
        <w:t xml:space="preserve"> </w:t>
      </w:r>
      <w:proofErr w:type="spellStart"/>
      <w:r w:rsidR="00C82176" w:rsidRPr="000E23FA">
        <w:t>պետք</w:t>
      </w:r>
      <w:proofErr w:type="spellEnd"/>
      <w:r w:rsidR="00C82176" w:rsidRPr="000E23FA">
        <w:t xml:space="preserve"> է </w:t>
      </w:r>
      <w:proofErr w:type="spellStart"/>
      <w:r w:rsidR="00C82176" w:rsidRPr="000E23FA">
        <w:t>ընդունել</w:t>
      </w:r>
      <w:proofErr w:type="spellEnd"/>
      <w:r w:rsidR="00C82176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C82176" w:rsidRPr="000E23FA">
        <w:t xml:space="preserve"> 1</w:t>
      </w:r>
      <w:r w:rsidR="00457E55" w:rsidRPr="000E23FA">
        <w:t>7</w:t>
      </w:r>
      <w:r w:rsidR="00C82176" w:rsidRPr="000E23FA">
        <w:t>-ից</w:t>
      </w:r>
      <w:r w:rsidR="00E35EDE" w:rsidRPr="000E23FA">
        <w:t xml:space="preserve"> (</w:t>
      </w:r>
      <w:proofErr w:type="spellStart"/>
      <w:r w:rsidR="00E35EDE" w:rsidRPr="000E23FA">
        <w:t>տես</w:t>
      </w:r>
      <w:proofErr w:type="spellEnd"/>
      <w:r w:rsidR="00E35EDE" w:rsidRPr="000E23FA">
        <w:t xml:space="preserve"> </w:t>
      </w:r>
      <w:proofErr w:type="spellStart"/>
      <w:r w:rsidR="00E35EDE" w:rsidRPr="000E23FA">
        <w:t>նաև</w:t>
      </w:r>
      <w:proofErr w:type="spellEnd"/>
      <w:r w:rsidR="00E35EDE" w:rsidRPr="000E23FA">
        <w:t xml:space="preserve"> 29</w:t>
      </w:r>
      <w:r w:rsidR="00473C75" w:rsidRPr="000E23FA">
        <w:rPr>
          <w:lang w:val="hy-AM"/>
        </w:rPr>
        <w:t>4</w:t>
      </w:r>
      <w:r w:rsidR="00215E22" w:rsidRPr="000E23FA">
        <w:rPr>
          <w:lang w:val="hy-AM"/>
        </w:rPr>
        <w:t>-րդ</w:t>
      </w:r>
      <w:r w:rsidR="00215E22" w:rsidRPr="000E23FA">
        <w:t xml:space="preserve"> </w:t>
      </w:r>
      <w:proofErr w:type="spellStart"/>
      <w:r w:rsidR="00215E22" w:rsidRPr="000E23FA">
        <w:t>կետ</w:t>
      </w:r>
      <w:proofErr w:type="spellEnd"/>
      <w:r w:rsidR="00215E22" w:rsidRPr="000E23FA">
        <w:rPr>
          <w:lang w:val="hy-AM"/>
        </w:rPr>
        <w:t>ը</w:t>
      </w:r>
      <w:r w:rsidR="00E35EDE" w:rsidRPr="000E23FA">
        <w:t>):</w:t>
      </w:r>
    </w:p>
    <w:p w14:paraId="480D651B" w14:textId="77777777" w:rsidR="00EC2500" w:rsidRPr="000E23FA" w:rsidRDefault="00EC2500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</w:t>
      </w:r>
      <w:proofErr w:type="spellEnd"/>
      <w:r w:rsidRPr="000E23FA">
        <w:t xml:space="preserve"> 17-ում.</w:t>
      </w:r>
    </w:p>
    <w:p w14:paraId="44EC899C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7-րդ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ռետինի</w:t>
      </w:r>
      <w:proofErr w:type="spellEnd"/>
      <w:r w:rsidRPr="000E23FA">
        <w:t xml:space="preserve">, </w:t>
      </w:r>
      <w:proofErr w:type="spellStart"/>
      <w:r w:rsidRPr="000E23FA">
        <w:t>կաուչուկի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խեժերի</w:t>
      </w:r>
      <w:proofErr w:type="spellEnd"/>
      <w:r w:rsidRPr="000E23FA">
        <w:t xml:space="preserve"> </w:t>
      </w:r>
      <w:proofErr w:type="spellStart"/>
      <w:r w:rsidRPr="000E23FA">
        <w:t>հրդեհաշիջումը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իրականացնել</w:t>
      </w:r>
      <w:proofErr w:type="spellEnd"/>
      <w:r w:rsidRPr="000E23FA">
        <w:t xml:space="preserve"> </w:t>
      </w:r>
      <w:proofErr w:type="spellStart"/>
      <w:r w:rsidRPr="000E23FA">
        <w:t>թրջիչով</w:t>
      </w:r>
      <w:proofErr w:type="spellEnd"/>
      <w:r w:rsidRPr="000E23FA">
        <w:t xml:space="preserve"> </w:t>
      </w:r>
      <w:proofErr w:type="spellStart"/>
      <w:r w:rsidRPr="000E23FA">
        <w:t>ջրով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>,</w:t>
      </w:r>
    </w:p>
    <w:p w14:paraId="4168067B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lastRenderedPageBreak/>
        <w:t xml:space="preserve">8-րդ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արգելվում</w:t>
      </w:r>
      <w:proofErr w:type="spellEnd"/>
      <w:r w:rsidRPr="000E23FA">
        <w:t xml:space="preserve"> է </w:t>
      </w:r>
      <w:proofErr w:type="spellStart"/>
      <w:r w:rsidRPr="000E23FA">
        <w:t>թրջիչների</w:t>
      </w:r>
      <w:proofErr w:type="spellEnd"/>
      <w:r w:rsidRPr="000E23FA">
        <w:t xml:space="preserve"> </w:t>
      </w:r>
      <w:proofErr w:type="spellStart"/>
      <w:r w:rsidRPr="000E23FA">
        <w:t>կիրառումը</w:t>
      </w:r>
      <w:proofErr w:type="spellEnd"/>
      <w:r w:rsidRPr="000E23FA">
        <w:t>,</w:t>
      </w:r>
    </w:p>
    <w:p w14:paraId="4ECD6A3C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S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փրփրարարով</w:t>
      </w:r>
      <w:proofErr w:type="spellEnd"/>
      <w:r w:rsidRPr="000E23FA">
        <w:t xml:space="preserve"> </w:t>
      </w:r>
      <w:proofErr w:type="spellStart"/>
      <w:r w:rsidRPr="000E23FA">
        <w:t>ստացված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սաստկությունները</w:t>
      </w:r>
      <w:proofErr w:type="spellEnd"/>
      <w:r w:rsidRPr="000E23FA">
        <w:t xml:space="preserve">: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օրինակ</w:t>
      </w:r>
      <w:proofErr w:type="spellEnd"/>
      <w:r w:rsidRPr="000E23FA">
        <w:t xml:space="preserve">՝ AFFF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որոշել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նրա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բնութագրերի</w:t>
      </w:r>
      <w:proofErr w:type="spellEnd"/>
      <w:r w:rsidRPr="000E23FA">
        <w:t>,</w:t>
      </w:r>
    </w:p>
    <w:p w14:paraId="39715990" w14:textId="77777777" w:rsidR="00887CB0" w:rsidRDefault="00D45B1E" w:rsidP="00887CB0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r w:rsidRPr="000E23FA">
        <w:rPr>
          <w:lang w:val="hy-AM"/>
        </w:rPr>
        <w:t>Աղյուսակ 17. Մինչև 5.05մ ներառյալ բարձրությամբ պահեստավորմամբ, 6-8-րդ խմբերին պատկանող և մինչև 10.0մ ներառյալ բարձրությամբ սենքերում</w:t>
      </w:r>
    </w:p>
    <w:p w14:paraId="4C85B404" w14:textId="77777777" w:rsidR="00D45B1E" w:rsidRPr="000E23FA" w:rsidRDefault="00D45B1E" w:rsidP="00887CB0">
      <w:pPr>
        <w:tabs>
          <w:tab w:val="left" w:pos="990"/>
          <w:tab w:val="left" w:pos="1170"/>
        </w:tabs>
        <w:spacing w:after="0" w:line="360" w:lineRule="auto"/>
        <w:jc w:val="center"/>
      </w:pPr>
      <w:r w:rsidRPr="000E23FA">
        <w:rPr>
          <w:lang w:val="hy-AM"/>
        </w:rPr>
        <w:t>կայանքների բնութագրերը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1"/>
        <w:gridCol w:w="2206"/>
        <w:gridCol w:w="1002"/>
        <w:gridCol w:w="1328"/>
        <w:gridCol w:w="1001"/>
        <w:gridCol w:w="1328"/>
        <w:gridCol w:w="1000"/>
        <w:gridCol w:w="1329"/>
      </w:tblGrid>
      <w:tr w:rsidR="00D45B1E" w:rsidRPr="000E23FA" w14:paraId="2C5627DB" w14:textId="77777777" w:rsidTr="00887CB0">
        <w:trPr>
          <w:trHeight w:val="468"/>
        </w:trPr>
        <w:tc>
          <w:tcPr>
            <w:tcW w:w="691" w:type="dxa"/>
            <w:vMerge w:val="restart"/>
            <w:vAlign w:val="center"/>
          </w:tcPr>
          <w:p w14:paraId="4057DAF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Հ/Հ</w:t>
            </w:r>
          </w:p>
        </w:tc>
        <w:tc>
          <w:tcPr>
            <w:tcW w:w="2206" w:type="dxa"/>
            <w:vMerge w:val="restart"/>
            <w:vAlign w:val="center"/>
          </w:tcPr>
          <w:p w14:paraId="0578039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Պահեստա</w:t>
            </w:r>
            <w:r w:rsidRPr="000E23FA">
              <w:rPr>
                <w:szCs w:val="24"/>
              </w:rPr>
              <w:softHyphen/>
              <w:t>վորման</w:t>
            </w:r>
            <w:proofErr w:type="spellEnd"/>
          </w:p>
          <w:p w14:paraId="682E3A6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բարձրու</w:t>
            </w:r>
            <w:proofErr w:type="spellEnd"/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  <w:t>-</w:t>
            </w:r>
          </w:p>
          <w:p w14:paraId="5083620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թյունը</w:t>
            </w:r>
            <w:proofErr w:type="spellEnd"/>
            <w:r w:rsidRPr="000E23FA">
              <w:rPr>
                <w:szCs w:val="24"/>
              </w:rPr>
              <w:t>, մ</w:t>
            </w:r>
          </w:p>
        </w:tc>
        <w:tc>
          <w:tcPr>
            <w:tcW w:w="6988" w:type="dxa"/>
            <w:gridSpan w:val="6"/>
            <w:vAlign w:val="center"/>
          </w:tcPr>
          <w:p w14:paraId="5B53790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D45B1E" w:rsidRPr="000E23FA" w14:paraId="63110DBE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0043C62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431514C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330" w:type="dxa"/>
            <w:gridSpan w:val="2"/>
            <w:vAlign w:val="center"/>
          </w:tcPr>
          <w:p w14:paraId="1ACB6EB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  <w:tc>
          <w:tcPr>
            <w:tcW w:w="2329" w:type="dxa"/>
            <w:gridSpan w:val="2"/>
            <w:vAlign w:val="center"/>
          </w:tcPr>
          <w:p w14:paraId="09622DF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  <w:tc>
          <w:tcPr>
            <w:tcW w:w="2329" w:type="dxa"/>
            <w:gridSpan w:val="2"/>
            <w:vAlign w:val="center"/>
          </w:tcPr>
          <w:p w14:paraId="168ABA1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</w:tr>
      <w:tr w:rsidR="00D45B1E" w:rsidRPr="000E23FA" w14:paraId="39AC5EF9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20491D9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3002304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6988" w:type="dxa"/>
            <w:gridSpan w:val="6"/>
            <w:vAlign w:val="center"/>
          </w:tcPr>
          <w:p w14:paraId="5F040E7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սաստկությունը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i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լ/(վրկxմ</w:t>
            </w:r>
            <w:r w:rsidRPr="000E23FA">
              <w:rPr>
                <w:szCs w:val="24"/>
                <w:vertAlign w:val="super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</w:tr>
      <w:tr w:rsidR="00D45B1E" w:rsidRPr="000E23FA" w14:paraId="50D0D6F5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24C44B9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19942D6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649FA56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8" w:type="dxa"/>
            <w:vAlign w:val="center"/>
          </w:tcPr>
          <w:p w14:paraId="5B9A704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001" w:type="dxa"/>
            <w:vAlign w:val="center"/>
          </w:tcPr>
          <w:p w14:paraId="4ED3707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8" w:type="dxa"/>
            <w:vAlign w:val="center"/>
          </w:tcPr>
          <w:p w14:paraId="208FA44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000" w:type="dxa"/>
            <w:vAlign w:val="center"/>
          </w:tcPr>
          <w:p w14:paraId="419D55F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9" w:type="dxa"/>
            <w:vAlign w:val="center"/>
          </w:tcPr>
          <w:p w14:paraId="4BF6A97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</w:tr>
      <w:tr w:rsidR="00D45B1E" w:rsidRPr="000E23FA" w14:paraId="6645B22F" w14:textId="77777777" w:rsidTr="00887CB0">
        <w:trPr>
          <w:trHeight w:val="484"/>
        </w:trPr>
        <w:tc>
          <w:tcPr>
            <w:tcW w:w="691" w:type="dxa"/>
          </w:tcPr>
          <w:p w14:paraId="76D357D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2206" w:type="dxa"/>
            <w:vAlign w:val="center"/>
          </w:tcPr>
          <w:p w14:paraId="24DD76A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 1.00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8F7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9DDE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0,04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5D1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A902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8FC9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FE1C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</w:t>
            </w:r>
          </w:p>
        </w:tc>
      </w:tr>
      <w:tr w:rsidR="00D45B1E" w:rsidRPr="000E23FA" w14:paraId="1EEAE0B6" w14:textId="77777777" w:rsidTr="00887CB0">
        <w:trPr>
          <w:trHeight w:val="484"/>
        </w:trPr>
        <w:tc>
          <w:tcPr>
            <w:tcW w:w="691" w:type="dxa"/>
          </w:tcPr>
          <w:p w14:paraId="1AD1B0E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2206" w:type="dxa"/>
            <w:vAlign w:val="center"/>
          </w:tcPr>
          <w:p w14:paraId="797D7DF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1.01 – 2.00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4EF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0124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AF32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E2D0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3336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9F0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</w:t>
            </w:r>
          </w:p>
        </w:tc>
      </w:tr>
      <w:tr w:rsidR="00D45B1E" w:rsidRPr="000E23FA" w14:paraId="645EF14A" w14:textId="77777777" w:rsidTr="00887CB0">
        <w:trPr>
          <w:trHeight w:val="484"/>
        </w:trPr>
        <w:tc>
          <w:tcPr>
            <w:tcW w:w="691" w:type="dxa"/>
          </w:tcPr>
          <w:p w14:paraId="33BB6CE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</w:t>
            </w:r>
          </w:p>
        </w:tc>
        <w:tc>
          <w:tcPr>
            <w:tcW w:w="2206" w:type="dxa"/>
            <w:vAlign w:val="center"/>
          </w:tcPr>
          <w:p w14:paraId="384E8C8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2.01 – 3.00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1D50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8FE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DA8F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8F49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C06F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2D5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</w:t>
            </w:r>
          </w:p>
        </w:tc>
      </w:tr>
      <w:tr w:rsidR="00D45B1E" w:rsidRPr="000E23FA" w14:paraId="0EBE6782" w14:textId="77777777" w:rsidTr="00887CB0">
        <w:trPr>
          <w:trHeight w:val="468"/>
        </w:trPr>
        <w:tc>
          <w:tcPr>
            <w:tcW w:w="691" w:type="dxa"/>
          </w:tcPr>
          <w:p w14:paraId="295B94C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</w:t>
            </w:r>
          </w:p>
        </w:tc>
        <w:tc>
          <w:tcPr>
            <w:tcW w:w="2206" w:type="dxa"/>
            <w:vAlign w:val="center"/>
          </w:tcPr>
          <w:p w14:paraId="39684C0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3.01 – 4.00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3E7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AB6A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E7F6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0,45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9B47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CCEE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9A0E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</w:t>
            </w:r>
          </w:p>
        </w:tc>
      </w:tr>
      <w:tr w:rsidR="00D45B1E" w:rsidRPr="000E23FA" w14:paraId="5F313C50" w14:textId="77777777" w:rsidTr="00887CB0">
        <w:trPr>
          <w:trHeight w:val="484"/>
        </w:trPr>
        <w:tc>
          <w:tcPr>
            <w:tcW w:w="691" w:type="dxa"/>
          </w:tcPr>
          <w:p w14:paraId="3995926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5.</w:t>
            </w:r>
          </w:p>
        </w:tc>
        <w:tc>
          <w:tcPr>
            <w:tcW w:w="2206" w:type="dxa"/>
            <w:vAlign w:val="center"/>
          </w:tcPr>
          <w:p w14:paraId="3A1F8C9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4.01 – 5.50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1FFC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F787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C9BD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0,50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16B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87BD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3CFA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0,5</w:t>
            </w:r>
          </w:p>
        </w:tc>
      </w:tr>
      <w:tr w:rsidR="00D45B1E" w:rsidRPr="000E23FA" w14:paraId="6BADD0D5" w14:textId="77777777" w:rsidTr="00887CB0">
        <w:trPr>
          <w:trHeight w:val="500"/>
        </w:trPr>
        <w:tc>
          <w:tcPr>
            <w:tcW w:w="691" w:type="dxa"/>
          </w:tcPr>
          <w:p w14:paraId="7EE3A76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6.</w:t>
            </w:r>
          </w:p>
        </w:tc>
        <w:tc>
          <w:tcPr>
            <w:tcW w:w="9194" w:type="dxa"/>
            <w:gridSpan w:val="7"/>
            <w:vAlign w:val="center"/>
          </w:tcPr>
          <w:p w14:paraId="7E99C1D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ծախսը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Q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լ/</w:t>
            </w:r>
            <w:proofErr w:type="spellStart"/>
            <w:r w:rsidRPr="000E23FA">
              <w:rPr>
                <w:szCs w:val="24"/>
              </w:rPr>
              <w:t>վրկ</w:t>
            </w:r>
            <w:proofErr w:type="spellEnd"/>
          </w:p>
        </w:tc>
      </w:tr>
      <w:tr w:rsidR="00D45B1E" w:rsidRPr="000E23FA" w14:paraId="3EFA4E72" w14:textId="77777777" w:rsidTr="00887CB0">
        <w:trPr>
          <w:trHeight w:val="484"/>
        </w:trPr>
        <w:tc>
          <w:tcPr>
            <w:tcW w:w="691" w:type="dxa"/>
          </w:tcPr>
          <w:p w14:paraId="06316E1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7.</w:t>
            </w:r>
          </w:p>
        </w:tc>
        <w:tc>
          <w:tcPr>
            <w:tcW w:w="2206" w:type="dxa"/>
            <w:vAlign w:val="center"/>
          </w:tcPr>
          <w:p w14:paraId="31596C2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 1.00 մ</w:t>
            </w:r>
          </w:p>
        </w:tc>
        <w:tc>
          <w:tcPr>
            <w:tcW w:w="1002" w:type="dxa"/>
          </w:tcPr>
          <w:p w14:paraId="4E97016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</w:t>
            </w:r>
          </w:p>
        </w:tc>
        <w:tc>
          <w:tcPr>
            <w:tcW w:w="1328" w:type="dxa"/>
          </w:tcPr>
          <w:p w14:paraId="121E12E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7,5</w:t>
            </w:r>
          </w:p>
        </w:tc>
        <w:tc>
          <w:tcPr>
            <w:tcW w:w="1001" w:type="dxa"/>
          </w:tcPr>
          <w:p w14:paraId="26C8082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328" w:type="dxa"/>
          </w:tcPr>
          <w:p w14:paraId="62EC962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</w:t>
            </w:r>
          </w:p>
        </w:tc>
        <w:tc>
          <w:tcPr>
            <w:tcW w:w="1000" w:type="dxa"/>
          </w:tcPr>
          <w:p w14:paraId="294950E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7CB1759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</w:t>
            </w:r>
          </w:p>
        </w:tc>
      </w:tr>
      <w:tr w:rsidR="00D45B1E" w:rsidRPr="000E23FA" w14:paraId="3FF6FBEC" w14:textId="77777777" w:rsidTr="00887CB0">
        <w:trPr>
          <w:trHeight w:val="468"/>
        </w:trPr>
        <w:tc>
          <w:tcPr>
            <w:tcW w:w="691" w:type="dxa"/>
          </w:tcPr>
          <w:p w14:paraId="23A044A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8.</w:t>
            </w:r>
          </w:p>
        </w:tc>
        <w:tc>
          <w:tcPr>
            <w:tcW w:w="2206" w:type="dxa"/>
            <w:vAlign w:val="center"/>
          </w:tcPr>
          <w:p w14:paraId="5676A15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1.01 – 2.00 մ</w:t>
            </w:r>
          </w:p>
        </w:tc>
        <w:tc>
          <w:tcPr>
            <w:tcW w:w="1002" w:type="dxa"/>
          </w:tcPr>
          <w:p w14:paraId="20179AC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328" w:type="dxa"/>
          </w:tcPr>
          <w:p w14:paraId="4499DC3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15,0</w:t>
            </w:r>
          </w:p>
        </w:tc>
        <w:tc>
          <w:tcPr>
            <w:tcW w:w="1001" w:type="dxa"/>
          </w:tcPr>
          <w:p w14:paraId="5DA344D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328" w:type="dxa"/>
          </w:tcPr>
          <w:p w14:paraId="5B93B6E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000" w:type="dxa"/>
          </w:tcPr>
          <w:p w14:paraId="4CDD9A5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6C77835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36</w:t>
            </w:r>
          </w:p>
        </w:tc>
      </w:tr>
      <w:tr w:rsidR="00D45B1E" w:rsidRPr="000E23FA" w14:paraId="2B5F5650" w14:textId="77777777" w:rsidTr="00887CB0">
        <w:trPr>
          <w:trHeight w:val="484"/>
        </w:trPr>
        <w:tc>
          <w:tcPr>
            <w:tcW w:w="691" w:type="dxa"/>
          </w:tcPr>
          <w:p w14:paraId="012B59B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9.</w:t>
            </w:r>
          </w:p>
        </w:tc>
        <w:tc>
          <w:tcPr>
            <w:tcW w:w="2206" w:type="dxa"/>
            <w:vAlign w:val="center"/>
          </w:tcPr>
          <w:p w14:paraId="771C7D5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2.01 – 3.00 մ</w:t>
            </w:r>
          </w:p>
        </w:tc>
        <w:tc>
          <w:tcPr>
            <w:tcW w:w="1002" w:type="dxa"/>
          </w:tcPr>
          <w:p w14:paraId="1B00781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1328" w:type="dxa"/>
          </w:tcPr>
          <w:p w14:paraId="7C0C3D3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22,5</w:t>
            </w:r>
          </w:p>
        </w:tc>
        <w:tc>
          <w:tcPr>
            <w:tcW w:w="1001" w:type="dxa"/>
          </w:tcPr>
          <w:p w14:paraId="7C950A3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328" w:type="dxa"/>
          </w:tcPr>
          <w:p w14:paraId="7CB5086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1000" w:type="dxa"/>
          </w:tcPr>
          <w:p w14:paraId="480FB14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1D10DF9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54</w:t>
            </w:r>
          </w:p>
        </w:tc>
      </w:tr>
      <w:tr w:rsidR="00D45B1E" w:rsidRPr="000E23FA" w14:paraId="37378701" w14:textId="77777777" w:rsidTr="00887CB0">
        <w:trPr>
          <w:trHeight w:val="468"/>
        </w:trPr>
        <w:tc>
          <w:tcPr>
            <w:tcW w:w="691" w:type="dxa"/>
          </w:tcPr>
          <w:p w14:paraId="037F117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</w:t>
            </w:r>
          </w:p>
        </w:tc>
        <w:tc>
          <w:tcPr>
            <w:tcW w:w="2206" w:type="dxa"/>
            <w:vAlign w:val="center"/>
          </w:tcPr>
          <w:p w14:paraId="3CCD798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3.01 – 4.00 մ</w:t>
            </w:r>
          </w:p>
        </w:tc>
        <w:tc>
          <w:tcPr>
            <w:tcW w:w="1002" w:type="dxa"/>
          </w:tcPr>
          <w:p w14:paraId="31BC7A4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328" w:type="dxa"/>
          </w:tcPr>
          <w:p w14:paraId="26ABB2C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30,0</w:t>
            </w:r>
          </w:p>
        </w:tc>
        <w:tc>
          <w:tcPr>
            <w:tcW w:w="1001" w:type="dxa"/>
          </w:tcPr>
          <w:p w14:paraId="23F69D5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85</w:t>
            </w:r>
          </w:p>
        </w:tc>
        <w:tc>
          <w:tcPr>
            <w:tcW w:w="1328" w:type="dxa"/>
          </w:tcPr>
          <w:p w14:paraId="46FDED2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000" w:type="dxa"/>
          </w:tcPr>
          <w:p w14:paraId="16803BB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507F1AE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</w:tr>
      <w:tr w:rsidR="00D45B1E" w:rsidRPr="000E23FA" w14:paraId="4780DD84" w14:textId="77777777" w:rsidTr="00887CB0">
        <w:trPr>
          <w:trHeight w:val="484"/>
        </w:trPr>
        <w:tc>
          <w:tcPr>
            <w:tcW w:w="691" w:type="dxa"/>
          </w:tcPr>
          <w:p w14:paraId="6842F39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11.</w:t>
            </w:r>
          </w:p>
        </w:tc>
        <w:tc>
          <w:tcPr>
            <w:tcW w:w="2206" w:type="dxa"/>
            <w:vAlign w:val="center"/>
          </w:tcPr>
          <w:p w14:paraId="6B88244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4.01 – 5.50 մ</w:t>
            </w:r>
          </w:p>
        </w:tc>
        <w:tc>
          <w:tcPr>
            <w:tcW w:w="1002" w:type="dxa"/>
          </w:tcPr>
          <w:p w14:paraId="60E5712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328" w:type="dxa"/>
          </w:tcPr>
          <w:p w14:paraId="5D3263E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37,5</w:t>
            </w:r>
          </w:p>
        </w:tc>
        <w:tc>
          <w:tcPr>
            <w:tcW w:w="1001" w:type="dxa"/>
          </w:tcPr>
          <w:p w14:paraId="712F1EA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328" w:type="dxa"/>
          </w:tcPr>
          <w:p w14:paraId="37B8046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000" w:type="dxa"/>
          </w:tcPr>
          <w:p w14:paraId="298D902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36DFEC8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</w:tr>
    </w:tbl>
    <w:p w14:paraId="35BEE3D3" w14:textId="77777777" w:rsidR="00D45B1E" w:rsidRPr="000E23FA" w:rsidRDefault="00D45B1E" w:rsidP="000E23FA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</w:pPr>
    </w:p>
    <w:p w14:paraId="7736EB71" w14:textId="77777777" w:rsidR="00856653" w:rsidRPr="000E23FA" w:rsidRDefault="00B347AA" w:rsidP="000E23FA">
      <w:pPr>
        <w:numPr>
          <w:ilvl w:val="0"/>
          <w:numId w:val="3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t xml:space="preserve">5.5մ-ից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պահեստավորման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</w:t>
      </w:r>
      <w:proofErr w:type="spellStart"/>
      <w:r w:rsidRPr="000E23FA">
        <w:t>սենքի</w:t>
      </w:r>
      <w:proofErr w:type="spellEnd"/>
      <w:r w:rsidRPr="000E23FA">
        <w:t xml:space="preserve"> 10մ-ից </w:t>
      </w:r>
      <w:proofErr w:type="spellStart"/>
      <w:r w:rsidRPr="000E23FA">
        <w:t>մինչև</w:t>
      </w:r>
      <w:proofErr w:type="spellEnd"/>
      <w:r w:rsidRPr="000E23FA">
        <w:t xml:space="preserve"> 30մ</w:t>
      </w:r>
      <w:r w:rsidRPr="000E23FA">
        <w:rPr>
          <w:lang w:val="hy-AM"/>
        </w:rPr>
        <w:t xml:space="preserve"> ներ</w:t>
      </w:r>
      <w:proofErr w:type="spellStart"/>
      <w:r w:rsidRPr="000E23FA">
        <w:t>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6-8-րդ  </w:t>
      </w:r>
      <w:proofErr w:type="spellStart"/>
      <w:r w:rsidRPr="000E23FA">
        <w:t>խմբերի</w:t>
      </w:r>
      <w:proofErr w:type="spellEnd"/>
      <w:r w:rsidRPr="000E23FA">
        <w:t xml:space="preserve"> </w:t>
      </w:r>
      <w:proofErr w:type="spellStart"/>
      <w:r w:rsidRPr="000E23FA">
        <w:t>պահեստներում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i</w:t>
      </w:r>
      <w:r w:rsidRPr="000E23FA">
        <w:rPr>
          <w:vertAlign w:val="subscript"/>
        </w:rPr>
        <w:t>h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rPr>
          <w:lang w:val="hy-AM"/>
        </w:rPr>
        <w:t xml:space="preserve"> ու ջրի Q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քանակը պետք է որոշել հետևյալ բանաձևերով.</w:t>
      </w:r>
    </w:p>
    <w:p w14:paraId="10F34D6F" w14:textId="77777777" w:rsidR="006C6159" w:rsidRPr="000E23FA" w:rsidRDefault="00B347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                                Q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=  1 + 0.05 x ( H – 10 )  x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  </w:t>
      </w:r>
      <w:bookmarkStart w:id="59" w:name="_Hlk147242158"/>
      <w:r w:rsidR="006C6159" w:rsidRPr="000E23FA">
        <w:rPr>
          <w:lang w:val="hy-AM"/>
        </w:rPr>
        <w:t xml:space="preserve">                       (1)</w:t>
      </w:r>
    </w:p>
    <w:bookmarkEnd w:id="59"/>
    <w:p w14:paraId="60EE46B5" w14:textId="77777777" w:rsidR="00B347AA" w:rsidRPr="000E23FA" w:rsidRDefault="00B347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                                  i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=  1 + 0.05 x ( H – 10 )  x i</w:t>
      </w:r>
      <w:r w:rsidRPr="000E23FA">
        <w:rPr>
          <w:vertAlign w:val="subscript"/>
          <w:lang w:val="hy-AM"/>
        </w:rPr>
        <w:t xml:space="preserve">ն </w:t>
      </w:r>
      <w:r w:rsidRPr="000E23FA">
        <w:rPr>
          <w:lang w:val="hy-AM"/>
        </w:rPr>
        <w:t xml:space="preserve">                          (2)</w:t>
      </w:r>
    </w:p>
    <w:p w14:paraId="301B6E1D" w14:textId="77777777" w:rsidR="00B347AA" w:rsidRPr="000E23FA" w:rsidRDefault="00C17C1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որտեղ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-ն և i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>-ը՝ – 16-րդ աղյուսակում բերված  համապատասխանաբար ջրի նվազագույն քանակությունն ու ոռոգման նվազագույն սաստկությունն են, H-ը՝ 10մ-ից մինչև 30մ</w:t>
      </w:r>
      <w:r w:rsidR="00887CB0" w:rsidRPr="00D60CA1">
        <w:rPr>
          <w:lang w:val="hy-AM"/>
        </w:rPr>
        <w:t xml:space="preserve"> </w:t>
      </w:r>
      <w:r w:rsidR="00B347AA" w:rsidRPr="000E23FA">
        <w:rPr>
          <w:lang w:val="hy-AM"/>
        </w:rPr>
        <w:t>միջակայքում սենքի փաստացի բարձրությունն է:</w:t>
      </w:r>
    </w:p>
    <w:p w14:paraId="275C18A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strike/>
          <w:lang w:val="hy-AM"/>
        </w:rPr>
      </w:pPr>
      <w:r w:rsidRPr="000E23FA">
        <w:rPr>
          <w:lang w:val="hy-AM"/>
        </w:rPr>
        <w:t xml:space="preserve">Հարկադիր գործարկմամբ ՀՇԻԿ-ի կիրառման դեպքում </w:t>
      </w:r>
      <w:r w:rsidR="004A2AEA" w:rsidRPr="000E23FA">
        <w:rPr>
          <w:lang w:val="hy-AM"/>
        </w:rPr>
        <w:t>ոռոգիչների</w:t>
      </w:r>
      <w:r w:rsidR="00367B75" w:rsidRPr="000E23FA">
        <w:rPr>
          <w:lang w:val="hy-AM"/>
        </w:rPr>
        <w:t xml:space="preserve"> </w:t>
      </w:r>
      <w:r w:rsidR="004A2AEA" w:rsidRPr="000E23FA">
        <w:rPr>
          <w:lang w:val="hy-AM"/>
        </w:rPr>
        <w:t>դասավորություն</w:t>
      </w:r>
      <w:r w:rsidR="00367B75" w:rsidRPr="000E23FA">
        <w:rPr>
          <w:lang w:val="hy-AM"/>
        </w:rPr>
        <w:t>ն</w:t>
      </w:r>
      <w:r w:rsidRPr="000E23FA">
        <w:rPr>
          <w:lang w:val="hy-AM"/>
        </w:rPr>
        <w:t xml:space="preserve"> ընդունելիս </w:t>
      </w:r>
      <w:r w:rsidR="004A2AEA" w:rsidRPr="000E23FA">
        <w:rPr>
          <w:lang w:val="hy-AM"/>
        </w:rPr>
        <w:t xml:space="preserve">պետք է </w:t>
      </w:r>
      <w:r w:rsidRPr="000E23FA">
        <w:rPr>
          <w:lang w:val="hy-AM"/>
        </w:rPr>
        <w:t xml:space="preserve">նկատի ունենալ </w:t>
      </w:r>
      <w:r w:rsidR="00C72BB0" w:rsidRPr="000E23FA">
        <w:rPr>
          <w:lang w:val="hy-AM"/>
        </w:rPr>
        <w:t>3</w:t>
      </w:r>
      <w:r w:rsidR="00C72BB0" w:rsidRPr="000E23FA">
        <w:rPr>
          <w:rFonts w:ascii="MS Mincho" w:eastAsia="MS Mincho" w:hAnsi="MS Mincho" w:cs="MS Mincho" w:hint="eastAsia"/>
          <w:lang w:val="hy-AM"/>
        </w:rPr>
        <w:t>․</w:t>
      </w:r>
      <w:r w:rsidR="00C72BB0" w:rsidRPr="000E23FA">
        <w:rPr>
          <w:lang w:val="hy-AM"/>
        </w:rPr>
        <w:t>2</w:t>
      </w:r>
      <w:r w:rsidR="00C72BB0" w:rsidRPr="000E23FA">
        <w:rPr>
          <w:rFonts w:ascii="MS Mincho" w:eastAsia="MS Mincho" w:hAnsi="MS Mincho" w:cs="MS Mincho" w:hint="eastAsia"/>
          <w:lang w:val="hy-AM"/>
        </w:rPr>
        <w:t>․</w:t>
      </w:r>
      <w:r w:rsidR="00C72BB0" w:rsidRPr="000E23FA">
        <w:rPr>
          <w:lang w:val="hy-AM"/>
        </w:rPr>
        <w:t>5 բաժնի</w:t>
      </w:r>
      <w:r w:rsidRPr="000E23FA">
        <w:rPr>
          <w:lang w:val="hy-AM"/>
        </w:rPr>
        <w:t xml:space="preserve"> պահանջները:</w:t>
      </w:r>
    </w:p>
    <w:p w14:paraId="132A17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60" w:name="_Hlk139722803"/>
      <w:r w:rsidRPr="000E23FA">
        <w:rPr>
          <w:lang w:val="hy-AM"/>
        </w:rPr>
        <w:t>Ջրային և փրփրային հրդեհաշիջման կայանքների կիրառման</w:t>
      </w:r>
      <w:r w:rsidR="00C72BB0" w:rsidRPr="000E23FA">
        <w:rPr>
          <w:lang w:val="hy-AM"/>
        </w:rPr>
        <w:t xml:space="preserve"> </w:t>
      </w:r>
      <w:r w:rsidRPr="000E23FA">
        <w:rPr>
          <w:lang w:val="hy-AM"/>
        </w:rPr>
        <w:t>նպատակահարմարության գնահատում</w:t>
      </w:r>
      <w:r w:rsidR="00AF40BF" w:rsidRPr="000E23FA">
        <w:rPr>
          <w:lang w:val="hy-AM"/>
        </w:rPr>
        <w:t>ը</w:t>
      </w:r>
      <w:r w:rsidR="00C44A80" w:rsidRPr="000E23FA">
        <w:rPr>
          <w:lang w:val="hy-AM"/>
        </w:rPr>
        <w:t xml:space="preserve"> </w:t>
      </w:r>
      <w:r w:rsidR="00983A16" w:rsidRPr="000E23FA">
        <w:rPr>
          <w:lang w:val="hy-AM"/>
        </w:rPr>
        <w:t>կարելի</w:t>
      </w:r>
      <w:r w:rsidR="00C44A80" w:rsidRPr="000E23FA">
        <w:rPr>
          <w:lang w:val="hy-AM"/>
        </w:rPr>
        <w:t xml:space="preserve"> է կատարել </w:t>
      </w:r>
      <w:r w:rsidR="00983A16" w:rsidRPr="000E23FA">
        <w:rPr>
          <w:rFonts w:eastAsia="Arial Unicode" w:cs="Arial Unicode"/>
          <w:kern w:val="0"/>
          <w:lang w:val="hy-AM"/>
        </w:rPr>
        <w:t>գիտատեխնիկական հրապարակումների մեթոդ</w:t>
      </w:r>
      <w:r w:rsidR="00F36B5C" w:rsidRPr="000E23FA">
        <w:rPr>
          <w:rFonts w:eastAsia="Arial Unicode" w:cs="Arial Unicode"/>
          <w:kern w:val="0"/>
          <w:lang w:val="hy-AM"/>
        </w:rPr>
        <w:t>ով</w:t>
      </w:r>
      <w:r w:rsidRPr="000E23FA">
        <w:rPr>
          <w:lang w:val="hy-AM"/>
        </w:rPr>
        <w:t>:</w:t>
      </w:r>
    </w:p>
    <w:p w14:paraId="50DC4335" w14:textId="77777777" w:rsidR="00DD1B71" w:rsidRPr="000E23FA" w:rsidRDefault="00E31EC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և փրփրային </w:t>
      </w:r>
      <w:r w:rsidR="00DD1B71" w:rsidRPr="000E23FA">
        <w:rPr>
          <w:lang w:val="hy-AM"/>
        </w:rPr>
        <w:t xml:space="preserve">կայանքները պետք է բավարարեն </w:t>
      </w:r>
      <w:r w:rsidRPr="000E23FA">
        <w:rPr>
          <w:lang w:val="hy-AM"/>
        </w:rPr>
        <w:t xml:space="preserve">համապատասխանաբար </w:t>
      </w:r>
      <w:r w:rsidR="005F08E5" w:rsidRPr="000E23FA">
        <w:rPr>
          <w:lang w:val="hy-AM"/>
        </w:rPr>
        <w:t>ՀՍՏ ԳՕՍՏ Ռ 50680-2023</w:t>
      </w:r>
      <w:r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DD1B71" w:rsidRPr="000E23FA">
        <w:rPr>
          <w:lang w:val="hy-AM"/>
        </w:rPr>
        <w:t xml:space="preserve"> պահանջներին:</w:t>
      </w:r>
    </w:p>
    <w:bookmarkEnd w:id="60"/>
    <w:p w14:paraId="2D0B3AE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հրդեհաշիջման այլ, նոր տեխնոլոգիաների կիրառման դեպքերում, օրինակ՝ ճնշումային փրփրաշիջման</w:t>
      </w:r>
      <w:r w:rsidR="00041404" w:rsidRPr="000E23FA">
        <w:rPr>
          <w:lang w:val="hy-AM"/>
        </w:rPr>
        <w:t>, այդ</w:t>
      </w:r>
      <w:r w:rsidRPr="000E23FA">
        <w:rPr>
          <w:lang w:val="hy-AM"/>
        </w:rPr>
        <w:t xml:space="preserve"> կայանքների հաշվարկը պետք է </w:t>
      </w:r>
      <w:r w:rsidR="00166010" w:rsidRPr="000E23FA">
        <w:rPr>
          <w:lang w:val="hy-AM"/>
        </w:rPr>
        <w:t>կատարել</w:t>
      </w:r>
      <w:r w:rsidRPr="000E23FA">
        <w:rPr>
          <w:lang w:val="hy-AM"/>
        </w:rPr>
        <w:t xml:space="preserve"> </w:t>
      </w:r>
      <w:r w:rsidR="00556D18" w:rsidRPr="000E23FA">
        <w:rPr>
          <w:lang w:val="hy-AM"/>
        </w:rPr>
        <w:t xml:space="preserve">ըստ </w:t>
      </w:r>
      <w:r w:rsidR="00AB1D61" w:rsidRPr="000E23FA">
        <w:rPr>
          <w:lang w:val="hy-AM"/>
        </w:rPr>
        <w:t xml:space="preserve">դրանց </w:t>
      </w:r>
      <w:r w:rsidR="003B7DED" w:rsidRPr="000E23FA">
        <w:rPr>
          <w:lang w:val="hy-AM"/>
        </w:rPr>
        <w:t>ՆՓ և ՏՓ-</w:t>
      </w:r>
      <w:r w:rsidR="00556D18" w:rsidRPr="000E23FA">
        <w:rPr>
          <w:lang w:val="hy-AM"/>
        </w:rPr>
        <w:t>ի։</w:t>
      </w:r>
    </w:p>
    <w:p w14:paraId="22DF399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Սենքերում լարման տակ գտնվող չմեկուսացված էլեկտրալարերի, մալուխների, այդ թվում՝ սարքավորումների կազմում, առկայության դեպքում հրամարիչ նյութը պետք է մատուցվի էլեկտր</w:t>
      </w:r>
      <w:r w:rsidR="00D510F9" w:rsidRPr="000E23FA">
        <w:rPr>
          <w:lang w:val="hy-AM"/>
        </w:rPr>
        <w:t>ա</w:t>
      </w:r>
      <w:r w:rsidRPr="000E23FA">
        <w:rPr>
          <w:lang w:val="hy-AM"/>
        </w:rPr>
        <w:t>էներգիայի անջատումից հետո:</w:t>
      </w:r>
    </w:p>
    <w:p w14:paraId="68B0F386" w14:textId="77777777" w:rsidR="00EA7BA5" w:rsidRPr="000E23FA" w:rsidRDefault="00E35ED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հրամարիչ նյութի մատուցումը պաշտպանվող սենքա ռանց էլեկտրասնուցման անջատման, եթե տեխնիկական առաջադրանքով միանշանակ բացառվում է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սենքում մարդկանց առկայությունը:</w:t>
      </w:r>
    </w:p>
    <w:p w14:paraId="677B592F" w14:textId="77777777" w:rsidR="00EA7BA5" w:rsidRPr="000E23FA" w:rsidRDefault="00B9109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Սպրինկլերային, սպրինկլեր-դրենչերային օդալցված կամ </w:t>
      </w:r>
      <w:r w:rsidR="008B3144" w:rsidRPr="000E23FA">
        <w:rPr>
          <w:lang w:val="hy-AM"/>
        </w:rPr>
        <w:t>հարկադիր</w:t>
      </w:r>
      <w:r w:rsidR="008112C6" w:rsidRPr="000E23FA">
        <w:rPr>
          <w:lang w:val="hy-AM"/>
        </w:rPr>
        <w:t xml:space="preserve"> գործարկ</w:t>
      </w:r>
      <w:r w:rsidRPr="000E23FA">
        <w:rPr>
          <w:lang w:val="hy-AM"/>
        </w:rPr>
        <w:t xml:space="preserve">մամբ կայանքներում անկախ դրանցում </w:t>
      </w:r>
      <w:r w:rsidR="0027595F" w:rsidRPr="000E23FA">
        <w:rPr>
          <w:lang w:val="hy-AM"/>
        </w:rPr>
        <w:t>հատվածամաս</w:t>
      </w:r>
      <w:r w:rsidRPr="000E23FA">
        <w:rPr>
          <w:lang w:val="hy-AM"/>
        </w:rPr>
        <w:t>երի քանակից, կայանքում պետք</w:t>
      </w:r>
      <w:r w:rsidR="008112C6" w:rsidRPr="000E23FA">
        <w:rPr>
          <w:lang w:val="hy-AM"/>
        </w:rPr>
        <w:t xml:space="preserve"> է նախատեսել </w:t>
      </w:r>
      <w:r w:rsidR="00EA7BA5" w:rsidRPr="000E23FA">
        <w:rPr>
          <w:lang w:val="hy-AM"/>
        </w:rPr>
        <w:t xml:space="preserve">օդի ճնշման </w:t>
      </w:r>
      <w:r w:rsidR="00383E28" w:rsidRPr="000E23FA">
        <w:rPr>
          <w:lang w:val="hy-AM"/>
        </w:rPr>
        <w:t>աղբյուր ներքոգրյալ տարբերակներից մեկով</w:t>
      </w:r>
      <w:r w:rsidR="00EA7BA5" w:rsidRPr="000E23FA">
        <w:rPr>
          <w:lang w:val="hy-AM"/>
        </w:rPr>
        <w:t>.</w:t>
      </w:r>
    </w:p>
    <w:p w14:paraId="0219436F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</w:pPr>
      <w:proofErr w:type="spellStart"/>
      <w:r w:rsidRPr="000E23FA">
        <w:t>ճնշակ</w:t>
      </w:r>
      <w:proofErr w:type="spellEnd"/>
      <w:r w:rsidRPr="000E23FA">
        <w:t>,</w:t>
      </w:r>
    </w:p>
    <w:p w14:paraId="1E3CA742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</w:pP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ազոտի</w:t>
      </w:r>
      <w:proofErr w:type="spellEnd"/>
      <w:r w:rsidRPr="000E23FA">
        <w:t xml:space="preserve"> </w:t>
      </w:r>
      <w:proofErr w:type="spellStart"/>
      <w:r w:rsidRPr="000E23FA">
        <w:t>գլանանոթ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գլանանոթների</w:t>
      </w:r>
      <w:proofErr w:type="spellEnd"/>
      <w:r w:rsidRPr="000E23FA">
        <w:t xml:space="preserve"> </w:t>
      </w:r>
      <w:proofErr w:type="spellStart"/>
      <w:r w:rsidRPr="000E23FA">
        <w:t>մարտկոց</w:t>
      </w:r>
      <w:proofErr w:type="spellEnd"/>
      <w:r w:rsidRPr="000E23FA">
        <w:t>,</w:t>
      </w:r>
    </w:p>
    <w:p w14:paraId="17E94FB8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վերոգրյալ</w:t>
      </w:r>
      <w:proofErr w:type="spellEnd"/>
      <w:r w:rsidRPr="000E23FA">
        <w:t xml:space="preserve"> </w:t>
      </w:r>
      <w:proofErr w:type="spellStart"/>
      <w:r w:rsidRPr="000E23FA">
        <w:t>կետերի</w:t>
      </w:r>
      <w:proofErr w:type="spellEnd"/>
      <w:r w:rsidRPr="000E23FA">
        <w:t xml:space="preserve"> </w:t>
      </w:r>
      <w:proofErr w:type="spellStart"/>
      <w:r w:rsidRPr="000E23FA">
        <w:t>համադրությամբ</w:t>
      </w:r>
      <w:proofErr w:type="spellEnd"/>
      <w:r w:rsidRPr="000E23FA">
        <w:t xml:space="preserve"> </w:t>
      </w:r>
      <w:proofErr w:type="spellStart"/>
      <w:r w:rsidRPr="000E23FA">
        <w:t>լրակազմ</w:t>
      </w:r>
      <w:proofErr w:type="spellEnd"/>
      <w:r w:rsidRPr="000E23FA">
        <w:t>:</w:t>
      </w:r>
    </w:p>
    <w:p w14:paraId="6CA40DEC" w14:textId="77777777" w:rsidR="00EA7BA5" w:rsidRPr="000E23FA" w:rsidRDefault="008F17C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մատուցումը</w:t>
      </w:r>
      <w:proofErr w:type="spellEnd"/>
      <w:r w:rsidRPr="000E23FA">
        <w:t xml:space="preserve"> </w:t>
      </w:r>
      <w:proofErr w:type="spellStart"/>
      <w:r w:rsidRPr="000E23FA">
        <w:t>խողովակաշար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իրականացվի</w:t>
      </w:r>
      <w:proofErr w:type="spellEnd"/>
      <w:r w:rsidRPr="000E23FA">
        <w:t xml:space="preserve"> </w:t>
      </w:r>
      <w:proofErr w:type="spellStart"/>
      <w:r w:rsidRPr="000E23FA">
        <w:t>չորացնող</w:t>
      </w:r>
      <w:proofErr w:type="spellEnd"/>
      <w:r w:rsidRPr="000E23FA">
        <w:t xml:space="preserve"> </w:t>
      </w:r>
      <w:proofErr w:type="spellStart"/>
      <w:r w:rsidRPr="000E23FA">
        <w:t>զտիչների</w:t>
      </w:r>
      <w:proofErr w:type="spellEnd"/>
      <w:r w:rsidRPr="000E23FA">
        <w:t xml:space="preserve"> </w:t>
      </w:r>
      <w:proofErr w:type="spellStart"/>
      <w:r w:rsidRPr="000E23FA">
        <w:t>միջով</w:t>
      </w:r>
      <w:proofErr w:type="spellEnd"/>
      <w:r w:rsidR="00255228" w:rsidRPr="000E23FA">
        <w:t xml:space="preserve"> </w:t>
      </w:r>
      <w:proofErr w:type="spellStart"/>
      <w:r w:rsidR="00EA7BA5" w:rsidRPr="000E23FA">
        <w:t>աղտոտվածության</w:t>
      </w:r>
      <w:proofErr w:type="spellEnd"/>
      <w:r w:rsidR="00EA7BA5" w:rsidRPr="000E23FA">
        <w:t xml:space="preserve"> 1-ին </w:t>
      </w:r>
      <w:proofErr w:type="spellStart"/>
      <w:r w:rsidR="00EA7BA5" w:rsidRPr="000E23FA">
        <w:t>դասի</w:t>
      </w:r>
      <w:proofErr w:type="spellEnd"/>
      <w:r w:rsidR="00EA7BA5" w:rsidRPr="000E23FA">
        <w:t xml:space="preserve"> </w:t>
      </w:r>
      <w:proofErr w:type="spellStart"/>
      <w:r w:rsidR="00EA7BA5" w:rsidRPr="000E23FA">
        <w:t>օդով</w:t>
      </w:r>
      <w:proofErr w:type="spellEnd"/>
      <w:r w:rsidR="00167C40" w:rsidRPr="000E23FA">
        <w:t>՝</w:t>
      </w:r>
      <w:r w:rsidR="00EA7BA5" w:rsidRPr="000E23FA">
        <w:t xml:space="preserve"> </w:t>
      </w:r>
      <w:proofErr w:type="spellStart"/>
      <w:r w:rsidR="00EA7BA5" w:rsidRPr="000E23FA">
        <w:t>համաձայն</w:t>
      </w:r>
      <w:proofErr w:type="spellEnd"/>
      <w:r w:rsidR="00EA7BA5" w:rsidRPr="000E23FA">
        <w:t xml:space="preserve"> </w:t>
      </w:r>
      <w:r w:rsidR="00B31076" w:rsidRPr="000E23FA">
        <w:t>ԳՕՍՏ</w:t>
      </w:r>
      <w:r w:rsidR="00EA7BA5" w:rsidRPr="000E23FA">
        <w:t xml:space="preserve"> 17433</w:t>
      </w:r>
      <w:r w:rsidR="00AC4A8F" w:rsidRPr="000E23FA">
        <w:t>-80</w:t>
      </w:r>
      <w:r w:rsidR="00EA7BA5" w:rsidRPr="000E23FA">
        <w:t>:</w:t>
      </w:r>
    </w:p>
    <w:p w14:paraId="6CB70CE5" w14:textId="77777777" w:rsidR="00EA7BA5" w:rsidRPr="000E23FA" w:rsidRDefault="00C2233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Կայանքները</w:t>
      </w:r>
      <w:proofErr w:type="spellEnd"/>
      <w:r w:rsidRPr="000E23FA">
        <w:t xml:space="preserve">, </w:t>
      </w:r>
      <w:proofErr w:type="spellStart"/>
      <w:r w:rsidRPr="000E23FA">
        <w:t>բ</w:t>
      </w:r>
      <w:r w:rsidR="00EA7BA5" w:rsidRPr="000E23FA">
        <w:t>ացի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և </w:t>
      </w:r>
      <w:proofErr w:type="spellStart"/>
      <w:r w:rsidR="00EA7BA5" w:rsidRPr="000E23FA">
        <w:t>սպրինկլեր-դրենչերայիններից</w:t>
      </w:r>
      <w:proofErr w:type="spellEnd"/>
      <w:r w:rsidR="00EA7BA5" w:rsidRPr="000E23FA">
        <w:t xml:space="preserve">,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ապահովեն</w:t>
      </w:r>
      <w:proofErr w:type="spellEnd"/>
      <w:r w:rsidR="00EA7BA5" w:rsidRPr="000E23FA">
        <w:rPr>
          <w:lang w:val="hy-AM"/>
        </w:rPr>
        <w:t>.</w:t>
      </w:r>
    </w:p>
    <w:p w14:paraId="45769844" w14:textId="77777777" w:rsidR="00EA7BA5" w:rsidRPr="000E23FA" w:rsidRDefault="00456B60" w:rsidP="000E23FA">
      <w:pPr>
        <w:numPr>
          <w:ilvl w:val="0"/>
          <w:numId w:val="8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հեռավար գործարկում՝ պաշտպանվող սենքի մուտքի մոտ տեղակայող սարքվածք</w:t>
      </w:r>
      <w:r w:rsidR="00EA7BA5" w:rsidRPr="000E23FA">
        <w:rPr>
          <w:lang w:val="hy-AM"/>
        </w:rPr>
        <w:t xml:space="preserve">ներից և անհրաժեշտության դեպքում՝ </w:t>
      </w:r>
      <w:r w:rsidR="000478A8" w:rsidRPr="000E23FA">
        <w:rPr>
          <w:lang w:val="hy-AM"/>
        </w:rPr>
        <w:t>հրդեհային դիտակետ</w:t>
      </w:r>
      <w:r w:rsidR="00EA7BA5" w:rsidRPr="000E23FA">
        <w:rPr>
          <w:lang w:val="hy-AM"/>
        </w:rPr>
        <w:t>ից,</w:t>
      </w:r>
    </w:p>
    <w:p w14:paraId="71BC31E8" w14:textId="77777777" w:rsidR="00EA7BA5" w:rsidRPr="000E23FA" w:rsidRDefault="00EA7BA5" w:rsidP="000E23FA">
      <w:pPr>
        <w:numPr>
          <w:ilvl w:val="0"/>
          <w:numId w:val="8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տեղային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Pr="000E23FA">
        <w:t>.</w:t>
      </w:r>
    </w:p>
    <w:p w14:paraId="5BD37CE0" w14:textId="77777777" w:rsidR="00454741" w:rsidRPr="000E23FA" w:rsidRDefault="0045474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 xml:space="preserve">ա. </w:t>
      </w:r>
      <w:proofErr w:type="spellStart"/>
      <w:r w:rsidRPr="000E23FA">
        <w:t>ագրեգատային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հանգույցի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</w:p>
    <w:p w14:paraId="5B6A9748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>պ</w:t>
      </w:r>
      <w:r w:rsidR="00454741" w:rsidRPr="000E23FA">
        <w:rPr>
          <w:lang w:val="hy-AM"/>
        </w:rPr>
        <w:t>ո</w:t>
      </w:r>
      <w:proofErr w:type="spellStart"/>
      <w:r w:rsidRPr="000E23FA">
        <w:t>մպակայանում</w:t>
      </w:r>
      <w:proofErr w:type="spellEnd"/>
      <w:r w:rsidRPr="000E23FA">
        <w:t xml:space="preserve"> </w:t>
      </w: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սարքվածքներից</w:t>
      </w:r>
      <w:proofErr w:type="spellEnd"/>
      <w:r w:rsidRPr="000E23FA">
        <w:t>,</w:t>
      </w:r>
    </w:p>
    <w:p w14:paraId="233A934E" w14:textId="77777777" w:rsidR="00F8526E" w:rsidRPr="000E23FA" w:rsidRDefault="00EA7BA5" w:rsidP="000E23FA">
      <w:pPr>
        <w:tabs>
          <w:tab w:val="left" w:pos="851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>բ</w:t>
      </w:r>
      <w:r w:rsidR="00660874" w:rsidRPr="000E23FA">
        <w:t>.</w:t>
      </w:r>
      <w:r w:rsidRPr="000E23FA">
        <w:t xml:space="preserve"> </w:t>
      </w:r>
      <w:proofErr w:type="spellStart"/>
      <w:r w:rsidRPr="000E23FA">
        <w:t>մոդուլային</w:t>
      </w:r>
      <w:proofErr w:type="spellEnd"/>
      <w:r w:rsidRPr="000E23FA">
        <w:t xml:space="preserve"> </w:t>
      </w:r>
      <w:proofErr w:type="spellStart"/>
      <w:r w:rsidR="00660874" w:rsidRPr="000E23FA">
        <w:t>կայանքներ</w:t>
      </w:r>
      <w:r w:rsidRPr="000E23FA">
        <w:t>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նյութով</w:t>
      </w:r>
      <w:proofErr w:type="spellEnd"/>
      <w:r w:rsidRPr="000E23FA">
        <w:t xml:space="preserve"> </w:t>
      </w:r>
      <w:proofErr w:type="spellStart"/>
      <w:r w:rsidRPr="000E23FA">
        <w:t>լիցքավորված</w:t>
      </w:r>
      <w:proofErr w:type="spellEnd"/>
      <w:r w:rsidRPr="000E23FA">
        <w:t xml:space="preserve"> </w:t>
      </w:r>
      <w:proofErr w:type="spellStart"/>
      <w:r w:rsidRPr="000E23FA">
        <w:t>անոթների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սարքվածքներից</w:t>
      </w:r>
      <w:proofErr w:type="spellEnd"/>
      <w:r w:rsidRPr="000E23FA">
        <w:t>:</w:t>
      </w:r>
    </w:p>
    <w:p w14:paraId="1931CB44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առաստաղից</w:t>
      </w:r>
      <w:proofErr w:type="spellEnd"/>
      <w:r w:rsidRPr="000E23FA">
        <w:t xml:space="preserve"> </w:t>
      </w:r>
      <w:proofErr w:type="spellStart"/>
      <w:r w:rsidRPr="000E23FA">
        <w:t>վերև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կառուցվածքի</w:t>
      </w:r>
      <w:proofErr w:type="spellEnd"/>
      <w:r w:rsidRPr="000E23FA">
        <w:t xml:space="preserve"> և </w:t>
      </w:r>
      <w:proofErr w:type="spellStart"/>
      <w:r w:rsidRPr="000E23FA">
        <w:t>արտադրողականության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Pr="000E23FA">
        <w:t xml:space="preserve"> </w:t>
      </w:r>
      <w:proofErr w:type="spellStart"/>
      <w:r w:rsidRPr="000E23FA">
        <w:t>ոռոգիչներ</w:t>
      </w:r>
      <w:proofErr w:type="spellEnd"/>
      <w:r w:rsidRPr="000E23FA">
        <w:t xml:space="preserve">,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հավասար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իներցի</w:t>
      </w:r>
      <w:r w:rsidR="00260608" w:rsidRPr="000E23FA">
        <w:t>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="00AA6F57" w:rsidRPr="000E23FA">
        <w:t>:</w:t>
      </w:r>
    </w:p>
    <w:p w14:paraId="264F9E76" w14:textId="77777777" w:rsidR="00EA7BA5" w:rsidRPr="000E23FA" w:rsidRDefault="00C17C1B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հետ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ջրային</w:t>
      </w:r>
      <w:proofErr w:type="spellEnd"/>
      <w:r w:rsidR="00887CB0">
        <w:t xml:space="preserve"> </w:t>
      </w:r>
      <w:proofErr w:type="spellStart"/>
      <w:r w:rsidR="00EA7BA5" w:rsidRPr="000E23FA">
        <w:t>վարագույրի</w:t>
      </w:r>
      <w:proofErr w:type="spellEnd"/>
      <w:r w:rsidR="00EA7BA5" w:rsidRPr="000E23FA">
        <w:t xml:space="preserve"> </w:t>
      </w:r>
      <w:proofErr w:type="spellStart"/>
      <w:r w:rsidR="00EA7BA5" w:rsidRPr="000E23FA">
        <w:t>դրենչերային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</w:t>
      </w:r>
      <w:proofErr w:type="spellEnd"/>
      <w:r w:rsidR="00EA7BA5" w:rsidRPr="000E23FA">
        <w:t xml:space="preserve"> </w:t>
      </w:r>
      <w:proofErr w:type="spellStart"/>
      <w:r w:rsidR="00EA7BA5" w:rsidRPr="000E23FA">
        <w:t>բնութագրերով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ոռոգիչներից</w:t>
      </w:r>
      <w:proofErr w:type="spellEnd"/>
      <w:r w:rsidR="00EA7BA5" w:rsidRPr="000E23FA">
        <w:t xml:space="preserve"> </w:t>
      </w:r>
      <w:proofErr w:type="spellStart"/>
      <w:r w:rsidR="00EA7BA5" w:rsidRPr="000E23FA">
        <w:t>տարբերվող</w:t>
      </w:r>
      <w:proofErr w:type="spellEnd"/>
      <w:r w:rsidR="00EA7BA5" w:rsidRPr="000E23FA">
        <w:t xml:space="preserve">, </w:t>
      </w:r>
      <w:proofErr w:type="spellStart"/>
      <w:r w:rsidR="00EA7BA5" w:rsidRPr="000E23FA">
        <w:t>բայց</w:t>
      </w:r>
      <w:proofErr w:type="spellEnd"/>
      <w:r w:rsidR="00EA7BA5" w:rsidRPr="000E23FA">
        <w:t xml:space="preserve"> </w:t>
      </w:r>
      <w:proofErr w:type="spellStart"/>
      <w:r w:rsidR="00EA7BA5" w:rsidRPr="000E23FA">
        <w:t>նույն</w:t>
      </w:r>
      <w:proofErr w:type="spellEnd"/>
      <w:r w:rsidR="00EA7BA5" w:rsidRPr="000E23FA">
        <w:t xml:space="preserve"> </w:t>
      </w:r>
      <w:proofErr w:type="spellStart"/>
      <w:r w:rsidR="00EA7BA5" w:rsidRPr="000E23FA">
        <w:t>տիպի</w:t>
      </w:r>
      <w:proofErr w:type="spellEnd"/>
      <w:r w:rsidR="00AA6F57" w:rsidRPr="000E23FA">
        <w:t xml:space="preserve"> և </w:t>
      </w:r>
      <w:proofErr w:type="spellStart"/>
      <w:r w:rsidR="00EA7BA5" w:rsidRPr="000E23FA">
        <w:t>նույն</w:t>
      </w:r>
      <w:proofErr w:type="spellEnd"/>
      <w:r w:rsidR="00EA7BA5" w:rsidRPr="000E23FA">
        <w:t xml:space="preserve"> </w:t>
      </w:r>
      <w:proofErr w:type="spellStart"/>
      <w:r w:rsidR="00EA7BA5" w:rsidRPr="000E23FA">
        <w:t>արտադրողականության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գործակց</w:t>
      </w:r>
      <w:r w:rsidR="00AA6F57" w:rsidRPr="000E23FA">
        <w:t>ով</w:t>
      </w:r>
      <w:proofErr w:type="spellEnd"/>
      <w:r w:rsidR="00EA7BA5" w:rsidRPr="000E23FA">
        <w:t xml:space="preserve">: </w:t>
      </w:r>
    </w:p>
    <w:p w14:paraId="577ED587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bookmarkStart w:id="61" w:name="_Hlk138927581"/>
      <w:proofErr w:type="spellStart"/>
      <w:r w:rsidRPr="000E23FA">
        <w:t>Ոռոգիչները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r w:rsidR="00560499" w:rsidRPr="000E23FA">
        <w:t>1</w:t>
      </w:r>
      <w:r w:rsidR="00457E55" w:rsidRPr="000E23FA">
        <w:t>5</w:t>
      </w:r>
      <w:r w:rsidR="00560499" w:rsidRPr="000E23FA">
        <w:t>-1</w:t>
      </w:r>
      <w:r w:rsidR="00457E55" w:rsidRPr="000E23FA">
        <w:t>7</w:t>
      </w:r>
      <w:r w:rsidR="00255228" w:rsidRPr="000E23FA">
        <w:t xml:space="preserve">-րդ </w:t>
      </w:r>
      <w:proofErr w:type="spellStart"/>
      <w:r w:rsidR="00255228" w:rsidRPr="000E23FA">
        <w:t>ա</w:t>
      </w:r>
      <w:r w:rsidR="00752E98" w:rsidRPr="000E23FA">
        <w:t>ղյուսակ</w:t>
      </w:r>
      <w:r w:rsidR="00560499" w:rsidRPr="000E23FA">
        <w:t>ների</w:t>
      </w:r>
      <w:proofErr w:type="spellEnd"/>
      <w:r w:rsidRPr="000E23FA">
        <w:t xml:space="preserve"> և </w:t>
      </w:r>
      <w:proofErr w:type="spellStart"/>
      <w:r w:rsidRPr="000E23FA">
        <w:t>իրենց</w:t>
      </w:r>
      <w:proofErr w:type="spellEnd"/>
      <w:r w:rsidRPr="000E23FA">
        <w:t xml:space="preserve"> </w:t>
      </w:r>
      <w:r w:rsidR="00C2233E" w:rsidRPr="000E23FA">
        <w:t>ՏՓ-ի</w:t>
      </w:r>
      <w:r w:rsidRPr="000E23FA">
        <w:t xml:space="preserve"> </w:t>
      </w:r>
      <w:proofErr w:type="spellStart"/>
      <w:r w:rsidRPr="000E23FA">
        <w:t>համաձայն</w:t>
      </w:r>
      <w:proofErr w:type="spellEnd"/>
      <w:r w:rsidRPr="000E23FA">
        <w:t xml:space="preserve"> (</w:t>
      </w:r>
      <w:proofErr w:type="spellStart"/>
      <w:r w:rsidRPr="000E23FA">
        <w:t>դիրքը</w:t>
      </w:r>
      <w:proofErr w:type="spellEnd"/>
      <w:r w:rsidRPr="000E23FA">
        <w:t xml:space="preserve">,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իներցիոնություն</w:t>
      </w:r>
      <w:r w:rsidRPr="000E23FA">
        <w:t>ը</w:t>
      </w:r>
      <w:proofErr w:type="spellEnd"/>
      <w:r w:rsidRPr="000E23FA">
        <w:t xml:space="preserve">,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="00C45D67" w:rsidRPr="000E23FA">
        <w:t>ուրվ</w:t>
      </w:r>
      <w:r w:rsidR="00E2663F" w:rsidRPr="000E23FA">
        <w:t>ագիծ</w:t>
      </w:r>
      <w:r w:rsidRPr="000E23FA">
        <w:t>ը</w:t>
      </w:r>
      <w:proofErr w:type="spellEnd"/>
      <w:r w:rsidRPr="000E23FA">
        <w:t xml:space="preserve"> և </w:t>
      </w:r>
      <w:proofErr w:type="spellStart"/>
      <w:r w:rsidRPr="000E23FA">
        <w:t>այլն</w:t>
      </w:r>
      <w:proofErr w:type="spellEnd"/>
      <w:r w:rsidRPr="000E23FA">
        <w:t xml:space="preserve">),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="00283F25" w:rsidRPr="000E23FA">
        <w:t>հեղուկաց</w:t>
      </w:r>
      <w:r w:rsidRPr="000E23FA">
        <w:t>իրները</w:t>
      </w:r>
      <w:proofErr w:type="spellEnd"/>
      <w:r w:rsidRPr="000E23FA">
        <w:t xml:space="preserve">՝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r w:rsidR="002F088D" w:rsidRPr="000E23FA">
        <w:t>ՏՓ-</w:t>
      </w:r>
      <w:r w:rsidRPr="000E23FA">
        <w:t>ի:</w:t>
      </w:r>
    </w:p>
    <w:bookmarkEnd w:id="61"/>
    <w:p w14:paraId="37D292E1" w14:textId="77777777" w:rsidR="00A50E29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Ջրալցված</w:t>
      </w:r>
      <w:proofErr w:type="spellEnd"/>
      <w:r w:rsidRPr="000E23FA">
        <w:t xml:space="preserve">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ոռոգիչները</w:t>
      </w:r>
      <w:proofErr w:type="spellEnd"/>
      <w:r w:rsidRPr="000E23FA">
        <w:t xml:space="preserve"> </w:t>
      </w:r>
      <w:proofErr w:type="spellStart"/>
      <w:r w:rsidRPr="000E23FA">
        <w:t>կարելի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վարդակները</w:t>
      </w:r>
      <w:proofErr w:type="spellEnd"/>
      <w:r w:rsidRPr="000E23FA">
        <w:t xml:space="preserve"> </w:t>
      </w:r>
      <w:proofErr w:type="spellStart"/>
      <w:r w:rsidRPr="000E23FA">
        <w:t>դեպի</w:t>
      </w:r>
      <w:proofErr w:type="spellEnd"/>
      <w:r w:rsidRPr="000E23FA">
        <w:t xml:space="preserve"> </w:t>
      </w:r>
      <w:proofErr w:type="spellStart"/>
      <w:r w:rsidRPr="000E23FA">
        <w:t>վար</w:t>
      </w:r>
      <w:proofErr w:type="spellEnd"/>
      <w:r w:rsidRPr="000E23FA">
        <w:t xml:space="preserve">, </w:t>
      </w:r>
      <w:proofErr w:type="spellStart"/>
      <w:r w:rsidRPr="000E23FA">
        <w:t>վեր</w:t>
      </w:r>
      <w:proofErr w:type="spellEnd"/>
      <w:r w:rsidRPr="000E23FA">
        <w:t xml:space="preserve"> և </w:t>
      </w:r>
      <w:proofErr w:type="spellStart"/>
      <w:r w:rsidRPr="000E23FA">
        <w:t>կողմ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օդալցվածներում</w:t>
      </w:r>
      <w:proofErr w:type="spellEnd"/>
      <w:r w:rsidRPr="000E23FA">
        <w:t xml:space="preserve">՝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դեպի</w:t>
      </w:r>
      <w:proofErr w:type="spellEnd"/>
      <w:r w:rsidRPr="000E23FA">
        <w:t xml:space="preserve"> </w:t>
      </w:r>
      <w:proofErr w:type="spellStart"/>
      <w:r w:rsidRPr="000E23FA">
        <w:t>վեր</w:t>
      </w:r>
      <w:proofErr w:type="spellEnd"/>
      <w:r w:rsidRPr="000E23FA">
        <w:t xml:space="preserve"> և </w:t>
      </w:r>
      <w:proofErr w:type="spellStart"/>
      <w:r w:rsidRPr="000E23FA">
        <w:t>կողմ</w:t>
      </w:r>
      <w:proofErr w:type="spellEnd"/>
      <w:r w:rsidRPr="000E23FA">
        <w:t>:</w:t>
      </w:r>
      <w:r w:rsidR="00A50E29" w:rsidRPr="000E23FA">
        <w:t xml:space="preserve"> </w:t>
      </w:r>
    </w:p>
    <w:p w14:paraId="24599EBA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Ոռոգիչի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</w:t>
      </w:r>
      <w:proofErr w:type="spellEnd"/>
      <w:r w:rsidRPr="000E23FA">
        <w:t xml:space="preserve">, </w:t>
      </w: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կառուցվածքատարրի</w:t>
      </w:r>
      <w:proofErr w:type="spellEnd"/>
      <w:r w:rsidRPr="000E23FA">
        <w:rPr>
          <w:lang w:val="hy-AM"/>
        </w:rPr>
        <w:t xml:space="preserve"> </w:t>
      </w:r>
      <w:r w:rsidR="00007414" w:rsidRPr="000E23FA">
        <w:rPr>
          <w:lang w:val="hy-AM"/>
        </w:rPr>
        <w:t xml:space="preserve">վերին կետի </w:t>
      </w:r>
      <w:r w:rsidRPr="000E23FA">
        <w:rPr>
          <w:lang w:val="hy-AM"/>
        </w:rPr>
        <w:t xml:space="preserve">միջև հեռավորությունը որոշվում է հաշվի առնելով հիդրավլիկական ճնշման աշխատանքային միջակայքը և դրան համապատասխան ջրի շիթերի հոսքի </w:t>
      </w:r>
      <w:r w:rsidR="00C45D67" w:rsidRPr="000E23FA">
        <w:rPr>
          <w:lang w:val="hy-AM"/>
        </w:rPr>
        <w:t>ուրվա</w:t>
      </w:r>
      <w:r w:rsidR="00E2663F" w:rsidRPr="000E23FA">
        <w:rPr>
          <w:lang w:val="hy-AM"/>
        </w:rPr>
        <w:t>գիծ</w:t>
      </w:r>
      <w:r w:rsidRPr="000E23FA">
        <w:rPr>
          <w:lang w:val="hy-AM"/>
        </w:rPr>
        <w:t>ը:</w:t>
      </w:r>
    </w:p>
    <w:p w14:paraId="1D2B0902" w14:textId="77777777" w:rsidR="00EA7BA5" w:rsidRPr="00887CB0" w:rsidRDefault="00D45B1E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Կայանքները պետք է ապահովված լինեն տեղակայված յուրաքանչյուր մոդելի,</w:t>
      </w:r>
      <w:r w:rsidR="008712DB" w:rsidRPr="00D60CA1">
        <w:rPr>
          <w:lang w:val="hy-AM"/>
        </w:rPr>
        <w:t xml:space="preserve"> </w:t>
      </w:r>
      <w:r w:rsidR="008712DB" w:rsidRPr="000E23FA">
        <w:rPr>
          <w:lang w:val="hy-AM"/>
        </w:rPr>
        <w:t>տիպի կամ արտադրողականության ոռոգիչներից պահուստային ոռոգիչներով, ոչ պակաս</w:t>
      </w:r>
      <w:r w:rsidR="00887CB0" w:rsidRPr="00D60CA1">
        <w:rPr>
          <w:lang w:val="hy-AM"/>
        </w:rPr>
        <w:t xml:space="preserve"> </w:t>
      </w:r>
      <w:r w:rsidR="00EA7BA5" w:rsidRPr="00887CB0">
        <w:rPr>
          <w:lang w:val="hy-AM"/>
        </w:rPr>
        <w:t>քան.</w:t>
      </w:r>
    </w:p>
    <w:p w14:paraId="1705577D" w14:textId="77777777" w:rsidR="00D86581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մինչև 100 հատը ներառյալ՝ համապատասխանաբար 5 հատ և 1 հատ,</w:t>
      </w:r>
    </w:p>
    <w:p w14:paraId="42FA0E02" w14:textId="77777777" w:rsidR="00D86581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մինչև 1000 հատը ներառյալ՝ համապատասխանաբար 10 հատ և 2 հատ,</w:t>
      </w:r>
    </w:p>
    <w:p w14:paraId="0DF83407" w14:textId="77777777" w:rsidR="00EA7BA5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ավելի քան 1000 հատ՝ համապատասխանաբար 15 հատ և 3 հատ:</w:t>
      </w:r>
    </w:p>
    <w:p w14:paraId="05F0A718" w14:textId="77777777" w:rsidR="00EA7BA5" w:rsidRPr="000E23FA" w:rsidRDefault="00EA7BA5" w:rsidP="00887CB0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Պահուստային քանակությունը պետք է պահվի օբյեկտում կամ </w:t>
      </w:r>
      <w:r w:rsidR="00236F51" w:rsidRPr="000E23FA">
        <w:rPr>
          <w:lang w:val="hy-AM"/>
        </w:rPr>
        <w:t>կայանք</w:t>
      </w:r>
      <w:r w:rsidRPr="000E23FA">
        <w:rPr>
          <w:lang w:val="hy-AM"/>
        </w:rPr>
        <w:t>ի սպասարկում իրականացնող կազմակերպությունում:</w:t>
      </w:r>
    </w:p>
    <w:p w14:paraId="7C47002F" w14:textId="77777777" w:rsidR="00EA7BA5" w:rsidRPr="000E23FA" w:rsidRDefault="00456B60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1-ին խմբի սենքերի կեղծ առաստաղների վրա կարող են տեղակայվել թաքցված,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խորացված կամ գաղտնի ոռոգիչներ, իսկ 2-րդ խմբի դեպքում՝ միայն խորացված:</w:t>
      </w:r>
    </w:p>
    <w:p w14:paraId="4ADEFB51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Բոլոր տիպի </w:t>
      </w:r>
      <w:r w:rsidR="00236F51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թելադրող </w:t>
      </w:r>
      <w:r w:rsidR="002B6FB1" w:rsidRPr="000E23FA">
        <w:rPr>
          <w:lang w:val="hy-AM"/>
        </w:rPr>
        <w:t xml:space="preserve">ոռոգիչից </w:t>
      </w:r>
      <w:r w:rsidR="00236F51" w:rsidRPr="000E23FA">
        <w:rPr>
          <w:lang w:val="hy-AM"/>
        </w:rPr>
        <w:t>10-15</w:t>
      </w:r>
      <w:r w:rsidR="00255228" w:rsidRPr="000E23FA">
        <w:rPr>
          <w:lang w:val="hy-AM"/>
        </w:rPr>
        <w:t xml:space="preserve"> </w:t>
      </w:r>
      <w:r w:rsidR="00236F51" w:rsidRPr="000E23FA">
        <w:rPr>
          <w:lang w:val="hy-AM"/>
        </w:rPr>
        <w:t xml:space="preserve">սմ </w:t>
      </w:r>
      <w:r w:rsidRPr="000E23FA">
        <w:rPr>
          <w:lang w:val="hy-AM"/>
        </w:rPr>
        <w:t xml:space="preserve">առաջ պետք է տեղակայել ճնշաչափ, իսկ </w:t>
      </w:r>
      <w:r w:rsidR="002B6FB1" w:rsidRPr="000E23FA">
        <w:rPr>
          <w:lang w:val="hy-AM"/>
        </w:rPr>
        <w:t>ոռոգիչից</w:t>
      </w:r>
      <w:r w:rsidR="0059462D" w:rsidRPr="000E23FA">
        <w:rPr>
          <w:lang w:val="hy-AM"/>
        </w:rPr>
        <w:t xml:space="preserve"> </w:t>
      </w:r>
      <w:r w:rsidRPr="000E23FA">
        <w:rPr>
          <w:lang w:val="hy-AM"/>
        </w:rPr>
        <w:t>հետո՝ խցափակիչ</w:t>
      </w:r>
      <w:r w:rsidR="00236F51" w:rsidRPr="000E23FA">
        <w:rPr>
          <w:lang w:val="hy-AM"/>
        </w:rPr>
        <w:t xml:space="preserve"> կամ նորմալ փակ փական</w:t>
      </w:r>
      <w:r w:rsidRPr="000E23FA">
        <w:rPr>
          <w:lang w:val="hy-AM"/>
        </w:rPr>
        <w:t>:</w:t>
      </w:r>
    </w:p>
    <w:p w14:paraId="675C3029" w14:textId="77777777" w:rsidR="00EA7BA5" w:rsidRPr="000E23FA" w:rsidRDefault="00236F51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պարբերական փորձարկումների ժամանակ թելադրող ոռոգիչի</w:t>
      </w:r>
      <w:r w:rsidR="00CB1323" w:rsidRPr="000E23FA">
        <w:rPr>
          <w:lang w:val="hy-AM"/>
        </w:rPr>
        <w:t xml:space="preserve">, </w:t>
      </w:r>
      <w:r w:rsidR="00EA7BA5" w:rsidRPr="000E23FA">
        <w:rPr>
          <w:lang w:val="hy-AM"/>
        </w:rPr>
        <w:t>յուրաքանչյուր հրդեհային հատվածամասում ջրի ծախս</w:t>
      </w:r>
      <w:r w:rsidRPr="000E23FA">
        <w:rPr>
          <w:lang w:val="hy-AM"/>
        </w:rPr>
        <w:t xml:space="preserve">ը, </w:t>
      </w:r>
      <w:r w:rsidR="00EA7BA5" w:rsidRPr="000E23FA">
        <w:rPr>
          <w:lang w:val="hy-AM"/>
        </w:rPr>
        <w:t xml:space="preserve">այդ ընթացքում ջրի ճնշումը, ինչպես նաև պոմպերի աշխատունակությունը (բնութագրերը) ստուգելու համար բոլոր տիպի </w:t>
      </w: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 xml:space="preserve">ում պետք է նախատեսվեն համապատասխան տեխնիկական միջոցներ: </w:t>
      </w:r>
    </w:p>
    <w:p w14:paraId="56B077A6" w14:textId="77777777" w:rsidR="00EA7BA5" w:rsidRPr="00887CB0" w:rsidRDefault="00E41043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 xml:space="preserve">Հրդեհի տեղորոշման </w:t>
      </w:r>
      <w:r w:rsidR="00EA7BA5" w:rsidRPr="00887CB0">
        <w:rPr>
          <w:lang w:val="hy-AM"/>
        </w:rPr>
        <w:t xml:space="preserve">նպատակով կարող են կիրառվել հրդեհի հասցեային ինքնաշխատ կամ սատելիտային ազդասարքեր, ջրի հոսքի տվիչներ, գործարկման </w:t>
      </w:r>
      <w:r w:rsidR="00C17C1B" w:rsidRPr="00887CB0">
        <w:rPr>
          <w:lang w:val="hy-AM"/>
        </w:rPr>
        <w:t>հսկողությամբ սպրինկլերներ կամ այլ տեխնիկական միջոցներ: Տեսահսկման համակարգերը</w:t>
      </w:r>
      <w:r w:rsidR="00887CB0" w:rsidRPr="00D60CA1">
        <w:rPr>
          <w:lang w:val="hy-AM"/>
        </w:rPr>
        <w:t xml:space="preserve"> </w:t>
      </w:r>
      <w:r w:rsidR="00EA7BA5" w:rsidRPr="00887CB0">
        <w:rPr>
          <w:lang w:val="hy-AM"/>
        </w:rPr>
        <w:t>կարող են կիրառվել միայն վերոգրյալ սարքերին հավելյալ:</w:t>
      </w:r>
    </w:p>
    <w:p w14:paraId="4AEB0494" w14:textId="77777777" w:rsidR="007E7013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Ջրի հոսքի տվիչներից առաջ թույլատրվում է տեղակայել </w:t>
      </w:r>
      <w:r w:rsidR="00A90B60" w:rsidRPr="000E23FA">
        <w:rPr>
          <w:lang w:val="hy-AM"/>
        </w:rPr>
        <w:t xml:space="preserve">լրիվ բաց և լրիվ փակ դիրքերի տվիչներով </w:t>
      </w:r>
      <w:r w:rsidRPr="000E23FA">
        <w:rPr>
          <w:lang w:val="hy-AM"/>
        </w:rPr>
        <w:t>փակիչ սարքվածքներ:</w:t>
      </w:r>
    </w:p>
    <w:p w14:paraId="351B8379" w14:textId="77777777" w:rsidR="00B9109F" w:rsidRPr="00887CB0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 xml:space="preserve">Ջրալցված </w:t>
      </w:r>
      <w:r w:rsidR="004C60EB" w:rsidRPr="00887CB0">
        <w:rPr>
          <w:lang w:val="hy-AM"/>
        </w:rPr>
        <w:t>կայանքների</w:t>
      </w:r>
      <w:r w:rsidRPr="00887CB0">
        <w:rPr>
          <w:lang w:val="hy-AM"/>
        </w:rPr>
        <w:t xml:space="preserve"> DN65-ից մեծ </w:t>
      </w:r>
      <w:bookmarkStart w:id="62" w:name="_Hlk139904074"/>
      <w:r w:rsidRPr="00887CB0">
        <w:rPr>
          <w:lang w:val="hy-AM"/>
        </w:rPr>
        <w:t xml:space="preserve">սնիչ և բաշխիչ խողովակներին </w:t>
      </w:r>
      <w:bookmarkEnd w:id="62"/>
      <w:r w:rsidRPr="00887CB0">
        <w:rPr>
          <w:lang w:val="hy-AM"/>
        </w:rPr>
        <w:t xml:space="preserve">թույլատրվում է </w:t>
      </w:r>
      <w:r w:rsidR="00EF698F" w:rsidRPr="00887CB0">
        <w:rPr>
          <w:lang w:val="hy-AM"/>
        </w:rPr>
        <w:t xml:space="preserve">ՀՀ քաղաքաշինության նախարարի </w:t>
      </w:r>
      <w:r w:rsidR="00206016" w:rsidRPr="00887CB0">
        <w:rPr>
          <w:lang w:val="hy-AM"/>
        </w:rPr>
        <w:t>2014 թվականի մարտի 17-ի</w:t>
      </w:r>
      <w:r w:rsidR="00EF698F" w:rsidRPr="00887CB0">
        <w:rPr>
          <w:lang w:val="hy-AM"/>
        </w:rPr>
        <w:t xml:space="preserve"> N 80-Ն հրամանով հաստատված </w:t>
      </w:r>
      <w:r w:rsidRPr="00887CB0">
        <w:rPr>
          <w:lang w:val="hy-AM"/>
        </w:rPr>
        <w:t>ՀՀՇՆ 40-01.01-2014</w:t>
      </w:r>
      <w:r w:rsidR="00255228" w:rsidRPr="00887CB0">
        <w:rPr>
          <w:lang w:val="hy-AM"/>
        </w:rPr>
        <w:t xml:space="preserve"> </w:t>
      </w:r>
      <w:r w:rsidR="00EF698F" w:rsidRPr="00887CB0">
        <w:rPr>
          <w:lang w:val="hy-AM"/>
        </w:rPr>
        <w:t xml:space="preserve">«Շենքերի ներքին ջրամատակարարում և ջրահեռացում» շինարարական </w:t>
      </w:r>
      <w:r w:rsidR="001D557E" w:rsidRPr="00887CB0">
        <w:rPr>
          <w:lang w:val="hy-AM"/>
        </w:rPr>
        <w:t>նորմերի</w:t>
      </w:r>
      <w:r w:rsidR="00EF698F" w:rsidRPr="00887CB0">
        <w:rPr>
          <w:lang w:val="hy-AM"/>
        </w:rPr>
        <w:t xml:space="preserve"> </w:t>
      </w:r>
      <w:r w:rsidR="009C1E6B" w:rsidRPr="00887CB0">
        <w:rPr>
          <w:lang w:val="hy-AM"/>
        </w:rPr>
        <w:t xml:space="preserve"> և</w:t>
      </w:r>
      <w:r w:rsidRPr="00887CB0">
        <w:rPr>
          <w:lang w:val="hy-AM"/>
        </w:rPr>
        <w:t xml:space="preserve"> </w:t>
      </w:r>
      <w:r w:rsidR="00D04A4A" w:rsidRPr="00887CB0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887CB0">
        <w:rPr>
          <w:lang w:val="hy-AM"/>
        </w:rPr>
        <w:t xml:space="preserve"> </w:t>
      </w:r>
      <w:r w:rsidR="00587EE6" w:rsidRPr="00887CB0">
        <w:rPr>
          <w:lang w:val="hy-AM"/>
        </w:rPr>
        <w:t>(</w:t>
      </w:r>
      <w:r w:rsidR="009E43D1" w:rsidRPr="00887CB0">
        <w:rPr>
          <w:lang w:val="hy-AM"/>
        </w:rPr>
        <w:t xml:space="preserve"> </w:t>
      </w:r>
      <w:r w:rsidR="00163461" w:rsidRPr="00887CB0">
        <w:rPr>
          <w:lang w:val="hy-AM"/>
        </w:rPr>
        <w:t>ՀՍՏ ԳՕՍՏ Ռ 51115-2023</w:t>
      </w:r>
      <w:r w:rsidRPr="00887CB0">
        <w:rPr>
          <w:lang w:val="hy-AM"/>
        </w:rPr>
        <w:t xml:space="preserve">, </w:t>
      </w:r>
      <w:r w:rsidR="00F54E82" w:rsidRPr="00887CB0">
        <w:rPr>
          <w:lang w:val="hy-AM"/>
        </w:rPr>
        <w:t>ՀՍՏ ԳՕՍՏ Ռ 53278-2023</w:t>
      </w:r>
      <w:r w:rsidRPr="00887CB0">
        <w:rPr>
          <w:lang w:val="hy-AM"/>
        </w:rPr>
        <w:t xml:space="preserve">, </w:t>
      </w:r>
      <w:r w:rsidR="00A72558" w:rsidRPr="00887CB0">
        <w:rPr>
          <w:lang w:val="hy-AM"/>
        </w:rPr>
        <w:t xml:space="preserve">ՀՍՏ ԳՕՍՏ Ռ 53331-2023, ԳՕՍՏ Ռ 51844-2009 և </w:t>
      </w:r>
      <w:r w:rsidR="00B31076" w:rsidRPr="00887CB0">
        <w:rPr>
          <w:lang w:val="hy-AM"/>
        </w:rPr>
        <w:t>ԳՕՍՏ</w:t>
      </w:r>
      <w:r w:rsidRPr="00887CB0">
        <w:rPr>
          <w:lang w:val="hy-AM"/>
        </w:rPr>
        <w:t xml:space="preserve"> Ռ 53279</w:t>
      </w:r>
      <w:r w:rsidR="00A53160" w:rsidRPr="00887CB0">
        <w:rPr>
          <w:lang w:val="hy-AM"/>
        </w:rPr>
        <w:t>-2009</w:t>
      </w:r>
      <w:r w:rsidR="00587EE6" w:rsidRPr="00887CB0">
        <w:rPr>
          <w:lang w:val="hy-AM"/>
        </w:rPr>
        <w:t xml:space="preserve">) </w:t>
      </w:r>
      <w:r w:rsidR="009C1E6B" w:rsidRPr="00887CB0">
        <w:rPr>
          <w:lang w:val="hy-AM"/>
        </w:rPr>
        <w:t xml:space="preserve">կանոնակարգի պահանջներին </w:t>
      </w:r>
      <w:r w:rsidRPr="00887CB0">
        <w:rPr>
          <w:lang w:val="hy-AM"/>
        </w:rPr>
        <w:t xml:space="preserve">համապատասխան միացնել </w:t>
      </w:r>
      <w:r w:rsidR="004C60EB" w:rsidRPr="00887CB0">
        <w:rPr>
          <w:lang w:val="hy-AM"/>
        </w:rPr>
        <w:t xml:space="preserve">ներքին հակահրդեհային ջրմուղի </w:t>
      </w:r>
      <w:r w:rsidRPr="00887CB0">
        <w:rPr>
          <w:lang w:val="hy-AM"/>
        </w:rPr>
        <w:t xml:space="preserve">հրդեհային </w:t>
      </w:r>
      <w:r w:rsidR="00C213E3" w:rsidRPr="00887CB0">
        <w:rPr>
          <w:lang w:val="hy-AM"/>
        </w:rPr>
        <w:t>ծորակ</w:t>
      </w:r>
      <w:r w:rsidRPr="00887CB0">
        <w:rPr>
          <w:lang w:val="hy-AM"/>
        </w:rPr>
        <w:t xml:space="preserve">ները (ներքին հակահրդեհային ջրմուղի և </w:t>
      </w:r>
      <w:r w:rsidR="00E032F1" w:rsidRPr="00887CB0">
        <w:rPr>
          <w:lang w:val="hy-AM"/>
        </w:rPr>
        <w:t>ջրային</w:t>
      </w:r>
      <w:r w:rsidR="00887CB0" w:rsidRPr="00D60CA1">
        <w:rPr>
          <w:lang w:val="hy-AM"/>
        </w:rPr>
        <w:t xml:space="preserve"> </w:t>
      </w:r>
      <w:r w:rsidR="00D45B1E" w:rsidRPr="00887CB0">
        <w:rPr>
          <w:lang w:val="hy-AM"/>
        </w:rPr>
        <w:t>կայանքի համակցված համակարգ), և կայանքի պոմպերի գործարկումը իրականացնել 238-</w:t>
      </w:r>
      <w:r w:rsidR="00D45B1E" w:rsidRPr="00D60CA1">
        <w:rPr>
          <w:lang w:val="hy-AM"/>
        </w:rPr>
        <w:t>րդ</w:t>
      </w:r>
      <w:r w:rsidR="00887CB0" w:rsidRPr="00D60CA1">
        <w:rPr>
          <w:lang w:val="hy-AM"/>
        </w:rPr>
        <w:t xml:space="preserve"> </w:t>
      </w:r>
      <w:r w:rsidR="000466D6" w:rsidRPr="00887CB0">
        <w:rPr>
          <w:lang w:val="hy-AM"/>
        </w:rPr>
        <w:t>կետի համաձայն:</w:t>
      </w:r>
    </w:p>
    <w:p w14:paraId="7B8F8D66" w14:textId="77777777" w:rsidR="00EA7BA5" w:rsidRPr="000E23FA" w:rsidRDefault="00E81BF9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Ներքին հակահրդեհային ջրմուղի աշխատանքի տևողությունը ջրային կայանքի հետ համակցված լինելու դեպքում պետք է լինի ոչ պակաս, քան նշված է </w:t>
      </w:r>
      <w:r w:rsidR="00255228" w:rsidRPr="000E23FA">
        <w:rPr>
          <w:lang w:val="hy-AM"/>
        </w:rPr>
        <w:t>ա</w:t>
      </w:r>
      <w:r w:rsidR="00752E98" w:rsidRPr="000E23FA">
        <w:rPr>
          <w:lang w:val="hy-AM"/>
        </w:rPr>
        <w:t>ղյուսակ</w:t>
      </w:r>
      <w:r w:rsidRPr="000E23FA">
        <w:rPr>
          <w:lang w:val="hy-AM"/>
        </w:rPr>
        <w:t xml:space="preserve"> 15-ում, </w:t>
      </w:r>
      <w:r w:rsidR="00255228" w:rsidRPr="000E23FA">
        <w:rPr>
          <w:lang w:val="hy-AM"/>
        </w:rPr>
        <w:t xml:space="preserve">կամ ավելի՝ </w:t>
      </w:r>
      <w:r w:rsidRPr="000E23FA">
        <w:rPr>
          <w:lang w:val="hy-AM"/>
        </w:rPr>
        <w:t>եթե</w:t>
      </w:r>
      <w:bookmarkStart w:id="63" w:name="_Hlk141221086"/>
      <w:r w:rsidR="00255228" w:rsidRPr="000E23FA">
        <w:rPr>
          <w:lang w:val="hy-AM"/>
        </w:rPr>
        <w:t xml:space="preserve"> </w:t>
      </w:r>
      <w:r w:rsidR="004C60EB" w:rsidRPr="000E23FA">
        <w:rPr>
          <w:lang w:val="hy-AM"/>
        </w:rPr>
        <w:t>նշված է տեխնիկական առաջադրանքում:</w:t>
      </w:r>
    </w:p>
    <w:p w14:paraId="4D307718" w14:textId="77777777" w:rsidR="004E2B35" w:rsidRPr="000E23FA" w:rsidRDefault="004E2B35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bookmarkEnd w:id="63"/>
    <w:p w14:paraId="5755A311" w14:textId="77777777" w:rsidR="00D51DB2" w:rsidRPr="000E23FA" w:rsidRDefault="00EA7BA5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ՍՊՐԻՆԿԼԵՐԱՅԻՆ ՀՐԴԵՀԱՇԻՋՄԱՆ ԿԱՅԱՆՔՆԵՐ</w:t>
      </w:r>
    </w:p>
    <w:p w14:paraId="0B5DAABB" w14:textId="77777777" w:rsidR="006C6159" w:rsidRPr="000E23FA" w:rsidRDefault="006C6159" w:rsidP="00A42488">
      <w:pPr>
        <w:pStyle w:val="ListParagraph"/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</w:pPr>
    </w:p>
    <w:p w14:paraId="236B7C76" w14:textId="77777777" w:rsidR="00E050E5" w:rsidRPr="000E23FA" w:rsidRDefault="00AC4A8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lastRenderedPageBreak/>
        <w:t xml:space="preserve">Ջրային և փրփրային սպրինկլերային </w:t>
      </w:r>
      <w:proofErr w:type="spellStart"/>
      <w:r w:rsidRPr="000E23FA">
        <w:t>կայանքները</w:t>
      </w:r>
      <w:proofErr w:type="spellEnd"/>
      <w:r w:rsidRPr="000E23FA">
        <w:t xml:space="preserve"> (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բաժնի</w:t>
      </w:r>
      <w:proofErr w:type="spellEnd"/>
      <w:r w:rsidRPr="000E23FA">
        <w:t xml:space="preserve"> </w:t>
      </w:r>
      <w:proofErr w:type="spellStart"/>
      <w:r w:rsidRPr="000E23FA">
        <w:t>հետագա</w:t>
      </w:r>
      <w:proofErr w:type="spellEnd"/>
      <w:r w:rsidRPr="000E23FA">
        <w:t xml:space="preserve"> </w:t>
      </w:r>
      <w:proofErr w:type="spellStart"/>
      <w:r w:rsidRPr="000E23FA">
        <w:t>շարադրան</w:t>
      </w:r>
      <w:bookmarkStart w:id="64" w:name="_Hlk136008899"/>
      <w:r w:rsidR="008F762A" w:rsidRPr="000E23FA">
        <w:t>քում</w:t>
      </w:r>
      <w:proofErr w:type="spellEnd"/>
      <w:r w:rsidR="008F762A" w:rsidRPr="000E23FA">
        <w:t xml:space="preserve">՝ </w:t>
      </w:r>
      <w:proofErr w:type="spellStart"/>
      <w:r w:rsidR="00724D29" w:rsidRPr="000E23FA">
        <w:t>նաև</w:t>
      </w:r>
      <w:proofErr w:type="spellEnd"/>
      <w:r w:rsidR="00724D29" w:rsidRPr="000E23FA">
        <w:t xml:space="preserve"> </w:t>
      </w:r>
      <w:proofErr w:type="spellStart"/>
      <w:r w:rsidR="008F762A" w:rsidRPr="000E23FA">
        <w:t>կայանքներ</w:t>
      </w:r>
      <w:proofErr w:type="spellEnd"/>
      <w:r w:rsidR="008F762A" w:rsidRPr="000E23FA">
        <w:t>)</w:t>
      </w:r>
      <w:r w:rsidR="00EA7BA5" w:rsidRPr="000E23FA">
        <w:rPr>
          <w:lang w:val="hy-AM"/>
        </w:rPr>
        <w:t xml:space="preserve">, </w:t>
      </w:r>
      <w:bookmarkEnd w:id="64"/>
      <w:r w:rsidR="00EA7BA5" w:rsidRPr="000E23FA">
        <w:rPr>
          <w:lang w:val="hy-AM"/>
        </w:rPr>
        <w:t>կապված սենքերում օդի ջերմաստիճանից, պետք է նախա</w:t>
      </w:r>
      <w:proofErr w:type="spellStart"/>
      <w:r w:rsidR="00E050E5" w:rsidRPr="000E23FA">
        <w:t>տեսել</w:t>
      </w:r>
      <w:proofErr w:type="spellEnd"/>
      <w:r w:rsidR="00E050E5" w:rsidRPr="000E23FA">
        <w:t>.</w:t>
      </w:r>
    </w:p>
    <w:p w14:paraId="6D927B01" w14:textId="77777777" w:rsidR="00E050E5" w:rsidRPr="000E23FA" w:rsidRDefault="00EA7BA5" w:rsidP="00A42488">
      <w:pPr>
        <w:pStyle w:val="ListParagraph"/>
        <w:numPr>
          <w:ilvl w:val="0"/>
          <w:numId w:val="9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ջրալցված</w:t>
      </w:r>
      <w:r w:rsidR="00E050E5" w:rsidRPr="000E23FA">
        <w:t>՝ 5</w:t>
      </w:r>
      <w:r w:rsidR="00E050E5" w:rsidRPr="000E23FA">
        <w:rPr>
          <w:vertAlign w:val="superscript"/>
        </w:rPr>
        <w:t>0</w:t>
      </w:r>
      <w:r w:rsidR="00E050E5" w:rsidRPr="000E23FA">
        <w:t>C</w:t>
      </w:r>
      <w:r w:rsidRPr="000E23FA">
        <w:rPr>
          <w:lang w:val="hy-AM"/>
        </w:rPr>
        <w:t xml:space="preserve"> </w:t>
      </w:r>
      <w:r w:rsidR="00E050E5" w:rsidRPr="000E23FA">
        <w:t xml:space="preserve">և </w:t>
      </w:r>
      <w:proofErr w:type="spellStart"/>
      <w:r w:rsidR="00E050E5" w:rsidRPr="000E23FA">
        <w:t>բարձր</w:t>
      </w:r>
      <w:proofErr w:type="spellEnd"/>
      <w:r w:rsidR="00E050E5" w:rsidRPr="000E23FA">
        <w:t xml:space="preserve"> </w:t>
      </w:r>
      <w:proofErr w:type="spellStart"/>
      <w:r w:rsidR="00E050E5" w:rsidRPr="000E23FA">
        <w:t>օդի</w:t>
      </w:r>
      <w:proofErr w:type="spellEnd"/>
      <w:r w:rsidR="00E050E5" w:rsidRPr="000E23FA">
        <w:t xml:space="preserve"> </w:t>
      </w:r>
      <w:proofErr w:type="spellStart"/>
      <w:r w:rsidR="00E050E5" w:rsidRPr="000E23FA">
        <w:t>նվազագույն</w:t>
      </w:r>
      <w:proofErr w:type="spellEnd"/>
      <w:r w:rsidR="00E050E5" w:rsidRPr="000E23FA">
        <w:t xml:space="preserve"> </w:t>
      </w:r>
      <w:proofErr w:type="spellStart"/>
      <w:r w:rsidR="00E050E5" w:rsidRPr="000E23FA">
        <w:t>ջերմաստիճանով</w:t>
      </w:r>
      <w:proofErr w:type="spellEnd"/>
      <w:r w:rsidR="00E050E5" w:rsidRPr="000E23FA">
        <w:t xml:space="preserve"> </w:t>
      </w:r>
      <w:proofErr w:type="spellStart"/>
      <w:r w:rsidR="00E050E5" w:rsidRPr="000E23FA">
        <w:t>սե</w:t>
      </w:r>
      <w:r w:rsidR="000200A4" w:rsidRPr="000E23FA">
        <w:t>ն</w:t>
      </w:r>
      <w:r w:rsidR="00E050E5" w:rsidRPr="000E23FA">
        <w:t>քերի</w:t>
      </w:r>
      <w:proofErr w:type="spellEnd"/>
      <w:r w:rsidR="00E050E5" w:rsidRPr="000E23FA">
        <w:t xml:space="preserve"> </w:t>
      </w:r>
      <w:proofErr w:type="spellStart"/>
      <w:r w:rsidR="00E050E5" w:rsidRPr="000E23FA">
        <w:t>համար</w:t>
      </w:r>
      <w:proofErr w:type="spellEnd"/>
      <w:r w:rsidR="00E050E5" w:rsidRPr="000E23FA">
        <w:t>,</w:t>
      </w:r>
    </w:p>
    <w:p w14:paraId="2785C1C9" w14:textId="77777777" w:rsidR="00EA7BA5" w:rsidRPr="000E23FA" w:rsidRDefault="001C46DB" w:rsidP="00A42488">
      <w:pPr>
        <w:pStyle w:val="ListParagraph"/>
        <w:numPr>
          <w:ilvl w:val="0"/>
          <w:numId w:val="9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օդալցված</w:t>
      </w:r>
      <w:r w:rsidRPr="000E23FA">
        <w:t>՝ 5</w:t>
      </w:r>
      <w:r w:rsidRPr="000E23FA">
        <w:rPr>
          <w:vertAlign w:val="superscript"/>
        </w:rPr>
        <w:t>0</w:t>
      </w:r>
      <w:r w:rsidRPr="000E23FA">
        <w:t xml:space="preserve">C-ից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ջերմաստիճանով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  <w:r w:rsidRPr="000E23FA">
        <w:rPr>
          <w:lang w:val="hy-AM"/>
        </w:rPr>
        <w:t xml:space="preserve"> ինչպես </w:t>
      </w:r>
      <w:proofErr w:type="spellStart"/>
      <w:r w:rsidR="00F97A20" w:rsidRPr="000E23FA">
        <w:t>նաև</w:t>
      </w:r>
      <w:proofErr w:type="spellEnd"/>
      <w:r w:rsidR="00F97A20" w:rsidRPr="000E23FA">
        <w:t xml:space="preserve"> </w:t>
      </w:r>
      <w:proofErr w:type="spellStart"/>
      <w:r w:rsidR="00F97A20" w:rsidRPr="000E23FA">
        <w:t>սույն</w:t>
      </w:r>
      <w:proofErr w:type="spellEnd"/>
      <w:r w:rsidR="00F97A20" w:rsidRPr="000E23FA">
        <w:t xml:space="preserve"> </w:t>
      </w:r>
      <w:proofErr w:type="spellStart"/>
      <w:r w:rsidR="00F97A20" w:rsidRPr="000E23FA">
        <w:t>շինարարական</w:t>
      </w:r>
      <w:proofErr w:type="spellEnd"/>
      <w:r w:rsidR="00F97A20" w:rsidRPr="000E23FA">
        <w:t xml:space="preserve"> </w:t>
      </w:r>
      <w:proofErr w:type="spellStart"/>
      <w:r w:rsidR="00F97A20" w:rsidRPr="000E23FA">
        <w:t>նորմերով</w:t>
      </w:r>
      <w:proofErr w:type="spellEnd"/>
      <w:r w:rsidR="00F97A20" w:rsidRPr="000E23FA">
        <w:t xml:space="preserve"> </w:t>
      </w:r>
      <w:proofErr w:type="spellStart"/>
      <w:r w:rsidR="00F97A20" w:rsidRPr="000E23FA">
        <w:t>նախատեսված</w:t>
      </w:r>
      <w:proofErr w:type="spellEnd"/>
      <w:r w:rsidR="00F97A20" w:rsidRPr="000E23FA">
        <w:t xml:space="preserve"> </w:t>
      </w:r>
      <w:proofErr w:type="spellStart"/>
      <w:r w:rsidR="00F97A20" w:rsidRPr="000E23FA">
        <w:t>դեպքերում</w:t>
      </w:r>
      <w:proofErr w:type="spellEnd"/>
      <w:r w:rsidR="00EA7BA5" w:rsidRPr="000E23FA">
        <w:rPr>
          <w:lang w:val="hy-AM"/>
        </w:rPr>
        <w:t>։</w:t>
      </w:r>
    </w:p>
    <w:p w14:paraId="51680F90" w14:textId="77777777" w:rsidR="00EA7BA5" w:rsidRPr="000E23FA" w:rsidRDefault="00456B60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Հրդեհաշիջման ու ջրային վարագույրների համար նախատեսված սպրինկլերները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տեղակայվեն առավելագույնը 20</w:t>
      </w:r>
      <w:r w:rsidR="0014684E" w:rsidRPr="000E23FA">
        <w:t xml:space="preserve"> </w:t>
      </w:r>
      <w:r w:rsidR="00EA7BA5" w:rsidRPr="000E23FA">
        <w:rPr>
          <w:lang w:val="hy-AM"/>
        </w:rPr>
        <w:t>մ բարձրության վրա։</w:t>
      </w:r>
    </w:p>
    <w:p w14:paraId="2029F57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20-30մ բարձրությունների դեպքում թույլատրվում է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 xml:space="preserve">արքերից գործարկվող դրենչերային կամ 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 xml:space="preserve">մամբ </w:t>
      </w:r>
      <w:r w:rsidR="00415827" w:rsidRPr="000E23FA">
        <w:rPr>
          <w:lang w:val="hy-AM"/>
        </w:rPr>
        <w:t>կայանքների</w:t>
      </w:r>
      <w:r w:rsidRPr="000E23FA">
        <w:rPr>
          <w:lang w:val="hy-AM"/>
        </w:rPr>
        <w:t xml:space="preserve"> կիրառումը միայն </w:t>
      </w:r>
      <w:r w:rsidR="00556D18" w:rsidRPr="000E23FA">
        <w:rPr>
          <w:lang w:val="hy-AM"/>
        </w:rPr>
        <w:t xml:space="preserve">ըստ </w:t>
      </w:r>
      <w:r w:rsidR="003B7DED" w:rsidRPr="000E23FA">
        <w:rPr>
          <w:lang w:val="hy-AM"/>
        </w:rPr>
        <w:t>ՆՓ և ՏՓ-</w:t>
      </w:r>
      <w:r w:rsidR="00556D18" w:rsidRPr="000E23FA">
        <w:rPr>
          <w:lang w:val="hy-AM"/>
        </w:rPr>
        <w:t>ի։</w:t>
      </w:r>
    </w:p>
    <w:p w14:paraId="04BA63CC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Շենքերի կառուցվածքատարրերի, ծածկերի պաշտպանության համար սպրինկլերները կարող են տեղակայվել 20մ-ից բարձր և այդ դեպքում կայանքի բնութագրերը պետք է ընդունել </w:t>
      </w:r>
      <w:r w:rsidR="00415827" w:rsidRPr="000E23FA">
        <w:rPr>
          <w:lang w:val="hy-AM"/>
        </w:rPr>
        <w:t>1</w:t>
      </w:r>
      <w:r w:rsidR="00457E55" w:rsidRPr="000E23FA">
        <w:rPr>
          <w:lang w:val="hy-AM"/>
        </w:rPr>
        <w:t>5</w:t>
      </w:r>
      <w:r w:rsidR="00415827" w:rsidRPr="000E23FA">
        <w:rPr>
          <w:lang w:val="hy-AM"/>
        </w:rPr>
        <w:t>-րդ</w:t>
      </w:r>
      <w:r w:rsidRPr="000E23FA">
        <w:rPr>
          <w:lang w:val="hy-AM"/>
        </w:rPr>
        <w:t xml:space="preserve">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ից</w:t>
      </w:r>
      <w:r w:rsidR="00167C40" w:rsidRPr="000E23FA">
        <w:rPr>
          <w:lang w:val="hy-AM"/>
        </w:rPr>
        <w:t>՝</w:t>
      </w:r>
      <w:r w:rsidRPr="000E23FA">
        <w:rPr>
          <w:lang w:val="hy-AM"/>
        </w:rPr>
        <w:t xml:space="preserve"> որպես 1-ին խմբի սենքեր։</w:t>
      </w:r>
    </w:p>
    <w:p w14:paraId="7D9337DC" w14:textId="77777777" w:rsidR="00EA7BA5" w:rsidRPr="000E23FA" w:rsidRDefault="00415827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</w:t>
      </w:r>
      <w:r w:rsidR="00042C77" w:rsidRPr="000E23FA">
        <w:rPr>
          <w:lang w:val="hy-AM"/>
        </w:rPr>
        <w:t xml:space="preserve">կայանքի </w:t>
      </w:r>
      <w:r w:rsidRPr="000E23FA">
        <w:rPr>
          <w:lang w:val="hy-AM"/>
        </w:rPr>
        <w:t>մ</w:t>
      </w:r>
      <w:r w:rsidR="00EA7BA5" w:rsidRPr="000E23FA">
        <w:rPr>
          <w:lang w:val="hy-AM"/>
        </w:rPr>
        <w:t>եկ հատվածամասում կարող են տեղակայվել առավելագույնը 800 հատ տարբեր սպրինկլերներ։</w:t>
      </w:r>
    </w:p>
    <w:p w14:paraId="13D30051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Եթե </w:t>
      </w:r>
      <w:r w:rsidR="00042C77" w:rsidRPr="000E23FA">
        <w:rPr>
          <w:lang w:val="hy-AM"/>
        </w:rPr>
        <w:t>կայանքը</w:t>
      </w:r>
      <w:r w:rsidRPr="000E23FA">
        <w:rPr>
          <w:lang w:val="hy-AM"/>
        </w:rPr>
        <w:t xml:space="preserve"> կամ որևէ </w:t>
      </w:r>
      <w:r w:rsidR="00042C77" w:rsidRPr="000E23FA">
        <w:rPr>
          <w:lang w:val="hy-AM"/>
        </w:rPr>
        <w:t xml:space="preserve">հրդեհաշիջման </w:t>
      </w:r>
      <w:r w:rsidRPr="000E23FA">
        <w:rPr>
          <w:lang w:val="hy-AM"/>
        </w:rPr>
        <w:t xml:space="preserve">հատվածամաս բաժանված է ուղղությունների և այդ ուղղություների նույնականացումը կատարվում է հոսքի տվիչներով կամ կիրառված են գործարկման հսկողությամբ սպրինկլերներ, ապա յուրաքանչյուր ուղղությունում կարող են տեղակայվել առավելագույնը </w:t>
      </w:r>
      <w:r w:rsidR="00042C77" w:rsidRPr="000E23FA">
        <w:rPr>
          <w:lang w:val="hy-AM"/>
        </w:rPr>
        <w:t>12</w:t>
      </w:r>
      <w:r w:rsidRPr="000E23FA">
        <w:rPr>
          <w:lang w:val="hy-AM"/>
        </w:rPr>
        <w:t>00 հատ տարբեր սպրինկլերներ։</w:t>
      </w:r>
    </w:p>
    <w:p w14:paraId="20BFCD9D" w14:textId="77777777" w:rsidR="00477C7C" w:rsidRPr="000E23FA" w:rsidRDefault="00477C7C" w:rsidP="00A42488">
      <w:pPr>
        <w:pStyle w:val="ListParagraph"/>
        <w:numPr>
          <w:ilvl w:val="0"/>
          <w:numId w:val="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kern w:val="2"/>
          <w:lang w:val="hy-AM"/>
        </w:rPr>
      </w:pPr>
      <w:r w:rsidRPr="000E23FA">
        <w:rPr>
          <w:kern w:val="2"/>
          <w:lang w:val="hy-AM"/>
        </w:rPr>
        <w:t>Սպրինկլերային կայանքներում ջրային վարագույրների աշխատանքի տևողությունը պետք է համընկնի ընդհանուր կայանքի աշխատանքի տևողության հետ:</w:t>
      </w:r>
    </w:p>
    <w:p w14:paraId="793FBDA0" w14:textId="77777777" w:rsidR="00EA7BA5" w:rsidRPr="00A42488" w:rsidRDefault="00BB5C4F" w:rsidP="00A42488">
      <w:pPr>
        <w:pStyle w:val="ListParagraph"/>
        <w:numPr>
          <w:ilvl w:val="0"/>
          <w:numId w:val="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A42488">
        <w:rPr>
          <w:lang w:val="hy-AM"/>
        </w:rPr>
        <w:t>Օդալցված կայանքների թելադրող սպրինկլերի գործարկումից մինչև նրանից ջրի</w:t>
      </w:r>
      <w:r w:rsidRPr="00D60CA1">
        <w:rPr>
          <w:lang w:val="hy-AM"/>
        </w:rPr>
        <w:t xml:space="preserve"> </w:t>
      </w:r>
      <w:r w:rsidR="00A42488" w:rsidRPr="00D60CA1">
        <w:rPr>
          <w:lang w:val="hy-AM"/>
        </w:rPr>
        <w:t xml:space="preserve"> </w:t>
      </w:r>
      <w:r w:rsidRPr="00A42488">
        <w:rPr>
          <w:lang w:val="hy-AM"/>
        </w:rPr>
        <w:t>կամ փրփուրի մատուցման ժամանակը չպետք է գերազանցի 180 վարկյանը, ներառյալ</w:t>
      </w:r>
      <w:r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արագարարների և </w:t>
      </w:r>
      <w:r w:rsidR="007D79A5" w:rsidRPr="00A42488">
        <w:rPr>
          <w:lang w:val="hy-AM"/>
        </w:rPr>
        <w:t>արտածիչ</w:t>
      </w:r>
      <w:r w:rsidR="00EA7BA5" w:rsidRPr="00A42488">
        <w:rPr>
          <w:lang w:val="hy-AM"/>
        </w:rPr>
        <w:t>ների կիրառման դեպքերում։</w:t>
      </w:r>
    </w:p>
    <w:p w14:paraId="1D5A88CE" w14:textId="77777777" w:rsidR="00B9109F" w:rsidRPr="000E23FA" w:rsidRDefault="00E81BF9" w:rsidP="00A42488">
      <w:pPr>
        <w:pStyle w:val="ListParagraph"/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Սպրինկլերային և սպրինկլեր-դրենչերային կայանքների սնիչ և բաշխիչ խողովակաշարերում օդի առավելագույն ճնշումը պետք է ընտրել կայանքի իներցիոնությունը 180վրկ-ից</w:t>
      </w:r>
      <w:r w:rsidR="00E464A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ոչ ավելի ապահովելու պայմանից։</w:t>
      </w:r>
    </w:p>
    <w:p w14:paraId="353F0D0B" w14:textId="77777777" w:rsidR="00EA7BA5" w:rsidRPr="000E23FA" w:rsidRDefault="00B9109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կայանքների խողովակաշարերը մինչև աշխատանքային ճնշմամբ օդով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լիցքավորմ</w:t>
      </w:r>
      <w:r w:rsidR="00654CBB" w:rsidRPr="000E23FA">
        <w:rPr>
          <w:lang w:val="hy-AM"/>
        </w:rPr>
        <w:t>ան ժամանակը</w:t>
      </w:r>
      <w:r w:rsidR="00EA7BA5" w:rsidRPr="000E23FA">
        <w:rPr>
          <w:lang w:val="hy-AM"/>
        </w:rPr>
        <w:t xml:space="preserve"> չպետք է գերազանցի 1 ժամը։</w:t>
      </w:r>
    </w:p>
    <w:p w14:paraId="4EE44067" w14:textId="77777777" w:rsidR="00EA7BA5" w:rsidRPr="000E23FA" w:rsidRDefault="0081030B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Օդալցված կայանքներում ճնշման կորուստների վերականգնման օ</w:t>
      </w:r>
      <w:r w:rsidR="00EA7BA5" w:rsidRPr="000E23FA">
        <w:rPr>
          <w:lang w:val="hy-AM"/>
        </w:rPr>
        <w:t xml:space="preserve">դային փոխհատուցիչի անցքի տրամագիծը պետք է ապահովի </w:t>
      </w:r>
      <w:r w:rsidRPr="000E23FA">
        <w:rPr>
          <w:lang w:val="hy-AM"/>
        </w:rPr>
        <w:t xml:space="preserve">սպրինկլերի գործարկման դեպքում նրանով օդի արտահոսքից առնվազն </w:t>
      </w:r>
      <w:r w:rsidR="00082063" w:rsidRPr="000E23FA">
        <w:rPr>
          <w:lang w:val="hy-AM"/>
        </w:rPr>
        <w:t>3 անգամ պակաս հոսք</w:t>
      </w:r>
      <w:r w:rsidR="00EA7BA5" w:rsidRPr="000E23FA">
        <w:rPr>
          <w:lang w:val="hy-AM"/>
        </w:rPr>
        <w:t>:</w:t>
      </w:r>
    </w:p>
    <w:p w14:paraId="25878E5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Հերթապահ գործելակարգում սպրինկլերային </w:t>
      </w:r>
      <w:r w:rsidR="00082063" w:rsidRPr="000E23FA">
        <w:rPr>
          <w:lang w:val="hy-AM"/>
        </w:rPr>
        <w:t>կայանքներ</w:t>
      </w:r>
      <w:r w:rsidRPr="000E23FA">
        <w:rPr>
          <w:lang w:val="hy-AM"/>
        </w:rPr>
        <w:t>ում ճնշման պոմպի, ճնշակի կամ ճնշման այլ աղբյուրների միջոցով պետք է ապահովվի հաշվարկային անհրաժեշտ ճնշումից 0.</w:t>
      </w:r>
      <w:r w:rsidR="009271DA" w:rsidRPr="000E23FA">
        <w:rPr>
          <w:lang w:val="hy-AM"/>
        </w:rPr>
        <w:t>1</w:t>
      </w:r>
      <w:r w:rsidR="00D9474B" w:rsidRPr="000E23FA">
        <w:rPr>
          <w:lang w:val="hy-AM"/>
        </w:rPr>
        <w:t xml:space="preserve">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-ով ոչ պակաս ճնշում:</w:t>
      </w:r>
    </w:p>
    <w:p w14:paraId="5C6CF1DA" w14:textId="77777777" w:rsidR="00EA7BA5" w:rsidRPr="000E23FA" w:rsidRDefault="00EC5AAE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Հրդեհի տեղորոշման նպատակով հեղուկի հոսքի տվիչի կիրառման դեպքում կարող է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օգտագործվել միայն տվիչի հպակների մի խումբը:</w:t>
      </w:r>
    </w:p>
    <w:p w14:paraId="5A872C42" w14:textId="77777777" w:rsidR="00EA7BA5" w:rsidRPr="000E23FA" w:rsidRDefault="0008578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նորմերի համաձայն </w:t>
      </w:r>
      <w:r w:rsidR="00EA7BA5" w:rsidRPr="000E23FA">
        <w:rPr>
          <w:lang w:val="hy-AM"/>
        </w:rPr>
        <w:t>Կ0 և Կ1 հրդեհային վտանգավորության դասի հեծանային ծածկերով (վերնածածկերով) 0.3մ ավելի, իսկ մնացած դեպքերում 0.2</w:t>
      </w:r>
      <w:r w:rsidR="0014684E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 ավելի բարձրությամբ ելուստներով շենքերում, սպրինկլերային ոռոգիչները պետք է տեղակայվեն հեծանների, սալերի կողերի և ծածկի (վերնածածկի) ելուստված այլ տարրերի միջև՝ ապահովելով պաշտպանվող մակերեսի ոռոգման հավասարաչափությունը:</w:t>
      </w:r>
    </w:p>
    <w:p w14:paraId="0EB9C7A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նշանակության, բացի թաքցված, խորացված և գաղտնի, սպրինկլերային ոռոգիչների ջերմազգայուն տարրի հեռավորությունը մինչև ծածկի (վերնածածկի) հարթությունը պետք է լինի 0.08-0.3</w:t>
      </w:r>
      <w:r w:rsidR="0014684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մ ներառյալ: </w:t>
      </w:r>
    </w:p>
    <w:p w14:paraId="082E20AD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Հատուկ դեպքերում, կապված ծածկի կատուցվածքից (օրինակ</w:t>
      </w:r>
      <w:r w:rsidR="00340470" w:rsidRPr="000E23FA">
        <w:rPr>
          <w:lang w:val="hy-AM"/>
        </w:rPr>
        <w:t>՝</w:t>
      </w:r>
      <w:r w:rsidRPr="000E23FA">
        <w:rPr>
          <w:lang w:val="hy-AM"/>
        </w:rPr>
        <w:t xml:space="preserve"> ելուստների առկայությունը) թույլատրվում է այդ հեռավորությունը հասցնել մինչև 0.4մ: </w:t>
      </w:r>
    </w:p>
    <w:p w14:paraId="6CA844BE" w14:textId="77777777" w:rsidR="00671041" w:rsidRPr="00A42488" w:rsidRDefault="008712DB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Հորիզոնական սպրինկլերային ոռոգիչների ջերմազգայուն տարրի հեռավորությունը մինչև ծածկի (վերնածածկի) հարթությունը պետք է լինի 0.07-ից մինչև</w:t>
      </w:r>
      <w:r w:rsidR="00A42488" w:rsidRPr="00D60CA1">
        <w:rPr>
          <w:lang w:val="hy-AM"/>
        </w:rPr>
        <w:t xml:space="preserve"> </w:t>
      </w:r>
      <w:r w:rsidR="00671041" w:rsidRPr="00A42488">
        <w:rPr>
          <w:lang w:val="hy-AM"/>
        </w:rPr>
        <w:t xml:space="preserve">0.15մ ներառյալ: </w:t>
      </w:r>
    </w:p>
    <w:p w14:paraId="0E621A33" w14:textId="77777777" w:rsidR="003C3BBC" w:rsidRPr="00A42488" w:rsidRDefault="00BB5C4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Բացառիկ դեպքերում թույլատրվում է սպրինկլերային ոռոգիչները տեղակայել</w:t>
      </w:r>
      <w:r w:rsidRPr="00D60CA1">
        <w:rPr>
          <w:lang w:val="hy-AM"/>
        </w:rPr>
        <w:t xml:space="preserve"> ավելի</w:t>
      </w:r>
      <w:r w:rsidR="00A42488" w:rsidRPr="00D60CA1">
        <w:rPr>
          <w:lang w:val="hy-AM"/>
        </w:rPr>
        <w:t xml:space="preserve"> </w:t>
      </w:r>
      <w:r w:rsidR="003C3BBC" w:rsidRPr="00A42488">
        <w:rPr>
          <w:lang w:val="hy-AM"/>
        </w:rPr>
        <w:t>ցածր</w:t>
      </w:r>
      <w:r w:rsidR="00792516" w:rsidRPr="00A42488">
        <w:rPr>
          <w:lang w:val="hy-AM"/>
        </w:rPr>
        <w:t>՝</w:t>
      </w:r>
      <w:r w:rsidR="003C3BBC" w:rsidRPr="00A42488">
        <w:rPr>
          <w:lang w:val="hy-AM"/>
        </w:rPr>
        <w:t xml:space="preserve"> ջերմամեկուսիչ նյութից պատրաստված էկրանների կիրառմամբ, այն է</w:t>
      </w:r>
      <w:r w:rsidR="00340470" w:rsidRPr="00A42488">
        <w:rPr>
          <w:lang w:val="hy-AM"/>
        </w:rPr>
        <w:t>՝</w:t>
      </w:r>
    </w:p>
    <w:p w14:paraId="6493BCAA" w14:textId="77777777" w:rsidR="003C3BBC" w:rsidRPr="000E23FA" w:rsidRDefault="00EE28DF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</w:t>
      </w:r>
      <w:r w:rsidR="003C3BBC" w:rsidRPr="000E23FA">
        <w:rPr>
          <w:lang w:val="hy-AM"/>
        </w:rPr>
        <w:t>ւղղ</w:t>
      </w:r>
      <w:r w:rsidR="000305FC" w:rsidRPr="000E23FA">
        <w:rPr>
          <w:lang w:val="hy-AM"/>
        </w:rPr>
        <w:t>ա</w:t>
      </w:r>
      <w:r w:rsidR="003C3BBC" w:rsidRPr="000E23FA">
        <w:rPr>
          <w:lang w:val="hy-AM"/>
        </w:rPr>
        <w:t>ձիգ տեղակայվող սպրինկլերների էկրանները պետք է լինեն կոնաձև կամ պրիզմայաձև, հորիզոնական ուղղությամբ հիմքի եզրագծերը ոռոգիչի ջերմազգայուն տարրից 0.</w:t>
      </w:r>
      <w:r w:rsidR="00792516" w:rsidRPr="000E23FA">
        <w:rPr>
          <w:lang w:val="hy-AM"/>
        </w:rPr>
        <w:t>4</w:t>
      </w:r>
      <w:r w:rsidR="003C3BBC" w:rsidRPr="000E23FA">
        <w:rPr>
          <w:lang w:val="hy-AM"/>
        </w:rPr>
        <w:t>0մ-ից ոչ պակաս հեռավորությամբ և առավելագույնը 0.</w:t>
      </w:r>
      <w:r w:rsidR="00792516" w:rsidRPr="000E23FA">
        <w:rPr>
          <w:lang w:val="hy-AM"/>
        </w:rPr>
        <w:t>20</w:t>
      </w:r>
      <w:r w:rsidR="003C3BBC" w:rsidRPr="000E23FA">
        <w:rPr>
          <w:lang w:val="hy-AM"/>
        </w:rPr>
        <w:t>մ բարձրությամբ</w:t>
      </w:r>
      <w:r w:rsidRPr="000E23FA">
        <w:rPr>
          <w:lang w:val="hy-AM"/>
        </w:rPr>
        <w:t>,</w:t>
      </w:r>
    </w:p>
    <w:p w14:paraId="12B9B10F" w14:textId="77777777" w:rsidR="003C3BBC" w:rsidRPr="000E23FA" w:rsidRDefault="00E81BF9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հորիզոնական սպրինկլերների համար ջերմային էկրանը կարող է լինել 1) ենթակետում</w:t>
      </w:r>
      <w:r w:rsidR="006C6159" w:rsidRPr="000E23FA">
        <w:rPr>
          <w:lang w:val="hy-AM"/>
        </w:rPr>
        <w:t xml:space="preserve"> </w:t>
      </w:r>
      <w:r w:rsidR="00792516" w:rsidRPr="000E23FA">
        <w:rPr>
          <w:lang w:val="hy-AM"/>
        </w:rPr>
        <w:t xml:space="preserve">նշված </w:t>
      </w:r>
      <w:r w:rsidR="003C3BBC" w:rsidRPr="000E23FA">
        <w:rPr>
          <w:lang w:val="hy-AM"/>
        </w:rPr>
        <w:t>կոնի կամ պրիզմայի կեսը` հովհարաձև պատին կպած</w:t>
      </w:r>
      <w:r w:rsidR="00EE28DF" w:rsidRPr="000E23FA">
        <w:rPr>
          <w:lang w:val="hy-AM"/>
        </w:rPr>
        <w:t>,</w:t>
      </w:r>
    </w:p>
    <w:p w14:paraId="78CA441E" w14:textId="77777777" w:rsidR="00EA7BA5" w:rsidRPr="000E23FA" w:rsidRDefault="00497D59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ջերմային էկրանի տակ սպրինկլերային ոռոգիչի բարձրությունը</w:t>
      </w:r>
      <w:r w:rsidR="006C6159" w:rsidRPr="000E23FA">
        <w:rPr>
          <w:lang w:val="hy-AM"/>
        </w:rPr>
        <w:t xml:space="preserve"> </w:t>
      </w:r>
      <w:r w:rsidRPr="000E23FA">
        <w:rPr>
          <w:lang w:val="hy-AM"/>
        </w:rPr>
        <w:t>որոշելիս պետք է</w:t>
      </w:r>
      <w:r w:rsidR="0014684E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հաշվի առնել </w:t>
      </w:r>
      <w:r w:rsidR="00987A74" w:rsidRPr="000E23FA">
        <w:rPr>
          <w:lang w:val="hy-AM"/>
        </w:rPr>
        <w:t>30</w:t>
      </w:r>
      <w:r w:rsidR="00941C2B" w:rsidRPr="00D60CA1">
        <w:rPr>
          <w:lang w:val="hy-AM"/>
        </w:rPr>
        <w:t>8</w:t>
      </w:r>
      <w:r w:rsidR="00215E22" w:rsidRPr="000E23FA">
        <w:rPr>
          <w:lang w:val="hy-AM"/>
        </w:rPr>
        <w:t>-րդ</w:t>
      </w:r>
      <w:r w:rsidR="00EA7BA5" w:rsidRPr="000E23FA">
        <w:rPr>
          <w:lang w:val="hy-AM"/>
        </w:rPr>
        <w:t xml:space="preserve"> կետի պահանջը</w:t>
      </w:r>
      <w:r w:rsidR="00671041" w:rsidRPr="000E23FA">
        <w:rPr>
          <w:lang w:val="hy-AM"/>
        </w:rPr>
        <w:t xml:space="preserve">, և ապահովել ջերմազգայուն տարրի </w:t>
      </w:r>
      <w:r w:rsidR="00792516" w:rsidRPr="000E23FA">
        <w:rPr>
          <w:lang w:val="hy-AM"/>
        </w:rPr>
        <w:t>դիրքը</w:t>
      </w:r>
      <w:r w:rsidR="00671041" w:rsidRPr="000E23FA">
        <w:rPr>
          <w:lang w:val="hy-AM"/>
        </w:rPr>
        <w:t xml:space="preserve"> կոնի կամ պրիզմայի գագաթից ոչ ավել</w:t>
      </w:r>
      <w:r w:rsidR="00D955A3" w:rsidRPr="000E23FA">
        <w:rPr>
          <w:lang w:val="hy-AM"/>
        </w:rPr>
        <w:t>ի</w:t>
      </w:r>
      <w:r w:rsidR="00671041" w:rsidRPr="000E23FA">
        <w:rPr>
          <w:lang w:val="hy-AM"/>
        </w:rPr>
        <w:t xml:space="preserve"> քան 0.</w:t>
      </w:r>
      <w:r w:rsidR="00A25BC9" w:rsidRPr="000E23FA">
        <w:rPr>
          <w:lang w:val="hy-AM"/>
        </w:rPr>
        <w:t>20</w:t>
      </w:r>
      <w:r w:rsidR="0014684E" w:rsidRPr="000E23FA">
        <w:rPr>
          <w:lang w:val="hy-AM"/>
        </w:rPr>
        <w:t xml:space="preserve"> </w:t>
      </w:r>
      <w:r w:rsidR="00671041" w:rsidRPr="000E23FA">
        <w:rPr>
          <w:lang w:val="hy-AM"/>
        </w:rPr>
        <w:t>մ</w:t>
      </w:r>
      <w:r w:rsidR="00792516" w:rsidRPr="000E23FA">
        <w:rPr>
          <w:lang w:val="hy-AM"/>
        </w:rPr>
        <w:t xml:space="preserve"> ցածր</w:t>
      </w:r>
      <w:r w:rsidR="00671041" w:rsidRPr="000E23FA">
        <w:rPr>
          <w:lang w:val="hy-AM"/>
        </w:rPr>
        <w:t xml:space="preserve">: </w:t>
      </w:r>
    </w:p>
    <w:p w14:paraId="02A4318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Հարկադիր գործարկմամբ սպրինկլերների դեպքում ջերմազգայուն տարրերի հեռավորությունները մինչև ծածկի (վերնածածկի) հարթությունը չի նորմայավորվում:</w:t>
      </w:r>
    </w:p>
    <w:p w14:paraId="700CE0F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Եթե սենքերում առկա են 0.75մ լայնությամբ կամ տրամագծով և </w:t>
      </w:r>
      <w:r w:rsidR="00AA010F" w:rsidRPr="000E23FA">
        <w:rPr>
          <w:lang w:val="hy-AM"/>
        </w:rPr>
        <w:t xml:space="preserve">ներքևի հարթությունը </w:t>
      </w:r>
      <w:r w:rsidRPr="000E23FA">
        <w:rPr>
          <w:lang w:val="hy-AM"/>
        </w:rPr>
        <w:t>գետնից 0.7մ-ից բարձր տեխնոլոգիական սարքավորանք, հորիզոնական կամ թեք օդատարներ և այլն, որոնք խանգարելու են պաշտպանվող տարածքի ոռոգմանը, ապա դրանց տակ պետք է տեղակայվեն լրացուցիչ ոռոգիչներ</w:t>
      </w:r>
      <w:r w:rsidR="00905285" w:rsidRPr="000E23FA">
        <w:rPr>
          <w:lang w:val="hy-AM"/>
        </w:rPr>
        <w:t>:</w:t>
      </w:r>
    </w:p>
    <w:p w14:paraId="391FEE54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30°-ից ավելի թեքություն ունեցող միալանջ և երկլանջ վերնածածկով սենքերում, հորիզոնական հեռավորությունը սպրինկլերային ոռոգիչներից մինչև պատերը և վերնածածկի</w:t>
      </w:r>
      <w:r w:rsidR="00EC5AAE" w:rsidRPr="000E23FA">
        <w:rPr>
          <w:lang w:val="hy-AM"/>
        </w:rPr>
        <w:t xml:space="preserve"> գագաթնագիծը, վերնածածկի հրդեհային վտանգավորության Կ0 դասի դեպքում պետք է</w:t>
      </w:r>
      <w:r w:rsidR="000D6BEA" w:rsidRPr="000E23FA">
        <w:rPr>
          <w:lang w:val="hy-AM"/>
        </w:rPr>
        <w:t xml:space="preserve"> </w:t>
      </w:r>
      <w:r w:rsidRPr="000E23FA">
        <w:rPr>
          <w:lang w:val="hy-AM"/>
        </w:rPr>
        <w:t>լինի 1.5մ</w:t>
      </w:r>
      <w:r w:rsidR="00E27088" w:rsidRPr="000E23FA">
        <w:rPr>
          <w:lang w:val="hy-AM"/>
        </w:rPr>
        <w:t>-ից</w:t>
      </w:r>
      <w:r w:rsidRPr="000E23FA">
        <w:rPr>
          <w:lang w:val="hy-AM"/>
        </w:rPr>
        <w:t xml:space="preserve"> ոչ ավելի և 0.8մ</w:t>
      </w:r>
      <w:r w:rsidR="00E27088" w:rsidRPr="000E23FA">
        <w:rPr>
          <w:lang w:val="hy-AM"/>
        </w:rPr>
        <w:t>-ից</w:t>
      </w:r>
      <w:r w:rsidRPr="000E23FA">
        <w:rPr>
          <w:lang w:val="hy-AM"/>
        </w:rPr>
        <w:t xml:space="preserve"> ոչ ավելի՝ </w:t>
      </w:r>
      <w:r w:rsidR="00E27088" w:rsidRPr="000E23FA">
        <w:rPr>
          <w:lang w:val="hy-AM"/>
        </w:rPr>
        <w:t>մնացած</w:t>
      </w:r>
      <w:r w:rsidRPr="000E23FA">
        <w:rPr>
          <w:lang w:val="hy-AM"/>
        </w:rPr>
        <w:t xml:space="preserve"> դեպքերում:</w:t>
      </w:r>
    </w:p>
    <w:p w14:paraId="1906E1B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 ոռոգիչների գործարկման անվանական ջերմաստիճանը</w:t>
      </w:r>
      <w:r w:rsidR="00E27088" w:rsidRPr="000E23FA">
        <w:rPr>
          <w:lang w:val="hy-AM"/>
        </w:rPr>
        <w:t>,</w:t>
      </w:r>
      <w:r w:rsidRPr="000E23FA">
        <w:rPr>
          <w:lang w:val="hy-AM"/>
        </w:rPr>
        <w:t xml:space="preserve"> կախված </w:t>
      </w:r>
      <w:r w:rsidR="00905285" w:rsidRPr="000E23FA">
        <w:rPr>
          <w:lang w:val="hy-AM"/>
        </w:rPr>
        <w:t xml:space="preserve">նախագծման տեխնիկական առաջադրանքով </w:t>
      </w:r>
      <w:r w:rsidRPr="000E23FA">
        <w:rPr>
          <w:lang w:val="hy-AM"/>
        </w:rPr>
        <w:t xml:space="preserve">դրանց տեղակայման վայրում հնարավոր առավելագույն ջերմաստիճանից, պետք է ընտրվի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</w:t>
      </w:r>
      <w:r w:rsidR="00905285" w:rsidRPr="000E23FA">
        <w:rPr>
          <w:lang w:val="hy-AM"/>
        </w:rPr>
        <w:t>1</w:t>
      </w:r>
      <w:r w:rsidR="00457E55" w:rsidRPr="000E23FA">
        <w:rPr>
          <w:lang w:val="hy-AM"/>
        </w:rPr>
        <w:t>8</w:t>
      </w:r>
      <w:r w:rsidRPr="000E23FA">
        <w:rPr>
          <w:lang w:val="hy-AM"/>
        </w:rPr>
        <w:t>-ից:</w:t>
      </w:r>
    </w:p>
    <w:p w14:paraId="380DCAC0" w14:textId="77777777" w:rsidR="00BB5C4F" w:rsidRPr="000E23FA" w:rsidRDefault="00BB5C4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Սպրինկլերի տեղակայման գոտում, որպես առավելագույն թույլատրելի աշխատանքային ջերմաստիճան, ընդունվում է հետևյալ դեպքերից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0427F41B" w14:textId="77777777" w:rsidR="00BB5C4F" w:rsidRPr="000E23FA" w:rsidRDefault="00BB5C4F" w:rsidP="00A42488">
      <w:p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տեխնոլոգիական նորմալ գործընթացի ժամանակ կամ վթարային իրավիճակում հնարավոր առավելագույն ջերմաստիճանը,</w:t>
      </w:r>
    </w:p>
    <w:p w14:paraId="0BCC66CF" w14:textId="77777777" w:rsidR="007D4CB7" w:rsidRPr="000E23FA" w:rsidRDefault="008712DB" w:rsidP="00A42488">
      <w:p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D60CA1">
        <w:rPr>
          <w:lang w:val="hy-AM"/>
        </w:rPr>
        <w:t xml:space="preserve">2) </w:t>
      </w:r>
      <w:r w:rsidRPr="000E23FA">
        <w:rPr>
          <w:lang w:val="hy-AM"/>
        </w:rPr>
        <w:t>արևի ազդեցությամբ պաշտպանվող տարածքի ծածկի տաքացման հնարավոր</w:t>
      </w:r>
      <w:r w:rsidR="00A42488" w:rsidRPr="00D60CA1">
        <w:rPr>
          <w:lang w:val="hy-AM"/>
        </w:rPr>
        <w:t xml:space="preserve"> </w:t>
      </w:r>
      <w:r w:rsidR="00BB5C4F" w:rsidRPr="000E23FA">
        <w:rPr>
          <w:lang w:val="hy-AM"/>
        </w:rPr>
        <w:t>առավելագույն ջերմաստիճանը։</w:t>
      </w:r>
    </w:p>
    <w:p w14:paraId="3B90D31D" w14:textId="77777777" w:rsidR="00A42488" w:rsidRPr="00D60CA1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Աղյուսակ 18. Սպրինկլերային ոռոգիչների գործարկման</w:t>
      </w:r>
    </w:p>
    <w:p w14:paraId="3DFFD70D" w14:textId="77777777" w:rsidR="001C46DB" w:rsidRPr="000E23FA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անվանական ջերմաստիճանները</w:t>
      </w:r>
    </w:p>
    <w:tbl>
      <w:tblPr>
        <w:tblStyle w:val="TableGrid2"/>
        <w:tblW w:w="10195" w:type="dxa"/>
        <w:tblLook w:val="04A0" w:firstRow="1" w:lastRow="0" w:firstColumn="1" w:lastColumn="0" w:noHBand="0" w:noVBand="1"/>
      </w:tblPr>
      <w:tblGrid>
        <w:gridCol w:w="738"/>
        <w:gridCol w:w="5220"/>
        <w:gridCol w:w="4237"/>
      </w:tblGrid>
      <w:tr w:rsidR="001C46DB" w:rsidRPr="00472C6A" w14:paraId="01B898C9" w14:textId="77777777" w:rsidTr="00A42488">
        <w:tc>
          <w:tcPr>
            <w:tcW w:w="738" w:type="dxa"/>
            <w:vAlign w:val="center"/>
          </w:tcPr>
          <w:p w14:paraId="1AE9ED8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Հ</w:t>
            </w:r>
            <w:r w:rsidR="006C6159" w:rsidRPr="000E23FA">
              <w:t>/Հ</w:t>
            </w:r>
          </w:p>
        </w:tc>
        <w:tc>
          <w:tcPr>
            <w:tcW w:w="5220" w:type="dxa"/>
          </w:tcPr>
          <w:p w14:paraId="1B4B46A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 xml:space="preserve">Սպրինկլերի տեղակայման վայրում հնարավոր առավելագույն ջերմաստիճանը </w:t>
            </w:r>
            <w:r w:rsidRPr="000E23FA">
              <w:rPr>
                <w:vertAlign w:val="superscript"/>
                <w:lang w:val="hy-AM"/>
              </w:rPr>
              <w:t>Օ</w:t>
            </w:r>
            <w:r w:rsidRPr="000E23FA">
              <w:rPr>
                <w:lang w:val="hy-AM"/>
              </w:rPr>
              <w:t>C, ոչ ավելի քան</w:t>
            </w:r>
          </w:p>
        </w:tc>
        <w:tc>
          <w:tcPr>
            <w:tcW w:w="4237" w:type="dxa"/>
          </w:tcPr>
          <w:p w14:paraId="31E1C43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 xml:space="preserve">Սպրինկլերայի գործարկման անվանական ջերմաստիճանը, </w:t>
            </w:r>
          </w:p>
          <w:p w14:paraId="3D3051A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vertAlign w:val="superscript"/>
                <w:lang w:val="hy-AM"/>
              </w:rPr>
              <w:t>Օ</w:t>
            </w:r>
            <w:r w:rsidRPr="000E23FA">
              <w:rPr>
                <w:lang w:val="hy-AM"/>
              </w:rPr>
              <w:t>C</w:t>
            </w:r>
          </w:p>
        </w:tc>
      </w:tr>
      <w:tr w:rsidR="001C46DB" w:rsidRPr="000E23FA" w14:paraId="48112E1C" w14:textId="77777777" w:rsidTr="00A42488">
        <w:tc>
          <w:tcPr>
            <w:tcW w:w="738" w:type="dxa"/>
          </w:tcPr>
          <w:p w14:paraId="21C9FDD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lastRenderedPageBreak/>
              <w:t>1.</w:t>
            </w:r>
          </w:p>
        </w:tc>
        <w:tc>
          <w:tcPr>
            <w:tcW w:w="5220" w:type="dxa"/>
          </w:tcPr>
          <w:p w14:paraId="5D1BB1AA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38</w:t>
            </w:r>
          </w:p>
        </w:tc>
        <w:tc>
          <w:tcPr>
            <w:tcW w:w="4237" w:type="dxa"/>
          </w:tcPr>
          <w:p w14:paraId="0A7BBD1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57</w:t>
            </w:r>
          </w:p>
        </w:tc>
      </w:tr>
      <w:tr w:rsidR="001C46DB" w:rsidRPr="000E23FA" w14:paraId="54894F19" w14:textId="77777777" w:rsidTr="00A42488">
        <w:tc>
          <w:tcPr>
            <w:tcW w:w="738" w:type="dxa"/>
          </w:tcPr>
          <w:p w14:paraId="5622C87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2.</w:t>
            </w:r>
          </w:p>
        </w:tc>
        <w:tc>
          <w:tcPr>
            <w:tcW w:w="5220" w:type="dxa"/>
          </w:tcPr>
          <w:p w14:paraId="0F70F3A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50</w:t>
            </w:r>
          </w:p>
        </w:tc>
        <w:tc>
          <w:tcPr>
            <w:tcW w:w="4237" w:type="dxa"/>
          </w:tcPr>
          <w:p w14:paraId="7B3FAAD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68</w:t>
            </w:r>
          </w:p>
        </w:tc>
      </w:tr>
      <w:tr w:rsidR="001C46DB" w:rsidRPr="000E23FA" w14:paraId="5F05BC71" w14:textId="77777777" w:rsidTr="00A42488">
        <w:tc>
          <w:tcPr>
            <w:tcW w:w="738" w:type="dxa"/>
          </w:tcPr>
          <w:p w14:paraId="32AC420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3.</w:t>
            </w:r>
          </w:p>
        </w:tc>
        <w:tc>
          <w:tcPr>
            <w:tcW w:w="5220" w:type="dxa"/>
          </w:tcPr>
          <w:p w14:paraId="156DFF7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52</w:t>
            </w:r>
          </w:p>
        </w:tc>
        <w:tc>
          <w:tcPr>
            <w:tcW w:w="4237" w:type="dxa"/>
          </w:tcPr>
          <w:p w14:paraId="37EECB9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72</w:t>
            </w:r>
          </w:p>
        </w:tc>
      </w:tr>
      <w:tr w:rsidR="001C46DB" w:rsidRPr="000E23FA" w14:paraId="3B70D1A9" w14:textId="77777777" w:rsidTr="00A42488">
        <w:tc>
          <w:tcPr>
            <w:tcW w:w="738" w:type="dxa"/>
          </w:tcPr>
          <w:p w14:paraId="7A1B31A9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4.</w:t>
            </w:r>
          </w:p>
        </w:tc>
        <w:tc>
          <w:tcPr>
            <w:tcW w:w="5220" w:type="dxa"/>
          </w:tcPr>
          <w:p w14:paraId="004D0ED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52</w:t>
            </w:r>
          </w:p>
        </w:tc>
        <w:tc>
          <w:tcPr>
            <w:tcW w:w="4237" w:type="dxa"/>
          </w:tcPr>
          <w:p w14:paraId="273F1E0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74</w:t>
            </w:r>
          </w:p>
        </w:tc>
      </w:tr>
      <w:tr w:rsidR="001C46DB" w:rsidRPr="000E23FA" w14:paraId="51274F53" w14:textId="77777777" w:rsidTr="00A42488">
        <w:tc>
          <w:tcPr>
            <w:tcW w:w="738" w:type="dxa"/>
          </w:tcPr>
          <w:p w14:paraId="722808B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5.</w:t>
            </w:r>
          </w:p>
        </w:tc>
        <w:tc>
          <w:tcPr>
            <w:tcW w:w="5220" w:type="dxa"/>
          </w:tcPr>
          <w:p w14:paraId="04E29FBC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58</w:t>
            </w:r>
          </w:p>
        </w:tc>
        <w:tc>
          <w:tcPr>
            <w:tcW w:w="4237" w:type="dxa"/>
          </w:tcPr>
          <w:p w14:paraId="0516A79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79</w:t>
            </w:r>
          </w:p>
        </w:tc>
      </w:tr>
      <w:tr w:rsidR="001C46DB" w:rsidRPr="000E23FA" w14:paraId="34FEC853" w14:textId="77777777" w:rsidTr="00A42488">
        <w:tc>
          <w:tcPr>
            <w:tcW w:w="738" w:type="dxa"/>
          </w:tcPr>
          <w:p w14:paraId="6C1B015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6.</w:t>
            </w:r>
          </w:p>
        </w:tc>
        <w:tc>
          <w:tcPr>
            <w:tcW w:w="5220" w:type="dxa"/>
          </w:tcPr>
          <w:p w14:paraId="630F267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70</w:t>
            </w:r>
          </w:p>
        </w:tc>
        <w:tc>
          <w:tcPr>
            <w:tcW w:w="4237" w:type="dxa"/>
          </w:tcPr>
          <w:p w14:paraId="5742B3F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93</w:t>
            </w:r>
          </w:p>
        </w:tc>
      </w:tr>
      <w:tr w:rsidR="001C46DB" w:rsidRPr="000E23FA" w14:paraId="3AC67DC8" w14:textId="77777777" w:rsidTr="00A42488">
        <w:tc>
          <w:tcPr>
            <w:tcW w:w="738" w:type="dxa"/>
          </w:tcPr>
          <w:p w14:paraId="2D57D77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7.</w:t>
            </w:r>
          </w:p>
        </w:tc>
        <w:tc>
          <w:tcPr>
            <w:tcW w:w="5220" w:type="dxa"/>
          </w:tcPr>
          <w:p w14:paraId="1DF1DCB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77</w:t>
            </w:r>
          </w:p>
        </w:tc>
        <w:tc>
          <w:tcPr>
            <w:tcW w:w="4237" w:type="dxa"/>
          </w:tcPr>
          <w:p w14:paraId="62ADA60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100</w:t>
            </w:r>
          </w:p>
        </w:tc>
      </w:tr>
      <w:tr w:rsidR="001C46DB" w:rsidRPr="000E23FA" w14:paraId="17274A77" w14:textId="77777777" w:rsidTr="00A42488">
        <w:tc>
          <w:tcPr>
            <w:tcW w:w="738" w:type="dxa"/>
          </w:tcPr>
          <w:p w14:paraId="6BD44070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8.</w:t>
            </w:r>
          </w:p>
        </w:tc>
        <w:tc>
          <w:tcPr>
            <w:tcW w:w="5220" w:type="dxa"/>
          </w:tcPr>
          <w:p w14:paraId="48B9004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86</w:t>
            </w:r>
          </w:p>
        </w:tc>
        <w:tc>
          <w:tcPr>
            <w:tcW w:w="4237" w:type="dxa"/>
          </w:tcPr>
          <w:p w14:paraId="7C4C535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121</w:t>
            </w:r>
          </w:p>
        </w:tc>
      </w:tr>
      <w:tr w:rsidR="001C46DB" w:rsidRPr="000E23FA" w14:paraId="27D87528" w14:textId="77777777" w:rsidTr="00A42488">
        <w:tc>
          <w:tcPr>
            <w:tcW w:w="738" w:type="dxa"/>
          </w:tcPr>
          <w:p w14:paraId="596080E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9.</w:t>
            </w:r>
          </w:p>
        </w:tc>
        <w:tc>
          <w:tcPr>
            <w:tcW w:w="5220" w:type="dxa"/>
          </w:tcPr>
          <w:p w14:paraId="663D4D2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100</w:t>
            </w:r>
          </w:p>
        </w:tc>
        <w:tc>
          <w:tcPr>
            <w:tcW w:w="4237" w:type="dxa"/>
          </w:tcPr>
          <w:p w14:paraId="58C5659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141</w:t>
            </w:r>
          </w:p>
        </w:tc>
      </w:tr>
      <w:tr w:rsidR="001C46DB" w:rsidRPr="000E23FA" w14:paraId="1166BA7F" w14:textId="77777777" w:rsidTr="00A42488">
        <w:tc>
          <w:tcPr>
            <w:tcW w:w="738" w:type="dxa"/>
          </w:tcPr>
          <w:p w14:paraId="361344B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10.</w:t>
            </w:r>
          </w:p>
        </w:tc>
        <w:tc>
          <w:tcPr>
            <w:tcW w:w="5220" w:type="dxa"/>
          </w:tcPr>
          <w:p w14:paraId="1C3F06E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120</w:t>
            </w:r>
          </w:p>
        </w:tc>
        <w:tc>
          <w:tcPr>
            <w:tcW w:w="4237" w:type="dxa"/>
          </w:tcPr>
          <w:p w14:paraId="38F7B1A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163</w:t>
            </w:r>
          </w:p>
        </w:tc>
      </w:tr>
      <w:tr w:rsidR="001C46DB" w:rsidRPr="000E23FA" w14:paraId="3BB4647F" w14:textId="77777777" w:rsidTr="00A42488">
        <w:tc>
          <w:tcPr>
            <w:tcW w:w="738" w:type="dxa"/>
          </w:tcPr>
          <w:p w14:paraId="2D0D4C6A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11.</w:t>
            </w:r>
          </w:p>
        </w:tc>
        <w:tc>
          <w:tcPr>
            <w:tcW w:w="5220" w:type="dxa"/>
          </w:tcPr>
          <w:p w14:paraId="723953C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140</w:t>
            </w:r>
          </w:p>
        </w:tc>
        <w:tc>
          <w:tcPr>
            <w:tcW w:w="4237" w:type="dxa"/>
          </w:tcPr>
          <w:p w14:paraId="1C4FC7E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182</w:t>
            </w:r>
          </w:p>
        </w:tc>
      </w:tr>
      <w:tr w:rsidR="001C46DB" w:rsidRPr="000E23FA" w14:paraId="702106E2" w14:textId="77777777" w:rsidTr="00A42488">
        <w:tc>
          <w:tcPr>
            <w:tcW w:w="738" w:type="dxa"/>
          </w:tcPr>
          <w:p w14:paraId="128040D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12.</w:t>
            </w:r>
          </w:p>
        </w:tc>
        <w:tc>
          <w:tcPr>
            <w:tcW w:w="5220" w:type="dxa"/>
          </w:tcPr>
          <w:p w14:paraId="5D4456BD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162</w:t>
            </w:r>
          </w:p>
        </w:tc>
        <w:tc>
          <w:tcPr>
            <w:tcW w:w="4237" w:type="dxa"/>
          </w:tcPr>
          <w:p w14:paraId="21C07A50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204</w:t>
            </w:r>
          </w:p>
        </w:tc>
      </w:tr>
      <w:tr w:rsidR="001C46DB" w:rsidRPr="000E23FA" w14:paraId="79FDB2C3" w14:textId="77777777" w:rsidTr="00A42488">
        <w:tc>
          <w:tcPr>
            <w:tcW w:w="738" w:type="dxa"/>
          </w:tcPr>
          <w:p w14:paraId="3E11F24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13.</w:t>
            </w:r>
          </w:p>
        </w:tc>
        <w:tc>
          <w:tcPr>
            <w:tcW w:w="5220" w:type="dxa"/>
          </w:tcPr>
          <w:p w14:paraId="51896AE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185</w:t>
            </w:r>
          </w:p>
        </w:tc>
        <w:tc>
          <w:tcPr>
            <w:tcW w:w="4237" w:type="dxa"/>
          </w:tcPr>
          <w:p w14:paraId="1FD6440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227</w:t>
            </w:r>
          </w:p>
        </w:tc>
      </w:tr>
      <w:tr w:rsidR="001C46DB" w:rsidRPr="000E23FA" w14:paraId="69F7DD7C" w14:textId="77777777" w:rsidTr="00A42488">
        <w:tc>
          <w:tcPr>
            <w:tcW w:w="738" w:type="dxa"/>
          </w:tcPr>
          <w:p w14:paraId="14BFCF57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14.</w:t>
            </w:r>
          </w:p>
        </w:tc>
        <w:tc>
          <w:tcPr>
            <w:tcW w:w="5220" w:type="dxa"/>
          </w:tcPr>
          <w:p w14:paraId="1D81F0A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200</w:t>
            </w:r>
          </w:p>
        </w:tc>
        <w:tc>
          <w:tcPr>
            <w:tcW w:w="4237" w:type="dxa"/>
          </w:tcPr>
          <w:p w14:paraId="1CFB264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240</w:t>
            </w:r>
          </w:p>
        </w:tc>
      </w:tr>
      <w:tr w:rsidR="001C46DB" w:rsidRPr="000E23FA" w14:paraId="70238B88" w14:textId="77777777" w:rsidTr="00A42488">
        <w:tc>
          <w:tcPr>
            <w:tcW w:w="738" w:type="dxa"/>
          </w:tcPr>
          <w:p w14:paraId="64F8D5A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15.</w:t>
            </w:r>
          </w:p>
        </w:tc>
        <w:tc>
          <w:tcPr>
            <w:tcW w:w="5220" w:type="dxa"/>
          </w:tcPr>
          <w:p w14:paraId="39287DCC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220</w:t>
            </w:r>
          </w:p>
        </w:tc>
        <w:tc>
          <w:tcPr>
            <w:tcW w:w="4237" w:type="dxa"/>
          </w:tcPr>
          <w:p w14:paraId="616EBBB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260</w:t>
            </w:r>
          </w:p>
        </w:tc>
      </w:tr>
      <w:tr w:rsidR="001C46DB" w:rsidRPr="000E23FA" w14:paraId="16E57A80" w14:textId="77777777" w:rsidTr="00A42488">
        <w:tc>
          <w:tcPr>
            <w:tcW w:w="738" w:type="dxa"/>
          </w:tcPr>
          <w:p w14:paraId="1EACC18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16.</w:t>
            </w:r>
          </w:p>
        </w:tc>
        <w:tc>
          <w:tcPr>
            <w:tcW w:w="5220" w:type="dxa"/>
          </w:tcPr>
          <w:p w14:paraId="6488A80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300</w:t>
            </w:r>
          </w:p>
        </w:tc>
        <w:tc>
          <w:tcPr>
            <w:tcW w:w="4237" w:type="dxa"/>
          </w:tcPr>
          <w:p w14:paraId="69A26AB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343</w:t>
            </w:r>
          </w:p>
        </w:tc>
      </w:tr>
    </w:tbl>
    <w:p w14:paraId="7C994FEC" w14:textId="77777777" w:rsidR="001C46DB" w:rsidRPr="000E23FA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209BFF41" w14:textId="77777777" w:rsidR="00E27088" w:rsidRPr="000E23FA" w:rsidRDefault="007B272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3B7190" w:rsidRPr="000E23FA">
        <w:rPr>
          <w:lang w:val="hy-AM"/>
        </w:rPr>
        <w:t xml:space="preserve">սույն շինարարական </w:t>
      </w:r>
      <w:r w:rsidR="00EF7D25" w:rsidRPr="000E23FA">
        <w:rPr>
          <w:lang w:val="hy-AM"/>
        </w:rPr>
        <w:t>նորմերի 4-րդ բաժնի</w:t>
      </w:r>
      <w:r w:rsidRPr="000E23FA">
        <w:rPr>
          <w:lang w:val="hy-AM"/>
        </w:rPr>
        <w:t xml:space="preserve"> </w:t>
      </w:r>
      <w:r w:rsidR="003B7190" w:rsidRPr="000E23FA">
        <w:rPr>
          <w:lang w:val="hy-AM"/>
        </w:rPr>
        <w:t>Վ</w:t>
      </w:r>
      <w:r w:rsidRPr="000E23FA">
        <w:rPr>
          <w:lang w:val="hy-AM"/>
        </w:rPr>
        <w:t xml:space="preserve">1 և </w:t>
      </w:r>
      <w:r w:rsidR="003B7190" w:rsidRPr="000E23FA">
        <w:rPr>
          <w:lang w:val="hy-AM"/>
        </w:rPr>
        <w:t>Վ</w:t>
      </w:r>
      <w:r w:rsidRPr="000E23FA">
        <w:rPr>
          <w:lang w:val="hy-AM"/>
        </w:rPr>
        <w:t>2 կարգի պահեստային սենքերում, 10մ-ից ավելի բարձրու</w:t>
      </w:r>
      <w:r w:rsidRPr="000E23FA">
        <w:rPr>
          <w:lang w:val="hy-AM"/>
        </w:rPr>
        <w:softHyphen/>
        <w:t>թյամբ և հիմնականում դյուրավառ և այրելի հեղուկներ պահվող սենքերում պետք է նախատեսել ըստ Եվրասիական տնտեսական միության հանձնաժողովի 2017 թվականի հունիսի 23-ի N 40 որոշմամբ հաստատված ԵԱՏՄ 043/2017 կանոնակարգի (ՀՍՏ ԳՕՍՏ Ռ 51043-2023) պահանջներին համապատաս</w:t>
      </w:r>
      <w:r w:rsidRPr="000E23FA">
        <w:rPr>
          <w:lang w:val="hy-AM"/>
        </w:rPr>
        <w:softHyphen/>
        <w:t>խան 50</w:t>
      </w:r>
      <w:r w:rsidR="0014684E" w:rsidRPr="000E23FA">
        <w:rPr>
          <w:lang w:val="hy-AM"/>
        </w:rPr>
        <w:t xml:space="preserve"> </w:t>
      </w:r>
      <w:r w:rsidRPr="000E23FA">
        <w:rPr>
          <w:lang w:val="hy-AM"/>
        </w:rPr>
        <w:t>(մxվրկ)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>-ը  չգերազանցող ջեմային իներցիոնությամբ</w:t>
      </w:r>
      <w:r w:rsidR="006C6159" w:rsidRPr="000E23FA">
        <w:rPr>
          <w:lang w:val="hy-AM"/>
        </w:rPr>
        <w:t xml:space="preserve"> </w:t>
      </w:r>
      <w:r w:rsidRPr="000E23FA">
        <w:rPr>
          <w:lang w:val="hy-AM"/>
        </w:rPr>
        <w:t>սպրինկլեր</w:t>
      </w:r>
      <w:r w:rsidRPr="000E23FA">
        <w:rPr>
          <w:lang w:val="hy-AM"/>
        </w:rPr>
        <w:softHyphen/>
        <w:t>ներ:</w:t>
      </w:r>
    </w:p>
    <w:p w14:paraId="1B9C3775" w14:textId="77777777" w:rsidR="00EA7BA5" w:rsidRPr="00A42488" w:rsidRDefault="008712D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Այն տեղերում, որտեղ կա մեխանիկական վնասման վտանգ, սպրինկլերները</w:t>
      </w:r>
      <w:r w:rsidR="00A42488" w:rsidRPr="00D60CA1">
        <w:rPr>
          <w:lang w:val="hy-AM"/>
        </w:rPr>
        <w:t xml:space="preserve"> </w:t>
      </w:r>
      <w:r w:rsidR="00070E6B" w:rsidRPr="00A42488">
        <w:rPr>
          <w:lang w:val="hy-AM"/>
        </w:rPr>
        <w:t>պետք է պաշտպանվեն հատուկ պաշտպանիչ ցանցերով, որոնք սակայն չպետք է ազդեն ոռոգման</w:t>
      </w:r>
      <w:r w:rsidR="006C6159" w:rsidRPr="00A42488">
        <w:rPr>
          <w:lang w:val="hy-AM"/>
        </w:rPr>
        <w:t xml:space="preserve"> </w:t>
      </w:r>
      <w:r w:rsidR="00EA7BA5" w:rsidRPr="00A42488">
        <w:rPr>
          <w:lang w:val="hy-AM"/>
        </w:rPr>
        <w:t>սաստկության ու հավասարաչափության վրա:</w:t>
      </w:r>
    </w:p>
    <w:p w14:paraId="53084AF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</w:t>
      </w:r>
      <w:r w:rsidR="00874C1A" w:rsidRPr="000E23FA">
        <w:rPr>
          <w:lang w:val="hy-AM"/>
        </w:rPr>
        <w:t xml:space="preserve">ային և </w:t>
      </w:r>
      <w:r w:rsidRPr="000E23FA">
        <w:rPr>
          <w:lang w:val="hy-AM"/>
        </w:rPr>
        <w:t>դրենչեր</w:t>
      </w:r>
      <w:r w:rsidR="00874C1A" w:rsidRPr="000E23FA">
        <w:rPr>
          <w:lang w:val="hy-AM"/>
        </w:rPr>
        <w:t>ային ոռոգիչների</w:t>
      </w:r>
      <w:r w:rsidRPr="000E23FA">
        <w:rPr>
          <w:lang w:val="hy-AM"/>
        </w:rPr>
        <w:t xml:space="preserve"> </w:t>
      </w:r>
      <w:r w:rsidR="00483A1B" w:rsidRPr="000E23FA">
        <w:rPr>
          <w:lang w:val="hy-AM"/>
        </w:rPr>
        <w:t>ու</w:t>
      </w:r>
      <w:r w:rsidRPr="000E23FA">
        <w:rPr>
          <w:lang w:val="hy-AM"/>
        </w:rPr>
        <w:t xml:space="preserve"> պատերի (միջնապատերի) միջև հեռավորությունը հորիզոնական ուղղությամբ չպետք է գերազանցի</w:t>
      </w:r>
      <w:r w:rsidR="000D6BEA" w:rsidRPr="000E23FA">
        <w:rPr>
          <w:lang w:val="hy-AM"/>
        </w:rPr>
        <w:t xml:space="preserve"> ՀՀ քաղաքաշինության նախարարի 2014 թվականի մարտի 17-ի N 78-Ն հրամանով հաստատված ՀՀՇՆ 21-01-2014</w:t>
      </w:r>
      <w:r w:rsidR="006C6159" w:rsidRPr="000E23FA">
        <w:rPr>
          <w:lang w:val="hy-AM"/>
        </w:rPr>
        <w:t xml:space="preserve"> </w:t>
      </w:r>
      <w:r w:rsidR="000D6BEA" w:rsidRPr="000E23FA">
        <w:rPr>
          <w:lang w:val="hy-AM"/>
        </w:rPr>
        <w:lastRenderedPageBreak/>
        <w:t>«Շենքերի և շինությունների հրդեհային անվտանգություն» շինարարական նորմերի համաձայն</w:t>
      </w:r>
      <w:r w:rsidR="002B5349" w:rsidRPr="000E23FA">
        <w:rPr>
          <w:lang w:val="hy-AM"/>
        </w:rPr>
        <w:t>`</w:t>
      </w:r>
    </w:p>
    <w:p w14:paraId="00318A54" w14:textId="77777777" w:rsidR="00EA7BA5" w:rsidRPr="000E23FA" w:rsidRDefault="00A50E29" w:rsidP="000E23FA">
      <w:pPr>
        <w:numPr>
          <w:ilvl w:val="0"/>
          <w:numId w:val="4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Կ0 և Կ1 հրդեհային վտանգավորության դասի պատերի դեպքում՝ 15-րդ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նշված ոռոգիչների միջև հեռավորության կեսին,</w:t>
      </w:r>
    </w:p>
    <w:p w14:paraId="079477C2" w14:textId="77777777" w:rsidR="00EA7BA5" w:rsidRPr="000E23FA" w:rsidRDefault="00DA1756" w:rsidP="000E23FA">
      <w:pPr>
        <w:numPr>
          <w:ilvl w:val="0"/>
          <w:numId w:val="4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Կ2, Կ3 հրդեհային վտանգավորության դասի և չնորմայավորվող պատերի դեպքում՝</w:t>
      </w:r>
      <w:r w:rsidR="006C6159" w:rsidRPr="000E23FA">
        <w:rPr>
          <w:lang w:val="hy-AM"/>
        </w:rPr>
        <w:t xml:space="preserve"> </w:t>
      </w:r>
      <w:r w:rsidR="002B5349" w:rsidRPr="000E23FA">
        <w:rPr>
          <w:lang w:val="hy-AM"/>
        </w:rPr>
        <w:t>1.2</w:t>
      </w:r>
      <w:r w:rsidR="00EA7BA5" w:rsidRPr="000E23FA">
        <w:rPr>
          <w:lang w:val="hy-AM"/>
        </w:rPr>
        <w:t>մ:</w:t>
      </w:r>
    </w:p>
    <w:p w14:paraId="65C30CA4" w14:textId="77777777" w:rsidR="00EA7BA5" w:rsidRPr="000E23FA" w:rsidRDefault="00E81BF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 ոռոգիչների միջև հորիզոնական պրոյեկցիայում նվազագույն հեռա</w:t>
      </w:r>
      <w:r w:rsidR="00EA7BA5" w:rsidRPr="000E23FA">
        <w:rPr>
          <w:lang w:val="hy-AM"/>
        </w:rPr>
        <w:t>վորությունը՝ 1.5մ:</w:t>
      </w:r>
    </w:p>
    <w:p w14:paraId="06C8DC85" w14:textId="77777777" w:rsidR="00EA7BA5" w:rsidRPr="000E23FA" w:rsidRDefault="00497D5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6C6159" w:rsidRPr="000E23FA">
        <w:rPr>
          <w:lang w:val="hy-AM"/>
        </w:rPr>
        <w:t>0-</w:t>
      </w:r>
      <w:r w:rsidRPr="000E23FA">
        <w:rPr>
          <w:lang w:val="hy-AM"/>
        </w:rPr>
        <w:t>Կ3 հրդեհային վտանգավորության դասի պատերի և սպրինկլերային և դրենչե</w:t>
      </w:r>
      <w:r w:rsidR="00EA7BA5" w:rsidRPr="000E23FA">
        <w:rPr>
          <w:lang w:val="hy-AM"/>
        </w:rPr>
        <w:t xml:space="preserve">րային </w:t>
      </w:r>
      <w:r w:rsidR="00283F25" w:rsidRPr="000E23FA">
        <w:rPr>
          <w:lang w:val="hy-AM"/>
        </w:rPr>
        <w:t>հեղուկաց</w:t>
      </w:r>
      <w:r w:rsidR="00EA7BA5" w:rsidRPr="000E23FA">
        <w:rPr>
          <w:lang w:val="hy-AM"/>
        </w:rPr>
        <w:t xml:space="preserve">իրների միջև պետք է ընդունել ըստ դրանց կամ </w:t>
      </w:r>
      <w:r w:rsidR="0096732A"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մոդուլների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ի:</w:t>
      </w:r>
    </w:p>
    <w:p w14:paraId="62C0828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>մամբ սպրինկլերների միջև նվազագույն հեռավորություն չի սահմանվում:</w:t>
      </w:r>
    </w:p>
    <w:p w14:paraId="0E5D49D2" w14:textId="77777777" w:rsidR="00A41C83" w:rsidRPr="00D60CA1" w:rsidRDefault="00A41C83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2BE5B4AA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26509A27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7D368D13" w14:textId="77777777" w:rsidR="00EA7BA5" w:rsidRPr="000E23FA" w:rsidRDefault="00EA7BA5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ԴՐԵՆՉԵՐԱՅԻՆ ՀՐԴԵՀԱՇԻՋՄԱՆ ԿԱՅԱՆՔՆԵՐ</w:t>
      </w:r>
    </w:p>
    <w:p w14:paraId="30CF19F9" w14:textId="77777777" w:rsidR="007D4CB7" w:rsidRPr="000E23FA" w:rsidRDefault="007D4CB7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b/>
        </w:rPr>
      </w:pPr>
    </w:p>
    <w:p w14:paraId="142439E7" w14:textId="77777777" w:rsidR="00EA7BA5" w:rsidRPr="000E23FA" w:rsidRDefault="00AC4A8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Դրենչերային </w:t>
      </w:r>
      <w:r w:rsidR="00C3353F" w:rsidRPr="000E23FA">
        <w:rPr>
          <w:lang w:val="hy-AM"/>
        </w:rPr>
        <w:t>ՀՇԻԿ-</w:t>
      </w:r>
      <w:r w:rsidRPr="000E23FA">
        <w:rPr>
          <w:lang w:val="hy-AM"/>
        </w:rPr>
        <w:t>ների (սույն բաժնի հետագա</w:t>
      </w:r>
      <w:r w:rsidR="00483A1B" w:rsidRPr="000E23FA">
        <w:t xml:space="preserve"> </w:t>
      </w:r>
      <w:r w:rsidR="008F762A" w:rsidRPr="000E23FA">
        <w:rPr>
          <w:lang w:val="hy-AM"/>
        </w:rPr>
        <w:t xml:space="preserve">շարադրանքում՝ </w:t>
      </w:r>
      <w:r w:rsidR="00A82F2D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="00EA7BA5" w:rsidRPr="000E23FA">
        <w:rPr>
          <w:lang w:val="hy-AM"/>
        </w:rPr>
        <w:t xml:space="preserve"> գործարկումը պետք է իրականացվի ներքոգրյալ տեխնիկական միջոցներից մեկի կամ դրանց ընդհանրական ազդանշանով.</w:t>
      </w:r>
    </w:p>
    <w:p w14:paraId="4CCE2198" w14:textId="77777777" w:rsidR="00EA7BA5" w:rsidRPr="000E23FA" w:rsidRDefault="00C3353F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ՀԱՀ-</w:t>
      </w:r>
      <w:proofErr w:type="spellStart"/>
      <w:r w:rsidR="00EA7BA5" w:rsidRPr="000E23FA">
        <w:t>ից</w:t>
      </w:r>
      <w:proofErr w:type="spellEnd"/>
      <w:r w:rsidR="00EA7BA5" w:rsidRPr="000E23FA">
        <w:t>,</w:t>
      </w:r>
    </w:p>
    <w:p w14:paraId="1AEB936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դրդիչ</w:t>
      </w:r>
      <w:proofErr w:type="spellEnd"/>
      <w:r w:rsidRPr="000E23FA">
        <w:t xml:space="preserve"> </w:t>
      </w:r>
      <w:proofErr w:type="spellStart"/>
      <w:r w:rsidRPr="000E23FA">
        <w:t>համակարգերից</w:t>
      </w:r>
      <w:proofErr w:type="spellEnd"/>
      <w:r w:rsidRPr="000E23FA">
        <w:t xml:space="preserve">,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թվում</w:t>
      </w:r>
      <w:proofErr w:type="spellEnd"/>
      <w:r w:rsidRPr="000E23FA">
        <w:t xml:space="preserve">՝ </w:t>
      </w:r>
      <w:proofErr w:type="spellStart"/>
      <w:r w:rsidRPr="000E23FA">
        <w:t>ճոպանային</w:t>
      </w:r>
      <w:proofErr w:type="spellEnd"/>
      <w:r w:rsidRPr="000E23FA">
        <w:t xml:space="preserve"> </w:t>
      </w:r>
      <w:proofErr w:type="spellStart"/>
      <w:r w:rsidRPr="000E23FA">
        <w:t>փականով</w:t>
      </w:r>
      <w:proofErr w:type="spellEnd"/>
      <w:r w:rsidRPr="000E23FA">
        <w:t>,</w:t>
      </w:r>
    </w:p>
    <w:p w14:paraId="5A83497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սպրինկլեր-դրենչերային</w:t>
      </w:r>
      <w:proofErr w:type="spellEnd"/>
      <w:r w:rsidRPr="000E23FA">
        <w:t xml:space="preserve"> </w:t>
      </w:r>
      <w:r w:rsidR="00D1107B" w:rsidRPr="000E23FA">
        <w:rPr>
          <w:lang w:val="hy-AM"/>
        </w:rPr>
        <w:t>կայանք</w:t>
      </w:r>
      <w:proofErr w:type="spellStart"/>
      <w:r w:rsidRPr="000E23FA">
        <w:t>ից</w:t>
      </w:r>
      <w:proofErr w:type="spellEnd"/>
      <w:r w:rsidRPr="000E23FA">
        <w:t>,</w:t>
      </w:r>
    </w:p>
    <w:p w14:paraId="79A6FD2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տվիչներից</w:t>
      </w:r>
      <w:proofErr w:type="spellEnd"/>
      <w:r w:rsidRPr="000E23FA">
        <w:t>:</w:t>
      </w:r>
    </w:p>
    <w:p w14:paraId="164B8D1A" w14:textId="77777777" w:rsidR="008712DB" w:rsidRPr="000E23FA" w:rsidRDefault="0031059B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260"/>
        </w:tabs>
        <w:spacing w:line="360" w:lineRule="auto"/>
        <w:ind w:left="0" w:firstLine="540"/>
        <w:jc w:val="both"/>
        <w:rPr>
          <w:kern w:val="2"/>
          <w:lang w:val="hy-AM"/>
        </w:rPr>
      </w:pPr>
      <w:r w:rsidRPr="000E23FA">
        <w:rPr>
          <w:kern w:val="2"/>
          <w:lang w:val="hy-AM"/>
        </w:rPr>
        <w:t>Դրենչերային կայանքի բաշխիչ խողովակաշարի բարձրությունը չի նորմայավորվում:</w:t>
      </w:r>
    </w:p>
    <w:p w14:paraId="6B70EBB2" w14:textId="77777777" w:rsidR="00EA7BA5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կայանքի ջրով կամ փրփրաջրով լցված դրդիչ խողովակաշարի բարձրությունը պետք է համապատասխանի դրենչերային ազդանշանային կափույրի ՏՓ-ի</w:t>
      </w:r>
      <w:r w:rsidR="0094649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պահանջներին:</w:t>
      </w:r>
    </w:p>
    <w:p w14:paraId="660EEFEB" w14:textId="77777777" w:rsidR="00EA7BA5" w:rsidRPr="000E23FA" w:rsidRDefault="0094649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Դրդիչ համակարգի ջերմային փականի հեռավորությունը ծածկի կամ վերնածածկի</w:t>
      </w:r>
      <w:r w:rsidR="0038268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հարթություն</w:t>
      </w:r>
      <w:r w:rsidR="00372AF0" w:rsidRPr="000E23FA">
        <w:rPr>
          <w:lang w:val="hy-AM"/>
        </w:rPr>
        <w:t>ից</w:t>
      </w:r>
      <w:r w:rsidR="00EA7BA5" w:rsidRPr="000E23FA">
        <w:rPr>
          <w:lang w:val="hy-AM"/>
        </w:rPr>
        <w:t xml:space="preserve"> պետք է </w:t>
      </w:r>
      <w:r w:rsidR="00372AF0" w:rsidRPr="000E23FA">
        <w:rPr>
          <w:lang w:val="hy-AM"/>
        </w:rPr>
        <w:t>ընդունել</w:t>
      </w:r>
      <w:r w:rsidR="00EA7BA5" w:rsidRPr="000E23FA">
        <w:rPr>
          <w:lang w:val="hy-AM"/>
        </w:rPr>
        <w:t xml:space="preserve"> 0.08-0.30մ ներառյալ:</w:t>
      </w:r>
    </w:p>
    <w:p w14:paraId="6616E5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Հատուկ դեպքերում, կապված ծածկի կատուցվածքից (օրինակ</w:t>
      </w:r>
      <w:r w:rsidR="00B23CC7" w:rsidRPr="000E23FA">
        <w:rPr>
          <w:lang w:val="hy-AM"/>
        </w:rPr>
        <w:t>՝</w:t>
      </w:r>
      <w:r w:rsidRPr="000E23FA">
        <w:rPr>
          <w:lang w:val="hy-AM"/>
        </w:rPr>
        <w:t xml:space="preserve"> ելուստների առկայությունը) թույլատրվում է այդ հեռավորությունը հասցնել մինչև 0.4մ: </w:t>
      </w:r>
    </w:p>
    <w:p w14:paraId="17773A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Տեխնոլոգիական սարքավորանքի պաշտպանության դեպքերում ջերմային փականը կարող է տեղակայվել անմիջապես սարքավորանքի մոտ՝ հրդեհի առաջացման ամենահավանական տեղում:</w:t>
      </w:r>
    </w:p>
    <w:p w14:paraId="5413DF1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խողովակաշարի տրամագիծը պետք է լինի ոչ պակաս քան 15մմ:</w:t>
      </w:r>
    </w:p>
    <w:p w14:paraId="196224B6" w14:textId="77777777" w:rsidR="00EA7BA5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կայանքների և ջրային վարագույրների հիդրավլիկական հաշվարկը</w:t>
      </w:r>
      <w:bookmarkStart w:id="65" w:name="_Hlk139722827"/>
      <w:r w:rsidR="006C6159" w:rsidRPr="000E23FA">
        <w:rPr>
          <w:lang w:val="hy-AM"/>
        </w:rPr>
        <w:t xml:space="preserve"> </w:t>
      </w:r>
      <w:r w:rsidR="00CF65A9" w:rsidRPr="000E23FA">
        <w:rPr>
          <w:lang w:val="hy-AM"/>
        </w:rPr>
        <w:t xml:space="preserve">պետք է կատարել </w:t>
      </w:r>
      <w:r w:rsidR="007667D4" w:rsidRPr="000E23FA">
        <w:rPr>
          <w:lang w:val="hy-AM"/>
        </w:rPr>
        <w:t>3.6.1</w:t>
      </w:r>
      <w:r w:rsidR="00920DE0" w:rsidRPr="000E23FA">
        <w:rPr>
          <w:lang w:val="hy-AM"/>
        </w:rPr>
        <w:t xml:space="preserve">-ում </w:t>
      </w:r>
      <w:r w:rsidR="00621970" w:rsidRPr="000E23FA">
        <w:rPr>
          <w:lang w:val="hy-AM"/>
        </w:rPr>
        <w:t>առաջարկվող</w:t>
      </w:r>
      <w:r w:rsidR="00920DE0" w:rsidRPr="000E23FA">
        <w:rPr>
          <w:lang w:val="hy-AM"/>
        </w:rPr>
        <w:t xml:space="preserve"> մեթոդով</w:t>
      </w:r>
      <w:r w:rsidR="00EA7BA5" w:rsidRPr="000E23FA">
        <w:rPr>
          <w:lang w:val="hy-AM"/>
        </w:rPr>
        <w:t>:</w:t>
      </w:r>
    </w:p>
    <w:p w14:paraId="65272C29" w14:textId="77777777" w:rsidR="00EA7BA5" w:rsidRPr="000E23FA" w:rsidRDefault="00E81BF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ջրային կայանքների (ջրային վարագույրների) աշխատանքի տևողու</w:t>
      </w:r>
      <w:bookmarkEnd w:id="65"/>
      <w:r w:rsidR="00EA7BA5" w:rsidRPr="000E23FA">
        <w:rPr>
          <w:lang w:val="hy-AM"/>
        </w:rPr>
        <w:t xml:space="preserve">թյունը 1-ին խմբի սենքերում պետք է լինի </w:t>
      </w:r>
      <w:bookmarkStart w:id="66" w:name="OLE_LINK1"/>
      <w:r w:rsidR="00EA7BA5" w:rsidRPr="000E23FA">
        <w:rPr>
          <w:lang w:val="hy-AM"/>
        </w:rPr>
        <w:t>30 րոպերից ոչ պակաս</w:t>
      </w:r>
      <w:bookmarkEnd w:id="66"/>
      <w:r w:rsidR="00EA7BA5" w:rsidRPr="000E23FA">
        <w:rPr>
          <w:lang w:val="hy-AM"/>
        </w:rPr>
        <w:t>, 2-</w:t>
      </w:r>
      <w:r w:rsidR="002A1609" w:rsidRPr="000E23FA">
        <w:rPr>
          <w:lang w:val="hy-AM"/>
        </w:rPr>
        <w:t>8</w:t>
      </w:r>
      <w:r w:rsidR="00EA7BA5" w:rsidRPr="000E23FA">
        <w:rPr>
          <w:lang w:val="hy-AM"/>
        </w:rPr>
        <w:t xml:space="preserve">-րդ խմբերի սենքերում՝ </w:t>
      </w:r>
      <w:r w:rsidR="0088082E" w:rsidRPr="000E23FA">
        <w:rPr>
          <w:lang w:val="hy-AM"/>
        </w:rPr>
        <w:fldChar w:fldCharType="begin"/>
      </w:r>
      <w:r w:rsidR="00EA7BA5" w:rsidRPr="000E23FA">
        <w:rPr>
          <w:lang w:val="hy-AM"/>
        </w:rPr>
        <w:instrText xml:space="preserve"> LINK Word.Document.12 "F:\\Agreemant\\ՔաղՇին 2022\\Գործող ու նոր ՇՆ\\ՀՀ ՇՆ 485_04.20.docx" OLE_LINK1 \a \r  \* MERGEFORMAT </w:instrText>
      </w:r>
      <w:r w:rsidR="0088082E" w:rsidRPr="000E23FA">
        <w:rPr>
          <w:lang w:val="hy-AM"/>
        </w:rPr>
        <w:fldChar w:fldCharType="separate"/>
      </w:r>
      <w:r w:rsidR="00EA7BA5" w:rsidRPr="000E23FA">
        <w:rPr>
          <w:lang w:val="hy-AM"/>
        </w:rPr>
        <w:t>60 րոպերից ոչ պակաս</w:t>
      </w:r>
      <w:r w:rsidR="0088082E" w:rsidRPr="000E23FA">
        <w:rPr>
          <w:lang w:val="hy-AM"/>
        </w:rPr>
        <w:fldChar w:fldCharType="end"/>
      </w:r>
      <w:r w:rsidR="00EA7BA5" w:rsidRPr="000E23FA">
        <w:rPr>
          <w:lang w:val="hy-AM"/>
        </w:rPr>
        <w:t>:</w:t>
      </w:r>
    </w:p>
    <w:p w14:paraId="2AD61D21" w14:textId="77777777" w:rsidR="00EA7BA5" w:rsidRPr="000E23FA" w:rsidRDefault="00B9109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Գործառույթով փոխկապակցված մի քանի ջրային վարագույրների համար, այդ թվում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հարկադիր </w:t>
      </w:r>
      <w:r w:rsidR="0061347F" w:rsidRPr="000E23FA">
        <w:rPr>
          <w:lang w:val="hy-AM"/>
        </w:rPr>
        <w:t>գործարկ</w:t>
      </w:r>
      <w:r w:rsidR="00EA7BA5" w:rsidRPr="000E23FA">
        <w:rPr>
          <w:lang w:val="hy-AM"/>
        </w:rPr>
        <w:t>մամբ սպրինկլերների կիրառմամբ, կարող է նախատեսվել մեկ ընդհանուր կառավարման հանգույց:</w:t>
      </w:r>
    </w:p>
    <w:p w14:paraId="7328349B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Պետք է ապահով</w:t>
      </w:r>
      <w:r w:rsidR="002C7B31" w:rsidRPr="000E23FA">
        <w:rPr>
          <w:lang w:val="hy-AM"/>
        </w:rPr>
        <w:t>ել</w:t>
      </w:r>
      <w:r w:rsidRPr="000E23FA">
        <w:rPr>
          <w:lang w:val="hy-AM"/>
        </w:rPr>
        <w:t xml:space="preserve"> դրենչերային ջրային </w:t>
      </w:r>
      <w:r w:rsidR="002C7B31" w:rsidRPr="000E23FA">
        <w:rPr>
          <w:lang w:val="hy-AM"/>
        </w:rPr>
        <w:t>կայանքն</w:t>
      </w:r>
      <w:r w:rsidRPr="000E23FA">
        <w:rPr>
          <w:lang w:val="hy-AM"/>
        </w:rPr>
        <w:t>երի գործարկումը ինչպես ինքնաշխատ, այնպես էլ ձեռքով՝ հեռավար կամ տեղային:</w:t>
      </w:r>
    </w:p>
    <w:p w14:paraId="6877124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Դռների, տեխնոլոգիական և այլ բացվածքների պաշտպանության նպատակով թույլատրվում է սպրինկլերային </w:t>
      </w:r>
      <w:r w:rsidR="002C7B31" w:rsidRPr="000E23FA">
        <w:rPr>
          <w:lang w:val="hy-AM"/>
        </w:rPr>
        <w:t>կայանք</w:t>
      </w:r>
      <w:r w:rsidRPr="000E23FA">
        <w:rPr>
          <w:lang w:val="hy-AM"/>
        </w:rPr>
        <w:t xml:space="preserve">ի սնիչ և բաշխիչ խողովակաշարերին միացնել ջրային դրենչերներ, վարագույրներ ինքնաշխատ կամ ձեռքի լրացուցիչ փականների միջոցով: Հրդեհի ազդանշանային համակարգից գործարկվող 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>մամբ սպրինկլերների կիրառմամբ ջրային վարագույրների դեպքում լրացուցիչ փականների անհրաժեշտությունը չկա:</w:t>
      </w:r>
    </w:p>
    <w:p w14:paraId="3B05CE58" w14:textId="77777777" w:rsidR="00EA7BA5" w:rsidRPr="000E23FA" w:rsidRDefault="002C7B3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67" w:name="_Hlk139137007"/>
      <w:r w:rsidRPr="000E23FA">
        <w:rPr>
          <w:lang w:val="hy-AM"/>
        </w:rPr>
        <w:t>Մինչև 5մ լայնությամբ դ</w:t>
      </w:r>
      <w:r w:rsidR="00EA7BA5" w:rsidRPr="000E23FA">
        <w:rPr>
          <w:lang w:val="hy-AM"/>
        </w:rPr>
        <w:t>ռների, տեխնոլոգիական և այլ բացվածքների</w:t>
      </w:r>
      <w:bookmarkEnd w:id="67"/>
      <w:r w:rsidR="00EA7BA5" w:rsidRPr="000E23FA">
        <w:rPr>
          <w:lang w:val="hy-AM"/>
        </w:rPr>
        <w:t xml:space="preserve"> դեպքում ջրային վարագույրի ոռոգիչներով բաշխիչ խողովակն իրականացվում է 1 գծով: Ոռոգիչների միջև հեռավորությունն ընտրվում է բաշխիչ խողովակի ուղղությամբ 1լ/(վxմ) ոռոգման սաստկություն ապահովելու պայմանից:</w:t>
      </w:r>
    </w:p>
    <w:p w14:paraId="68C9CC8D" w14:textId="77777777" w:rsidR="00EA7BA5" w:rsidRPr="000E23FA" w:rsidRDefault="00070E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5մ-ից ավելի լայնությամբ դռների, տեխնոլոգիական և այլ բացվածքների դեպքում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ջրային վարագույրի ոռոգիչներով բաշխիչ խողովակն իրականացվում է իրարից </w:t>
      </w:r>
      <w:r w:rsidR="00EA7BA5" w:rsidRPr="000E23FA">
        <w:rPr>
          <w:lang w:val="hy-AM"/>
        </w:rPr>
        <w:lastRenderedPageBreak/>
        <w:t>(0,5±0,1)մ հեռավորությամբ 2 գծով: Ոռոգիչների միջև հեռավորությունն այս դեպքում ընտրվում է բաշխիչ խողովակների ուղղությամբ յուրաքանչյուր գծից 0.5լ/(վxմ) ոռոգման սաստկություն</w:t>
      </w:r>
      <w:r w:rsidR="00382682" w:rsidRPr="000E23FA">
        <w:rPr>
          <w:lang w:val="hy-AM"/>
        </w:rPr>
        <w:t xml:space="preserve"> </w:t>
      </w:r>
      <w:r w:rsidR="0063505E" w:rsidRPr="000E23FA">
        <w:rPr>
          <w:lang w:val="hy-AM"/>
        </w:rPr>
        <w:t>ապահովելու պայմանից, դրանք տեղակայվում են շախմատային կարգով, իսկ եզրայինները՝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պատից ոչ հեռու քան 0.5մ:</w:t>
      </w:r>
    </w:p>
    <w:p w14:paraId="20B91B1C" w14:textId="77777777" w:rsidR="00A50E29" w:rsidRPr="000E23FA" w:rsidRDefault="00283F2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</w:t>
      </w:r>
      <w:r w:rsidR="00EA7BA5" w:rsidRPr="000E23FA">
        <w:rPr>
          <w:lang w:val="hy-AM"/>
        </w:rPr>
        <w:t xml:space="preserve">իրային դրենչերներով </w:t>
      </w:r>
      <w:r w:rsidR="00F87273" w:rsidRPr="000E23FA">
        <w:rPr>
          <w:lang w:val="hy-AM"/>
        </w:rPr>
        <w:t>կայանքն</w:t>
      </w:r>
      <w:r w:rsidR="00EA7BA5" w:rsidRPr="000E23FA">
        <w:rPr>
          <w:lang w:val="hy-AM"/>
        </w:rPr>
        <w:t xml:space="preserve">երի կամ ջրային վարագույրների կիրառման դեպքերում պետք է ղեկավարվել դրանց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 բնութագրերով:</w:t>
      </w:r>
    </w:p>
    <w:p w14:paraId="7851CB7F" w14:textId="77777777" w:rsidR="005C2487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Սենքերը դրենչերային վարագույրով բաժանելիս հրդեհային բեռից ազատ գոտին մի գծանի բաշխիչ խողովակի դեպքում պետք է կազմի 2մ ամեն կողմի վրա, և 2 գծանի բաշխիչ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խողովակի դեպքում՝ 2մ ամեն գծի հակառակ կողմերի վրա:</w:t>
      </w:r>
    </w:p>
    <w:p w14:paraId="74F8CE87" w14:textId="77777777" w:rsidR="00EA7BA5" w:rsidRPr="000E23FA" w:rsidRDefault="005C248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Դրենչերային կայանքների և վարագույրների ձեռքով միացման սարքվածքները (հեռավար </w:t>
      </w:r>
      <w:r w:rsidR="00EA7BA5" w:rsidRPr="000E23FA">
        <w:rPr>
          <w:lang w:val="hy-AM"/>
        </w:rPr>
        <w:t>կամ ձեռքի հիդրավլիկական փականները) պետք է տեղակայվեն անմիջապես բացվածքնե</w:t>
      </w:r>
      <w:r w:rsidR="00E81BF9" w:rsidRPr="000E23FA">
        <w:rPr>
          <w:lang w:val="hy-AM"/>
        </w:rPr>
        <w:softHyphen/>
      </w:r>
      <w:r w:rsidR="00EA7BA5" w:rsidRPr="000E23FA">
        <w:rPr>
          <w:lang w:val="hy-AM"/>
        </w:rPr>
        <w:t>րի մոտ դրսի կողմից, կամ տարհանման ճանապարհի մոտակա հատվածում:</w:t>
      </w:r>
    </w:p>
    <w:p w14:paraId="081819F1" w14:textId="77777777" w:rsidR="008E0C0F" w:rsidRPr="000E23FA" w:rsidRDefault="008E0C0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FA7E0A2" w14:textId="77777777" w:rsidR="00EA7BA5" w:rsidRPr="000E23FA" w:rsidRDefault="0096732A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ՆՐԲԱՋՐԱՅԻՆ</w:t>
      </w:r>
      <w:r w:rsidR="00EA7BA5" w:rsidRPr="000E23FA">
        <w:rPr>
          <w:b/>
        </w:rPr>
        <w:t xml:space="preserve"> ՀՐԴԵՀԱՇԻՋՄԱՆ ԿԱՅԱՆՔՆԵՐ</w:t>
      </w:r>
    </w:p>
    <w:p w14:paraId="06617588" w14:textId="77777777" w:rsidR="00E92B18" w:rsidRPr="000E23FA" w:rsidRDefault="00E92B18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b/>
        </w:rPr>
      </w:pPr>
    </w:p>
    <w:p w14:paraId="63E68B3E" w14:textId="77777777" w:rsidR="00EA7BA5" w:rsidRPr="000E23FA" w:rsidRDefault="0096732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ՀՇԻԿ-</w:t>
      </w:r>
      <w:r w:rsidR="00FE19E0" w:rsidRPr="000E23FA">
        <w:rPr>
          <w:lang w:val="hy-AM"/>
        </w:rPr>
        <w:t>ն</w:t>
      </w:r>
      <w:r w:rsidR="00EA7BA5" w:rsidRPr="000E23FA">
        <w:rPr>
          <w:lang w:val="hy-AM"/>
        </w:rPr>
        <w:t xml:space="preserve">երը կիրառվում են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</w:t>
      </w:r>
      <w:r w:rsidR="005358CD" w:rsidRPr="000E23FA">
        <w:rPr>
          <w:lang w:val="hy-AM"/>
        </w:rPr>
        <w:t>-87</w:t>
      </w:r>
      <w:r w:rsidR="00EA7BA5" w:rsidRPr="000E23FA">
        <w:rPr>
          <w:lang w:val="hy-AM"/>
        </w:rPr>
        <w:t xml:space="preserve">-ի A և B դասի մակերեսային, </w:t>
      </w:r>
      <w:r w:rsidR="003B7DED" w:rsidRPr="000E23FA">
        <w:rPr>
          <w:lang w:val="hy-AM"/>
        </w:rPr>
        <w:t>տեղային մակերեսային</w:t>
      </w:r>
      <w:r w:rsidR="00EA7BA5" w:rsidRPr="000E23FA">
        <w:rPr>
          <w:lang w:val="hy-AM"/>
        </w:rPr>
        <w:t xml:space="preserve"> և </w:t>
      </w:r>
      <w:r w:rsidR="003B7DED" w:rsidRPr="000E23FA">
        <w:rPr>
          <w:lang w:val="hy-AM"/>
        </w:rPr>
        <w:t>տեղային ծավալային</w:t>
      </w:r>
      <w:r w:rsidR="00EA7BA5" w:rsidRPr="000E23FA">
        <w:rPr>
          <w:lang w:val="hy-AM"/>
        </w:rPr>
        <w:t xml:space="preserve">, ինչպես նաև կոնկրետ </w:t>
      </w:r>
      <w:r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</w:t>
      </w:r>
      <w:r w:rsidR="00FE19E0" w:rsidRPr="000E23FA">
        <w:rPr>
          <w:lang w:val="hy-AM"/>
        </w:rPr>
        <w:t>կայանք</w:t>
      </w:r>
      <w:r w:rsidR="00EA7BA5" w:rsidRPr="000E23FA">
        <w:rPr>
          <w:lang w:val="hy-AM"/>
        </w:rPr>
        <w:t xml:space="preserve">ի </w:t>
      </w:r>
      <w:r w:rsidR="00154841" w:rsidRPr="000E23FA">
        <w:rPr>
          <w:lang w:val="hy-AM"/>
        </w:rPr>
        <w:t xml:space="preserve">ՆՓ և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 էլեկտրական սաքավորանքներում հրդեհների շիջման համար:</w:t>
      </w:r>
    </w:p>
    <w:p w14:paraId="1E78A324" w14:textId="77777777" w:rsidR="00EA7BA5" w:rsidRPr="000E23FA" w:rsidRDefault="00C8527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</w:t>
      </w:r>
      <w:r w:rsidR="00FE19E0" w:rsidRPr="000E23FA">
        <w:rPr>
          <w:lang w:val="hy-AM"/>
        </w:rPr>
        <w:t xml:space="preserve"> կայանքները</w:t>
      </w:r>
      <w:r w:rsidR="00EA7BA5" w:rsidRPr="000E23FA">
        <w:rPr>
          <w:lang w:val="hy-AM"/>
        </w:rPr>
        <w:t xml:space="preserve"> դասակարգվում են.</w:t>
      </w:r>
    </w:p>
    <w:p w14:paraId="151758D9" w14:textId="77777777" w:rsidR="00EA7BA5" w:rsidRPr="000E23FA" w:rsidRDefault="00EA7BA5" w:rsidP="000E23FA">
      <w:pPr>
        <w:numPr>
          <w:ilvl w:val="0"/>
          <w:numId w:val="42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թելադրող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>իրի վրա կամ մոդուլի իրանի ներսում ճնշման.</w:t>
      </w:r>
    </w:p>
    <w:p w14:paraId="3BB83C39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ա. ցածր ճնշման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 xml:space="preserve">՝ մինչև 2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ներառյալ (Ն</w:t>
      </w:r>
      <w:r w:rsidR="002B3347" w:rsidRPr="000E23FA">
        <w:rPr>
          <w:lang w:val="hy-AM"/>
        </w:rPr>
        <w:t>Փ</w:t>
      </w:r>
      <w:r w:rsidRPr="000E23FA">
        <w:rPr>
          <w:lang w:val="hy-AM"/>
        </w:rPr>
        <w:t>Ջ-ՑՃ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>)</w:t>
      </w:r>
      <w:r w:rsidR="00FE19E0" w:rsidRPr="000E23FA">
        <w:rPr>
          <w:lang w:val="hy-AM"/>
        </w:rPr>
        <w:t>,</w:t>
      </w:r>
    </w:p>
    <w:p w14:paraId="25EB23CF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բ. բարձր ճնշման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 xml:space="preserve">՝  2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-ից բարձր (</w:t>
      </w:r>
      <w:bookmarkStart w:id="68" w:name="OLE_LINK2"/>
      <w:r w:rsidRPr="000E23FA">
        <w:rPr>
          <w:lang w:val="hy-AM"/>
        </w:rPr>
        <w:t>Ն</w:t>
      </w:r>
      <w:r w:rsidR="002B3347" w:rsidRPr="000E23FA">
        <w:rPr>
          <w:lang w:val="hy-AM"/>
        </w:rPr>
        <w:t>Փ</w:t>
      </w:r>
      <w:r w:rsidRPr="000E23FA">
        <w:rPr>
          <w:lang w:val="hy-AM"/>
        </w:rPr>
        <w:t>Ջ-ԲՃ</w:t>
      </w:r>
      <w:r w:rsidR="00FE19E0" w:rsidRPr="000E23FA">
        <w:rPr>
          <w:lang w:val="hy-AM"/>
        </w:rPr>
        <w:t xml:space="preserve"> կայանք</w:t>
      </w:r>
      <w:bookmarkEnd w:id="68"/>
      <w:r w:rsidRPr="000E23FA">
        <w:rPr>
          <w:lang w:val="hy-AM"/>
        </w:rPr>
        <w:t>)</w:t>
      </w:r>
      <w:r w:rsidR="00FE19E0" w:rsidRPr="000E23FA">
        <w:rPr>
          <w:lang w:val="hy-AM"/>
        </w:rPr>
        <w:t>։</w:t>
      </w:r>
    </w:p>
    <w:p w14:paraId="48C99284" w14:textId="77777777" w:rsidR="00EA7BA5" w:rsidRPr="000E23FA" w:rsidRDefault="00EA7BA5" w:rsidP="000E23FA">
      <w:pPr>
        <w:numPr>
          <w:ilvl w:val="0"/>
          <w:numId w:val="42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կառուցվածքի</w:t>
      </w:r>
      <w:proofErr w:type="spellEnd"/>
      <w:r w:rsidRPr="000E23FA">
        <w:t>.</w:t>
      </w:r>
    </w:p>
    <w:p w14:paraId="7806B561" w14:textId="77777777" w:rsidR="00EA7BA5" w:rsidRPr="000E23FA" w:rsidRDefault="00382682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t xml:space="preserve"> </w:t>
      </w:r>
      <w:r w:rsidR="00EA7BA5" w:rsidRPr="000E23FA">
        <w:t xml:space="preserve">ա. </w:t>
      </w:r>
      <w:r w:rsidR="00FE19E0" w:rsidRPr="000E23FA">
        <w:rPr>
          <w:lang w:val="hy-AM"/>
        </w:rPr>
        <w:t>մ</w:t>
      </w:r>
      <w:proofErr w:type="spellStart"/>
      <w:r w:rsidR="00EA7BA5" w:rsidRPr="000E23FA">
        <w:t>ոդուլային</w:t>
      </w:r>
      <w:proofErr w:type="spellEnd"/>
      <w:r w:rsidR="002B3347" w:rsidRPr="000E23FA">
        <w:rPr>
          <w:lang w:val="hy-AM"/>
        </w:rPr>
        <w:t xml:space="preserve"> ՆՓՋ կայանք,</w:t>
      </w:r>
    </w:p>
    <w:p w14:paraId="34694BDE" w14:textId="77777777" w:rsidR="008712DB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t xml:space="preserve"> բ. </w:t>
      </w:r>
      <w:proofErr w:type="spellStart"/>
      <w:r w:rsidR="00AA0F16" w:rsidRPr="000E23FA">
        <w:t>ա</w:t>
      </w:r>
      <w:r w:rsidRPr="000E23FA">
        <w:t>գրեգատային</w:t>
      </w:r>
      <w:proofErr w:type="spellEnd"/>
      <w:r w:rsidR="002B3347" w:rsidRPr="000E23FA">
        <w:rPr>
          <w:lang w:val="hy-AM"/>
        </w:rPr>
        <w:t xml:space="preserve"> ՆՓՋ կայանք</w:t>
      </w:r>
      <w:r w:rsidR="00FE19E0" w:rsidRPr="000E23FA">
        <w:rPr>
          <w:lang w:val="hy-AM"/>
        </w:rPr>
        <w:t>։</w:t>
      </w:r>
    </w:p>
    <w:p w14:paraId="4690406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1E2EE3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FE19E0" w:rsidRPr="000E23FA">
        <w:rPr>
          <w:lang w:val="hy-AM"/>
        </w:rPr>
        <w:t xml:space="preserve"> կայանքն</w:t>
      </w:r>
      <w:r w:rsidRPr="000E23FA">
        <w:rPr>
          <w:lang w:val="hy-AM"/>
        </w:rPr>
        <w:t>երի նախագծման ժամանակ թույլատրվում է սույն նորմերի պահանջներին ի լրացում ղեկավարվել սարքերի</w:t>
      </w:r>
      <w:r w:rsidR="00FE19E0"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27040843" w14:textId="77777777" w:rsidR="00853147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Յուրաքանչյուր հեղուկացիր պետք է ունենա զտիչ կամ կառուցվածքային լուծում, ինչը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կբացառի նրա թողարկման անցքի չափի 20%-ից ավելի մեծ մասնիկների մուտքը </w:t>
      </w:r>
      <w:r w:rsidR="00283F25" w:rsidRPr="000E23FA">
        <w:rPr>
          <w:lang w:val="hy-AM"/>
        </w:rPr>
        <w:t>հեղուկաց</w:t>
      </w:r>
      <w:r w:rsidR="00EA7BA5" w:rsidRPr="000E23FA">
        <w:rPr>
          <w:lang w:val="hy-AM"/>
        </w:rPr>
        <w:t>իր:</w:t>
      </w:r>
    </w:p>
    <w:p w14:paraId="60BDBF70" w14:textId="77777777" w:rsidR="00853147" w:rsidRPr="000E23FA" w:rsidRDefault="0094649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 կայանքի խողովակաշարը պետք է նախատեսել աշխատանքային ճնշմանը հա</w:t>
      </w:r>
      <w:r w:rsidR="00EA7BA5" w:rsidRPr="000E23FA">
        <w:rPr>
          <w:lang w:val="hy-AM"/>
        </w:rPr>
        <w:t xml:space="preserve">մապատասխան </w:t>
      </w:r>
      <w:r w:rsidR="007F1550" w:rsidRPr="000E23FA">
        <w:rPr>
          <w:lang w:val="hy-AM"/>
        </w:rPr>
        <w:t>ամրությամբ</w:t>
      </w:r>
      <w:r w:rsidR="00EA7BA5" w:rsidRPr="000E23FA">
        <w:rPr>
          <w:lang w:val="hy-AM"/>
        </w:rPr>
        <w:t xml:space="preserve"> պողպատե ցինկապատ </w:t>
      </w:r>
      <w:r w:rsidR="001E2EE3" w:rsidRPr="000E23FA">
        <w:rPr>
          <w:lang w:val="hy-AM"/>
        </w:rPr>
        <w:t xml:space="preserve">(ՆՓՋ-ՑՃ կայանքներում) </w:t>
      </w:r>
      <w:r w:rsidR="00EA7BA5" w:rsidRPr="000E23FA">
        <w:rPr>
          <w:lang w:val="hy-AM"/>
        </w:rPr>
        <w:t xml:space="preserve">կամ չժանգոտվող </w:t>
      </w:r>
      <w:r w:rsidR="001E2EE3" w:rsidRPr="000E23FA">
        <w:rPr>
          <w:lang w:val="hy-AM"/>
        </w:rPr>
        <w:t xml:space="preserve">(ՆՓՋ-ԲՃ կայանքներում) </w:t>
      </w:r>
      <w:r w:rsidR="00EA7BA5" w:rsidRPr="000E23FA">
        <w:rPr>
          <w:lang w:val="hy-AM"/>
        </w:rPr>
        <w:t>խողովակներից:</w:t>
      </w:r>
    </w:p>
    <w:p w14:paraId="6A66285E" w14:textId="77777777" w:rsidR="00853147" w:rsidRPr="000E23FA" w:rsidRDefault="00A41C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օդալցված ՆՓՋ</w:t>
      </w:r>
      <w:r w:rsidR="00154841" w:rsidRPr="000E23FA">
        <w:rPr>
          <w:lang w:val="hy-AM"/>
        </w:rPr>
        <w:t>-ՑՃ</w:t>
      </w:r>
      <w:r w:rsidRPr="000E23FA">
        <w:rPr>
          <w:lang w:val="hy-AM"/>
        </w:rPr>
        <w:t xml:space="preserve"> կայանքի օդալցված հատվածներում</w:t>
      </w:r>
      <w:r w:rsidR="00154841" w:rsidRPr="000E23FA">
        <w:rPr>
          <w:lang w:val="hy-AM"/>
        </w:rPr>
        <w:t xml:space="preserve"> նախատեսել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առանց պաշտպանիչ շերտի </w:t>
      </w:r>
      <w:r w:rsidR="00154841" w:rsidRPr="000E23FA">
        <w:rPr>
          <w:lang w:val="hy-AM"/>
        </w:rPr>
        <w:t xml:space="preserve">համապատասխան ամրությամբ </w:t>
      </w:r>
      <w:r w:rsidR="00EA7BA5" w:rsidRPr="000E23FA">
        <w:rPr>
          <w:lang w:val="hy-AM"/>
        </w:rPr>
        <w:t xml:space="preserve">սովորական ածխածնային պողպատե խողովակներ </w:t>
      </w:r>
      <w:r w:rsidR="0075568E" w:rsidRPr="000E23FA">
        <w:rPr>
          <w:lang w:val="hy-AM"/>
        </w:rPr>
        <w:t xml:space="preserve">և </w:t>
      </w:r>
      <w:r w:rsidR="00EA7BA5" w:rsidRPr="000E23FA">
        <w:rPr>
          <w:lang w:val="hy-AM"/>
        </w:rPr>
        <w:t>միաժամանակ</w:t>
      </w:r>
      <w:r w:rsidR="0075568E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կայանքի առբերիչ խողովակաշարում կամ</w:t>
      </w:r>
      <w:r w:rsidR="00393D88" w:rsidRPr="000E23FA">
        <w:rPr>
          <w:lang w:val="hy-AM"/>
        </w:rPr>
        <w:t xml:space="preserve"> </w:t>
      </w:r>
      <w:r w:rsidR="00A50E29" w:rsidRPr="000E23FA">
        <w:rPr>
          <w:lang w:val="hy-AM"/>
        </w:rPr>
        <w:t>յուրաքանչյուր առանձին սնիչ խողովակաշարի սկզբում՝ նախատեսելով հեղուկացիրների</w:t>
      </w:r>
      <w:r w:rsidR="00393D8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անցքի 20%-ից ոչ ավելի չափ</w:t>
      </w:r>
      <w:r w:rsidR="0075568E" w:rsidRPr="000E23FA">
        <w:rPr>
          <w:lang w:val="hy-AM"/>
        </w:rPr>
        <w:t xml:space="preserve">ի </w:t>
      </w:r>
      <w:r w:rsidR="00EA7BA5" w:rsidRPr="000E23FA">
        <w:rPr>
          <w:lang w:val="hy-AM"/>
        </w:rPr>
        <w:t>բջիջներով զտիչներ:</w:t>
      </w:r>
    </w:p>
    <w:p w14:paraId="6C278193" w14:textId="77777777" w:rsidR="00EA7BA5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ՆՓՋ-ՑՃ կայանքի խողովակաշարը թույլատրվում է նախատեսել պլաստմասե,</w:t>
      </w:r>
      <w:r w:rsidR="00A06D6A" w:rsidRPr="000E23FA">
        <w:rPr>
          <w:lang w:val="hy-AM"/>
        </w:rPr>
        <w:t xml:space="preserve"> </w:t>
      </w:r>
      <w:r w:rsidR="00E81BF9" w:rsidRPr="000E23FA">
        <w:rPr>
          <w:lang w:val="hy-AM"/>
        </w:rPr>
        <w:t>կոմպոզիտային, պոլիմերային կամ այլ հրակայուն և աշխատանքնային ճնշումներին</w:t>
      </w:r>
      <w:r w:rsidR="00A06D6A" w:rsidRPr="000E23FA">
        <w:rPr>
          <w:lang w:val="hy-AM"/>
        </w:rPr>
        <w:t xml:space="preserve"> համա</w:t>
      </w:r>
      <w:r w:rsidR="00E81BF9" w:rsidRPr="000E23FA">
        <w:rPr>
          <w:lang w:val="hy-AM"/>
        </w:rPr>
        <w:t>համապատասխանող ոչ մետաղական նյութից խողովակներով: Նախագծում պետք է</w:t>
      </w:r>
      <w:r w:rsidR="00A06D6A" w:rsidRPr="000E23FA">
        <w:rPr>
          <w:lang w:val="hy-AM"/>
        </w:rPr>
        <w:t xml:space="preserve"> ներկա</w:t>
      </w:r>
      <w:r w:rsidR="00EA7BA5" w:rsidRPr="000E23FA">
        <w:rPr>
          <w:lang w:val="hy-AM"/>
        </w:rPr>
        <w:t>յացվ</w:t>
      </w:r>
      <w:r w:rsidR="0075568E" w:rsidRPr="000E23FA">
        <w:rPr>
          <w:lang w:val="hy-AM"/>
        </w:rPr>
        <w:t>են</w:t>
      </w:r>
      <w:r w:rsidR="00EA7BA5" w:rsidRPr="000E23FA">
        <w:rPr>
          <w:lang w:val="hy-AM"/>
        </w:rPr>
        <w:t xml:space="preserve"> </w:t>
      </w:r>
      <w:r w:rsidR="0075568E" w:rsidRPr="000E23FA">
        <w:rPr>
          <w:lang w:val="hy-AM"/>
        </w:rPr>
        <w:t xml:space="preserve">դրանց համապատասխան </w:t>
      </w:r>
      <w:r w:rsidR="0022491B" w:rsidRPr="000E23FA">
        <w:rPr>
          <w:lang w:val="hy-AM"/>
        </w:rPr>
        <w:t>հավաստագր</w:t>
      </w:r>
      <w:r w:rsidR="0075568E" w:rsidRPr="000E23FA">
        <w:rPr>
          <w:lang w:val="hy-AM"/>
        </w:rPr>
        <w:t>երը</w:t>
      </w:r>
      <w:r w:rsidR="00EA7BA5" w:rsidRPr="000E23FA">
        <w:rPr>
          <w:lang w:val="hy-AM"/>
        </w:rPr>
        <w:t>:</w:t>
      </w:r>
    </w:p>
    <w:p w14:paraId="42A2E607" w14:textId="77777777" w:rsidR="00EA7BA5" w:rsidRPr="000E23FA" w:rsidRDefault="00497D5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Ագրեգատային ՆՓՋ-ՑՃ կայանքների հիդրավլիկական հաշվարկը պետք է կատարել</w:t>
      </w:r>
      <w:bookmarkStart w:id="69" w:name="_Hlk139722843"/>
      <w:r w:rsidR="006C6159" w:rsidRPr="000E23FA">
        <w:rPr>
          <w:lang w:val="hy-AM"/>
        </w:rPr>
        <w:t xml:space="preserve"> </w:t>
      </w:r>
      <w:r w:rsidR="00D427FD" w:rsidRPr="000E23FA">
        <w:rPr>
          <w:lang w:val="hy-AM"/>
        </w:rPr>
        <w:t>3.6.1</w:t>
      </w:r>
      <w:r w:rsidR="00382682" w:rsidRPr="000E23FA">
        <w:rPr>
          <w:lang w:val="hy-AM"/>
        </w:rPr>
        <w:t xml:space="preserve"> բաժն</w:t>
      </w:r>
      <w:r w:rsidR="00D427FD" w:rsidRPr="000E23FA">
        <w:rPr>
          <w:lang w:val="hy-AM"/>
        </w:rPr>
        <w:t>ում առաջարկվող</w:t>
      </w:r>
      <w:r w:rsidR="00CE73FC" w:rsidRPr="000E23FA">
        <w:rPr>
          <w:lang w:val="hy-AM"/>
        </w:rPr>
        <w:t xml:space="preserve"> մեթոդով</w:t>
      </w:r>
      <w:r w:rsidR="00EA7BA5" w:rsidRPr="000E23FA">
        <w:rPr>
          <w:lang w:val="hy-AM"/>
        </w:rPr>
        <w:t>:</w:t>
      </w:r>
    </w:p>
    <w:bookmarkEnd w:id="69"/>
    <w:p w14:paraId="7E5F7DAB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DC449D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DC449D" w:rsidRPr="000E23FA">
        <w:rPr>
          <w:lang w:val="hy-AM"/>
        </w:rPr>
        <w:t xml:space="preserve"> կայանք</w:t>
      </w:r>
      <w:r w:rsidRPr="000E23FA">
        <w:rPr>
          <w:lang w:val="hy-AM"/>
        </w:rPr>
        <w:t>ի հիդրավլիկական հաշվարկը պետք է կատարվի դրա</w:t>
      </w:r>
      <w:r w:rsidR="00DC449D"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="00DC449D" w:rsidRPr="000E23FA">
        <w:rPr>
          <w:lang w:val="hy-AM"/>
        </w:rPr>
        <w:t xml:space="preserve">ում բերված </w:t>
      </w:r>
      <w:r w:rsidRPr="000E23FA">
        <w:rPr>
          <w:lang w:val="hy-AM"/>
        </w:rPr>
        <w:t>մեթոդով:</w:t>
      </w:r>
    </w:p>
    <w:p w14:paraId="3065153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Թելադրող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 xml:space="preserve">իրի վրա ճնշումը, խողովակաշարերի և այլ անհրաժեշտ բնութագրերը պետք է ընդունել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ից:</w:t>
      </w:r>
    </w:p>
    <w:p w14:paraId="30EC926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Ագրեգատային Ն</w:t>
      </w:r>
      <w:r w:rsidR="00DC449D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DC449D" w:rsidRPr="000E23FA">
        <w:rPr>
          <w:lang w:val="hy-AM"/>
        </w:rPr>
        <w:t xml:space="preserve"> կայանքն</w:t>
      </w:r>
      <w:r w:rsidRPr="000E23FA">
        <w:rPr>
          <w:lang w:val="hy-AM"/>
        </w:rPr>
        <w:t xml:space="preserve">երի հրամարիչ նյութը պահվում է կայանքում </w:t>
      </w:r>
      <w:r w:rsidR="00A06D6A" w:rsidRPr="000E23FA">
        <w:rPr>
          <w:lang w:val="hy-AM"/>
        </w:rPr>
        <w:t>ներկա</w:t>
      </w:r>
      <w:r w:rsidRPr="000E23FA">
        <w:rPr>
          <w:lang w:val="hy-AM"/>
        </w:rPr>
        <w:t xml:space="preserve">ռուցած կամ կից տեղակայված </w:t>
      </w:r>
      <w:r w:rsidR="0028770C" w:rsidRPr="000E23FA">
        <w:rPr>
          <w:lang w:val="hy-AM"/>
        </w:rPr>
        <w:t>ավազան</w:t>
      </w:r>
      <w:r w:rsidRPr="000E23FA">
        <w:rPr>
          <w:lang w:val="hy-AM"/>
        </w:rPr>
        <w:t>ներում և մատուցվում է պաշտպանվող սենք պոմպեր</w:t>
      </w:r>
      <w:r w:rsidR="0028770C" w:rsidRPr="000E23FA">
        <w:rPr>
          <w:lang w:val="hy-AM"/>
        </w:rPr>
        <w:t>ով</w:t>
      </w:r>
      <w:r w:rsidRPr="000E23FA">
        <w:rPr>
          <w:lang w:val="hy-AM"/>
        </w:rPr>
        <w:t>:</w:t>
      </w:r>
    </w:p>
    <w:p w14:paraId="7EB9AA6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նյութը </w:t>
      </w:r>
      <w:r w:rsidR="00DC449D" w:rsidRPr="000E23FA">
        <w:rPr>
          <w:lang w:val="hy-AM"/>
        </w:rPr>
        <w:t>կայանք</w:t>
      </w:r>
      <w:r w:rsidRPr="000E23FA">
        <w:rPr>
          <w:lang w:val="hy-AM"/>
        </w:rPr>
        <w:t xml:space="preserve">ի աշխատանքի ժամանակ կարող է լրասնուցվել </w:t>
      </w:r>
      <w:r w:rsidR="0028770C" w:rsidRPr="000E23FA">
        <w:rPr>
          <w:lang w:val="hy-AM"/>
        </w:rPr>
        <w:t>այլ աղբյուրներից</w:t>
      </w:r>
      <w:r w:rsidRPr="000E23FA">
        <w:rPr>
          <w:lang w:val="hy-AM"/>
        </w:rPr>
        <w:t>:</w:t>
      </w:r>
    </w:p>
    <w:p w14:paraId="33CAE63E" w14:textId="77777777" w:rsidR="00EA7BA5" w:rsidRPr="00A42488" w:rsidRDefault="008712D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Ագրեգատային ՆՓՋ կայանքների գործարկումը պետք է նախատեսել կամ ՀԱՀ</w:t>
      </w:r>
      <w:r w:rsidRPr="00D60CA1">
        <w:rPr>
          <w:lang w:val="hy-AM"/>
        </w:rPr>
        <w:t>-ից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և/կամ </w:t>
      </w:r>
      <w:r w:rsidR="00DC449D" w:rsidRPr="00A42488">
        <w:rPr>
          <w:lang w:val="hy-AM"/>
        </w:rPr>
        <w:t>հեղուկացիրի</w:t>
      </w:r>
      <w:r w:rsidR="00EA7BA5" w:rsidRPr="00A42488">
        <w:rPr>
          <w:lang w:val="hy-AM"/>
        </w:rPr>
        <w:t xml:space="preserve"> գործարկումից:</w:t>
      </w:r>
    </w:p>
    <w:p w14:paraId="09EFB49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ում հրամարիչ նյութի պահուստը և աշխատաձևը որոշվում է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4BF0A79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ը պետք է համապատասխանեն </w:t>
      </w:r>
      <w:bookmarkStart w:id="70" w:name="_Hlk146887365"/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</w:t>
      </w:r>
      <w:bookmarkEnd w:id="70"/>
      <w:r w:rsidR="00587EE6" w:rsidRPr="000E23FA">
        <w:rPr>
          <w:lang w:val="hy-AM"/>
        </w:rPr>
        <w:t xml:space="preserve"> (</w:t>
      </w:r>
      <w:r w:rsidR="00882BF2" w:rsidRPr="000E23FA">
        <w:rPr>
          <w:lang w:val="hy-AM"/>
        </w:rPr>
        <w:t>ՀՍՏ ԳՕՍՏ Ռ 53288-2023</w:t>
      </w:r>
      <w:r w:rsidR="00587EE6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12.2.003</w:t>
      </w:r>
      <w:r w:rsidR="009259F2" w:rsidRPr="000E23FA">
        <w:rPr>
          <w:lang w:val="hy-AM"/>
        </w:rPr>
        <w:t>-91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12.2.037</w:t>
      </w:r>
      <w:r w:rsidR="009259F2" w:rsidRPr="000E23FA">
        <w:rPr>
          <w:lang w:val="hy-AM"/>
        </w:rPr>
        <w:t>-78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12.4.009</w:t>
      </w:r>
      <w:r w:rsidR="00631E10" w:rsidRPr="000E23FA">
        <w:rPr>
          <w:lang w:val="hy-AM"/>
        </w:rPr>
        <w:t>-83</w:t>
      </w:r>
      <w:r w:rsidRPr="000E23FA">
        <w:rPr>
          <w:lang w:val="hy-AM"/>
        </w:rPr>
        <w:t>-ի և սույն նորմերի պահանջներին:</w:t>
      </w:r>
    </w:p>
    <w:p w14:paraId="6A59A99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ում կարող են կիրառվել </w:t>
      </w:r>
      <w:r w:rsidR="0028770C" w:rsidRPr="000E23FA">
        <w:rPr>
          <w:lang w:val="hy-AM"/>
        </w:rPr>
        <w:t xml:space="preserve">արտամղող գազի </w:t>
      </w:r>
      <w:r w:rsidR="000E5BE5" w:rsidRPr="000E23FA">
        <w:rPr>
          <w:lang w:val="hy-AM"/>
        </w:rPr>
        <w:t>տեղային</w:t>
      </w:r>
      <w:r w:rsidRPr="000E23FA">
        <w:rPr>
          <w:lang w:val="hy-AM"/>
        </w:rPr>
        <w:t xml:space="preserve"> կամ կենտրոնացված</w:t>
      </w:r>
      <w:r w:rsidR="0028770C" w:rsidRPr="000E23FA">
        <w:rPr>
          <w:lang w:val="hy-AM"/>
        </w:rPr>
        <w:t xml:space="preserve"> աղբյուրներ</w:t>
      </w:r>
      <w:r w:rsidRPr="000E23FA">
        <w:rPr>
          <w:lang w:val="hy-AM"/>
        </w:rPr>
        <w:t>:</w:t>
      </w:r>
    </w:p>
    <w:p w14:paraId="0CCCC581" w14:textId="77777777" w:rsidR="00A41C83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5171A6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5171A6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ը կարող են լինել արտամղող գազով նախօրոք </w:t>
      </w:r>
      <w:r w:rsidR="005171A6" w:rsidRPr="000E23FA">
        <w:rPr>
          <w:lang w:val="hy-AM"/>
        </w:rPr>
        <w:t>լիցքավոր</w:t>
      </w:r>
      <w:r w:rsidRPr="000E23FA">
        <w:rPr>
          <w:lang w:val="hy-AM"/>
        </w:rPr>
        <w:t xml:space="preserve">ված կամ աշխատանքի ընթացքում ներմղվող՝ կից բալոնից կամ գազ </w:t>
      </w:r>
      <w:r w:rsidR="007A21B6" w:rsidRPr="000E23FA">
        <w:rPr>
          <w:lang w:val="hy-AM"/>
        </w:rPr>
        <w:t>առաջ</w:t>
      </w:r>
      <w:r w:rsidRPr="000E23FA">
        <w:rPr>
          <w:lang w:val="hy-AM"/>
        </w:rPr>
        <w:t>ացնող սարքվածքից:</w:t>
      </w:r>
    </w:p>
    <w:p w14:paraId="26C194B2" w14:textId="77777777" w:rsidR="00EA7BA5" w:rsidRPr="000E23FA" w:rsidRDefault="0015484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արտամղող գազ մոդուլային ՆՓՋ կայանքներում կարող են կիրառվել միայն</w:t>
      </w:r>
      <w:r w:rsidR="00393D88" w:rsidRPr="000E23FA">
        <w:rPr>
          <w:lang w:val="hy-AM"/>
        </w:rPr>
        <w:t xml:space="preserve"> </w:t>
      </w:r>
      <w:r w:rsidR="00A41C83" w:rsidRPr="000E23FA">
        <w:rPr>
          <w:lang w:val="hy-AM"/>
        </w:rPr>
        <w:t>ածխածնի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երկօքսիդը</w:t>
      </w:r>
      <w:r w:rsidR="005171A6" w:rsidRPr="000E23FA">
        <w:rPr>
          <w:lang w:val="hy-AM"/>
        </w:rPr>
        <w:t>, ազոտը</w:t>
      </w:r>
      <w:r w:rsidR="00EA7BA5" w:rsidRPr="000E23FA">
        <w:rPr>
          <w:lang w:val="hy-AM"/>
        </w:rPr>
        <w:t xml:space="preserve"> կամ իներտ գազերը՝ գազային կամ հեղուկացված վիճակում:</w:t>
      </w:r>
    </w:p>
    <w:p w14:paraId="6B72384B" w14:textId="77777777" w:rsidR="00EA7BA5" w:rsidRPr="000E23FA" w:rsidRDefault="00A06D6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Ագելվում է գազ առաջացնող սարքվածքներով մոդուլային ՆՓՋ կայանքների կիրառումը պատկերասրահներում, թանգարաններում, մշակութային ժառանգության այլ</w:t>
      </w:r>
      <w:r w:rsidR="00393D88" w:rsidRPr="000E23FA">
        <w:rPr>
          <w:lang w:val="hy-AM"/>
        </w:rPr>
        <w:t xml:space="preserve"> </w:t>
      </w:r>
      <w:r w:rsidR="00EA7BA5" w:rsidRPr="000E23FA">
        <w:rPr>
          <w:lang w:val="hy-AM"/>
        </w:rPr>
        <w:t>օբյեկտներում:</w:t>
      </w:r>
    </w:p>
    <w:p w14:paraId="17E687F7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Մոդուլների բնութագրերը, դրանց ու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 xml:space="preserve">իրների տարածական դիրքը, տեղակայումը պետք է ապահովեն </w:t>
      </w:r>
      <w:r w:rsidR="002C6A10" w:rsidRPr="000E23FA">
        <w:rPr>
          <w:lang w:val="hy-AM"/>
        </w:rPr>
        <w:t xml:space="preserve">հրդեհաշիջումը </w:t>
      </w:r>
      <w:r w:rsidR="00387E87" w:rsidRPr="000E23FA">
        <w:rPr>
          <w:lang w:val="hy-AM"/>
        </w:rPr>
        <w:t xml:space="preserve">պաշտպանվող </w:t>
      </w:r>
      <w:r w:rsidRPr="000E23FA">
        <w:rPr>
          <w:lang w:val="hy-AM"/>
        </w:rPr>
        <w:t>ամբողջ սենքում</w:t>
      </w:r>
      <w:r w:rsidR="00AA267E" w:rsidRPr="000E23FA">
        <w:rPr>
          <w:lang w:val="hy-AM"/>
        </w:rPr>
        <w:t>՝</w:t>
      </w:r>
      <w:r w:rsidRPr="000E23FA">
        <w:rPr>
          <w:lang w:val="hy-AM"/>
        </w:rPr>
        <w:t xml:space="preserve"> հաշվի առնելով հրամարիչ նյութի մատուցման ճանապարհին առկա արգելքները՝ սյուներ, պահարաններ և այլն:</w:t>
      </w:r>
    </w:p>
    <w:p w14:paraId="01FAC5C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2C6A10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C6A10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ի հրամարիչ նյութի պատրաստման, հսկման և պահպանման պահանջները սահմանվում են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ում:</w:t>
      </w:r>
    </w:p>
    <w:p w14:paraId="0C8336B9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2C6A10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C6A10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ի խողովակաշարին թույլատրվում է միացնել ներքին հակահրդեհային ջրմուղի </w:t>
      </w:r>
      <w:r w:rsidR="00C213E3" w:rsidRPr="000E23FA">
        <w:rPr>
          <w:lang w:val="hy-AM"/>
        </w:rPr>
        <w:t>փոքր ելքով</w:t>
      </w:r>
      <w:r w:rsidRPr="000E23FA">
        <w:rPr>
          <w:lang w:val="hy-AM"/>
        </w:rPr>
        <w:t xml:space="preserve"> </w:t>
      </w:r>
      <w:r w:rsidR="00C213E3" w:rsidRPr="000E23FA">
        <w:rPr>
          <w:lang w:val="hy-AM"/>
        </w:rPr>
        <w:t>ծորակ</w:t>
      </w:r>
      <w:r w:rsidR="00696B8F" w:rsidRPr="000E23FA">
        <w:rPr>
          <w:lang w:val="hy-AM"/>
        </w:rPr>
        <w:t>ներ</w:t>
      </w:r>
      <w:r w:rsidRPr="000E23FA">
        <w:rPr>
          <w:lang w:val="hy-AM"/>
        </w:rPr>
        <w:t>, որոնց տեխնիկական բնութագրերը պետք է համապատասխանեն կայանքի տեխնիկական պահանջներին:</w:t>
      </w:r>
    </w:p>
    <w:p w14:paraId="20D7043E" w14:textId="77777777" w:rsidR="00EA7BA5" w:rsidRPr="00A42488" w:rsidRDefault="00DF4E1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ՆՓՋ կայանքների խողովակաշարի ուղեգծերն անհրաժեշտ է նախատեսել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հնարավորինս կարճ և շրջադարձերի նվազագույն քանակով: Փակուղային և օղակաձև սնիչ խողո</w:t>
      </w:r>
      <w:r w:rsidR="00A06D6A" w:rsidRPr="00A42488">
        <w:rPr>
          <w:lang w:val="hy-AM"/>
        </w:rPr>
        <w:softHyphen/>
      </w:r>
      <w:r w:rsidR="00EA7BA5" w:rsidRPr="00A42488">
        <w:rPr>
          <w:lang w:val="hy-AM"/>
        </w:rPr>
        <w:t xml:space="preserve">վակաշարերի վրա լվացման համար պետք է նախատեսել </w:t>
      </w:r>
      <w:bookmarkStart w:id="71" w:name="_Hlk139140988"/>
      <w:r w:rsidR="00EA7BA5" w:rsidRPr="00A42488">
        <w:rPr>
          <w:lang w:val="hy-AM"/>
        </w:rPr>
        <w:t>խցափակիչ</w:t>
      </w:r>
      <w:bookmarkEnd w:id="71"/>
      <w:r w:rsidR="00EA7BA5" w:rsidRPr="00A42488">
        <w:rPr>
          <w:lang w:val="hy-AM"/>
        </w:rPr>
        <w:t xml:space="preserve">ներ </w:t>
      </w:r>
      <w:r w:rsidR="00A20803" w:rsidRPr="00A42488">
        <w:rPr>
          <w:lang w:val="hy-AM"/>
        </w:rPr>
        <w:t xml:space="preserve">և </w:t>
      </w:r>
      <w:r w:rsidR="00EA7BA5" w:rsidRPr="00A42488">
        <w:rPr>
          <w:lang w:val="hy-AM"/>
        </w:rPr>
        <w:t>փականներ:</w:t>
      </w:r>
    </w:p>
    <w:p w14:paraId="73CA8F5C" w14:textId="77777777" w:rsidR="0055616A" w:rsidRPr="000E23FA" w:rsidRDefault="0055616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3CEAAD01" w14:textId="77777777" w:rsidR="008E0C0F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</w:rPr>
        <w:t>3.2.5</w:t>
      </w:r>
      <w:r w:rsidR="005B0D9D" w:rsidRPr="000E23FA">
        <w:rPr>
          <w:b/>
          <w:lang w:val="hy-AM"/>
        </w:rPr>
        <w:t xml:space="preserve">. </w:t>
      </w:r>
      <w:r w:rsidR="00EA7BA5" w:rsidRPr="000E23FA">
        <w:rPr>
          <w:b/>
          <w:lang w:val="hy-AM"/>
        </w:rPr>
        <w:t xml:space="preserve">ՀԱՐԿԱԴԻՐ ԳՈՐԾԱՐԿՄԱՄԲ </w:t>
      </w:r>
    </w:p>
    <w:p w14:paraId="11FBC2E0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lastRenderedPageBreak/>
        <w:t>ՍՊՐԻՆԿԼԵՐԱՅԻՆ ՀՐԴԵՀԱՇԻՋՄԱՆ ԿԱՅԱՆՔՆԵՐ</w:t>
      </w:r>
    </w:p>
    <w:p w14:paraId="026FD81B" w14:textId="77777777" w:rsidR="00E92B18" w:rsidRPr="000E23FA" w:rsidRDefault="00E92B1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p w14:paraId="17C2374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Սույն </w:t>
      </w:r>
      <w:r w:rsidR="00B72D52" w:rsidRPr="000E23FA">
        <w:rPr>
          <w:lang w:val="hy-AM"/>
        </w:rPr>
        <w:t>գլխի</w:t>
      </w:r>
      <w:r w:rsidRPr="000E23FA">
        <w:rPr>
          <w:lang w:val="hy-AM"/>
        </w:rPr>
        <w:t xml:space="preserve"> պահանջները վերաբերվում են 1-</w:t>
      </w:r>
      <w:r w:rsidR="00D826D8" w:rsidRPr="000E23FA">
        <w:rPr>
          <w:lang w:val="hy-AM"/>
        </w:rPr>
        <w:t>8-րդ</w:t>
      </w:r>
      <w:r w:rsidRPr="000E23FA">
        <w:rPr>
          <w:lang w:val="hy-AM"/>
        </w:rPr>
        <w:t xml:space="preserve"> խմբ</w:t>
      </w:r>
      <w:r w:rsidR="00D826D8" w:rsidRPr="000E23FA">
        <w:rPr>
          <w:lang w:val="hy-AM"/>
        </w:rPr>
        <w:t>եր</w:t>
      </w:r>
      <w:r w:rsidRPr="000E23FA">
        <w:rPr>
          <w:lang w:val="hy-AM"/>
        </w:rPr>
        <w:t>ում ընդգրկված և 30մ-ից ոչ ավելի բարձրությամբ</w:t>
      </w:r>
      <w:r w:rsidR="00AA34E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տարբեր նշանակության </w:t>
      </w:r>
      <w:r w:rsidR="00AA34EE" w:rsidRPr="000E23FA">
        <w:rPr>
          <w:lang w:val="hy-AM"/>
        </w:rPr>
        <w:t>սենքերում</w:t>
      </w:r>
      <w:r w:rsidRPr="000E23FA">
        <w:rPr>
          <w:lang w:val="hy-AM"/>
        </w:rPr>
        <w:t xml:space="preserve"> </w:t>
      </w:r>
      <w:r w:rsidR="00D826D8" w:rsidRPr="000E23FA">
        <w:rPr>
          <w:lang w:val="hy-AM"/>
        </w:rPr>
        <w:t xml:space="preserve">հարկադիր գործարկմամբ </w:t>
      </w:r>
      <w:r w:rsidR="00845219" w:rsidRPr="000E23FA">
        <w:rPr>
          <w:lang w:val="hy-AM"/>
        </w:rPr>
        <w:t>սպրինկլերային</w:t>
      </w:r>
      <w:r w:rsidR="00393D88"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ՀՇԻԿ-</w:t>
      </w:r>
      <w:bookmarkStart w:id="72" w:name="_Hlk139143218"/>
      <w:r w:rsidR="00EC5AAE" w:rsidRPr="000E23FA">
        <w:rPr>
          <w:lang w:val="hy-AM"/>
        </w:rPr>
        <w:t>ներ</w:t>
      </w:r>
      <w:bookmarkEnd w:id="72"/>
      <w:r w:rsidR="00EC5AAE" w:rsidRPr="000E23FA">
        <w:rPr>
          <w:lang w:val="hy-AM"/>
        </w:rPr>
        <w:t>ի (սույն բաժնի հետագա շարադրանքում՝ նաև ՀԳՍ</w:t>
      </w:r>
      <w:r w:rsidR="00B72D52" w:rsidRPr="000E23FA">
        <w:rPr>
          <w:lang w:val="hy-AM"/>
        </w:rPr>
        <w:t xml:space="preserve"> </w:t>
      </w:r>
      <w:r w:rsidR="008F762A" w:rsidRPr="000E23FA">
        <w:rPr>
          <w:lang w:val="hy-AM"/>
        </w:rPr>
        <w:t xml:space="preserve">կայանքներ), </w:t>
      </w:r>
      <w:r w:rsidRPr="000E23FA">
        <w:rPr>
          <w:lang w:val="hy-AM"/>
        </w:rPr>
        <w:t>նախագծերին:</w:t>
      </w:r>
    </w:p>
    <w:p w14:paraId="10CFBD3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Սույն բաժնի պահանջներից բացի ՀԳ</w:t>
      </w:r>
      <w:r w:rsidR="00845219" w:rsidRPr="000E23FA">
        <w:rPr>
          <w:lang w:val="hy-AM"/>
        </w:rPr>
        <w:t>Ս կայանքներ</w:t>
      </w:r>
      <w:r w:rsidRPr="000E23FA">
        <w:rPr>
          <w:lang w:val="hy-AM"/>
        </w:rPr>
        <w:t xml:space="preserve">ի նախագծման ժամանակ թույլատրվում է ղեկավարվել </w:t>
      </w:r>
      <w:r w:rsidR="00845219" w:rsidRPr="000E23FA">
        <w:rPr>
          <w:lang w:val="hy-AM"/>
        </w:rPr>
        <w:t xml:space="preserve">այդ կայանքների </w:t>
      </w:r>
      <w:r w:rsidR="0050078B" w:rsidRPr="000E23FA">
        <w:rPr>
          <w:lang w:val="hy-AM"/>
        </w:rPr>
        <w:t xml:space="preserve">ՆՓ և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0C99F13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ՀԳ</w:t>
      </w:r>
      <w:r w:rsidR="00845219" w:rsidRPr="000E23FA">
        <w:rPr>
          <w:lang w:val="hy-AM"/>
        </w:rPr>
        <w:t>Ս կայանքներ</w:t>
      </w:r>
      <w:r w:rsidRPr="000E23FA">
        <w:rPr>
          <w:lang w:val="hy-AM"/>
        </w:rPr>
        <w:t>ը կիրառվում են հետևյալ օբյեկտների պաշտպանության համար.</w:t>
      </w:r>
    </w:p>
    <w:p w14:paraId="08C6D054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մեքենայացված ավտոկայանատեղ</w:t>
      </w:r>
      <w:r w:rsidR="00DE5375" w:rsidRPr="000E23FA">
        <w:rPr>
          <w:lang w:val="hy-AM"/>
        </w:rPr>
        <w:t>ին</w:t>
      </w:r>
      <w:r w:rsidRPr="000E23FA">
        <w:rPr>
          <w:lang w:val="hy-AM"/>
        </w:rPr>
        <w:t>եր, ներառյալ բազմահարկ,</w:t>
      </w:r>
    </w:p>
    <w:p w14:paraId="4E32CCBB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բազմամարդ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 xml:space="preserve"> և </w:t>
      </w:r>
      <w:proofErr w:type="spellStart"/>
      <w:r w:rsidRPr="000E23FA">
        <w:t>սենքեր</w:t>
      </w:r>
      <w:proofErr w:type="spellEnd"/>
      <w:r w:rsidRPr="000E23FA">
        <w:t>,</w:t>
      </w:r>
    </w:p>
    <w:p w14:paraId="0DE4EDD7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r w:rsidRPr="000E23FA">
        <w:t xml:space="preserve">75մ-ից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բնակելի</w:t>
      </w:r>
      <w:proofErr w:type="spellEnd"/>
      <w:r w:rsidRPr="000E23FA">
        <w:t xml:space="preserve"> և 50մ-ից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վարչական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>,</w:t>
      </w:r>
    </w:p>
    <w:p w14:paraId="228504A9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r w:rsidRPr="000E23FA">
        <w:t xml:space="preserve">30մ-ից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արտադրական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>,</w:t>
      </w:r>
    </w:p>
    <w:p w14:paraId="641079AB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պատմական</w:t>
      </w:r>
      <w:proofErr w:type="spellEnd"/>
      <w:r w:rsidRPr="000E23FA">
        <w:t xml:space="preserve"> և </w:t>
      </w:r>
      <w:r w:rsidR="002C6A10" w:rsidRPr="000E23FA">
        <w:rPr>
          <w:lang w:val="hy-AM"/>
        </w:rPr>
        <w:t xml:space="preserve">մշակութային </w:t>
      </w:r>
      <w:proofErr w:type="spellStart"/>
      <w:r w:rsidRPr="000E23FA">
        <w:t>ժառանգության</w:t>
      </w:r>
      <w:proofErr w:type="spellEnd"/>
      <w:r w:rsidRPr="000E23FA">
        <w:t xml:space="preserve">, </w:t>
      </w:r>
      <w:proofErr w:type="spellStart"/>
      <w:r w:rsidRPr="000E23FA">
        <w:t>շենքեր</w:t>
      </w:r>
      <w:proofErr w:type="spellEnd"/>
      <w:r w:rsidRPr="000E23FA">
        <w:t>,</w:t>
      </w:r>
    </w:p>
    <w:p w14:paraId="671890C0" w14:textId="77777777" w:rsidR="0050078B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հասարակական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, </w:t>
      </w:r>
      <w:proofErr w:type="spellStart"/>
      <w:r w:rsidRPr="000E23FA">
        <w:t>յուրահատուկ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="0050078B" w:rsidRPr="000E23FA">
        <w:t>,</w:t>
      </w:r>
    </w:p>
    <w:p w14:paraId="34760AB7" w14:textId="77777777" w:rsidR="00EA7BA5" w:rsidRPr="000E23FA" w:rsidRDefault="0050078B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նյութական</w:t>
      </w:r>
      <w:proofErr w:type="spellEnd"/>
      <w:r w:rsidRPr="000E23FA">
        <w:t xml:space="preserve"> և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նյութական</w:t>
      </w:r>
      <w:proofErr w:type="spellEnd"/>
      <w:r w:rsidRPr="000E23FA">
        <w:t xml:space="preserve"> </w:t>
      </w:r>
      <w:proofErr w:type="spellStart"/>
      <w:r w:rsidRPr="000E23FA">
        <w:t>արժեքներով</w:t>
      </w:r>
      <w:proofErr w:type="spellEnd"/>
      <w:r w:rsidRPr="000E23FA">
        <w:t xml:space="preserve">,  </w:t>
      </w:r>
      <w:r w:rsidR="00EA7BA5" w:rsidRPr="000E23FA">
        <w:t xml:space="preserve"> </w:t>
      </w:r>
      <w:proofErr w:type="spellStart"/>
      <w:r w:rsidRPr="000E23FA">
        <w:t>յուրահատուկ</w:t>
      </w:r>
      <w:proofErr w:type="spellEnd"/>
      <w:r w:rsidRPr="000E23FA">
        <w:t xml:space="preserve"> </w:t>
      </w:r>
      <w:r w:rsidR="00EA7BA5" w:rsidRPr="000E23FA">
        <w:t xml:space="preserve">և </w:t>
      </w:r>
      <w:proofErr w:type="spellStart"/>
      <w:r w:rsidRPr="000E23FA">
        <w:t>նման</w:t>
      </w:r>
      <w:proofErr w:type="spellEnd"/>
      <w:r w:rsidRPr="000E23FA">
        <w:t xml:space="preserve"> </w:t>
      </w:r>
      <w:proofErr w:type="spellStart"/>
      <w:r w:rsidR="00EA7BA5" w:rsidRPr="000E23FA">
        <w:t>այլ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="00EA7BA5" w:rsidRPr="000E23FA">
        <w:t>:</w:t>
      </w:r>
    </w:p>
    <w:p w14:paraId="2F85D6B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Հարկադիր գործարկմամբ</w:t>
      </w:r>
      <w:r w:rsidR="00C04FD8" w:rsidRPr="000E23FA">
        <w:t>,</w:t>
      </w:r>
      <w:r w:rsidR="00845219" w:rsidRPr="000E23FA">
        <w:rPr>
          <w:lang w:val="hy-AM"/>
        </w:rPr>
        <w:t xml:space="preserve"> ինչպես նաև </w:t>
      </w:r>
      <w:r w:rsidRPr="000E23FA">
        <w:rPr>
          <w:lang w:val="hy-AM"/>
        </w:rPr>
        <w:t>հարկադիր գործարկմամբ</w:t>
      </w:r>
      <w:r w:rsidR="001648B7" w:rsidRPr="000E23FA">
        <w:rPr>
          <w:lang w:val="hy-AM"/>
        </w:rPr>
        <w:t xml:space="preserve"> և</w:t>
      </w:r>
      <w:r w:rsidRPr="000E23FA">
        <w:rPr>
          <w:lang w:val="hy-AM"/>
        </w:rPr>
        <w:t xml:space="preserve"> </w:t>
      </w:r>
      <w:r w:rsidR="001648B7" w:rsidRPr="000E23FA">
        <w:rPr>
          <w:lang w:val="hy-AM"/>
        </w:rPr>
        <w:t xml:space="preserve">գործարկման հսկողությամբ </w:t>
      </w:r>
      <w:r w:rsidRPr="000E23FA">
        <w:rPr>
          <w:lang w:val="hy-AM"/>
        </w:rPr>
        <w:t>սպրինկլերային ոռոգիչները կարող են համակցվել հրդեհի ինքնաշխատ</w:t>
      </w:r>
      <w:r w:rsidR="00352CB9" w:rsidRPr="000E23FA">
        <w:t xml:space="preserve"> </w:t>
      </w:r>
      <w:proofErr w:type="spellStart"/>
      <w:r w:rsidR="00352CB9" w:rsidRPr="000E23FA">
        <w:t>սա</w:t>
      </w:r>
      <w:proofErr w:type="spellEnd"/>
      <w:r w:rsidR="00352CB9" w:rsidRPr="000E23FA">
        <w:rPr>
          <w:lang w:val="hy-AM"/>
        </w:rPr>
        <w:t>տելիտային ազդասարքերի հետ և գործարկվել հետևյալ սարքերից միաժամանակ</w:t>
      </w:r>
      <w:r w:rsidR="00352CB9" w:rsidRPr="000E23FA">
        <w:t xml:space="preserve"> </w:t>
      </w:r>
      <w:proofErr w:type="spellStart"/>
      <w:r w:rsidR="00352CB9" w:rsidRPr="000E23FA">
        <w:t>ստացված</w:t>
      </w:r>
      <w:proofErr w:type="spellEnd"/>
      <w:r w:rsidR="00BE3A93" w:rsidRPr="000E23FA">
        <w:rPr>
          <w:lang w:val="hy-AM"/>
        </w:rPr>
        <w:t xml:space="preserve"> </w:t>
      </w:r>
      <w:proofErr w:type="spellStart"/>
      <w:r w:rsidRPr="000E23FA">
        <w:t>ազդանշաններից</w:t>
      </w:r>
      <w:proofErr w:type="spellEnd"/>
      <w:r w:rsidRPr="000E23FA">
        <w:t>.</w:t>
      </w:r>
    </w:p>
    <w:p w14:paraId="3C8AE1DA" w14:textId="77777777" w:rsidR="00EA7BA5" w:rsidRPr="000E23FA" w:rsidRDefault="001648B7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գործարկումից</w:t>
      </w:r>
      <w:proofErr w:type="spellEnd"/>
      <w:r w:rsidR="00EA7BA5" w:rsidRPr="000E23FA">
        <w:t xml:space="preserve"> և </w:t>
      </w:r>
      <w:proofErr w:type="spellStart"/>
      <w:r w:rsidR="00EA7BA5" w:rsidRPr="000E23FA">
        <w:t>ջրի</w:t>
      </w:r>
      <w:proofErr w:type="spellEnd"/>
      <w:r w:rsidR="00EA7BA5" w:rsidRPr="000E23FA">
        <w:t xml:space="preserve"> </w:t>
      </w:r>
      <w:proofErr w:type="spellStart"/>
      <w:r w:rsidR="00EA7BA5" w:rsidRPr="000E23FA">
        <w:t>հոսքի</w:t>
      </w:r>
      <w:proofErr w:type="spellEnd"/>
      <w:r w:rsidR="00EA7BA5" w:rsidRPr="000E23FA">
        <w:t xml:space="preserve"> </w:t>
      </w:r>
      <w:proofErr w:type="spellStart"/>
      <w:r w:rsidR="00EA7BA5" w:rsidRPr="000E23FA">
        <w:t>տվիչից</w:t>
      </w:r>
      <w:proofErr w:type="spellEnd"/>
      <w:r w:rsidR="00EA7BA5" w:rsidRPr="000E23FA">
        <w:t>,</w:t>
      </w:r>
    </w:p>
    <w:p w14:paraId="37074AF4" w14:textId="77777777" w:rsidR="00EA7BA5" w:rsidRPr="000E23FA" w:rsidRDefault="001648B7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գործարկումից</w:t>
      </w:r>
      <w:proofErr w:type="spellEnd"/>
      <w:r w:rsidR="00EA7BA5" w:rsidRPr="000E23FA">
        <w:t xml:space="preserve"> և </w:t>
      </w:r>
      <w:proofErr w:type="spellStart"/>
      <w:r w:rsidR="00EA7BA5" w:rsidRPr="000E23FA">
        <w:t>հրդեհի</w:t>
      </w:r>
      <w:proofErr w:type="spellEnd"/>
      <w:r w:rsidR="00EA7BA5" w:rsidRPr="000E23FA">
        <w:t xml:space="preserve"> </w:t>
      </w:r>
      <w:proofErr w:type="spellStart"/>
      <w:r w:rsidR="00EA7BA5" w:rsidRPr="000E23FA">
        <w:t>հասցեային</w:t>
      </w:r>
      <w:proofErr w:type="spellEnd"/>
      <w:r w:rsidR="00EA7BA5" w:rsidRPr="000E23FA">
        <w:t xml:space="preserve"> </w:t>
      </w:r>
      <w:proofErr w:type="spellStart"/>
      <w:r w:rsidR="00EA7BA5" w:rsidRPr="000E23FA">
        <w:t>ազդասարքից</w:t>
      </w:r>
      <w:proofErr w:type="spellEnd"/>
      <w:r w:rsidR="00EA7BA5" w:rsidRPr="000E23FA">
        <w:t>,</w:t>
      </w:r>
    </w:p>
    <w:p w14:paraId="2DD3358E" w14:textId="77777777" w:rsidR="00EA7BA5" w:rsidRPr="000E23FA" w:rsidRDefault="00EA7BA5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ազդասարքերից</w:t>
      </w:r>
      <w:proofErr w:type="spellEnd"/>
      <w:r w:rsidR="008E66BE" w:rsidRPr="000E23FA">
        <w:t xml:space="preserve"> C </w:t>
      </w:r>
      <w:proofErr w:type="spellStart"/>
      <w:r w:rsidR="008E66BE" w:rsidRPr="000E23FA">
        <w:t>ալգորիթմով</w:t>
      </w:r>
      <w:proofErr w:type="spellEnd"/>
      <w:r w:rsidRPr="000E23FA">
        <w:t>,</w:t>
      </w:r>
    </w:p>
    <w:p w14:paraId="1ABA43EF" w14:textId="77777777" w:rsidR="00DF4E1E" w:rsidRPr="000E23FA" w:rsidRDefault="00DF4E1E" w:rsidP="000E23FA">
      <w:pPr>
        <w:pStyle w:val="ListParagraph"/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0E23FA">
        <w:t>օպերատորի</w:t>
      </w:r>
      <w:proofErr w:type="spellEnd"/>
      <w:r w:rsidRPr="000E23FA">
        <w:t xml:space="preserve"> </w:t>
      </w:r>
      <w:proofErr w:type="spellStart"/>
      <w:r w:rsidRPr="000E23FA">
        <w:t>կողմից</w:t>
      </w:r>
      <w:proofErr w:type="spellEnd"/>
      <w:r w:rsidRPr="000E23FA">
        <w:t xml:space="preserve"> </w:t>
      </w:r>
      <w:proofErr w:type="spellStart"/>
      <w:r w:rsidRPr="000E23FA">
        <w:t>ձեռքով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դիտակետից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կետից</w:t>
      </w:r>
      <w:proofErr w:type="spellEnd"/>
      <w:r w:rsidRPr="000E23FA">
        <w:t>:</w:t>
      </w:r>
    </w:p>
    <w:p w14:paraId="76CCD5E7" w14:textId="77777777" w:rsidR="00EA7BA5" w:rsidRPr="000E23FA" w:rsidRDefault="00AC4A8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Կախված</w:t>
      </w:r>
      <w:proofErr w:type="spellEnd"/>
      <w:r w:rsidRPr="000E23FA">
        <w:t xml:space="preserve"> </w:t>
      </w:r>
      <w:proofErr w:type="spellStart"/>
      <w:r w:rsidRPr="000E23FA">
        <w:t>օբյեկտի</w:t>
      </w:r>
      <w:proofErr w:type="spellEnd"/>
      <w:r w:rsidRPr="000E23FA">
        <w:t xml:space="preserve"> </w:t>
      </w:r>
      <w:proofErr w:type="spellStart"/>
      <w:r w:rsidRPr="000E23FA">
        <w:t>կառուցվածքային</w:t>
      </w:r>
      <w:proofErr w:type="spellEnd"/>
      <w:r w:rsidRPr="000E23FA">
        <w:t xml:space="preserve"> </w:t>
      </w:r>
      <w:proofErr w:type="spellStart"/>
      <w:r w:rsidRPr="000E23FA">
        <w:t>առանձնահատկություից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նշանակությունից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նախատեսվել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հատային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="00956C55" w:rsidRPr="000E23FA">
        <w:t xml:space="preserve"> </w:t>
      </w:r>
      <w:proofErr w:type="spellStart"/>
      <w:r w:rsidR="00EA7BA5" w:rsidRPr="000E23FA">
        <w:t>խմբային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</w:t>
      </w:r>
      <w:proofErr w:type="spellEnd"/>
      <w:r w:rsidR="00EA7BA5" w:rsidRPr="000E23FA">
        <w:t>.</w:t>
      </w:r>
    </w:p>
    <w:p w14:paraId="2B36F3F5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օջախի</w:t>
      </w:r>
      <w:proofErr w:type="spellEnd"/>
      <w:r w:rsidRPr="000E23FA">
        <w:t xml:space="preserve"> </w:t>
      </w:r>
      <w:proofErr w:type="spellStart"/>
      <w:r w:rsidRPr="000E23FA">
        <w:t>գոտին</w:t>
      </w:r>
      <w:proofErr w:type="spellEnd"/>
      <w:r w:rsidRPr="000E23FA">
        <w:t xml:space="preserve"> </w:t>
      </w:r>
      <w:proofErr w:type="spellStart"/>
      <w:r w:rsidRPr="000E23FA">
        <w:t>ոռոգելու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7639CD5A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օջախի</w:t>
      </w:r>
      <w:proofErr w:type="spellEnd"/>
      <w:r w:rsidRPr="000E23FA">
        <w:t xml:space="preserve"> </w:t>
      </w:r>
      <w:proofErr w:type="spellStart"/>
      <w:r w:rsidRPr="000E23FA">
        <w:t>շուրջը</w:t>
      </w:r>
      <w:proofErr w:type="spellEnd"/>
      <w:r w:rsidRPr="000E23FA">
        <w:t xml:space="preserve"> (</w:t>
      </w:r>
      <w:proofErr w:type="spellStart"/>
      <w:r w:rsidRPr="000E23FA">
        <w:t>պարագծով</w:t>
      </w:r>
      <w:proofErr w:type="spellEnd"/>
      <w:r w:rsidRPr="000E23FA">
        <w:t xml:space="preserve">) </w:t>
      </w:r>
      <w:proofErr w:type="spellStart"/>
      <w:r w:rsidRPr="000E23FA">
        <w:t>ոռոգվող</w:t>
      </w:r>
      <w:proofErr w:type="spellEnd"/>
      <w:r w:rsidRPr="000E23FA">
        <w:t xml:space="preserve"> </w:t>
      </w:r>
      <w:proofErr w:type="spellStart"/>
      <w:r w:rsidRPr="000E23FA">
        <w:t>գոտի</w:t>
      </w:r>
      <w:proofErr w:type="spellEnd"/>
      <w:r w:rsidRPr="000E23FA">
        <w:t xml:space="preserve"> </w:t>
      </w:r>
      <w:proofErr w:type="spellStart"/>
      <w:r w:rsidRPr="000E23FA">
        <w:t>ստեղծելու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2287DD40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բացվածքներում</w:t>
      </w:r>
      <w:proofErr w:type="spellEnd"/>
      <w:r w:rsidRPr="000E23FA">
        <w:t xml:space="preserve"> </w:t>
      </w:r>
      <w:proofErr w:type="spellStart"/>
      <w:r w:rsidRPr="000E23FA">
        <w:t>ջրային</w:t>
      </w:r>
      <w:proofErr w:type="spellEnd"/>
      <w:r w:rsidRPr="000E23FA">
        <w:t xml:space="preserve"> </w:t>
      </w:r>
      <w:proofErr w:type="spellStart"/>
      <w:r w:rsidRPr="000E23FA">
        <w:t>վարագույր</w:t>
      </w:r>
      <w:proofErr w:type="spellEnd"/>
      <w:r w:rsidRPr="000E23FA">
        <w:t xml:space="preserve"> </w:t>
      </w:r>
      <w:proofErr w:type="spellStart"/>
      <w:r w:rsidRPr="000E23FA">
        <w:t>ստեղծելու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513F94ED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միջանցքներով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պատուհանախորշերով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տարածումը</w:t>
      </w:r>
      <w:proofErr w:type="spellEnd"/>
      <w:r w:rsidRPr="000E23FA">
        <w:t xml:space="preserve"> </w:t>
      </w:r>
      <w:proofErr w:type="spellStart"/>
      <w:r w:rsidRPr="000E23FA">
        <w:t>կանխելու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0F41162D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կառուցվածքատարրերի</w:t>
      </w:r>
      <w:proofErr w:type="spellEnd"/>
      <w:r w:rsidRPr="000E23FA">
        <w:t xml:space="preserve"> </w:t>
      </w:r>
      <w:proofErr w:type="spellStart"/>
      <w:r w:rsidRPr="000E23FA">
        <w:t>հովացման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:</w:t>
      </w:r>
    </w:p>
    <w:p w14:paraId="4EFC7A2A" w14:textId="77777777" w:rsidR="00EA7BA5" w:rsidRPr="000E23FA" w:rsidRDefault="00070E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ՀԳՍ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բնութագրերն</w:t>
      </w:r>
      <w:proofErr w:type="spellEnd"/>
      <w:r w:rsidRPr="000E23FA">
        <w:t xml:space="preserve"> </w:t>
      </w:r>
      <w:proofErr w:type="spellStart"/>
      <w:r w:rsidRPr="000E23FA">
        <w:t>ընտրվում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15-17</w:t>
      </w:r>
      <w:r w:rsidR="00382682" w:rsidRPr="000E23FA">
        <w:t>-րդ</w:t>
      </w:r>
      <w:r w:rsidRPr="000E23FA">
        <w:t xml:space="preserve"> </w:t>
      </w:r>
      <w:proofErr w:type="spellStart"/>
      <w:r w:rsidR="00382682" w:rsidRPr="000E23FA">
        <w:t>ա</w:t>
      </w:r>
      <w:r w:rsidR="00752E98" w:rsidRPr="000E23FA">
        <w:t>ղյուսակ</w:t>
      </w:r>
      <w:r w:rsidRPr="000E23FA">
        <w:t>ներից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="006C6159" w:rsidRPr="000E23FA">
        <w:t xml:space="preserve"> </w:t>
      </w:r>
      <w:proofErr w:type="spellStart"/>
      <w:r w:rsidRPr="000E23FA">
        <w:t>գ</w:t>
      </w:r>
      <w:r w:rsidR="00EA7BA5" w:rsidRPr="000E23FA">
        <w:t>ործարկմամբ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սպրինկլերներ</w:t>
      </w:r>
      <w:r w:rsidR="001E5833" w:rsidRPr="000E23FA">
        <w:t>ին</w:t>
      </w:r>
      <w:r w:rsidR="00EA7BA5" w:rsidRPr="000E23FA">
        <w:t>ը</w:t>
      </w:r>
      <w:proofErr w:type="spellEnd"/>
      <w:r w:rsidR="00EA7BA5" w:rsidRPr="000E23FA">
        <w:t xml:space="preserve">՝ </w:t>
      </w:r>
      <w:proofErr w:type="spellStart"/>
      <w:r w:rsidR="00382682" w:rsidRPr="000E23FA">
        <w:t>ա</w:t>
      </w:r>
      <w:r w:rsidR="00752E98" w:rsidRPr="000E23FA">
        <w:t>ղյուսակ</w:t>
      </w:r>
      <w:proofErr w:type="spellEnd"/>
      <w:r w:rsidR="00EA7BA5" w:rsidRPr="000E23FA">
        <w:t xml:space="preserve"> </w:t>
      </w:r>
      <w:r w:rsidR="00B1628C" w:rsidRPr="000E23FA">
        <w:t>1</w:t>
      </w:r>
      <w:r w:rsidR="00457E55" w:rsidRPr="000E23FA">
        <w:t>8</w:t>
      </w:r>
      <w:r w:rsidR="00EA7BA5" w:rsidRPr="000E23FA">
        <w:t>-ից:</w:t>
      </w:r>
    </w:p>
    <w:p w14:paraId="46E7717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ազդասարքերով</w:t>
      </w:r>
      <w:proofErr w:type="spellEnd"/>
      <w:r w:rsidRPr="000E23FA">
        <w:t xml:space="preserve"> </w:t>
      </w:r>
      <w:proofErr w:type="spellStart"/>
      <w:r w:rsidRPr="000E23FA">
        <w:t>համակցված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ազդանշանից</w:t>
      </w:r>
      <w:proofErr w:type="spellEnd"/>
      <w:r w:rsidRPr="000E23FA">
        <w:t xml:space="preserve"> </w:t>
      </w:r>
      <w:proofErr w:type="spellStart"/>
      <w:r w:rsidRPr="000E23FA">
        <w:t>գործարկվող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>.</w:t>
      </w:r>
    </w:p>
    <w:p w14:paraId="37F93574" w14:textId="77777777" w:rsidR="00EA7BA5" w:rsidRPr="000E23FA" w:rsidRDefault="00EA7BA5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10մ-ից </w:t>
      </w:r>
      <w:proofErr w:type="spellStart"/>
      <w:r w:rsidRPr="000E23FA">
        <w:t>ավելի</w:t>
      </w:r>
      <w:proofErr w:type="spellEnd"/>
      <w:r w:rsidRPr="000E23FA">
        <w:t xml:space="preserve"> և </w:t>
      </w:r>
      <w:proofErr w:type="spellStart"/>
      <w:r w:rsidRPr="000E23FA">
        <w:t>մինչև</w:t>
      </w:r>
      <w:proofErr w:type="spellEnd"/>
      <w:r w:rsidRPr="000E23FA">
        <w:t xml:space="preserve"> 30մ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բոլոր</w:t>
      </w:r>
      <w:proofErr w:type="spellEnd"/>
      <w:r w:rsidRPr="000E23FA">
        <w:t xml:space="preserve"> </w:t>
      </w:r>
      <w:proofErr w:type="spellStart"/>
      <w:r w:rsidRPr="000E23FA">
        <w:t>խմբերի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,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և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ինչպես</w:t>
      </w:r>
      <w:proofErr w:type="spellEnd"/>
      <w:r w:rsidRPr="000E23FA">
        <w:t xml:space="preserve"> 10մ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6E847EB3" w14:textId="77777777" w:rsidR="00EA7BA5" w:rsidRPr="000E23FA" w:rsidRDefault="00A41C83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5.5մ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պահեստավորմամբ</w:t>
      </w:r>
      <w:proofErr w:type="spellEnd"/>
      <w:r w:rsidRPr="000E23FA">
        <w:t xml:space="preserve">, 10մ-ից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բարձրու</w:t>
      </w:r>
      <w:r w:rsidRPr="000E23FA">
        <w:softHyphen/>
        <w:t>թյամբ</w:t>
      </w:r>
      <w:proofErr w:type="spellEnd"/>
      <w:r w:rsidR="00956C55" w:rsidRPr="000E23FA">
        <w:t xml:space="preserve"> </w:t>
      </w:r>
      <w:r w:rsidRPr="000E23FA">
        <w:t xml:space="preserve">և </w:t>
      </w:r>
      <w:r w:rsidRPr="000E23FA">
        <w:rPr>
          <w:lang w:val="hy-AM"/>
        </w:rPr>
        <w:t>6</w:t>
      </w:r>
      <w:r w:rsidRPr="000E23FA">
        <w:t>-</w:t>
      </w:r>
      <w:r w:rsidRPr="000E23FA">
        <w:rPr>
          <w:lang w:val="hy-AM"/>
        </w:rPr>
        <w:t>7</w:t>
      </w:r>
      <w:r w:rsidRPr="000E23FA">
        <w:t xml:space="preserve"> </w:t>
      </w:r>
      <w:proofErr w:type="spellStart"/>
      <w:r w:rsidRPr="000E23FA">
        <w:t>խմբ</w:t>
      </w:r>
      <w:r w:rsidR="00382682" w:rsidRPr="000E23FA">
        <w:t>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="00956C55" w:rsidRPr="000E23FA">
        <w:t xml:space="preserve"> </w:t>
      </w:r>
      <w:r w:rsidR="00EA7BA5" w:rsidRPr="000E23FA">
        <w:t xml:space="preserve">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ինչպես</w:t>
      </w:r>
      <w:proofErr w:type="spellEnd"/>
      <w:r w:rsidR="00EA7BA5" w:rsidRPr="000E23FA">
        <w:t xml:space="preserve"> 10մ </w:t>
      </w:r>
      <w:proofErr w:type="spellStart"/>
      <w:r w:rsidR="00EA7BA5" w:rsidRPr="000E23FA">
        <w:t>բարձրությամբ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սենքերի</w:t>
      </w:r>
      <w:proofErr w:type="spellEnd"/>
      <w:r w:rsidR="00EA7BA5" w:rsidRPr="000E23FA">
        <w:t xml:space="preserve"> </w:t>
      </w:r>
      <w:proofErr w:type="spellStart"/>
      <w:r w:rsidR="00EA7BA5" w:rsidRPr="000E23FA">
        <w:t>համար</w:t>
      </w:r>
      <w:proofErr w:type="spellEnd"/>
      <w:r w:rsidR="00EA7BA5" w:rsidRPr="000E23FA">
        <w:t>,</w:t>
      </w:r>
    </w:p>
    <w:p w14:paraId="6BFD97E1" w14:textId="77777777" w:rsidR="000E3F10" w:rsidRPr="000E23FA" w:rsidRDefault="00956C55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10մ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1 </w:t>
      </w:r>
      <w:proofErr w:type="spellStart"/>
      <w:r w:rsidRPr="000E23FA">
        <w:t>ու</w:t>
      </w:r>
      <w:proofErr w:type="spellEnd"/>
      <w:r w:rsidRPr="000E23FA">
        <w:t xml:space="preserve"> 2-րդ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նվազեցվել</w:t>
      </w:r>
      <w:proofErr w:type="spellEnd"/>
      <w:r w:rsidRPr="000E23FA">
        <w:t xml:space="preserve"> 2 </w:t>
      </w:r>
      <w:proofErr w:type="spellStart"/>
      <w:r w:rsidRPr="000E23FA">
        <w:t>անգամ</w:t>
      </w:r>
      <w:proofErr w:type="spellEnd"/>
      <w:r w:rsidRPr="000E23FA">
        <w:t xml:space="preserve"> </w:t>
      </w:r>
      <w:r w:rsidRPr="000E23FA">
        <w:rPr>
          <w:lang w:val="hy-AM"/>
        </w:rPr>
        <w:t>1</w:t>
      </w:r>
      <w:r w:rsidRPr="000E23FA">
        <w:t xml:space="preserve">5-րդ </w:t>
      </w:r>
      <w:proofErr w:type="spellStart"/>
      <w:r w:rsidR="00382682" w:rsidRPr="000E23FA">
        <w:t>ա</w:t>
      </w:r>
      <w:r w:rsidR="00752E98" w:rsidRPr="000E23FA">
        <w:t>ղյուսակ</w:t>
      </w:r>
      <w:r w:rsidRPr="000E23FA">
        <w:t>ի</w:t>
      </w:r>
      <w:proofErr w:type="spellEnd"/>
      <w:r w:rsidR="00BE3A93" w:rsidRPr="000E23FA">
        <w:rPr>
          <w:lang w:val="hy-AM"/>
        </w:rPr>
        <w:t xml:space="preserve"> </w:t>
      </w:r>
      <w:proofErr w:type="spellStart"/>
      <w:r w:rsidR="00EA7BA5" w:rsidRPr="000E23FA">
        <w:t>տվյալներից</w:t>
      </w:r>
      <w:proofErr w:type="spellEnd"/>
      <w:r w:rsidR="00EA7BA5" w:rsidRPr="000E23FA">
        <w:t>:</w:t>
      </w:r>
    </w:p>
    <w:p w14:paraId="7AB88081" w14:textId="77777777" w:rsidR="00EA7BA5" w:rsidRPr="000E23FA" w:rsidRDefault="004F56B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հարմարանքների</w:t>
      </w:r>
      <w:proofErr w:type="spellEnd"/>
      <w:r w:rsidRPr="000E23FA">
        <w:t xml:space="preserve">, </w:t>
      </w:r>
      <w:proofErr w:type="spellStart"/>
      <w:r w:rsidRPr="000E23FA">
        <w:t>սարքվածքների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497D59" w:rsidRPr="000E23FA">
        <w:t>կիրառմամբ</w:t>
      </w:r>
      <w:proofErr w:type="spellEnd"/>
      <w:r w:rsidR="00497D59" w:rsidRPr="000E23FA">
        <w:t xml:space="preserve"> </w:t>
      </w:r>
      <w:proofErr w:type="spellStart"/>
      <w:r w:rsidR="00497D59" w:rsidRPr="000E23FA">
        <w:t>տեղակայել</w:t>
      </w:r>
      <w:proofErr w:type="spellEnd"/>
      <w:r w:rsidR="00497D59" w:rsidRPr="000E23FA">
        <w:t xml:space="preserve"> </w:t>
      </w:r>
      <w:proofErr w:type="spellStart"/>
      <w:r w:rsidR="00497D59" w:rsidRPr="000E23FA">
        <w:t>անմիջապես</w:t>
      </w:r>
      <w:proofErr w:type="spellEnd"/>
      <w:r w:rsidR="00497D59" w:rsidRPr="000E23FA">
        <w:t xml:space="preserve"> ՀԳՍ </w:t>
      </w:r>
      <w:proofErr w:type="spellStart"/>
      <w:r w:rsidR="00497D59" w:rsidRPr="000E23FA">
        <w:t>կայանքների</w:t>
      </w:r>
      <w:proofErr w:type="spellEnd"/>
      <w:r w:rsidR="00497D59" w:rsidRPr="000E23FA">
        <w:t xml:space="preserve"> </w:t>
      </w:r>
      <w:proofErr w:type="spellStart"/>
      <w:r w:rsidR="00497D59" w:rsidRPr="000E23FA">
        <w:t>խողովակների</w:t>
      </w:r>
      <w:proofErr w:type="spellEnd"/>
      <w:r w:rsidR="00497D59" w:rsidRPr="000E23FA">
        <w:t xml:space="preserve"> </w:t>
      </w:r>
      <w:proofErr w:type="spellStart"/>
      <w:r w:rsidR="00497D59" w:rsidRPr="000E23FA">
        <w:t>վրա</w:t>
      </w:r>
      <w:proofErr w:type="spellEnd"/>
      <w:r w:rsidR="00497D59" w:rsidRPr="000E23FA">
        <w:t xml:space="preserve">՝ </w:t>
      </w:r>
      <w:proofErr w:type="spellStart"/>
      <w:r w:rsidR="00497D59" w:rsidRPr="000E23FA">
        <w:t>ապահովելով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0E3F10" w:rsidRPr="000E23FA">
        <w:t>նրանց</w:t>
      </w:r>
      <w:proofErr w:type="spellEnd"/>
      <w:r w:rsidR="000E3F10" w:rsidRPr="000E23FA">
        <w:t xml:space="preserve"> և </w:t>
      </w:r>
      <w:proofErr w:type="spellStart"/>
      <w:r w:rsidR="000E3F10" w:rsidRPr="000E23FA">
        <w:t>սպրինկլերի</w:t>
      </w:r>
      <w:proofErr w:type="spellEnd"/>
      <w:r w:rsidR="000E3F10" w:rsidRPr="000E23FA">
        <w:t xml:space="preserve"> </w:t>
      </w:r>
      <w:proofErr w:type="spellStart"/>
      <w:r w:rsidR="000E3F10" w:rsidRPr="000E23FA">
        <w:t>միջև</w:t>
      </w:r>
      <w:proofErr w:type="spellEnd"/>
      <w:r w:rsidR="000E3F10" w:rsidRPr="000E23FA">
        <w:t xml:space="preserve"> </w:t>
      </w:r>
      <w:proofErr w:type="spellStart"/>
      <w:r w:rsidR="000E3F10" w:rsidRPr="000E23FA">
        <w:t>անհրաժեշտ</w:t>
      </w:r>
      <w:proofErr w:type="spellEnd"/>
      <w:r w:rsidR="000E3F10" w:rsidRPr="000E23FA">
        <w:t xml:space="preserve"> </w:t>
      </w:r>
      <w:proofErr w:type="spellStart"/>
      <w:r w:rsidR="000E3F10" w:rsidRPr="000E23FA">
        <w:t>հեռավորությունն</w:t>
      </w:r>
      <w:proofErr w:type="spellEnd"/>
      <w:r w:rsidR="000E3F10" w:rsidRPr="000E23FA">
        <w:t xml:space="preserve"> </w:t>
      </w:r>
      <w:proofErr w:type="spellStart"/>
      <w:r w:rsidR="000E3F10" w:rsidRPr="000E23FA">
        <w:t>ու</w:t>
      </w:r>
      <w:proofErr w:type="spellEnd"/>
      <w:r w:rsidR="000E3F10" w:rsidRPr="000E23FA">
        <w:t xml:space="preserve"> </w:t>
      </w:r>
      <w:proofErr w:type="spellStart"/>
      <w:r w:rsidR="00EA7BA5" w:rsidRPr="000E23FA">
        <w:t>կայուն</w:t>
      </w:r>
      <w:proofErr w:type="spellEnd"/>
      <w:r w:rsidR="00EA7BA5" w:rsidRPr="000E23FA">
        <w:t xml:space="preserve"> </w:t>
      </w:r>
      <w:proofErr w:type="spellStart"/>
      <w:r w:rsidR="00EA7BA5" w:rsidRPr="000E23FA">
        <w:t>տարածական</w:t>
      </w:r>
      <w:proofErr w:type="spellEnd"/>
      <w:r w:rsidR="00EA7BA5" w:rsidRPr="000E23FA">
        <w:t xml:space="preserve"> </w:t>
      </w:r>
      <w:proofErr w:type="spellStart"/>
      <w:r w:rsidR="00EA7BA5" w:rsidRPr="000E23FA">
        <w:t>դիրքը</w:t>
      </w:r>
      <w:proofErr w:type="spellEnd"/>
      <w:r w:rsidR="00EA7BA5" w:rsidRPr="000E23FA">
        <w:t>:</w:t>
      </w:r>
    </w:p>
    <w:p w14:paraId="1326D91D" w14:textId="77777777" w:rsidR="00EA7BA5" w:rsidRPr="000E23FA" w:rsidRDefault="00B709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զգայուն</w:t>
      </w:r>
      <w:proofErr w:type="spellEnd"/>
      <w:r w:rsidRPr="000E23FA">
        <w:t xml:space="preserve"> </w:t>
      </w:r>
      <w:proofErr w:type="spellStart"/>
      <w:r w:rsidRPr="000E23FA">
        <w:t>էլեմենտի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՝ </w:t>
      </w:r>
      <w:proofErr w:type="spellStart"/>
      <w:r w:rsidRPr="000E23FA">
        <w:t>բարձրությունը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բեռից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ծ</w:t>
      </w:r>
      <w:r w:rsidR="00EA7BA5" w:rsidRPr="000E23FA">
        <w:t>ածկից</w:t>
      </w:r>
      <w:proofErr w:type="spellEnd"/>
      <w:r w:rsidRPr="000E23FA">
        <w:t xml:space="preserve">, </w:t>
      </w:r>
      <w:proofErr w:type="spellStart"/>
      <w:r w:rsidRPr="000E23FA">
        <w:t>համապատասխանում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="00EA7BA5" w:rsidRPr="000E23FA">
        <w:t>հարկադիր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սպրինկլերի</w:t>
      </w:r>
      <w:proofErr w:type="spellEnd"/>
      <w:r w:rsidR="00EA7BA5" w:rsidRPr="000E23FA">
        <w:t xml:space="preserve"> </w:t>
      </w:r>
      <w:proofErr w:type="spellStart"/>
      <w:r w:rsidR="00EA7BA5" w:rsidRPr="000E23FA">
        <w:t>զգայուն</w:t>
      </w:r>
      <w:proofErr w:type="spellEnd"/>
      <w:r w:rsidR="00EA7BA5" w:rsidRPr="000E23FA">
        <w:t xml:space="preserve"> </w:t>
      </w:r>
      <w:proofErr w:type="spellStart"/>
      <w:r w:rsidR="00EA7BA5" w:rsidRPr="000E23FA">
        <w:t>էլեմենտի</w:t>
      </w:r>
      <w:proofErr w:type="spellEnd"/>
      <w:r w:rsidR="00EA7BA5"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պահանջներին</w:t>
      </w:r>
      <w:proofErr w:type="spellEnd"/>
      <w:r w:rsidR="00EA7BA5" w:rsidRPr="000E23FA">
        <w:t>:</w:t>
      </w:r>
    </w:p>
    <w:p w14:paraId="5463F7F0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սպրինկլերը</w:t>
      </w:r>
      <w:proofErr w:type="spellEnd"/>
      <w:r w:rsidRPr="000E23FA">
        <w:t xml:space="preserve">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ուղղաձիգ</w:t>
      </w:r>
      <w:r w:rsidR="00B224CC" w:rsidRPr="000E23FA">
        <w:t>ից</w:t>
      </w:r>
      <w:proofErr w:type="spellEnd"/>
      <w:r w:rsidR="00B224CC" w:rsidRPr="000E23FA">
        <w:t xml:space="preserve"> </w:t>
      </w:r>
      <w:proofErr w:type="spellStart"/>
      <w:r w:rsidR="00B224CC" w:rsidRPr="000E23FA">
        <w:t>մինչև</w:t>
      </w:r>
      <w:proofErr w:type="spellEnd"/>
      <w:r w:rsidR="00B224CC" w:rsidRPr="000E23FA">
        <w:t xml:space="preserve"> 30</w:t>
      </w:r>
      <w:r w:rsidR="00B224CC" w:rsidRPr="000E23FA">
        <w:rPr>
          <w:vertAlign w:val="superscript"/>
        </w:rPr>
        <w:t xml:space="preserve">Օ </w:t>
      </w:r>
      <w:proofErr w:type="spellStart"/>
      <w:r w:rsidR="00B224CC" w:rsidRPr="000E23FA">
        <w:t>շեղված</w:t>
      </w:r>
      <w:proofErr w:type="spellEnd"/>
      <w:r w:rsidRPr="000E23FA">
        <w:t xml:space="preserve">, </w:t>
      </w:r>
      <w:proofErr w:type="spellStart"/>
      <w:r w:rsidRPr="000E23FA">
        <w:t>եթե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սենքը</w:t>
      </w:r>
      <w:proofErr w:type="spellEnd"/>
      <w:r w:rsidRPr="000E23FA">
        <w:t xml:space="preserve"> </w:t>
      </w:r>
      <w:proofErr w:type="spellStart"/>
      <w:r w:rsidR="006A487F" w:rsidRPr="000E23FA">
        <w:t>հորիզոնական</w:t>
      </w:r>
      <w:proofErr w:type="spellEnd"/>
      <w:r w:rsidR="006A487F" w:rsidRPr="000E23FA">
        <w:t xml:space="preserve"> </w:t>
      </w:r>
      <w:proofErr w:type="spellStart"/>
      <w:r w:rsidR="006A487F" w:rsidRPr="000E23FA">
        <w:t>հարթության</w:t>
      </w:r>
      <w:proofErr w:type="spellEnd"/>
      <w:r w:rsidR="006A487F" w:rsidRPr="000E23FA">
        <w:t xml:space="preserve"> </w:t>
      </w:r>
      <w:proofErr w:type="spellStart"/>
      <w:r w:rsidR="006A487F" w:rsidRPr="000E23FA">
        <w:t>մեջ</w:t>
      </w:r>
      <w:proofErr w:type="spellEnd"/>
      <w:r w:rsidR="006A487F" w:rsidRPr="000E23FA">
        <w:t xml:space="preserve"> </w:t>
      </w:r>
      <w:proofErr w:type="spellStart"/>
      <w:r w:rsidR="006A487F" w:rsidRPr="000E23FA">
        <w:t>դիտարկելիս</w:t>
      </w:r>
      <w:proofErr w:type="spellEnd"/>
      <w:r w:rsidR="006A487F" w:rsidRPr="000E23FA">
        <w:t xml:space="preserve"> </w:t>
      </w:r>
      <w:proofErr w:type="spellStart"/>
      <w:r w:rsidRPr="000E23FA">
        <w:t>ամբողջովին</w:t>
      </w:r>
      <w:proofErr w:type="spellEnd"/>
      <w:r w:rsidRPr="000E23FA">
        <w:t xml:space="preserve"> </w:t>
      </w:r>
      <w:proofErr w:type="spellStart"/>
      <w:r w:rsidRPr="000E23FA">
        <w:t>գտնվում</w:t>
      </w:r>
      <w:proofErr w:type="spellEnd"/>
      <w:r w:rsidRPr="000E23FA">
        <w:t xml:space="preserve"> է </w:t>
      </w:r>
      <w:proofErr w:type="spellStart"/>
      <w:r w:rsidRPr="000E23FA">
        <w:t>պահանջվող</w:t>
      </w:r>
      <w:proofErr w:type="spellEnd"/>
      <w:r w:rsidRPr="000E23FA">
        <w:t xml:space="preserve"> </w:t>
      </w:r>
      <w:proofErr w:type="spellStart"/>
      <w:r w:rsidRPr="000E23FA">
        <w:t>սաստկությամբ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տիրույթում</w:t>
      </w:r>
      <w:proofErr w:type="spellEnd"/>
      <w:r w:rsidRPr="000E23FA">
        <w:t>:</w:t>
      </w:r>
    </w:p>
    <w:p w14:paraId="1A2B9A3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Pr="000E23FA">
        <w:t xml:space="preserve">, </w:t>
      </w:r>
      <w:r w:rsidR="00B224CC" w:rsidRPr="000E23FA">
        <w:t>ՀԱՀ-</w:t>
      </w:r>
      <w:proofErr w:type="spellStart"/>
      <w:r w:rsidR="00B224CC" w:rsidRPr="000E23FA">
        <w:t>ից</w:t>
      </w:r>
      <w:proofErr w:type="spellEnd"/>
      <w:r w:rsidRPr="000E23FA">
        <w:t xml:space="preserve"> </w:t>
      </w:r>
      <w:proofErr w:type="spellStart"/>
      <w:r w:rsidRPr="000E23FA">
        <w:t>գործարկվող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,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հսկողության</w:t>
      </w:r>
      <w:proofErr w:type="spellEnd"/>
      <w:r w:rsidRPr="000E23FA">
        <w:t xml:space="preserve"> և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լարերը</w:t>
      </w:r>
      <w:proofErr w:type="spellEnd"/>
      <w:r w:rsidRPr="000E23FA">
        <w:t xml:space="preserve">, </w:t>
      </w:r>
      <w:proofErr w:type="spellStart"/>
      <w:r w:rsidRPr="000E23FA">
        <w:t>որոնք</w:t>
      </w:r>
      <w:proofErr w:type="spellEnd"/>
      <w:r w:rsidRPr="000E23FA">
        <w:t xml:space="preserve"> </w:t>
      </w:r>
      <w:proofErr w:type="spellStart"/>
      <w:r w:rsidRPr="000E23FA">
        <w:t>տեղակայվում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ծածկերի</w:t>
      </w:r>
      <w:proofErr w:type="spellEnd"/>
      <w:r w:rsidRPr="000E23FA">
        <w:t xml:space="preserve"> </w:t>
      </w:r>
      <w:proofErr w:type="spellStart"/>
      <w:r w:rsidRPr="000E23FA">
        <w:t>տակ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խողովակներ</w:t>
      </w:r>
      <w:r w:rsidR="009147D5" w:rsidRPr="000E23FA">
        <w:t>ին</w:t>
      </w:r>
      <w:proofErr w:type="spellEnd"/>
      <w:r w:rsidR="009147D5" w:rsidRPr="000E23FA">
        <w:t xml:space="preserve"> </w:t>
      </w:r>
      <w:proofErr w:type="spellStart"/>
      <w:r w:rsidR="009147D5" w:rsidRPr="000E23FA">
        <w:t>պետք</w:t>
      </w:r>
      <w:proofErr w:type="spellEnd"/>
      <w:r w:rsidR="009147D5" w:rsidRPr="000E23FA">
        <w:t xml:space="preserve"> է </w:t>
      </w:r>
      <w:proofErr w:type="spellStart"/>
      <w:r w:rsidRPr="000E23FA">
        <w:t>լինե</w:t>
      </w:r>
      <w:r w:rsidR="009147D5" w:rsidRPr="000E23FA">
        <w:t>ն</w:t>
      </w:r>
      <w:proofErr w:type="spellEnd"/>
      <w:r w:rsidR="009147D5" w:rsidRPr="000E23FA">
        <w:t xml:space="preserve"> </w:t>
      </w:r>
      <w:proofErr w:type="spellStart"/>
      <w:r w:rsidRPr="000E23FA">
        <w:t>հրակայու</w:t>
      </w:r>
      <w:r w:rsidR="009147D5" w:rsidRPr="000E23FA">
        <w:t>ն</w:t>
      </w:r>
      <w:proofErr w:type="spellEnd"/>
      <w:r w:rsidR="009147D5" w:rsidRPr="000E23FA">
        <w:t xml:space="preserve"> և </w:t>
      </w:r>
      <w:proofErr w:type="spellStart"/>
      <w:r w:rsidRPr="000E23FA">
        <w:t>պաշտպանված</w:t>
      </w:r>
      <w:proofErr w:type="spellEnd"/>
      <w:r w:rsidRPr="000E23FA">
        <w:t xml:space="preserve"> </w:t>
      </w:r>
      <w:proofErr w:type="spellStart"/>
      <w:r w:rsidRPr="000E23FA">
        <w:t>մեխանիկական</w:t>
      </w:r>
      <w:proofErr w:type="spellEnd"/>
      <w:r w:rsidRPr="000E23FA">
        <w:t xml:space="preserve">, </w:t>
      </w:r>
      <w:proofErr w:type="spellStart"/>
      <w:r w:rsidRPr="000E23FA">
        <w:t>եղանակային</w:t>
      </w:r>
      <w:proofErr w:type="spellEnd"/>
      <w:r w:rsidRPr="000E23FA">
        <w:t xml:space="preserve">, </w:t>
      </w:r>
      <w:proofErr w:type="spellStart"/>
      <w:r w:rsidRPr="000E23FA">
        <w:t>էլեկտրոմագնիսական</w:t>
      </w:r>
      <w:proofErr w:type="spellEnd"/>
      <w:r w:rsidRPr="000E23FA">
        <w:t xml:space="preserve"> և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գործոնների</w:t>
      </w:r>
      <w:proofErr w:type="spellEnd"/>
      <w:r w:rsidRPr="000E23FA">
        <w:t xml:space="preserve"> </w:t>
      </w:r>
      <w:proofErr w:type="spellStart"/>
      <w:r w:rsidRPr="000E23FA">
        <w:t>ազդեցությունից</w:t>
      </w:r>
      <w:proofErr w:type="spellEnd"/>
      <w:r w:rsidRPr="000E23FA">
        <w:t>:</w:t>
      </w:r>
    </w:p>
    <w:p w14:paraId="15C701C6" w14:textId="77777777" w:rsidR="00EA7BA5" w:rsidRPr="000E23FA" w:rsidRDefault="004877F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Հ</w:t>
      </w:r>
      <w:r w:rsidRPr="000E23FA">
        <w:rPr>
          <w:lang w:val="hy-AM"/>
        </w:rPr>
        <w:t xml:space="preserve">ԳՍ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հիդրավլիկական</w:t>
      </w:r>
      <w:proofErr w:type="spellEnd"/>
      <w:r w:rsidRPr="000E23FA">
        <w:t xml:space="preserve"> </w:t>
      </w:r>
      <w:proofErr w:type="spellStart"/>
      <w:r w:rsidRPr="000E23FA">
        <w:t>հաշվարկը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կատարել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ըստ</w:t>
      </w:r>
      <w:proofErr w:type="spellEnd"/>
      <w:r w:rsidRPr="000E23FA">
        <w:t xml:space="preserve"> 3.6.1</w:t>
      </w:r>
      <w:r w:rsidR="009E6D16">
        <w:t xml:space="preserve"> </w:t>
      </w:r>
      <w:proofErr w:type="spellStart"/>
      <w:r w:rsidR="009E6D16">
        <w:t>բաժն</w:t>
      </w:r>
      <w:r w:rsidRPr="000E23FA">
        <w:t>ում</w:t>
      </w:r>
      <w:proofErr w:type="spellEnd"/>
      <w:r w:rsidRPr="000E23FA">
        <w:rPr>
          <w:lang w:val="hy-AM"/>
        </w:rPr>
        <w:t xml:space="preserve"> ներկա</w:t>
      </w:r>
      <w:bookmarkStart w:id="73" w:name="_Hlk139722861"/>
      <w:r w:rsidR="0018159C" w:rsidRPr="000E23FA">
        <w:rPr>
          <w:lang w:val="hy-AM"/>
        </w:rPr>
        <w:t>յացված մեթոդով</w:t>
      </w:r>
      <w:r w:rsidR="002E7F64" w:rsidRPr="000E23FA">
        <w:t>:</w:t>
      </w:r>
    </w:p>
    <w:bookmarkEnd w:id="73"/>
    <w:p w14:paraId="0E9BD6B5" w14:textId="77777777" w:rsidR="00C00200" w:rsidRPr="000E23FA" w:rsidRDefault="00C0020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0B88A610" w14:textId="77777777" w:rsidR="00EA7BA5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3.2.6</w:t>
      </w:r>
      <w:r w:rsidR="005B0D9D" w:rsidRPr="000E23FA">
        <w:rPr>
          <w:b/>
        </w:rPr>
        <w:t xml:space="preserve">. </w:t>
      </w:r>
      <w:r w:rsidR="00EA7BA5" w:rsidRPr="000E23FA">
        <w:rPr>
          <w:b/>
        </w:rPr>
        <w:t>ՍՊՐԻՆԿԼԵՐ-ԴՐԵՆՉԵՐԱՅԻՆ ՀՐԴԵՀԱՇԻՋՄԱՆ ԿԱՅԱՆՔՆԵՐ</w:t>
      </w:r>
    </w:p>
    <w:p w14:paraId="14577228" w14:textId="77777777" w:rsidR="006C6159" w:rsidRPr="000E23FA" w:rsidRDefault="006C615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79C320CD" w14:textId="77777777" w:rsidR="00EA7BA5" w:rsidRPr="000E23FA" w:rsidRDefault="00EA7BA5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բաժնի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 </w:t>
      </w:r>
      <w:proofErr w:type="spellStart"/>
      <w:r w:rsidRPr="000E23FA">
        <w:t>տարածվում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1-</w:t>
      </w:r>
      <w:r w:rsidR="00291F6C" w:rsidRPr="000E23FA">
        <w:t>6</w:t>
      </w:r>
      <w:r w:rsidRPr="000E23FA">
        <w:t xml:space="preserve">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շենքերի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նախագծվող</w:t>
      </w:r>
      <w:proofErr w:type="spellEnd"/>
      <w:r w:rsidRPr="000E23FA">
        <w:t xml:space="preserve"> </w:t>
      </w:r>
      <w:proofErr w:type="spellStart"/>
      <w:r w:rsidR="00291F6C" w:rsidRPr="000E23FA">
        <w:t>սպրինկլեր-դրենչերային</w:t>
      </w:r>
      <w:proofErr w:type="spellEnd"/>
      <w:r w:rsidR="00291F6C" w:rsidRPr="000E23FA">
        <w:t xml:space="preserve"> </w:t>
      </w:r>
      <w:proofErr w:type="spellStart"/>
      <w:r w:rsidR="00291F6C" w:rsidRPr="000E23FA">
        <w:t>կայանքներ</w:t>
      </w:r>
      <w:r w:rsidRPr="000E23FA">
        <w:t>ի</w:t>
      </w:r>
      <w:proofErr w:type="spellEnd"/>
      <w:r w:rsidRPr="000E23FA">
        <w:t xml:space="preserve"> </w:t>
      </w:r>
      <w:r w:rsidR="008F762A" w:rsidRPr="000E23FA">
        <w:t>(</w:t>
      </w:r>
      <w:proofErr w:type="spellStart"/>
      <w:r w:rsidR="008F762A" w:rsidRPr="000E23FA">
        <w:t>սույն</w:t>
      </w:r>
      <w:proofErr w:type="spellEnd"/>
      <w:r w:rsidR="008F762A" w:rsidRPr="000E23FA">
        <w:t xml:space="preserve"> </w:t>
      </w:r>
      <w:proofErr w:type="spellStart"/>
      <w:r w:rsidR="008F762A" w:rsidRPr="000E23FA">
        <w:t>բաժնի</w:t>
      </w:r>
      <w:proofErr w:type="spellEnd"/>
      <w:r w:rsidR="008F762A" w:rsidRPr="000E23FA">
        <w:t xml:space="preserve"> </w:t>
      </w:r>
      <w:proofErr w:type="spellStart"/>
      <w:r w:rsidR="008F762A" w:rsidRPr="000E23FA">
        <w:t>հետագա</w:t>
      </w:r>
      <w:proofErr w:type="spellEnd"/>
      <w:r w:rsidR="008F762A" w:rsidRPr="000E23FA">
        <w:t xml:space="preserve"> </w:t>
      </w:r>
      <w:proofErr w:type="spellStart"/>
      <w:r w:rsidR="008F762A" w:rsidRPr="000E23FA">
        <w:t>շարադրանքում</w:t>
      </w:r>
      <w:proofErr w:type="spellEnd"/>
      <w:r w:rsidR="008F762A" w:rsidRPr="000E23FA">
        <w:t xml:space="preserve">՝ </w:t>
      </w:r>
      <w:proofErr w:type="spellStart"/>
      <w:r w:rsidR="00646800" w:rsidRPr="000E23FA">
        <w:t>նաև</w:t>
      </w:r>
      <w:proofErr w:type="spellEnd"/>
      <w:r w:rsidR="00646800" w:rsidRPr="000E23FA">
        <w:t xml:space="preserve"> </w:t>
      </w:r>
      <w:r w:rsidR="00291F6C" w:rsidRPr="000E23FA">
        <w:t xml:space="preserve">ՍԴ </w:t>
      </w:r>
      <w:proofErr w:type="spellStart"/>
      <w:r w:rsidR="008F762A" w:rsidRPr="000E23FA">
        <w:t>կայանքներ</w:t>
      </w:r>
      <w:proofErr w:type="spellEnd"/>
      <w:r w:rsidR="008F762A" w:rsidRPr="000E23FA">
        <w:t xml:space="preserve">) </w:t>
      </w:r>
      <w:proofErr w:type="spellStart"/>
      <w:r w:rsidRPr="000E23FA">
        <w:t>վրա</w:t>
      </w:r>
      <w:proofErr w:type="spellEnd"/>
      <w:r w:rsidRPr="000E23FA">
        <w:t>:</w:t>
      </w:r>
    </w:p>
    <w:p w14:paraId="4DCE421F" w14:textId="77777777" w:rsidR="00EA7BA5" w:rsidRPr="000E23FA" w:rsidRDefault="00EA7BA5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291F6C" w:rsidRPr="000E23FA">
        <w:t xml:space="preserve"> </w:t>
      </w:r>
      <w:proofErr w:type="spellStart"/>
      <w:r w:rsidR="00291F6C" w:rsidRPr="000E23FA">
        <w:t>կայանքներ</w:t>
      </w:r>
      <w:r w:rsidRPr="000E23FA">
        <w:t>ը</w:t>
      </w:r>
      <w:proofErr w:type="spellEnd"/>
      <w:r w:rsidRPr="000E23FA">
        <w:t xml:space="preserve"> </w:t>
      </w:r>
      <w:proofErr w:type="spellStart"/>
      <w:r w:rsidRPr="000E23FA">
        <w:t>լինում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ջրալցված</w:t>
      </w:r>
      <w:proofErr w:type="spellEnd"/>
      <w:r w:rsidRPr="000E23FA">
        <w:t xml:space="preserve"> (</w:t>
      </w:r>
      <w:proofErr w:type="spellStart"/>
      <w:r w:rsidRPr="000E23FA">
        <w:t>ՍջԴ</w:t>
      </w:r>
      <w:proofErr w:type="spellEnd"/>
      <w:r w:rsidRPr="000E23FA">
        <w:t xml:space="preserve">) և </w:t>
      </w:r>
      <w:proofErr w:type="spellStart"/>
      <w:r w:rsidRPr="000E23FA">
        <w:t>օդալցված</w:t>
      </w:r>
      <w:proofErr w:type="spellEnd"/>
      <w:r w:rsidRPr="000E23FA">
        <w:t xml:space="preserve"> (</w:t>
      </w:r>
      <w:proofErr w:type="spellStart"/>
      <w:r w:rsidRPr="000E23FA">
        <w:t>ՍօԴ</w:t>
      </w:r>
      <w:proofErr w:type="spellEnd"/>
      <w:r w:rsidRPr="000E23FA">
        <w:t>):</w:t>
      </w:r>
    </w:p>
    <w:p w14:paraId="7CCB7D98" w14:textId="77777777" w:rsidR="00EA7BA5" w:rsidRPr="000E23FA" w:rsidRDefault="00075171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պահանջվում</w:t>
      </w:r>
      <w:proofErr w:type="spellEnd"/>
      <w:r w:rsidRPr="000E23FA">
        <w:t xml:space="preserve"> է </w:t>
      </w:r>
      <w:proofErr w:type="spellStart"/>
      <w:r w:rsidRPr="000E23FA">
        <w:t>արագագործություն</w:t>
      </w:r>
      <w:proofErr w:type="spellEnd"/>
      <w:r w:rsidRPr="000E23FA">
        <w:t xml:space="preserve"> և </w:t>
      </w:r>
      <w:proofErr w:type="spellStart"/>
      <w:r w:rsidRPr="000E23FA">
        <w:t>թույլատրելի</w:t>
      </w:r>
      <w:proofErr w:type="spellEnd"/>
      <w:r w:rsidRPr="000E23FA">
        <w:t xml:space="preserve"> է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չարտոնված</w:t>
      </w:r>
      <w:proofErr w:type="spellEnd"/>
      <w:r w:rsidRPr="000E23FA">
        <w:t xml:space="preserve"> </w:t>
      </w:r>
      <w:proofErr w:type="spellStart"/>
      <w:r w:rsidRPr="000E23FA">
        <w:t>գործարկումների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="007D4CB7" w:rsidRPr="000E23FA">
        <w:t xml:space="preserve"> </w:t>
      </w:r>
      <w:proofErr w:type="spellStart"/>
      <w:r w:rsidR="00EA7BA5" w:rsidRPr="000E23FA">
        <w:t>վնասման</w:t>
      </w:r>
      <w:proofErr w:type="spellEnd"/>
      <w:r w:rsidR="00EA7BA5" w:rsidRPr="000E23FA">
        <w:t xml:space="preserve"> </w:t>
      </w:r>
      <w:proofErr w:type="spellStart"/>
      <w:r w:rsidR="00EA7BA5" w:rsidRPr="000E23FA">
        <w:t>պատճառով</w:t>
      </w:r>
      <w:proofErr w:type="spellEnd"/>
      <w:r w:rsidR="00EA7BA5" w:rsidRPr="000E23FA">
        <w:t xml:space="preserve"> </w:t>
      </w:r>
      <w:proofErr w:type="spellStart"/>
      <w:r w:rsidR="00377DCD" w:rsidRPr="000E23FA">
        <w:t>ն</w:t>
      </w:r>
      <w:r w:rsidR="00EA7BA5" w:rsidRPr="000E23FA">
        <w:t>պատակահարմար</w:t>
      </w:r>
      <w:proofErr w:type="spellEnd"/>
      <w:r w:rsidR="00EA7BA5" w:rsidRPr="000E23FA">
        <w:t xml:space="preserve"> է </w:t>
      </w:r>
      <w:proofErr w:type="spellStart"/>
      <w:r w:rsidR="00EA7BA5" w:rsidRPr="000E23FA">
        <w:t>ՍջԴ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="00EA7BA5" w:rsidRPr="000E23FA">
        <w:t>ի</w:t>
      </w:r>
      <w:proofErr w:type="spellEnd"/>
      <w:r w:rsidR="00EA7BA5" w:rsidRPr="000E23FA">
        <w:t xml:space="preserve"> </w:t>
      </w:r>
      <w:proofErr w:type="spellStart"/>
      <w:r w:rsidR="00EA7BA5" w:rsidRPr="000E23FA">
        <w:t>կիրառությունը</w:t>
      </w:r>
      <w:proofErr w:type="spellEnd"/>
      <w:r w:rsidR="00EA7BA5" w:rsidRPr="000E23FA">
        <w:t>:</w:t>
      </w:r>
    </w:p>
    <w:p w14:paraId="259E245C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հնարավոր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դրական</w:t>
      </w:r>
      <w:proofErr w:type="spellEnd"/>
      <w:r w:rsidRPr="000E23FA">
        <w:t xml:space="preserve"> և </w:t>
      </w:r>
      <w:proofErr w:type="spellStart"/>
      <w:r w:rsidRPr="000E23FA">
        <w:t>բացասական</w:t>
      </w:r>
      <w:proofErr w:type="spellEnd"/>
      <w:r w:rsidRPr="000E23FA">
        <w:t xml:space="preserve"> </w:t>
      </w:r>
      <w:proofErr w:type="spellStart"/>
      <w:r w:rsidRPr="000E23FA">
        <w:t>ջերմաստիճաններ</w:t>
      </w:r>
      <w:proofErr w:type="spellEnd"/>
      <w:r w:rsidRPr="000E23FA">
        <w:t xml:space="preserve"> և </w:t>
      </w:r>
      <w:proofErr w:type="spellStart"/>
      <w:r w:rsidRPr="000E23FA">
        <w:t>ցանկալի</w:t>
      </w:r>
      <w:proofErr w:type="spellEnd"/>
      <w:r w:rsidRPr="000E23FA">
        <w:t xml:space="preserve"> </w:t>
      </w:r>
      <w:proofErr w:type="spellStart"/>
      <w:r w:rsidRPr="000E23FA">
        <w:t>չէ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չարտոնված</w:t>
      </w:r>
      <w:proofErr w:type="spellEnd"/>
      <w:r w:rsidRPr="000E23FA">
        <w:t xml:space="preserve"> </w:t>
      </w:r>
      <w:proofErr w:type="spellStart"/>
      <w:r w:rsidRPr="000E23FA">
        <w:t>գործարկումների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վնասման</w:t>
      </w:r>
      <w:proofErr w:type="spellEnd"/>
      <w:r w:rsidRPr="000E23FA">
        <w:t xml:space="preserve"> </w:t>
      </w:r>
      <w:proofErr w:type="spellStart"/>
      <w:r w:rsidRPr="000E23FA">
        <w:t>պատճառով</w:t>
      </w:r>
      <w:proofErr w:type="spellEnd"/>
      <w:r w:rsidRPr="000E23FA">
        <w:t xml:space="preserve"> </w:t>
      </w:r>
      <w:proofErr w:type="spellStart"/>
      <w:r w:rsidRPr="000E23FA">
        <w:t>հպատակահարմար</w:t>
      </w:r>
      <w:proofErr w:type="spellEnd"/>
      <w:r w:rsidRPr="000E23FA">
        <w:t xml:space="preserve"> է </w:t>
      </w:r>
      <w:proofErr w:type="spellStart"/>
      <w:r w:rsidRPr="000E23FA">
        <w:t>ՍօԴ</w:t>
      </w:r>
      <w:proofErr w:type="spellEnd"/>
      <w:r w:rsidRPr="000E23FA">
        <w:t>(1)</w:t>
      </w:r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կիրառությունը</w:t>
      </w:r>
      <w:proofErr w:type="spellEnd"/>
      <w:r w:rsidRPr="000E23FA">
        <w:t>:</w:t>
      </w:r>
    </w:p>
    <w:p w14:paraId="3EE5A5E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հնարավոր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դրական</w:t>
      </w:r>
      <w:proofErr w:type="spellEnd"/>
      <w:r w:rsidRPr="000E23FA">
        <w:t xml:space="preserve"> և </w:t>
      </w:r>
      <w:proofErr w:type="spellStart"/>
      <w:r w:rsidRPr="000E23FA">
        <w:t>բացասական</w:t>
      </w:r>
      <w:proofErr w:type="spellEnd"/>
      <w:r w:rsidRPr="000E23FA">
        <w:t xml:space="preserve"> </w:t>
      </w:r>
      <w:proofErr w:type="spellStart"/>
      <w:r w:rsidRPr="000E23FA">
        <w:t>ջերմաստիճաններ</w:t>
      </w:r>
      <w:proofErr w:type="spellEnd"/>
      <w:r w:rsidRPr="000E23FA">
        <w:t xml:space="preserve"> և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բացառվի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նույնիսկ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lastRenderedPageBreak/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497D59" w:rsidRPr="000E23FA">
        <w:t>չարտոնված</w:t>
      </w:r>
      <w:proofErr w:type="spellEnd"/>
      <w:r w:rsidR="00497D59" w:rsidRPr="000E23FA">
        <w:t xml:space="preserve"> </w:t>
      </w:r>
      <w:proofErr w:type="spellStart"/>
      <w:r w:rsidR="00497D59" w:rsidRPr="000E23FA">
        <w:t>գործարկումների</w:t>
      </w:r>
      <w:proofErr w:type="spellEnd"/>
      <w:r w:rsidR="00497D59" w:rsidRPr="000E23FA">
        <w:t xml:space="preserve"> </w:t>
      </w:r>
      <w:proofErr w:type="spellStart"/>
      <w:r w:rsidR="00497D59" w:rsidRPr="000E23FA">
        <w:t>կամ</w:t>
      </w:r>
      <w:proofErr w:type="spellEnd"/>
      <w:r w:rsidR="00497D59" w:rsidRPr="000E23FA">
        <w:t xml:space="preserve"> </w:t>
      </w:r>
      <w:proofErr w:type="spellStart"/>
      <w:r w:rsidR="00497D59" w:rsidRPr="000E23FA">
        <w:t>վնասման</w:t>
      </w:r>
      <w:proofErr w:type="spellEnd"/>
      <w:r w:rsidR="00497D59" w:rsidRPr="000E23FA">
        <w:t xml:space="preserve"> </w:t>
      </w:r>
      <w:proofErr w:type="spellStart"/>
      <w:r w:rsidR="00497D59" w:rsidRPr="000E23FA">
        <w:t>պատճառով</w:t>
      </w:r>
      <w:proofErr w:type="spellEnd"/>
      <w:r w:rsidR="00497D59" w:rsidRPr="000E23FA">
        <w:t xml:space="preserve"> </w:t>
      </w:r>
      <w:proofErr w:type="spellStart"/>
      <w:r w:rsidR="00497D59" w:rsidRPr="000E23FA">
        <w:t>նպատակահարմար</w:t>
      </w:r>
      <w:proofErr w:type="spellEnd"/>
      <w:r w:rsidR="00497D59" w:rsidRPr="000E23FA">
        <w:t xml:space="preserve"> է </w:t>
      </w:r>
      <w:proofErr w:type="spellStart"/>
      <w:r w:rsidR="00497D59" w:rsidRPr="000E23FA">
        <w:t>ՍօԴ</w:t>
      </w:r>
      <w:proofErr w:type="spellEnd"/>
      <w:r w:rsidR="00497D59" w:rsidRPr="000E23FA">
        <w:t>(2)</w:t>
      </w:r>
      <w:r w:rsidR="009D446E" w:rsidRPr="000E23FA">
        <w:rPr>
          <w:lang w:val="hy-AM"/>
        </w:rPr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կիրառությունը</w:t>
      </w:r>
      <w:proofErr w:type="spellEnd"/>
      <w:r w:rsidRPr="000E23FA">
        <w:t>:</w:t>
      </w:r>
    </w:p>
    <w:p w14:paraId="0B197505" w14:textId="77777777" w:rsidR="00051611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bookmarkStart w:id="74" w:name="_Hlk139722877"/>
      <w:r w:rsidRPr="000E23FA">
        <w:t>ՍԴ</w:t>
      </w:r>
      <w:r w:rsidR="00946684" w:rsidRPr="000E23FA">
        <w:rPr>
          <w:lang w:val="hy-AM"/>
        </w:rPr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հիդրավլիկական</w:t>
      </w:r>
      <w:proofErr w:type="spellEnd"/>
      <w:r w:rsidRPr="000E23FA">
        <w:t xml:space="preserve"> </w:t>
      </w:r>
      <w:proofErr w:type="spellStart"/>
      <w:r w:rsidR="00051611" w:rsidRPr="000E23FA">
        <w:t>հաշվարկը</w:t>
      </w:r>
      <w:proofErr w:type="spellEnd"/>
      <w:r w:rsidR="00051611" w:rsidRPr="000E23FA">
        <w:t xml:space="preserve"> </w:t>
      </w:r>
      <w:proofErr w:type="spellStart"/>
      <w:r w:rsidR="00051611" w:rsidRPr="000E23FA">
        <w:t>պետք</w:t>
      </w:r>
      <w:proofErr w:type="spellEnd"/>
      <w:r w:rsidR="00051611" w:rsidRPr="000E23FA">
        <w:t xml:space="preserve"> է </w:t>
      </w:r>
      <w:proofErr w:type="spellStart"/>
      <w:r w:rsidR="00051611" w:rsidRPr="000E23FA">
        <w:t>կատարել</w:t>
      </w:r>
      <w:proofErr w:type="spellEnd"/>
      <w:r w:rsidR="00051611" w:rsidRPr="000E23FA">
        <w:t xml:space="preserve"> </w:t>
      </w:r>
      <w:proofErr w:type="spellStart"/>
      <w:r w:rsidR="00051611" w:rsidRPr="000E23FA">
        <w:t>ըստ</w:t>
      </w:r>
      <w:proofErr w:type="spellEnd"/>
      <w:r w:rsidR="00051611" w:rsidRPr="000E23FA">
        <w:t xml:space="preserve"> </w:t>
      </w:r>
      <w:r w:rsidR="004E07FF" w:rsidRPr="000E23FA">
        <w:rPr>
          <w:lang w:val="hy-AM"/>
        </w:rPr>
        <w:t>3.6.1</w:t>
      </w:r>
      <w:proofErr w:type="spellStart"/>
      <w:r w:rsidR="009E6D16">
        <w:t>բաժն</w:t>
      </w:r>
      <w:proofErr w:type="spellEnd"/>
      <w:r w:rsidR="004E07FF" w:rsidRPr="000E23FA">
        <w:rPr>
          <w:lang w:val="hy-AM"/>
        </w:rPr>
        <w:t xml:space="preserve">ում </w:t>
      </w:r>
      <w:r w:rsidR="00205EEB" w:rsidRPr="000E23FA">
        <w:rPr>
          <w:lang w:val="hy-AM"/>
        </w:rPr>
        <w:t>ներկայացված մեթոդով</w:t>
      </w:r>
      <w:r w:rsidR="00051611" w:rsidRPr="000E23FA">
        <w:t>:</w:t>
      </w:r>
    </w:p>
    <w:bookmarkEnd w:id="74"/>
    <w:p w14:paraId="6AAAF0D8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ՍօԴ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արագագործության</w:t>
      </w:r>
      <w:proofErr w:type="spellEnd"/>
      <w:r w:rsidRPr="000E23FA">
        <w:t xml:space="preserve"> </w:t>
      </w:r>
      <w:proofErr w:type="spellStart"/>
      <w:r w:rsidRPr="000E23FA">
        <w:t>հաշվարկում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ներառել</w:t>
      </w:r>
      <w:proofErr w:type="spellEnd"/>
      <w:r w:rsidRPr="000E23FA">
        <w:t xml:space="preserve"> </w:t>
      </w:r>
      <w:proofErr w:type="spellStart"/>
      <w:r w:rsidRPr="000E23FA">
        <w:t>համակարգում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ճնշման</w:t>
      </w:r>
      <w:proofErr w:type="spellEnd"/>
      <w:r w:rsidRPr="000E23FA">
        <w:t xml:space="preserve"> </w:t>
      </w:r>
      <w:proofErr w:type="spellStart"/>
      <w:r w:rsidRPr="000E23FA">
        <w:t>անկման</w:t>
      </w:r>
      <w:proofErr w:type="spellEnd"/>
      <w:r w:rsidRPr="000E23FA">
        <w:t xml:space="preserve"> (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մատուցման</w:t>
      </w:r>
      <w:proofErr w:type="spellEnd"/>
      <w:r w:rsidRPr="000E23FA">
        <w:t xml:space="preserve"> </w:t>
      </w:r>
      <w:proofErr w:type="spellStart"/>
      <w:r w:rsidRPr="000E23FA">
        <w:t>հնարավորության</w:t>
      </w:r>
      <w:proofErr w:type="spellEnd"/>
      <w:r w:rsidRPr="000E23FA">
        <w:t xml:space="preserve"> </w:t>
      </w:r>
      <w:proofErr w:type="spellStart"/>
      <w:r w:rsidRPr="000E23FA">
        <w:t>պահը</w:t>
      </w:r>
      <w:proofErr w:type="spellEnd"/>
      <w:r w:rsidRPr="000E23FA">
        <w:t xml:space="preserve">) </w:t>
      </w:r>
      <w:proofErr w:type="spellStart"/>
      <w:r w:rsidRPr="000E23FA">
        <w:t>ժամանակահատվածը</w:t>
      </w:r>
      <w:proofErr w:type="spellEnd"/>
      <w:r w:rsidRPr="000E23FA">
        <w:t>:</w:t>
      </w:r>
    </w:p>
    <w:p w14:paraId="3AE678D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ՍօԴ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Նախագծման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հաշվի</w:t>
      </w:r>
      <w:proofErr w:type="spellEnd"/>
      <w:r w:rsidRPr="000E23FA">
        <w:t xml:space="preserve"> </w:t>
      </w:r>
      <w:proofErr w:type="spellStart"/>
      <w:r w:rsidRPr="000E23FA">
        <w:t>առնել</w:t>
      </w:r>
      <w:proofErr w:type="spellEnd"/>
      <w:r w:rsidRPr="000E23FA">
        <w:t xml:space="preserve"> </w:t>
      </w:r>
      <w:r w:rsidR="00C31F09" w:rsidRPr="000E23FA">
        <w:t xml:space="preserve"> </w:t>
      </w:r>
      <w:r w:rsidR="004E07FF" w:rsidRPr="000E23FA">
        <w:t xml:space="preserve">3.2.2 և 3.2.3 </w:t>
      </w:r>
      <w:proofErr w:type="spellStart"/>
      <w:r w:rsidR="004E07FF" w:rsidRPr="000E23FA">
        <w:t>բաժինների</w:t>
      </w:r>
      <w:proofErr w:type="spellEnd"/>
      <w:r w:rsidR="004E07FF"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>:</w:t>
      </w:r>
    </w:p>
    <w:p w14:paraId="36B7B3CA" w14:textId="77777777" w:rsidR="00EA7BA5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ՍօԴ</w:t>
      </w:r>
      <w:proofErr w:type="spellEnd"/>
      <w:r w:rsidRPr="000E23FA">
        <w:t xml:space="preserve">(1)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օդաճնշիչի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ցանկացած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աղբյուրից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մատուցման</w:t>
      </w:r>
      <w:proofErr w:type="spellEnd"/>
      <w:r w:rsidRPr="000E23FA">
        <w:t xml:space="preserve"> </w:t>
      </w:r>
      <w:proofErr w:type="spellStart"/>
      <w:r w:rsidRPr="000E23FA">
        <w:t>դադարեցման</w:t>
      </w:r>
      <w:proofErr w:type="spellEnd"/>
      <w:r w:rsidRPr="000E23FA">
        <w:t xml:space="preserve"> </w:t>
      </w:r>
      <w:proofErr w:type="spellStart"/>
      <w:r w:rsidR="00DA1486" w:rsidRPr="000E23FA">
        <w:t>համար</w:t>
      </w:r>
      <w:proofErr w:type="spellEnd"/>
      <w:r w:rsidR="00DA1486" w:rsidRPr="000E23FA">
        <w:t xml:space="preserve"> </w:t>
      </w:r>
      <w:proofErr w:type="spellStart"/>
      <w:r w:rsidRPr="000E23FA">
        <w:t>ազդանշանը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տրվի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ձեռքի</w:t>
      </w:r>
      <w:proofErr w:type="spellEnd"/>
      <w:r w:rsidRPr="000E23FA">
        <w:t xml:space="preserve"> </w:t>
      </w:r>
      <w:proofErr w:type="spellStart"/>
      <w:r w:rsidRPr="000E23FA">
        <w:t>ազ</w:t>
      </w:r>
      <w:r w:rsidR="00EA7BA5" w:rsidRPr="000E23FA">
        <w:t>դասարքից</w:t>
      </w:r>
      <w:proofErr w:type="spellEnd"/>
      <w:r w:rsidR="00EA7BA5" w:rsidRPr="000E23FA">
        <w:t xml:space="preserve">, </w:t>
      </w:r>
      <w:proofErr w:type="spellStart"/>
      <w:r w:rsidR="00EA7BA5" w:rsidRPr="000E23FA">
        <w:t>կամ</w:t>
      </w:r>
      <w:proofErr w:type="spellEnd"/>
      <w:r w:rsidR="00EA7BA5" w:rsidRPr="000E23FA">
        <w:t xml:space="preserve"> </w:t>
      </w:r>
      <w:proofErr w:type="spellStart"/>
      <w:r w:rsidR="00EA7BA5" w:rsidRPr="000E23FA">
        <w:t>էլ</w:t>
      </w:r>
      <w:proofErr w:type="spellEnd"/>
      <w:r w:rsidR="00752D94" w:rsidRPr="000E23FA">
        <w:t>՝</w:t>
      </w:r>
      <w:r w:rsidR="00EA7BA5" w:rsidRPr="000E23FA">
        <w:t xml:space="preserve"> </w:t>
      </w:r>
      <w:proofErr w:type="spellStart"/>
      <w:r w:rsidR="00EA7BA5" w:rsidRPr="000E23FA">
        <w:t>սպրինկլերից</w:t>
      </w:r>
      <w:proofErr w:type="spellEnd"/>
      <w:r w:rsidR="00EA7BA5" w:rsidRPr="000E23FA">
        <w:t xml:space="preserve"> </w:t>
      </w:r>
      <w:proofErr w:type="spellStart"/>
      <w:r w:rsidR="00EA7BA5" w:rsidRPr="000E23FA">
        <w:t>ցանկացածի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>:</w:t>
      </w:r>
    </w:p>
    <w:p w14:paraId="40792FBD" w14:textId="77777777" w:rsidR="00C00200" w:rsidRPr="000E23FA" w:rsidRDefault="00697DE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ՍօԴ</w:t>
      </w:r>
      <w:proofErr w:type="spellEnd"/>
      <w:r w:rsidRPr="000E23FA">
        <w:t xml:space="preserve">(2)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օդաճնշիչի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ցանկացած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աղբյուրից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="00A42488">
        <w:t xml:space="preserve"> </w:t>
      </w:r>
      <w:proofErr w:type="spellStart"/>
      <w:r w:rsidR="004877FC" w:rsidRPr="000E23FA">
        <w:t>մատուցման</w:t>
      </w:r>
      <w:proofErr w:type="spellEnd"/>
      <w:r w:rsidR="004877FC" w:rsidRPr="000E23FA">
        <w:t xml:space="preserve"> </w:t>
      </w:r>
      <w:proofErr w:type="spellStart"/>
      <w:r w:rsidR="004877FC" w:rsidRPr="000E23FA">
        <w:t>դադարեցման</w:t>
      </w:r>
      <w:proofErr w:type="spellEnd"/>
      <w:r w:rsidR="004877FC" w:rsidRPr="000E23FA">
        <w:t xml:space="preserve"> </w:t>
      </w:r>
      <w:proofErr w:type="spellStart"/>
      <w:r w:rsidR="004877FC" w:rsidRPr="000E23FA">
        <w:t>համար</w:t>
      </w:r>
      <w:proofErr w:type="spellEnd"/>
      <w:r w:rsidR="004877FC" w:rsidRPr="000E23FA">
        <w:t xml:space="preserve"> </w:t>
      </w:r>
      <w:proofErr w:type="spellStart"/>
      <w:r w:rsidR="004877FC" w:rsidRPr="000E23FA">
        <w:t>ազդանշանը</w:t>
      </w:r>
      <w:proofErr w:type="spellEnd"/>
      <w:r w:rsidR="004877FC" w:rsidRPr="000E23FA">
        <w:t xml:space="preserve"> </w:t>
      </w:r>
      <w:proofErr w:type="spellStart"/>
      <w:r w:rsidR="004877FC" w:rsidRPr="000E23FA">
        <w:t>պետք</w:t>
      </w:r>
      <w:proofErr w:type="spellEnd"/>
      <w:r w:rsidR="004877FC" w:rsidRPr="000E23FA">
        <w:t xml:space="preserve"> է </w:t>
      </w:r>
      <w:proofErr w:type="spellStart"/>
      <w:r w:rsidR="004877FC" w:rsidRPr="000E23FA">
        <w:t>տրվի</w:t>
      </w:r>
      <w:proofErr w:type="spellEnd"/>
      <w:r w:rsidR="004877FC" w:rsidRPr="000E23FA">
        <w:t xml:space="preserve"> </w:t>
      </w:r>
      <w:proofErr w:type="spellStart"/>
      <w:r w:rsidR="004877FC" w:rsidRPr="000E23FA">
        <w:t>հրդեհի</w:t>
      </w:r>
      <w:proofErr w:type="spellEnd"/>
      <w:r w:rsidR="004877FC" w:rsidRPr="000E23FA">
        <w:t xml:space="preserve"> </w:t>
      </w:r>
      <w:proofErr w:type="spellStart"/>
      <w:r w:rsidR="004877FC" w:rsidRPr="000E23FA">
        <w:t>ինքնաշխատ</w:t>
      </w:r>
      <w:proofErr w:type="spellEnd"/>
      <w:r w:rsidR="004877FC" w:rsidRPr="000E23FA">
        <w:t xml:space="preserve"> </w:t>
      </w:r>
      <w:proofErr w:type="spellStart"/>
      <w:r w:rsidR="004877FC" w:rsidRPr="000E23FA">
        <w:t>կամ</w:t>
      </w:r>
      <w:proofErr w:type="spellEnd"/>
      <w:r w:rsidR="004877FC" w:rsidRPr="00A42488">
        <w:rPr>
          <w:lang w:val="hy-AM"/>
        </w:rPr>
        <w:t xml:space="preserve"> ձեռ</w:t>
      </w:r>
      <w:proofErr w:type="spellStart"/>
      <w:r w:rsidR="00EA7BA5" w:rsidRPr="000E23FA">
        <w:t>քի</w:t>
      </w:r>
      <w:proofErr w:type="spellEnd"/>
      <w:r w:rsidR="00EA7BA5" w:rsidRPr="000E23FA">
        <w:t xml:space="preserve"> </w:t>
      </w:r>
      <w:proofErr w:type="spellStart"/>
      <w:r w:rsidR="00EA7BA5" w:rsidRPr="000E23FA">
        <w:t>ազդասարքի</w:t>
      </w:r>
      <w:proofErr w:type="spellEnd"/>
      <w:r w:rsidR="00EA7BA5" w:rsidRPr="000E23FA">
        <w:t xml:space="preserve"> և </w:t>
      </w:r>
      <w:proofErr w:type="spellStart"/>
      <w:r w:rsidR="00EA7BA5" w:rsidRPr="000E23FA">
        <w:t>սպրինկլերի</w:t>
      </w:r>
      <w:proofErr w:type="spellEnd"/>
      <w:r w:rsidR="00EA7BA5" w:rsidRPr="000E23FA">
        <w:t xml:space="preserve"> </w:t>
      </w:r>
      <w:proofErr w:type="spellStart"/>
      <w:r w:rsidR="00EA7BA5" w:rsidRPr="000E23FA">
        <w:t>համատեղ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>:</w:t>
      </w:r>
    </w:p>
    <w:p w14:paraId="042939F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5160C6" w:rsidRPr="000E23FA">
        <w:t xml:space="preserve"> </w:t>
      </w:r>
      <w:proofErr w:type="spellStart"/>
      <w:r w:rsidR="005160C6" w:rsidRPr="000E23FA">
        <w:t>կայանքներ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ինքնա</w:t>
      </w:r>
      <w:r w:rsidR="005160C6" w:rsidRPr="000E23FA">
        <w:t>շխատ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նախատեսման</w:t>
      </w:r>
      <w:proofErr w:type="spellEnd"/>
      <w:r w:rsidRPr="000E23FA">
        <w:t xml:space="preserve"> </w:t>
      </w:r>
      <w:proofErr w:type="spellStart"/>
      <w:r w:rsidR="00AD3663" w:rsidRPr="000E23FA">
        <w:t>դ</w:t>
      </w:r>
      <w:r w:rsidRPr="000E23FA">
        <w:t>եպքում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ջերմաստիճանը</w:t>
      </w:r>
      <w:proofErr w:type="spellEnd"/>
      <w:r w:rsidRPr="000E23FA">
        <w:t xml:space="preserve"> և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գործակիցը</w:t>
      </w:r>
      <w:proofErr w:type="spellEnd"/>
      <w:r w:rsidRPr="000E23FA">
        <w:t xml:space="preserve"> </w:t>
      </w:r>
      <w:proofErr w:type="spellStart"/>
      <w:r w:rsidR="00BC5462" w:rsidRPr="000E23FA">
        <w:t>չ</w:t>
      </w:r>
      <w:r w:rsidRPr="000E23FA">
        <w:t>պետք</w:t>
      </w:r>
      <w:proofErr w:type="spellEnd"/>
      <w:r w:rsidRPr="000E23FA">
        <w:t xml:space="preserve"> է </w:t>
      </w:r>
      <w:proofErr w:type="spellStart"/>
      <w:r w:rsidR="005160C6" w:rsidRPr="000E23FA">
        <w:t>բարձր</w:t>
      </w:r>
      <w:proofErr w:type="spellEnd"/>
      <w:r w:rsidR="005160C6" w:rsidRPr="000E23FA">
        <w:t xml:space="preserve"> </w:t>
      </w:r>
      <w:proofErr w:type="spellStart"/>
      <w:r w:rsidRPr="000E23FA">
        <w:t>լինեն</w:t>
      </w:r>
      <w:proofErr w:type="spellEnd"/>
      <w:r w:rsidRPr="000E23FA">
        <w:t xml:space="preserve"> </w:t>
      </w:r>
      <w:proofErr w:type="spellStart"/>
      <w:r w:rsidRPr="000E23FA">
        <w:t>նախատեսվող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ջերմազգայուն</w:t>
      </w:r>
      <w:proofErr w:type="spellEnd"/>
      <w:r w:rsidRPr="000E23FA">
        <w:t xml:space="preserve"> </w:t>
      </w:r>
      <w:proofErr w:type="spellStart"/>
      <w:r w:rsidRPr="000E23FA">
        <w:t>տարրի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ջերմաստիճանից</w:t>
      </w:r>
      <w:proofErr w:type="spellEnd"/>
      <w:r w:rsidRPr="000E23FA">
        <w:t xml:space="preserve"> և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գործակցից</w:t>
      </w:r>
      <w:proofErr w:type="spellEnd"/>
      <w:r w:rsidRPr="000E23FA">
        <w:t>:</w:t>
      </w:r>
    </w:p>
    <w:p w14:paraId="3CA12CB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5160C6" w:rsidRPr="000E23FA">
        <w:t xml:space="preserve"> </w:t>
      </w:r>
      <w:proofErr w:type="spellStart"/>
      <w:r w:rsidR="005160C6" w:rsidRPr="000E23FA">
        <w:t>կայանքներ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="00D61FB4" w:rsidRPr="000E23FA">
        <w:t>հրդեհի</w:t>
      </w:r>
      <w:proofErr w:type="spellEnd"/>
      <w:r w:rsidR="005253A6" w:rsidRPr="000E23FA">
        <w:t xml:space="preserve"> </w:t>
      </w:r>
      <w:proofErr w:type="spellStart"/>
      <w:r w:rsidR="005253A6" w:rsidRPr="000E23FA">
        <w:t>ազդաս</w:t>
      </w:r>
      <w:r w:rsidRPr="000E23FA">
        <w:t>արքերի</w:t>
      </w:r>
      <w:proofErr w:type="spellEnd"/>
      <w:r w:rsidRPr="000E23FA">
        <w:t xml:space="preserve"> </w:t>
      </w:r>
      <w:proofErr w:type="spellStart"/>
      <w:r w:rsidRPr="000E23FA">
        <w:t>նախատեսման</w:t>
      </w:r>
      <w:proofErr w:type="spellEnd"/>
      <w:r w:rsidRPr="000E23FA">
        <w:t xml:space="preserve"> </w:t>
      </w:r>
      <w:proofErr w:type="spellStart"/>
      <w:r w:rsidR="00A92412" w:rsidRPr="000E23FA">
        <w:t>դ</w:t>
      </w:r>
      <w:r w:rsidRPr="000E23FA">
        <w:t>եպքում</w:t>
      </w:r>
      <w:proofErr w:type="spellEnd"/>
      <w:r w:rsidRPr="000E23FA">
        <w:t xml:space="preserve"> </w:t>
      </w:r>
      <w:proofErr w:type="spellStart"/>
      <w:r w:rsidRPr="000E23FA">
        <w:t>դրանք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լինեն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արագագործ</w:t>
      </w:r>
      <w:proofErr w:type="spellEnd"/>
      <w:r w:rsidRPr="000E23FA">
        <w:t xml:space="preserve">, </w:t>
      </w:r>
      <w:proofErr w:type="spellStart"/>
      <w:r w:rsidRPr="000E23FA">
        <w:t>քան</w:t>
      </w:r>
      <w:proofErr w:type="spellEnd"/>
      <w:r w:rsidRPr="000E23FA">
        <w:t xml:space="preserve"> </w:t>
      </w:r>
      <w:proofErr w:type="spellStart"/>
      <w:r w:rsidRPr="000E23FA">
        <w:t>նախատեսվող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ջերմազգայուն</w:t>
      </w:r>
      <w:proofErr w:type="spellEnd"/>
      <w:r w:rsidRPr="000E23FA">
        <w:t xml:space="preserve"> </w:t>
      </w:r>
      <w:proofErr w:type="spellStart"/>
      <w:r w:rsidRPr="000E23FA">
        <w:t>տարրերը</w:t>
      </w:r>
      <w:proofErr w:type="spellEnd"/>
      <w:r w:rsidRPr="000E23FA">
        <w:t>:</w:t>
      </w:r>
    </w:p>
    <w:p w14:paraId="0E3E4C78" w14:textId="77777777" w:rsidR="0095548F" w:rsidRPr="000E23FA" w:rsidRDefault="0095548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</w:p>
    <w:p w14:paraId="07084A19" w14:textId="77777777" w:rsidR="00EA7BA5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</w:rPr>
        <w:t>3.2.7</w:t>
      </w:r>
      <w:r w:rsidR="00AA5B0E" w:rsidRPr="000E23FA">
        <w:rPr>
          <w:b/>
        </w:rPr>
        <w:t xml:space="preserve">. </w:t>
      </w:r>
      <w:r w:rsidR="00EA7BA5" w:rsidRPr="000E23FA">
        <w:rPr>
          <w:b/>
        </w:rPr>
        <w:t xml:space="preserve">ՋՐՈՎ, ՑԱԾՐ ԵՎ ՄԻՋԻՆ ՊԱՏԻԿՈՒԹՅԱՄԲ ՓՐՓՈՒՐՈՎ ՀՐԴԵՀԱՇԻՋՄԱՆ </w:t>
      </w:r>
      <w:r w:rsidR="00EA7BA5" w:rsidRPr="000E23FA">
        <w:rPr>
          <w:b/>
          <w:kern w:val="0"/>
        </w:rPr>
        <w:t>ԿԱՅԱՆՔՆԵՐԻ ԽՈՂՈՎԱԿԱՇԱՐԵՐԻՆ ՆԵՐԿԱՅԱՑՎՈՂ ՊԱՀԱՆՋՆԵՐԸ</w:t>
      </w:r>
    </w:p>
    <w:p w14:paraId="640F64E4" w14:textId="77777777" w:rsidR="00C17C1B" w:rsidRPr="000E23FA" w:rsidRDefault="00C17C1B" w:rsidP="00A42488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3D9E676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Պողպատե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r w:rsidR="008F762A" w:rsidRPr="000E23FA">
        <w:t>(</w:t>
      </w:r>
      <w:proofErr w:type="spellStart"/>
      <w:r w:rsidR="008F762A" w:rsidRPr="000E23FA">
        <w:t>սույն</w:t>
      </w:r>
      <w:proofErr w:type="spellEnd"/>
      <w:r w:rsidR="008F762A" w:rsidRPr="000E23FA">
        <w:t xml:space="preserve"> </w:t>
      </w:r>
      <w:proofErr w:type="spellStart"/>
      <w:r w:rsidR="008F762A" w:rsidRPr="000E23FA">
        <w:t>բաժնի</w:t>
      </w:r>
      <w:proofErr w:type="spellEnd"/>
      <w:r w:rsidR="008F762A" w:rsidRPr="000E23FA">
        <w:t xml:space="preserve"> </w:t>
      </w:r>
      <w:proofErr w:type="spellStart"/>
      <w:r w:rsidR="008F762A" w:rsidRPr="000E23FA">
        <w:t>հետագա</w:t>
      </w:r>
      <w:proofErr w:type="spellEnd"/>
      <w:r w:rsidR="008F762A" w:rsidRPr="000E23FA">
        <w:t xml:space="preserve"> </w:t>
      </w:r>
      <w:proofErr w:type="spellStart"/>
      <w:r w:rsidR="008F762A" w:rsidRPr="000E23FA">
        <w:t>շարադրանքում</w:t>
      </w:r>
      <w:proofErr w:type="spellEnd"/>
      <w:r w:rsidR="008F762A" w:rsidRPr="000E23FA">
        <w:t xml:space="preserve">՝ </w:t>
      </w:r>
      <w:proofErr w:type="spellStart"/>
      <w:r w:rsidR="00BF0391" w:rsidRPr="000E23FA">
        <w:t>նաև</w:t>
      </w:r>
      <w:proofErr w:type="spellEnd"/>
      <w:r w:rsidR="00BF0391" w:rsidRPr="000E23FA">
        <w:t xml:space="preserve"> </w:t>
      </w:r>
      <w:proofErr w:type="spellStart"/>
      <w:r w:rsidR="008F762A" w:rsidRPr="000E23FA">
        <w:t>խողովակաշարեր</w:t>
      </w:r>
      <w:proofErr w:type="spellEnd"/>
      <w:r w:rsidR="008F762A" w:rsidRPr="000E23FA">
        <w:t xml:space="preserve">), </w:t>
      </w:r>
      <w:proofErr w:type="spellStart"/>
      <w:r w:rsidRPr="000E23FA">
        <w:t>բացի</w:t>
      </w:r>
      <w:proofErr w:type="spellEnd"/>
      <w:r w:rsidRPr="000E23FA">
        <w:t xml:space="preserve"> 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Pr="000E23FA">
        <w:t xml:space="preserve"> </w:t>
      </w:r>
      <w:proofErr w:type="spellStart"/>
      <w:r w:rsidRPr="000E23FA">
        <w:t>պահանջներից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բավարարեն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r w:rsidR="00B31076" w:rsidRPr="000E23FA">
        <w:t>ԳՕՍՏ</w:t>
      </w:r>
      <w:r w:rsidR="00B236BE" w:rsidRPr="000E23FA">
        <w:t xml:space="preserve"> 32388-2013 և </w:t>
      </w:r>
      <w:proofErr w:type="spellStart"/>
      <w:r w:rsidR="00B236BE" w:rsidRPr="000E23FA">
        <w:t>ՍՆիՊ</w:t>
      </w:r>
      <w:proofErr w:type="spellEnd"/>
      <w:r w:rsidR="00B236BE" w:rsidRPr="000E23FA">
        <w:t xml:space="preserve"> 3.05.05-84 </w:t>
      </w:r>
      <w:r w:rsidRPr="000E23FA">
        <w:t xml:space="preserve"> </w:t>
      </w:r>
      <w:proofErr w:type="spellStart"/>
      <w:r w:rsidRPr="000E23FA">
        <w:t>պահանջներին</w:t>
      </w:r>
      <w:proofErr w:type="spellEnd"/>
      <w:r w:rsidRPr="000E23FA">
        <w:t>։</w:t>
      </w:r>
    </w:p>
    <w:p w14:paraId="00F2B052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ապահովեն</w:t>
      </w:r>
      <w:proofErr w:type="spellEnd"/>
      <w:r w:rsidRPr="000E23FA">
        <w:t>.</w:t>
      </w:r>
    </w:p>
    <w:p w14:paraId="7962E698" w14:textId="77777777" w:rsidR="009142EB" w:rsidRPr="000E23FA" w:rsidRDefault="004F56BA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մարդկանց</w:t>
      </w:r>
      <w:proofErr w:type="spellEnd"/>
      <w:r w:rsidRPr="000E23FA">
        <w:t xml:space="preserve"> </w:t>
      </w:r>
      <w:proofErr w:type="spellStart"/>
      <w:r w:rsidRPr="000E23FA">
        <w:t>պաշտպանություն</w:t>
      </w:r>
      <w:proofErr w:type="spellEnd"/>
      <w:r w:rsidRPr="000E23FA">
        <w:t xml:space="preserve"> </w:t>
      </w:r>
      <w:proofErr w:type="spellStart"/>
      <w:r w:rsidRPr="000E23FA">
        <w:t>ստատիկ</w:t>
      </w:r>
      <w:proofErr w:type="spellEnd"/>
      <w:r w:rsidRPr="000E23FA">
        <w:t xml:space="preserve"> </w:t>
      </w:r>
      <w:proofErr w:type="spellStart"/>
      <w:r w:rsidRPr="000E23FA">
        <w:t>էլեկտրականությունից</w:t>
      </w:r>
      <w:proofErr w:type="spellEnd"/>
      <w:r w:rsidRPr="000E23FA">
        <w:t xml:space="preserve">, </w:t>
      </w:r>
      <w:proofErr w:type="spellStart"/>
      <w:r w:rsidRPr="000E23FA">
        <w:t>տարածվող</w:t>
      </w:r>
      <w:proofErr w:type="spellEnd"/>
      <w:r w:rsidRPr="000E23FA">
        <w:t xml:space="preserve"> և </w:t>
      </w:r>
      <w:proofErr w:type="spellStart"/>
      <w:r w:rsidRPr="000E23FA">
        <w:t>թափա</w:t>
      </w:r>
      <w:r w:rsidR="0033557F" w:rsidRPr="000E23FA">
        <w:t>ռող</w:t>
      </w:r>
      <w:proofErr w:type="spellEnd"/>
      <w:r w:rsidR="0033557F" w:rsidRPr="000E23FA">
        <w:t xml:space="preserve"> </w:t>
      </w:r>
      <w:proofErr w:type="spellStart"/>
      <w:r w:rsidR="0033557F" w:rsidRPr="000E23FA">
        <w:t>հոսանքներից</w:t>
      </w:r>
      <w:proofErr w:type="spellEnd"/>
      <w:r w:rsidR="00FB06C1" w:rsidRPr="000E23FA">
        <w:t>,</w:t>
      </w:r>
    </w:p>
    <w:p w14:paraId="623546E2" w14:textId="77777777" w:rsidR="00EA7BA5" w:rsidRPr="000E23FA" w:rsidRDefault="00C63FAB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հաշվարկային</w:t>
      </w:r>
      <w:proofErr w:type="spellEnd"/>
      <w:r w:rsidR="00674B19" w:rsidRPr="000E23FA">
        <w:t xml:space="preserve"> </w:t>
      </w:r>
      <w:proofErr w:type="spellStart"/>
      <w:r w:rsidR="005F340A" w:rsidRPr="000E23FA">
        <w:t>թողունակությ</w:t>
      </w:r>
      <w:r w:rsidR="00674B19" w:rsidRPr="000E23FA">
        <w:t>ու</w:t>
      </w:r>
      <w:r w:rsidR="005F340A" w:rsidRPr="000E23FA">
        <w:t>ն</w:t>
      </w:r>
      <w:proofErr w:type="spellEnd"/>
      <w:r w:rsidR="005F340A" w:rsidRPr="000E23FA">
        <w:t xml:space="preserve"> </w:t>
      </w:r>
      <w:r w:rsidR="00EA7BA5" w:rsidRPr="000E23FA">
        <w:t xml:space="preserve">և </w:t>
      </w:r>
      <w:proofErr w:type="spellStart"/>
      <w:r w:rsidRPr="000E23FA">
        <w:t>ճնշում</w:t>
      </w:r>
      <w:proofErr w:type="spellEnd"/>
      <w:r w:rsidR="00EA7BA5" w:rsidRPr="000E23FA">
        <w:t>,</w:t>
      </w:r>
    </w:p>
    <w:p w14:paraId="30ED469C" w14:textId="77777777" w:rsidR="00EA7BA5" w:rsidRPr="000E23FA" w:rsidRDefault="00EA7BA5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և </w:t>
      </w:r>
      <w:proofErr w:type="spellStart"/>
      <w:r w:rsidRPr="000E23FA">
        <w:t>փորձարկման</w:t>
      </w:r>
      <w:proofErr w:type="spellEnd"/>
      <w:r w:rsidRPr="000E23FA">
        <w:t xml:space="preserve"> </w:t>
      </w:r>
      <w:proofErr w:type="spellStart"/>
      <w:r w:rsidRPr="000E23FA">
        <w:t>աշխատանքների</w:t>
      </w:r>
      <w:proofErr w:type="spellEnd"/>
      <w:r w:rsidRPr="000E23FA">
        <w:t xml:space="preserve"> </w:t>
      </w:r>
      <w:proofErr w:type="spellStart"/>
      <w:r w:rsidRPr="000E23FA">
        <w:t>հնարավորություն</w:t>
      </w:r>
      <w:proofErr w:type="spellEnd"/>
      <w:r w:rsidRPr="000E23FA">
        <w:t>,</w:t>
      </w:r>
    </w:p>
    <w:p w14:paraId="19BAA7D7" w14:textId="77777777" w:rsidR="00EA7BA5" w:rsidRPr="000E23FA" w:rsidRDefault="00EA7BA5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զննումը</w:t>
      </w:r>
      <w:proofErr w:type="spellEnd"/>
      <w:r w:rsidRPr="000E23FA">
        <w:t xml:space="preserve">, </w:t>
      </w:r>
      <w:proofErr w:type="spellStart"/>
      <w:r w:rsidRPr="000E23FA">
        <w:t>լվացումն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փչահրումը</w:t>
      </w:r>
      <w:proofErr w:type="spellEnd"/>
      <w:r w:rsidR="00674B19" w:rsidRPr="000E23FA">
        <w:t>:</w:t>
      </w:r>
    </w:p>
    <w:p w14:paraId="28C59C6D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Ջրային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և </w:t>
      </w:r>
      <w:proofErr w:type="spellStart"/>
      <w:r w:rsidRPr="000E23FA">
        <w:t>ներքին</w:t>
      </w:r>
      <w:proofErr w:type="spellEnd"/>
      <w:r w:rsidRPr="000E23FA">
        <w:t xml:space="preserve"> </w:t>
      </w:r>
      <w:bookmarkStart w:id="75" w:name="_Hlk139189901"/>
      <w:proofErr w:type="spellStart"/>
      <w:r w:rsidRPr="000E23FA">
        <w:t>հակահրդեհային</w:t>
      </w:r>
      <w:proofErr w:type="spellEnd"/>
      <w:r w:rsidRPr="000E23FA">
        <w:t xml:space="preserve">, </w:t>
      </w:r>
      <w:proofErr w:type="spellStart"/>
      <w:r w:rsidRPr="000E23FA">
        <w:t>արտադրական</w:t>
      </w:r>
      <w:proofErr w:type="spellEnd"/>
      <w:r w:rsidRPr="000E23FA">
        <w:t xml:space="preserve"> և </w:t>
      </w:r>
      <w:proofErr w:type="spellStart"/>
      <w:r w:rsidRPr="000E23FA">
        <w:t>խմելու-տնտեսական</w:t>
      </w:r>
      <w:bookmarkEnd w:id="75"/>
      <w:proofErr w:type="spellEnd"/>
      <w:r w:rsidRPr="000E23FA">
        <w:t xml:space="preserve"> </w:t>
      </w:r>
      <w:proofErr w:type="spellStart"/>
      <w:r w:rsidRPr="000E23FA">
        <w:t>ջրմուղների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լինել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պոմպերը</w:t>
      </w:r>
      <w:proofErr w:type="spellEnd"/>
      <w:r w:rsidRPr="000E23FA">
        <w:t xml:space="preserve">: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պոմպերից</w:t>
      </w:r>
      <w:proofErr w:type="spellEnd"/>
      <w:r w:rsidRPr="000E23FA">
        <w:t xml:space="preserve"> </w:t>
      </w:r>
      <w:proofErr w:type="spellStart"/>
      <w:r w:rsidRPr="000E23FA">
        <w:t>հետո</w:t>
      </w:r>
      <w:proofErr w:type="spellEnd"/>
      <w:r w:rsidRPr="000E23FA">
        <w:t xml:space="preserve"> </w:t>
      </w:r>
      <w:proofErr w:type="spellStart"/>
      <w:r w:rsidRPr="000E23FA">
        <w:t>արգելվում</w:t>
      </w:r>
      <w:proofErr w:type="spellEnd"/>
      <w:r w:rsidRPr="000E23FA">
        <w:t xml:space="preserve"> է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ընդհանրությունը</w:t>
      </w:r>
      <w:proofErr w:type="spellEnd"/>
      <w:r w:rsidRPr="000E23FA">
        <w:t xml:space="preserve"> </w:t>
      </w:r>
      <w:proofErr w:type="spellStart"/>
      <w:r w:rsidRPr="000E23FA">
        <w:t>նույնիսկ</w:t>
      </w:r>
      <w:proofErr w:type="spellEnd"/>
      <w:r w:rsidRPr="000E23FA">
        <w:t xml:space="preserve"> </w:t>
      </w:r>
      <w:proofErr w:type="spellStart"/>
      <w:r w:rsidRPr="000E23FA">
        <w:t>հակադարձ</w:t>
      </w:r>
      <w:proofErr w:type="spellEnd"/>
      <w:r w:rsidRPr="000E23FA">
        <w:t xml:space="preserve"> </w:t>
      </w:r>
      <w:proofErr w:type="spellStart"/>
      <w:r w:rsidRPr="000E23FA">
        <w:t>կափույրների</w:t>
      </w:r>
      <w:proofErr w:type="spellEnd"/>
      <w:r w:rsidRPr="000E23FA">
        <w:t xml:space="preserve"> </w:t>
      </w:r>
      <w:proofErr w:type="spellStart"/>
      <w:r w:rsidRPr="000E23FA">
        <w:t>կիրառմամբ</w:t>
      </w:r>
      <w:proofErr w:type="spellEnd"/>
      <w:r w:rsidRPr="000E23FA">
        <w:t>:</w:t>
      </w:r>
    </w:p>
    <w:p w14:paraId="400ED9B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Ստորգետնյա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նախատեսվել</w:t>
      </w:r>
      <w:proofErr w:type="spellEnd"/>
      <w:r w:rsidRPr="000E23FA">
        <w:t xml:space="preserve">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մետաղական</w:t>
      </w:r>
      <w:proofErr w:type="spellEnd"/>
      <w:r w:rsidRPr="000E23FA">
        <w:t xml:space="preserve">, </w:t>
      </w:r>
      <w:proofErr w:type="spellStart"/>
      <w:r w:rsidRPr="000E23FA">
        <w:t>այնպես</w:t>
      </w:r>
      <w:proofErr w:type="spellEnd"/>
      <w:r w:rsidRPr="000E23FA">
        <w:t xml:space="preserve"> </w:t>
      </w:r>
      <w:proofErr w:type="spellStart"/>
      <w:r w:rsidRPr="000E23FA">
        <w:t>էլ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մետաղական</w:t>
      </w:r>
      <w:proofErr w:type="spellEnd"/>
      <w:r w:rsidR="004D585D" w:rsidRPr="000E23FA">
        <w:t xml:space="preserve"> </w:t>
      </w:r>
      <w:proofErr w:type="spellStart"/>
      <w:r w:rsidR="004D585D" w:rsidRPr="000E23FA">
        <w:t>խողովակներից</w:t>
      </w:r>
      <w:proofErr w:type="spellEnd"/>
      <w:r w:rsidRPr="000E23FA">
        <w:t xml:space="preserve">՝ </w:t>
      </w:r>
      <w:proofErr w:type="spellStart"/>
      <w:r w:rsidRPr="000E23FA">
        <w:t>պոլիմերային</w:t>
      </w:r>
      <w:proofErr w:type="spellEnd"/>
      <w:r w:rsidRPr="000E23FA">
        <w:t xml:space="preserve">, </w:t>
      </w:r>
      <w:proofErr w:type="spellStart"/>
      <w:r w:rsidRPr="000E23FA">
        <w:t>կոմպոզիտային</w:t>
      </w:r>
      <w:proofErr w:type="spellEnd"/>
      <w:r w:rsidRPr="000E23FA">
        <w:t xml:space="preserve">, </w:t>
      </w:r>
      <w:proofErr w:type="spellStart"/>
      <w:r w:rsidRPr="000E23FA">
        <w:t>մետաղապլաս</w:t>
      </w:r>
      <w:r w:rsidR="00CF6F93" w:rsidRPr="000E23FA">
        <w:softHyphen/>
      </w:r>
      <w:r w:rsidR="00A67690" w:rsidRPr="000E23FA">
        <w:t>տիկ</w:t>
      </w:r>
      <w:proofErr w:type="spellEnd"/>
      <w:r w:rsidRPr="000E23FA">
        <w:t xml:space="preserve"> և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նյութերից</w:t>
      </w:r>
      <w:proofErr w:type="spellEnd"/>
      <w:r w:rsidRPr="000E23FA">
        <w:t>:</w:t>
      </w:r>
    </w:p>
    <w:p w14:paraId="14C30C56" w14:textId="77777777" w:rsidR="00EA7BA5" w:rsidRPr="000E23FA" w:rsidRDefault="00CD742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միչև</w:t>
      </w:r>
      <w:proofErr w:type="spellEnd"/>
      <w:r w:rsidRPr="000E23FA">
        <w:t xml:space="preserve"> 3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հանգույցների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ներքին</w:t>
      </w:r>
      <w:proofErr w:type="spellEnd"/>
      <w:r w:rsidRPr="000E23FA">
        <w:t xml:space="preserve"> և </w:t>
      </w:r>
      <w:proofErr w:type="spellStart"/>
      <w:r w:rsidRPr="000E23FA">
        <w:t>արտաքին</w:t>
      </w:r>
      <w:proofErr w:type="spellEnd"/>
      <w:r w:rsidRPr="000E23FA">
        <w:rPr>
          <w:lang w:val="hy-AM"/>
        </w:rPr>
        <w:t xml:space="preserve"> առ</w:t>
      </w:r>
      <w:proofErr w:type="spellStart"/>
      <w:r w:rsidR="00EA7BA5" w:rsidRPr="000E23FA">
        <w:t>բերիչ</w:t>
      </w:r>
      <w:proofErr w:type="spellEnd"/>
      <w:r w:rsidR="00EA7BA5" w:rsidRPr="000E23FA">
        <w:t xml:space="preserve"> </w:t>
      </w:r>
      <w:proofErr w:type="spellStart"/>
      <w:r w:rsidR="00EA7BA5" w:rsidRPr="000E23FA">
        <w:t>խողովակաշարերը</w:t>
      </w:r>
      <w:proofErr w:type="spellEnd"/>
      <w:r w:rsidR="00EA7BA5" w:rsidRPr="000E23FA">
        <w:t xml:space="preserve"> </w:t>
      </w:r>
      <w:proofErr w:type="spellStart"/>
      <w:r w:rsidR="00EA7BA5" w:rsidRPr="000E23FA">
        <w:t>նախատեսել</w:t>
      </w:r>
      <w:proofErr w:type="spellEnd"/>
      <w:r w:rsidR="00EA7BA5" w:rsidRPr="000E23FA">
        <w:t xml:space="preserve"> </w:t>
      </w:r>
      <w:proofErr w:type="spellStart"/>
      <w:r w:rsidR="00EA7BA5" w:rsidRPr="000E23FA">
        <w:t>փակուղային</w:t>
      </w:r>
      <w:proofErr w:type="spellEnd"/>
      <w:r w:rsidR="00EA7BA5" w:rsidRPr="000E23FA">
        <w:t xml:space="preserve">, </w:t>
      </w:r>
      <w:proofErr w:type="spellStart"/>
      <w:r w:rsidR="00EA7BA5" w:rsidRPr="000E23FA">
        <w:t>մինչև</w:t>
      </w:r>
      <w:proofErr w:type="spellEnd"/>
      <w:r w:rsidR="00EA7BA5" w:rsidRPr="000E23FA">
        <w:t xml:space="preserve"> </w:t>
      </w:r>
      <w:r w:rsidR="003C1A97" w:rsidRPr="000E23FA">
        <w:t>1</w:t>
      </w:r>
      <w:r w:rsidR="00EA7BA5" w:rsidRPr="000E23FA">
        <w:t xml:space="preserve">00մ </w:t>
      </w:r>
      <w:proofErr w:type="spellStart"/>
      <w:r w:rsidR="00EA7BA5" w:rsidRPr="000E23FA">
        <w:t>երկարությամբ</w:t>
      </w:r>
      <w:proofErr w:type="spellEnd"/>
      <w:r w:rsidR="00EA7BA5" w:rsidRPr="000E23FA">
        <w:t>:</w:t>
      </w:r>
    </w:p>
    <w:p w14:paraId="19BD0454" w14:textId="77777777" w:rsidR="004B1B96" w:rsidRPr="000E23FA" w:rsidRDefault="001C1888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ներքին</w:t>
      </w:r>
      <w:proofErr w:type="spellEnd"/>
      <w:r w:rsidRPr="000E23FA">
        <w:t xml:space="preserve"> </w:t>
      </w:r>
      <w:proofErr w:type="spellStart"/>
      <w:r w:rsidRPr="000E23FA">
        <w:t>տեսքի</w:t>
      </w:r>
      <w:proofErr w:type="spellEnd"/>
      <w:r w:rsidRPr="000E23FA">
        <w:t xml:space="preserve"> </w:t>
      </w:r>
      <w:proofErr w:type="spellStart"/>
      <w:r w:rsidRPr="000E23FA">
        <w:t>նկատմամբ</w:t>
      </w:r>
      <w:proofErr w:type="spellEnd"/>
      <w:r w:rsidRPr="000E23FA">
        <w:t xml:space="preserve">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պահանջների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="006C6159" w:rsidRPr="000E23FA">
        <w:t xml:space="preserve"> </w:t>
      </w:r>
      <w:proofErr w:type="spellStart"/>
      <w:r w:rsidR="00C00200" w:rsidRPr="000E23FA">
        <w:t>կարող</w:t>
      </w:r>
      <w:proofErr w:type="spellEnd"/>
      <w:r w:rsidR="00C00200" w:rsidRPr="000E23FA">
        <w:t xml:space="preserve"> </w:t>
      </w:r>
      <w:proofErr w:type="spellStart"/>
      <w:r w:rsidR="00C00200" w:rsidRPr="000E23FA">
        <w:t>են</w:t>
      </w:r>
      <w:proofErr w:type="spellEnd"/>
      <w:r w:rsidR="00C00200" w:rsidRPr="000E23FA">
        <w:t xml:space="preserve"> </w:t>
      </w:r>
      <w:proofErr w:type="spellStart"/>
      <w:r w:rsidR="00C00200" w:rsidRPr="000E23FA">
        <w:t>տեղադրվել</w:t>
      </w:r>
      <w:proofErr w:type="spellEnd"/>
      <w:r w:rsidR="00C00200" w:rsidRPr="000E23FA">
        <w:t xml:space="preserve"> </w:t>
      </w:r>
      <w:proofErr w:type="spellStart"/>
      <w:r w:rsidR="00C00200" w:rsidRPr="000E23FA">
        <w:t>թաքցված</w:t>
      </w:r>
      <w:proofErr w:type="spellEnd"/>
      <w:r w:rsidR="00C00200" w:rsidRPr="000E23FA">
        <w:t xml:space="preserve">, </w:t>
      </w:r>
      <w:proofErr w:type="spellStart"/>
      <w:r w:rsidR="00C00200" w:rsidRPr="000E23FA">
        <w:t>ըստ</w:t>
      </w:r>
      <w:proofErr w:type="spellEnd"/>
      <w:r w:rsidR="00C00200" w:rsidRPr="000E23FA">
        <w:t xml:space="preserve"> </w:t>
      </w:r>
      <w:proofErr w:type="spellStart"/>
      <w:r w:rsidR="00C00200" w:rsidRPr="000E23FA">
        <w:t>սույն</w:t>
      </w:r>
      <w:proofErr w:type="spellEnd"/>
      <w:r w:rsidR="00C00200" w:rsidRPr="000E23FA">
        <w:t xml:space="preserve"> </w:t>
      </w:r>
      <w:proofErr w:type="spellStart"/>
      <w:r w:rsidR="00C00200" w:rsidRPr="000E23FA">
        <w:t>շինարարական</w:t>
      </w:r>
      <w:proofErr w:type="spellEnd"/>
      <w:r w:rsidR="00C00200" w:rsidRPr="000E23FA">
        <w:t xml:space="preserve"> </w:t>
      </w:r>
      <w:proofErr w:type="spellStart"/>
      <w:r w:rsidR="00C00200" w:rsidRPr="000E23FA">
        <w:t>նորմերի</w:t>
      </w:r>
      <w:proofErr w:type="spellEnd"/>
      <w:r w:rsidR="00C00200" w:rsidRPr="000E23FA">
        <w:t xml:space="preserve"> և </w:t>
      </w:r>
      <w:proofErr w:type="spellStart"/>
      <w:r w:rsidR="00C00200" w:rsidRPr="000E23FA">
        <w:t>այդ</w:t>
      </w:r>
      <w:proofErr w:type="spellEnd"/>
      <w:r w:rsidR="00C00200" w:rsidRPr="000E23FA">
        <w:t xml:space="preserve"> </w:t>
      </w:r>
      <w:proofErr w:type="spellStart"/>
      <w:r w:rsidR="00C00200" w:rsidRPr="000E23FA">
        <w:t>խողովակների</w:t>
      </w:r>
      <w:proofErr w:type="spellEnd"/>
      <w:r w:rsidR="006C6159" w:rsidRPr="000E23FA">
        <w:t xml:space="preserve"> </w:t>
      </w:r>
      <w:r w:rsidR="002F088D" w:rsidRPr="000E23FA">
        <w:t>ՏՓ-</w:t>
      </w:r>
      <w:r w:rsidR="00AD2306" w:rsidRPr="000E23FA">
        <w:t xml:space="preserve">ի </w:t>
      </w:r>
      <w:proofErr w:type="spellStart"/>
      <w:r w:rsidR="00EA7BA5" w:rsidRPr="000E23FA">
        <w:t>պահանջների</w:t>
      </w:r>
      <w:proofErr w:type="spellEnd"/>
      <w:r w:rsidR="00EA7BA5" w:rsidRPr="000E23FA">
        <w:t>:</w:t>
      </w:r>
    </w:p>
    <w:p w14:paraId="035BD021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Խողովակաշարերի</w:t>
      </w:r>
      <w:proofErr w:type="spellEnd"/>
      <w:r w:rsidRPr="000E23FA">
        <w:t xml:space="preserve"> </w:t>
      </w:r>
      <w:proofErr w:type="spellStart"/>
      <w:r w:rsidRPr="000E23FA">
        <w:t>անցուղիների</w:t>
      </w:r>
      <w:proofErr w:type="spellEnd"/>
      <w:r w:rsidRPr="000E23FA">
        <w:t xml:space="preserve"> </w:t>
      </w:r>
      <w:proofErr w:type="spellStart"/>
      <w:r w:rsidRPr="000E23FA">
        <w:t>խորությունը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(DN+400) </w:t>
      </w:r>
      <w:proofErr w:type="spellStart"/>
      <w:r w:rsidRPr="000E23FA">
        <w:t>մմ</w:t>
      </w:r>
      <w:proofErr w:type="spellEnd"/>
      <w:r w:rsidRPr="000E23FA">
        <w:t>,</w:t>
      </w:r>
      <w:r w:rsidR="00247CB7" w:rsidRPr="000E23FA">
        <w:t xml:space="preserve"> </w:t>
      </w:r>
      <w:proofErr w:type="spellStart"/>
      <w:r w:rsidR="00247CB7" w:rsidRPr="000E23FA">
        <w:t>բայց</w:t>
      </w:r>
      <w:proofErr w:type="spellEnd"/>
      <w:r w:rsidR="00247CB7" w:rsidRPr="000E23FA">
        <w:t xml:space="preserve"> </w:t>
      </w:r>
      <w:proofErr w:type="spellStart"/>
      <w:r w:rsidR="00247CB7" w:rsidRPr="000E23FA">
        <w:t>ոչ</w:t>
      </w:r>
      <w:proofErr w:type="spellEnd"/>
      <w:r w:rsidR="00247CB7" w:rsidRPr="000E23FA">
        <w:t xml:space="preserve"> </w:t>
      </w:r>
      <w:proofErr w:type="spellStart"/>
      <w:r w:rsidR="00247CB7" w:rsidRPr="000E23FA">
        <w:t>պակաս</w:t>
      </w:r>
      <w:proofErr w:type="spellEnd"/>
      <w:r w:rsidR="00247CB7" w:rsidRPr="000E23FA">
        <w:t xml:space="preserve">, </w:t>
      </w:r>
      <w:proofErr w:type="spellStart"/>
      <w:r w:rsidR="00247CB7" w:rsidRPr="000E23FA">
        <w:t>քան</w:t>
      </w:r>
      <w:proofErr w:type="spellEnd"/>
      <w:r w:rsidR="00247CB7" w:rsidRPr="000E23FA">
        <w:t xml:space="preserve"> </w:t>
      </w:r>
      <w:proofErr w:type="spellStart"/>
      <w:r w:rsidR="00247CB7" w:rsidRPr="000E23FA">
        <w:t>պահանջվում</w:t>
      </w:r>
      <w:proofErr w:type="spellEnd"/>
      <w:r w:rsidR="00247CB7" w:rsidRPr="000E23FA">
        <w:t xml:space="preserve"> է </w:t>
      </w:r>
      <w:proofErr w:type="spellStart"/>
      <w:r w:rsidR="00247CB7" w:rsidRPr="000E23FA">
        <w:t>եղանակային</w:t>
      </w:r>
      <w:proofErr w:type="spellEnd"/>
      <w:r w:rsidR="00247CB7" w:rsidRPr="000E23FA">
        <w:t xml:space="preserve"> </w:t>
      </w:r>
      <w:proofErr w:type="spellStart"/>
      <w:r w:rsidR="00247CB7" w:rsidRPr="000E23FA">
        <w:t>պայմաններով</w:t>
      </w:r>
      <w:proofErr w:type="spellEnd"/>
      <w:r w:rsidR="00247CB7" w:rsidRPr="000E23FA">
        <w:t xml:space="preserve">,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լայնությունը</w:t>
      </w:r>
      <w:proofErr w:type="spellEnd"/>
      <w:r w:rsidRPr="000E23FA">
        <w:t xml:space="preserve">՝ (DN+100) </w:t>
      </w:r>
      <w:proofErr w:type="spellStart"/>
      <w:r w:rsidRPr="000E23FA">
        <w:t>մմ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կցվանքների</w:t>
      </w:r>
      <w:proofErr w:type="spellEnd"/>
      <w:r w:rsidRPr="000E23FA">
        <w:t xml:space="preserve"> </w:t>
      </w:r>
      <w:proofErr w:type="spellStart"/>
      <w:r w:rsidRPr="000E23FA">
        <w:t>հատվածում</w:t>
      </w:r>
      <w:proofErr w:type="spellEnd"/>
      <w:r w:rsidRPr="000E23FA">
        <w:t>՝ (DN+600)</w:t>
      </w:r>
      <w:proofErr w:type="spellStart"/>
      <w:r w:rsidRPr="000E23FA">
        <w:t>մմ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DN-ը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="00CF6F93" w:rsidRPr="000E23FA">
        <w:t>պայմա</w:t>
      </w:r>
      <w:r w:rsidRPr="000E23FA">
        <w:t>նական</w:t>
      </w:r>
      <w:proofErr w:type="spellEnd"/>
      <w:r w:rsidRPr="000E23FA">
        <w:t xml:space="preserve"> </w:t>
      </w:r>
      <w:proofErr w:type="spellStart"/>
      <w:r w:rsidRPr="000E23FA">
        <w:t>տրամագիծն</w:t>
      </w:r>
      <w:proofErr w:type="spellEnd"/>
      <w:r w:rsidRPr="000E23FA">
        <w:t xml:space="preserve"> է: </w:t>
      </w:r>
      <w:proofErr w:type="spellStart"/>
      <w:r w:rsidRPr="000E23FA">
        <w:t>Երկու</w:t>
      </w:r>
      <w:proofErr w:type="spellEnd"/>
      <w:r w:rsidRPr="000E23FA">
        <w:t xml:space="preserve"> </w:t>
      </w:r>
      <w:proofErr w:type="spellStart"/>
      <w:r w:rsidRPr="000E23FA">
        <w:t>տարբեր</w:t>
      </w:r>
      <w:proofErr w:type="spellEnd"/>
      <w:r w:rsidRPr="000E23FA">
        <w:t xml:space="preserve"> </w:t>
      </w:r>
      <w:proofErr w:type="spellStart"/>
      <w:r w:rsidRPr="000E23FA">
        <w:t>տրամագծերով</w:t>
      </w:r>
      <w:proofErr w:type="spellEnd"/>
      <w:r w:rsidRPr="000E23FA">
        <w:t xml:space="preserve"> </w:t>
      </w:r>
      <w:proofErr w:type="spellStart"/>
      <w:r w:rsidRPr="000E23FA">
        <w:t>խողովակների</w:t>
      </w:r>
      <w:proofErr w:type="spellEnd"/>
      <w:r w:rsidRPr="000E23FA">
        <w:t xml:space="preserve"> </w:t>
      </w:r>
      <w:proofErr w:type="spellStart"/>
      <w:r w:rsidRPr="000E23FA">
        <w:t>կցվանքի</w:t>
      </w:r>
      <w:proofErr w:type="spellEnd"/>
      <w:r w:rsidRPr="000E23FA">
        <w:t xml:space="preserve"> </w:t>
      </w:r>
      <w:proofErr w:type="spellStart"/>
      <w:r w:rsidRPr="000E23FA">
        <w:t>տեղում</w:t>
      </w:r>
      <w:proofErr w:type="spellEnd"/>
      <w:r w:rsidRPr="000E23FA">
        <w:t xml:space="preserve"> </w:t>
      </w:r>
      <w:proofErr w:type="spellStart"/>
      <w:r w:rsidRPr="000E23FA">
        <w:t>անցու</w:t>
      </w:r>
      <w:r w:rsidR="00247CB7" w:rsidRPr="000E23FA">
        <w:t>ղ</w:t>
      </w:r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լայնությունը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է </w:t>
      </w: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Pr="000E23FA">
        <w:t>տրամագծով</w:t>
      </w:r>
      <w:proofErr w:type="spellEnd"/>
      <w:r w:rsidRPr="000E23FA">
        <w:t>:</w:t>
      </w:r>
    </w:p>
    <w:p w14:paraId="744C2BA5" w14:textId="77777777" w:rsidR="00EA7BA5" w:rsidRPr="000E23FA" w:rsidRDefault="0007517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</w:pPr>
      <w:proofErr w:type="spellStart"/>
      <w:r w:rsidRPr="000E23FA">
        <w:t>Խողովակների</w:t>
      </w:r>
      <w:proofErr w:type="spellEnd"/>
      <w:r w:rsidRPr="000E23FA">
        <w:t xml:space="preserve"> </w:t>
      </w:r>
      <w:proofErr w:type="spellStart"/>
      <w:r w:rsidRPr="000E23FA">
        <w:t>կցվանքները</w:t>
      </w:r>
      <w:proofErr w:type="spellEnd"/>
      <w:r w:rsidRPr="000E23FA">
        <w:t xml:space="preserve"> </w:t>
      </w:r>
      <w:proofErr w:type="spellStart"/>
      <w:r w:rsidRPr="000E23FA">
        <w:t>չպետք</w:t>
      </w:r>
      <w:proofErr w:type="spellEnd"/>
      <w:r w:rsidRPr="000E23FA">
        <w:t xml:space="preserve"> է </w:t>
      </w:r>
      <w:proofErr w:type="spellStart"/>
      <w:r w:rsidRPr="000E23FA">
        <w:t>գտնվեն</w:t>
      </w:r>
      <w:proofErr w:type="spellEnd"/>
      <w:r w:rsidRPr="000E23FA">
        <w:t xml:space="preserve"> </w:t>
      </w:r>
      <w:proofErr w:type="spellStart"/>
      <w:r w:rsidRPr="000E23FA">
        <w:t>պատերի</w:t>
      </w:r>
      <w:proofErr w:type="spellEnd"/>
      <w:r w:rsidRPr="000E23FA">
        <w:t xml:space="preserve">, </w:t>
      </w:r>
      <w:proofErr w:type="spellStart"/>
      <w:r w:rsidRPr="000E23FA">
        <w:t>միջնապատերի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="00DD4B9F" w:rsidRPr="000E23FA">
        <w:t xml:space="preserve"> </w:t>
      </w:r>
      <w:proofErr w:type="spellStart"/>
      <w:r w:rsidR="00DD4B9F" w:rsidRPr="000E23FA">
        <w:t>կ</w:t>
      </w:r>
      <w:r w:rsidR="00EA7BA5" w:rsidRPr="000E23FA">
        <w:t>առուցվածքա</w:t>
      </w:r>
      <w:r w:rsidR="00DD4B9F" w:rsidRPr="000E23FA">
        <w:t>յին</w:t>
      </w:r>
      <w:proofErr w:type="spellEnd"/>
      <w:r w:rsidR="00DD4B9F" w:rsidRPr="000E23FA">
        <w:t xml:space="preserve"> </w:t>
      </w:r>
      <w:proofErr w:type="spellStart"/>
      <w:r w:rsidR="00EA7BA5" w:rsidRPr="000E23FA">
        <w:t>տարրերի</w:t>
      </w:r>
      <w:proofErr w:type="spellEnd"/>
      <w:r w:rsidR="00EA7BA5" w:rsidRPr="000E23FA">
        <w:t xml:space="preserve"> </w:t>
      </w:r>
      <w:proofErr w:type="spellStart"/>
      <w:r w:rsidR="00EA7BA5" w:rsidRPr="000E23FA">
        <w:t>մեջ</w:t>
      </w:r>
      <w:proofErr w:type="spellEnd"/>
      <w:r w:rsidR="00EA7BA5" w:rsidRPr="000E23FA">
        <w:t>:</w:t>
      </w:r>
    </w:p>
    <w:p w14:paraId="293358D9" w14:textId="77777777" w:rsidR="00EA7BA5" w:rsidRPr="000E23FA" w:rsidRDefault="007A63D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Հոծ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առաստաղներից</w:t>
      </w:r>
      <w:proofErr w:type="spellEnd"/>
      <w:r w:rsidRPr="000E23FA">
        <w:t xml:space="preserve"> </w:t>
      </w:r>
      <w:proofErr w:type="spellStart"/>
      <w:r w:rsidRPr="000E23FA">
        <w:t>վեր</w:t>
      </w:r>
      <w:proofErr w:type="spellEnd"/>
      <w:r w:rsidRPr="000E23FA">
        <w:t xml:space="preserve">, </w:t>
      </w:r>
      <w:proofErr w:type="spellStart"/>
      <w:r w:rsidRPr="000E23FA">
        <w:t>փակ</w:t>
      </w:r>
      <w:proofErr w:type="spellEnd"/>
      <w:r w:rsidRPr="000E23FA">
        <w:t xml:space="preserve"> </w:t>
      </w:r>
      <w:proofErr w:type="spellStart"/>
      <w:r w:rsidRPr="000E23FA">
        <w:t>անցուղիներում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նմանատիպ</w:t>
      </w:r>
      <w:proofErr w:type="spellEnd"/>
      <w:r w:rsidRPr="000E23FA">
        <w:t xml:space="preserve"> </w:t>
      </w:r>
      <w:proofErr w:type="spellStart"/>
      <w:r w:rsidRPr="000E23FA">
        <w:t>դեպքերում</w:t>
      </w:r>
      <w:proofErr w:type="spellEnd"/>
      <w:r w:rsidR="00DD4B9F" w:rsidRPr="000E23FA">
        <w:t xml:space="preserve"> </w:t>
      </w:r>
      <w:proofErr w:type="spellStart"/>
      <w:r w:rsidR="00EA7BA5" w:rsidRPr="000E23FA">
        <w:t>խողովակների</w:t>
      </w:r>
      <w:proofErr w:type="spellEnd"/>
      <w:r w:rsidR="00EA7BA5" w:rsidRPr="000E23FA">
        <w:t xml:space="preserve"> </w:t>
      </w:r>
      <w:proofErr w:type="spellStart"/>
      <w:r w:rsidR="00EA7BA5" w:rsidRPr="000E23FA">
        <w:t>կցումը</w:t>
      </w:r>
      <w:proofErr w:type="spellEnd"/>
      <w:r w:rsidR="00382722" w:rsidRPr="000E23FA">
        <w:t>,</w:t>
      </w:r>
      <w:r w:rsidR="00EA7BA5" w:rsidRPr="000E23FA">
        <w:t xml:space="preserve"> </w:t>
      </w:r>
      <w:proofErr w:type="spellStart"/>
      <w:r w:rsidR="00EA7BA5" w:rsidRPr="000E23FA">
        <w:t>որպես</w:t>
      </w:r>
      <w:proofErr w:type="spellEnd"/>
      <w:r w:rsidR="00EA7BA5" w:rsidRPr="000E23FA">
        <w:t xml:space="preserve"> </w:t>
      </w:r>
      <w:proofErr w:type="spellStart"/>
      <w:r w:rsidR="00EA7BA5" w:rsidRPr="000E23FA">
        <w:t>կանոն</w:t>
      </w:r>
      <w:proofErr w:type="spellEnd"/>
      <w:r w:rsidR="00382722" w:rsidRPr="000E23FA">
        <w:t>,</w:t>
      </w:r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իրականացնել</w:t>
      </w:r>
      <w:proofErr w:type="spellEnd"/>
      <w:r w:rsidR="00EA7BA5" w:rsidRPr="000E23FA">
        <w:t xml:space="preserve"> </w:t>
      </w:r>
      <w:proofErr w:type="spellStart"/>
      <w:r w:rsidR="00EA7BA5" w:rsidRPr="000E23FA">
        <w:t>եռակցմամբ</w:t>
      </w:r>
      <w:proofErr w:type="spellEnd"/>
      <w:r w:rsidR="00EA7BA5" w:rsidRPr="000E23FA">
        <w:t xml:space="preserve">: </w:t>
      </w:r>
      <w:proofErr w:type="spellStart"/>
      <w:r w:rsidR="00EA7BA5" w:rsidRPr="000E23FA">
        <w:t>Բացառիկ</w:t>
      </w:r>
      <w:proofErr w:type="spellEnd"/>
      <w:r w:rsidR="00EA7BA5" w:rsidRPr="000E23FA">
        <w:t xml:space="preserve"> և </w:t>
      </w:r>
      <w:proofErr w:type="spellStart"/>
      <w:r w:rsidR="00EA7BA5" w:rsidRPr="000E23FA">
        <w:t>հիմնավորված</w:t>
      </w:r>
      <w:proofErr w:type="spellEnd"/>
      <w:r w:rsidR="00EA7BA5" w:rsidRPr="000E23FA">
        <w:rPr>
          <w:lang w:val="hy-AM"/>
        </w:rPr>
        <w:t xml:space="preserve"> դեպքերում թույլատրվում է կցումը իրականացնել այլ ձևով</w:t>
      </w:r>
      <w:r w:rsidR="009E6D16">
        <w:rPr>
          <w:lang w:val="hy-AM"/>
        </w:rPr>
        <w:t xml:space="preserve"> (</w:t>
      </w:r>
      <w:r w:rsidR="00EA7BA5" w:rsidRPr="000E23FA">
        <w:rPr>
          <w:lang w:val="hy-AM"/>
        </w:rPr>
        <w:t>ոչ եռակցմամբ)</w:t>
      </w:r>
      <w:r w:rsidR="00FE0295" w:rsidRPr="000E23FA">
        <w:t>՝</w:t>
      </w:r>
      <w:r w:rsidR="009E6D16">
        <w:t xml:space="preserve"> </w:t>
      </w:r>
      <w:r w:rsidR="00EA7BA5" w:rsidRPr="000E23FA">
        <w:rPr>
          <w:lang w:val="hy-AM"/>
        </w:rPr>
        <w:t>կցվանքի հատվածում նախատեսելով հսկողական դիտանցք:</w:t>
      </w:r>
    </w:p>
    <w:p w14:paraId="31E432B5" w14:textId="77777777" w:rsidR="00EA7BA5" w:rsidRPr="009E6D16" w:rsidRDefault="00C17C1B" w:rsidP="009E6D16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Խողովակները պետք է հուսալի ամրացվեն շենքի կառուցվածքատարրերին</w:t>
      </w:r>
      <w:r w:rsidR="009E6D16" w:rsidRPr="00D60CA1">
        <w:rPr>
          <w:lang w:val="hy-AM"/>
        </w:rPr>
        <w:t xml:space="preserve"> </w:t>
      </w:r>
      <w:r w:rsidR="00EA7BA5" w:rsidRPr="009E6D16">
        <w:rPr>
          <w:lang w:val="hy-AM"/>
        </w:rPr>
        <w:t>դրանց համար նախատեսված հենարաների, կախիչների, բարձակների, պնդօղակների և այլ սարքվածքների (այսուհետ՝ կապիչներ) կիրառմամբ:</w:t>
      </w:r>
    </w:p>
    <w:p w14:paraId="1A7A143C" w14:textId="77777777" w:rsidR="00EA7BA5" w:rsidRPr="00A42488" w:rsidRDefault="00DF4E1E" w:rsidP="00A4248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Խողովակների կապիչները կարող են լինել ճկուն (շարժական), որոնք թույլատրում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են խողովակների  չափավոր շարժը առանցքի ուղղությամբ, և կոշտ (անշարժ)՝ այդպիսի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շարժը բացառող:</w:t>
      </w:r>
    </w:p>
    <w:p w14:paraId="58670A67" w14:textId="77777777" w:rsidR="00EA7BA5" w:rsidRPr="000E23FA" w:rsidRDefault="00A0384D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Ճկուն և կոշտ կապիչների տիպը և տեղերը պետք է որոշվեն նախագծով</w:t>
      </w:r>
      <w:r w:rsidR="00FE0295" w:rsidRPr="000E23FA">
        <w:rPr>
          <w:lang w:val="hy-AM"/>
        </w:rPr>
        <w:t>՝</w:t>
      </w:r>
      <w:r w:rsidRPr="000E23FA">
        <w:rPr>
          <w:lang w:val="hy-AM"/>
        </w:rPr>
        <w:t xml:space="preserve"> ելնելով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խողովակների ծանրությունից, սեյսմիկ վտանգներից և ջերմային ձևափոխություններից:</w:t>
      </w:r>
    </w:p>
    <w:p w14:paraId="0406EBA3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Կապիչները պետք է լինեն պողպատ</w:t>
      </w:r>
      <w:r w:rsidR="00247CB7" w:rsidRPr="000E23FA">
        <w:rPr>
          <w:lang w:val="hy-AM"/>
        </w:rPr>
        <w:t>ե</w:t>
      </w:r>
      <w:r w:rsidRPr="000E23FA">
        <w:rPr>
          <w:lang w:val="hy-AM"/>
        </w:rPr>
        <w:t xml:space="preserve"> և </w:t>
      </w:r>
      <w:r w:rsidR="00520D55" w:rsidRPr="000E23FA">
        <w:rPr>
          <w:lang w:val="hy-AM"/>
        </w:rPr>
        <w:t>հակակորոզիոն ծածկույթով (</w:t>
      </w:r>
      <w:r w:rsidRPr="000E23FA">
        <w:rPr>
          <w:lang w:val="hy-AM"/>
        </w:rPr>
        <w:t>ներկված</w:t>
      </w:r>
      <w:r w:rsidR="00520D55" w:rsidRPr="000E23FA">
        <w:rPr>
          <w:lang w:val="hy-AM"/>
        </w:rPr>
        <w:t>, ցինկապատ և այլ)</w:t>
      </w:r>
      <w:r w:rsidRPr="000E23FA">
        <w:rPr>
          <w:lang w:val="hy-AM"/>
        </w:rPr>
        <w:t>: Բարձր խոնավությամբ կամ քիմիապես ակտիվ միջավայրերում պողպատե պրոֆիլից պատրաստվածները</w:t>
      </w:r>
      <w:r w:rsidR="007D4CB7" w:rsidRPr="000E23FA">
        <w:rPr>
          <w:lang w:val="hy-AM"/>
        </w:rPr>
        <w:t xml:space="preserve"> </w:t>
      </w:r>
      <w:r w:rsidRPr="000E23FA">
        <w:rPr>
          <w:lang w:val="hy-AM"/>
        </w:rPr>
        <w:t>պետք է ունենան մետաղի առնվազն 1.5մմ հաստություն:</w:t>
      </w:r>
    </w:p>
    <w:p w14:paraId="188A7401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Կապիչները պետք է ամրացվեն անմիջապես շենքի կառուցվածքատարրերին: Բացառության կարգով թույլատրվում է դրանց ամրակցումը տեխնոլոգիական կամ ճարտարագիտական այլ սարքավորանքի կառուցվածքատարրերին, </w:t>
      </w:r>
      <w:r w:rsidR="00247CB7" w:rsidRPr="000E23FA">
        <w:rPr>
          <w:lang w:val="hy-AM"/>
        </w:rPr>
        <w:t xml:space="preserve">եթե դա թույլատրելի է այդ սարքավորանքի </w:t>
      </w:r>
      <w:r w:rsidR="002F088D" w:rsidRPr="000E23FA">
        <w:rPr>
          <w:lang w:val="hy-AM"/>
        </w:rPr>
        <w:t>ՏՓ-</w:t>
      </w:r>
      <w:r w:rsidR="00247CB7" w:rsidRPr="000E23FA">
        <w:rPr>
          <w:lang w:val="hy-AM"/>
        </w:rPr>
        <w:t>ով</w:t>
      </w:r>
      <w:r w:rsidR="00FE0295" w:rsidRPr="000E23FA">
        <w:rPr>
          <w:lang w:val="hy-AM"/>
        </w:rPr>
        <w:t>՝</w:t>
      </w:r>
      <w:r w:rsidR="00247CB7" w:rsidRPr="000E23FA">
        <w:rPr>
          <w:lang w:val="hy-AM"/>
        </w:rPr>
        <w:t xml:space="preserve"> </w:t>
      </w:r>
      <w:r w:rsidRPr="000E23FA">
        <w:rPr>
          <w:lang w:val="hy-AM"/>
        </w:rPr>
        <w:t>որպես հաշվարկային բեռ ընդունելով փաստացի բեռի կրկնապատիկը:</w:t>
      </w:r>
    </w:p>
    <w:p w14:paraId="12910F27" w14:textId="77777777" w:rsidR="00781FE2" w:rsidRPr="000E23FA" w:rsidRDefault="00C0020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Խողովակները սարքավորանքին պետք է միանան միայն սարքավորանքի վեջնական </w:t>
      </w:r>
      <w:r w:rsidR="00781FE2" w:rsidRPr="000E23FA">
        <w:rPr>
          <w:lang w:val="hy-AM"/>
        </w:rPr>
        <w:t>ամրացումից հետո: Անշարժ կապիչներն ամրացվում են կառուցվածքատար</w:t>
      </w:r>
      <w:r w:rsidR="00CF6F93" w:rsidRPr="000E23FA">
        <w:rPr>
          <w:lang w:val="hy-AM"/>
        </w:rPr>
        <w:softHyphen/>
      </w:r>
      <w:r w:rsidR="00781FE2" w:rsidRPr="000E23FA">
        <w:rPr>
          <w:lang w:val="hy-AM"/>
        </w:rPr>
        <w:t xml:space="preserve">րերին միայն խողովակները սարքավորանքին միացնելուց հետո:  </w:t>
      </w:r>
    </w:p>
    <w:p w14:paraId="61FEF4E7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Սատելիտային ազդասարքերով </w:t>
      </w:r>
      <w:r w:rsidR="00247CB7" w:rsidRPr="000E23FA">
        <w:rPr>
          <w:lang w:val="hy-AM"/>
        </w:rPr>
        <w:t>կայանքներ</w:t>
      </w:r>
      <w:r w:rsidRPr="000E23FA">
        <w:rPr>
          <w:lang w:val="hy-AM"/>
        </w:rPr>
        <w:t>ում թույլատրվում է մալուխներ</w:t>
      </w:r>
      <w:r w:rsidR="00F9189E" w:rsidRPr="000E23FA">
        <w:rPr>
          <w:lang w:val="hy-AM"/>
        </w:rPr>
        <w:t>ը</w:t>
      </w:r>
      <w:r w:rsidRPr="000E23FA">
        <w:rPr>
          <w:lang w:val="hy-AM"/>
        </w:rPr>
        <w:t xml:space="preserve"> </w:t>
      </w:r>
      <w:r w:rsidR="00F9189E" w:rsidRPr="000E23FA">
        <w:rPr>
          <w:lang w:val="hy-AM"/>
        </w:rPr>
        <w:t>տեղակայ</w:t>
      </w:r>
      <w:r w:rsidRPr="000E23FA">
        <w:rPr>
          <w:lang w:val="hy-AM"/>
        </w:rPr>
        <w:t>ել համակարգի խողովակաշարեր</w:t>
      </w:r>
      <w:r w:rsidR="00F9189E" w:rsidRPr="000E23FA">
        <w:rPr>
          <w:lang w:val="hy-AM"/>
        </w:rPr>
        <w:t>ին</w:t>
      </w:r>
      <w:r w:rsidRPr="000E23FA">
        <w:rPr>
          <w:lang w:val="hy-AM"/>
        </w:rPr>
        <w:t xml:space="preserve"> այնպես, որ բացառվի </w:t>
      </w:r>
      <w:r w:rsidR="00247CB7" w:rsidRPr="000E23FA">
        <w:rPr>
          <w:lang w:val="hy-AM"/>
        </w:rPr>
        <w:t>խոնավության</w:t>
      </w:r>
      <w:r w:rsidRPr="000E23FA">
        <w:rPr>
          <w:lang w:val="hy-AM"/>
        </w:rPr>
        <w:t xml:space="preserve"> պատճառով խափանումների հնարավորությունը</w:t>
      </w:r>
      <w:r w:rsidR="001A3DF6" w:rsidRPr="000E23FA">
        <w:rPr>
          <w:lang w:val="hy-AM"/>
        </w:rPr>
        <w:t xml:space="preserve"> և դրանց ջրցողումը ոռոգիչի/ների աշխատանքի ընթացքում</w:t>
      </w:r>
      <w:r w:rsidRPr="000E23FA">
        <w:rPr>
          <w:lang w:val="hy-AM"/>
        </w:rPr>
        <w:t xml:space="preserve">: </w:t>
      </w:r>
    </w:p>
    <w:p w14:paraId="0D06226E" w14:textId="77777777" w:rsidR="00CF6F93" w:rsidRPr="000E23FA" w:rsidRDefault="0007517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Փակուղային և օղակաձև առբերիչ, սնիչ և բաշխիչ խողովակաշարերի վրա լվացման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համար պետք է նախատեսել խցափակիչներ, կցաշուրթեր կամ DN 50 չափից ոչ փոքր, իսկ խողովակի չափը դրանից փոքր լինելու դեպքում՝ խողովակի տրամագծի չափով փականներ,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որոնք փակուղային խողովակաշարի դեպքում պետք է տեղակայվեն խողովակի վերջում, իսկ օղակաձևի դեպքում՝ մուտքից առավելագույնս հեռու:</w:t>
      </w:r>
    </w:p>
    <w:p w14:paraId="3F6387A4" w14:textId="77777777" w:rsidR="00EA7BA5" w:rsidRPr="000E23FA" w:rsidRDefault="00CF6F93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Հեծանների շրջանցման նպատակով խողովակաշարերի ծռվածքներից ջրի հեռացման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համար պետք է նախատեսել ցամաքուրդային ծորակներ: </w:t>
      </w:r>
    </w:p>
    <w:p w14:paraId="68576276" w14:textId="77777777" w:rsidR="00EA7BA5" w:rsidRPr="000E23FA" w:rsidRDefault="007A63D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Սնիչ խողովակաշարերի վրա </w:t>
      </w:r>
      <w:r w:rsidR="00675303" w:rsidRPr="000E23FA">
        <w:rPr>
          <w:lang w:val="hy-AM"/>
        </w:rPr>
        <w:t>ազդանշան</w:t>
      </w:r>
      <w:r w:rsidRPr="000E23FA">
        <w:rPr>
          <w:lang w:val="hy-AM"/>
        </w:rPr>
        <w:t>իչներով փակիչ սարքվածքներ</w:t>
      </w:r>
      <w:r w:rsidR="00675303" w:rsidRPr="000E23FA">
        <w:rPr>
          <w:lang w:val="hy-AM"/>
        </w:rPr>
        <w:t xml:space="preserve"> </w:t>
      </w:r>
      <w:r w:rsidRPr="000E23FA">
        <w:rPr>
          <w:lang w:val="hy-AM"/>
        </w:rPr>
        <w:t>թույլատրվում է տեղակայել սպրինկլերային ազդանշանային կափույրից հետո ինչպես նաև</w:t>
      </w:r>
      <w:r w:rsidR="00675303" w:rsidRPr="000E23FA">
        <w:rPr>
          <w:lang w:val="hy-AM"/>
        </w:rPr>
        <w:t xml:space="preserve"> յուրաքանչյուր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ուղղության բաշխիչ խողովակաշարի սկզբում՝ հոսքի տվիչից առաջ:</w:t>
      </w:r>
    </w:p>
    <w:p w14:paraId="7B69386F" w14:textId="77777777" w:rsidR="00EA7BA5" w:rsidRPr="00A42488" w:rsidRDefault="00DF4E1E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Ճնշաչափերը պետք է տեղակայվեն փակիչների վրա (ճնշաչափերի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ապամոնտա</w:t>
      </w:r>
      <w:r w:rsidR="001A3DF6" w:rsidRPr="00A42488">
        <w:rPr>
          <w:lang w:val="hy-AM"/>
        </w:rPr>
        <w:t xml:space="preserve">ժումը հեշտացնելու նպատակով), բաշխիչ խողովակաշարերի մուտքին և </w:t>
      </w:r>
      <w:r w:rsidR="00EA7BA5" w:rsidRPr="00A42488">
        <w:rPr>
          <w:lang w:val="hy-AM"/>
        </w:rPr>
        <w:t xml:space="preserve">խողովակաշարերի վերին կետերում՝ օդի թողարկման համար: </w:t>
      </w:r>
    </w:p>
    <w:p w14:paraId="0EA6E5ED" w14:textId="77777777" w:rsidR="00186A91" w:rsidRPr="000E23FA" w:rsidRDefault="0055616A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 վերին կետերում օդի թողարկման համար կարող են կիրառվել նաև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ինքնաշխատ օդազատիչներ:</w:t>
      </w:r>
    </w:p>
    <w:p w14:paraId="33CF624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Սպրինկլերային, դրենչերային, սպրինկլեր-դրենչերային օդալցված հրդեհաշիջման համակարգերի սնիչ և բաշխիչ խողովակաշարերը պետք է տեղակայվեն այնպես, որ փորձարկումներից կամ գործարկումներից հետո հրամարիչ նյութը ինքնահոս կերպով հեռացվի և խողովակաշարը չորացվի փչահարմամբ:</w:t>
      </w:r>
    </w:p>
    <w:p w14:paraId="35FA2BF0" w14:textId="77777777" w:rsidR="00EA7BA5" w:rsidRPr="000E23FA" w:rsidRDefault="00CD742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Խողովակաշարերից հրամարիչ նյութի դատարկման նպատակով խողովակաշարերը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տեղակայվեն դեպի պոմպերը հետևյալ թեքություններով.</w:t>
      </w:r>
    </w:p>
    <w:p w14:paraId="5974707A" w14:textId="77777777" w:rsidR="00EA7BA5" w:rsidRPr="000E23FA" w:rsidRDefault="00EA7BA5" w:rsidP="00A42488">
      <w:pPr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DN</w:t>
      </w:r>
      <w:r w:rsidRPr="000E23FA">
        <w:rPr>
          <w:lang w:val="ru-RU"/>
        </w:rPr>
        <w:t xml:space="preserve"> 50</w:t>
      </w:r>
      <w:r w:rsidRPr="000E23FA">
        <w:t>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</w:t>
      </w:r>
      <w:proofErr w:type="spellStart"/>
      <w:r w:rsidRPr="000E23FA">
        <w:t>խողովակները</w:t>
      </w:r>
      <w:proofErr w:type="spellEnd"/>
      <w:r w:rsidRPr="000E23FA">
        <w:t>՝ 0.01,</w:t>
      </w:r>
    </w:p>
    <w:p w14:paraId="630BCD70" w14:textId="77777777" w:rsidR="00EA7BA5" w:rsidRPr="000E23FA" w:rsidRDefault="00EA7BA5" w:rsidP="00A42488">
      <w:pPr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DN</w:t>
      </w:r>
      <w:r w:rsidRPr="000E23FA">
        <w:rPr>
          <w:lang w:val="ru-RU"/>
        </w:rPr>
        <w:t xml:space="preserve"> 50</w:t>
      </w:r>
      <w:r w:rsidRPr="000E23FA">
        <w:t xml:space="preserve"> և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խողովակները</w:t>
      </w:r>
      <w:proofErr w:type="spellEnd"/>
      <w:r w:rsidRPr="000E23FA">
        <w:t>՝ 0.005:</w:t>
      </w:r>
    </w:p>
    <w:p w14:paraId="56D528B6" w14:textId="77777777" w:rsidR="007F355F" w:rsidRPr="009E6D16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Պոմպերում օդի խցանումներից խուսափելու համար պոմպերի մուտքին տեղակայվող անցումները պետք է լինեն ոչ համառանցք (նկ</w:t>
      </w:r>
      <w:r w:rsidR="009E7742" w:rsidRPr="000E23FA">
        <w:rPr>
          <w:lang w:val="hy-AM"/>
        </w:rPr>
        <w:t xml:space="preserve">ար </w:t>
      </w:r>
      <w:r w:rsidR="003C1A97" w:rsidRPr="000E23FA">
        <w:rPr>
          <w:lang w:val="hy-AM"/>
        </w:rPr>
        <w:t>1</w:t>
      </w:r>
      <w:r w:rsidR="008F290A" w:rsidRPr="000E23FA">
        <w:t>2</w:t>
      </w:r>
      <w:r w:rsidRPr="000E23FA">
        <w:rPr>
          <w:lang w:val="hy-AM"/>
        </w:rPr>
        <w:t>):</w:t>
      </w:r>
    </w:p>
    <w:p w14:paraId="4A87C4F4" w14:textId="77777777" w:rsidR="009E6D16" w:rsidRPr="000E23FA" w:rsidRDefault="009E6D16" w:rsidP="009E6D16">
      <w:pPr>
        <w:tabs>
          <w:tab w:val="left" w:pos="360"/>
          <w:tab w:val="left" w:pos="1170"/>
          <w:tab w:val="left" w:pos="126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559BA1A0" w14:textId="77777777" w:rsidR="00C17C1B" w:rsidRPr="000E23FA" w:rsidRDefault="00C17C1B" w:rsidP="00A42488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center"/>
        <w:rPr>
          <w:lang w:val="hy-AM"/>
        </w:rPr>
      </w:pPr>
      <w:r w:rsidRPr="000E23FA">
        <w:rPr>
          <w:noProof/>
        </w:rPr>
        <w:drawing>
          <wp:inline distT="0" distB="0" distL="0" distR="0" wp14:anchorId="6ABD2CF2" wp14:editId="58DF8420">
            <wp:extent cx="4976037" cy="1486648"/>
            <wp:effectExtent l="19050" t="0" r="0" b="0"/>
            <wp:docPr id="2890391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79" cy="14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60EC" w14:textId="77777777" w:rsidR="00C17C1B" w:rsidRPr="00D60CA1" w:rsidRDefault="00C17C1B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Նկար 12. Ոչ համառանցք անցումները պոմպերի մուտքին</w:t>
      </w:r>
    </w:p>
    <w:p w14:paraId="2D5729DB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03ED9486" w14:textId="77777777" w:rsidR="00075171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Խողովակները պետք է տեղակայվեն պատուհանախորշերի վերի եզրից 0.5մ բարձր:</w:t>
      </w:r>
    </w:p>
    <w:p w14:paraId="4C67839D" w14:textId="77777777" w:rsidR="00075171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Տարբեր տրամագծերի խողովակների համատեղ տեղակայման դեպքում կապիչների միջև հեռավորությունը պետք է ընտրել ըստ փոքր տրամագծի:</w:t>
      </w:r>
    </w:p>
    <w:p w14:paraId="3A30FAF2" w14:textId="77777777" w:rsidR="00075171" w:rsidRPr="00A42488" w:rsidRDefault="00C17C1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Խողովակաշարերի և սարքավորման ամրակապումը պետք է իրականացնել ըստ</w:t>
      </w:r>
      <w:r w:rsidR="00A42488" w:rsidRPr="00D60CA1">
        <w:rPr>
          <w:lang w:val="hy-AM"/>
        </w:rPr>
        <w:t xml:space="preserve"> </w:t>
      </w:r>
      <w:r w:rsidR="00075171" w:rsidRPr="00A42488">
        <w:rPr>
          <w:lang w:val="hy-AM"/>
        </w:rPr>
        <w:t>ԳՕՍՏ 32388-2013 և ՍՆիՊ 3.05.05-84–ի պահանջների:</w:t>
      </w:r>
    </w:p>
    <w:p w14:paraId="0417F8C0" w14:textId="77777777" w:rsidR="00333BE7" w:rsidRPr="000E23FA" w:rsidRDefault="006538C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խողովակաշարի վրա ամենավերջին ոռոգիչի հեռավորությունը կապիչից</w:t>
      </w:r>
      <w:r w:rsidR="00CD7421" w:rsidRPr="000E23FA">
        <w:rPr>
          <w:lang w:val="hy-AM"/>
        </w:rPr>
        <w:t xml:space="preserve"> </w:t>
      </w:r>
      <w:r w:rsidR="00333BE7" w:rsidRPr="000E23FA">
        <w:rPr>
          <w:lang w:val="hy-AM"/>
        </w:rPr>
        <w:t>չպետք է գերազանցի 0.9մ:</w:t>
      </w:r>
    </w:p>
    <w:p w14:paraId="26AE8145" w14:textId="77777777" w:rsidR="00EA7BA5" w:rsidRPr="000E23FA" w:rsidRDefault="007A63D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խողովակաշարի 0.9մ-ից ավելի երկար ճյուղերը պետք է ամրակապվեն: Ճյուղի վերջին կապիչի հեռավորությունը վերջին ոռոգիչից ոչ ավելի քան 0.25մ</w:t>
      </w:r>
      <w:r w:rsidR="00EA7BA5" w:rsidRPr="000E23FA">
        <w:rPr>
          <w:lang w:val="hy-AM"/>
        </w:rPr>
        <w:t>:</w:t>
      </w:r>
    </w:p>
    <w:p w14:paraId="0FA1EB4B" w14:textId="77777777" w:rsidR="00EA7BA5" w:rsidRPr="00A42488" w:rsidRDefault="0055616A" w:rsidP="00A42488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խողովակների ցանկացած տիպի կցվանքը կոր հատվածներում, կապիչների տակ, շենքի պատերով անցման հատվածներում: Կոշտ կցվանքը պետք է հեռու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լինի կապիչի եզրից առնվազն 0.5մ, ճկուն կցվանքը՝ 0.25մ:</w:t>
      </w:r>
    </w:p>
    <w:p w14:paraId="51CC4AB3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Շենքի ներսում խողովակները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հատակագծում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պետք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է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տեղակայվեն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>նախագծվածից</w:t>
      </w:r>
      <w:r w:rsidR="00CD7421" w:rsidRPr="000E23FA">
        <w:rPr>
          <w:lang w:val="hy-AM"/>
        </w:rPr>
        <w:t xml:space="preserve"> </w:t>
      </w:r>
      <w:r w:rsidR="00653D87" w:rsidRPr="000E23FA">
        <w:rPr>
          <w:lang w:val="hy-AM"/>
        </w:rPr>
        <w:t>±</w:t>
      </w:r>
      <w:r w:rsidRPr="000E23FA">
        <w:rPr>
          <w:lang w:val="hy-AM"/>
        </w:rPr>
        <w:t xml:space="preserve"> 5մմ ոչ ավելի շեղումով:</w:t>
      </w:r>
    </w:p>
    <w:p w14:paraId="255AA68C" w14:textId="77777777" w:rsidR="00433C5A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Փորձարկումներից կամ իրական հրդեհից հետո ջրահեռացման համար պետք է նախատեսվեն ցամաքուրդային խողովակաշարեր: Ջրահեռացումը կարող է իրականացվել դեպի կոյուղի:</w:t>
      </w:r>
    </w:p>
    <w:p w14:paraId="21B40375" w14:textId="77777777" w:rsidR="00EA7BA5" w:rsidRPr="000E23FA" w:rsidRDefault="00EA34B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ուղղության փոփոխությունը պետք է իրականացվի ստանդարտ դետալներով, իսկ անկար խողովակների դեպքում նաև թույլատրելի շառավղից ոչ փոքր </w:t>
      </w:r>
      <w:r w:rsidR="00EA7BA5" w:rsidRPr="000E23FA">
        <w:rPr>
          <w:lang w:val="hy-AM"/>
        </w:rPr>
        <w:t>շա</w:t>
      </w:r>
      <w:r w:rsidR="00C93F9C" w:rsidRPr="000E23FA">
        <w:rPr>
          <w:lang w:val="hy-AM"/>
        </w:rPr>
        <w:t>ռ</w:t>
      </w:r>
      <w:r w:rsidR="00EA7BA5" w:rsidRPr="000E23FA">
        <w:rPr>
          <w:lang w:val="hy-AM"/>
        </w:rPr>
        <w:t>ավղով բուն խողովակի կորացումով</w:t>
      </w:r>
      <w:r w:rsidR="00781FE2" w:rsidRPr="000E23FA">
        <w:rPr>
          <w:lang w:val="hy-AM"/>
        </w:rPr>
        <w:t xml:space="preserve"> մասնագիտացված սարքավորանքի</w:t>
      </w:r>
      <w:r w:rsidR="00C93F9C" w:rsidRPr="000E23FA">
        <w:rPr>
          <w:lang w:val="hy-AM"/>
        </w:rPr>
        <w:t xml:space="preserve"> </w:t>
      </w:r>
      <w:r w:rsidR="00781FE2" w:rsidRPr="000E23FA">
        <w:rPr>
          <w:lang w:val="hy-AM"/>
        </w:rPr>
        <w:t>միջոցով</w:t>
      </w:r>
      <w:r w:rsidR="00EA7BA5" w:rsidRPr="000E23FA">
        <w:rPr>
          <w:lang w:val="hy-AM"/>
        </w:rPr>
        <w:t>:</w:t>
      </w:r>
    </w:p>
    <w:p w14:paraId="11F554A2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Պատերի և դրանց միջով անցնող խողովակների միջև պետք է պահպանել բացակ ոչ պակաս քան 2 սմ մի կողմում: Բացակը պետք է խցանվի ձայնաջերմամեկուսիչ, իսկ կից սենքերից թեկուզ մեկի հրդեհավտանգ կամ պայթյունավտանգ լինելու դեպքում՝ հրակայուն խցանյութով:</w:t>
      </w:r>
    </w:p>
    <w:p w14:paraId="0BBC7604" w14:textId="77777777" w:rsidR="00EA7BA5" w:rsidRPr="000E23FA" w:rsidRDefault="00333BE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ՀՇԻԿ-ների և ներքին հակահրդեհային ջրմուղի խողովակների, դրանց կցամասերի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տրամագծերը պետք է ընտրել ապահովելով ջրի հոսքի արագությունը.</w:t>
      </w:r>
    </w:p>
    <w:p w14:paraId="58081C8B" w14:textId="77777777" w:rsidR="00EA7BA5" w:rsidRPr="000E23FA" w:rsidRDefault="00075171" w:rsidP="00A42488">
      <w:pPr>
        <w:numPr>
          <w:ilvl w:val="0"/>
          <w:numId w:val="45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հատվածամասում ոչ ավելի քան 2.8 մ/վրկ, իսկ եթե հակահրդեհային</w:t>
      </w:r>
      <w:r w:rsidR="007D4CB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ջրամբարում ջրի մակարդակը պոմպի առանցքից ցածր է՝ 1.5 մ/վրկ,</w:t>
      </w:r>
      <w:r w:rsidR="00A42488" w:rsidRPr="00D60CA1">
        <w:rPr>
          <w:lang w:val="hy-AM"/>
        </w:rPr>
        <w:t xml:space="preserve"> </w:t>
      </w:r>
    </w:p>
    <w:p w14:paraId="4A3BD6F7" w14:textId="77777777" w:rsidR="00EA7BA5" w:rsidRPr="000E23FA" w:rsidRDefault="00EA7BA5" w:rsidP="00A42488">
      <w:pPr>
        <w:numPr>
          <w:ilvl w:val="0"/>
          <w:numId w:val="45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պոմպերից հետո ոչ ավելի քան 10 մ/վրկ:</w:t>
      </w:r>
    </w:p>
    <w:p w14:paraId="74B28CBB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Խողովակաշարը պետք է փորձարկվի հիդրոստատիկ կամ ճնշաչափային մեթոդով:</w:t>
      </w:r>
    </w:p>
    <w:p w14:paraId="00CDDB52" w14:textId="77777777" w:rsidR="00EA7BA5" w:rsidRPr="000E23FA" w:rsidRDefault="009249F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Համակարգը և միացված բոլոր սարքավորումները 20°С-ում 5 րոպեի ընթացքում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ապահովեն հերմետիկություն և դիմանան.</w:t>
      </w:r>
    </w:p>
    <w:p w14:paraId="74639627" w14:textId="77777777" w:rsidR="00C17C1B" w:rsidRPr="000E23FA" w:rsidRDefault="00C17C1B" w:rsidP="00A42488">
      <w:pPr>
        <w:numPr>
          <w:ilvl w:val="0"/>
          <w:numId w:val="4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1.2 ՄՊա ներառյալ աշխատանքային ճնշման դեպքում՝ այն 1.5 անգամ</w:t>
      </w:r>
    </w:p>
    <w:p w14:paraId="2B844D4F" w14:textId="77777777" w:rsidR="00EA7BA5" w:rsidRPr="000E23FA" w:rsidRDefault="00416399" w:rsidP="00A42488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գերազանցող ճնշմանը </w:t>
      </w:r>
      <w:r w:rsidR="00EA7BA5" w:rsidRPr="000E23FA">
        <w:rPr>
          <w:lang w:val="hy-AM"/>
        </w:rPr>
        <w:t>(բայց ոչ պակաս քան 1.</w:t>
      </w:r>
      <w:r w:rsidR="00653D87" w:rsidRPr="000E23FA">
        <w:rPr>
          <w:lang w:val="hy-AM"/>
        </w:rPr>
        <w:t xml:space="preserve">0 </w:t>
      </w:r>
      <w:r w:rsidR="003B3205" w:rsidRPr="000E23FA">
        <w:rPr>
          <w:lang w:val="hy-AM"/>
        </w:rPr>
        <w:t>ՄՊա</w:t>
      </w:r>
      <w:r w:rsidR="00EA7BA5" w:rsidRPr="000E23FA">
        <w:rPr>
          <w:lang w:val="hy-AM"/>
        </w:rPr>
        <w:t>),</w:t>
      </w:r>
    </w:p>
    <w:p w14:paraId="0D968760" w14:textId="77777777" w:rsidR="00EA7BA5" w:rsidRPr="00A42488" w:rsidRDefault="00DF4E1E" w:rsidP="00A42488">
      <w:pPr>
        <w:numPr>
          <w:ilvl w:val="0"/>
          <w:numId w:val="4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1.2 ՄՊա-ից ավելի աշխատանքային ճնշման դեպքում՝ այն 1.25 անգամ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գերազան</w:t>
      </w:r>
      <w:r w:rsidR="009B5361" w:rsidRPr="00A42488">
        <w:rPr>
          <w:lang w:val="hy-AM"/>
        </w:rPr>
        <w:t>ցող</w:t>
      </w:r>
      <w:r w:rsidR="007D4CB7" w:rsidRPr="00A42488">
        <w:rPr>
          <w:lang w:val="hy-AM"/>
        </w:rPr>
        <w:t xml:space="preserve"> </w:t>
      </w:r>
      <w:r w:rsidR="00EA7BA5" w:rsidRPr="00A42488">
        <w:rPr>
          <w:lang w:val="hy-AM"/>
        </w:rPr>
        <w:t>ճնշմանը:</w:t>
      </w:r>
    </w:p>
    <w:p w14:paraId="62D41FC7" w14:textId="77777777" w:rsidR="00EA7BA5" w:rsidRPr="000E23FA" w:rsidRDefault="00670E7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5°С-ից ցածր ջերմաստիճանի դեպքում, բարձր խոնավությամբ սենքերում և արտա</w:t>
      </w:r>
      <w:r w:rsidR="00EA7BA5" w:rsidRPr="000E23FA">
        <w:rPr>
          <w:lang w:val="hy-AM"/>
        </w:rPr>
        <w:t xml:space="preserve">քին դարպասների մոտ գտնվող խողովակները պետք է ջերմամեկուսացվեն, իսկ ջրալցված </w:t>
      </w:r>
      <w:r w:rsidR="001B7449" w:rsidRPr="000E23FA">
        <w:rPr>
          <w:lang w:val="hy-AM"/>
        </w:rPr>
        <w:t>կայանքներում</w:t>
      </w:r>
      <w:r w:rsidR="00EA7BA5" w:rsidRPr="000E23FA">
        <w:rPr>
          <w:lang w:val="hy-AM"/>
        </w:rPr>
        <w:t xml:space="preserve"> հիմնավորված անհրաժեշտության դեպքում ջրին կարող են ավելացվել չսառող հավելանյութեր (անտիֆրիզ) կամ էլ խողովակները պետք է պաշտպանել ցրտից։</w:t>
      </w:r>
    </w:p>
    <w:p w14:paraId="7ED3EE14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Օղակաձև առբերիչ խողովակաշարերը անհրաժեշտ է բաժանել նորոգման հատվածների փակ</w:t>
      </w:r>
      <w:r w:rsidR="00C213E3" w:rsidRPr="000E23FA">
        <w:rPr>
          <w:lang w:val="hy-AM"/>
        </w:rPr>
        <w:t>իչ</w:t>
      </w:r>
      <w:r w:rsidRPr="000E23FA">
        <w:rPr>
          <w:lang w:val="hy-AM"/>
        </w:rPr>
        <w:t xml:space="preserve"> սարքվածքներով։ Յուրաքանչյուր հատվածում, ինչպես նաև փակուղային մեկ առբերիչ խողովակի վրա, թույլատրվում է տեղակայել մինչև երեք կառավարման հանգույց, իսկ հիդրավլիկական հաշվարկում օղակաձևությունը հաշվի չի առնվում և ընդունվում է որպես մեկ և միևնույն տրամագծով խողովակ։</w:t>
      </w:r>
    </w:p>
    <w:p w14:paraId="23617ED6" w14:textId="77777777" w:rsidR="00EA7BA5" w:rsidRPr="009E6D16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Հրշեջ ծորակները թույլատրվում է միացնել ջրալցված </w:t>
      </w:r>
      <w:r w:rsidR="00993A56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սնիչ և բաշխիչ, </w:t>
      </w:r>
      <w:r w:rsidR="00993A56" w:rsidRPr="000E23FA">
        <w:rPr>
          <w:lang w:val="hy-AM"/>
        </w:rPr>
        <w:t>իսկ</w:t>
      </w:r>
      <w:r w:rsidRPr="000E23FA">
        <w:rPr>
          <w:lang w:val="hy-AM"/>
        </w:rPr>
        <w:t xml:space="preserve"> օդալցվածների</w:t>
      </w:r>
      <w:r w:rsidR="00C93F9C" w:rsidRPr="000E23FA">
        <w:rPr>
          <w:lang w:val="hy-AM"/>
        </w:rPr>
        <w:t xml:space="preserve"> դեպքում</w:t>
      </w:r>
      <w:r w:rsidRPr="000E23FA">
        <w:rPr>
          <w:lang w:val="hy-AM"/>
        </w:rPr>
        <w:t>՝ առբերիչ խողովակներին, որոնց տրամագծերը պետք լինեն DN 65 և ավելի։</w:t>
      </w:r>
    </w:p>
    <w:p w14:paraId="6E4B9E19" w14:textId="77777777" w:rsidR="009E6D16" w:rsidRPr="00A42488" w:rsidRDefault="009E6D16" w:rsidP="009E6D16">
      <w:pPr>
        <w:tabs>
          <w:tab w:val="left" w:pos="117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65FD146C" w14:textId="77777777" w:rsidR="00EA7BA5" w:rsidRPr="000E23FA" w:rsidRDefault="00D10924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bookmarkStart w:id="76" w:name="_Hlk139649029"/>
      <w:r w:rsidRPr="000E23FA">
        <w:rPr>
          <w:b/>
        </w:rPr>
        <w:t>3.2.8</w:t>
      </w:r>
      <w:r w:rsidR="00435771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ՄԵՏԱՂԱԿԱՆ ԽՈՂՈՎԱԿՆԵՐ</w:t>
      </w:r>
    </w:p>
    <w:p w14:paraId="39057071" w14:textId="77777777" w:rsidR="00DD4B9F" w:rsidRPr="000E23FA" w:rsidRDefault="00DD4B9F" w:rsidP="00A42488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Cs/>
        </w:rPr>
      </w:pPr>
    </w:p>
    <w:bookmarkEnd w:id="76"/>
    <w:p w14:paraId="20B76689" w14:textId="77777777" w:rsidR="00A2087F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</w:t>
      </w:r>
      <w:r w:rsidR="00D96A3C" w:rsidRPr="000E23FA">
        <w:rPr>
          <w:lang w:val="hy-AM"/>
        </w:rPr>
        <w:t>կայանք</w:t>
      </w:r>
      <w:r w:rsidR="00A97094" w:rsidRPr="000E23FA">
        <w:rPr>
          <w:lang w:val="hy-AM"/>
        </w:rPr>
        <w:t>ներ</w:t>
      </w:r>
      <w:r w:rsidRPr="000E23FA">
        <w:rPr>
          <w:lang w:val="hy-AM"/>
        </w:rPr>
        <w:t>ում</w:t>
      </w:r>
      <w:r w:rsidR="0077382D" w:rsidRPr="000E23FA">
        <w:rPr>
          <w:lang w:val="hy-AM"/>
        </w:rPr>
        <w:t>,</w:t>
      </w:r>
      <w:r w:rsidRPr="000E23FA">
        <w:rPr>
          <w:lang w:val="hy-AM"/>
        </w:rPr>
        <w:t xml:space="preserve"> որպես կանոն</w:t>
      </w:r>
      <w:r w:rsidR="0077382D" w:rsidRPr="000E23FA">
        <w:rPr>
          <w:lang w:val="hy-AM"/>
        </w:rPr>
        <w:t>,</w:t>
      </w:r>
      <w:r w:rsidRPr="000E23FA">
        <w:rPr>
          <w:lang w:val="hy-AM"/>
        </w:rPr>
        <w:t xml:space="preserve"> պետք է կիրառել պողպատե</w:t>
      </w:r>
      <w:r w:rsidR="00E76849" w:rsidRPr="000E23FA">
        <w:rPr>
          <w:lang w:val="hy-AM"/>
        </w:rPr>
        <w:t xml:space="preserve"> խողովակներ </w:t>
      </w:r>
      <w:r w:rsidRPr="000E23FA">
        <w:rPr>
          <w:lang w:val="hy-AM"/>
        </w:rPr>
        <w:t>էլեկտրաեռակցվ</w:t>
      </w:r>
      <w:r w:rsidR="00E76849" w:rsidRPr="000E23FA">
        <w:rPr>
          <w:lang w:val="hy-AM"/>
        </w:rPr>
        <w:t>ած ուղղակար</w:t>
      </w:r>
      <w:r w:rsidRPr="000E23FA">
        <w:rPr>
          <w:lang w:val="hy-AM"/>
        </w:rPr>
        <w:t xml:space="preserve">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10704</w:t>
      </w:r>
      <w:r w:rsidR="006F3FBD" w:rsidRPr="000E23FA">
        <w:rPr>
          <w:lang w:val="hy-AM"/>
        </w:rPr>
        <w:t>-91</w:t>
      </w:r>
      <w:r w:rsidR="00E76849" w:rsidRPr="000E23FA">
        <w:rPr>
          <w:lang w:val="hy-AM"/>
        </w:rPr>
        <w:t>-ի</w:t>
      </w:r>
      <w:r w:rsidRPr="000E23FA">
        <w:rPr>
          <w:lang w:val="hy-AM"/>
        </w:rPr>
        <w:t>՝ եռակցվող կցամասերով և կցաշուրթերով, ջրագազա</w:t>
      </w:r>
      <w:r w:rsidR="00E76849" w:rsidRPr="000E23FA">
        <w:rPr>
          <w:lang w:val="hy-AM"/>
        </w:rPr>
        <w:t>մուղ</w:t>
      </w:r>
      <w:r w:rsidRPr="000E23FA">
        <w:rPr>
          <w:lang w:val="hy-AM"/>
        </w:rPr>
        <w:t xml:space="preserve"> ը</w:t>
      </w:r>
      <w:r w:rsidR="00E76849" w:rsidRPr="000E23FA">
        <w:rPr>
          <w:lang w:val="hy-AM"/>
        </w:rPr>
        <w:t>ս</w:t>
      </w:r>
      <w:r w:rsidRPr="000E23FA">
        <w:rPr>
          <w:lang w:val="hy-AM"/>
        </w:rPr>
        <w:t xml:space="preserve">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3262</w:t>
      </w:r>
      <w:r w:rsidR="006F3FBD" w:rsidRPr="000E23FA">
        <w:rPr>
          <w:lang w:val="hy-AM"/>
        </w:rPr>
        <w:t>-75</w:t>
      </w:r>
      <w:r w:rsidR="00E76849" w:rsidRPr="000E23FA">
        <w:rPr>
          <w:lang w:val="hy-AM"/>
        </w:rPr>
        <w:t xml:space="preserve">-ի, անկար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</w:t>
      </w:r>
      <w:r w:rsidR="00AF4A1F" w:rsidRPr="000E23FA">
        <w:rPr>
          <w:lang w:val="hy-AM"/>
        </w:rPr>
        <w:t>32528-2013</w:t>
      </w:r>
      <w:r w:rsidRPr="000E23FA">
        <w:rPr>
          <w:lang w:val="hy-AM"/>
        </w:rPr>
        <w:t xml:space="preserve"> և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</w:t>
      </w:r>
      <w:r w:rsidR="00AF4A1F" w:rsidRPr="000E23FA">
        <w:rPr>
          <w:lang w:val="hy-AM"/>
        </w:rPr>
        <w:t>32678-2014</w:t>
      </w:r>
      <w:r w:rsidR="00E76849" w:rsidRPr="000E23FA">
        <w:rPr>
          <w:lang w:val="hy-AM"/>
        </w:rPr>
        <w:t>-ի</w:t>
      </w:r>
      <w:r w:rsidRPr="000E23FA">
        <w:rPr>
          <w:lang w:val="hy-AM"/>
        </w:rPr>
        <w:t xml:space="preserve">՝ պարուրակային, եռակցվող կցամասերով ու կցաշուրթերով, ինչպես նաև խողովակաշարային բաժանվող կցորդիչներով ըստ </w:t>
      </w:r>
      <w:r w:rsidR="00532486" w:rsidRPr="000E23FA">
        <w:rPr>
          <w:lang w:val="hy-AM"/>
        </w:rPr>
        <w:t>ՀՍՏ ԳՕՍՏ Ռ 51737-2023</w:t>
      </w:r>
      <w:r w:rsidR="00E76849" w:rsidRPr="000E23FA">
        <w:rPr>
          <w:lang w:val="hy-AM"/>
        </w:rPr>
        <w:t xml:space="preserve"> (սույն բաժնի հետագա շարադրանքում՝ նաև խողովակներ)</w:t>
      </w:r>
      <w:r w:rsidRPr="000E23FA">
        <w:rPr>
          <w:lang w:val="hy-AM"/>
        </w:rPr>
        <w:t xml:space="preserve">։ </w:t>
      </w:r>
      <w:r w:rsidR="00A2087F" w:rsidRPr="000E23FA">
        <w:rPr>
          <w:lang w:val="hy-AM"/>
        </w:rPr>
        <w:t>Թույլատրվում է այլ պողպատե խողովակների կիրառումը, եթե դրանք տեխնիկական բնութագրերով չեն զիջում վերոգրյալ խողովակներին։</w:t>
      </w:r>
    </w:p>
    <w:p w14:paraId="36E55430" w14:textId="77777777" w:rsidR="00EA7BA5" w:rsidRPr="000E23FA" w:rsidRDefault="004E5CB8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ՆՓՋ կայանքների խողովակաշարերը պետք է բավարարեն </w:t>
      </w:r>
      <w:r w:rsidR="00BA3787" w:rsidRPr="000E23FA">
        <w:rPr>
          <w:lang w:val="hy-AM"/>
        </w:rPr>
        <w:t>36</w:t>
      </w:r>
      <w:r w:rsidR="00605C70" w:rsidRPr="000E23FA">
        <w:rPr>
          <w:lang w:val="hy-AM"/>
        </w:rPr>
        <w:t>7</w:t>
      </w:r>
      <w:r w:rsidR="00BA3787" w:rsidRPr="000E23FA">
        <w:rPr>
          <w:lang w:val="hy-AM"/>
        </w:rPr>
        <w:t>–3</w:t>
      </w:r>
      <w:r w:rsidR="00605C70" w:rsidRPr="000E23FA">
        <w:rPr>
          <w:lang w:val="hy-AM"/>
        </w:rPr>
        <w:t>69</w:t>
      </w:r>
      <w:r w:rsidR="00215E22" w:rsidRPr="000E23FA">
        <w:rPr>
          <w:lang w:val="hy-AM"/>
        </w:rPr>
        <w:t>-րդ</w:t>
      </w:r>
      <w:r w:rsidR="00BA3787" w:rsidRPr="000E23FA">
        <w:rPr>
          <w:lang w:val="hy-AM"/>
        </w:rPr>
        <w:t xml:space="preserve"> </w:t>
      </w:r>
      <w:r w:rsidR="00A2087F" w:rsidRPr="000E23FA">
        <w:rPr>
          <w:lang w:val="hy-AM"/>
        </w:rPr>
        <w:t xml:space="preserve">կետերի </w:t>
      </w:r>
      <w:r w:rsidRPr="000E23FA">
        <w:rPr>
          <w:lang w:val="hy-AM"/>
        </w:rPr>
        <w:t>պահանջները</w:t>
      </w:r>
      <w:r w:rsidR="00A2087F" w:rsidRPr="000E23FA">
        <w:rPr>
          <w:lang w:val="hy-AM"/>
        </w:rPr>
        <w:t>:</w:t>
      </w:r>
      <w:r w:rsidRPr="000E23FA">
        <w:rPr>
          <w:lang w:val="hy-AM"/>
        </w:rPr>
        <w:t xml:space="preserve">  </w:t>
      </w:r>
    </w:p>
    <w:p w14:paraId="16DB74A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Թույլատրվում է </w:t>
      </w:r>
      <w:r w:rsidR="00D96A3C" w:rsidRPr="000E23FA">
        <w:rPr>
          <w:lang w:val="hy-AM"/>
        </w:rPr>
        <w:t xml:space="preserve">ճկուն մետաղական, հրակայուն </w:t>
      </w:r>
      <w:r w:rsidRPr="000E23FA">
        <w:rPr>
          <w:lang w:val="hy-AM"/>
        </w:rPr>
        <w:t>ոչ մետաղական, տարբեր միջադիրների ու կցամասերի կիրառումը</w:t>
      </w:r>
      <w:r w:rsidR="00D96A3C" w:rsidRPr="000E23FA">
        <w:rPr>
          <w:lang w:val="hy-AM"/>
        </w:rPr>
        <w:t xml:space="preserve"> ղ</w:t>
      </w:r>
      <w:r w:rsidRPr="000E23FA">
        <w:rPr>
          <w:lang w:val="hy-AM"/>
        </w:rPr>
        <w:t>եկավարվել</w:t>
      </w:r>
      <w:r w:rsidR="00D96A3C" w:rsidRPr="000E23FA">
        <w:rPr>
          <w:lang w:val="hy-AM"/>
        </w:rPr>
        <w:t>ով</w:t>
      </w:r>
      <w:r w:rsidRPr="000E23FA">
        <w:rPr>
          <w:lang w:val="hy-AM"/>
        </w:rPr>
        <w:t xml:space="preserve"> </w:t>
      </w:r>
      <w:r w:rsidR="00D96A3C" w:rsidRPr="000E23FA">
        <w:rPr>
          <w:lang w:val="hy-AM"/>
        </w:rPr>
        <w:t xml:space="preserve">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ով։</w:t>
      </w:r>
    </w:p>
    <w:p w14:paraId="7C17F65F" w14:textId="77777777" w:rsidR="00EA7BA5" w:rsidRPr="00A42488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 xml:space="preserve">Արտադրական շենքերում </w:t>
      </w:r>
      <w:r w:rsidR="00D96A3C" w:rsidRPr="00A42488">
        <w:rPr>
          <w:lang w:val="hy-AM"/>
        </w:rPr>
        <w:t>կայանքների</w:t>
      </w:r>
      <w:r w:rsidRPr="00A42488">
        <w:rPr>
          <w:lang w:val="hy-AM"/>
        </w:rPr>
        <w:t xml:space="preserve"> խողովակաշարերը կարող են տեղակայվել բաց եղանակով սյուների, ֆերմաների, պատերի վրա և ծածկերի ու հատակի տակ,</w:t>
      </w:r>
      <w:r w:rsidR="00DF4E1E" w:rsidRPr="00A42488">
        <w:rPr>
          <w:lang w:val="hy-AM"/>
        </w:rPr>
        <w:t xml:space="preserve"> նկուղներում և տեխնիկական հարկերում ջեռուցման ու տաք ջրամատակարարման</w:t>
      </w:r>
      <w:r w:rsidR="00DF4E1E" w:rsidRPr="00D60CA1">
        <w:rPr>
          <w:lang w:val="hy-AM"/>
        </w:rPr>
        <w:t xml:space="preserve"> </w:t>
      </w:r>
      <w:r w:rsidR="00DF4E1E" w:rsidRPr="00A42488">
        <w:rPr>
          <w:lang w:val="hy-AM"/>
        </w:rPr>
        <w:t>խողո</w:t>
      </w:r>
      <w:r w:rsidRPr="00A42488">
        <w:rPr>
          <w:lang w:val="hy-AM"/>
        </w:rPr>
        <w:t xml:space="preserve">վակների հետ։ </w:t>
      </w:r>
    </w:p>
    <w:p w14:paraId="3E539F6F" w14:textId="77777777" w:rsidR="00670E77" w:rsidRPr="000E23FA" w:rsidRDefault="005F07F0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խողովակաշարերի համատեղ տեղակայումը այլ նշանակության</w:t>
      </w:r>
      <w:r w:rsidR="00E55840" w:rsidRPr="000E23FA">
        <w:rPr>
          <w:lang w:val="hy-AM"/>
        </w:rPr>
        <w:t xml:space="preserve"> </w:t>
      </w:r>
      <w:r w:rsidR="009B5361" w:rsidRPr="000E23FA">
        <w:rPr>
          <w:lang w:val="hy-AM"/>
        </w:rPr>
        <w:t>խողովակների հետ միասին ընդհանուր անցուղում, բացառությամբ դյուրաբոցավառ, այրելի</w:t>
      </w:r>
      <w:r w:rsidR="00E558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կամ թունավոր հեղուկներ և գազեր տեղափոխող խողովակների։</w:t>
      </w:r>
      <w:r w:rsidR="00670E77" w:rsidRPr="000E23FA">
        <w:rPr>
          <w:lang w:val="hy-AM"/>
        </w:rPr>
        <w:t xml:space="preserve"> </w:t>
      </w:r>
    </w:p>
    <w:p w14:paraId="2918482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Պոմպակայանում խողովակաշարերը, ինչպես նաև պոմպակայանից դուրս ներածման խողովակաշարերը որպես կանոն պետք է լինեն պողպատե, միացումները՝ եռակցված կամ կցաշուրթերի կիրառմամբ։</w:t>
      </w:r>
    </w:p>
    <w:p w14:paraId="2394F06A" w14:textId="77777777" w:rsidR="00EA7BA5" w:rsidRPr="000E23FA" w:rsidRDefault="00200A40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Pr="000E23FA">
        <w:rPr>
          <w:lang w:val="hy-AM"/>
        </w:rPr>
        <w:t xml:space="preserve">ի պայթյունահրդեհային վտանգավորության Ա և Բ կարգի </w:t>
      </w:r>
      <w:r w:rsidR="00EA7BA5" w:rsidRPr="000E23FA">
        <w:rPr>
          <w:lang w:val="hy-AM"/>
        </w:rPr>
        <w:t>սենքերում խողովակների, ինչպես նաև հիդրավլիկական սարքավորանքի միացումները պետք է նախատեսել միայն քանդվող (պարուրակային, կցաշուրթային</w:t>
      </w:r>
      <w:r w:rsidR="0077382D" w:rsidRPr="000E23FA">
        <w:rPr>
          <w:lang w:val="hy-AM"/>
        </w:rPr>
        <w:t>)</w:t>
      </w:r>
      <w:r w:rsidR="00EA7BA5" w:rsidRPr="000E23FA">
        <w:rPr>
          <w:lang w:val="hy-AM"/>
        </w:rPr>
        <w:t>։</w:t>
      </w:r>
    </w:p>
    <w:p w14:paraId="23D7C9B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Խողովակային քանդվող կցորդիչները կարող են կիրառվել միայն մինչև ներառյալ DN 200 խողովակների համար։</w:t>
      </w:r>
    </w:p>
    <w:p w14:paraId="2862DFC1" w14:textId="77777777" w:rsidR="00EA7BA5" w:rsidRPr="000E23FA" w:rsidRDefault="00C00200" w:rsidP="00A4248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Լարման տակ գտնվող սարքավորանքի հրդեհաշիջման համակարգի մետաղական</w:t>
      </w:r>
      <w:r w:rsidR="007D4CB7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խողովակաշարը պետք է հողանցվի։ Հողանցման տեղն ու նշանը ըստ </w:t>
      </w:r>
      <w:r w:rsidR="00DA3305" w:rsidRPr="000E23FA">
        <w:rPr>
          <w:lang w:val="hy-AM"/>
        </w:rPr>
        <w:t xml:space="preserve">ՀՀ կառավարության 2023 թ. ապրիլի 21-ի N 592-Ն որոշմամբ հաստատված «Էլեկտրատեղակայանքների սարքվածքի կանոնների» </w:t>
      </w:r>
      <w:r w:rsidR="00EA7BA5" w:rsidRPr="000E23FA">
        <w:rPr>
          <w:lang w:val="hy-AM"/>
        </w:rPr>
        <w:t xml:space="preserve">և </w:t>
      </w:r>
      <w:r w:rsidR="0075180C" w:rsidRPr="000E23FA">
        <w:rPr>
          <w:lang w:val="hy-AM"/>
        </w:rPr>
        <w:t xml:space="preserve">Մաքսային միության հանձնաժողովի 2011 թվականի օգոստոսի 16-ի N 768 </w:t>
      </w:r>
      <w:r w:rsidR="003D3682" w:rsidRPr="000E23FA">
        <w:rPr>
          <w:lang w:val="hy-AM"/>
        </w:rPr>
        <w:t>ո</w:t>
      </w:r>
      <w:r w:rsidR="0075180C" w:rsidRPr="000E23FA">
        <w:rPr>
          <w:lang w:val="hy-AM"/>
        </w:rPr>
        <w:t>րոշմամբ հաստատված ՄՄ ՏԿ</w:t>
      </w:r>
      <w:r w:rsidR="00D07FF8" w:rsidRPr="000E23FA">
        <w:rPr>
          <w:lang w:val="hy-AM"/>
        </w:rPr>
        <w:t xml:space="preserve"> 004/2011 կանոնակարգի (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21130</w:t>
      </w:r>
      <w:r w:rsidR="005D4FF5" w:rsidRPr="000E23FA">
        <w:rPr>
          <w:lang w:val="hy-AM"/>
        </w:rPr>
        <w:t>-75</w:t>
      </w:r>
      <w:r w:rsidR="00D07FF8" w:rsidRPr="000E23FA">
        <w:rPr>
          <w:lang w:val="hy-AM"/>
        </w:rPr>
        <w:t>):</w:t>
      </w:r>
    </w:p>
    <w:p w14:paraId="742EBA43" w14:textId="77777777" w:rsidR="00EA7BA5" w:rsidRPr="000E23FA" w:rsidRDefault="00A0384D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Մեկ արտադրական, պահեստային տնտեսության սահմաններում պողպատե</w:t>
      </w:r>
      <w:r w:rsidR="00BA1E49" w:rsidRPr="000E23FA">
        <w:rPr>
          <w:lang w:val="hy-AM"/>
        </w:rPr>
        <w:t xml:space="preserve"> խողովա</w:t>
      </w:r>
      <w:r w:rsidR="00EA7BA5" w:rsidRPr="000E23FA">
        <w:rPr>
          <w:lang w:val="hy-AM"/>
        </w:rPr>
        <w:t xml:space="preserve">կաշարերը պետք է միացնել հողանցման հաղորդաշղթային ոչ պակաս քան 2 </w:t>
      </w:r>
      <w:r w:rsidR="00BB3BC5" w:rsidRPr="000E23FA">
        <w:rPr>
          <w:lang w:val="hy-AM"/>
        </w:rPr>
        <w:lastRenderedPageBreak/>
        <w:t xml:space="preserve">իրարից հեռու </w:t>
      </w:r>
      <w:r w:rsidR="00EA7BA5" w:rsidRPr="000E23FA">
        <w:rPr>
          <w:lang w:val="hy-AM"/>
        </w:rPr>
        <w:t>կետ</w:t>
      </w:r>
      <w:r w:rsidR="00BB3BC5" w:rsidRPr="000E23FA">
        <w:rPr>
          <w:lang w:val="hy-AM"/>
        </w:rPr>
        <w:t>եր</w:t>
      </w:r>
      <w:r w:rsidR="00EA7BA5" w:rsidRPr="000E23FA">
        <w:rPr>
          <w:lang w:val="hy-AM"/>
        </w:rPr>
        <w:t>ում։ Հրդեհային կամ պայթյունահրդեհային վտանգավոր սենքեր մտնող խողովակաշարերը պետք է հողանցվեն անմիջապես սենք մտնելուց առաջ։</w:t>
      </w:r>
    </w:p>
    <w:p w14:paraId="3FACA3A9" w14:textId="77777777" w:rsidR="00631A0F" w:rsidRPr="000E23FA" w:rsidRDefault="00333BE7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ամրակապումը անհրաժեշտ է իրականացնել ըստ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19-ի և </w:t>
      </w:r>
      <w:r w:rsidR="003D1C2D" w:rsidRPr="000E23FA">
        <w:rPr>
          <w:lang w:val="hy-AM"/>
        </w:rPr>
        <w:t>43</w:t>
      </w:r>
      <w:r w:rsidR="00B865F3" w:rsidRPr="000E23FA">
        <w:rPr>
          <w:lang w:val="hy-AM"/>
        </w:rPr>
        <w:t>5</w:t>
      </w:r>
      <w:r w:rsidR="003D1C2D" w:rsidRPr="000E23FA">
        <w:rPr>
          <w:lang w:val="hy-AM"/>
        </w:rPr>
        <w:t>– 44</w:t>
      </w:r>
      <w:r w:rsidR="00DA2382" w:rsidRPr="00D60CA1">
        <w:rPr>
          <w:lang w:val="hy-AM"/>
        </w:rPr>
        <w:t>3</w:t>
      </w:r>
      <w:r w:rsidR="00215E22" w:rsidRPr="000E23FA">
        <w:rPr>
          <w:lang w:val="hy-AM"/>
        </w:rPr>
        <w:t>-րդ</w:t>
      </w:r>
      <w:r w:rsidR="003D1C2D" w:rsidRPr="000E23FA">
        <w:rPr>
          <w:lang w:val="hy-AM"/>
        </w:rPr>
        <w:t xml:space="preserve"> </w:t>
      </w:r>
      <w:r w:rsidR="008516C9" w:rsidRPr="000E23FA">
        <w:rPr>
          <w:lang w:val="hy-AM"/>
        </w:rPr>
        <w:t>կետ</w:t>
      </w:r>
      <w:r w:rsidR="00CD450C" w:rsidRPr="000E23FA">
        <w:rPr>
          <w:lang w:val="hy-AM"/>
        </w:rPr>
        <w:t>եր</w:t>
      </w:r>
      <w:r w:rsidR="008516C9" w:rsidRPr="000E23FA">
        <w:rPr>
          <w:lang w:val="hy-AM"/>
        </w:rPr>
        <w:t>ի պահանջ</w:t>
      </w:r>
      <w:r w:rsidR="009730D4" w:rsidRPr="000E23FA">
        <w:rPr>
          <w:lang w:val="hy-AM"/>
        </w:rPr>
        <w:t>ներ</w:t>
      </w:r>
      <w:r w:rsidR="008516C9" w:rsidRPr="000E23FA">
        <w:rPr>
          <w:lang w:val="hy-AM"/>
        </w:rPr>
        <w:t>ի։</w:t>
      </w:r>
    </w:p>
    <w:p w14:paraId="5D0F6608" w14:textId="77777777" w:rsidR="00DD4B9F" w:rsidRPr="000E23FA" w:rsidRDefault="00DD4B9F" w:rsidP="00A42488">
      <w:pPr>
        <w:pStyle w:val="ListParagraph"/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Պետք է ապահովել հասանելիություն խողովակաշարերի կցվանքներին։</w:t>
      </w:r>
    </w:p>
    <w:p w14:paraId="32CA205E" w14:textId="77777777" w:rsidR="00697DE2" w:rsidRPr="000E23FA" w:rsidRDefault="00DF4E1E" w:rsidP="00A42488">
      <w:pPr>
        <w:pStyle w:val="ListParagraph"/>
        <w:numPr>
          <w:ilvl w:val="0"/>
          <w:numId w:val="1"/>
        </w:numPr>
        <w:tabs>
          <w:tab w:val="left" w:pos="851"/>
          <w:tab w:val="left" w:pos="1170"/>
        </w:tabs>
        <w:spacing w:after="0" w:line="360" w:lineRule="auto"/>
        <w:ind w:left="0" w:firstLine="540"/>
        <w:jc w:val="both"/>
        <w:rPr>
          <w:bCs/>
          <w:lang w:val="hy-AM"/>
        </w:rPr>
      </w:pPr>
      <w:r w:rsidRPr="000E23FA">
        <w:rPr>
          <w:lang w:val="hy-AM"/>
        </w:rPr>
        <w:t>Ոչ մետաղական խողովակների և մետաղական ճկուն խողովակների կիրառմամբ հակահրդեհային խողովակաշարերի նախագծումը պետք է իրականացնել դրանց</w:t>
      </w:r>
      <w:r w:rsidRPr="00D60CA1">
        <w:rPr>
          <w:lang w:val="hy-AM"/>
        </w:rPr>
        <w:t xml:space="preserve"> ՏՓ-ով:</w:t>
      </w:r>
    </w:p>
    <w:p w14:paraId="0F48795D" w14:textId="77777777" w:rsidR="005F07F0" w:rsidRPr="000E23FA" w:rsidRDefault="00752E98" w:rsidP="00A42488">
      <w:pPr>
        <w:tabs>
          <w:tab w:val="left" w:pos="990"/>
          <w:tab w:val="left" w:pos="1170"/>
        </w:tabs>
        <w:spacing w:after="0" w:line="360" w:lineRule="auto"/>
        <w:jc w:val="center"/>
      </w:pPr>
      <w:r w:rsidRPr="000E23FA">
        <w:rPr>
          <w:lang w:val="hy-AM"/>
        </w:rPr>
        <w:t>Աղյուսակ</w:t>
      </w:r>
      <w:r w:rsidR="005F07F0" w:rsidRPr="000E23FA">
        <w:rPr>
          <w:lang w:val="hy-AM"/>
        </w:rPr>
        <w:t xml:space="preserve"> 1</w:t>
      </w:r>
      <w:r w:rsidR="005F07F0" w:rsidRPr="000E23FA">
        <w:t>9</w:t>
      </w:r>
      <w:r w:rsidR="00C17C1B" w:rsidRPr="000E23FA">
        <w:t>.</w:t>
      </w:r>
      <w:r w:rsidR="00797E85" w:rsidRPr="000E23FA">
        <w:t xml:space="preserve"> </w:t>
      </w:r>
      <w:r w:rsidR="00797E85" w:rsidRPr="000E23FA">
        <w:rPr>
          <w:lang w:val="hy-AM"/>
        </w:rPr>
        <w:t>Խողովակների ամրակապումը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8"/>
        <w:gridCol w:w="3815"/>
        <w:gridCol w:w="750"/>
        <w:gridCol w:w="708"/>
        <w:gridCol w:w="709"/>
        <w:gridCol w:w="709"/>
        <w:gridCol w:w="1032"/>
        <w:gridCol w:w="669"/>
        <w:gridCol w:w="1244"/>
      </w:tblGrid>
      <w:tr w:rsidR="00DD4B9F" w:rsidRPr="000E23FA" w14:paraId="651EC3A8" w14:textId="77777777" w:rsidTr="009E6D16">
        <w:trPr>
          <w:trHeight w:val="852"/>
        </w:trPr>
        <w:tc>
          <w:tcPr>
            <w:tcW w:w="468" w:type="dxa"/>
            <w:vAlign w:val="center"/>
          </w:tcPr>
          <w:p w14:paraId="6A6495A3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</w:pPr>
            <w:r w:rsidRPr="000E23FA">
              <w:t>1.</w:t>
            </w:r>
          </w:p>
        </w:tc>
        <w:tc>
          <w:tcPr>
            <w:tcW w:w="3815" w:type="dxa"/>
            <w:vAlign w:val="center"/>
          </w:tcPr>
          <w:p w14:paraId="2FCD788A" w14:textId="77777777" w:rsidR="00DD4B9F" w:rsidRPr="000E23FA" w:rsidRDefault="00DD4B9F" w:rsidP="009E6D16">
            <w:pPr>
              <w:tabs>
                <w:tab w:val="left" w:pos="990"/>
                <w:tab w:val="left" w:pos="1170"/>
              </w:tabs>
              <w:spacing w:line="360" w:lineRule="auto"/>
              <w:jc w:val="center"/>
            </w:pPr>
            <w:r w:rsidRPr="000E23FA">
              <w:rPr>
                <w:lang w:val="hy-AM"/>
              </w:rPr>
              <w:t xml:space="preserve">Խողովակի տրամագիծը, </w:t>
            </w:r>
            <w:r w:rsidRPr="000E23FA">
              <w:t xml:space="preserve">DN, </w:t>
            </w:r>
            <w:proofErr w:type="spellStart"/>
            <w:r w:rsidRPr="000E23FA">
              <w:t>մմ</w:t>
            </w:r>
            <w:proofErr w:type="spellEnd"/>
          </w:p>
        </w:tc>
        <w:tc>
          <w:tcPr>
            <w:tcW w:w="750" w:type="dxa"/>
            <w:vAlign w:val="center"/>
          </w:tcPr>
          <w:p w14:paraId="7896164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25</w:t>
            </w:r>
          </w:p>
        </w:tc>
        <w:tc>
          <w:tcPr>
            <w:tcW w:w="708" w:type="dxa"/>
            <w:vAlign w:val="center"/>
          </w:tcPr>
          <w:p w14:paraId="30E295D0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32</w:t>
            </w:r>
          </w:p>
        </w:tc>
        <w:tc>
          <w:tcPr>
            <w:tcW w:w="709" w:type="dxa"/>
            <w:vAlign w:val="center"/>
          </w:tcPr>
          <w:p w14:paraId="7F9A208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40</w:t>
            </w:r>
          </w:p>
        </w:tc>
        <w:tc>
          <w:tcPr>
            <w:tcW w:w="709" w:type="dxa"/>
            <w:vAlign w:val="center"/>
          </w:tcPr>
          <w:p w14:paraId="56DFD92D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</w:t>
            </w:r>
          </w:p>
        </w:tc>
        <w:tc>
          <w:tcPr>
            <w:tcW w:w="1032" w:type="dxa"/>
            <w:vAlign w:val="center"/>
          </w:tcPr>
          <w:p w14:paraId="649B7B4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65-125</w:t>
            </w:r>
          </w:p>
        </w:tc>
        <w:tc>
          <w:tcPr>
            <w:tcW w:w="669" w:type="dxa"/>
            <w:vAlign w:val="center"/>
          </w:tcPr>
          <w:p w14:paraId="3BD503CC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150</w:t>
            </w:r>
          </w:p>
        </w:tc>
        <w:tc>
          <w:tcPr>
            <w:tcW w:w="1244" w:type="dxa"/>
            <w:vAlign w:val="center"/>
          </w:tcPr>
          <w:p w14:paraId="75FF7B0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200-300</w:t>
            </w:r>
          </w:p>
        </w:tc>
      </w:tr>
      <w:tr w:rsidR="00DD4B9F" w:rsidRPr="000E23FA" w14:paraId="48522AA3" w14:textId="77777777" w:rsidTr="009E6D16">
        <w:tc>
          <w:tcPr>
            <w:tcW w:w="468" w:type="dxa"/>
            <w:vAlign w:val="center"/>
          </w:tcPr>
          <w:p w14:paraId="6844EC4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</w:pPr>
            <w:r w:rsidRPr="000E23FA">
              <w:t>2.</w:t>
            </w:r>
          </w:p>
          <w:p w14:paraId="37286CDB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  <w:rPr>
                <w:lang w:val="hy-AM"/>
              </w:rPr>
            </w:pPr>
          </w:p>
        </w:tc>
        <w:tc>
          <w:tcPr>
            <w:tcW w:w="3815" w:type="dxa"/>
            <w:vAlign w:val="center"/>
          </w:tcPr>
          <w:p w14:paraId="24E4CEF9" w14:textId="77777777" w:rsidR="00DD4B9F" w:rsidRPr="000E23FA" w:rsidRDefault="00DD4B9F" w:rsidP="009E6D1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Կապիչների առավելագույն  հեռավորությունը միմյանցից, մ</w:t>
            </w:r>
          </w:p>
        </w:tc>
        <w:tc>
          <w:tcPr>
            <w:tcW w:w="750" w:type="dxa"/>
            <w:vAlign w:val="center"/>
          </w:tcPr>
          <w:p w14:paraId="78E4EFE2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708" w:type="dxa"/>
            <w:vAlign w:val="center"/>
          </w:tcPr>
          <w:p w14:paraId="01D3B19C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3,5</w:t>
            </w:r>
          </w:p>
        </w:tc>
        <w:tc>
          <w:tcPr>
            <w:tcW w:w="709" w:type="dxa"/>
            <w:vAlign w:val="center"/>
          </w:tcPr>
          <w:p w14:paraId="31514E9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709" w:type="dxa"/>
            <w:vAlign w:val="center"/>
          </w:tcPr>
          <w:p w14:paraId="173FE08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1032" w:type="dxa"/>
            <w:vAlign w:val="center"/>
          </w:tcPr>
          <w:p w14:paraId="089663D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6</w:t>
            </w:r>
          </w:p>
        </w:tc>
        <w:tc>
          <w:tcPr>
            <w:tcW w:w="669" w:type="dxa"/>
            <w:vAlign w:val="center"/>
          </w:tcPr>
          <w:p w14:paraId="0C80975B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7</w:t>
            </w:r>
          </w:p>
        </w:tc>
        <w:tc>
          <w:tcPr>
            <w:tcW w:w="1244" w:type="dxa"/>
            <w:vAlign w:val="center"/>
          </w:tcPr>
          <w:p w14:paraId="3C3B41A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8</w:t>
            </w:r>
          </w:p>
        </w:tc>
      </w:tr>
    </w:tbl>
    <w:p w14:paraId="133A84F0" w14:textId="77777777" w:rsidR="007D4CB7" w:rsidRPr="000E23FA" w:rsidRDefault="007D4CB7" w:rsidP="00A4248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bCs/>
        </w:rPr>
      </w:pPr>
    </w:p>
    <w:p w14:paraId="470A96DF" w14:textId="77777777" w:rsidR="00697DE2" w:rsidRDefault="00697DE2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  <w:bookmarkStart w:id="77" w:name="_Hlk139649039"/>
    </w:p>
    <w:p w14:paraId="7C4ABEE0" w14:textId="77777777" w:rsidR="009E6D16" w:rsidRDefault="009E6D16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</w:p>
    <w:p w14:paraId="5A899DB8" w14:textId="77777777" w:rsidR="009E6D16" w:rsidRPr="000E23FA" w:rsidRDefault="009E6D16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</w:p>
    <w:p w14:paraId="6C748FE8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3.2.9</w:t>
      </w:r>
      <w:r w:rsidR="00435771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ՈՉ ՄԵՏԱՂԱԿԱՆ ԽՈՂՈՎԱԿՆԵՐ</w:t>
      </w:r>
    </w:p>
    <w:p w14:paraId="4EC19EFB" w14:textId="77777777" w:rsidR="00DD4B9F" w:rsidRPr="000E23FA" w:rsidRDefault="00DD4B9F" w:rsidP="009E6D16">
      <w:pPr>
        <w:tabs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7"/>
    <w:p w14:paraId="74FCEC01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սնիչ խողովակաշարի տեղակայումը պետք է իրականացնել թաքնված՝ բետոնապատ, խրամուղներում, հորաններում, անցուղիներում և այլն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պաշտպանելով հրդեհի</w:t>
      </w:r>
      <w:r w:rsidR="00E55840" w:rsidRPr="000E23FA">
        <w:rPr>
          <w:lang w:val="hy-AM"/>
        </w:rPr>
        <w:t xml:space="preserve"> </w:t>
      </w:r>
      <w:r w:rsidR="00670E77" w:rsidRPr="000E23FA">
        <w:rPr>
          <w:lang w:val="hy-AM"/>
        </w:rPr>
        <w:t>առաջացրած բարձր ջերմասիճանի ազդեցությունից։ Պաշտպանիչ կառուցվածքա</w:t>
      </w:r>
      <w:r w:rsidR="00F54B54" w:rsidRPr="000E23FA">
        <w:rPr>
          <w:lang w:val="hy-AM"/>
        </w:rPr>
        <w:t>տարրերի</w:t>
      </w:r>
      <w:r w:rsidR="00E55840" w:rsidRPr="000E23FA">
        <w:rPr>
          <w:lang w:val="hy-AM"/>
        </w:rPr>
        <w:t xml:space="preserve"> </w:t>
      </w:r>
      <w:r w:rsidRPr="000E23FA">
        <w:rPr>
          <w:lang w:val="hy-AM"/>
        </w:rPr>
        <w:t>հրակայունությունը պետք է լինի ոչ պակաս քան EI 30։</w:t>
      </w:r>
    </w:p>
    <w:p w14:paraId="25F6E6FD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ոչ մետաղական խողովակների տեղակայումը ուլտրամանուշակագույն ճառագայթման կամ արևի ուղիղ ազդեցության վայրերում, մեխանիկական կամ քիմիական հնարավոր ներգործության տեղերում։</w:t>
      </w:r>
    </w:p>
    <w:p w14:paraId="0C083EDF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պետք է տեղակայվեն և ամրացվեն հորիզոնական ու ուղղաձիգ հատվածներում ըստ կոնկրետ խողովակի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ի։</w:t>
      </w:r>
    </w:p>
    <w:p w14:paraId="3360A503" w14:textId="77777777" w:rsidR="00EA7BA5" w:rsidRPr="000E23FA" w:rsidRDefault="00C00200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Ոչ մետաղական խողովակները յուրաքանչյուր ոռոգիչից առավելագույնը 10 սմ հեռա</w:t>
      </w:r>
      <w:r w:rsidR="00EA7BA5" w:rsidRPr="000E23FA">
        <w:rPr>
          <w:lang w:val="hy-AM"/>
        </w:rPr>
        <w:t>վորության վրա պետք է ամրակապվեն, ապահովելու համար ոռոգիչի տարածական դիրքը։</w:t>
      </w:r>
    </w:p>
    <w:p w14:paraId="1DA7402E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Բաշխիչ </w:t>
      </w:r>
      <w:r w:rsidR="00BA1E49" w:rsidRPr="000E23FA">
        <w:rPr>
          <w:lang w:val="hy-AM"/>
        </w:rPr>
        <w:t xml:space="preserve">ոչ մետաղական </w:t>
      </w:r>
      <w:r w:rsidRPr="000E23FA">
        <w:rPr>
          <w:lang w:val="hy-AM"/>
        </w:rPr>
        <w:t>խողովակի կամ նրա ճյուղի վերջին ոռոգիչի ու կապիչի միջև հեռավորությունը, չամրակապվող ճյուղի առավելագույն երկարությունը ընդունվում են համաձայն ոչ</w:t>
      </w:r>
      <w:r w:rsidR="00BA1E4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մետաղական խողովակի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ի։</w:t>
      </w:r>
    </w:p>
    <w:p w14:paraId="3455E141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կարող են տեղակայվել հենարանների վրա այլ խողովակների հետ համատեղ, եթե այդ խողովակների արտաքին մակերևույթի </w:t>
      </w:r>
      <w:r w:rsidR="00075171" w:rsidRPr="000E23FA">
        <w:rPr>
          <w:lang w:val="hy-AM"/>
        </w:rPr>
        <w:t>ջերմաստիճանը չի գերազանցում ոչ մետաղական խողովակի շահագործման առավելագույն</w:t>
      </w:r>
      <w:r w:rsidR="00DD4B9F" w:rsidRPr="000E23FA">
        <w:rPr>
          <w:lang w:val="hy-AM"/>
        </w:rPr>
        <w:t xml:space="preserve"> </w:t>
      </w:r>
      <w:r w:rsidRPr="000E23FA">
        <w:rPr>
          <w:lang w:val="hy-AM"/>
        </w:rPr>
        <w:t>թույլատրելի ջերմաստիճանը։</w:t>
      </w:r>
    </w:p>
    <w:p w14:paraId="5DAF4B76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Ջեռուցման և տաք </w:t>
      </w:r>
      <w:r w:rsidR="0042221F" w:rsidRPr="000E23FA">
        <w:rPr>
          <w:lang w:val="hy-AM"/>
        </w:rPr>
        <w:t xml:space="preserve">այլ </w:t>
      </w:r>
      <w:r w:rsidRPr="000E23FA">
        <w:rPr>
          <w:lang w:val="hy-AM"/>
        </w:rPr>
        <w:t xml:space="preserve">խողովակների </w:t>
      </w:r>
      <w:r w:rsidR="00BA1E49" w:rsidRPr="000E23FA">
        <w:rPr>
          <w:lang w:val="hy-AM"/>
        </w:rPr>
        <w:t>ու</w:t>
      </w:r>
      <w:r w:rsidRPr="000E23FA">
        <w:rPr>
          <w:lang w:val="hy-AM"/>
        </w:rPr>
        <w:t xml:space="preserve"> հակահրդեհային ոչ մետաղական խողովակների միջև առլույս հեռվորությունները պետք է պահպանել ըստ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ի, բայց ոչ պակաս, քան 50 մմ՝ փոխհատման դեպքում, և 100 մմ՝ զուգահեռ տեղակայման դեպքում։ Զուգահե</w:t>
      </w:r>
      <w:r w:rsidR="00E03D3A" w:rsidRPr="000E23FA">
        <w:rPr>
          <w:lang w:val="hy-AM"/>
        </w:rPr>
        <w:t>ռ</w:t>
      </w:r>
      <w:r w:rsidRPr="000E23FA">
        <w:rPr>
          <w:lang w:val="hy-AM"/>
        </w:rPr>
        <w:t xml:space="preserve"> տեղակայման դեպքում ոչ մետաղական խողովակաշարը պետք է տեղակայվի տաք խողովակաշարից ներքև։</w:t>
      </w:r>
    </w:p>
    <w:p w14:paraId="28EEC755" w14:textId="77777777" w:rsidR="00EA7BA5" w:rsidRPr="000E23FA" w:rsidRDefault="001974B3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թույլատրելի ջերմաստիճանից բարձր արտաքին մակերևույթի ջերմաստիճանով այլ խողովակների հետ ստիպված տեղակայելու </w:t>
      </w:r>
      <w:r w:rsidR="00EA7BA5" w:rsidRPr="000E23FA">
        <w:rPr>
          <w:lang w:val="hy-AM"/>
        </w:rPr>
        <w:t>դեպքերում պետք է նախատեսել ոչ</w:t>
      </w:r>
      <w:r w:rsidR="00DB7E5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մետաղական խողովակների ջերմամեկուսացում</w:t>
      </w:r>
      <w:r w:rsidRPr="000E23FA">
        <w:rPr>
          <w:lang w:val="hy-AM"/>
        </w:rPr>
        <w:t xml:space="preserve"> (ջերմային </w:t>
      </w:r>
      <w:r w:rsidR="00EA7BA5" w:rsidRPr="000E23FA">
        <w:rPr>
          <w:lang w:val="hy-AM"/>
        </w:rPr>
        <w:t xml:space="preserve"> էկրաններով, </w:t>
      </w:r>
      <w:r w:rsidRPr="000E23FA">
        <w:rPr>
          <w:lang w:val="hy-AM"/>
        </w:rPr>
        <w:t xml:space="preserve">ջերմամեկուսիչ </w:t>
      </w:r>
      <w:r w:rsidR="00C051EB" w:rsidRPr="000E23FA">
        <w:rPr>
          <w:lang w:val="hy-AM"/>
        </w:rPr>
        <w:t>նյութերով)</w:t>
      </w:r>
      <w:r w:rsidR="00EA7BA5" w:rsidRPr="000E23FA">
        <w:rPr>
          <w:lang w:val="hy-AM"/>
        </w:rPr>
        <w:t>, իսկ անհնարինության դեպքում</w:t>
      </w:r>
      <w:r w:rsidR="00C051EB" w:rsidRPr="000E23FA">
        <w:rPr>
          <w:lang w:val="hy-AM"/>
        </w:rPr>
        <w:t>՝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մեծացնել դրանց միջև հե</w:t>
      </w:r>
      <w:r w:rsidR="00DB7E58" w:rsidRPr="000E23FA">
        <w:rPr>
          <w:lang w:val="hy-AM"/>
        </w:rPr>
        <w:t>ռ</w:t>
      </w:r>
      <w:r w:rsidR="00EA7BA5" w:rsidRPr="000E23FA">
        <w:rPr>
          <w:lang w:val="hy-AM"/>
        </w:rPr>
        <w:t>ավորությունները։</w:t>
      </w:r>
    </w:p>
    <w:p w14:paraId="6B61DD12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Ջերմության և ճնշման, ինչպես նաև սեյսմիկ երևույթների հետևանքով ձևափոխումների փոխհատուցումը </w:t>
      </w:r>
      <w:r w:rsidR="00A50EA6" w:rsidRPr="000E23FA">
        <w:rPr>
          <w:lang w:val="hy-AM"/>
        </w:rPr>
        <w:t xml:space="preserve">անհրաժեշտ </w:t>
      </w:r>
      <w:r w:rsidRPr="000E23FA">
        <w:rPr>
          <w:lang w:val="hy-AM"/>
        </w:rPr>
        <w:t>է ապահով</w:t>
      </w:r>
      <w:r w:rsidR="00A50EA6" w:rsidRPr="000E23FA">
        <w:rPr>
          <w:lang w:val="hy-AM"/>
        </w:rPr>
        <w:t>ել</w:t>
      </w:r>
      <w:r w:rsidRPr="000E23FA">
        <w:rPr>
          <w:lang w:val="hy-AM"/>
        </w:rPr>
        <w:t xml:space="preserve"> անշարժ և շարժական, կոշտ և ճկուն կապիչների, հատուկ այդ նպատակով սարքվածքների կամ այդ խողովակների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ով նախատեսված </w:t>
      </w:r>
      <w:r w:rsidR="00A50EA6" w:rsidRPr="000E23FA">
        <w:rPr>
          <w:lang w:val="hy-AM"/>
        </w:rPr>
        <w:t xml:space="preserve">այլ </w:t>
      </w:r>
      <w:r w:rsidRPr="000E23FA">
        <w:rPr>
          <w:lang w:val="hy-AM"/>
        </w:rPr>
        <w:t>միջոցների կիրառմամբ։</w:t>
      </w:r>
    </w:p>
    <w:p w14:paraId="246AE989" w14:textId="77777777" w:rsidR="00B77DC1" w:rsidRPr="000E23FA" w:rsidRDefault="00B77DC1" w:rsidP="009E6D16">
      <w:pPr>
        <w:tabs>
          <w:tab w:val="left" w:pos="360"/>
          <w:tab w:val="left" w:pos="99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348DF91F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78" w:name="_Hlk134508022"/>
      <w:r w:rsidRPr="000E23FA">
        <w:rPr>
          <w:b/>
        </w:rPr>
        <w:t>3.2.10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ԽՈՂՈՎԱԿՆԵՐԻ ՆԵՐԿՈՒՄՆ ՈՒ ՄԱԿՆՇՈՒՄԸ</w:t>
      </w:r>
    </w:p>
    <w:p w14:paraId="459AF79F" w14:textId="77777777" w:rsidR="00DD4B9F" w:rsidRPr="000E23FA" w:rsidRDefault="00DD4B9F" w:rsidP="00A42488">
      <w:pPr>
        <w:tabs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8"/>
    <w:p w14:paraId="651A7509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Պողպատե խողովակաշարը ամրության և հերմետիկության փորձարկումներից հետո պետք է ներկվի պաշտպանիչ և տարբերակման ներկերով։</w:t>
      </w:r>
    </w:p>
    <w:p w14:paraId="4308D82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Տարբերակման ներկի գույնը կամ թվային մակագրությունները պետք է համապատասխանեն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4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026</w:t>
      </w:r>
      <w:r w:rsidR="00C552C0" w:rsidRPr="000E23FA">
        <w:rPr>
          <w:lang w:val="hy-AM"/>
        </w:rPr>
        <w:t>-2015</w:t>
      </w:r>
      <w:r w:rsidRPr="000E23FA">
        <w:rPr>
          <w:lang w:val="hy-AM"/>
        </w:rPr>
        <w:t xml:space="preserve"> և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14</w:t>
      </w:r>
      <w:r w:rsidR="00C552C0" w:rsidRPr="000E23FA">
        <w:rPr>
          <w:lang w:val="hy-AM"/>
        </w:rPr>
        <w:t>2</w:t>
      </w:r>
      <w:r w:rsidRPr="000E23FA">
        <w:rPr>
          <w:lang w:val="hy-AM"/>
        </w:rPr>
        <w:t>02</w:t>
      </w:r>
      <w:r w:rsidR="00C552C0" w:rsidRPr="000E23FA">
        <w:rPr>
          <w:lang w:val="hy-AM"/>
        </w:rPr>
        <w:t>-69</w:t>
      </w:r>
      <w:r w:rsidRPr="000E23FA">
        <w:rPr>
          <w:lang w:val="hy-AM"/>
        </w:rPr>
        <w:t>-ի պահանջներին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455909A3" w14:textId="77777777" w:rsidR="00EA7BA5" w:rsidRPr="000E23FA" w:rsidRDefault="00EA7BA5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ջրալցված </w:t>
      </w:r>
      <w:r w:rsidR="00BE134F" w:rsidRPr="000E23FA">
        <w:rPr>
          <w:lang w:val="hy-AM"/>
        </w:rPr>
        <w:t>կայանքների</w:t>
      </w:r>
      <w:r w:rsidRPr="000E23FA">
        <w:rPr>
          <w:lang w:val="hy-AM"/>
        </w:rPr>
        <w:t xml:space="preserve"> և ներքին հակահրդեհային ջրմուղի խողովակաշարերը՝ կանաչ գույն և/կամ «1» թվանշանը,</w:t>
      </w:r>
    </w:p>
    <w:p w14:paraId="03D39845" w14:textId="77777777" w:rsidR="00C00200" w:rsidRPr="000E23FA" w:rsidRDefault="00C00200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կայանքների և ներքին հակահրդեհային ջրմուղի խողովակաշարերը՝</w:t>
      </w:r>
    </w:p>
    <w:p w14:paraId="678551AD" w14:textId="77777777" w:rsidR="00EA7BA5" w:rsidRPr="000E23FA" w:rsidRDefault="00EA7BA5" w:rsidP="00A42488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երկնագույն և/կամ «3» թվանշանը,</w:t>
      </w:r>
    </w:p>
    <w:p w14:paraId="009B460C" w14:textId="77777777" w:rsidR="00EA7BA5" w:rsidRPr="000E23FA" w:rsidRDefault="00FF43D3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</w:t>
      </w:r>
      <w:r w:rsidR="00EA7BA5" w:rsidRPr="000E23FA">
        <w:rPr>
          <w:lang w:val="hy-AM"/>
        </w:rPr>
        <w:t>րենչերային և ներքին հակահրդեհային ջրմուղի դատարկ խողովակաշարը՝ կապույտ գույն և/կամ «3C» նշանը,</w:t>
      </w:r>
    </w:p>
    <w:p w14:paraId="5FDAF8EC" w14:textId="77777777" w:rsidR="00EA7BA5" w:rsidRPr="000E23FA" w:rsidRDefault="00FF43D3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</w:t>
      </w:r>
      <w:r w:rsidR="00EA7BA5" w:rsidRPr="000E23FA">
        <w:rPr>
          <w:lang w:val="hy-AM"/>
        </w:rPr>
        <w:t>իայն փրփրարարի մատուցման համար նախատեսված խողովակաշարը՝ դարչնագույն և/կամ «9» թվանշանը,</w:t>
      </w:r>
    </w:p>
    <w:p w14:paraId="6E8C6946" w14:textId="77777777" w:rsidR="00EA7BA5" w:rsidRPr="000E23FA" w:rsidRDefault="00075171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փրփրաջրի մատուցման համար նախատեսված խողովակաշարը՝ կանաչ գույն, որի</w:t>
      </w:r>
      <w:r w:rsidR="00DD4B9F" w:rsidRPr="000E23FA">
        <w:rPr>
          <w:lang w:val="hy-AM"/>
        </w:rPr>
        <w:t xml:space="preserve"> </w:t>
      </w:r>
      <w:r w:rsidR="00A23933" w:rsidRPr="000E23FA">
        <w:rPr>
          <w:lang w:val="hy-AM"/>
        </w:rPr>
        <w:t xml:space="preserve">վրա 1-3մ հեռավորությամբ և 50-100մմ լայնությամբ դարչնագույն օղակներ և/կամ «9K» </w:t>
      </w:r>
      <w:r w:rsidR="00EA7BA5" w:rsidRPr="000E23FA">
        <w:rPr>
          <w:lang w:val="hy-AM"/>
        </w:rPr>
        <w:t>նշանը:</w:t>
      </w:r>
    </w:p>
    <w:p w14:paraId="1BAF8B2F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խողովակների գույնը որոշվում է նրա</w:t>
      </w:r>
      <w:r w:rsidR="00240986" w:rsidRPr="000E23FA">
        <w:rPr>
          <w:lang w:val="hy-AM"/>
        </w:rPr>
        <w:t>նց</w:t>
      </w:r>
      <w:r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ով։</w:t>
      </w:r>
    </w:p>
    <w:p w14:paraId="387B3B2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կամ ցուցանակների վրա </w:t>
      </w:r>
      <w:r w:rsidR="00240986" w:rsidRPr="000E23FA">
        <w:rPr>
          <w:lang w:val="hy-AM"/>
        </w:rPr>
        <w:t>հիմնական գույնից ցայտուն կերպով տարբերվող</w:t>
      </w:r>
      <w:r w:rsidRPr="000E23FA">
        <w:rPr>
          <w:lang w:val="hy-AM"/>
        </w:rPr>
        <w:t xml:space="preserve"> գույնի սլաքներով պետք է նշվի հրամարիչ նյութի շարժման ուղղությունը։ Օղակաձև հատվածներում այդ ուղղությունը նշվում է երկկողմանի սլաքներով։</w:t>
      </w:r>
    </w:p>
    <w:p w14:paraId="6A992008" w14:textId="77777777" w:rsidR="005F07F0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վրա կամ ցուցանակներում նշանների նկատմամբ պահանջները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14202</w:t>
      </w:r>
      <w:r w:rsidR="00497C1D" w:rsidRPr="000E23FA">
        <w:rPr>
          <w:lang w:val="hy-AM"/>
        </w:rPr>
        <w:t>-69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0F6EBD15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Արտաքինից ցինկապատ կամ չժանգոտվող պողպատից խողովակները թույլատրվում է ներկել ոչ ամբողջ երկարությամբ, այլ միայն սարքավորանքի հետ միացման հատվածներում, կցաշուրթի հետ միասին (դրա առկայության դեպքում) </w:t>
      </w:r>
      <w:r w:rsidR="00F86772" w:rsidRPr="000E23FA">
        <w:rPr>
          <w:lang w:val="hy-AM"/>
        </w:rPr>
        <w:t>համապատասխան</w:t>
      </w:r>
      <w:r w:rsidRPr="000E23FA">
        <w:rPr>
          <w:lang w:val="hy-AM"/>
        </w:rPr>
        <w:t xml:space="preserve"> գույնով, 50-200 մմ երկարության վրա։</w:t>
      </w:r>
    </w:p>
    <w:p w14:paraId="265890DE" w14:textId="77777777" w:rsidR="00EA7BA5" w:rsidRPr="000E23FA" w:rsidRDefault="0055616A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Պատվիրատուի պահանջով, բացառությամբ պահեստային և արտադրական սենքերի,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թույլատրվում է խողովակաշարը </w:t>
      </w:r>
      <w:r w:rsidR="00F86772" w:rsidRPr="000E23FA">
        <w:rPr>
          <w:lang w:val="hy-AM"/>
        </w:rPr>
        <w:t xml:space="preserve">ներկել </w:t>
      </w:r>
      <w:r w:rsidR="00EA7BA5" w:rsidRPr="000E23FA">
        <w:rPr>
          <w:lang w:val="hy-AM"/>
        </w:rPr>
        <w:t>այլ գույներով</w:t>
      </w:r>
      <w:r w:rsidR="005C7B3D" w:rsidRPr="000E23FA">
        <w:rPr>
          <w:lang w:val="hy-AM"/>
        </w:rPr>
        <w:t xml:space="preserve">, բայց պարտադիր մակնշմամբ ըստ </w:t>
      </w:r>
      <w:r w:rsidR="00320684" w:rsidRPr="000E23FA">
        <w:rPr>
          <w:lang w:val="hy-AM"/>
        </w:rPr>
        <w:t>47</w:t>
      </w:r>
      <w:r w:rsidR="00CD2132" w:rsidRPr="000E23FA">
        <w:rPr>
          <w:lang w:val="hy-AM"/>
        </w:rPr>
        <w:t>3</w:t>
      </w:r>
      <w:r w:rsidR="00215E22" w:rsidRPr="000E23FA">
        <w:rPr>
          <w:lang w:val="hy-AM"/>
        </w:rPr>
        <w:t>-րդ</w:t>
      </w:r>
      <w:r w:rsidR="005C7B3D" w:rsidRPr="000E23FA">
        <w:rPr>
          <w:lang w:val="hy-AM"/>
        </w:rPr>
        <w:t xml:space="preserve"> կետի։</w:t>
      </w:r>
    </w:p>
    <w:p w14:paraId="2EBA5E01" w14:textId="77777777" w:rsidR="00EA7BA5" w:rsidRPr="000E23FA" w:rsidRDefault="00670E77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Ագրեսիվ միջավայրով սենքերում մետաղական խողովակները սկզբում պետք է</w:t>
      </w:r>
      <w:r w:rsidR="00E558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ներկել համապատասխան պաշտպանիչ ներկով։</w:t>
      </w:r>
    </w:p>
    <w:p w14:paraId="3EB51F89" w14:textId="77777777" w:rsidR="00EA7BA5" w:rsidRPr="000E23FA" w:rsidRDefault="009B5361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Ջերմամեկուսացված կամ չերևացող խողովակները կարող են ներկվել միայն</w:t>
      </w:r>
      <w:r w:rsidR="00B0357C" w:rsidRPr="000E23FA">
        <w:rPr>
          <w:lang w:val="hy-AM"/>
        </w:rPr>
        <w:t xml:space="preserve"> ցանկա</w:t>
      </w:r>
      <w:r w:rsidR="00EA7BA5" w:rsidRPr="000E23FA">
        <w:rPr>
          <w:lang w:val="hy-AM"/>
        </w:rPr>
        <w:t>ցած գույնի պաշտպանիչ ներկով։</w:t>
      </w:r>
    </w:p>
    <w:p w14:paraId="45879613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Խողովակների վրա ցուցանակներն ու նշաններն անհրաժեշտ է նշել խողովակաշարերի պատասխանատու հատվածներում՝ պոմպերի, բաժանման հանգույցների, փակիչ սարքվածքնեի մոտ, առբերիչ, սնիչ և բաշխիչ խողովակաշարերի վրա, պատերով անցումների </w:t>
      </w:r>
      <w:r w:rsidR="00C00200" w:rsidRPr="000E23FA">
        <w:rPr>
          <w:lang w:val="hy-AM"/>
        </w:rPr>
        <w:t>մոտ երկու կողմերից և այլ տեղերում, որտեղ անհրաժեշտ է տարբերակել հակահրդեհային</w:t>
      </w:r>
      <w:r w:rsidR="00DD4B9F" w:rsidRPr="000E23FA">
        <w:rPr>
          <w:lang w:val="hy-AM"/>
        </w:rPr>
        <w:t xml:space="preserve"> </w:t>
      </w:r>
      <w:r w:rsidRPr="000E23FA">
        <w:rPr>
          <w:lang w:val="hy-AM"/>
        </w:rPr>
        <w:t>խողովակաշարը։</w:t>
      </w:r>
    </w:p>
    <w:p w14:paraId="7D951F6E" w14:textId="77777777" w:rsidR="00EA7BA5" w:rsidRPr="000E23FA" w:rsidRDefault="00EA7BA5" w:rsidP="00A42488">
      <w:pPr>
        <w:tabs>
          <w:tab w:val="left" w:pos="1260"/>
        </w:tabs>
        <w:spacing w:after="0" w:line="360" w:lineRule="auto"/>
        <w:ind w:firstLine="540"/>
        <w:contextualSpacing/>
        <w:rPr>
          <w:bCs/>
          <w:lang w:val="hy-AM"/>
        </w:rPr>
      </w:pPr>
    </w:p>
    <w:p w14:paraId="5CE3B891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79" w:name="_Hlk134508108"/>
      <w:r w:rsidRPr="000E23FA">
        <w:rPr>
          <w:b/>
        </w:rPr>
        <w:t>3.2.11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ԿԱՌԱՎԱՐՄԱՆ ՀԱՆԳՈՒՅՑՆԵՐ</w:t>
      </w:r>
    </w:p>
    <w:p w14:paraId="272C8B63" w14:textId="77777777" w:rsidR="00DD4B9F" w:rsidRPr="000E23FA" w:rsidRDefault="00DD4B9F" w:rsidP="00A42488">
      <w:pPr>
        <w:tabs>
          <w:tab w:val="left" w:pos="1170"/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9"/>
    <w:p w14:paraId="72EC205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</w:t>
      </w:r>
      <w:r w:rsidR="00F86772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կառավարման հանգույցները նախագծելիս անհրաժեշտ է ղեկավարվել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BA32BC" w:rsidRPr="000E23FA">
        <w:rPr>
          <w:lang w:val="hy-AM"/>
        </w:rPr>
        <w:t xml:space="preserve"> կանոնակարգի (</w:t>
      </w:r>
      <w:r w:rsidR="00033D43" w:rsidRPr="000E23FA">
        <w:rPr>
          <w:lang w:val="hy-AM"/>
        </w:rPr>
        <w:t>ՀՍՏ ԳՕՍՏ Ռ 51052-2023</w:t>
      </w:r>
      <w:r w:rsidR="00BA32BC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50680</w:t>
      </w:r>
      <w:r w:rsidR="00927057" w:rsidRPr="000E23FA">
        <w:rPr>
          <w:lang w:val="hy-AM"/>
        </w:rPr>
        <w:t>-94</w:t>
      </w:r>
      <w:r w:rsidR="00BA32BC" w:rsidRPr="000E23FA">
        <w:rPr>
          <w:lang w:val="hy-AM"/>
        </w:rPr>
        <w:t xml:space="preserve"> և</w:t>
      </w:r>
      <w:r w:rsidRPr="000E23FA">
        <w:rPr>
          <w:lang w:val="hy-AM"/>
        </w:rPr>
        <w:t xml:space="preserve"> </w:t>
      </w:r>
      <w:r w:rsidR="00D97D8A" w:rsidRPr="000E23FA">
        <w:rPr>
          <w:lang w:val="hy-AM"/>
        </w:rPr>
        <w:t>ՀՍՏ ԳՕՍՏ Ռ 50800-2023</w:t>
      </w:r>
      <w:r w:rsidRPr="000E23FA">
        <w:rPr>
          <w:lang w:val="hy-AM"/>
        </w:rPr>
        <w:t xml:space="preserve"> -ի պահանջներով։</w:t>
      </w:r>
    </w:p>
    <w:p w14:paraId="67A19F77" w14:textId="77777777" w:rsidR="00EA7BA5" w:rsidRPr="009E6D16" w:rsidRDefault="00DF4E1E" w:rsidP="009E6D16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Ջրային կայանքների կառավարման հանգույցները անհրաժեշտ է տեղակայվել 5°С-ից բարձր օդի ջերմաստիճանով և կայանքները սպասարկողների ազատ մուտքով</w:t>
      </w:r>
      <w:r w:rsidR="009E6D16" w:rsidRPr="00D60CA1">
        <w:rPr>
          <w:lang w:val="hy-AM"/>
        </w:rPr>
        <w:t xml:space="preserve"> </w:t>
      </w:r>
      <w:r w:rsidR="00B53AE9" w:rsidRPr="009E6D16">
        <w:rPr>
          <w:lang w:val="hy-AM"/>
        </w:rPr>
        <w:t>պոմպակայան</w:t>
      </w:r>
      <w:r w:rsidR="00EA7BA5" w:rsidRPr="009E6D16">
        <w:rPr>
          <w:lang w:val="hy-AM"/>
        </w:rPr>
        <w:t>ներում, հրդեհայի</w:t>
      </w:r>
      <w:r w:rsidR="00E03D3A" w:rsidRPr="009E6D16">
        <w:rPr>
          <w:lang w:val="hy-AM"/>
        </w:rPr>
        <w:t>ն</w:t>
      </w:r>
      <w:r w:rsidR="00EA7BA5" w:rsidRPr="009E6D16">
        <w:rPr>
          <w:lang w:val="hy-AM"/>
        </w:rPr>
        <w:t xml:space="preserve"> </w:t>
      </w:r>
      <w:r w:rsidR="00B0357C" w:rsidRPr="009E6D16">
        <w:rPr>
          <w:lang w:val="hy-AM"/>
        </w:rPr>
        <w:t>դիտա</w:t>
      </w:r>
      <w:r w:rsidR="00EA7BA5" w:rsidRPr="009E6D16">
        <w:rPr>
          <w:lang w:val="hy-AM"/>
        </w:rPr>
        <w:t>կետերում և պաշտպանվող սենքերում։</w:t>
      </w:r>
    </w:p>
    <w:p w14:paraId="3E6F8DCB" w14:textId="77777777" w:rsidR="00EA7BA5" w:rsidRPr="000E23FA" w:rsidRDefault="00B77DC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հանգույցները պաշտպանվող սենքերում տեղակայելիս պետք է բաժան</w:t>
      </w:r>
      <w:r w:rsidR="00EA7BA5" w:rsidRPr="000E23FA">
        <w:rPr>
          <w:lang w:val="hy-AM"/>
        </w:rPr>
        <w:t xml:space="preserve">վեն </w:t>
      </w:r>
      <w:r w:rsidR="00115DCE" w:rsidRPr="000E23FA">
        <w:rPr>
          <w:lang w:val="hy-AM"/>
        </w:rPr>
        <w:t>այդ</w:t>
      </w:r>
      <w:r w:rsidR="00EA7BA5" w:rsidRPr="000E23FA">
        <w:rPr>
          <w:lang w:val="hy-AM"/>
        </w:rPr>
        <w:t xml:space="preserve"> սենքերից 1-ին տիպի հակահրդեհային պատերով, 3-րդ տիպի հակահրդեհային ծածկերով և EI 30 հրակայունությամբ դռներով։</w:t>
      </w:r>
    </w:p>
    <w:p w14:paraId="589F7E5C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հանգույցները պետք է ապահովեն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79BF728C" w14:textId="77777777" w:rsidR="00EA7BA5" w:rsidRPr="000E23FA" w:rsidRDefault="00EA7BA5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նյութով խողովակաշարի լց</w:t>
      </w:r>
      <w:r w:rsidR="00B0357C" w:rsidRPr="000E23FA">
        <w:rPr>
          <w:lang w:val="hy-AM"/>
        </w:rPr>
        <w:t>վ</w:t>
      </w:r>
      <w:r w:rsidRPr="000E23FA">
        <w:rPr>
          <w:lang w:val="hy-AM"/>
        </w:rPr>
        <w:t>ելն ու դրա մատուցումը հրդեհի օջախ,</w:t>
      </w:r>
    </w:p>
    <w:p w14:paraId="409A70FA" w14:textId="77777777" w:rsidR="00EA7BA5" w:rsidRPr="000E23FA" w:rsidRDefault="005F07F0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հեթապահ գործելակարգում կայանքների հիդրավլիկական համակարգից հրամարիչ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նյութի արտահոսքի փոխհատուցումը,</w:t>
      </w:r>
    </w:p>
    <w:p w14:paraId="7FECF411" w14:textId="77777777" w:rsidR="00EA7BA5" w:rsidRPr="000E23FA" w:rsidRDefault="00EA7BA5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ազդանշանային կափույրի բացման ազդանշանումը,</w:t>
      </w:r>
    </w:p>
    <w:p w14:paraId="405C3ACB" w14:textId="77777777" w:rsidR="00EA7BA5" w:rsidRPr="000E23FA" w:rsidRDefault="00EA7BA5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ճնշման հսկողությունը կառավարման հանգույցի մուտքին և ելքին,</w:t>
      </w:r>
    </w:p>
    <w:p w14:paraId="2D485916" w14:textId="77777777" w:rsidR="00115DCE" w:rsidRPr="000E23FA" w:rsidRDefault="00115DCE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հանգույցի աշխատունակության և ազդանշանման ստուգումը,</w:t>
      </w:r>
    </w:p>
    <w:p w14:paraId="4B8E6494" w14:textId="77777777" w:rsidR="00EA7BA5" w:rsidRPr="000E23FA" w:rsidRDefault="00115DCE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սնիչ և բաշխիչ խողովակաշարից հրամարիչ նյութի հիմնական քանակության դատարկումը։</w:t>
      </w:r>
    </w:p>
    <w:p w14:paraId="30B55576" w14:textId="77777777" w:rsidR="00EA7BA5" w:rsidRPr="000E23FA" w:rsidRDefault="000C56FF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Ջրալցված կայանքներում ազդանշանային կափույրի կեղծ գործարկումները բացառելու նպատակով թույլատրվում է կառավարման հանգույցում հապաղման խցիկների կամ</w:t>
      </w:r>
      <w:r w:rsidR="003C6FC0" w:rsidRPr="000E23FA">
        <w:rPr>
          <w:lang w:val="hy-AM"/>
        </w:rPr>
        <w:t xml:space="preserve"> էլեկտ</w:t>
      </w:r>
      <w:r w:rsidR="000B14E3" w:rsidRPr="000E23FA">
        <w:rPr>
          <w:lang w:val="hy-AM"/>
        </w:rPr>
        <w:t>րական</w:t>
      </w:r>
      <w:r w:rsidR="00EA7BA5" w:rsidRPr="000E23FA">
        <w:rPr>
          <w:lang w:val="hy-AM"/>
        </w:rPr>
        <w:t xml:space="preserve"> սարքվածքների կիրառումը։</w:t>
      </w:r>
    </w:p>
    <w:p w14:paraId="379C6596" w14:textId="77777777" w:rsidR="00EA7BA5" w:rsidRPr="00A42488" w:rsidRDefault="00697DE2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Կառավարման հանգույցի ազդանշանային կափույրից ազդանշանի փոխարեն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հոսքի տվիչի ազդանշանով հրդեհային պոմպերի միացման դեպքում անհրաժեշտ </w:t>
      </w:r>
      <w:r w:rsidR="009B5361" w:rsidRPr="00A42488">
        <w:rPr>
          <w:lang w:val="hy-AM"/>
        </w:rPr>
        <w:t>է նախատեսել 3-5 վրկ հապաղում, և պետք է զուգահեռ միացված լինեն տվիչի հպակների ոչ</w:t>
      </w:r>
      <w:r w:rsidR="00B0357C" w:rsidRPr="00A42488">
        <w:rPr>
          <w:lang w:val="hy-AM"/>
        </w:rPr>
        <w:t xml:space="preserve"> </w:t>
      </w:r>
      <w:r w:rsidR="00EA7BA5" w:rsidRPr="00A42488">
        <w:rPr>
          <w:lang w:val="hy-AM"/>
        </w:rPr>
        <w:t>պակաս քան 2 խումբ։</w:t>
      </w:r>
    </w:p>
    <w:p w14:paraId="05F1FD8B" w14:textId="77777777" w:rsidR="00EA7BA5" w:rsidRPr="000E23FA" w:rsidRDefault="00C0020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Բոլոր տիպի կայանքների կառավարման հանգույցներում ազդանշանիչներով փակիչ</w:t>
      </w:r>
      <w:r w:rsidR="006D30F7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սարքվածքներ (սողնակային, </w:t>
      </w:r>
      <w:r w:rsidR="001136EF" w:rsidRPr="000E23FA">
        <w:rPr>
          <w:lang w:val="hy-AM"/>
        </w:rPr>
        <w:t>սկավառակ</w:t>
      </w:r>
      <w:r w:rsidR="00EA7BA5" w:rsidRPr="000E23FA">
        <w:rPr>
          <w:lang w:val="hy-AM"/>
        </w:rPr>
        <w:t>ային) պետք է տեղակայել</w:t>
      </w:r>
      <w:r w:rsidR="00356EF0" w:rsidRPr="000E23FA">
        <w:rPr>
          <w:lang w:val="hy-AM"/>
        </w:rPr>
        <w:t xml:space="preserve"> ազդանշանային կափույրից առաջ և հետո, իսկ </w:t>
      </w:r>
      <w:r w:rsidR="00EA7BA5" w:rsidRPr="000E23FA">
        <w:rPr>
          <w:lang w:val="hy-AM"/>
        </w:rPr>
        <w:t>հրդեհաշիջման ուղղություններում հոսքի տվիչի կիրառման դեպքերում՝ հոսքի տվիչից առաջ</w:t>
      </w:r>
      <w:r w:rsidR="00356EF0" w:rsidRPr="000E23FA">
        <w:rPr>
          <w:lang w:val="hy-AM"/>
        </w:rPr>
        <w:t>։</w:t>
      </w:r>
    </w:p>
    <w:p w14:paraId="2F986D01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Սպասարկման և կառավարման նպատակով սարքավորանքների</w:t>
      </w:r>
      <w:r w:rsidR="006D30F7" w:rsidRPr="000E23FA">
        <w:rPr>
          <w:lang w:val="hy-AM"/>
        </w:rPr>
        <w:t>,</w:t>
      </w:r>
      <w:r w:rsidRPr="000E23FA">
        <w:rPr>
          <w:lang w:val="hy-AM"/>
        </w:rPr>
        <w:t xml:space="preserve"> էլեկտրոշարժիչների, փակիչ սարքերի բռնակներ</w:t>
      </w:r>
      <w:r w:rsidR="003604C4" w:rsidRPr="000E23FA">
        <w:rPr>
          <w:lang w:val="hy-AM"/>
        </w:rPr>
        <w:t xml:space="preserve">ը պետք է տեղակայել դեպի սպասարկողը՝ գետնից մինչև </w:t>
      </w:r>
      <w:r w:rsidRPr="000E23FA">
        <w:rPr>
          <w:lang w:val="hy-AM"/>
        </w:rPr>
        <w:t>1,</w:t>
      </w:r>
      <w:r w:rsidR="003604C4" w:rsidRPr="000E23FA">
        <w:rPr>
          <w:lang w:val="hy-AM"/>
        </w:rPr>
        <w:t>7</w:t>
      </w:r>
      <w:r w:rsidR="00356EF0" w:rsidRPr="000E23FA">
        <w:rPr>
          <w:lang w:val="hy-AM"/>
        </w:rPr>
        <w:t xml:space="preserve">5 </w:t>
      </w:r>
      <w:r w:rsidRPr="000E23FA">
        <w:rPr>
          <w:lang w:val="hy-AM"/>
        </w:rPr>
        <w:t>մ</w:t>
      </w:r>
      <w:r w:rsidR="003604C4" w:rsidRPr="000E23FA">
        <w:rPr>
          <w:lang w:val="hy-AM"/>
        </w:rPr>
        <w:t xml:space="preserve"> բարձրության վրա։ Ավելի բարձ</w:t>
      </w:r>
      <w:r w:rsidRPr="000E23FA">
        <w:rPr>
          <w:lang w:val="hy-AM"/>
        </w:rPr>
        <w:t xml:space="preserve">ր </w:t>
      </w:r>
      <w:r w:rsidR="003604C4" w:rsidRPr="000E23FA">
        <w:rPr>
          <w:lang w:val="hy-AM"/>
        </w:rPr>
        <w:t>տեղակայե</w:t>
      </w:r>
      <w:r w:rsidRPr="000E23FA">
        <w:rPr>
          <w:lang w:val="hy-AM"/>
        </w:rPr>
        <w:t>լու դեպքերում անհրաժեշտ է նախատեսել հարթակներ կամ կամրջակներ</w:t>
      </w:r>
      <w:r w:rsidR="00356EF0" w:rsidRPr="000E23FA">
        <w:rPr>
          <w:lang w:val="hy-AM"/>
        </w:rPr>
        <w:t>։</w:t>
      </w:r>
    </w:p>
    <w:p w14:paraId="059A78FD" w14:textId="77777777" w:rsidR="00EA7BA5" w:rsidRPr="00A42488" w:rsidRDefault="00DF4E1E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Հիդրավլիկական և այլ սարքավորանքի տեղակայումը հարթակների և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կամրջակ</w:t>
      </w:r>
      <w:r w:rsidR="008E0C0F" w:rsidRPr="00A42488">
        <w:rPr>
          <w:lang w:val="hy-AM"/>
        </w:rPr>
        <w:t>ների տակ թույլատրվում է, եթե դրանց նեքևի կառուցվածքատարրերի (ելուստների) և հատակի միջև</w:t>
      </w:r>
      <w:r w:rsidR="00DD4B9F" w:rsidRPr="00A42488">
        <w:rPr>
          <w:lang w:val="hy-AM"/>
        </w:rPr>
        <w:t xml:space="preserve"> </w:t>
      </w:r>
      <w:r w:rsidR="00B77DC1" w:rsidRPr="00A42488">
        <w:rPr>
          <w:lang w:val="hy-AM"/>
        </w:rPr>
        <w:t>կա 1,8 մ-ից ոչ պակաս հեռավորություն, և այդ սարքավորանքի վերևում հարթակների</w:t>
      </w:r>
      <w:r w:rsidR="008E0C0F" w:rsidRPr="00A42488">
        <w:rPr>
          <w:lang w:val="hy-AM"/>
        </w:rPr>
        <w:t xml:space="preserve"> </w:t>
      </w:r>
      <w:r w:rsidR="00EA7BA5" w:rsidRPr="00A42488">
        <w:rPr>
          <w:lang w:val="hy-AM"/>
        </w:rPr>
        <w:t>և կամրջակների ծածկը հանովի է։</w:t>
      </w:r>
    </w:p>
    <w:p w14:paraId="1220292D" w14:textId="77777777" w:rsidR="00EA7BA5" w:rsidRPr="000E23FA" w:rsidRDefault="00356EF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կառուցվածքը պետք է հնարավորություն տա առանց կայանքի աշխատանքի ընդմիջման ապատեղակայել չափիչ սարքերը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դրա համար կիրառելով համապատասխան չափերի փականներ։</w:t>
      </w:r>
    </w:p>
    <w:p w14:paraId="76D85DB7" w14:textId="77777777" w:rsidR="00EA7BA5" w:rsidRPr="000E23FA" w:rsidRDefault="005F07F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բոլոր սարքերը, բացառությամբ խողովակաշարերի, ոռոգիչների և չափիչ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սարքերի, պետք է ներկված լինեն կարմիր գույնով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 xml:space="preserve">009,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510AC9" w:rsidRPr="000E23FA">
        <w:rPr>
          <w:lang w:val="hy-AM"/>
        </w:rPr>
        <w:t>0</w:t>
      </w:r>
      <w:r w:rsidR="00EA7BA5" w:rsidRPr="000E23FA">
        <w:rPr>
          <w:lang w:val="hy-AM"/>
        </w:rPr>
        <w:t xml:space="preserve">26, </w:t>
      </w:r>
      <w:r w:rsidR="005F08E5" w:rsidRPr="000E23FA">
        <w:rPr>
          <w:lang w:val="hy-AM"/>
        </w:rPr>
        <w:t>ՀՍՏ ԳՕՍՏ Ռ 50680-2023</w:t>
      </w:r>
      <w:r w:rsidR="00EA7BA5"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EA7BA5" w:rsidRPr="000E23FA">
        <w:rPr>
          <w:lang w:val="hy-AM"/>
        </w:rPr>
        <w:t>։</w:t>
      </w:r>
    </w:p>
    <w:p w14:paraId="6590226D" w14:textId="77777777" w:rsidR="00EA7BA5" w:rsidRPr="000E23FA" w:rsidRDefault="00EA7BA5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65858DA1" w14:textId="77777777" w:rsidR="00EA7BA5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0" w:name="_Hlk134508238"/>
      <w:r w:rsidRPr="000E23FA">
        <w:rPr>
          <w:b/>
        </w:rPr>
        <w:t>3.2.1</w:t>
      </w:r>
      <w:r w:rsidR="00DD0FE8" w:rsidRPr="000E23FA">
        <w:rPr>
          <w:b/>
        </w:rPr>
        <w:t>2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ԿԱՅԱՆՔՆԵՐԻ ՋՐԱ</w:t>
      </w:r>
      <w:r w:rsidR="00E25A7C" w:rsidRPr="000E23FA">
        <w:rPr>
          <w:b/>
          <w:lang w:val="hy-AM"/>
        </w:rPr>
        <w:t>Մ</w:t>
      </w:r>
      <w:r w:rsidR="00EA7BA5" w:rsidRPr="000E23FA">
        <w:rPr>
          <w:b/>
          <w:lang w:val="hy-AM"/>
        </w:rPr>
        <w:t>ԱՏԱԿԱՐԱՐՈՒՄԸ</w:t>
      </w:r>
      <w:bookmarkEnd w:id="80"/>
    </w:p>
    <w:p w14:paraId="4F97581E" w14:textId="77777777" w:rsidR="00DD4B9F" w:rsidRPr="000E23FA" w:rsidRDefault="00DD4B9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7C1C4FAF" w14:textId="77777777" w:rsidR="00EA7BA5" w:rsidRPr="000A1B8E" w:rsidRDefault="0055616A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Ջրային կայանքների (բացառությամբ ագրեգատային ՆՓՋ-ԲՃ կայանքների) ջրամա</w:t>
      </w:r>
      <w:r w:rsidR="00EA7BA5" w:rsidRPr="000A1B8E">
        <w:rPr>
          <w:lang w:val="hy-AM"/>
        </w:rPr>
        <w:t xml:space="preserve">տակարարումը անհրաժեշտ է ապահովել </w:t>
      </w:r>
      <w:r w:rsidR="00EB5021" w:rsidRPr="000A1B8E">
        <w:rPr>
          <w:lang w:val="hy-AM"/>
        </w:rPr>
        <w:t xml:space="preserve">օբյեկտներում նախատեսվող </w:t>
      </w:r>
      <w:r w:rsidR="00EA7BA5" w:rsidRPr="000A1B8E">
        <w:rPr>
          <w:lang w:val="hy-AM"/>
        </w:rPr>
        <w:t>հ</w:t>
      </w:r>
      <w:r w:rsidR="00A4231A" w:rsidRPr="000A1B8E">
        <w:rPr>
          <w:lang w:val="hy-AM"/>
        </w:rPr>
        <w:t>ակահ</w:t>
      </w:r>
      <w:r w:rsidR="00EA7BA5" w:rsidRPr="000A1B8E">
        <w:rPr>
          <w:lang w:val="hy-AM"/>
        </w:rPr>
        <w:t xml:space="preserve">րդեհային հատուկ </w:t>
      </w:r>
      <w:r w:rsidR="00A4231A" w:rsidRPr="000A1B8E">
        <w:rPr>
          <w:lang w:val="hy-AM"/>
        </w:rPr>
        <w:t>կամ արտադրական և խմելու-տնտեսական ընդհանուր ջրամբարից</w:t>
      </w:r>
      <w:r w:rsidR="00EB5021" w:rsidRPr="000A1B8E">
        <w:rPr>
          <w:lang w:val="hy-AM"/>
        </w:rPr>
        <w:t>, ՀՀ քաղաքաշինության կոմիտեի նախագահի 2020 թվականի դեկտեմբերի 28-ի</w:t>
      </w:r>
      <w:r w:rsidR="00DD4B9F" w:rsidRPr="000E23FA">
        <w:t xml:space="preserve"> </w:t>
      </w:r>
      <w:r w:rsidR="00EB5021" w:rsidRPr="000A1B8E">
        <w:rPr>
          <w:lang w:val="hy-AM"/>
        </w:rPr>
        <w:t>N 103-Ն հրամանով հաստատված ՀՀՇՆ 40-01.02-2020</w:t>
      </w:r>
      <w:r w:rsidR="00DD4B9F" w:rsidRPr="000E23FA">
        <w:t xml:space="preserve"> </w:t>
      </w:r>
      <w:proofErr w:type="spellStart"/>
      <w:r w:rsidR="00DD4B9F" w:rsidRPr="000E23FA">
        <w:t>շինարարական</w:t>
      </w:r>
      <w:proofErr w:type="spellEnd"/>
      <w:r w:rsidR="00DD4B9F" w:rsidRPr="000E23FA">
        <w:t xml:space="preserve"> </w:t>
      </w:r>
      <w:proofErr w:type="spellStart"/>
      <w:r w:rsidR="00DD4B9F" w:rsidRPr="000E23FA">
        <w:t>նորմեր</w:t>
      </w:r>
      <w:proofErr w:type="spellEnd"/>
      <w:r w:rsidR="00EB5021" w:rsidRPr="000A1B8E">
        <w:rPr>
          <w:lang w:val="hy-AM"/>
        </w:rPr>
        <w:t xml:space="preserve">ի </w:t>
      </w:r>
      <w:r w:rsidR="00EB5021" w:rsidRPr="000A1B8E">
        <w:rPr>
          <w:lang w:val="hy-AM"/>
        </w:rPr>
        <w:lastRenderedPageBreak/>
        <w:t>համաձայն բնակավայրերում, արդյունաբերական օբյեկտներում առկա անհրաժեշտ ջրաքանակ</w:t>
      </w:r>
      <w:r w:rsidR="00697DE2" w:rsidRPr="000E23FA">
        <w:t xml:space="preserve"> </w:t>
      </w:r>
      <w:r w:rsidR="00697DE2" w:rsidRPr="000A1B8E">
        <w:rPr>
          <w:lang w:val="hy-AM"/>
        </w:rPr>
        <w:t>ապահովող արտաքին հակահրդեհային ջրմուղներից, այլ տարբեր ջրագծերից, բաց</w:t>
      </w:r>
      <w:r w:rsidR="00697DE2" w:rsidRPr="000E23FA">
        <w:t xml:space="preserve"> </w:t>
      </w:r>
      <w:proofErr w:type="spellStart"/>
      <w:r w:rsidR="00697DE2" w:rsidRPr="000E23FA">
        <w:t>ջրամբար</w:t>
      </w:r>
      <w:proofErr w:type="spellEnd"/>
      <w:r w:rsidR="00EB5021" w:rsidRPr="000A1B8E">
        <w:rPr>
          <w:lang w:val="hy-AM"/>
        </w:rPr>
        <w:t>ներից</w:t>
      </w:r>
      <w:r w:rsidR="00EA7BA5" w:rsidRPr="000A1B8E">
        <w:rPr>
          <w:lang w:val="hy-AM"/>
        </w:rPr>
        <w:t>։</w:t>
      </w:r>
    </w:p>
    <w:p w14:paraId="6529F624" w14:textId="77777777" w:rsidR="000C56FF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Ջրամատակարարումը անհրաժեշտ է իրականացնել 1-ին կարգի  հուսալիությամբ։</w:t>
      </w:r>
    </w:p>
    <w:p w14:paraId="15D4AFCD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և փրփրային </w:t>
      </w:r>
      <w:r w:rsidR="00A4231A" w:rsidRPr="000E23FA">
        <w:rPr>
          <w:lang w:val="hy-AM"/>
        </w:rPr>
        <w:t>կայանքներ</w:t>
      </w:r>
      <w:r w:rsidRPr="000E23FA">
        <w:rPr>
          <w:lang w:val="hy-AM"/>
        </w:rPr>
        <w:t>ում անհրաժեշտ ջրաքանակի և ճնշման ապահովման նպատակով կարող են կիրառվել հրդեհային պոմպեր (այդ թվում ընկղմվող և մոդուլային), ինքնաշխատ և օ</w:t>
      </w:r>
      <w:r w:rsidR="000D0D97" w:rsidRPr="000E23FA">
        <w:rPr>
          <w:lang w:val="hy-AM"/>
        </w:rPr>
        <w:t>ժանդակ</w:t>
      </w:r>
      <w:r w:rsidRPr="000E23FA">
        <w:rPr>
          <w:lang w:val="hy-AM"/>
        </w:rPr>
        <w:t xml:space="preserve">  ջրասնիչներ։</w:t>
      </w:r>
    </w:p>
    <w:p w14:paraId="1B691475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բոլոր տեսակի </w:t>
      </w:r>
      <w:r w:rsidR="00A4231A" w:rsidRPr="000E23FA">
        <w:rPr>
          <w:lang w:val="hy-AM"/>
        </w:rPr>
        <w:t>կայանքներ</w:t>
      </w:r>
      <w:r w:rsidRPr="000E23FA">
        <w:rPr>
          <w:lang w:val="hy-AM"/>
        </w:rPr>
        <w:t xml:space="preserve">ում անհրաժեշտ է նախատեսել առանց պահուստայինի ներքոգրյալ  </w:t>
      </w:r>
      <w:r w:rsidR="000D0D97" w:rsidRPr="000E23FA">
        <w:rPr>
          <w:lang w:val="hy-AM"/>
        </w:rPr>
        <w:t xml:space="preserve">ինքնաշխատ </w:t>
      </w:r>
      <w:r w:rsidRPr="000E23FA">
        <w:rPr>
          <w:lang w:val="hy-AM"/>
        </w:rPr>
        <w:t>ջրասնիչներից մեկը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29427CD6" w14:textId="77777777" w:rsidR="00EA7BA5" w:rsidRPr="000E23FA" w:rsidRDefault="00EA7BA5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անոթ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1 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>-ից ոչ պակաս ծավալով, լցված 0,5±0,1մ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 xml:space="preserve"> ջրով և սեղմված օդով,</w:t>
      </w:r>
    </w:p>
    <w:p w14:paraId="76BBD749" w14:textId="77777777" w:rsidR="00C17C1B" w:rsidRPr="000E23FA" w:rsidRDefault="00C17C1B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պոմպ և միջանկյալ 40լ-ից ոչ պակաս ծավալով մեմբրանային անոթ՝</w:t>
      </w:r>
    </w:p>
    <w:p w14:paraId="1F3EF88B" w14:textId="77777777" w:rsidR="00EA7BA5" w:rsidRPr="000E23FA" w:rsidRDefault="00EA7BA5" w:rsidP="000A1B8E">
      <w:pPr>
        <w:tabs>
          <w:tab w:val="left" w:pos="90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լցված</w:t>
      </w:r>
      <w:r w:rsidR="00B21D17" w:rsidRPr="000E23FA">
        <w:rPr>
          <w:lang w:val="hy-AM"/>
        </w:rPr>
        <w:t xml:space="preserve"> </w:t>
      </w:r>
      <w:r w:rsidRPr="000E23FA">
        <w:rPr>
          <w:lang w:val="hy-AM"/>
        </w:rPr>
        <w:t>տարողության 50-60% -ով,</w:t>
      </w:r>
    </w:p>
    <w:p w14:paraId="4DD1AB10" w14:textId="77777777" w:rsidR="00EA7BA5" w:rsidRPr="000E23FA" w:rsidRDefault="00EA7BA5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ջրագծեր, որոնք աահովում են առնվազն ճնշումային պոմպի հաշվարկային</w:t>
      </w:r>
      <w:r w:rsidR="00B21D17" w:rsidRPr="000E23FA">
        <w:rPr>
          <w:lang w:val="hy-AM"/>
        </w:rPr>
        <w:t xml:space="preserve"> </w:t>
      </w:r>
      <w:r w:rsidRPr="000E23FA">
        <w:rPr>
          <w:lang w:val="hy-AM"/>
        </w:rPr>
        <w:t>ջրաքանակն ու ճնշումը։</w:t>
      </w:r>
    </w:p>
    <w:p w14:paraId="7F9C51FC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Հիմնական պոմպերի միացման դեպքում </w:t>
      </w:r>
      <w:r w:rsidR="000D0D97" w:rsidRPr="000E23FA">
        <w:rPr>
          <w:lang w:val="hy-AM"/>
        </w:rPr>
        <w:t xml:space="preserve">ինքնաշխատ և </w:t>
      </w:r>
      <w:r w:rsidRPr="000E23FA">
        <w:rPr>
          <w:lang w:val="hy-AM"/>
        </w:rPr>
        <w:t>օժանդակ ջրասնիչները պետք է անջատվեն։</w:t>
      </w:r>
    </w:p>
    <w:p w14:paraId="2B023433" w14:textId="77777777" w:rsidR="00EA7BA5" w:rsidRPr="000E23FA" w:rsidRDefault="0077482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1 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>3</w:t>
      </w:r>
      <w:r w:rsidRPr="000E23FA">
        <w:rPr>
          <w:lang w:val="hy-AM"/>
        </w:rPr>
        <w:t>-ից ոչ պակաս ծավալով ճնշումային անոթ-ինքնաշխատ ջրասնիչը պետք է ունենա ճնշաչափ, ճնշման ազդարարիչ, ջրի մակարդակի տեսողական և հեռավար ցուցիչ և</w:t>
      </w:r>
      <w:r w:rsidR="004E7777" w:rsidRPr="000E23FA">
        <w:rPr>
          <w:lang w:val="hy-AM"/>
        </w:rPr>
        <w:t xml:space="preserve"> ապահո</w:t>
      </w:r>
      <w:r w:rsidR="00EA7BA5" w:rsidRPr="000E23FA">
        <w:rPr>
          <w:lang w:val="hy-AM"/>
        </w:rPr>
        <w:t>վիչ</w:t>
      </w:r>
      <w:r w:rsidR="004C35A9" w:rsidRPr="000E23FA">
        <w:rPr>
          <w:lang w:val="hy-AM"/>
        </w:rPr>
        <w:t>-</w:t>
      </w:r>
      <w:r w:rsidR="00EA7BA5" w:rsidRPr="000E23FA">
        <w:rPr>
          <w:lang w:val="hy-AM"/>
        </w:rPr>
        <w:t>կափույր։</w:t>
      </w:r>
    </w:p>
    <w:p w14:paraId="0E99418D" w14:textId="77777777" w:rsidR="00EA7BA5" w:rsidRPr="000E23FA" w:rsidRDefault="000C4B56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պոմպ-ինքնաշխատ ջրասնիչը պետք է ունենա ճնշաչափ և ճնշման ազդա</w:t>
      </w:r>
      <w:r w:rsidR="00EA7BA5" w:rsidRPr="000E23FA">
        <w:rPr>
          <w:lang w:val="hy-AM"/>
        </w:rPr>
        <w:t>րարիչ, կամ համատեղված էլեկտրահպակային ճնշաչափ։</w:t>
      </w:r>
    </w:p>
    <w:p w14:paraId="28747A77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Օժանդակ ջրասնիչ անհրաժեշտ է նախատեսել այն դեպքերում, երբ ջրալցված </w:t>
      </w:r>
      <w:r w:rsidR="0074678C" w:rsidRPr="000E23FA">
        <w:rPr>
          <w:lang w:val="hy-AM"/>
        </w:rPr>
        <w:t>կայանքներ</w:t>
      </w:r>
      <w:r w:rsidRPr="000E23FA">
        <w:rPr>
          <w:lang w:val="hy-AM"/>
        </w:rPr>
        <w:t>ի հրդեհային պոմպի աշխատանքային գործելակարգին հասնելու ժամանակը գերազանցում է 30 վրկ-ը։</w:t>
      </w:r>
    </w:p>
    <w:p w14:paraId="178B0292" w14:textId="77777777" w:rsidR="00EA7BA5" w:rsidRPr="000E23FA" w:rsidRDefault="005F07F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Оդաջրային օժանդակ ջրասնիչը պետք է ունենա 2 ճնշաչափեր, ջրի մակարդակի</w:t>
      </w:r>
      <w:r w:rsidR="000A1B8E" w:rsidRPr="00D60CA1">
        <w:rPr>
          <w:lang w:val="hy-AM"/>
        </w:rPr>
        <w:t xml:space="preserve"> </w:t>
      </w:r>
      <w:r w:rsidR="00EA7BA5" w:rsidRPr="000E23FA">
        <w:rPr>
          <w:lang w:val="hy-AM"/>
        </w:rPr>
        <w:t>տեսողական և հեռավար ցուցիչ, ապահովիչ</w:t>
      </w:r>
      <w:r w:rsidR="0074678C" w:rsidRPr="000E23FA">
        <w:rPr>
          <w:lang w:val="hy-AM"/>
        </w:rPr>
        <w:t>-</w:t>
      </w:r>
      <w:r w:rsidR="00EA7BA5" w:rsidRPr="000E23FA">
        <w:rPr>
          <w:lang w:val="hy-AM"/>
        </w:rPr>
        <w:t xml:space="preserve">կափույր և, հերթապահ գործելակարգում՝ ճնշումը, իսկ հրդեհային պոմպի աշխատանքային գործելակարգի հասնելու ժամանակահատվածում՝ ջրաքանակը ապահովող </w:t>
      </w:r>
      <w:r w:rsidR="00B2168B" w:rsidRPr="000E23FA">
        <w:rPr>
          <w:lang w:val="hy-AM"/>
        </w:rPr>
        <w:t>ինքնաշխատ</w:t>
      </w:r>
      <w:r w:rsidR="00EA7BA5" w:rsidRPr="000E23FA">
        <w:rPr>
          <w:lang w:val="hy-AM"/>
        </w:rPr>
        <w:t xml:space="preserve"> համակարգ։</w:t>
      </w:r>
    </w:p>
    <w:p w14:paraId="4AEE5EA0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30մ</w:t>
      </w:r>
      <w:r w:rsidR="0074678C" w:rsidRPr="000E23FA">
        <w:rPr>
          <w:lang w:val="hy-AM"/>
        </w:rPr>
        <w:t>-ից</w:t>
      </w:r>
      <w:r w:rsidRPr="000E23FA">
        <w:rPr>
          <w:lang w:val="hy-AM"/>
        </w:rPr>
        <w:t xml:space="preserve"> ավելի բարձրությամբ շենքերում օժանդակ ջրասնիչը նպատակահարմար է տեղադրել վերին տեխնիկական հարկերում (դրանց առկայության դեպքերում):</w:t>
      </w:r>
    </w:p>
    <w:p w14:paraId="35B0F3D2" w14:textId="77777777" w:rsidR="000D7030" w:rsidRPr="000A1B8E" w:rsidRDefault="0083244B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Արտաքին ջրագծերից պոմպերի մուտքին առնվազն 0,05ՄՊա ճնշում և</w:t>
      </w:r>
      <w:r w:rsidRPr="00D60CA1">
        <w:rPr>
          <w:lang w:val="hy-AM"/>
        </w:rPr>
        <w:t xml:space="preserve"> պահանջ</w:t>
      </w:r>
      <w:r w:rsidR="00EA7BA5" w:rsidRPr="000A1B8E">
        <w:rPr>
          <w:lang w:val="hy-AM"/>
        </w:rPr>
        <w:t xml:space="preserve">վող ջրաքանակ չապահովելու դեպքերում պոմպերից առաջ անհրաժեշտ է նախատեսել </w:t>
      </w:r>
      <w:r w:rsidR="0074678C" w:rsidRPr="000A1B8E">
        <w:rPr>
          <w:lang w:val="hy-AM"/>
        </w:rPr>
        <w:t>հակահ</w:t>
      </w:r>
      <w:r w:rsidR="00EA7BA5" w:rsidRPr="000A1B8E">
        <w:rPr>
          <w:lang w:val="hy-AM"/>
        </w:rPr>
        <w:t>րդեհային ջրամբար, որի ծավալը անհրաժեշտ է որոշել կայանքի հիդրավլիկական հաշվարկով</w:t>
      </w:r>
      <w:r w:rsidR="00000F9A" w:rsidRPr="000A1B8E">
        <w:rPr>
          <w:lang w:val="hy-AM"/>
        </w:rPr>
        <w:t>, ընդ որում խմելու</w:t>
      </w:r>
      <w:r w:rsidR="00E03D3A" w:rsidRPr="000A1B8E">
        <w:rPr>
          <w:lang w:val="hy-AM"/>
        </w:rPr>
        <w:t xml:space="preserve"> և </w:t>
      </w:r>
      <w:r w:rsidR="00000F9A" w:rsidRPr="000A1B8E">
        <w:rPr>
          <w:lang w:val="hy-AM"/>
        </w:rPr>
        <w:t>տնտեսական նպատակներով ևս ջրօգտագործման դեպքում պետք է միջոցներ ձեռարկվեն հրդեհաշիջման համար անհրաժեշտ ջրաքանակը այլ նպատակներով օգտագործումը բացառելու համար։</w:t>
      </w:r>
    </w:p>
    <w:p w14:paraId="60869501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</w:t>
      </w:r>
      <w:r w:rsidR="0074678C" w:rsidRPr="000E23FA">
        <w:rPr>
          <w:lang w:val="hy-AM"/>
        </w:rPr>
        <w:t>ակահ</w:t>
      </w:r>
      <w:r w:rsidRPr="000E23FA">
        <w:rPr>
          <w:lang w:val="hy-AM"/>
        </w:rPr>
        <w:t xml:space="preserve">րդեհային ջրամբարը պետք է լցվի իր ծավալի 95%-ից ոչ ավելի </w:t>
      </w:r>
      <w:r w:rsidR="0074678C" w:rsidRPr="000E23FA">
        <w:rPr>
          <w:lang w:val="hy-AM"/>
        </w:rPr>
        <w:t>ծ</w:t>
      </w:r>
      <w:r w:rsidRPr="000E23FA">
        <w:rPr>
          <w:lang w:val="hy-AM"/>
        </w:rPr>
        <w:t>ավալով։</w:t>
      </w:r>
    </w:p>
    <w:p w14:paraId="260F3FC6" w14:textId="77777777" w:rsidR="00EA7BA5" w:rsidRPr="000A1B8E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Ջրային հրդեհաշիջման կայանքների համար ջրամբարների ծավալները որոշելիս թույլատրվում է հաշվի առնել հրդեհաշիջման ամբողջ ժամանակահատվածում ինքնաշխատ կերպով</w:t>
      </w:r>
      <w:r w:rsidR="00082689" w:rsidRPr="000A1B8E">
        <w:rPr>
          <w:lang w:val="hy-AM"/>
        </w:rPr>
        <w:t xml:space="preserve"> ջրամբարներ</w:t>
      </w:r>
      <w:r w:rsidRPr="000A1B8E">
        <w:rPr>
          <w:lang w:val="hy-AM"/>
        </w:rPr>
        <w:t xml:space="preserve"> լցվող ջրի քանակությունը։ Այդ նույն հաշվարկի ժամանակ </w:t>
      </w:r>
      <w:r w:rsidR="000A1B8E" w:rsidRPr="00D60CA1">
        <w:rPr>
          <w:lang w:val="hy-AM"/>
        </w:rPr>
        <w:t xml:space="preserve"> ա</w:t>
      </w:r>
      <w:r w:rsidR="00C17C1B" w:rsidRPr="000A1B8E">
        <w:rPr>
          <w:lang w:val="hy-AM"/>
        </w:rPr>
        <w:t>նհրաժեշտ է հաշվի առնել նաև ջրամբարում մնացորդային ջրի այն քանակությունը, որը չի</w:t>
      </w:r>
      <w:r w:rsidR="000A1B8E" w:rsidRPr="00D60CA1">
        <w:rPr>
          <w:lang w:val="hy-AM"/>
        </w:rPr>
        <w:t xml:space="preserve"> </w:t>
      </w:r>
      <w:r w:rsidR="00075171" w:rsidRPr="000A1B8E">
        <w:rPr>
          <w:lang w:val="hy-AM"/>
        </w:rPr>
        <w:t>կարող մղվել</w:t>
      </w:r>
      <w:r w:rsidR="00DD4B9F" w:rsidRPr="000A1B8E">
        <w:rPr>
          <w:lang w:val="hy-AM"/>
        </w:rPr>
        <w:t xml:space="preserve"> </w:t>
      </w:r>
      <w:r w:rsidRPr="000A1B8E">
        <w:rPr>
          <w:lang w:val="hy-AM"/>
        </w:rPr>
        <w:t>պոմպերի կողմից տարբեր պատճառներով։</w:t>
      </w:r>
    </w:p>
    <w:p w14:paraId="320E64CC" w14:textId="77777777" w:rsidR="004C7514" w:rsidRPr="000E23FA" w:rsidRDefault="00EA1B49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2</w:t>
      </w:r>
      <w:r w:rsidR="00E80DE4" w:rsidRPr="000E23FA">
        <w:rPr>
          <w:lang w:val="hy-AM"/>
        </w:rPr>
        <w:t>00</w:t>
      </w:r>
      <w:r w:rsidR="00AD4159" w:rsidRPr="000E23FA">
        <w:rPr>
          <w:noProof/>
          <w:lang w:val="hy-AM" w:eastAsia="ru-RU"/>
        </w:rPr>
        <w:t>մ</w:t>
      </w:r>
      <w:r w:rsidR="00AD4159" w:rsidRPr="000E23FA">
        <w:rPr>
          <w:noProof/>
          <w:vertAlign w:val="superscript"/>
          <w:lang w:val="hy-AM" w:eastAsia="ru-RU"/>
        </w:rPr>
        <w:t>3</w:t>
      </w:r>
      <w:r w:rsidR="00EA7BA5" w:rsidRPr="000E23FA">
        <w:rPr>
          <w:lang w:val="hy-AM"/>
        </w:rPr>
        <w:t xml:space="preserve"> քանակությամբ </w:t>
      </w:r>
      <w:r w:rsidRPr="000E23FA">
        <w:rPr>
          <w:lang w:val="hy-AM"/>
        </w:rPr>
        <w:t>անհրաժեշտ ջուրը թույլատրվում է պահել մեկ ջրամբարում, իսկ 200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 xml:space="preserve">3 </w:t>
      </w:r>
      <w:r w:rsidRPr="000E23FA">
        <w:rPr>
          <w:lang w:val="hy-AM"/>
        </w:rPr>
        <w:t>և ավելիի դեպքում՝ մի քանի ջրամբարներում հավասար, բայց ոչ ավելի քան 200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 xml:space="preserve">3 </w:t>
      </w:r>
      <w:r w:rsidRPr="000E23FA">
        <w:rPr>
          <w:lang w:val="hy-AM"/>
        </w:rPr>
        <w:t>քանակությամբ:</w:t>
      </w:r>
    </w:p>
    <w:p w14:paraId="6D3DC617" w14:textId="77777777" w:rsidR="00EA7BA5" w:rsidRPr="000E23FA" w:rsidRDefault="00B53AE9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 քանի ջրամբարների դեպքում դրանք պետք է կապված լինեն ներածման խողովակաշարով, որի վրա յուրաքանչյուր ջրամբարից ելնող հատվածում անհրաժեշտ է նախատեսել</w:t>
      </w:r>
      <w:r w:rsidR="000C4B56" w:rsidRPr="000E23FA">
        <w:rPr>
          <w:lang w:val="hy-AM"/>
        </w:rPr>
        <w:t xml:space="preserve"> </w:t>
      </w:r>
      <w:r w:rsidR="00675303" w:rsidRPr="000E23FA">
        <w:rPr>
          <w:lang w:val="hy-AM"/>
        </w:rPr>
        <w:t>ազդանշան</w:t>
      </w:r>
      <w:r w:rsidR="00EA7BA5" w:rsidRPr="000E23FA">
        <w:rPr>
          <w:lang w:val="hy-AM"/>
        </w:rPr>
        <w:t>իչներով փակիչ սարքվածք։</w:t>
      </w:r>
    </w:p>
    <w:p w14:paraId="75E55457" w14:textId="77777777" w:rsidR="00EA7BA5" w:rsidRPr="000E23FA" w:rsidRDefault="000C4B56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խողովակաշարը պետք է ապահովի փոխկապակցված ջրամբարներից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ջրի միաժամանակյա </w:t>
      </w:r>
      <w:r w:rsidR="0064219E" w:rsidRPr="000E23FA">
        <w:rPr>
          <w:lang w:val="hy-AM"/>
        </w:rPr>
        <w:t xml:space="preserve">և հավասարաչափ </w:t>
      </w:r>
      <w:r w:rsidR="00EA7BA5" w:rsidRPr="000E23FA">
        <w:rPr>
          <w:lang w:val="hy-AM"/>
        </w:rPr>
        <w:t>մատակարարումը բոլոր պոմպերին</w:t>
      </w:r>
      <w:r w:rsidR="007D17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կայանքի աշխատանքի ժամանակ</w:t>
      </w:r>
      <w:r w:rsidR="001A00E5" w:rsidRPr="000E23FA">
        <w:rPr>
          <w:lang w:val="hy-AM"/>
        </w:rPr>
        <w:t>,</w:t>
      </w:r>
      <w:r w:rsidR="009E6D16" w:rsidRPr="00D60CA1">
        <w:rPr>
          <w:lang w:val="hy-AM"/>
        </w:rPr>
        <w:t xml:space="preserve"> </w:t>
      </w:r>
      <w:r w:rsidR="001A00E5" w:rsidRPr="000E23FA">
        <w:rPr>
          <w:lang w:val="hy-AM"/>
        </w:rPr>
        <w:t xml:space="preserve">ջրառը կատարվի ամենահեռու ջրամբարներից </w:t>
      </w:r>
      <w:r w:rsidR="00EA7BA5" w:rsidRPr="000E23FA">
        <w:rPr>
          <w:lang w:val="hy-AM"/>
        </w:rPr>
        <w:t>և այդ նպատակով անհրաժեշտության դեպքում լինի օղակաձև</w:t>
      </w:r>
      <w:r w:rsidR="004C7514" w:rsidRPr="000E23FA">
        <w:rPr>
          <w:lang w:val="hy-AM"/>
        </w:rPr>
        <w:t>։</w:t>
      </w:r>
    </w:p>
    <w:p w14:paraId="79E194B3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Հրդեհային ջրամբարները պետք է մակնշվեն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4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009</w:t>
      </w:r>
      <w:r w:rsidR="00EA0979" w:rsidRPr="000E23FA">
        <w:rPr>
          <w:lang w:val="hy-AM"/>
        </w:rPr>
        <w:t>-83-ի:</w:t>
      </w:r>
    </w:p>
    <w:p w14:paraId="5E12840C" w14:textId="77777777" w:rsidR="00EA7BA5" w:rsidRPr="000E23FA" w:rsidRDefault="005F07F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հրդեհաշիջման կայանքների համար օգտագործվող ջրի որակը պետք է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բավարարի կիրառվող փրփրարարի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 xml:space="preserve">ի պահանջներին: </w:t>
      </w:r>
      <w:r w:rsidR="00D9132B" w:rsidRPr="000E23FA">
        <w:rPr>
          <w:lang w:val="hy-AM"/>
        </w:rPr>
        <w:t>Խմելու ջրի խողովակաշարից ջրառը թ</w:t>
      </w:r>
      <w:r w:rsidR="00EA7BA5" w:rsidRPr="000E23FA">
        <w:rPr>
          <w:lang w:val="hy-AM"/>
        </w:rPr>
        <w:t xml:space="preserve">ույլատրվում է </w:t>
      </w:r>
      <w:r w:rsidR="00C91F87" w:rsidRPr="000E23FA">
        <w:rPr>
          <w:lang w:val="hy-AM"/>
        </w:rPr>
        <w:t xml:space="preserve">բացառապես </w:t>
      </w:r>
      <w:r w:rsidR="00EA7BA5" w:rsidRPr="000E23FA">
        <w:rPr>
          <w:lang w:val="hy-AM"/>
        </w:rPr>
        <w:t xml:space="preserve">ջուրը վերցնելու պահին </w:t>
      </w:r>
      <w:r w:rsidR="00F34A52" w:rsidRPr="000E23FA">
        <w:rPr>
          <w:lang w:val="hy-AM"/>
        </w:rPr>
        <w:t xml:space="preserve">ջրի </w:t>
      </w:r>
      <w:r w:rsidR="00EA7BA5" w:rsidRPr="000E23FA">
        <w:rPr>
          <w:lang w:val="hy-AM"/>
        </w:rPr>
        <w:t xml:space="preserve">շիթի (հոսքի) խզումը ապահովող (խմելու ջրին փրփրաջրի խառնվելը բացառող) </w:t>
      </w:r>
      <w:r w:rsidR="00F34A52" w:rsidRPr="000E23FA">
        <w:rPr>
          <w:lang w:val="hy-AM"/>
        </w:rPr>
        <w:t xml:space="preserve">հատուկ </w:t>
      </w:r>
      <w:r w:rsidR="00EA7BA5" w:rsidRPr="000E23FA">
        <w:rPr>
          <w:lang w:val="hy-AM"/>
        </w:rPr>
        <w:t>սարքվածքի առկայության դեպքում:</w:t>
      </w:r>
    </w:p>
    <w:p w14:paraId="0760A54B" w14:textId="77777777" w:rsidR="00EA7BA5" w:rsidRPr="000A1B8E" w:rsidRDefault="00CA79FD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lastRenderedPageBreak/>
        <w:t>Փրփրային հրդեհաշիջման կայանքներ</w:t>
      </w:r>
      <w:r w:rsidR="00EA7BA5" w:rsidRPr="000A1B8E">
        <w:rPr>
          <w:lang w:val="hy-AM"/>
        </w:rPr>
        <w:t xml:space="preserve">ում կիրառվող փրփրարարները պետք է համապատասխանեն </w:t>
      </w:r>
      <w:r w:rsidR="00D04A4A" w:rsidRPr="000A1B8E">
        <w:rPr>
          <w:lang w:val="hy-AM"/>
        </w:rPr>
        <w:t>Եվրասիական տնտեսական միության հանձնաժողովի 2017 թվականի</w:t>
      </w:r>
      <w:r w:rsidR="0083244B" w:rsidRPr="00D60CA1">
        <w:rPr>
          <w:lang w:val="hy-AM"/>
        </w:rPr>
        <w:t xml:space="preserve">  </w:t>
      </w:r>
      <w:r w:rsidR="0083244B" w:rsidRPr="000A1B8E">
        <w:rPr>
          <w:lang w:val="hy-AM"/>
        </w:rPr>
        <w:t>հունիսի 23-ի N 40 որոշմամբ հաստատված ԵԱՏՄ 043/2017 կանոնակարգի (ԳՕՍՏ Ռ 50588-</w:t>
      </w:r>
      <w:r w:rsidR="00D04A4A" w:rsidRPr="000A1B8E">
        <w:rPr>
          <w:lang w:val="hy-AM"/>
        </w:rPr>
        <w:t xml:space="preserve"> </w:t>
      </w:r>
      <w:r w:rsidR="00927057" w:rsidRPr="000A1B8E">
        <w:rPr>
          <w:lang w:val="hy-AM"/>
        </w:rPr>
        <w:t>2012</w:t>
      </w:r>
      <w:r w:rsidR="00587EE6" w:rsidRPr="000A1B8E">
        <w:rPr>
          <w:lang w:val="hy-AM"/>
        </w:rPr>
        <w:t>)</w:t>
      </w:r>
      <w:r w:rsidR="00EA7BA5" w:rsidRPr="000A1B8E">
        <w:rPr>
          <w:lang w:val="hy-AM"/>
        </w:rPr>
        <w:t xml:space="preserve">, 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</w:t>
      </w:r>
      <w:r w:rsidR="002103C7" w:rsidRPr="000A1B8E">
        <w:rPr>
          <w:lang w:val="hy-AM"/>
        </w:rPr>
        <w:t xml:space="preserve">Ռ </w:t>
      </w:r>
      <w:r w:rsidR="00EA7BA5" w:rsidRPr="000A1B8E">
        <w:rPr>
          <w:lang w:val="hy-AM"/>
        </w:rPr>
        <w:t>53280</w:t>
      </w:r>
      <w:r w:rsidR="00EA7BA5" w:rsidRPr="000A1B8E">
        <w:rPr>
          <w:rFonts w:ascii="MS Mincho" w:eastAsia="MS Mincho" w:hAnsi="MS Mincho" w:cs="MS Mincho" w:hint="eastAsia"/>
          <w:lang w:val="hy-AM"/>
        </w:rPr>
        <w:t>․</w:t>
      </w:r>
      <w:r w:rsidR="00EA7BA5" w:rsidRPr="000A1B8E">
        <w:rPr>
          <w:lang w:val="hy-AM"/>
        </w:rPr>
        <w:t>1</w:t>
      </w:r>
      <w:r w:rsidR="002103C7" w:rsidRPr="000A1B8E">
        <w:rPr>
          <w:lang w:val="hy-AM"/>
        </w:rPr>
        <w:t>-2010</w:t>
      </w:r>
      <w:r w:rsidR="00EA7BA5" w:rsidRPr="000A1B8E">
        <w:rPr>
          <w:lang w:val="hy-AM"/>
        </w:rPr>
        <w:t xml:space="preserve"> և 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</w:t>
      </w:r>
      <w:r w:rsidR="002103C7" w:rsidRPr="000A1B8E">
        <w:rPr>
          <w:lang w:val="hy-AM"/>
        </w:rPr>
        <w:t xml:space="preserve">Ռ </w:t>
      </w:r>
      <w:r w:rsidR="00EA7BA5" w:rsidRPr="000A1B8E">
        <w:rPr>
          <w:lang w:val="hy-AM"/>
        </w:rPr>
        <w:t>53280</w:t>
      </w:r>
      <w:r w:rsidRPr="000A1B8E">
        <w:rPr>
          <w:rFonts w:ascii="MS Mincho" w:eastAsia="MS Mincho" w:hAnsi="MS Mincho" w:cs="MS Mincho" w:hint="eastAsia"/>
          <w:lang w:val="hy-AM"/>
        </w:rPr>
        <w:t>․</w:t>
      </w:r>
      <w:r w:rsidR="00EA7BA5" w:rsidRPr="000A1B8E">
        <w:rPr>
          <w:lang w:val="hy-AM"/>
        </w:rPr>
        <w:t>2</w:t>
      </w:r>
      <w:r w:rsidR="002103C7" w:rsidRPr="000A1B8E">
        <w:rPr>
          <w:lang w:val="hy-AM"/>
        </w:rPr>
        <w:t>-2010</w:t>
      </w:r>
      <w:r w:rsidR="00EA7BA5" w:rsidRPr="000A1B8E">
        <w:rPr>
          <w:lang w:val="hy-AM"/>
        </w:rPr>
        <w:t xml:space="preserve"> պահանջներին։</w:t>
      </w:r>
    </w:p>
    <w:p w14:paraId="21B1D510" w14:textId="77777777" w:rsidR="00FB781A" w:rsidRPr="000E23FA" w:rsidRDefault="00FB781A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կայանքներում փրփրարարի անհրաժեշտ քանակի հաշվարկում անհրաժեշտ է հաշվի առնել կայանքի խողովակների ծավալը։</w:t>
      </w:r>
    </w:p>
    <w:p w14:paraId="3E477DBC" w14:textId="77777777" w:rsidR="00EA7BA5" w:rsidRPr="000E23FA" w:rsidRDefault="000D703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Փրփրային </w:t>
      </w:r>
      <w:bookmarkStart w:id="81" w:name="_Hlk139194368"/>
      <w:r w:rsidRPr="000E23FA">
        <w:rPr>
          <w:lang w:val="hy-AM"/>
        </w:rPr>
        <w:t>կայանքներ</w:t>
      </w:r>
      <w:bookmarkEnd w:id="81"/>
      <w:r w:rsidRPr="000E23FA">
        <w:rPr>
          <w:lang w:val="hy-AM"/>
        </w:rPr>
        <w:t>ի դեպքում բացի փրփրարարի հաշվարկային քանակությունից,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անհրաժեշտ է նախատեսել նաև 100% պահուստային քանակություն։</w:t>
      </w:r>
    </w:p>
    <w:p w14:paraId="57AF749B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Պահուստային </w:t>
      </w:r>
      <w:r w:rsidR="00FB781A" w:rsidRPr="000E23FA">
        <w:rPr>
          <w:lang w:val="hy-AM"/>
        </w:rPr>
        <w:t xml:space="preserve">փրփրարարը </w:t>
      </w:r>
      <w:r w:rsidRPr="000E23FA">
        <w:rPr>
          <w:lang w:val="hy-AM"/>
        </w:rPr>
        <w:t>պետք է պահվի առանձին տարայում և մատուցվի ինքնաշխատ կերպով հիմնական քանակության մատուցման անհնարինության դեպքում։</w:t>
      </w:r>
    </w:p>
    <w:p w14:paraId="011939F3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Փրփրային </w:t>
      </w:r>
      <w:r w:rsidR="0006551C" w:rsidRPr="000E23FA">
        <w:rPr>
          <w:lang w:val="hy-AM"/>
        </w:rPr>
        <w:t>կայանքներ</w:t>
      </w:r>
      <w:r w:rsidRPr="000E23FA">
        <w:rPr>
          <w:lang w:val="hy-AM"/>
        </w:rPr>
        <w:t>ում, ջրայինի հետ համեմատ, անհրաժեշտ է լրացուցիչ նախատեսել.</w:t>
      </w:r>
    </w:p>
    <w:p w14:paraId="3FD0D85F" w14:textId="77777777" w:rsidR="00827FEE" w:rsidRPr="000E23FA" w:rsidRDefault="00827FEE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հիմնական և պահուստային քանակությունների պահման համար</w:t>
      </w:r>
    </w:p>
    <w:p w14:paraId="4A099E16" w14:textId="77777777" w:rsidR="00EA7BA5" w:rsidRPr="000E23FA" w:rsidRDefault="0077482E" w:rsidP="000A1B8E">
      <w:pPr>
        <w:tabs>
          <w:tab w:val="left" w:pos="567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անոթներ դրանց մեջ փրփրարարի մակարդակի տեսողական և/կամ հեռավար հսկման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հնարավորությամբ սարքերով,</w:t>
      </w:r>
    </w:p>
    <w:p w14:paraId="6E0294AC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տրանսպորտային անոթներից հիմնական և պահուստային անոթներ փրփրարարի </w:t>
      </w:r>
      <w:r w:rsidR="0006551C" w:rsidRPr="000E23FA">
        <w:rPr>
          <w:lang w:val="hy-AM"/>
        </w:rPr>
        <w:t>դատարկ</w:t>
      </w:r>
      <w:r w:rsidRPr="000E23FA">
        <w:rPr>
          <w:lang w:val="hy-AM"/>
        </w:rPr>
        <w:t>ման սարքվածքներ,</w:t>
      </w:r>
    </w:p>
    <w:p w14:paraId="740E6CCA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բաժնավորման հանգույց (բաք-բաժնավորիչ, բաժնավորման մոդուլ խողովակային կապվածքով),</w:t>
      </w:r>
    </w:p>
    <w:p w14:paraId="68706735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պահման անոթում փրփրարարի խառնիչ, եթե պարբերական խառնումը փրփրարարի պահպանման պայմաններից է ըստ դրա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ի,</w:t>
      </w:r>
    </w:p>
    <w:p w14:paraId="3B3456C3" w14:textId="77777777" w:rsidR="00EA7BA5" w:rsidRPr="000E23FA" w:rsidRDefault="0006551C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պահման անոթից փրփրարարի, </w:t>
      </w:r>
      <w:r w:rsidR="00EA7BA5" w:rsidRPr="000E23FA">
        <w:rPr>
          <w:lang w:val="hy-AM"/>
        </w:rPr>
        <w:t xml:space="preserve">խողովակաշարերից փրփրաջրի </w:t>
      </w:r>
      <w:r w:rsidRPr="000E23FA">
        <w:rPr>
          <w:lang w:val="hy-AM"/>
        </w:rPr>
        <w:t>դ</w:t>
      </w:r>
      <w:r w:rsidR="00EA7BA5" w:rsidRPr="000E23FA">
        <w:rPr>
          <w:lang w:val="hy-AM"/>
        </w:rPr>
        <w:t>ատարկման սարքվածքներ:</w:t>
      </w:r>
    </w:p>
    <w:p w14:paraId="61F15001" w14:textId="77777777" w:rsidR="00EA7BA5" w:rsidRPr="000E23FA" w:rsidRDefault="00EA7BA5" w:rsidP="000A1B8E">
      <w:pPr>
        <w:numPr>
          <w:ilvl w:val="0"/>
          <w:numId w:val="1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 հարաբերությամբ փրփրարարի և ջրի խառնելու համար կարող են նախատեսվել.</w:t>
      </w:r>
    </w:p>
    <w:p w14:paraId="0197160D" w14:textId="77777777" w:rsidR="005F07F0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արտարկման</w:t>
      </w:r>
      <w:proofErr w:type="spellEnd"/>
      <w:r w:rsidRPr="000E23FA">
        <w:t xml:space="preserve"> </w:t>
      </w:r>
      <w:r w:rsidR="00D349A1" w:rsidRPr="000E23FA">
        <w:t>(</w:t>
      </w:r>
      <w:r w:rsidR="00D349A1" w:rsidRPr="000E23FA">
        <w:rPr>
          <w:lang w:val="hy-AM"/>
        </w:rPr>
        <w:t>էժեկտորային</w:t>
      </w:r>
      <w:r w:rsidR="00D349A1" w:rsidRPr="000E23FA">
        <w:t xml:space="preserve">)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բաժնավորիչներ</w:t>
      </w:r>
      <w:proofErr w:type="spellEnd"/>
      <w:r w:rsidRPr="000E23FA">
        <w:t>,</w:t>
      </w:r>
    </w:p>
    <w:p w14:paraId="1C35A27A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բաք-բաժնավորիչներ</w:t>
      </w:r>
      <w:proofErr w:type="spellEnd"/>
      <w:r w:rsidRPr="000E23FA">
        <w:t>,</w:t>
      </w:r>
    </w:p>
    <w:p w14:paraId="50A6ED2D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հավասարակշռող</w:t>
      </w:r>
      <w:proofErr w:type="spellEnd"/>
      <w:r w:rsidRPr="000E23FA">
        <w:t xml:space="preserve"> </w:t>
      </w:r>
      <w:proofErr w:type="spellStart"/>
      <w:r w:rsidRPr="000E23FA">
        <w:t>բաժնավորիչներ</w:t>
      </w:r>
      <w:proofErr w:type="spellEnd"/>
      <w:r w:rsidRPr="000E23FA">
        <w:t>,</w:t>
      </w:r>
    </w:p>
    <w:p w14:paraId="2EE5A7EF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հիդրոշարժաբերով</w:t>
      </w:r>
      <w:proofErr w:type="spellEnd"/>
      <w:r w:rsidRPr="000E23FA">
        <w:t xml:space="preserve"> </w:t>
      </w:r>
      <w:proofErr w:type="spellStart"/>
      <w:r w:rsidRPr="000E23FA">
        <w:t>բաժնավորիչ</w:t>
      </w:r>
      <w:proofErr w:type="spellEnd"/>
      <w:r w:rsidR="00D349A1" w:rsidRPr="000E23FA">
        <w:rPr>
          <w:lang w:val="hy-AM"/>
        </w:rPr>
        <w:t>ներ</w:t>
      </w:r>
      <w:r w:rsidRPr="000E23FA">
        <w:t>,</w:t>
      </w:r>
    </w:p>
    <w:p w14:paraId="3B68500B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ծրագրային</w:t>
      </w:r>
      <w:proofErr w:type="spellEnd"/>
      <w:r w:rsidRPr="000E23FA">
        <w:t xml:space="preserve"> </w:t>
      </w:r>
      <w:proofErr w:type="spellStart"/>
      <w:r w:rsidRPr="000E23FA">
        <w:t>ղեկավարմամբ</w:t>
      </w:r>
      <w:proofErr w:type="spellEnd"/>
      <w:r w:rsidRPr="000E23FA">
        <w:t xml:space="preserve"> </w:t>
      </w:r>
      <w:proofErr w:type="spellStart"/>
      <w:r w:rsidRPr="000E23FA">
        <w:t>բաժնավորման</w:t>
      </w:r>
      <w:proofErr w:type="spellEnd"/>
      <w:r w:rsidRPr="000E23FA">
        <w:t xml:space="preserve"> </w:t>
      </w:r>
      <w:proofErr w:type="spellStart"/>
      <w:r w:rsidRPr="000E23FA">
        <w:t>համակարգեր</w:t>
      </w:r>
      <w:proofErr w:type="spellEnd"/>
      <w:r w:rsidRPr="000E23FA">
        <w:t>:</w:t>
      </w:r>
    </w:p>
    <w:p w14:paraId="2BD39621" w14:textId="77777777" w:rsidR="00EA7BA5" w:rsidRPr="000A1B8E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lastRenderedPageBreak/>
        <w:t>Փրփրային հրդեհաշիջման համակարգերում թույլատրվում է կիրառել հատուկ այդ նպատակի համար նախատեսված և 2000 ժամից ավելի աշխատանքի ընթացքում 0.99-ից ոչ</w:t>
      </w:r>
      <w:r w:rsidR="000A1B8E" w:rsidRPr="00D60CA1">
        <w:rPr>
          <w:lang w:val="hy-AM"/>
        </w:rPr>
        <w:t xml:space="preserve"> </w:t>
      </w:r>
      <w:r w:rsidR="0083244B" w:rsidRPr="000A1B8E">
        <w:rPr>
          <w:lang w:val="hy-AM"/>
        </w:rPr>
        <w:t>պակաս անխափան աշխատանքի հավանականությամբ բաժնավորիչներ (բաժնավորիչ</w:t>
      </w:r>
      <w:r w:rsidR="000A1B8E" w:rsidRPr="00D60CA1">
        <w:rPr>
          <w:lang w:val="hy-AM"/>
        </w:rPr>
        <w:t xml:space="preserve"> </w:t>
      </w:r>
      <w:r w:rsidRPr="000A1B8E">
        <w:rPr>
          <w:lang w:val="hy-AM"/>
        </w:rPr>
        <w:t>համակարգեր):</w:t>
      </w:r>
    </w:p>
    <w:p w14:paraId="6F334B8C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Հերթապահ գործելակարգում, անկախ փրփրարարի հաշվարկային քանակությունից, բաք-բաժնավորիչները պետք է լիցքավորված լինեն</w:t>
      </w:r>
      <w:r w:rsidR="00A86090" w:rsidRPr="000E23FA">
        <w:rPr>
          <w:lang w:val="hy-AM"/>
        </w:rPr>
        <w:t xml:space="preserve"> անվանական ծավալով</w:t>
      </w:r>
      <w:r w:rsidRPr="000E23FA">
        <w:rPr>
          <w:lang w:val="hy-AM"/>
        </w:rPr>
        <w:t>:</w:t>
      </w:r>
    </w:p>
    <w:p w14:paraId="1DE638B7" w14:textId="77777777" w:rsidR="00EA7BA5" w:rsidRPr="000E23FA" w:rsidRDefault="007E63B1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Փրփրաջրային սպրինկլերային կայանքներում բաժնավորիչը պետք է ապահովի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անհրաժեշտ խտությամբ փրփրաջրրի ստացումը մեկ ոռոգիչի գործարկում</w:t>
      </w:r>
      <w:r w:rsidR="00FB781A" w:rsidRPr="000E23FA">
        <w:rPr>
          <w:lang w:val="hy-AM"/>
        </w:rPr>
        <w:t>ից</w:t>
      </w:r>
      <w:r w:rsidR="00EA7BA5" w:rsidRPr="000E23FA">
        <w:rPr>
          <w:lang w:val="hy-AM"/>
        </w:rPr>
        <w:t xml:space="preserve"> մինչև </w:t>
      </w:r>
      <w:r w:rsidR="00FB781A" w:rsidRPr="000E23FA">
        <w:rPr>
          <w:lang w:val="hy-AM"/>
        </w:rPr>
        <w:t xml:space="preserve">հաշվարկային </w:t>
      </w:r>
      <w:r w:rsidR="00EA7BA5" w:rsidRPr="000E23FA">
        <w:rPr>
          <w:lang w:val="hy-AM"/>
        </w:rPr>
        <w:t>առավելագույն քանակությամբ</w:t>
      </w:r>
      <w:r w:rsidR="00FB781A" w:rsidRPr="000E23FA">
        <w:rPr>
          <w:lang w:val="hy-AM"/>
        </w:rPr>
        <w:t xml:space="preserve"> ոռոգիչների գործարկում</w:t>
      </w:r>
      <w:r w:rsidR="00EA7BA5" w:rsidRPr="000E23FA">
        <w:rPr>
          <w:lang w:val="hy-AM"/>
        </w:rPr>
        <w:t>:</w:t>
      </w:r>
    </w:p>
    <w:p w14:paraId="241A8BE4" w14:textId="77777777" w:rsidR="00EA7BA5" w:rsidRPr="000A1B8E" w:rsidRDefault="00DF4E1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փրփրարարի և ջրի նախօրոք խառնելը և պահելը փրփրային կայանքներում: Այն պետք է իրականացվի միայն հրդեհի դեպքում կայանքի գործարկումով</w:t>
      </w:r>
      <w:r w:rsidR="000A1B8E" w:rsidRPr="00D60CA1">
        <w:rPr>
          <w:lang w:val="hy-AM"/>
        </w:rPr>
        <w:t xml:space="preserve"> </w:t>
      </w:r>
      <w:r w:rsidR="00E32B0B" w:rsidRPr="000A1B8E">
        <w:rPr>
          <w:lang w:val="hy-AM"/>
        </w:rPr>
        <w:t>ըստ ՀՍՏ ԳՕՍՏ Ռ 53252-2023-ի փրփրախառնիչների կիրառմամբ</w:t>
      </w:r>
      <w:r w:rsidR="00EA7BA5" w:rsidRPr="000A1B8E">
        <w:rPr>
          <w:lang w:val="hy-AM"/>
        </w:rPr>
        <w:t>:</w:t>
      </w:r>
    </w:p>
    <w:p w14:paraId="29756147" w14:textId="77777777" w:rsidR="00EA7BA5" w:rsidRPr="000A1B8E" w:rsidRDefault="00827FE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ՏՓ-ով նախատեսված պահման պահանջներից ելնելով և մեռյալ</w:t>
      </w:r>
      <w:r w:rsidR="000A1B8E" w:rsidRPr="00D60CA1">
        <w:rPr>
          <w:lang w:val="hy-AM"/>
        </w:rPr>
        <w:t xml:space="preserve"> </w:t>
      </w:r>
      <w:r w:rsidR="00F51D6A" w:rsidRPr="000A1B8E">
        <w:rPr>
          <w:lang w:val="hy-AM"/>
        </w:rPr>
        <w:t xml:space="preserve">գոտիների առաջացումը բացառելու նպատակով անհրաժեշտ է ապահովել </w:t>
      </w:r>
      <w:r w:rsidR="00D706F4" w:rsidRPr="000A1B8E">
        <w:rPr>
          <w:lang w:val="hy-AM"/>
        </w:rPr>
        <w:t xml:space="preserve">պահման </w:t>
      </w:r>
      <w:r w:rsidR="00EA7BA5" w:rsidRPr="000A1B8E">
        <w:rPr>
          <w:lang w:val="hy-AM"/>
        </w:rPr>
        <w:t xml:space="preserve">անոթում </w:t>
      </w:r>
      <w:r w:rsidR="00F51D6A" w:rsidRPr="000A1B8E">
        <w:rPr>
          <w:lang w:val="hy-AM"/>
        </w:rPr>
        <w:t>փրփրարարի խառնումը</w:t>
      </w:r>
      <w:r w:rsidR="00EA7BA5" w:rsidRPr="000A1B8E">
        <w:rPr>
          <w:lang w:val="hy-AM"/>
        </w:rPr>
        <w:t xml:space="preserve"> և այդ նպատակով թույլատրվում է անոթի պարագծով </w:t>
      </w:r>
      <w:r w:rsidR="00F51D6A" w:rsidRPr="000A1B8E">
        <w:rPr>
          <w:lang w:val="hy-AM"/>
        </w:rPr>
        <w:t xml:space="preserve">նախատեսել </w:t>
      </w:r>
      <w:r w:rsidR="00EA7BA5" w:rsidRPr="000A1B8E">
        <w:rPr>
          <w:lang w:val="hy-AM"/>
        </w:rPr>
        <w:t>ծակոտկեն խողովակ:</w:t>
      </w:r>
    </w:p>
    <w:p w14:paraId="1721A428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Հրդեհից հետո հրամարիչ նյութի և/կամ դրանց բաղադրամասերի պաշարի վերականգնման ժամանակը չպետք է գերազանցի. </w:t>
      </w:r>
    </w:p>
    <w:p w14:paraId="00A35153" w14:textId="77777777" w:rsidR="00EA7BA5" w:rsidRPr="000E23FA" w:rsidRDefault="00430E64" w:rsidP="000A1B8E">
      <w:pPr>
        <w:pStyle w:val="ListParagraph"/>
        <w:numPr>
          <w:ilvl w:val="0"/>
          <w:numId w:val="10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96 ժամը՝ ջրի և տեղական արտադրության հրամարիչ նյութի և/կամ դրանց բաղադրա</w:t>
      </w:r>
      <w:r w:rsidR="00EA7BA5" w:rsidRPr="000E23FA">
        <w:rPr>
          <w:lang w:val="hy-AM"/>
        </w:rPr>
        <w:t>մասերի համար,</w:t>
      </w:r>
    </w:p>
    <w:p w14:paraId="147398E0" w14:textId="77777777" w:rsidR="00EA7BA5" w:rsidRPr="000E23FA" w:rsidRDefault="000C4B56" w:rsidP="000A1B8E">
      <w:pPr>
        <w:pStyle w:val="ListParagraph"/>
        <w:numPr>
          <w:ilvl w:val="0"/>
          <w:numId w:val="10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2 շաբաթը՝ արտասահմանյան արտադրության նյութի և/կամ դրանց բաղադրամասերի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համար:</w:t>
      </w:r>
    </w:p>
    <w:p w14:paraId="31BC73F0" w14:textId="77777777" w:rsidR="00EA7BA5" w:rsidRPr="000E23FA" w:rsidRDefault="00DA133C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Օբյեկտների</w:t>
      </w:r>
      <w:r w:rsidR="00EA7BA5" w:rsidRPr="000E23FA">
        <w:rPr>
          <w:lang w:val="hy-AM"/>
        </w:rPr>
        <w:t xml:space="preserve"> նախագծերի համապատասխան բա</w:t>
      </w:r>
      <w:r w:rsidR="00D706F4" w:rsidRPr="000E23FA">
        <w:rPr>
          <w:lang w:val="hy-AM"/>
        </w:rPr>
        <w:t>ժ</w:t>
      </w:r>
      <w:r w:rsidR="00EA7BA5" w:rsidRPr="000E23FA">
        <w:rPr>
          <w:lang w:val="hy-AM"/>
        </w:rPr>
        <w:t xml:space="preserve">իններում անհրաժեշտ է </w:t>
      </w:r>
      <w:r w:rsidR="00D706F4" w:rsidRPr="000E23FA">
        <w:rPr>
          <w:lang w:val="hy-AM"/>
        </w:rPr>
        <w:t xml:space="preserve">միջոցներ </w:t>
      </w:r>
      <w:r w:rsidR="00EA7BA5" w:rsidRPr="000E23FA">
        <w:rPr>
          <w:lang w:val="hy-AM"/>
        </w:rPr>
        <w:t xml:space="preserve">նախատեսել ջրային և փրփրային </w:t>
      </w:r>
      <w:r w:rsidR="00D706F4" w:rsidRPr="000E23FA">
        <w:rPr>
          <w:lang w:val="hy-AM"/>
        </w:rPr>
        <w:t>կայանքներ</w:t>
      </w:r>
      <w:r w:rsidR="00EA7BA5" w:rsidRPr="000E23FA">
        <w:rPr>
          <w:lang w:val="hy-AM"/>
        </w:rPr>
        <w:t>ի գործարկ</w:t>
      </w:r>
      <w:r w:rsidR="00D706F4" w:rsidRPr="000E23FA">
        <w:rPr>
          <w:lang w:val="hy-AM"/>
        </w:rPr>
        <w:t xml:space="preserve">ումից հետո </w:t>
      </w:r>
      <w:r w:rsidR="00EA7BA5" w:rsidRPr="000E23FA">
        <w:rPr>
          <w:lang w:val="hy-AM"/>
        </w:rPr>
        <w:t>հրամարիչ նյութերի հեռացման համար:</w:t>
      </w:r>
    </w:p>
    <w:p w14:paraId="25B883C3" w14:textId="77777777" w:rsidR="005F07F0" w:rsidRPr="000E23FA" w:rsidRDefault="005F07F0" w:rsidP="000A1B8E">
      <w:pPr>
        <w:tabs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32A38933" w14:textId="77777777" w:rsidR="00EA7BA5" w:rsidRPr="000E23FA" w:rsidRDefault="0065452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2" w:name="_Hlk139649090"/>
      <w:r w:rsidRPr="000E23FA">
        <w:rPr>
          <w:b/>
        </w:rPr>
        <w:t>3</w:t>
      </w:r>
      <w:r w:rsidR="00073BB0" w:rsidRPr="000E23FA">
        <w:rPr>
          <w:b/>
        </w:rPr>
        <w:t>.2.13</w:t>
      </w:r>
      <w:r w:rsidRPr="000E23FA">
        <w:rPr>
          <w:b/>
        </w:rPr>
        <w:t xml:space="preserve">. </w:t>
      </w:r>
      <w:r w:rsidR="00EA7BA5" w:rsidRPr="000E23FA">
        <w:rPr>
          <w:b/>
          <w:lang w:val="hy-AM"/>
        </w:rPr>
        <w:t>ՊՈՄՊԱ</w:t>
      </w:r>
      <w:r w:rsidR="009271DA" w:rsidRPr="000E23FA">
        <w:rPr>
          <w:b/>
        </w:rPr>
        <w:t>ՅԻՆ ԿԱՅԱՆՔՆԵՐ, ՊՈՄՊԱ</w:t>
      </w:r>
      <w:r w:rsidR="00EA7BA5" w:rsidRPr="000E23FA">
        <w:rPr>
          <w:b/>
          <w:lang w:val="hy-AM"/>
        </w:rPr>
        <w:t>ԿԱՅԱՆՆԵՐ</w:t>
      </w:r>
    </w:p>
    <w:p w14:paraId="46D331F2" w14:textId="77777777" w:rsidR="00DD4B9F" w:rsidRPr="000E23FA" w:rsidRDefault="00DD4B9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82"/>
    <w:p w14:paraId="2F2FECE4" w14:textId="77777777" w:rsidR="00425AF4" w:rsidRPr="000A1B8E" w:rsidRDefault="00425AF4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lastRenderedPageBreak/>
        <w:t>Հրդեհային պոմպակայանները</w:t>
      </w:r>
      <w:r w:rsidR="00C3061A" w:rsidRPr="000A1B8E">
        <w:rPr>
          <w:lang w:val="hy-AM"/>
        </w:rPr>
        <w:t>՝</w:t>
      </w:r>
      <w:r w:rsidRPr="000A1B8E">
        <w:rPr>
          <w:lang w:val="hy-AM"/>
        </w:rPr>
        <w:t xml:space="preserve"> որպես սպառողներ ըստ ՀՀ կառավարության 2023 թ. ապրիլի 21-ի N 592-Ն որոշմամբ հաստատված «Էլեկտրատեղակայանքների սարքվածքի կանոնները» փաստաթղթի դասվում են էլեկտրամատակարարման հուսալիության 1-ին կարգին, իսկ</w:t>
      </w:r>
      <w:r w:rsidR="003117C8" w:rsidRPr="000E23FA">
        <w:t xml:space="preserve"> </w:t>
      </w:r>
      <w:r w:rsidRPr="000A1B8E">
        <w:rPr>
          <w:lang w:val="hy-AM"/>
        </w:rPr>
        <w:t>ջրամատակարարման ապահովման մասով</w:t>
      </w:r>
      <w:r w:rsidR="00C3061A" w:rsidRPr="000A1B8E">
        <w:rPr>
          <w:lang w:val="hy-AM"/>
        </w:rPr>
        <w:t>՝</w:t>
      </w:r>
      <w:r w:rsidRPr="000A1B8E">
        <w:rPr>
          <w:lang w:val="hy-AM"/>
        </w:rPr>
        <w:t xml:space="preserve"> ըստ </w:t>
      </w:r>
      <w:r w:rsidR="00282252" w:rsidRPr="000A1B8E">
        <w:rPr>
          <w:lang w:val="hy-AM"/>
        </w:rPr>
        <w:t xml:space="preserve">ՀՀ քաղաքաշինության կոմիտեի նախագահի </w:t>
      </w:r>
      <w:r w:rsidR="00D23221" w:rsidRPr="000A1B8E">
        <w:rPr>
          <w:lang w:val="hy-AM"/>
        </w:rPr>
        <w:t>2020 թվականի դեկտեմբերի 28-ի</w:t>
      </w:r>
      <w:r w:rsidR="00282252" w:rsidRPr="000A1B8E">
        <w:rPr>
          <w:lang w:val="hy-AM"/>
        </w:rPr>
        <w:t xml:space="preserve"> N 103-Ն հրամանով հաստատված</w:t>
      </w:r>
      <w:r w:rsidR="0083244B" w:rsidRPr="000E23FA">
        <w:t xml:space="preserve"> </w:t>
      </w:r>
      <w:r w:rsidR="000A1B8E">
        <w:t xml:space="preserve"> </w:t>
      </w:r>
      <w:r w:rsidR="0083244B" w:rsidRPr="000A1B8E">
        <w:rPr>
          <w:lang w:val="hy-AM"/>
        </w:rPr>
        <w:t>ՀՀՇՆ 40-01.02-2020</w:t>
      </w:r>
      <w:r w:rsidR="0083244B" w:rsidRPr="000E23FA">
        <w:t xml:space="preserve"> </w:t>
      </w:r>
      <w:r w:rsidR="0083244B" w:rsidRPr="000A1B8E">
        <w:rPr>
          <w:lang w:val="hy-AM"/>
        </w:rPr>
        <w:t>«Ջրամատակարարում. Արտաքին ցանցեր և կառուցվածքներ»</w:t>
      </w:r>
      <w:r w:rsidR="0083244B" w:rsidRPr="000E23FA">
        <w:t xml:space="preserve"> </w:t>
      </w:r>
      <w:proofErr w:type="spellStart"/>
      <w:r w:rsidR="0083244B" w:rsidRPr="000E23FA">
        <w:t>շինարա</w:t>
      </w:r>
      <w:proofErr w:type="spellEnd"/>
      <w:r w:rsidR="00282252" w:rsidRPr="000A1B8E">
        <w:rPr>
          <w:lang w:val="hy-AM"/>
        </w:rPr>
        <w:t xml:space="preserve"> րական </w:t>
      </w:r>
      <w:r w:rsidR="001D557E" w:rsidRPr="000A1B8E">
        <w:rPr>
          <w:lang w:val="hy-AM"/>
        </w:rPr>
        <w:t>նորմերի</w:t>
      </w:r>
      <w:r w:rsidR="00282252" w:rsidRPr="000A1B8E">
        <w:rPr>
          <w:rFonts w:cs="Cambria Math"/>
          <w:lang w:val="hy-AM"/>
        </w:rPr>
        <w:t>.</w:t>
      </w:r>
    </w:p>
    <w:p w14:paraId="5C9FAC0F" w14:textId="77777777" w:rsidR="00425AF4" w:rsidRPr="000E23FA" w:rsidRDefault="000D7030" w:rsidP="000E23FA">
      <w:pPr>
        <w:pStyle w:val="ListParagraph"/>
        <w:numPr>
          <w:ilvl w:val="0"/>
          <w:numId w:val="89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kern w:val="2"/>
          <w:lang w:val="hy-AM"/>
        </w:rPr>
        <w:t>1-ին կարգին, եթե նախատեսված չէ առանձին հակահրդեհային ջրավազան</w:t>
      </w:r>
      <w:r w:rsidRPr="000E23FA">
        <w:rPr>
          <w:lang w:val="hy-AM"/>
        </w:rPr>
        <w:t xml:space="preserve"> և այդ</w:t>
      </w:r>
      <w:r w:rsidR="003117C8" w:rsidRPr="000E23FA">
        <w:rPr>
          <w:lang w:val="hy-AM"/>
        </w:rPr>
        <w:t xml:space="preserve"> </w:t>
      </w:r>
      <w:r w:rsidR="00425AF4" w:rsidRPr="000E23FA">
        <w:rPr>
          <w:lang w:val="hy-AM"/>
        </w:rPr>
        <w:t>նպատակով ջրառը նախատեսվում է անմիջապես արտաքին ջրամատակարարման ցանցերից,</w:t>
      </w:r>
    </w:p>
    <w:p w14:paraId="7498B55B" w14:textId="77777777" w:rsidR="00425AF4" w:rsidRPr="000E23FA" w:rsidRDefault="00425AF4" w:rsidP="000E23FA">
      <w:pPr>
        <w:pStyle w:val="ListParagraph"/>
        <w:numPr>
          <w:ilvl w:val="0"/>
          <w:numId w:val="89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2-րդ կարգին, եթե առկա է առանձին հակահրդեհային ջրավազան:</w:t>
      </w:r>
    </w:p>
    <w:p w14:paraId="21725235" w14:textId="77777777" w:rsidR="007E63B1" w:rsidRPr="000E23FA" w:rsidRDefault="00DF4E1E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պոմպերի տիպը և քանակը անհրաժեշտ է ընտրել նրանց համատեղ աշխատանքի հնարավորության և ջրի անհրաժեշտ ճնշումն ու ծախսը ապահովելու</w:t>
      </w:r>
      <w:r w:rsidRPr="00D60CA1">
        <w:rPr>
          <w:lang w:val="hy-AM"/>
        </w:rPr>
        <w:t xml:space="preserve"> պայմանից:</w:t>
      </w:r>
    </w:p>
    <w:p w14:paraId="39C86F54" w14:textId="77777777" w:rsidR="00EA7BA5" w:rsidRPr="000A1B8E" w:rsidRDefault="00827FEE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Կապված ջրի անհրաժեշտ ճնշումից և ծախսից, կարող են կիրառվել մեկ կամ մի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քանի հիմնական պոմպեր:</w:t>
      </w:r>
    </w:p>
    <w:p w14:paraId="5963CC9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Անկախ հիմնական պոմպերի քանակից, անհրաժեշտ է նախատեսել առնվազն մեկ պահուստային պոմպ, որը պետք է ունենա հիմնական պոմպերից ամենաարտադրողական պոմպի բնութագրերից ոչ պակաս բնութագրեր՝ առավելագույն ճնշում և արտադրողականություն</w:t>
      </w:r>
      <w:r w:rsidR="00D706F4" w:rsidRPr="000E23FA">
        <w:rPr>
          <w:lang w:val="hy-AM"/>
        </w:rPr>
        <w:t xml:space="preserve">, իսկ եթե </w:t>
      </w:r>
      <w:r w:rsidRPr="000E23FA">
        <w:rPr>
          <w:lang w:val="hy-AM"/>
        </w:rPr>
        <w:t>ընտրված հիմնական պոմպերը նույնն են, ապա  պահուստային պոմպը նույնպես ընդունվում է նույն</w:t>
      </w:r>
      <w:r w:rsidR="002410A2" w:rsidRPr="000E23FA">
        <w:rPr>
          <w:lang w:val="hy-AM"/>
        </w:rPr>
        <w:t>ը</w:t>
      </w:r>
      <w:r w:rsidRPr="000E23FA">
        <w:rPr>
          <w:lang w:val="hy-AM"/>
        </w:rPr>
        <w:t>:</w:t>
      </w:r>
    </w:p>
    <w:p w14:paraId="64ABDBD2" w14:textId="77777777" w:rsidR="005F07F0" w:rsidRPr="000E23FA" w:rsidRDefault="008544F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 էլեկտրական շարժիչները պետք է հողանցվեն</w:t>
      </w:r>
      <w:r w:rsidR="005A4A88" w:rsidRPr="000E23FA">
        <w:rPr>
          <w:lang w:val="hy-AM"/>
        </w:rPr>
        <w:t xml:space="preserve"> ՀՀ կառավարության 2023 թ. ապրիլի 21-ի N 592-Ն որոշմամբ հաստատված «Էլեկտրատեղակայանքների սարքվածքի կանոնների» և ԳՕՍՏ 21130-75-ի պահանջներով</w:t>
      </w:r>
      <w:r w:rsidRPr="000E23FA">
        <w:rPr>
          <w:lang w:val="hy-AM"/>
        </w:rPr>
        <w:t xml:space="preserve">։ Գերբեռնվածությունից և ջերմային պաշտպանություն պետք է նախատեսել միայն հիմնական պոմպերի համար։ </w:t>
      </w:r>
      <w:r w:rsidR="00EA7BA5" w:rsidRPr="000E23FA">
        <w:rPr>
          <w:lang w:val="hy-AM"/>
        </w:rPr>
        <w:t xml:space="preserve">Պահուստային պոմպը պետք է ինքնաշխատ կերպով գործարկվի հիմնական պոմպերից ցանկացածի խափանման դեպքում՝ </w:t>
      </w:r>
      <w:r w:rsidR="00AB065A" w:rsidRPr="000E23FA">
        <w:rPr>
          <w:lang w:val="hy-AM"/>
        </w:rPr>
        <w:t>500</w:t>
      </w:r>
      <w:r w:rsidR="00215E22" w:rsidRPr="000E23FA">
        <w:rPr>
          <w:lang w:val="hy-AM"/>
        </w:rPr>
        <w:t>-րդ</w:t>
      </w:r>
      <w:r w:rsidR="00AB065A" w:rsidRPr="000E23FA">
        <w:rPr>
          <w:lang w:val="hy-AM"/>
        </w:rPr>
        <w:t xml:space="preserve"> կետով որոշված ժամանակում</w:t>
      </w:r>
      <w:r w:rsidR="009C7330" w:rsidRPr="000E23FA">
        <w:rPr>
          <w:lang w:val="hy-AM"/>
        </w:rPr>
        <w:t xml:space="preserve"> անհրաժեշտ ճնշման բացակայության կամ վթարային անջատման դեպքերում</w:t>
      </w:r>
      <w:r w:rsidR="00AB065A" w:rsidRPr="000E23FA">
        <w:rPr>
          <w:lang w:val="hy-AM"/>
        </w:rPr>
        <w:t>, և նրա համար չպետք է նախատեսել գերբեռ</w:t>
      </w:r>
      <w:r w:rsidRPr="000E23FA">
        <w:rPr>
          <w:lang w:val="hy-AM"/>
        </w:rPr>
        <w:t>նվածությունից և ջերմային պաշտպանություն։</w:t>
      </w:r>
    </w:p>
    <w:p w14:paraId="301CFEE0" w14:textId="77777777" w:rsidR="00C36389" w:rsidRPr="000E23FA" w:rsidRDefault="00E66289" w:rsidP="009E6D16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Ջրասնիչ</w:t>
      </w:r>
      <w:r w:rsidR="00EA7BA5" w:rsidRPr="000E23FA">
        <w:rPr>
          <w:lang w:val="hy-AM"/>
        </w:rPr>
        <w:t>ներում կարող են նախատեսվել ինչպես էլեկտրական, այնպես էլ ներքին այրման շարժիչով պոմպեր:</w:t>
      </w:r>
    </w:p>
    <w:p w14:paraId="636AAD51" w14:textId="77777777" w:rsidR="00056EEC" w:rsidRPr="000A1B8E" w:rsidRDefault="00EA7BA5" w:rsidP="009E6D16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 xml:space="preserve">Եթե տեղական պայմաններից ելնելով հնարավոր չէ հրդեհային </w:t>
      </w:r>
      <w:r w:rsidR="000D0A77" w:rsidRPr="000A1B8E">
        <w:rPr>
          <w:lang w:val="hy-AM"/>
        </w:rPr>
        <w:t xml:space="preserve">էլեկտրական շարժիչով </w:t>
      </w:r>
      <w:r w:rsidRPr="000A1B8E">
        <w:rPr>
          <w:lang w:val="hy-AM"/>
        </w:rPr>
        <w:t>պոմպերի սնուցումն իրականացնել երկու անկախ էլեկտրամատակարարման աղբյուրներից, թույլատրվում է այն իրականացնել մեկ աղբյուրից` միացնելով 0,4 կՎ լարումով հոսանքի տարբեր գծերին, որոնք սնվում են երկտրանսֆորմատորային ենթակա</w:t>
      </w:r>
      <w:r w:rsidR="000C4B56" w:rsidRPr="000A1B8E">
        <w:rPr>
          <w:lang w:val="hy-AM"/>
        </w:rPr>
        <w:softHyphen/>
      </w:r>
      <w:r w:rsidRPr="000A1B8E">
        <w:rPr>
          <w:lang w:val="hy-AM"/>
        </w:rPr>
        <w:t>յանի</w:t>
      </w:r>
      <w:r w:rsidR="0083244B" w:rsidRPr="00D60CA1">
        <w:rPr>
          <w:lang w:val="hy-AM"/>
        </w:rPr>
        <w:t xml:space="preserve">  </w:t>
      </w:r>
      <w:r w:rsidR="0083244B" w:rsidRPr="000A1B8E">
        <w:rPr>
          <w:lang w:val="hy-AM"/>
        </w:rPr>
        <w:t>տարբեր տրանսֆորմատորներից կամ երկու մոտակա մեկտրանսֆորմատո</w:t>
      </w:r>
      <w:r w:rsidR="0083244B" w:rsidRPr="000A1B8E">
        <w:rPr>
          <w:lang w:val="hy-AM"/>
        </w:rPr>
        <w:softHyphen/>
        <w:t>րանի ենթակա</w:t>
      </w:r>
      <w:r w:rsidRPr="000A1B8E">
        <w:rPr>
          <w:lang w:val="hy-AM"/>
        </w:rPr>
        <w:t>յաններից (պահուստի ավտոմատ միացման սարքավորումներով):</w:t>
      </w:r>
      <w:r w:rsidR="00632A80" w:rsidRPr="000A1B8E">
        <w:rPr>
          <w:lang w:val="hy-AM"/>
        </w:rPr>
        <w:t xml:space="preserve"> </w:t>
      </w:r>
    </w:p>
    <w:p w14:paraId="0E87E361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երկրորդ անկախ էլեկտրասնուցման աղբյուր</w:t>
      </w:r>
      <w:r w:rsidR="004B5B36" w:rsidRPr="00D60CA1">
        <w:rPr>
          <w:lang w:val="hy-AM"/>
        </w:rPr>
        <w:t xml:space="preserve"> </w:t>
      </w:r>
      <w:r w:rsidRPr="000E23FA">
        <w:rPr>
          <w:lang w:val="hy-AM"/>
        </w:rPr>
        <w:t xml:space="preserve">թույլատրվում է նախատեսել ներքին այրման շարժիչով գեներատորներ: </w:t>
      </w:r>
    </w:p>
    <w:p w14:paraId="0E2AC9BF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Ներքին այրման շարժի</w:t>
      </w:r>
      <w:r w:rsidR="009F08CD" w:rsidRPr="000E23FA">
        <w:rPr>
          <w:lang w:val="hy-AM"/>
        </w:rPr>
        <w:t>չ</w:t>
      </w:r>
      <w:r w:rsidR="00425AF4" w:rsidRPr="000E23FA">
        <w:rPr>
          <w:lang w:val="hy-AM"/>
        </w:rPr>
        <w:t xml:space="preserve">ով </w:t>
      </w:r>
      <w:r w:rsidRPr="000E23FA">
        <w:rPr>
          <w:lang w:val="hy-AM"/>
        </w:rPr>
        <w:t xml:space="preserve">պոմպերը և </w:t>
      </w:r>
      <w:r w:rsidR="00B555E1" w:rsidRPr="000E23FA">
        <w:rPr>
          <w:lang w:val="hy-AM"/>
        </w:rPr>
        <w:t xml:space="preserve">էլեկտրական </w:t>
      </w:r>
      <w:r w:rsidRPr="000E23FA">
        <w:rPr>
          <w:lang w:val="hy-AM"/>
        </w:rPr>
        <w:t>գեներատորները չի թույլատրվում տեղակայել նկուղային հար</w:t>
      </w:r>
      <w:r w:rsidR="00EF2F89" w:rsidRPr="000E23FA">
        <w:rPr>
          <w:lang w:val="hy-AM"/>
        </w:rPr>
        <w:t>կ</w:t>
      </w:r>
      <w:r w:rsidR="005E7699" w:rsidRPr="000E23FA">
        <w:rPr>
          <w:lang w:val="hy-AM"/>
        </w:rPr>
        <w:t>ում</w:t>
      </w:r>
      <w:r w:rsidRPr="000E23FA">
        <w:rPr>
          <w:lang w:val="hy-AM"/>
        </w:rPr>
        <w:t>:</w:t>
      </w:r>
    </w:p>
    <w:p w14:paraId="1A8A5F22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Տրանսֆորմատորային ենթակայաններից սնվող </w:t>
      </w:r>
      <w:r w:rsidR="00587EE6" w:rsidRPr="000E23FA">
        <w:rPr>
          <w:lang w:val="hy-AM"/>
        </w:rPr>
        <w:t>էլեկտրական շարժիչ</w:t>
      </w:r>
      <w:r w:rsidR="00425AF4" w:rsidRPr="000E23FA">
        <w:rPr>
          <w:lang w:val="hy-AM"/>
        </w:rPr>
        <w:t xml:space="preserve">ով </w:t>
      </w:r>
      <w:r w:rsidR="00587EE6" w:rsidRPr="000E23FA">
        <w:rPr>
          <w:lang w:val="hy-AM"/>
        </w:rPr>
        <w:t xml:space="preserve">պոմպերը 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</w:t>
      </w:r>
      <w:r w:rsidR="003117C8" w:rsidRPr="000E23FA">
        <w:rPr>
          <w:lang w:val="hy-AM"/>
        </w:rPr>
        <w:t xml:space="preserve"> </w:t>
      </w:r>
      <w:r w:rsidR="00587EE6" w:rsidRPr="000E23FA">
        <w:rPr>
          <w:lang w:val="hy-AM"/>
        </w:rPr>
        <w:t xml:space="preserve">պահանջներին և </w:t>
      </w:r>
      <w:r w:rsidRPr="000E23FA">
        <w:rPr>
          <w:lang w:val="hy-AM"/>
        </w:rPr>
        <w:t>աշխատանքային գործելակարգին հասնեն առավելագույնը 15 վարկյանում:</w:t>
      </w:r>
    </w:p>
    <w:p w14:paraId="49705E6A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Ներքին այրման </w:t>
      </w:r>
      <w:r w:rsidR="005E7699" w:rsidRPr="000E23FA">
        <w:rPr>
          <w:lang w:val="hy-AM"/>
        </w:rPr>
        <w:t>շարժիչ</w:t>
      </w:r>
      <w:r w:rsidR="00425AF4" w:rsidRPr="000E23FA">
        <w:rPr>
          <w:lang w:val="hy-AM"/>
        </w:rPr>
        <w:t xml:space="preserve">ով </w:t>
      </w:r>
      <w:r w:rsidR="005E7699" w:rsidRPr="000E23FA">
        <w:rPr>
          <w:lang w:val="hy-AM"/>
        </w:rPr>
        <w:t xml:space="preserve">պոմպերը </w:t>
      </w:r>
      <w:r w:rsidRPr="000E23FA">
        <w:rPr>
          <w:lang w:val="hy-AM"/>
        </w:rPr>
        <w:t xml:space="preserve">և էլեկտրական գեներատորներից սնվող էլեկտրական շարժիչով պոմպերը աշխատանքային գործելակարգին պետք է հասնեն առավելագույնը 1 րոպեում և այդ ընթացքում ջրասնուցումը պետք է կատարվի օժանդակ </w:t>
      </w:r>
      <w:r w:rsidR="00E66289" w:rsidRPr="000E23FA">
        <w:rPr>
          <w:lang w:val="hy-AM"/>
        </w:rPr>
        <w:t>ջրասնիչ</w:t>
      </w:r>
      <w:r w:rsidRPr="000E23FA">
        <w:rPr>
          <w:lang w:val="hy-AM"/>
        </w:rPr>
        <w:t>ից:</w:t>
      </w:r>
    </w:p>
    <w:p w14:paraId="76E2D1C9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Պոմպակայաններն անհրաժեշտ է տեղակայել առ</w:t>
      </w:r>
      <w:r w:rsidR="00425AF4" w:rsidRPr="000E23FA">
        <w:rPr>
          <w:lang w:val="hy-AM"/>
        </w:rPr>
        <w:t>ա</w:t>
      </w:r>
      <w:r w:rsidRPr="000E23FA">
        <w:rPr>
          <w:lang w:val="hy-AM"/>
        </w:rPr>
        <w:t xml:space="preserve">նձին շենքում, կցակառույցում կամ էլ պաշտպանվող շենքի առաջին, կիսանկուղային կամ 1-ին ստորգետնյա հարկում: </w:t>
      </w:r>
    </w:p>
    <w:p w14:paraId="7696FE95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Բարձրահարկ շենքերում թույլատրվում է պոմպակայանների տեղակայումը վերգետնյա մեկ կամ ըստ անհրաժեշտության մի քանի միջանկյալ տեխնիկական հարկերում պայմանով, որ պոմպակայանին կից սենքերում աղմուկի գումարային մակարդակը չգերազանցի 30 դԲԱ:</w:t>
      </w:r>
    </w:p>
    <w:p w14:paraId="19B18FFE" w14:textId="77777777" w:rsidR="00EA7BA5" w:rsidRPr="000E23FA" w:rsidRDefault="008706CE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Պոմպակայանները տեղակայելիս անհրաժեշտ է հաշվի առնել ներքոգրյալ պարտա</w:t>
      </w:r>
      <w:r w:rsidR="00EA7BA5" w:rsidRPr="000E23FA">
        <w:rPr>
          <w:lang w:val="hy-AM"/>
        </w:rPr>
        <w:t>դիր պահանջներից մեկը.</w:t>
      </w:r>
    </w:p>
    <w:p w14:paraId="4BEDD279" w14:textId="77777777" w:rsidR="00EA7BA5" w:rsidRPr="000E23FA" w:rsidRDefault="00EA7BA5" w:rsidP="000E23FA">
      <w:pPr>
        <w:numPr>
          <w:ilvl w:val="0"/>
          <w:numId w:val="5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առաջին, կիսանկուղային կամ նկուղային հարկերում տեղակայվելիս.</w:t>
      </w:r>
    </w:p>
    <w:p w14:paraId="7DB04591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ա. անմիջական ելք դեպի դուրս,</w:t>
      </w:r>
    </w:p>
    <w:p w14:paraId="6E69D52B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բ. ելք դեպի աստիճանավանդակ կամ սրահ, որոնք ունեն անմիջական ելք դեպի դուրս,</w:t>
      </w:r>
    </w:p>
    <w:p w14:paraId="6D23B872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գ. ելք դեպի միջանցք, որն անմիջականորեն տանում է դեպի դուրս անմիջական ելք ունեցող աստիճանավանդակ կամ սրահ, </w:t>
      </w:r>
    </w:p>
    <w:p w14:paraId="0E67E7ED" w14:textId="77777777" w:rsidR="00EA7BA5" w:rsidRPr="000E23FA" w:rsidRDefault="00EA7BA5" w:rsidP="000E23FA">
      <w:pPr>
        <w:numPr>
          <w:ilvl w:val="0"/>
          <w:numId w:val="5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երկրորդ և վերին հարկերում տեղակայվելիս.</w:t>
      </w:r>
    </w:p>
    <w:p w14:paraId="433921F9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ա. ելք դեպի աստիճանավանդակ կամ 3-րդ տիպի աստիճաններ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</w:t>
      </w:r>
      <w:r w:rsidR="0083244B" w:rsidRPr="00D60CA1">
        <w:rPr>
          <w:lang w:val="hy-AM"/>
        </w:rPr>
        <w:t xml:space="preserve"> </w:t>
      </w:r>
      <w:r w:rsidR="0083244B" w:rsidRPr="000E23FA">
        <w:rPr>
          <w:lang w:val="hy-AM"/>
        </w:rPr>
        <w:t>ՀՀՇՆ 21-01-2014 «Շենքերի և շինությունների հրդեհային անվտանգություն» շինարարական</w:t>
      </w:r>
      <w:r w:rsidR="007F244A" w:rsidRPr="000E23FA">
        <w:rPr>
          <w:lang w:val="hy-AM"/>
        </w:rPr>
        <w:t xml:space="preserve">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01D9341D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բ. ելք դեպի միջանցք, որն անմիջականորեն տանում է դեպի աստիճանավանդակ կամ 3-րդ տիպի աստիճաններ,</w:t>
      </w:r>
    </w:p>
    <w:p w14:paraId="04B0EA2C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գ. ելք դեպի սրահ, որն ունի անմիջական ելք դեպի աստիճանավանդակ կամ 3-րդ տիպի աստիճաններ,</w:t>
      </w:r>
    </w:p>
    <w:p w14:paraId="12143EDB" w14:textId="77777777" w:rsidR="00EA7BA5" w:rsidRPr="000E23FA" w:rsidRDefault="00DF4E1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դ. ելք դեպի շահագործվող տանիքածածկ կամ նրա հատուկ նախատեսված մի հատված,</w:t>
      </w:r>
      <w:r w:rsidR="000A1B8E" w:rsidRPr="00D60CA1">
        <w:rPr>
          <w:lang w:val="hy-AM"/>
        </w:rPr>
        <w:t xml:space="preserve"> </w:t>
      </w:r>
      <w:r w:rsidR="00EA7BA5" w:rsidRPr="000E23FA">
        <w:rPr>
          <w:lang w:val="hy-AM"/>
        </w:rPr>
        <w:t>որն ունի ելք դեպի 3-րդ տիպի աստիճաններ:</w:t>
      </w:r>
    </w:p>
    <w:p w14:paraId="2DBC09C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Պոմպակայանը</w:t>
      </w:r>
      <w:proofErr w:type="spellEnd"/>
      <w:r w:rsidRPr="000E23FA">
        <w:t>.</w:t>
      </w:r>
    </w:p>
    <w:p w14:paraId="21CEF02B" w14:textId="77777777" w:rsidR="001B1B2D" w:rsidRPr="000E23FA" w:rsidRDefault="001B1B2D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առանձին շենքում տեղակայվելու և ներքին այրման շարժիչների բացակայության</w:t>
      </w:r>
    </w:p>
    <w:p w14:paraId="1AE0628D" w14:textId="77777777" w:rsidR="00EA7BA5" w:rsidRPr="000E23FA" w:rsidRDefault="00EA7BA5" w:rsidP="000E23FA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դեպքում այդ շենքի հրակայունության աստիճանը պետք է լինի IV աստիճանից ոչ ցածր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2D316A8B" w14:textId="77777777" w:rsidR="00EA7BA5" w:rsidRPr="000E23FA" w:rsidRDefault="007E63B1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ցանկացած շենքում տեղակայվելու և ներքին այրման շարժիչների առկայության</w:t>
      </w:r>
      <w:r w:rsidR="00A21214" w:rsidRPr="000E23FA">
        <w:rPr>
          <w:lang w:val="hy-AM"/>
        </w:rPr>
        <w:t xml:space="preserve"> </w:t>
      </w:r>
      <w:r w:rsidRPr="000E23FA">
        <w:rPr>
          <w:lang w:val="hy-AM"/>
        </w:rPr>
        <w:t>դեպքում այդ շենքի հրակայունության աստիճանը պետք է լինի I աստիճանի</w:t>
      </w:r>
      <w:r w:rsidR="00202159" w:rsidRPr="000E23FA">
        <w:rPr>
          <w:lang w:val="hy-AM"/>
        </w:rPr>
        <w:t>,</w:t>
      </w:r>
    </w:p>
    <w:p w14:paraId="5BD111E0" w14:textId="77777777" w:rsidR="00EA7BA5" w:rsidRPr="000E23FA" w:rsidRDefault="00EA7BA5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պետք է առանձնացված լինի այլ սեն</w:t>
      </w:r>
      <w:r w:rsidR="00956217" w:rsidRPr="000E23FA">
        <w:rPr>
          <w:lang w:val="hy-AM"/>
        </w:rPr>
        <w:t>ք</w:t>
      </w:r>
      <w:r w:rsidRPr="000E23FA">
        <w:rPr>
          <w:lang w:val="hy-AM"/>
        </w:rPr>
        <w:t xml:space="preserve">երից 1-ին տիպի հակահրդեհային պատերով և 2-րդ տիպի ծածկերով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:</w:t>
      </w:r>
    </w:p>
    <w:p w14:paraId="7EA7A97B" w14:textId="77777777" w:rsidR="00EA7BA5" w:rsidRPr="000E23FA" w:rsidRDefault="00EA7BA5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Պոմպակայանի սենքում օդի ջերմաստիճանը պետք է լինի 5°С -ից մինչև 35°С, օդի հարաբերական խոնավությունը՝  80% ոչ ավելի</w:t>
      </w:r>
      <w:r w:rsidR="004C5EEE" w:rsidRPr="000E23FA">
        <w:rPr>
          <w:lang w:val="hy-AM"/>
        </w:rPr>
        <w:t xml:space="preserve"> </w:t>
      </w:r>
      <w:r w:rsidRPr="000E23FA">
        <w:rPr>
          <w:lang w:val="hy-AM"/>
        </w:rPr>
        <w:t>25°С դեպքում:</w:t>
      </w:r>
    </w:p>
    <w:p w14:paraId="011DD9CF" w14:textId="77777777" w:rsidR="00EA7BA5" w:rsidRPr="000E23FA" w:rsidRDefault="005F07F0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Աշխատանքային և վթարային լուսավորությունը պետք է լինի ըստ ՀՀ քաղաքաշինության նախարարի </w:t>
      </w:r>
      <w:r w:rsidR="00F85714" w:rsidRPr="000E23FA">
        <w:rPr>
          <w:lang w:val="hy-AM"/>
        </w:rPr>
        <w:t>2017 թվականի ապրիլի 13-ի</w:t>
      </w:r>
      <w:r w:rsidRPr="000E23FA">
        <w:rPr>
          <w:lang w:val="hy-AM"/>
        </w:rPr>
        <w:t xml:space="preserve"> N 56-Ն հրամանով հաստատված ՀՀՇՆ 22-03-</w:t>
      </w:r>
      <w:r w:rsidR="00D17894" w:rsidRPr="000E23FA">
        <w:rPr>
          <w:lang w:val="hy-AM"/>
        </w:rPr>
        <w:t>2017</w:t>
      </w:r>
      <w:r w:rsidR="003117C8" w:rsidRPr="000E23FA">
        <w:rPr>
          <w:lang w:val="hy-AM"/>
        </w:rPr>
        <w:t xml:space="preserve"> </w:t>
      </w:r>
      <w:r w:rsidR="00D17894" w:rsidRPr="000E23FA">
        <w:rPr>
          <w:lang w:val="hy-AM"/>
        </w:rPr>
        <w:t xml:space="preserve">«Արհեստական և բնական լուսավորում» շինարարական </w:t>
      </w:r>
      <w:r w:rsidR="001D557E" w:rsidRPr="000E23FA">
        <w:rPr>
          <w:lang w:val="hy-AM"/>
        </w:rPr>
        <w:t>նորմերի</w:t>
      </w:r>
      <w:r w:rsidR="00EA7BA5" w:rsidRPr="000E23FA">
        <w:rPr>
          <w:lang w:val="hy-AM"/>
        </w:rPr>
        <w:t>:</w:t>
      </w:r>
    </w:p>
    <w:p w14:paraId="71399311" w14:textId="77777777" w:rsidR="00EA7BA5" w:rsidRPr="000E23FA" w:rsidRDefault="007828D7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Պոմպակայանը հրդեհային դիտակետի հետ պետք է կապված լինի հեռախոսային կամ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այլ օպերատիվ կապով:</w:t>
      </w:r>
    </w:p>
    <w:p w14:paraId="48CBEE36" w14:textId="77777777" w:rsidR="00EA7BA5" w:rsidRPr="000E23FA" w:rsidRDefault="008706CE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մուտքի մոտ պետք է լինի վթարային լուսավորությամբ լուսատախտակ՝</w:t>
      </w:r>
      <w:r w:rsidR="008678B1" w:rsidRPr="000E23FA">
        <w:rPr>
          <w:lang w:val="hy-AM"/>
        </w:rPr>
        <w:t xml:space="preserve"> </w:t>
      </w:r>
      <w:r w:rsidR="003117C8" w:rsidRPr="000E23FA">
        <w:rPr>
          <w:lang w:val="hy-AM"/>
        </w:rPr>
        <w:t>«</w:t>
      </w:r>
      <w:r w:rsidR="00EA7BA5" w:rsidRPr="000E23FA">
        <w:rPr>
          <w:lang w:val="hy-AM"/>
        </w:rPr>
        <w:t>ՀՐՇԵՋ ՊՈՄՊԱԿԱՅԱՆ</w:t>
      </w:r>
      <w:r w:rsidR="003117C8" w:rsidRPr="000E23FA">
        <w:rPr>
          <w:lang w:val="hy-AM"/>
        </w:rPr>
        <w:t>»</w:t>
      </w:r>
      <w:r w:rsidR="00EA7BA5" w:rsidRPr="000E23FA">
        <w:rPr>
          <w:lang w:val="hy-AM"/>
        </w:rPr>
        <w:t xml:space="preserve"> մակագրությամբ:</w:t>
      </w:r>
    </w:p>
    <w:p w14:paraId="527E565F" w14:textId="77777777" w:rsidR="0083244B" w:rsidRPr="000E23FA" w:rsidRDefault="0083244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մակերեսը որոշելիս անհրաժեշտ է ապահովել կայանքի</w:t>
      </w:r>
    </w:p>
    <w:p w14:paraId="53C462A9" w14:textId="77777777" w:rsidR="00EA7BA5" w:rsidRPr="000E23FA" w:rsidRDefault="000D7030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</w:t>
      </w:r>
      <w:r w:rsidR="00EA7BA5" w:rsidRPr="000E23FA">
        <w:rPr>
          <w:lang w:val="hy-AM"/>
        </w:rPr>
        <w:t>րանքի միջև հետևյալ նվազագույն հեռավորությունները.</w:t>
      </w:r>
    </w:p>
    <w:p w14:paraId="3009D9AB" w14:textId="77777777" w:rsidR="00EA7BA5" w:rsidRPr="000E23FA" w:rsidRDefault="003117C8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EA7BA5" w:rsidRPr="000E23FA">
        <w:rPr>
          <w:lang w:val="hy-AM"/>
        </w:rPr>
        <w:t>առավարման հանգույցների միջև, նրանց և պատերի միջև՝ 0.5մ,</w:t>
      </w:r>
    </w:p>
    <w:p w14:paraId="04F03AA9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պոմպերի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՝ 0.7մ, </w:t>
      </w:r>
    </w:p>
    <w:p w14:paraId="0F070817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պոմպերի, մոդուլային պոմպակայանքների և պատերի միջև՝ 1.0մ, բայց այնքան, որ հնարավոր լինի էլեկտրոշարժիչների ռոտորների ապամոնտաժումն ու տեղափոխումը,</w:t>
      </w:r>
    </w:p>
    <w:p w14:paraId="1BCE11A8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սարքավորանքի ելուստված անշարժ մասերի և պատերի միջև՝ 0.7մ,</w:t>
      </w:r>
    </w:p>
    <w:p w14:paraId="4B880F74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էլեկտրական</w:t>
      </w:r>
      <w:proofErr w:type="spellEnd"/>
      <w:r w:rsidRPr="000E23FA">
        <w:t xml:space="preserve"> </w:t>
      </w:r>
      <w:proofErr w:type="spellStart"/>
      <w:r w:rsidRPr="000E23FA">
        <w:t>վահանակների</w:t>
      </w:r>
      <w:proofErr w:type="spellEnd"/>
      <w:r w:rsidRPr="000E23FA">
        <w:t xml:space="preserve"> </w:t>
      </w:r>
      <w:proofErr w:type="spellStart"/>
      <w:r w:rsidRPr="000E23FA">
        <w:t>առջև</w:t>
      </w:r>
      <w:proofErr w:type="spellEnd"/>
      <w:r w:rsidRPr="000E23FA">
        <w:t>՝ 2.0մ:</w:t>
      </w:r>
    </w:p>
    <w:p w14:paraId="3DC5C289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ներառյալ DN 100 մղման կարճախողովակով պոմպերը թույլատրվում է տեղակայել.</w:t>
      </w:r>
    </w:p>
    <w:p w14:paraId="66C4E319" w14:textId="77777777" w:rsidR="00EA7BA5" w:rsidRPr="000E23FA" w:rsidRDefault="00EA7BA5" w:rsidP="000E23FA">
      <w:pPr>
        <w:numPr>
          <w:ilvl w:val="0"/>
          <w:numId w:val="5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պատերի մոտ կամ բարձակների վրա,</w:t>
      </w:r>
    </w:p>
    <w:p w14:paraId="2A49346A" w14:textId="77777777" w:rsidR="00EA7BA5" w:rsidRPr="000E23FA" w:rsidRDefault="00EA7BA5" w:rsidP="000E23FA">
      <w:pPr>
        <w:numPr>
          <w:ilvl w:val="0"/>
          <w:numId w:val="5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հիմքի վրա 2 պոմպ, </w:t>
      </w:r>
      <w:r w:rsidR="00281DD8" w:rsidRPr="000E23FA">
        <w:rPr>
          <w:lang w:val="hy-AM"/>
        </w:rPr>
        <w:t xml:space="preserve">ապահովելով </w:t>
      </w:r>
      <w:r w:rsidRPr="000E23FA">
        <w:rPr>
          <w:lang w:val="hy-AM"/>
        </w:rPr>
        <w:t>նրանց ելուստված մասերի միջև ոչ պակաս քան 0.5մ, իսկ պատերի միջև՝ 0.7մ</w:t>
      </w:r>
      <w:r w:rsidR="00281DD8" w:rsidRPr="000E23FA">
        <w:rPr>
          <w:lang w:val="hy-AM"/>
        </w:rPr>
        <w:t xml:space="preserve"> հեռավորություն</w:t>
      </w:r>
      <w:r w:rsidRPr="000E23FA">
        <w:rPr>
          <w:lang w:val="hy-AM"/>
        </w:rPr>
        <w:t>:</w:t>
      </w:r>
    </w:p>
    <w:p w14:paraId="556C836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5</w:t>
      </w:r>
      <w:r w:rsidR="003549EE" w:rsidRPr="000E23FA">
        <w:rPr>
          <w:lang w:val="hy-AM"/>
        </w:rPr>
        <w:t>4</w:t>
      </w:r>
      <w:r w:rsidR="00C36389" w:rsidRPr="000E23FA">
        <w:rPr>
          <w:lang w:val="hy-AM"/>
        </w:rPr>
        <w:t>3</w:t>
      </w:r>
      <w:r w:rsidR="00215E22" w:rsidRPr="000E23FA">
        <w:rPr>
          <w:lang w:val="hy-AM"/>
        </w:rPr>
        <w:t xml:space="preserve">-րդ և </w:t>
      </w:r>
      <w:r w:rsidRPr="000E23FA">
        <w:rPr>
          <w:lang w:val="hy-AM"/>
        </w:rPr>
        <w:t>5</w:t>
      </w:r>
      <w:r w:rsidR="003549EE" w:rsidRPr="000E23FA">
        <w:rPr>
          <w:lang w:val="hy-AM"/>
        </w:rPr>
        <w:t>4</w:t>
      </w:r>
      <w:r w:rsidR="00C36389" w:rsidRPr="000E23FA">
        <w:rPr>
          <w:lang w:val="hy-AM"/>
        </w:rPr>
        <w:t>4</w:t>
      </w:r>
      <w:r w:rsidR="00215E22" w:rsidRPr="000E23FA">
        <w:rPr>
          <w:lang w:val="hy-AM"/>
        </w:rPr>
        <w:t>-րդ</w:t>
      </w:r>
      <w:r w:rsidRPr="000E23FA">
        <w:rPr>
          <w:lang w:val="hy-AM"/>
        </w:rPr>
        <w:t xml:space="preserve"> կետերում նշված հեռավորությունները պետք է լրացուցիչ ճշտել սարքավորանքի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3EFAB9E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Պոմպերը պետք է տեղադրել նրանց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պահանջներին համապատասխան հիմքերի վրա: Այդ տվյալների բացակայության դեպքերում պետք է նախատեսել պոմպերի զանգվածը 4 ա</w:t>
      </w:r>
      <w:r w:rsidR="008F5DB2" w:rsidRPr="000E23FA">
        <w:rPr>
          <w:lang w:val="hy-AM"/>
        </w:rPr>
        <w:t>ն</w:t>
      </w:r>
      <w:r w:rsidRPr="000E23FA">
        <w:rPr>
          <w:lang w:val="hy-AM"/>
        </w:rPr>
        <w:t>գամ գերազանցող և նրանց եզրագծերից առ</w:t>
      </w:r>
      <w:r w:rsidR="00D24140" w:rsidRPr="000E23FA">
        <w:rPr>
          <w:lang w:val="hy-AM"/>
        </w:rPr>
        <w:t>ն</w:t>
      </w:r>
      <w:r w:rsidRPr="000E23FA">
        <w:rPr>
          <w:lang w:val="hy-AM"/>
        </w:rPr>
        <w:t>վազն 0.1մ դուրս եկող երկաթբետոնե հիմք:</w:t>
      </w:r>
    </w:p>
    <w:p w14:paraId="33BB7DF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Միաժամանակ երկուսից ոչ պակաս շարժական </w:t>
      </w:r>
      <w:r w:rsidR="00D61FB4" w:rsidRPr="000E23FA">
        <w:rPr>
          <w:lang w:val="hy-AM"/>
        </w:rPr>
        <w:t>հակա</w:t>
      </w:r>
      <w:r w:rsidRPr="000E23FA">
        <w:rPr>
          <w:lang w:val="hy-AM"/>
        </w:rPr>
        <w:t>հրդեհային տեխնիկան կայանքին դրսից միակցելու համար անհրաժեշտ է նախատեսել DN80</w:t>
      </w:r>
      <w:r w:rsidR="006C3F2B" w:rsidRPr="000E23FA">
        <w:rPr>
          <w:lang w:val="hy-AM"/>
        </w:rPr>
        <w:t xml:space="preserve"> և ավելի </w:t>
      </w:r>
      <w:r w:rsidRPr="000E23FA">
        <w:rPr>
          <w:lang w:val="hy-AM"/>
        </w:rPr>
        <w:t xml:space="preserve">տրամագծով կարճախողովակներով դուրս բերված </w:t>
      </w:r>
      <w:r w:rsidR="00587EE6" w:rsidRPr="000E23FA">
        <w:rPr>
          <w:lang w:val="hy-AM"/>
        </w:rPr>
        <w:t xml:space="preserve">և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կանոնակարգին </w:t>
      </w:r>
      <w:r w:rsidR="0075393E" w:rsidRPr="000E23FA">
        <w:rPr>
          <w:lang w:val="hy-AM"/>
        </w:rPr>
        <w:t xml:space="preserve">(ԳՕՍՏ Ռ 53279-2009) </w:t>
      </w:r>
      <w:r w:rsidR="00587EE6" w:rsidRPr="000E23FA">
        <w:rPr>
          <w:lang w:val="hy-AM"/>
        </w:rPr>
        <w:t xml:space="preserve">համապատասխանող  </w:t>
      </w:r>
      <w:r w:rsidRPr="000E23FA">
        <w:rPr>
          <w:lang w:val="hy-AM"/>
        </w:rPr>
        <w:t xml:space="preserve">միացման գլխիկներ: </w:t>
      </w:r>
      <w:r w:rsidR="00D24140" w:rsidRPr="000E23FA">
        <w:rPr>
          <w:lang w:val="hy-AM"/>
        </w:rPr>
        <w:t xml:space="preserve">Դրանց տրամագիծն ու քանակը պետք է </w:t>
      </w:r>
      <w:r w:rsidRPr="000E23FA">
        <w:rPr>
          <w:lang w:val="hy-AM"/>
        </w:rPr>
        <w:t xml:space="preserve">ապահովեն հրդեհաշիջման կայանքի թելադրող հատվածամասի առավելագույն </w:t>
      </w:r>
      <w:r w:rsidR="005F07F0" w:rsidRPr="000E23FA">
        <w:rPr>
          <w:lang w:val="hy-AM"/>
        </w:rPr>
        <w:t>հաշվարկային ծախսը: Գլխիկները հակադարձ փականներով, նորմալ բաց փականով պետք</w:t>
      </w:r>
      <w:r w:rsidR="008678B1" w:rsidRPr="000E23FA">
        <w:rPr>
          <w:lang w:val="hy-AM"/>
        </w:rPr>
        <w:t xml:space="preserve"> </w:t>
      </w:r>
      <w:r w:rsidR="00D24140" w:rsidRPr="000E23FA">
        <w:rPr>
          <w:lang w:val="hy-AM"/>
        </w:rPr>
        <w:t>է միակցվեն կայանքի առբերիչ խողովակին։</w:t>
      </w:r>
    </w:p>
    <w:p w14:paraId="3ADBF712" w14:textId="77777777" w:rsidR="00EA7BA5" w:rsidRPr="000A1B8E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 xml:space="preserve">Միացման գլխիկներով կարճախողովակները դրսի պատին պետք է տեղակայել շարժական </w:t>
      </w:r>
      <w:r w:rsidR="00D61FB4" w:rsidRPr="000A1B8E">
        <w:rPr>
          <w:lang w:val="hy-AM"/>
        </w:rPr>
        <w:t>հակա</w:t>
      </w:r>
      <w:r w:rsidRPr="000A1B8E">
        <w:rPr>
          <w:lang w:val="hy-AM"/>
        </w:rPr>
        <w:t>հրդեհային տեխնիկայի մոտեցման համար հարմար վայրում,  դրսի պատի վրա՝ խորշում, մետաղական արկղի մեջ,  գլխիկի առանցքը գետնից 1.50±0.15 մ բարձրության</w:t>
      </w:r>
      <w:r w:rsidR="0083244B" w:rsidRPr="00D60CA1">
        <w:rPr>
          <w:lang w:val="hy-AM"/>
        </w:rPr>
        <w:t xml:space="preserve"> </w:t>
      </w:r>
      <w:r w:rsidR="0083244B" w:rsidRPr="000A1B8E">
        <w:rPr>
          <w:lang w:val="hy-AM"/>
        </w:rPr>
        <w:t>վրա և արտաքին հակահրդեհային ջրմուղի մոտակա ջրածորանին հնարավորինս մոտիկ:</w:t>
      </w:r>
      <w:r w:rsidR="000A1B8E" w:rsidRPr="00D60CA1">
        <w:rPr>
          <w:lang w:val="hy-AM"/>
        </w:rPr>
        <w:t xml:space="preserve"> </w:t>
      </w:r>
      <w:r w:rsidR="000D7030" w:rsidRPr="000A1B8E">
        <w:rPr>
          <w:lang w:val="hy-AM"/>
        </w:rPr>
        <w:t>Արկղի դռան վրա</w:t>
      </w:r>
      <w:r w:rsidR="006D30F7" w:rsidRPr="000A1B8E">
        <w:rPr>
          <w:lang w:val="hy-AM"/>
        </w:rPr>
        <w:t xml:space="preserve"> </w:t>
      </w:r>
      <w:r w:rsidRPr="000A1B8E">
        <w:rPr>
          <w:lang w:val="hy-AM"/>
        </w:rPr>
        <w:t>անհրաժեշտ է նախատեսել համապատասխան մակնշում:</w:t>
      </w:r>
    </w:p>
    <w:p w14:paraId="23A249E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</w:t>
      </w:r>
      <w:r w:rsidR="00424532" w:rsidRPr="000E23FA">
        <w:rPr>
          <w:lang w:val="hy-AM"/>
        </w:rPr>
        <w:t>ն</w:t>
      </w:r>
      <w:r w:rsidRPr="000E23FA">
        <w:rPr>
          <w:lang w:val="hy-AM"/>
        </w:rPr>
        <w:t xml:space="preserve"> հիմնական կամ պահուստային պոմպերը միանալիս հ</w:t>
      </w:r>
      <w:r w:rsidR="00D61FB4" w:rsidRPr="000E23FA">
        <w:rPr>
          <w:lang w:val="hy-AM"/>
        </w:rPr>
        <w:t>ակահ</w:t>
      </w:r>
      <w:r w:rsidRPr="000E23FA">
        <w:rPr>
          <w:lang w:val="hy-AM"/>
        </w:rPr>
        <w:t>րդեհային ջրավազանին միացած մնացած պոմպերը, ներառյալ ճնշումայինը, պետք է անջատվեն:</w:t>
      </w:r>
    </w:p>
    <w:p w14:paraId="23FAE184" w14:textId="77777777" w:rsidR="00EA7BA5" w:rsidRPr="000A1B8E" w:rsidRDefault="00F178BC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Պոմպերը պետք է տեղակայվեն, որպես կանոն, ճնշումային հանգույցները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ջրալցված, համաձայն պոմպերի </w:t>
      </w:r>
      <w:r w:rsidR="002F088D" w:rsidRPr="000A1B8E">
        <w:rPr>
          <w:lang w:val="hy-AM"/>
        </w:rPr>
        <w:t>ՏՓ-</w:t>
      </w:r>
      <w:r w:rsidR="00EA7BA5" w:rsidRPr="000A1B8E">
        <w:rPr>
          <w:lang w:val="hy-AM"/>
        </w:rPr>
        <w:t>ի:</w:t>
      </w:r>
    </w:p>
    <w:p w14:paraId="6AAA4550" w14:textId="77777777" w:rsidR="00EA7BA5" w:rsidRPr="000E23FA" w:rsidRDefault="001235DB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Գետնի մակարդակից ցածր գտնվող պոմպակայաններում անհրաժեշտ է միջոցներ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ձեռնարկել պոմպերի, փականների կամ խողովակաշարի վթարների դեպքում հնարավոր ջրահոսքերը հեռացնելու համար, մասնավորապես.</w:t>
      </w:r>
    </w:p>
    <w:p w14:paraId="21320F64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պոմպերը տեղակայել գետնից առնվազն 0.5մ բարձրությամբ հիմքի վրա,</w:t>
      </w:r>
    </w:p>
    <w:p w14:paraId="18853670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նախատեսել </w:t>
      </w:r>
      <w:r w:rsidR="00784EA3" w:rsidRPr="000E23FA">
        <w:rPr>
          <w:lang w:val="hy-AM"/>
        </w:rPr>
        <w:t xml:space="preserve">բետոնապատ պատերով </w:t>
      </w:r>
      <w:r w:rsidRPr="000E23FA">
        <w:rPr>
          <w:lang w:val="hy-AM"/>
        </w:rPr>
        <w:t xml:space="preserve">ցամաքուրդային փոսորակ </w:t>
      </w:r>
      <w:r w:rsidR="00784EA3" w:rsidRPr="000E23FA">
        <w:rPr>
          <w:lang w:val="hy-AM"/>
        </w:rPr>
        <w:t>0,8մx0,8մ չափերով և առնվազն 0,8մ խորությամբ</w:t>
      </w:r>
      <w:r w:rsidRPr="000E23FA">
        <w:rPr>
          <w:lang w:val="hy-AM"/>
        </w:rPr>
        <w:t xml:space="preserve">, </w:t>
      </w:r>
    </w:p>
    <w:p w14:paraId="498628A0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հատակին ապահովել թեքությ</w:t>
      </w:r>
      <w:r w:rsidR="00B317AA" w:rsidRPr="000E23FA">
        <w:rPr>
          <w:lang w:val="hy-AM"/>
        </w:rPr>
        <w:t>ու</w:t>
      </w:r>
      <w:r w:rsidRPr="000E23FA">
        <w:rPr>
          <w:lang w:val="hy-AM"/>
        </w:rPr>
        <w:t xml:space="preserve">ն դեպի կոյուղու հոսակ՝ ջրի ինքնահոս հեռացման համար </w:t>
      </w:r>
      <w:r w:rsidR="00B317AA" w:rsidRPr="000E23FA">
        <w:rPr>
          <w:lang w:val="hy-AM"/>
        </w:rPr>
        <w:t>և</w:t>
      </w:r>
      <w:r w:rsidRPr="000E23FA">
        <w:rPr>
          <w:lang w:val="hy-AM"/>
        </w:rPr>
        <w:t xml:space="preserve"> դեպի ցամաքուրդային փոսորակ:</w:t>
      </w:r>
    </w:p>
    <w:p w14:paraId="3AD155F8" w14:textId="77777777" w:rsidR="00784EA3" w:rsidRPr="000E23FA" w:rsidRDefault="003117C8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EA7BA5" w:rsidRPr="000E23FA">
        <w:rPr>
          <w:lang w:val="hy-AM"/>
        </w:rPr>
        <w:t xml:space="preserve">իսանկուղային և նկուղային հարկերում պետք է նախատեսել 2 հատ </w:t>
      </w:r>
      <w:r w:rsidR="00784EA3" w:rsidRPr="000E23FA">
        <w:rPr>
          <w:lang w:val="hy-AM"/>
        </w:rPr>
        <w:t xml:space="preserve">ինքնաշխատ </w:t>
      </w:r>
      <w:r w:rsidR="00EA7BA5" w:rsidRPr="000E23FA">
        <w:rPr>
          <w:lang w:val="hy-AM"/>
        </w:rPr>
        <w:t>ցամաքուրդային պոմպեր 1-ին կարգի հուսալիությամբ էլեկտրամատակարարումով</w:t>
      </w:r>
      <w:r w:rsidR="00784EA3" w:rsidRPr="000E23FA">
        <w:rPr>
          <w:lang w:val="hy-AM"/>
        </w:rPr>
        <w:t>,</w:t>
      </w:r>
      <w:r w:rsidR="003A1306" w:rsidRPr="000E23FA">
        <w:rPr>
          <w:lang w:val="hy-AM"/>
        </w:rPr>
        <w:t xml:space="preserve"> </w:t>
      </w:r>
      <w:r w:rsidR="00784EA3" w:rsidRPr="000E23FA">
        <w:rPr>
          <w:lang w:val="hy-AM"/>
        </w:rPr>
        <w:lastRenderedPageBreak/>
        <w:t xml:space="preserve">որոնցից յուրաքանչյուրի բնութագրերը պետք է ապահովեն պոմպակայանի ամբողջ մակերեսին 0.5մ բարձրությամբ ջրի հեռացումը 30 րոպեի ընթացքում, </w:t>
      </w:r>
    </w:p>
    <w:p w14:paraId="0BDBEEC0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վտանգավորության ԿՕ դասի շինարարական կառուցվածքատարրեր և REI 150 հրակայունության սահմանով պատեր ունեցող սենքերում տեղակայված ներքին այրման շարժիչով էլ</w:t>
      </w:r>
      <w:r w:rsidR="008B0D84" w:rsidRPr="000E23FA">
        <w:rPr>
          <w:lang w:val="hy-AM"/>
        </w:rPr>
        <w:t>եկտրական</w:t>
      </w:r>
      <w:r w:rsidRPr="000E23FA">
        <w:rPr>
          <w:lang w:val="hy-AM"/>
        </w:rPr>
        <w:t xml:space="preserve"> գեներատորների կամ պոմպերի հետ թույլատրվում է տեղակայել </w:t>
      </w:r>
      <w:r w:rsidR="007E63B1" w:rsidRPr="000E23FA">
        <w:rPr>
          <w:lang w:val="hy-AM"/>
        </w:rPr>
        <w:t>հեղուկ վառելիքով ծախսային անոթներ, բենզին՝ ոչ ավելի քան 125լ, դիզելային վառելիք՝</w:t>
      </w:r>
      <w:r w:rsidR="00815C02" w:rsidRPr="000E23FA">
        <w:rPr>
          <w:lang w:val="hy-AM"/>
        </w:rPr>
        <w:t xml:space="preserve"> </w:t>
      </w:r>
      <w:r w:rsidR="00EE28DF" w:rsidRPr="000E23FA">
        <w:rPr>
          <w:lang w:val="hy-AM"/>
        </w:rPr>
        <w:t xml:space="preserve">ոչ ավելի </w:t>
      </w:r>
      <w:r w:rsidRPr="000E23FA">
        <w:rPr>
          <w:lang w:val="hy-AM"/>
        </w:rPr>
        <w:t xml:space="preserve">քան </w:t>
      </w:r>
      <w:r w:rsidR="008B0D84" w:rsidRPr="000E23FA">
        <w:rPr>
          <w:lang w:val="hy-AM"/>
        </w:rPr>
        <w:t>25</w:t>
      </w:r>
      <w:r w:rsidRPr="000E23FA">
        <w:rPr>
          <w:lang w:val="hy-AM"/>
        </w:rPr>
        <w:t>0լ։</w:t>
      </w:r>
    </w:p>
    <w:p w14:paraId="0F63058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Թույլատրվում է հրդեհային պոմպերը տեղակայել առանց թրթռամեկուսացնող հիմքի, </w:t>
      </w:r>
      <w:r w:rsidR="008B0D84" w:rsidRPr="000E23FA">
        <w:rPr>
          <w:lang w:val="hy-AM"/>
        </w:rPr>
        <w:t>մ</w:t>
      </w:r>
      <w:r w:rsidRPr="000E23FA">
        <w:rPr>
          <w:lang w:val="hy-AM"/>
        </w:rPr>
        <w:t>ուտքային և ելքային կարճախողովակներին ներածող և առբերիչ խողովակաշարերի միացում</w:t>
      </w:r>
      <w:r w:rsidR="008B0D84" w:rsidRPr="000E23FA">
        <w:rPr>
          <w:lang w:val="hy-AM"/>
        </w:rPr>
        <w:t xml:space="preserve">ն </w:t>
      </w:r>
      <w:r w:rsidRPr="000E23FA">
        <w:rPr>
          <w:lang w:val="hy-AM"/>
        </w:rPr>
        <w:t>իրականացնել</w:t>
      </w:r>
      <w:r w:rsidR="008B0D84" w:rsidRPr="000E23FA">
        <w:rPr>
          <w:lang w:val="hy-AM"/>
        </w:rPr>
        <w:t>ով</w:t>
      </w:r>
      <w:r w:rsidRPr="000E23FA">
        <w:rPr>
          <w:lang w:val="hy-AM"/>
        </w:rPr>
        <w:t xml:space="preserve"> համապատասխան ճնշման համար նախատեսված ռետինե փոխհատուցիչներով։</w:t>
      </w:r>
    </w:p>
    <w:p w14:paraId="64D8EF33" w14:textId="77777777" w:rsidR="0083244B" w:rsidRPr="000E23FA" w:rsidRDefault="008706C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կայանքի ներածման խողովակաշարը, անկախ պոմպերի քանակից, պետք</w:t>
      </w:r>
      <w:r w:rsidR="003117C8" w:rsidRPr="000E23FA">
        <w:rPr>
          <w:lang w:val="hy-AM"/>
        </w:rPr>
        <w:t xml:space="preserve"> </w:t>
      </w:r>
      <w:r w:rsidRPr="000E23FA">
        <w:rPr>
          <w:lang w:val="hy-AM"/>
        </w:rPr>
        <w:t>է ունենա առնվազն 2 մուտք։ Մի խողովակաշարի փակման դեպքում մյուսները պետք է ապա</w:t>
      </w:r>
      <w:r w:rsidR="00EA7BA5" w:rsidRPr="000E23FA">
        <w:rPr>
          <w:lang w:val="hy-AM"/>
        </w:rPr>
        <w:t>հովեն ջրի ամբողջ հաշվարկային քանակության անցումը։</w:t>
      </w:r>
    </w:p>
    <w:p w14:paraId="715D76D4" w14:textId="77777777" w:rsidR="00EA7BA5" w:rsidRPr="000A1B8E" w:rsidRDefault="0083244B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կայանքի ներածման ճնշումային խողովակաշարը, անկախ պոմպերի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քանակից, պետք է ունենա առնվազն 2 մուտք։ Մի ճնշումային խողովակաշարի փակման դեպքում մյուսները պետք է ապահովեն ջրի ամբողջ հաշվարկային քանակության անցումը։ Մինչև 3 կառավարման հանգույցով և մինչև 12-ը ներառյալ հրշեջ ծորակներով համակարգերում պոմպային կայանքների ներածման ճնշումային խողովակաշարը կարելի է նախատեսել 1 հատ։</w:t>
      </w:r>
    </w:p>
    <w:p w14:paraId="29A49429" w14:textId="77777777" w:rsidR="00EA7BA5" w:rsidRPr="000E23FA" w:rsidRDefault="001618B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խողովակաշարը պետք է ունենա 0,005-ից ոչ պակաս անընդհատ վերելք</w:t>
      </w:r>
      <w:r w:rsidR="00815C0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դեպքի պոմպը, իսկ տրամագծերի փոփոխման դեպքում անհրաժեշտ է կիրառել ապակենտրոն անցումներ</w:t>
      </w:r>
      <w:r w:rsidR="00240AC7" w:rsidRPr="000E23FA">
        <w:rPr>
          <w:lang w:val="hy-AM"/>
        </w:rPr>
        <w:t xml:space="preserve"> (նկար </w:t>
      </w:r>
      <w:r w:rsidR="00B74315" w:rsidRPr="000E23FA">
        <w:rPr>
          <w:lang w:val="hy-AM"/>
        </w:rPr>
        <w:t>1</w:t>
      </w:r>
      <w:r w:rsidR="008F290A" w:rsidRPr="000E23FA">
        <w:rPr>
          <w:lang w:val="hy-AM"/>
        </w:rPr>
        <w:t>2</w:t>
      </w:r>
      <w:r w:rsidR="00240AC7" w:rsidRPr="000E23FA">
        <w:rPr>
          <w:lang w:val="hy-AM"/>
        </w:rPr>
        <w:t>)</w:t>
      </w:r>
      <w:r w:rsidR="00EA7BA5" w:rsidRPr="000E23FA">
        <w:rPr>
          <w:lang w:val="hy-AM"/>
        </w:rPr>
        <w:t>։</w:t>
      </w:r>
    </w:p>
    <w:p w14:paraId="29D4A729" w14:textId="77777777" w:rsidR="00EA7BA5" w:rsidRPr="000A1B8E" w:rsidRDefault="001B1B2D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 ներածման խողովակաշարին, ըստ հեղուկի հոսքի ուղղության,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անհրաժեշտ է նախատեսել փակիչ սարքվածք դիրքերի տվիչով, ռետինե փոխհատուցիչ և </w:t>
      </w:r>
      <w:r w:rsidR="00240AC7" w:rsidRPr="000A1B8E">
        <w:rPr>
          <w:lang w:val="hy-AM"/>
        </w:rPr>
        <w:t>ճ</w:t>
      </w:r>
      <w:r w:rsidR="00EA7BA5" w:rsidRPr="000A1B8E">
        <w:rPr>
          <w:lang w:val="hy-AM"/>
        </w:rPr>
        <w:t>նշաչափ</w:t>
      </w:r>
      <w:r w:rsidR="00240AC7" w:rsidRPr="000A1B8E">
        <w:rPr>
          <w:lang w:val="hy-AM"/>
        </w:rPr>
        <w:t xml:space="preserve"> (ներածման ճնշումային խողովակաշարի դեպքում)</w:t>
      </w:r>
      <w:r w:rsidR="00EA7BA5" w:rsidRPr="000A1B8E">
        <w:rPr>
          <w:lang w:val="hy-AM"/>
        </w:rPr>
        <w:t>, իսկ ճնշումային (առբերիչ) խողովակաշարի վրա՝ ռետինե փոխհատուցիչ, հակադարձ կափույր, ճնշաչափ և փակիչ սարքվածք դիրքերի տվիչով։</w:t>
      </w:r>
    </w:p>
    <w:p w14:paraId="5E1DA78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Տեղակայման միջադիրների անհրաժեշտության դեպքում դրանք տեղակայվում են հակադարձ կափույրի և փակիչ սարքվածքի միջև։</w:t>
      </w:r>
    </w:p>
    <w:p w14:paraId="32B206B8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Ջրավազանը սնուցող խողովակաշարի փակիչ սարքվածքները անհրաժեշտ է տեղակայել պոմպակայանում կամ ջրաչափի </w:t>
      </w:r>
      <w:r w:rsidR="00100F35" w:rsidRPr="000E23FA">
        <w:rPr>
          <w:lang w:val="hy-AM"/>
        </w:rPr>
        <w:t>սենքում</w:t>
      </w:r>
      <w:r w:rsidRPr="000E23FA">
        <w:rPr>
          <w:lang w:val="hy-AM"/>
        </w:rPr>
        <w:t>։</w:t>
      </w:r>
    </w:p>
    <w:p w14:paraId="72B89EA7" w14:textId="77777777" w:rsidR="007E63B1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Ինքնաշխատ կամ հեռավար գործարկման ազդանշանը պետք է տրվի պոմպերին </w:t>
      </w:r>
      <w:r w:rsidR="00427B23" w:rsidRPr="000E23FA">
        <w:rPr>
          <w:lang w:val="hy-AM"/>
        </w:rPr>
        <w:t xml:space="preserve">ներածման խողովակում ջրի առկայությունը (ջրավազանում ջրի բավարար մակարդակը) կամ ճնշումը (ներածման ճնշումային խողովակաշարի դեպքում) </w:t>
      </w:r>
      <w:r w:rsidRPr="000E23FA">
        <w:rPr>
          <w:lang w:val="hy-AM"/>
        </w:rPr>
        <w:t>ինքնաշխատ կերպով ստուգելուց հետո։</w:t>
      </w:r>
    </w:p>
    <w:p w14:paraId="2FAB5665" w14:textId="77777777" w:rsidR="00EA7BA5" w:rsidRPr="000E23FA" w:rsidRDefault="005F07F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կայանքներում անհրաժեշտ է հսկողության տակ պահել յուրաքանչյուր պոմպի ելքում ճնշումը և վթարային ջրթողումը՝ ջրի առկայությունը  պոմպակայանի հատա</w:t>
      </w:r>
      <w:r w:rsidR="00EA7BA5" w:rsidRPr="000E23FA">
        <w:rPr>
          <w:lang w:val="hy-AM"/>
        </w:rPr>
        <w:t>կին</w:t>
      </w:r>
      <w:r w:rsidR="00365A6B" w:rsidRPr="000E23FA">
        <w:rPr>
          <w:lang w:val="hy-AM"/>
        </w:rPr>
        <w:t>,</w:t>
      </w:r>
      <w:r w:rsidR="00EA7BA5" w:rsidRPr="000E23FA">
        <w:rPr>
          <w:lang w:val="hy-AM"/>
        </w:rPr>
        <w:t xml:space="preserve"> </w:t>
      </w:r>
      <w:r w:rsidR="00A601CD" w:rsidRPr="000E23FA">
        <w:rPr>
          <w:lang w:val="hy-AM"/>
        </w:rPr>
        <w:t>պոմպերի հիմքի մակարդակում</w:t>
      </w:r>
      <w:r w:rsidR="00EA7BA5" w:rsidRPr="000E23FA">
        <w:rPr>
          <w:lang w:val="hy-AM"/>
        </w:rPr>
        <w:t>։</w:t>
      </w:r>
    </w:p>
    <w:p w14:paraId="5B1E1F8E" w14:textId="77777777" w:rsidR="008706CE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Ջրամբարները ինքնաշխատ լցվելու սարքվածքի կիրառման դեպքում ջրի մակարդա</w:t>
      </w:r>
      <w:r w:rsidR="008706CE" w:rsidRPr="000E23FA">
        <w:rPr>
          <w:lang w:val="hy-AM"/>
        </w:rPr>
        <w:softHyphen/>
      </w:r>
      <w:r w:rsidRPr="000E23FA">
        <w:rPr>
          <w:lang w:val="hy-AM"/>
        </w:rPr>
        <w:t xml:space="preserve">կի հսկողությունը՝ վթարային մակարդակների մասին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ում և </w:t>
      </w:r>
      <w:r w:rsidR="008706CE" w:rsidRPr="000E23FA">
        <w:rPr>
          <w:lang w:val="hy-AM"/>
        </w:rPr>
        <w:t>պոմպակայանում ազդանշանի ձևով, պետք է իրականացվի միայն ինքնաշխատ սարքի միջոցով։</w:t>
      </w:r>
    </w:p>
    <w:p w14:paraId="2DAD73A3" w14:textId="77777777" w:rsidR="00EA7BA5" w:rsidRPr="00613927" w:rsidRDefault="0083244B" w:rsidP="00613927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կայանքում անհրաժեշտ է նախատեսել սարքվածք սնիչ խողովակաշարով ջրի հաշվարկային ճնշման և ծախսի ստուգման համար: Այդ նպատակով</w:t>
      </w:r>
      <w:r w:rsidR="00613927" w:rsidRPr="00D60CA1">
        <w:rPr>
          <w:lang w:val="hy-AM"/>
        </w:rPr>
        <w:t xml:space="preserve"> </w:t>
      </w:r>
      <w:r w:rsidR="00EA7BA5" w:rsidRPr="00613927">
        <w:rPr>
          <w:lang w:val="hy-AM"/>
        </w:rPr>
        <w:t>պոմպի մղված ջուրը կարող է հետ վերադարձվել ջրավազան:</w:t>
      </w:r>
    </w:p>
    <w:p w14:paraId="723A0103" w14:textId="77777777" w:rsidR="00EA7BA5" w:rsidRPr="000A1B8E" w:rsidRDefault="00F178B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Լրիվ պատրաստի գործարանային հավաքման մոդուլային պոմպային կայանքները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պետք է համապատասխանեն </w:t>
      </w:r>
      <w:r w:rsidR="006036B2" w:rsidRPr="000A1B8E">
        <w:rPr>
          <w:lang w:val="hy-AM"/>
        </w:rPr>
        <w:t>ԵՏՄ ՏԿ 047/2017ի պահանջներին</w:t>
      </w:r>
      <w:r w:rsidR="00EA7BA5" w:rsidRPr="000A1B8E">
        <w:rPr>
          <w:lang w:val="hy-AM"/>
        </w:rPr>
        <w:t>։</w:t>
      </w:r>
    </w:p>
    <w:p w14:paraId="3645D743" w14:textId="77777777" w:rsidR="00EA7BA5" w:rsidRPr="00D60CA1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305FF2E4" w14:textId="77777777" w:rsidR="000A1B8E" w:rsidRPr="00D60CA1" w:rsidRDefault="000A1B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6BF5EE97" w14:textId="77777777" w:rsidR="00EA7BA5" w:rsidRDefault="00794A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3" w:name="_Hlk139649116"/>
      <w:r w:rsidRPr="000E23FA">
        <w:rPr>
          <w:b/>
        </w:rPr>
        <w:t>3</w:t>
      </w:r>
      <w:r w:rsidR="00073BB0" w:rsidRPr="000E23FA">
        <w:rPr>
          <w:b/>
        </w:rPr>
        <w:t>.2.14</w:t>
      </w:r>
      <w:r w:rsidRPr="000E23FA">
        <w:rPr>
          <w:b/>
        </w:rPr>
        <w:t xml:space="preserve">. </w:t>
      </w:r>
      <w:r w:rsidR="00EA7BA5" w:rsidRPr="000E23FA">
        <w:rPr>
          <w:b/>
        </w:rPr>
        <w:t xml:space="preserve">ԲԱՐՁՐ </w:t>
      </w:r>
      <w:proofErr w:type="spellStart"/>
      <w:r w:rsidR="00EA7BA5" w:rsidRPr="000E23FA">
        <w:rPr>
          <w:b/>
        </w:rPr>
        <w:t>ՊԱՏԻԿՈւԹՅԱՄԲ</w:t>
      </w:r>
      <w:proofErr w:type="spellEnd"/>
      <w:r w:rsidR="00EA7BA5" w:rsidRPr="000E23FA">
        <w:rPr>
          <w:b/>
        </w:rPr>
        <w:t xml:space="preserve"> ՓՐՓՐԱՇԻՋՄԱՆ ԿԱՅԱՆՔՆԵՐ</w:t>
      </w:r>
    </w:p>
    <w:p w14:paraId="54CF07EC" w14:textId="77777777" w:rsidR="000A1B8E" w:rsidRPr="000E23FA" w:rsidRDefault="000A1B8E" w:rsidP="000A1B8E">
      <w:pPr>
        <w:tabs>
          <w:tab w:val="left" w:pos="1170"/>
          <w:tab w:val="left" w:pos="1260"/>
          <w:tab w:val="left" w:pos="135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56FC652" w14:textId="77777777" w:rsidR="00EA7BA5" w:rsidRPr="000E23FA" w:rsidRDefault="0077482E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 պատիկությամբ փրփրաշիջման կայանքները (սույն բաժնի հետագա</w:t>
      </w:r>
      <w:r w:rsidR="00017A11" w:rsidRPr="000E23FA">
        <w:rPr>
          <w:lang w:val="hy-AM"/>
        </w:rPr>
        <w:t xml:space="preserve"> շարա</w:t>
      </w:r>
      <w:bookmarkEnd w:id="83"/>
      <w:r w:rsidR="008F762A" w:rsidRPr="000E23FA">
        <w:rPr>
          <w:lang w:val="hy-AM"/>
        </w:rPr>
        <w:t xml:space="preserve">րանքում՝ </w:t>
      </w:r>
      <w:r w:rsidR="00C67EAE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="00EA7BA5" w:rsidRPr="000E23FA">
        <w:rPr>
          <w:lang w:val="hy-AM"/>
        </w:rPr>
        <w:t xml:space="preserve">նախատեսված են 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27331-</w:t>
      </w:r>
      <w:r w:rsidR="00B111B9" w:rsidRPr="000E23FA">
        <w:rPr>
          <w:lang w:val="hy-AM"/>
        </w:rPr>
        <w:t>87-</w:t>
      </w:r>
      <w:r w:rsidR="00EA7BA5" w:rsidRPr="000E23FA">
        <w:rPr>
          <w:lang w:val="hy-AM"/>
        </w:rPr>
        <w:t>ի A2 և B դասի հրդեհների մարման համար:</w:t>
      </w:r>
    </w:p>
    <w:p w14:paraId="4C180C9C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Բարձր պատիկությամբ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 փրփրաշիջման կայանքները կիրառվում են առանձին սարքավորանքների հրդեհի մարման համար այն դեպքերում, երբ սենքն ամբողջությամբ պաշտպանելու համար բարձր պատիկությամբ կայանքի կիրառումը տեխնիկապես հնարավոր չէ կամ տնտեսապես նպատակահարմար չէ:</w:t>
      </w:r>
    </w:p>
    <w:p w14:paraId="51A887D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84" w:name="_Hlk139723147"/>
      <w:r w:rsidRPr="000E23FA">
        <w:rPr>
          <w:lang w:val="hy-AM"/>
        </w:rPr>
        <w:t xml:space="preserve">Բարձր պատիկությամբ փրփրաշիջման կայանքները </w:t>
      </w:r>
      <w:bookmarkEnd w:id="84"/>
      <w:r w:rsidRPr="000E23FA">
        <w:rPr>
          <w:lang w:val="hy-AM"/>
        </w:rPr>
        <w:t>տարբերակվում են.</w:t>
      </w:r>
    </w:p>
    <w:p w14:paraId="496F8A9C" w14:textId="77777777" w:rsidR="00EA7BA5" w:rsidRPr="000E23FA" w:rsidRDefault="00EA7BA5" w:rsidP="000A1B8E">
      <w:pPr>
        <w:numPr>
          <w:ilvl w:val="0"/>
          <w:numId w:val="57"/>
        </w:numPr>
        <w:tabs>
          <w:tab w:val="left" w:pos="1080"/>
          <w:tab w:val="left" w:pos="117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ըստ պաշտպանվող օբյեկտների վրա ազդեցության՝</w:t>
      </w:r>
      <w:r w:rsidR="003117C8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ծավալային և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 կայանքներ,</w:t>
      </w:r>
    </w:p>
    <w:p w14:paraId="57255E29" w14:textId="77777777" w:rsidR="00EA7BA5" w:rsidRPr="000E23FA" w:rsidRDefault="00EA7BA5" w:rsidP="000A1B8E">
      <w:pPr>
        <w:numPr>
          <w:ilvl w:val="0"/>
          <w:numId w:val="57"/>
        </w:numPr>
        <w:tabs>
          <w:tab w:val="left" w:pos="1080"/>
          <w:tab w:val="left" w:pos="117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ըստ փր</w:t>
      </w:r>
      <w:r w:rsidR="00B9366A" w:rsidRPr="000E23FA">
        <w:rPr>
          <w:lang w:val="hy-AM"/>
        </w:rPr>
        <w:t>փր</w:t>
      </w:r>
      <w:r w:rsidRPr="000E23FA">
        <w:rPr>
          <w:lang w:val="hy-AM"/>
        </w:rPr>
        <w:t>արտադրիչների կառուցվածքի՝ օդի ներմղմամբ և արտարկչային</w:t>
      </w:r>
      <w:r w:rsidR="00E417AA" w:rsidRPr="000E23FA">
        <w:rPr>
          <w:lang w:val="hy-AM"/>
        </w:rPr>
        <w:t xml:space="preserve"> (էժեկտորային)</w:t>
      </w:r>
      <w:r w:rsidRPr="000E23FA">
        <w:rPr>
          <w:lang w:val="hy-AM"/>
        </w:rPr>
        <w:t>:</w:t>
      </w:r>
    </w:p>
    <w:p w14:paraId="4F9A1C6A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Կայանքները պետք է համապատասխանեն </w:t>
      </w:r>
      <w:r w:rsidR="004213D7" w:rsidRPr="000E23FA">
        <w:rPr>
          <w:lang w:val="hy-AM"/>
        </w:rPr>
        <w:t>ՀՍՏ ԳՕՍՏ Ռ 50800-2023</w:t>
      </w:r>
      <w:r w:rsidRPr="000E23FA">
        <w:rPr>
          <w:lang w:val="hy-AM"/>
        </w:rPr>
        <w:t>-ի պահանջներին:</w:t>
      </w:r>
    </w:p>
    <w:p w14:paraId="66410052" w14:textId="77777777" w:rsidR="007E63B1" w:rsidRPr="000E23FA" w:rsidRDefault="000C4B56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պետք է նախատեսել բացառապես բարձր պատիկությամբ փրփուր</w:t>
      </w:r>
      <w:r w:rsidR="00A6302A" w:rsidRPr="000E23FA">
        <w:rPr>
          <w:lang w:val="hy-AM"/>
        </w:rPr>
        <w:t xml:space="preserve"> </w:t>
      </w:r>
      <w:r w:rsidR="00EA7BA5" w:rsidRPr="000E23FA">
        <w:rPr>
          <w:lang w:val="hy-AM"/>
        </w:rPr>
        <w:t>ստանալու համար նախատեսված փրփրարար:</w:t>
      </w:r>
    </w:p>
    <w:p w14:paraId="66B6469E" w14:textId="77777777" w:rsidR="00EA7BA5" w:rsidRPr="000E23FA" w:rsidRDefault="00A6302A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Ծավալային կայանքները պետք է ապահովեն պաշտպանվող սենքը կամ ծավալը 10 րոպեի ընթացքում փրփուրով լցվելը այնտեղ գտնվող սարքավորանքների  ամենաբարձր կե</w:t>
      </w:r>
      <w:r w:rsidR="0088568A" w:rsidRPr="000E23FA">
        <w:rPr>
          <w:lang w:val="hy-AM"/>
        </w:rPr>
        <w:t>տ</w:t>
      </w:r>
      <w:r w:rsidR="00EA7BA5" w:rsidRPr="000E23FA">
        <w:rPr>
          <w:lang w:val="hy-AM"/>
        </w:rPr>
        <w:t xml:space="preserve">ից </w:t>
      </w:r>
      <w:r w:rsidR="0088568A" w:rsidRPr="000E23FA">
        <w:rPr>
          <w:lang w:val="hy-AM"/>
        </w:rPr>
        <w:t xml:space="preserve">առնվազն </w:t>
      </w:r>
      <w:r w:rsidR="00EA7BA5" w:rsidRPr="000E23FA">
        <w:rPr>
          <w:lang w:val="hy-AM"/>
        </w:rPr>
        <w:t>1 մ բարձր:</w:t>
      </w:r>
    </w:p>
    <w:p w14:paraId="79C00CC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Սարքավորանքը, խողովակաշարերի երկարությունն ու տրամագծ</w:t>
      </w:r>
      <w:r w:rsidR="00E417AA" w:rsidRPr="000E23FA">
        <w:rPr>
          <w:lang w:val="hy-AM"/>
        </w:rPr>
        <w:t>եր</w:t>
      </w:r>
      <w:r w:rsidRPr="000E23FA">
        <w:rPr>
          <w:lang w:val="hy-AM"/>
        </w:rPr>
        <w:t xml:space="preserve">ը անհրաժեշտ է ընտրել այնպես, որ կայանքի </w:t>
      </w:r>
      <w:r w:rsidR="00260608" w:rsidRPr="000E23FA">
        <w:rPr>
          <w:lang w:val="hy-AM"/>
        </w:rPr>
        <w:t>իներցիո</w:t>
      </w:r>
      <w:r w:rsidRPr="000E23FA">
        <w:rPr>
          <w:lang w:val="hy-AM"/>
        </w:rPr>
        <w:t>ն</w:t>
      </w:r>
      <w:r w:rsidR="00260608" w:rsidRPr="000E23FA">
        <w:rPr>
          <w:lang w:val="hy-AM"/>
        </w:rPr>
        <w:t>ու</w:t>
      </w:r>
      <w:r w:rsidRPr="000E23FA">
        <w:rPr>
          <w:lang w:val="hy-AM"/>
        </w:rPr>
        <w:t>թյունը չգերազանցի 180 վրկ:</w:t>
      </w:r>
    </w:p>
    <w:p w14:paraId="57B68E39" w14:textId="77777777" w:rsidR="00EA7BA5" w:rsidRPr="000A1B8E" w:rsidRDefault="007B3C88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Բարձր պատիկությամբ փրփրաշիջման կայանքներ</w:t>
      </w:r>
      <w:r w:rsidR="00EA7BA5" w:rsidRPr="000A1B8E">
        <w:rPr>
          <w:lang w:val="hy-AM"/>
        </w:rPr>
        <w:t xml:space="preserve">ի արտադրողականությունը և փրփրարարի լուծույթի քանակը որոշվում </w:t>
      </w:r>
      <w:r w:rsidRPr="000A1B8E">
        <w:rPr>
          <w:lang w:val="hy-AM"/>
        </w:rPr>
        <w:t xml:space="preserve">են </w:t>
      </w:r>
      <w:r w:rsidR="00EA7BA5" w:rsidRPr="000A1B8E">
        <w:rPr>
          <w:lang w:val="hy-AM"/>
        </w:rPr>
        <w:t xml:space="preserve"> </w:t>
      </w:r>
      <w:r w:rsidR="009A4849" w:rsidRPr="000A1B8E">
        <w:rPr>
          <w:lang w:val="hy-AM"/>
        </w:rPr>
        <w:t xml:space="preserve">կայանքի հաշվարկով </w:t>
      </w:r>
      <w:r w:rsidR="00EA7BA5" w:rsidRPr="000A1B8E">
        <w:rPr>
          <w:lang w:val="hy-AM"/>
        </w:rPr>
        <w:t xml:space="preserve">ըստ </w:t>
      </w:r>
      <w:r w:rsidR="007F1892" w:rsidRPr="000A1B8E">
        <w:rPr>
          <w:lang w:val="hy-AM"/>
        </w:rPr>
        <w:t>3.6.3</w:t>
      </w:r>
      <w:r w:rsidR="00C70496" w:rsidRPr="00D60CA1">
        <w:rPr>
          <w:lang w:val="hy-AM"/>
        </w:rPr>
        <w:t xml:space="preserve"> բաժնի</w:t>
      </w:r>
      <w:r w:rsidRPr="000A1B8E">
        <w:rPr>
          <w:lang w:val="hy-AM"/>
        </w:rPr>
        <w:t xml:space="preserve">, </w:t>
      </w:r>
      <w:r w:rsidR="00EA7BA5" w:rsidRPr="000A1B8E">
        <w:rPr>
          <w:lang w:val="hy-AM"/>
        </w:rPr>
        <w:t xml:space="preserve">ելնելով պաշտպանվող սենքերի </w:t>
      </w:r>
      <w:r w:rsidR="00B9366A" w:rsidRPr="000A1B8E">
        <w:rPr>
          <w:lang w:val="hy-AM"/>
        </w:rPr>
        <w:t xml:space="preserve">և ծավալների </w:t>
      </w:r>
      <w:r w:rsidR="00EA7BA5" w:rsidRPr="000A1B8E">
        <w:rPr>
          <w:lang w:val="hy-AM"/>
        </w:rPr>
        <w:t>հաշվարկային ծավալից: Կայանքը մի քանի սենքեր</w:t>
      </w:r>
      <w:r w:rsidR="00577D4A" w:rsidRPr="00D60CA1">
        <w:rPr>
          <w:lang w:val="hy-AM"/>
        </w:rPr>
        <w:t xml:space="preserve"> </w:t>
      </w:r>
      <w:r w:rsidR="00577D4A" w:rsidRPr="000A1B8E">
        <w:rPr>
          <w:lang w:val="hy-AM"/>
        </w:rPr>
        <w:t>կամ սարքավորանքներ պաշտպանելու դեպքում, որպես հաշվարկային ընդունվում է այն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սենքը</w:t>
      </w:r>
      <w:r w:rsidR="00E417AA" w:rsidRPr="000A1B8E">
        <w:rPr>
          <w:lang w:val="hy-AM"/>
        </w:rPr>
        <w:t xml:space="preserve"> կամ սարքավորանքը</w:t>
      </w:r>
      <w:r w:rsidR="00EA7BA5" w:rsidRPr="000A1B8E">
        <w:rPr>
          <w:lang w:val="hy-AM"/>
        </w:rPr>
        <w:t>, որի համար պահանջվում է ամենաշատ փրփրարարի լուծույթ:</w:t>
      </w:r>
    </w:p>
    <w:p w14:paraId="117B0471" w14:textId="77777777" w:rsidR="00EA7BA5" w:rsidRPr="000E23FA" w:rsidRDefault="003B7DED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EA7BA5" w:rsidRPr="000E23FA">
        <w:rPr>
          <w:lang w:val="hy-AM"/>
        </w:rPr>
        <w:t xml:space="preserve"> կայանքի կիրառման դեպքում, պաշտպանվող սարքավորանք</w:t>
      </w:r>
      <w:r w:rsidR="00A6302A" w:rsidRPr="000E23FA">
        <w:rPr>
          <w:lang w:val="hy-AM"/>
        </w:rPr>
        <w:t>ն</w:t>
      </w:r>
      <w:r w:rsidR="00EA7BA5" w:rsidRPr="000E23FA">
        <w:rPr>
          <w:lang w:val="hy-AM"/>
        </w:rPr>
        <w:t xml:space="preserve"> անհրաժեշտ է ցանկապատել </w:t>
      </w:r>
      <w:r w:rsidR="0012084F" w:rsidRPr="000E23FA">
        <w:rPr>
          <w:lang w:val="hy-AM"/>
        </w:rPr>
        <w:t>5</w:t>
      </w:r>
      <w:r w:rsidR="00EA7BA5" w:rsidRPr="000E23FA">
        <w:rPr>
          <w:lang w:val="hy-AM"/>
        </w:rPr>
        <w:t xml:space="preserve"> մմ ոչ ավելի բջիջների չափ ունեցող մետաղական ցանցով: Ցանկապատի բարձրությունը պետք է լինի պաշտպանվող սարքավորանքից 1 մ բարձր և գտնվի նրանից 0.5 մ ոչ մոտիկ:</w:t>
      </w:r>
    </w:p>
    <w:p w14:paraId="37660D76" w14:textId="77777777" w:rsidR="00EA7BA5" w:rsidRPr="000A1B8E" w:rsidRDefault="003B7DED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Տեղային ծավալային</w:t>
      </w:r>
      <w:r w:rsidR="00EA7BA5" w:rsidRPr="000A1B8E">
        <w:rPr>
          <w:lang w:val="hy-AM"/>
        </w:rPr>
        <w:t xml:space="preserve"> հրդեհաշիջման հաշվարկային ծավալը որոշվում է սարքավորանքը ցանկապատող կոնստրուկցիայի հիմքի մակերեսի և նրա բարձրության </w:t>
      </w:r>
      <w:r w:rsidR="001B1B2D" w:rsidRPr="000A1B8E">
        <w:rPr>
          <w:lang w:val="hy-AM"/>
        </w:rPr>
        <w:t>արտադրյալով: Պաշտպանվող ծավալում լցման ժամանակը տեղային ծավալային հրդեհաշիջ</w:t>
      </w:r>
      <w:r w:rsidR="00EA7BA5" w:rsidRPr="000A1B8E">
        <w:rPr>
          <w:lang w:val="hy-AM"/>
        </w:rPr>
        <w:t>ման դեպքում չպետք է գերազանցի 180 վրկ:</w:t>
      </w:r>
    </w:p>
    <w:p w14:paraId="611F3A5D" w14:textId="77777777" w:rsidR="00EA7BA5" w:rsidRPr="000E23FA" w:rsidRDefault="001618B2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Փրփրարտադրիչներից առաջ անհրաժեշտ է նախատեսել զտիչներ, որոնց զտման բջի</w:t>
      </w:r>
      <w:r w:rsidR="00EA7BA5" w:rsidRPr="000E23FA">
        <w:rPr>
          <w:lang w:val="hy-AM"/>
        </w:rPr>
        <w:t>ջի չափը պետք է փոքր լինի փրփրարտադրիչի արտահոսքի անցքերից նվազագույնի չափից:</w:t>
      </w:r>
    </w:p>
    <w:p w14:paraId="060EDB1B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Փրփրարտադրիչների քանակը որոշվում է </w:t>
      </w:r>
      <w:r w:rsidR="00404B4B" w:rsidRPr="000E23FA">
        <w:rPr>
          <w:lang w:val="hy-AM"/>
        </w:rPr>
        <w:t>կայանքի հաշվարկով:</w:t>
      </w:r>
      <w:r w:rsidRPr="000E23FA">
        <w:rPr>
          <w:lang w:val="hy-AM"/>
        </w:rPr>
        <w:t xml:space="preserve"> Մի սենքում պետք է կիրառել նույն տիպի և կառուցվածքի 2-ից ոչ պակաս փրփրարտադրիչներ:</w:t>
      </w:r>
    </w:p>
    <w:p w14:paraId="02F83BB5" w14:textId="77777777" w:rsidR="00EA7BA5" w:rsidRPr="000E23FA" w:rsidRDefault="00C67EAE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դեպքերում փ</w:t>
      </w:r>
      <w:r w:rsidR="00EA7BA5" w:rsidRPr="000E23FA">
        <w:rPr>
          <w:lang w:val="hy-AM"/>
        </w:rPr>
        <w:t>րփրար</w:t>
      </w:r>
      <w:r w:rsidR="00B9366A" w:rsidRPr="000E23FA">
        <w:rPr>
          <w:lang w:val="hy-AM"/>
        </w:rPr>
        <w:t>տադրիչ</w:t>
      </w:r>
      <w:r w:rsidR="00EA7BA5" w:rsidRPr="000E23FA">
        <w:rPr>
          <w:lang w:val="hy-AM"/>
        </w:rPr>
        <w:t xml:space="preserve">ները </w:t>
      </w:r>
      <w:r w:rsidRPr="000E23FA">
        <w:rPr>
          <w:lang w:val="hy-AM"/>
        </w:rPr>
        <w:t xml:space="preserve">պետք է պաշտպանել </w:t>
      </w:r>
      <w:r w:rsidR="00EA7BA5" w:rsidRPr="000E23FA">
        <w:rPr>
          <w:lang w:val="hy-AM"/>
        </w:rPr>
        <w:t>հնարավոր մեխանիկական վնասվածքներից</w:t>
      </w:r>
      <w:r w:rsidRPr="000E23FA">
        <w:rPr>
          <w:lang w:val="hy-AM"/>
        </w:rPr>
        <w:t>:</w:t>
      </w:r>
    </w:p>
    <w:p w14:paraId="08173845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Հաշվարկային քանակությունից բացի կայանքներում անհրաժեշտ է նախատեսել փրփրարարի 100% պահուստ:</w:t>
      </w:r>
    </w:p>
    <w:p w14:paraId="7DD6544E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պոմպակայանները, ջրամատակարարումը, խողովակաշարերը նախագծելիս պետք է ղեկավարվել </w:t>
      </w:r>
      <w:r w:rsidR="00B31076" w:rsidRPr="000E23FA">
        <w:rPr>
          <w:lang w:val="hy-AM"/>
        </w:rPr>
        <w:t>ԳՕՍՏ</w:t>
      </w:r>
      <w:r w:rsidR="00A166D5" w:rsidRPr="000E23FA">
        <w:rPr>
          <w:lang w:val="hy-AM"/>
        </w:rPr>
        <w:t xml:space="preserve"> 21.205-2016 և սույն շինարարական նորմերի </w:t>
      </w:r>
      <w:r w:rsidR="003117C8" w:rsidRPr="000E23FA">
        <w:rPr>
          <w:lang w:val="hy-AM"/>
        </w:rPr>
        <w:t>3.2.7-</w:t>
      </w:r>
      <w:r w:rsidR="00147924" w:rsidRPr="000E23FA">
        <w:rPr>
          <w:lang w:val="hy-AM"/>
        </w:rPr>
        <w:t>3.2.13 բաժին</w:t>
      </w:r>
      <w:r w:rsidR="00E25A7C" w:rsidRPr="000E23FA">
        <w:rPr>
          <w:lang w:val="hy-AM"/>
        </w:rPr>
        <w:t>ներ</w:t>
      </w:r>
      <w:r w:rsidRPr="000E23FA">
        <w:rPr>
          <w:lang w:val="hy-AM"/>
        </w:rPr>
        <w:t xml:space="preserve">ի պահանջներով: Խողովակաշարերը հարկավոր է նախատեսել պողպատե ջրագազային ցինկապատ խողովակներով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3262</w:t>
      </w:r>
      <w:r w:rsidR="00A166D5" w:rsidRPr="000E23FA">
        <w:rPr>
          <w:lang w:val="hy-AM"/>
        </w:rPr>
        <w:t>-78</w:t>
      </w:r>
      <w:r w:rsidR="00B70CE0" w:rsidRPr="000E23FA">
        <w:rPr>
          <w:lang w:val="hy-AM"/>
        </w:rPr>
        <w:t>-ի</w:t>
      </w:r>
      <w:r w:rsidRPr="000E23FA">
        <w:rPr>
          <w:lang w:val="hy-AM"/>
        </w:rPr>
        <w:t xml:space="preserve">: </w:t>
      </w:r>
      <w:r w:rsidR="00663740" w:rsidRPr="000E23FA">
        <w:rPr>
          <w:lang w:val="hy-AM"/>
        </w:rPr>
        <w:t>Բաժնավորման հանգույցի խողովակները, որոնք անմիջական հպման մեջ են փրփրարարի հետ, անհրաժեշտ է նախատեսել չժանգոտվող պողպատից։</w:t>
      </w:r>
    </w:p>
    <w:p w14:paraId="226D2FBC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Օդի ներմղմամբ փրփրար</w:t>
      </w:r>
      <w:r w:rsidR="00641B43" w:rsidRPr="000E23FA">
        <w:rPr>
          <w:lang w:val="hy-AM"/>
        </w:rPr>
        <w:t>տադրիչ</w:t>
      </w:r>
      <w:r w:rsidRPr="000E23FA">
        <w:rPr>
          <w:lang w:val="hy-AM"/>
        </w:rPr>
        <w:t xml:space="preserve">ներով աշխատող կայանքներում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ներ</w:t>
      </w:r>
      <w:r w:rsidR="00A6302A" w:rsidRPr="000E23FA">
        <w:rPr>
          <w:lang w:val="hy-AM"/>
        </w:rPr>
        <w:t>ն</w:t>
      </w:r>
      <w:r w:rsidRPr="000E23FA">
        <w:rPr>
          <w:lang w:val="hy-AM"/>
        </w:rPr>
        <w:t xml:space="preserve"> անհրաժեշտ է տեղակայել պոմպակայաններում, սենքերին կից կաույցներում կամ անմիջապես պաշտպանվող սենքերում: Առաջին երկու դեպքերում փրփուրը պետք է պաշտպանվող սենք մատուցվի կամ անմիջապես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ի կարճախողովակից, կամ էլ </w:t>
      </w:r>
      <w:r w:rsidR="00641B43" w:rsidRPr="000E23FA">
        <w:rPr>
          <w:lang w:val="hy-AM"/>
        </w:rPr>
        <w:t xml:space="preserve">համապատասխան </w:t>
      </w:r>
      <w:r w:rsidRPr="000E23FA">
        <w:rPr>
          <w:lang w:val="hy-AM"/>
        </w:rPr>
        <w:t xml:space="preserve">հատուկ խուղակներով, որոնց տրամագիծը պետք է լինի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ի ելքային կարճախողովակից ոչ պակաս, իսկ երկարությունը՝ 10 մ ոչ ավելի: 10 մ-ից ավելի երկարությամբ խուղակների կիրառումը պետք է հիմնավորվի այդ երկարության դեպքում փրփուրի չքայքայման հաշվարկով</w:t>
      </w:r>
      <w:r w:rsidR="00641B43" w:rsidRPr="000E23FA">
        <w:rPr>
          <w:lang w:val="hy-AM"/>
        </w:rPr>
        <w:t xml:space="preserve"> կամ փորձնական եղանակով և </w:t>
      </w:r>
      <w:r w:rsidRPr="000E23FA">
        <w:rPr>
          <w:lang w:val="hy-AM"/>
        </w:rPr>
        <w:t xml:space="preserve">պետք է ապահովվի թարմ օդի մատուցումը կամ էլ կիրառվեն հրդեհի արգասիքների միջավայրում փրփուրի արտադրության հնարավորությամբ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ներ:</w:t>
      </w:r>
    </w:p>
    <w:p w14:paraId="51CD1025" w14:textId="77777777" w:rsidR="00597C24" w:rsidRPr="000E23FA" w:rsidRDefault="00597C24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Օդի ներմղմամբ փրփրարտադրիչներով աշխատող կայանքներում փրփրարտադրիչներն անմիջապես պաշտպանվող սենքերում տեղակայելու դեպքում պետք է ապահովվի թարմ օդի մատուցումը փրփրարտադրիչներին կամ էլ կիրառվեն կրակի արգասիքների միջավայրում փրփուրի ստացումն ապահովող փրփրարարներ։</w:t>
      </w:r>
    </w:p>
    <w:p w14:paraId="42F134E8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սենքի վերի հատվածում անհրաժեշտ է ապահովել օդի արտաթողում փրփուրի մատուցման ընթացքում</w:t>
      </w:r>
      <w:r w:rsidR="004006BB" w:rsidRPr="000E23FA">
        <w:rPr>
          <w:lang w:val="hy-AM"/>
        </w:rPr>
        <w:t xml:space="preserve">, իսկ փրփուրի մատուցման խուղակները պետք է համապատասխանեն Կ0 հրդեհային վտանգավորության դասին ըստ ՀՀ </w:t>
      </w:r>
      <w:r w:rsidR="004006BB" w:rsidRPr="000E23FA">
        <w:rPr>
          <w:lang w:val="hy-AM"/>
        </w:rPr>
        <w:lastRenderedPageBreak/>
        <w:t>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նորմերի</w:t>
      </w:r>
      <w:r w:rsidRPr="000E23FA">
        <w:rPr>
          <w:lang w:val="hy-AM"/>
        </w:rPr>
        <w:t>:</w:t>
      </w:r>
    </w:p>
    <w:p w14:paraId="3A877D7A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Եթե պաշտպանվող սենքի մակերեսը գերազանցում է 400 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>, ապա փրփուրի մատուցումն անհրաժեշտ է իրականացնել սենքի հակադարձ կողմերում տեղակայված ոչ պակաս քան երկու տեղից:</w:t>
      </w:r>
    </w:p>
    <w:p w14:paraId="7AE578F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Արտարկչային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ներով կայանքները կարող են լինեն ինչպես ծավալային, այնպես էլ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: Առաջին դեպքում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ները տեղակայվում են առաստաղի տակ այնպես, որ ապահովվի փրփուրի հավասարաչափ մատուցումը, ներառյալ </w:t>
      </w:r>
      <w:r w:rsidR="007262C7" w:rsidRPr="000E23FA">
        <w:rPr>
          <w:lang w:val="hy-AM"/>
        </w:rPr>
        <w:t>ցանկապատնեշ</w:t>
      </w:r>
      <w:r w:rsidRPr="000E23FA">
        <w:rPr>
          <w:lang w:val="hy-AM"/>
        </w:rPr>
        <w:t xml:space="preserve">ված տարածքները: Երկրորդ դեպքում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ները տեղակայվում են պաշտպանվող սարքավորանքի կամ </w:t>
      </w:r>
      <w:r w:rsidR="007262C7" w:rsidRPr="000E23FA">
        <w:rPr>
          <w:lang w:val="hy-AM"/>
        </w:rPr>
        <w:t xml:space="preserve">սենքի </w:t>
      </w:r>
      <w:r w:rsidRPr="000E23FA">
        <w:rPr>
          <w:lang w:val="hy-AM"/>
        </w:rPr>
        <w:t xml:space="preserve">պաշտպանվող հատվածի անմիջապես վերևում: Պետք է ապահովվի թարմ օդի մատուցումը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ներին կամ էլ կիրառվեն հրդեհի արգասիքների միջավայրում փրփուրի արտադրության հնարավորությամբ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>ներ:</w:t>
      </w:r>
    </w:p>
    <w:p w14:paraId="505DF4FE" w14:textId="77777777" w:rsidR="007D4CB7" w:rsidRPr="000E23FA" w:rsidRDefault="007D4CB7" w:rsidP="000A1B8E">
      <w:pPr>
        <w:tabs>
          <w:tab w:val="left" w:pos="1260"/>
        </w:tabs>
        <w:spacing w:after="0" w:line="360" w:lineRule="auto"/>
        <w:ind w:firstLine="540"/>
        <w:rPr>
          <w:lang w:val="hy-AM"/>
        </w:rPr>
      </w:pPr>
    </w:p>
    <w:p w14:paraId="3F8C91B6" w14:textId="77777777" w:rsidR="00EA7BA5" w:rsidRPr="000E23FA" w:rsidRDefault="00794A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5" w:name="_Hlk139649144"/>
      <w:r w:rsidRPr="000E23FA">
        <w:rPr>
          <w:b/>
        </w:rPr>
        <w:t>3</w:t>
      </w:r>
      <w:r w:rsidR="00073BB0" w:rsidRPr="000E23FA">
        <w:rPr>
          <w:b/>
        </w:rPr>
        <w:t>.2.15</w:t>
      </w:r>
      <w:r w:rsidRPr="000E23FA">
        <w:rPr>
          <w:b/>
        </w:rPr>
        <w:t xml:space="preserve">. </w:t>
      </w:r>
      <w:r w:rsidR="00EA7BA5" w:rsidRPr="000E23FA">
        <w:rPr>
          <w:b/>
          <w:lang w:val="hy-AM"/>
        </w:rPr>
        <w:t>ՌՈԲՈՏԱՑՎԱ</w:t>
      </w:r>
      <w:r w:rsidR="00731C0A" w:rsidRPr="000E23FA">
        <w:rPr>
          <w:b/>
        </w:rPr>
        <w:t>Ծ</w:t>
      </w:r>
      <w:r w:rsidR="00EA7BA5" w:rsidRPr="000E23FA">
        <w:rPr>
          <w:b/>
          <w:lang w:val="hy-AM"/>
        </w:rPr>
        <w:t xml:space="preserve"> ՀՐԴԵՀԱՇԻՋՄԱՆ ԿԱՅԱՆՔՆԵՐ</w:t>
      </w:r>
    </w:p>
    <w:p w14:paraId="0EBEBA01" w14:textId="77777777" w:rsidR="003117C8" w:rsidRPr="000E23FA" w:rsidRDefault="003117C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bookmarkEnd w:id="85"/>
    <w:p w14:paraId="45F26565" w14:textId="77777777" w:rsidR="00EA7BA5" w:rsidRPr="000E23FA" w:rsidRDefault="00EA7BA5" w:rsidP="00613927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Ռ</w:t>
      </w:r>
      <w:r w:rsidR="00830102" w:rsidRPr="000E23FA">
        <w:rPr>
          <w:lang w:val="hy-AM"/>
        </w:rPr>
        <w:t>ոբոտացված հրդեհաշիջման կայանքն</w:t>
      </w:r>
      <w:r w:rsidRPr="000E23FA">
        <w:rPr>
          <w:lang w:val="hy-AM"/>
        </w:rPr>
        <w:t xml:space="preserve">երի </w:t>
      </w:r>
      <w:r w:rsidR="008F762A" w:rsidRPr="000E23FA">
        <w:rPr>
          <w:lang w:val="hy-AM"/>
        </w:rPr>
        <w:t xml:space="preserve">(սույն բաժնի հետագա շարադրանքում՝ </w:t>
      </w:r>
      <w:r w:rsidR="00937122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Pr="000E23FA">
        <w:rPr>
          <w:lang w:val="hy-AM"/>
        </w:rPr>
        <w:t xml:space="preserve">նախագծման ժամանակ պետք է ղեկավարվել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B9366A" w:rsidRPr="000E23FA">
        <w:rPr>
          <w:lang w:val="hy-AM"/>
        </w:rPr>
        <w:t xml:space="preserve"> (</w:t>
      </w:r>
      <w:r w:rsidR="00A048E3" w:rsidRPr="000E23FA">
        <w:rPr>
          <w:lang w:val="hy-AM"/>
        </w:rPr>
        <w:t>ՀՍՏ ԳՕՍՏ Ռ 53325-2023</w:t>
      </w:r>
      <w:r w:rsidR="00B9366A" w:rsidRPr="000E23FA">
        <w:rPr>
          <w:lang w:val="hy-AM"/>
        </w:rPr>
        <w:t xml:space="preserve">, </w:t>
      </w:r>
      <w:r w:rsidR="00A048E3" w:rsidRPr="000E23FA">
        <w:rPr>
          <w:lang w:val="hy-AM"/>
        </w:rPr>
        <w:t>ՀՍՏ ԳՕՍՏ Ռ 53326-2023</w:t>
      </w:r>
      <w:r w:rsidR="00B9366A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12.2.072</w:t>
      </w:r>
      <w:r w:rsidR="00745599" w:rsidRPr="000E23FA">
        <w:rPr>
          <w:lang w:val="hy-AM"/>
        </w:rPr>
        <w:t>-</w:t>
      </w:r>
      <w:r w:rsidR="00A16087" w:rsidRPr="000E23FA">
        <w:rPr>
          <w:lang w:val="hy-AM"/>
        </w:rPr>
        <w:t>9</w:t>
      </w:r>
      <w:r w:rsidR="00745599" w:rsidRPr="000E23FA">
        <w:rPr>
          <w:lang w:val="hy-AM"/>
        </w:rPr>
        <w:t>8</w:t>
      </w:r>
      <w:r w:rsidRPr="000E23FA">
        <w:rPr>
          <w:lang w:val="hy-AM"/>
        </w:rPr>
        <w:t xml:space="preserve">, 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Pr="000E23FA">
        <w:rPr>
          <w:lang w:val="hy-AM"/>
        </w:rPr>
        <w:t xml:space="preserve">,  </w:t>
      </w:r>
      <w:r w:rsidR="005F08E5" w:rsidRPr="000E23FA">
        <w:rPr>
          <w:lang w:val="hy-AM"/>
        </w:rPr>
        <w:t>ՀՍՏ ԳՕՍՏ Ռ</w:t>
      </w:r>
      <w:r w:rsidR="0013791C" w:rsidRPr="000E23FA">
        <w:rPr>
          <w:lang w:val="hy-AM"/>
        </w:rPr>
        <w:t xml:space="preserve"> </w:t>
      </w:r>
      <w:r w:rsidR="005F08E5" w:rsidRPr="000E23FA">
        <w:rPr>
          <w:lang w:val="hy-AM"/>
        </w:rPr>
        <w:t>50680-2023</w:t>
      </w:r>
      <w:r w:rsidR="00A47EDF" w:rsidRPr="000E23FA">
        <w:rPr>
          <w:lang w:val="hy-AM"/>
        </w:rPr>
        <w:t xml:space="preserve"> և</w:t>
      </w:r>
      <w:r w:rsidR="00244740" w:rsidRPr="000E23FA">
        <w:rPr>
          <w:lang w:val="hy-AM"/>
        </w:rPr>
        <w:t xml:space="preserve"> </w:t>
      </w:r>
      <w:r w:rsidR="00033D43" w:rsidRPr="000E23FA">
        <w:rPr>
          <w:lang w:val="hy-AM"/>
        </w:rPr>
        <w:t>ՀՍՏ ԳՕՍՏ Ռ 51052-2023</w:t>
      </w:r>
      <w:r w:rsidR="008A447E" w:rsidRPr="000E23FA">
        <w:rPr>
          <w:lang w:val="hy-AM"/>
        </w:rPr>
        <w:t>-</w:t>
      </w:r>
      <w:r w:rsidRPr="000E23FA">
        <w:rPr>
          <w:lang w:val="hy-AM"/>
        </w:rPr>
        <w:t>ի, սույն շինարարական նորմերի, ինչպես նաև դրան</w:t>
      </w:r>
      <w:r w:rsidR="00830102" w:rsidRPr="000E23FA">
        <w:rPr>
          <w:lang w:val="hy-AM"/>
        </w:rPr>
        <w:t xml:space="preserve">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</w:t>
      </w:r>
    </w:p>
    <w:p w14:paraId="7F28B3E5" w14:textId="77777777" w:rsidR="00EA7BA5" w:rsidRPr="000E23FA" w:rsidRDefault="00830102" w:rsidP="00613927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</w:t>
      </w:r>
      <w:r w:rsidR="00EA7BA5" w:rsidRPr="000E23FA">
        <w:rPr>
          <w:lang w:val="hy-AM"/>
        </w:rPr>
        <w:t>երում պետք է լինեն.</w:t>
      </w:r>
    </w:p>
    <w:p w14:paraId="578A6116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առնվազն 2 հրդեհային </w:t>
      </w:r>
      <w:r w:rsidR="00D1733D" w:rsidRPr="000E23FA">
        <w:rPr>
          <w:lang w:val="hy-AM"/>
        </w:rPr>
        <w:t>ստացիոնար</w:t>
      </w:r>
      <w:r w:rsidRPr="000E23FA">
        <w:rPr>
          <w:lang w:val="hy-AM"/>
        </w:rPr>
        <w:t xml:space="preserve"> ռոբոտային փողակ,</w:t>
      </w:r>
    </w:p>
    <w:p w14:paraId="72BB5D6F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ղեկավարման</w:t>
      </w:r>
      <w:proofErr w:type="spellEnd"/>
      <w:r w:rsidRPr="000E23FA">
        <w:t xml:space="preserve"> </w:t>
      </w:r>
      <w:proofErr w:type="spellStart"/>
      <w:r w:rsidRPr="000E23FA">
        <w:t>համակարգ</w:t>
      </w:r>
      <w:proofErr w:type="spellEnd"/>
      <w:r w:rsidRPr="000E23FA">
        <w:t>,</w:t>
      </w:r>
    </w:p>
    <w:p w14:paraId="18FC605D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էլեկտրական շարժաբերով փակիչ-թողարկիչ սարքվածքներ,</w:t>
      </w:r>
    </w:p>
    <w:p w14:paraId="25099F23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տվյալների</w:t>
      </w:r>
      <w:proofErr w:type="spellEnd"/>
      <w:r w:rsidRPr="000E23FA">
        <w:t xml:space="preserve"> </w:t>
      </w:r>
      <w:proofErr w:type="spellStart"/>
      <w:r w:rsidRPr="000E23FA">
        <w:t>փոխանցման</w:t>
      </w:r>
      <w:proofErr w:type="spellEnd"/>
      <w:r w:rsidRPr="000E23FA">
        <w:t xml:space="preserve"> </w:t>
      </w:r>
      <w:proofErr w:type="spellStart"/>
      <w:r w:rsidRPr="000E23FA">
        <w:t>կապուղի</w:t>
      </w:r>
      <w:proofErr w:type="spellEnd"/>
      <w:r w:rsidR="00830102" w:rsidRPr="000E23FA">
        <w:rPr>
          <w:lang w:val="hy-AM"/>
        </w:rPr>
        <w:t>ներ</w:t>
      </w:r>
      <w:r w:rsidRPr="000E23FA">
        <w:t>:</w:t>
      </w:r>
    </w:p>
    <w:p w14:paraId="7D2AC2E6" w14:textId="77777777" w:rsidR="00EA7BA5" w:rsidRPr="000E23FA" w:rsidRDefault="00EA7BA5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Ռոբոտային </w:t>
      </w:r>
      <w:r w:rsidR="00D1733D" w:rsidRPr="000E23FA">
        <w:rPr>
          <w:lang w:val="hy-AM"/>
        </w:rPr>
        <w:t>ստացիոնար</w:t>
      </w:r>
      <w:r w:rsidRPr="000E23FA">
        <w:rPr>
          <w:lang w:val="hy-AM"/>
        </w:rPr>
        <w:t xml:space="preserve"> փողակները նախատեսված են հրամարիչ նյութի հոծ կամ փոշիացված շիթի ձևավորման և այն հրդեհի օջախին ուղղելու, կամ էլ </w:t>
      </w:r>
      <w:r w:rsidRPr="000E23FA">
        <w:rPr>
          <w:lang w:val="hy-AM"/>
        </w:rPr>
        <w:lastRenderedPageBreak/>
        <w:t>տեխնոլոգիական սարքավորանքն ու շինարարական կառուցվածքատարրերը սառեցնելու համար:</w:t>
      </w:r>
    </w:p>
    <w:p w14:paraId="6C83F2CE" w14:textId="77777777" w:rsidR="00EA7BA5" w:rsidRPr="000E23FA" w:rsidRDefault="00EA7BA5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Որպես հրամարիչ նյութ կարող են լինել ջուրը, </w:t>
      </w:r>
      <w:r w:rsidR="00A47EDF" w:rsidRPr="000E23FA">
        <w:rPr>
          <w:lang w:val="hy-AM"/>
        </w:rPr>
        <w:t>թրջիչն</w:t>
      </w:r>
      <w:r w:rsidRPr="000E23FA">
        <w:rPr>
          <w:lang w:val="hy-AM"/>
        </w:rPr>
        <w:t>երով ջուրը կամ էլ փրփուրը:</w:t>
      </w:r>
    </w:p>
    <w:p w14:paraId="1D06AF6A" w14:textId="77777777" w:rsidR="00EA7BA5" w:rsidRPr="000E23FA" w:rsidRDefault="005E0331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աշխատանքի</w:t>
      </w:r>
      <w:r w:rsidRPr="000E23FA">
        <w:rPr>
          <w:lang w:val="hy-AM"/>
        </w:rPr>
        <w:t xml:space="preserve"> ընթացքում</w:t>
      </w:r>
      <w:r w:rsidR="00EA7BA5" w:rsidRPr="000E23FA">
        <w:rPr>
          <w:lang w:val="hy-AM"/>
        </w:rPr>
        <w:t xml:space="preserve"> միաժամանակ ներգրավված </w:t>
      </w:r>
      <w:r w:rsidR="00D1733D" w:rsidRPr="000E23FA">
        <w:rPr>
          <w:lang w:val="hy-AM"/>
        </w:rPr>
        <w:t>ստացիոնար</w:t>
      </w:r>
      <w:r w:rsidR="00EA7BA5" w:rsidRPr="000E23FA">
        <w:rPr>
          <w:lang w:val="hy-AM"/>
        </w:rPr>
        <w:t xml:space="preserve"> փողակների գործելու ալգորիթմը և դրանց քանակը որոշվում են պաշտպանվող սենքի հատակագծային և/կամ սարքավորանքի առանձնահատկություններից:</w:t>
      </w:r>
    </w:p>
    <w:p w14:paraId="2484429C" w14:textId="77777777" w:rsidR="001272E3" w:rsidRPr="000E23FA" w:rsidRDefault="00D140B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ը պետք է գործեն հետևյալ աշխատակարգերով.</w:t>
      </w:r>
    </w:p>
    <w:p w14:paraId="00FC30FE" w14:textId="77777777" w:rsidR="00EA7BA5" w:rsidRPr="000E23FA" w:rsidRDefault="00EA7BA5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ինքնաշխատ՝ դիրքային կամ ուրվագծային ծրագրավորված շարժում,</w:t>
      </w:r>
    </w:p>
    <w:p w14:paraId="65F03D57" w14:textId="77777777" w:rsidR="00EA7BA5" w:rsidRPr="000E23FA" w:rsidRDefault="00EA7BA5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ձեռքի</w:t>
      </w:r>
      <w:r w:rsidR="00A47EDF" w:rsidRPr="000E23FA">
        <w:rPr>
          <w:lang w:val="hy-AM"/>
        </w:rPr>
        <w:t xml:space="preserve"> հեռակառավարում</w:t>
      </w:r>
      <w:r w:rsidRPr="000E23FA">
        <w:rPr>
          <w:lang w:val="hy-AM"/>
        </w:rPr>
        <w:t>՝ հորիզոնական և ուղղաձիգ հարթություններում փողակի շարժման ղեկավարում հեռակառավարման վահանակ</w:t>
      </w:r>
      <w:r w:rsidR="00085187" w:rsidRPr="000E23FA">
        <w:rPr>
          <w:lang w:val="hy-AM"/>
        </w:rPr>
        <w:t>ով</w:t>
      </w:r>
      <w:r w:rsidRPr="000E23FA">
        <w:rPr>
          <w:lang w:val="hy-AM"/>
        </w:rPr>
        <w:t>, կամ այդ վահանակ</w:t>
      </w:r>
      <w:r w:rsidR="00085187" w:rsidRPr="000E23FA">
        <w:rPr>
          <w:lang w:val="hy-AM"/>
        </w:rPr>
        <w:t xml:space="preserve">ում առկա </w:t>
      </w:r>
      <w:r w:rsidRPr="000E23FA">
        <w:rPr>
          <w:lang w:val="hy-AM"/>
        </w:rPr>
        <w:t>ծրագր</w:t>
      </w:r>
      <w:r w:rsidR="00085187" w:rsidRPr="000E23FA">
        <w:rPr>
          <w:lang w:val="hy-AM"/>
        </w:rPr>
        <w:t>ով</w:t>
      </w:r>
      <w:r w:rsidRPr="000E23FA">
        <w:rPr>
          <w:lang w:val="hy-AM"/>
        </w:rPr>
        <w:t>,</w:t>
      </w:r>
    </w:p>
    <w:p w14:paraId="4C6E0DDE" w14:textId="77777777" w:rsidR="001618B2" w:rsidRPr="000E23FA" w:rsidRDefault="0013791C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ձեռքի տեղային կառավարում՝ հորիզոնական և ուղղաձիգ հարթություններում փողակի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շարժման ղեկավարում տեղային </w:t>
      </w:r>
      <w:r w:rsidR="00085187" w:rsidRPr="000E23FA">
        <w:rPr>
          <w:lang w:val="hy-AM"/>
        </w:rPr>
        <w:t>վահանակով, կամ այդ վահանակում առկա ծրագրով,</w:t>
      </w:r>
      <w:r w:rsidR="001618B2" w:rsidRPr="000E23FA">
        <w:rPr>
          <w:lang w:val="hy-AM"/>
        </w:rPr>
        <w:t xml:space="preserve"> </w:t>
      </w:r>
    </w:p>
    <w:p w14:paraId="3516EC18" w14:textId="77777777" w:rsidR="00EA7BA5" w:rsidRPr="000E23FA" w:rsidRDefault="001618B2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ձեռքի </w:t>
      </w:r>
      <w:r w:rsidR="00A47EDF" w:rsidRPr="000E23FA">
        <w:rPr>
          <w:lang w:val="hy-AM"/>
        </w:rPr>
        <w:t xml:space="preserve">անմիջական </w:t>
      </w:r>
      <w:r w:rsidRPr="000E23FA">
        <w:rPr>
          <w:lang w:val="hy-AM"/>
        </w:rPr>
        <w:t>ղեկավարում</w:t>
      </w:r>
      <w:r w:rsidR="00A47EDF" w:rsidRPr="000E23FA">
        <w:rPr>
          <w:lang w:val="hy-AM"/>
        </w:rPr>
        <w:t>՝</w:t>
      </w:r>
      <w:r w:rsidRPr="000E23FA">
        <w:rPr>
          <w:lang w:val="hy-AM"/>
        </w:rPr>
        <w:t xml:space="preserve"> անմիջ</w:t>
      </w:r>
      <w:r w:rsidR="00731C0A" w:rsidRPr="000E23FA">
        <w:rPr>
          <w:lang w:val="hy-AM"/>
        </w:rPr>
        <w:t>ա</w:t>
      </w:r>
      <w:r w:rsidRPr="000E23FA">
        <w:rPr>
          <w:lang w:val="hy-AM"/>
        </w:rPr>
        <w:t>պես փողակի վրա տեղակայված մեխանիկական սարքվածք</w:t>
      </w:r>
      <w:r w:rsidR="00EA7BA5" w:rsidRPr="000E23FA">
        <w:rPr>
          <w:lang w:val="hy-AM"/>
        </w:rPr>
        <w:t>ներով:</w:t>
      </w:r>
    </w:p>
    <w:p w14:paraId="4B6C2484" w14:textId="77777777" w:rsidR="00EA7BA5" w:rsidRPr="000A1B8E" w:rsidRDefault="004A58D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Հրդեհի օջախի հայտնաբերման ու նրա ուղղությամբ փողակի նշանառման ալգորիթմը</w:t>
      </w:r>
      <w:r w:rsidR="003117C8" w:rsidRPr="000A1B8E">
        <w:rPr>
          <w:lang w:val="hy-AM"/>
        </w:rPr>
        <w:t xml:space="preserve"> </w:t>
      </w:r>
      <w:r w:rsidR="00EA7BA5" w:rsidRPr="000A1B8E">
        <w:rPr>
          <w:lang w:val="hy-AM"/>
        </w:rPr>
        <w:t xml:space="preserve">պետք է համապատասխանի փողակի </w:t>
      </w:r>
      <w:r w:rsidR="002F088D" w:rsidRPr="000A1B8E">
        <w:rPr>
          <w:lang w:val="hy-AM"/>
        </w:rPr>
        <w:t>ՏՓ-</w:t>
      </w:r>
      <w:r w:rsidR="00EA7BA5" w:rsidRPr="000A1B8E">
        <w:rPr>
          <w:lang w:val="hy-AM"/>
        </w:rPr>
        <w:t xml:space="preserve">ին և կոնկրետ պաշտպանվող օբյեկտի </w:t>
      </w:r>
      <w:r w:rsidR="00F178BC" w:rsidRPr="000A1B8E">
        <w:rPr>
          <w:lang w:val="hy-AM"/>
        </w:rPr>
        <w:t>առանձնահատկություններին: Անհրաժեշտ է բացառել կայանքների նշանառության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ինքնաշխատ ազդասարքերի համար չդիտարկվող գոտիները:</w:t>
      </w:r>
    </w:p>
    <w:p w14:paraId="0EC1C6F4" w14:textId="77777777" w:rsidR="00EA7BA5" w:rsidRPr="000A1B8E" w:rsidRDefault="00577D4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Պաշտպանվող սենքի յուրաքանչյուր կետ պետք է գտնվի առնվազն 2</w:t>
      </w:r>
      <w:r w:rsidRPr="00D60CA1">
        <w:rPr>
          <w:lang w:val="hy-AM"/>
        </w:rPr>
        <w:t xml:space="preserve"> ռոբոտացված</w:t>
      </w:r>
      <w:r w:rsidR="000A1B8E" w:rsidRPr="00D60CA1">
        <w:rPr>
          <w:lang w:val="hy-AM"/>
        </w:rPr>
        <w:t xml:space="preserve"> </w:t>
      </w:r>
      <w:r w:rsidR="007E63B1" w:rsidRPr="000A1B8E">
        <w:rPr>
          <w:lang w:val="hy-AM"/>
        </w:rPr>
        <w:t xml:space="preserve">փողակների հասանելիության գոտիներում: Այս պայմանի անհնարինության դեպքում </w:t>
      </w:r>
      <w:r w:rsidR="00EA7BA5" w:rsidRPr="000A1B8E">
        <w:rPr>
          <w:lang w:val="hy-AM"/>
        </w:rPr>
        <w:t xml:space="preserve">չպաշտպանված հատվածները պետք է պաշտպանել </w:t>
      </w:r>
      <w:r w:rsidR="00595EF0" w:rsidRPr="000A1B8E">
        <w:rPr>
          <w:lang w:val="hy-AM"/>
        </w:rPr>
        <w:t xml:space="preserve">հրդեհաշիջման </w:t>
      </w:r>
      <w:r w:rsidR="00EA7BA5" w:rsidRPr="000A1B8E">
        <w:rPr>
          <w:lang w:val="hy-AM"/>
        </w:rPr>
        <w:t xml:space="preserve">այլ </w:t>
      </w:r>
      <w:r w:rsidR="00595EF0" w:rsidRPr="000A1B8E">
        <w:rPr>
          <w:lang w:val="hy-AM"/>
        </w:rPr>
        <w:t>կայանք</w:t>
      </w:r>
      <w:r w:rsidR="00EA7BA5" w:rsidRPr="000A1B8E">
        <w:rPr>
          <w:lang w:val="hy-AM"/>
        </w:rPr>
        <w:t>ներով:</w:t>
      </w:r>
    </w:p>
    <w:p w14:paraId="3AFA40CE" w14:textId="77777777" w:rsidR="00EA7BA5" w:rsidRPr="000E23FA" w:rsidRDefault="001D258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Ռոբոտացված հրդեհաշիջման </w:t>
      </w:r>
      <w:bookmarkStart w:id="86" w:name="_Hlk139213571"/>
      <w:r w:rsidRPr="000E23FA">
        <w:rPr>
          <w:lang w:val="hy-AM"/>
        </w:rPr>
        <w:t>կայանք</w:t>
      </w:r>
      <w:bookmarkEnd w:id="86"/>
      <w:r w:rsidRPr="000E23FA">
        <w:rPr>
          <w:lang w:val="hy-AM"/>
        </w:rPr>
        <w:t>ի ղեկավարման վահանակը (տեղային կամ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հեռակառավարման) կամ ձեռքով ղեկավարվող փողակը</w:t>
      </w:r>
      <w:r w:rsidR="009C3BF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1 մ-ից ավելի բարձրությամբ </w:t>
      </w:r>
      <w:r w:rsidR="00661E65" w:rsidRPr="000E23FA">
        <w:rPr>
          <w:lang w:val="hy-AM"/>
        </w:rPr>
        <w:t>հարթակի վրա տեղակայվելու դեպքում սպասարկող աշխատակազմի անվտանգության</w:t>
      </w:r>
      <w:r w:rsidR="0010075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նպատակով այդ հարթակը պետք է ցանկապատվի:</w:t>
      </w:r>
    </w:p>
    <w:p w14:paraId="2D94E139" w14:textId="77777777" w:rsidR="00EA7BA5" w:rsidRPr="000A1B8E" w:rsidRDefault="001B1B2D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Կայանքի փողակի  տեղակայումը պետք է ապահովի նրա շարժը հորիզոնական</w:t>
      </w:r>
      <w:r w:rsidR="000A1B8E" w:rsidRPr="00D60CA1">
        <w:rPr>
          <w:lang w:val="hy-AM"/>
        </w:rPr>
        <w:t xml:space="preserve"> </w:t>
      </w:r>
      <w:r w:rsidR="00E91BBC" w:rsidRPr="000A1B8E">
        <w:rPr>
          <w:lang w:val="hy-AM"/>
        </w:rPr>
        <w:t>և ուղղաձիգ հարթություններում՝ հաշվի առնելով նրա չափերն ու շարժի անհրաժեշտ միջակայքը։</w:t>
      </w:r>
    </w:p>
    <w:p w14:paraId="43911F00" w14:textId="77777777" w:rsidR="00EA7BA5" w:rsidRPr="000E23FA" w:rsidRDefault="005B446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</w:t>
      </w:r>
      <w:r w:rsidR="00EA7BA5" w:rsidRPr="000E23FA">
        <w:rPr>
          <w:lang w:val="hy-AM"/>
        </w:rPr>
        <w:t>ի սպասարկողների համար սարքավորումներին հասանելիությունը պետք է լինի հարմար և անվտանգ:</w:t>
      </w:r>
    </w:p>
    <w:p w14:paraId="315F0DE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</w:t>
      </w:r>
      <w:r w:rsidR="005B4469" w:rsidRPr="000E23FA">
        <w:rPr>
          <w:lang w:val="hy-AM"/>
        </w:rPr>
        <w:t>օ</w:t>
      </w:r>
      <w:r w:rsidRPr="000E23FA">
        <w:rPr>
          <w:lang w:val="hy-AM"/>
        </w:rPr>
        <w:t xml:space="preserve">ջախի հայտնաբերման նպատակով </w:t>
      </w:r>
      <w:r w:rsidR="005B4469" w:rsidRPr="000E23FA">
        <w:rPr>
          <w:lang w:val="hy-AM"/>
        </w:rPr>
        <w:t>կայանք</w:t>
      </w:r>
      <w:r w:rsidRPr="000E23FA">
        <w:rPr>
          <w:lang w:val="hy-AM"/>
        </w:rPr>
        <w:t xml:space="preserve">ի փողակի շարժը պետք է սկսվի ընդհանուր դիտարկման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արքի կամ տվյալ պաշտպանվող գոտու բոցի ինքնաշխատ ազդասարքի գործարկումից։</w:t>
      </w:r>
    </w:p>
    <w:p w14:paraId="26A62F8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մատուց</w:t>
      </w:r>
      <w:r w:rsidR="00681E16" w:rsidRPr="000E23FA">
        <w:rPr>
          <w:lang w:val="hy-AM"/>
        </w:rPr>
        <w:t>ումն ու</w:t>
      </w:r>
      <w:r w:rsidRPr="000E23FA">
        <w:rPr>
          <w:lang w:val="hy-AM"/>
        </w:rPr>
        <w:t xml:space="preserve"> փողակի դիրքային կամ ուրվագծային շարժումը կրակի եզրային կորդինատներով պետք է իրականացվի փողակի վրա տեղակայված նշանառության ազդասարքի ազդանշանով կամ նախօրոք նախանշված ծրագրով։</w:t>
      </w:r>
    </w:p>
    <w:p w14:paraId="50799C71" w14:textId="77777777" w:rsidR="00EA7BA5" w:rsidRPr="000E23FA" w:rsidRDefault="00AB065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ընդհանուր ծախսն ու անընդմեջ աշխատանքի տևողությունը չի կա</w:t>
      </w:r>
      <w:r w:rsidR="00EA7BA5" w:rsidRPr="000E23FA">
        <w:rPr>
          <w:lang w:val="hy-AM"/>
        </w:rPr>
        <w:t xml:space="preserve">րող փոքր լինել </w:t>
      </w:r>
      <w:r w:rsidR="00752E98" w:rsidRPr="000E23FA">
        <w:rPr>
          <w:lang w:val="hy-AM"/>
        </w:rPr>
        <w:t>Աղյուսակ</w:t>
      </w:r>
      <w:r w:rsidR="00EA7BA5" w:rsidRPr="000E23FA">
        <w:rPr>
          <w:lang w:val="hy-AM"/>
        </w:rPr>
        <w:t xml:space="preserve"> </w:t>
      </w:r>
      <w:r w:rsidR="005B4469" w:rsidRPr="000E23FA">
        <w:rPr>
          <w:lang w:val="hy-AM"/>
        </w:rPr>
        <w:t>1</w:t>
      </w:r>
      <w:r w:rsidR="00E537A8" w:rsidRPr="000E23FA">
        <w:rPr>
          <w:lang w:val="hy-AM"/>
        </w:rPr>
        <w:t>5</w:t>
      </w:r>
      <w:r w:rsidR="005B4469" w:rsidRPr="000E23FA">
        <w:rPr>
          <w:lang w:val="hy-AM"/>
        </w:rPr>
        <w:t>-</w:t>
      </w:r>
      <w:r w:rsidR="00EA7BA5" w:rsidRPr="000E23FA">
        <w:rPr>
          <w:lang w:val="hy-AM"/>
        </w:rPr>
        <w:t>ում նշվածներից։</w:t>
      </w:r>
    </w:p>
    <w:p w14:paraId="64736B7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5B4469" w:rsidRPr="000E23FA">
        <w:rPr>
          <w:lang w:val="hy-AM"/>
        </w:rPr>
        <w:t>այանք</w:t>
      </w:r>
      <w:r w:rsidRPr="000E23FA">
        <w:rPr>
          <w:lang w:val="hy-AM"/>
        </w:rPr>
        <w:t>ի ջրի ընդհանուր ծախսը անհրաժեշտ է ճշտել ելնելով հրդեհաշիջման ժամանակ միաժամանակ գործող փողերի քանակից, սնիչ խողովակաշարում հիդրավլիկական կորուստներից, հրդեհային բեռի չափից և բնութագրից, օբյեկտի տեխնոլոգիական առանձնահատկություններից, սենքերի բնութագրից (1-ին, 2-րդ կամ 4-</w:t>
      </w:r>
      <w:r w:rsidR="005B4469" w:rsidRPr="000E23FA">
        <w:rPr>
          <w:lang w:val="hy-AM"/>
        </w:rPr>
        <w:t>5-</w:t>
      </w:r>
      <w:r w:rsidRPr="000E23FA">
        <w:rPr>
          <w:lang w:val="hy-AM"/>
        </w:rPr>
        <w:t xml:space="preserve">րդ խումբ համաձայն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</w:t>
      </w:r>
      <w:r w:rsidR="005B4469" w:rsidRPr="000E23FA">
        <w:rPr>
          <w:lang w:val="hy-AM"/>
        </w:rPr>
        <w:t>1</w:t>
      </w:r>
      <w:r w:rsidR="00E537A8" w:rsidRPr="000E23FA">
        <w:rPr>
          <w:lang w:val="hy-AM"/>
        </w:rPr>
        <w:t>5</w:t>
      </w:r>
      <w:r w:rsidRPr="000E23FA">
        <w:rPr>
          <w:lang w:val="hy-AM"/>
        </w:rPr>
        <w:t>-ի)։</w:t>
      </w:r>
    </w:p>
    <w:p w14:paraId="3AEDF0CC" w14:textId="77777777" w:rsidR="00EA7BA5" w:rsidRPr="000A1B8E" w:rsidRDefault="001618B2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Ծրագրավորված շարժման դեպքում յուրաքանչյուր փողակ, չափելով իր ելքում հրա</w:t>
      </w:r>
      <w:r w:rsidR="00BE3FF2" w:rsidRPr="000E23FA">
        <w:rPr>
          <w:lang w:val="hy-AM"/>
        </w:rPr>
        <w:t>մարիչ նյութի ճնշումն ու մինչև հրդեհի օջախ հեռավորությունը, հաշվի առնելով հրամարիչ</w:t>
      </w:r>
      <w:r w:rsidR="000A1B8E" w:rsidRPr="00D60CA1">
        <w:rPr>
          <w:lang w:val="hy-AM"/>
        </w:rPr>
        <w:t xml:space="preserve"> </w:t>
      </w:r>
      <w:r w:rsidR="00F178BC" w:rsidRPr="000A1B8E">
        <w:rPr>
          <w:lang w:val="hy-AM"/>
        </w:rPr>
        <w:t>նյութի շիթի հետագիծը, ինքնաշխատ կերպով պետք է իրականացնի ուղղաձիգ հարթության</w:t>
      </w:r>
      <w:r w:rsidR="00F178BC" w:rsidRPr="00D60CA1">
        <w:rPr>
          <w:lang w:val="hy-AM"/>
        </w:rPr>
        <w:t xml:space="preserve"> </w:t>
      </w:r>
      <w:r w:rsidR="00EA7BA5" w:rsidRPr="000A1B8E">
        <w:rPr>
          <w:lang w:val="hy-AM"/>
        </w:rPr>
        <w:t>մեջ թեքության անկյան ճշտում։</w:t>
      </w:r>
    </w:p>
    <w:p w14:paraId="553B89AA" w14:textId="77777777" w:rsidR="00AF11DA" w:rsidRPr="000E23FA" w:rsidRDefault="00C7735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խողովակաշարերը 20°С-ում 5 րոպեի ընթացքում պետք է ապահովեն ամրություն P=1.25P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, բայց ոչ պակաս քան 1,25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ճնշմանը, և ապահովեն հերմետի</w:t>
      </w:r>
      <w:r w:rsidR="00AF11DA" w:rsidRPr="000E23FA">
        <w:rPr>
          <w:lang w:val="hy-AM"/>
        </w:rPr>
        <w:t>կություն P=P</w:t>
      </w:r>
      <w:r w:rsidR="00AF11DA" w:rsidRPr="000E23FA">
        <w:rPr>
          <w:vertAlign w:val="subscript"/>
          <w:lang w:val="hy-AM"/>
        </w:rPr>
        <w:t>աշխ</w:t>
      </w:r>
      <w:r w:rsidR="00AF11DA" w:rsidRPr="000E23FA">
        <w:rPr>
          <w:lang w:val="hy-AM"/>
        </w:rPr>
        <w:t xml:space="preserve">, բայց ոչ պակաս քան 1,0 </w:t>
      </w:r>
      <w:r w:rsidR="003B3205" w:rsidRPr="000E23FA">
        <w:rPr>
          <w:lang w:val="hy-AM"/>
        </w:rPr>
        <w:t>ՄՊա</w:t>
      </w:r>
      <w:r w:rsidR="00AF11DA" w:rsidRPr="000E23FA">
        <w:rPr>
          <w:lang w:val="hy-AM"/>
        </w:rPr>
        <w:t xml:space="preserve"> ճնշման դեպքում</w:t>
      </w:r>
      <w:r w:rsidR="00D1444F" w:rsidRPr="000E23FA">
        <w:rPr>
          <w:lang w:val="hy-AM"/>
        </w:rPr>
        <w:t xml:space="preserve"> (P</w:t>
      </w:r>
      <w:r w:rsidR="00D1444F" w:rsidRPr="000E23FA">
        <w:rPr>
          <w:vertAlign w:val="subscript"/>
          <w:lang w:val="hy-AM"/>
        </w:rPr>
        <w:t>աշխ</w:t>
      </w:r>
      <w:r w:rsidR="00D1444F" w:rsidRPr="000E23FA">
        <w:rPr>
          <w:lang w:val="hy-AM"/>
        </w:rPr>
        <w:t>-ը առավելագույն աշխատանքային ճնշումն է)</w:t>
      </w:r>
      <w:r w:rsidR="00AF11DA" w:rsidRPr="000E23FA">
        <w:rPr>
          <w:lang w:val="hy-AM"/>
        </w:rPr>
        <w:t>։</w:t>
      </w:r>
    </w:p>
    <w:p w14:paraId="681D2A81" w14:textId="77777777" w:rsidR="00FA20BA" w:rsidRPr="000A1B8E" w:rsidRDefault="001D2580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փողակը և 24վ-ից բարձր լարումով աշխատող ղեկավարման բոլոր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հան</w:t>
      </w:r>
      <w:r w:rsidR="00BE3FF2" w:rsidRPr="000E23FA">
        <w:rPr>
          <w:lang w:val="hy-AM"/>
        </w:rPr>
        <w:t>գույց</w:t>
      </w:r>
      <w:r w:rsidR="00EA7BA5" w:rsidRPr="000E23FA">
        <w:rPr>
          <w:lang w:val="hy-AM"/>
        </w:rPr>
        <w:t xml:space="preserve">ները պետք է ունենան հողանցման սեղմակ, նշան և հողանցվեն </w:t>
      </w:r>
      <w:r w:rsidR="00DA3305" w:rsidRPr="000E23FA">
        <w:rPr>
          <w:lang w:val="hy-AM"/>
        </w:rPr>
        <w:t>ՀՀ կառավարության 2023 թ</w:t>
      </w:r>
      <w:r w:rsidR="007D4CB7" w:rsidRPr="000E23FA">
        <w:rPr>
          <w:lang w:val="hy-AM"/>
        </w:rPr>
        <w:t>վականի</w:t>
      </w:r>
      <w:r w:rsidR="00DA3305" w:rsidRPr="000E23FA">
        <w:rPr>
          <w:lang w:val="hy-AM"/>
        </w:rPr>
        <w:t xml:space="preserve"> ապրիլի 21-ի N 592-Ն որոշմամբ հաստատված </w:t>
      </w:r>
      <w:r w:rsidR="00DA3305" w:rsidRPr="000E23FA">
        <w:rPr>
          <w:lang w:val="hy-AM"/>
        </w:rPr>
        <w:lastRenderedPageBreak/>
        <w:t>«Էլեկտրատեղակայանքների սարք</w:t>
      </w:r>
      <w:r w:rsidR="002C0EF9" w:rsidRPr="000E23FA">
        <w:rPr>
          <w:lang w:val="hy-AM"/>
        </w:rPr>
        <w:softHyphen/>
      </w:r>
      <w:r w:rsidR="00DA3305" w:rsidRPr="000E23FA">
        <w:rPr>
          <w:lang w:val="hy-AM"/>
        </w:rPr>
        <w:t xml:space="preserve">վածքի կանոնների» </w:t>
      </w:r>
      <w:r w:rsidR="00EA7BA5" w:rsidRPr="000E23FA">
        <w:rPr>
          <w:lang w:val="hy-AM"/>
        </w:rPr>
        <w:t xml:space="preserve">և </w:t>
      </w:r>
      <w:r w:rsidR="0075180C" w:rsidRPr="000E23FA">
        <w:rPr>
          <w:lang w:val="hy-AM"/>
        </w:rPr>
        <w:t>Մաքսային միության</w:t>
      </w:r>
      <w:r w:rsidR="001B1B2D" w:rsidRPr="000E23FA">
        <w:rPr>
          <w:lang w:val="hy-AM"/>
        </w:rPr>
        <w:t xml:space="preserve"> հանձնաժողովի 2011 թվականի օգոստոսի 16-ի N 768 որոշմամբ հաստատված ՄՄ ՏԿ</w:t>
      </w:r>
      <w:r w:rsidR="000A1B8E" w:rsidRPr="00D60CA1">
        <w:rPr>
          <w:lang w:val="hy-AM"/>
        </w:rPr>
        <w:t xml:space="preserve"> </w:t>
      </w:r>
      <w:r w:rsidR="00942B68" w:rsidRPr="000A1B8E">
        <w:rPr>
          <w:lang w:val="hy-AM"/>
        </w:rPr>
        <w:t>004/2011 կանոնակարգի (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21130</w:t>
      </w:r>
      <w:r w:rsidR="005D4FF5" w:rsidRPr="000A1B8E">
        <w:rPr>
          <w:lang w:val="hy-AM"/>
        </w:rPr>
        <w:t>-75</w:t>
      </w:r>
      <w:r w:rsidR="00942B68" w:rsidRPr="000A1B8E">
        <w:rPr>
          <w:lang w:val="hy-AM"/>
        </w:rPr>
        <w:t>)</w:t>
      </w:r>
      <w:r w:rsidR="00EA7BA5" w:rsidRPr="000A1B8E">
        <w:rPr>
          <w:lang w:val="hy-AM"/>
        </w:rPr>
        <w:t xml:space="preserve"> պահանջներով։</w:t>
      </w:r>
    </w:p>
    <w:p w14:paraId="41F47858" w14:textId="77777777" w:rsidR="00EA7BA5" w:rsidRPr="000E23FA" w:rsidRDefault="00A929E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</w:t>
      </w:r>
      <w:r w:rsidR="00EA7BA5" w:rsidRPr="000E23FA">
        <w:rPr>
          <w:lang w:val="hy-AM"/>
        </w:rPr>
        <w:t xml:space="preserve"> փողակը, կառավարման վահանակները և սարքերը, էլեկտրական շարժաբերով փակիչ-թողարկիչ սարքերը, ընդհանուր դիտարկման և գոտիական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="00EA7BA5" w:rsidRPr="000E23FA">
        <w:rPr>
          <w:lang w:val="hy-AM"/>
        </w:rPr>
        <w:t>արքերը պետք է ներկվեն կարմիր գույնով</w:t>
      </w:r>
      <w:r w:rsidR="00DA3305" w:rsidRPr="000E23FA">
        <w:rPr>
          <w:lang w:val="hy-AM"/>
        </w:rPr>
        <w:t xml:space="preserve">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Ռ 50680</w:t>
      </w:r>
      <w:r w:rsidR="00927057" w:rsidRPr="000E23FA">
        <w:rPr>
          <w:lang w:val="hy-AM"/>
        </w:rPr>
        <w:t>-84</w:t>
      </w:r>
      <w:r w:rsidR="00EA7BA5"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EA7BA5" w:rsidRPr="000E23FA">
        <w:rPr>
          <w:lang w:val="hy-AM"/>
        </w:rPr>
        <w:t>-ի պահանջներով։</w:t>
      </w:r>
    </w:p>
    <w:p w14:paraId="5AB9ADD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գոտու հսկողության համար մի քանի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արքերի կիրառման դեպ</w:t>
      </w:r>
      <w:r w:rsidR="002C0EF9" w:rsidRPr="000E23FA">
        <w:rPr>
          <w:lang w:val="hy-AM"/>
        </w:rPr>
        <w:softHyphen/>
      </w:r>
      <w:r w:rsidRPr="000E23FA">
        <w:rPr>
          <w:lang w:val="hy-AM"/>
        </w:rPr>
        <w:t>քում, փողակներին հրդեհի օջախի փնտրման համար ազդանշան ուղարկելու համար այդ ազդասարքերը պետք է միացված լինեն տրամաբանական ԿԱՄ սխեմայով (ալգորիթմ A)</w:t>
      </w:r>
      <w:r w:rsidR="00DF1EEC" w:rsidRPr="000E23FA">
        <w:rPr>
          <w:lang w:val="hy-AM"/>
        </w:rPr>
        <w:t>:</w:t>
      </w:r>
    </w:p>
    <w:p w14:paraId="20501F0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դիտարկման ազդասարքի կամ տրամաբանական ԵՎ սխեմայով միացված երկու ազդասար</w:t>
      </w:r>
      <w:r w:rsidR="00731C0A" w:rsidRPr="000E23FA">
        <w:rPr>
          <w:lang w:val="hy-AM"/>
        </w:rPr>
        <w:t>ք</w:t>
      </w:r>
      <w:r w:rsidRPr="000E23FA">
        <w:rPr>
          <w:lang w:val="hy-AM"/>
        </w:rPr>
        <w:t xml:space="preserve">երի գործարկման դեպքում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 պետք է հաղորդվի </w:t>
      </w:r>
      <w:r w:rsidR="007D4CB7" w:rsidRPr="000E23FA">
        <w:rPr>
          <w:lang w:val="hy-AM"/>
        </w:rPr>
        <w:t>«</w:t>
      </w:r>
      <w:r w:rsidRPr="000E23FA">
        <w:rPr>
          <w:lang w:val="hy-AM"/>
        </w:rPr>
        <w:t>ՈւՇԱԴՐՈւԹՅՈւՆ</w:t>
      </w:r>
      <w:r w:rsidR="007D4CB7" w:rsidRPr="000E23FA">
        <w:rPr>
          <w:lang w:val="hy-AM"/>
        </w:rPr>
        <w:t>»</w:t>
      </w:r>
      <w:r w:rsidRPr="000E23FA">
        <w:rPr>
          <w:lang w:val="hy-AM"/>
        </w:rPr>
        <w:t xml:space="preserve"> ազդանշանը (ալգորիթմ B)։</w:t>
      </w:r>
    </w:p>
    <w:p w14:paraId="3CC403C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Կապված ՌՀԿ-ի գործելու ընտրված ալգորիթմից, հրդեհային պոմպի, էլեկտրական շարժաբերով փակիչ-թողարկիչ սարքվածքների, ձայնային և լուսային ազդարարիչների գործարկումը, հրշեջ ծառայությանը և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 ՀՐԴԵՀ ազդանշանի ուղարկելը, տեխնոլոգիական, ընդհանուր և հակածխային օդափոխության և այլ համակարգերին գործարկման ազդանշան ուղարկելը պետք է իրականացվի </w:t>
      </w:r>
      <w:r w:rsidR="00C3353F" w:rsidRPr="000E23FA">
        <w:rPr>
          <w:lang w:val="hy-AM"/>
        </w:rPr>
        <w:t>ՀԱՀ-</w:t>
      </w:r>
      <w:r w:rsidRPr="000E23FA">
        <w:rPr>
          <w:lang w:val="hy-AM"/>
        </w:rPr>
        <w:t xml:space="preserve">ի կողմից հրդեհի փաստի հաստատումից կամ նշանառության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արքերից որևէ մեկի կողմից հրդեհի հայտնաբերումից հետո։</w:t>
      </w:r>
    </w:p>
    <w:p w14:paraId="46D28D4A" w14:textId="77777777" w:rsidR="00F178BC" w:rsidRPr="000E23FA" w:rsidRDefault="00F178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683241B" w14:textId="77777777" w:rsidR="00D958E1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bookmarkStart w:id="87" w:name="_Hlk139649157"/>
      <w:r w:rsidRPr="000E23FA">
        <w:rPr>
          <w:b/>
          <w:bCs/>
        </w:rPr>
        <w:t>3.3</w:t>
      </w:r>
      <w:r w:rsidR="00D958E1" w:rsidRPr="000E23FA">
        <w:rPr>
          <w:b/>
          <w:bCs/>
          <w:lang w:val="hy-AM"/>
        </w:rPr>
        <w:t>. ԳԱԶԱՅԻՆ ՀՐԴԵՀԱՇԻՋՄԱՆ ԿԱՅԱՆՔՆԵՐ</w:t>
      </w:r>
    </w:p>
    <w:p w14:paraId="400CD994" w14:textId="77777777" w:rsidR="00D958E1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3.3.1</w:t>
      </w:r>
      <w:r w:rsidR="00D958E1" w:rsidRPr="000E23FA">
        <w:rPr>
          <w:b/>
          <w:lang w:val="hy-AM"/>
        </w:rPr>
        <w:t xml:space="preserve">. </w:t>
      </w:r>
      <w:r w:rsidR="00D958E1" w:rsidRPr="000E23FA">
        <w:rPr>
          <w:b/>
        </w:rPr>
        <w:t>ԸՆԴՀԱՆՈՒՐ ԴՐՈՒՅԹՆԵՐ</w:t>
      </w:r>
    </w:p>
    <w:p w14:paraId="4803DE54" w14:textId="77777777" w:rsidR="003117C8" w:rsidRPr="000E23FA" w:rsidRDefault="003117C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57751501" w14:textId="77777777" w:rsidR="00EA7BA5" w:rsidRPr="000E23FA" w:rsidRDefault="002C0EF9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ինքնաշխատ կայանքները (սույն բաժնի հետագա</w:t>
      </w:r>
      <w:r w:rsidRPr="000E23FA">
        <w:t xml:space="preserve"> </w:t>
      </w:r>
      <w:proofErr w:type="spellStart"/>
      <w:r w:rsidRPr="000E23FA">
        <w:t>շարա</w:t>
      </w:r>
      <w:bookmarkStart w:id="88" w:name="_Hlk147157142"/>
      <w:bookmarkEnd w:id="87"/>
      <w:proofErr w:type="spellEnd"/>
      <w:r w:rsidR="008F762A" w:rsidRPr="000E23FA">
        <w:rPr>
          <w:lang w:val="hy-AM"/>
        </w:rPr>
        <w:t xml:space="preserve">դրանքում՝ </w:t>
      </w:r>
      <w:r w:rsidR="00937122" w:rsidRPr="000E23FA">
        <w:rPr>
          <w:lang w:val="hy-AM"/>
        </w:rPr>
        <w:t>նաև</w:t>
      </w:r>
      <w:bookmarkEnd w:id="88"/>
      <w:r w:rsidR="00937122" w:rsidRPr="000E23FA">
        <w:rPr>
          <w:lang w:val="hy-AM"/>
        </w:rPr>
        <w:t xml:space="preserve"> </w:t>
      </w:r>
      <w:r w:rsidR="00354AD0" w:rsidRPr="000E23FA">
        <w:rPr>
          <w:lang w:val="hy-AM"/>
        </w:rPr>
        <w:t>Գ</w:t>
      </w:r>
      <w:r w:rsidR="00CF2116" w:rsidRPr="000E23FA">
        <w:rPr>
          <w:lang w:val="hy-AM"/>
        </w:rPr>
        <w:t>-</w:t>
      </w:r>
      <w:r w:rsidR="003320C3" w:rsidRPr="000E23FA">
        <w:rPr>
          <w:lang w:val="hy-AM"/>
        </w:rPr>
        <w:t>Հ</w:t>
      </w:r>
      <w:r w:rsidR="00CF2116" w:rsidRPr="000E23FA">
        <w:rPr>
          <w:lang w:val="hy-AM"/>
        </w:rPr>
        <w:t>ՇԻԿ</w:t>
      </w:r>
      <w:r w:rsidR="008F762A" w:rsidRPr="000E23FA">
        <w:rPr>
          <w:lang w:val="hy-AM"/>
        </w:rPr>
        <w:t xml:space="preserve">), </w:t>
      </w:r>
      <w:r w:rsidR="00EA7BA5" w:rsidRPr="000E23FA">
        <w:rPr>
          <w:lang w:val="hy-AM"/>
        </w:rPr>
        <w:t xml:space="preserve">կիրառվում են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27331-</w:t>
      </w:r>
      <w:r w:rsidR="001114D2" w:rsidRPr="000E23FA">
        <w:rPr>
          <w:lang w:val="hy-AM"/>
        </w:rPr>
        <w:t>87-</w:t>
      </w:r>
      <w:r w:rsidR="00EA7BA5" w:rsidRPr="000E23FA">
        <w:rPr>
          <w:lang w:val="hy-AM"/>
        </w:rPr>
        <w:t xml:space="preserve">ի A և B դասի, ու նաև հրամարիչ նյութի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նշվածից ոչ ավելի բարձր լարման տակ գտնվող էլեկտրասարքավորանքի հրդեհների մարման համար:</w:t>
      </w:r>
    </w:p>
    <w:p w14:paraId="41B3B50F" w14:textId="77777777" w:rsidR="007E63B1" w:rsidRPr="000E23FA" w:rsidRDefault="00EA7BA5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Գ-ՀՇԻԿ-ները չպետք է կիրառվեն հետևյալ հրդեհների մարման համար.</w:t>
      </w:r>
    </w:p>
    <w:p w14:paraId="2635D74B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թելավոր, սորուն, ծակոտկեն և այլ այրվող նյութերի, որոնք հակված են նյութի ծավալի ներսում ինքնաբոցավառման և/կամ մարմրման (փայտի թեփ, բամբակ, ծղոտ և այլն ),</w:t>
      </w:r>
    </w:p>
    <w:p w14:paraId="7A911FB9" w14:textId="77777777" w:rsidR="00661E65" w:rsidRPr="000E23FA" w:rsidRDefault="00661E6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քիմիական նյութերի և դրանց խառնուրդների, առանց օդի ներկայության մարմրման</w:t>
      </w:r>
    </w:p>
    <w:p w14:paraId="2C7B075A" w14:textId="77777777" w:rsidR="00EA7BA5" w:rsidRPr="000E23FA" w:rsidRDefault="00EA7BA5" w:rsidP="00CE5E03">
      <w:pPr>
        <w:tabs>
          <w:tab w:val="left" w:pos="709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և այրման հակված պոլիմերային նյութերի,</w:t>
      </w:r>
    </w:p>
    <w:p w14:paraId="06D5C703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մետաղների հիդրիտների և հրակիր նյութերի,</w:t>
      </w:r>
    </w:p>
    <w:p w14:paraId="52408439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մետաղների </w:t>
      </w:r>
      <w:r w:rsidR="00937122" w:rsidRPr="000E23FA">
        <w:rPr>
          <w:lang w:val="hy-AM"/>
        </w:rPr>
        <w:t xml:space="preserve">(նատրիում, կալիում, մագնիում, տիտան և այլն) </w:t>
      </w:r>
      <w:r w:rsidRPr="000E23FA">
        <w:rPr>
          <w:lang w:val="hy-AM"/>
        </w:rPr>
        <w:t>փոշիների:</w:t>
      </w:r>
    </w:p>
    <w:p w14:paraId="101D5926" w14:textId="77777777" w:rsidR="00DB4C0F" w:rsidRPr="000E23FA" w:rsidRDefault="00DB4C0F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Գ-ՀՇԻԿ-ը տարբերակվում են.</w:t>
      </w:r>
    </w:p>
    <w:p w14:paraId="50F1C37F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ձևի</w:t>
      </w:r>
      <w:proofErr w:type="spellEnd"/>
      <w:r w:rsidR="006F4439" w:rsidRPr="000E23FA">
        <w:rPr>
          <w:lang w:val="hy-AM"/>
        </w:rPr>
        <w:t>՝</w:t>
      </w:r>
    </w:p>
    <w:p w14:paraId="65E5BDEB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39B3D7F5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տեղային</w:t>
      </w:r>
      <w:proofErr w:type="spellEnd"/>
      <w:r w:rsidRPr="000E23FA">
        <w:t xml:space="preserve"> </w:t>
      </w: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4370A7F2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գազի</w:t>
      </w:r>
      <w:proofErr w:type="spellEnd"/>
      <w:r w:rsidRPr="000E23FA">
        <w:t xml:space="preserve"> </w:t>
      </w:r>
      <w:proofErr w:type="spellStart"/>
      <w:r w:rsidRPr="000E23FA">
        <w:t>պահպանման</w:t>
      </w:r>
      <w:proofErr w:type="spellEnd"/>
      <w:r w:rsidR="006F4439" w:rsidRPr="000E23FA">
        <w:rPr>
          <w:lang w:val="hy-AM"/>
        </w:rPr>
        <w:t>՝</w:t>
      </w:r>
    </w:p>
    <w:p w14:paraId="53E7D5DD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կենտրոնացված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00046F28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մոդուլային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45290C46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ձևի</w:t>
      </w:r>
      <w:proofErr w:type="spellEnd"/>
      <w:r w:rsidR="006F4439" w:rsidRPr="000E23FA">
        <w:rPr>
          <w:lang w:val="hy-AM"/>
        </w:rPr>
        <w:t>՝</w:t>
      </w:r>
    </w:p>
    <w:p w14:paraId="52C8C2DB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proofErr w:type="spellStart"/>
      <w:r w:rsidRPr="000E23FA">
        <w:t>էլեկտրական</w:t>
      </w:r>
      <w:proofErr w:type="spellEnd"/>
      <w:r w:rsidRPr="000E23FA">
        <w:t>,</w:t>
      </w:r>
    </w:p>
    <w:p w14:paraId="7AE822B2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օդով</w:t>
      </w:r>
      <w:proofErr w:type="spellEnd"/>
      <w:r w:rsidRPr="000E23FA">
        <w:t>,</w:t>
      </w:r>
    </w:p>
    <w:p w14:paraId="36881062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գ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մեխանիկական</w:t>
      </w:r>
      <w:proofErr w:type="spellEnd"/>
      <w:r w:rsidR="00F356C9" w:rsidRPr="000E23FA">
        <w:rPr>
          <w:lang w:val="ru-RU"/>
        </w:rPr>
        <w:t xml:space="preserve"> </w:t>
      </w:r>
      <w:r w:rsidR="00F356C9" w:rsidRPr="000E23FA">
        <w:t>(</w:t>
      </w:r>
      <w:r w:rsidR="00F356C9" w:rsidRPr="000E23FA">
        <w:rPr>
          <w:lang w:val="hy-AM"/>
        </w:rPr>
        <w:t>ձեռքով</w:t>
      </w:r>
      <w:r w:rsidR="00F356C9" w:rsidRPr="000E23FA">
        <w:t>)</w:t>
      </w:r>
      <w:r w:rsidRPr="000E23FA">
        <w:t>,</w:t>
      </w:r>
    </w:p>
    <w:p w14:paraId="1CE9540C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դ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համատեղված</w:t>
      </w:r>
      <w:proofErr w:type="spellEnd"/>
      <w:r w:rsidRPr="000E23FA">
        <w:t>:</w:t>
      </w:r>
    </w:p>
    <w:p w14:paraId="3E4A1F09" w14:textId="77777777" w:rsidR="00577D4A" w:rsidRPr="000E23FA" w:rsidRDefault="00DB4C0F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Որպես հրամարիչ նյութեր կիրառվում են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20-ում նշված գազերը.</w:t>
      </w:r>
    </w:p>
    <w:p w14:paraId="3C956B78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Հեղուկ գազերի դեպքում, որպես արտամղիչ գազ, պետք է կիրառել ԳՕՍՏ 9293-74-ին համապատասխան ազոտ։ </w:t>
      </w:r>
    </w:p>
    <w:p w14:paraId="4B48B435" w14:textId="77777777" w:rsidR="007E5A93" w:rsidRPr="000E23FA" w:rsidRDefault="007E5A93" w:rsidP="00CE5E03">
      <w:pPr>
        <w:pStyle w:val="ListParagraph"/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Արգելվում է ածխաթթվային ծավալային Գ-ՀՇԻԿ-ի կիրառումը այն սենքերում, որտեղ.</w:t>
      </w:r>
    </w:p>
    <w:p w14:paraId="3F363862" w14:textId="77777777" w:rsidR="00577D4A" w:rsidRPr="000E23FA" w:rsidRDefault="00577D4A" w:rsidP="00CE5E03">
      <w:pPr>
        <w:numPr>
          <w:ilvl w:val="0"/>
          <w:numId w:val="61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ab/>
        <w:t>մարդիկ չեն կարող լքել տարածքը մինչև կայանքի գործարկումը,</w:t>
      </w:r>
    </w:p>
    <w:p w14:paraId="1E1DED5B" w14:textId="77777777" w:rsidR="00577D4A" w:rsidRPr="000E23FA" w:rsidRDefault="00577D4A" w:rsidP="00CE5E03">
      <w:pPr>
        <w:numPr>
          <w:ilvl w:val="0"/>
          <w:numId w:val="6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հնարավոր է 50 և ավելի մարդկանց ներկայությունը:</w:t>
      </w:r>
    </w:p>
    <w:p w14:paraId="7D278928" w14:textId="77777777" w:rsidR="00577D4A" w:rsidRPr="000E23FA" w:rsidRDefault="00577D4A" w:rsidP="00CE5E03">
      <w:pPr>
        <w:tabs>
          <w:tab w:val="left" w:pos="1170"/>
          <w:tab w:val="left" w:pos="1260"/>
        </w:tabs>
        <w:spacing w:after="0" w:line="360" w:lineRule="auto"/>
        <w:rPr>
          <w:lang w:val="hy-AM"/>
        </w:rPr>
      </w:pPr>
    </w:p>
    <w:p w14:paraId="70C5C036" w14:textId="77777777" w:rsidR="003117C8" w:rsidRPr="000E23FA" w:rsidRDefault="00752E98" w:rsidP="00CE5E03">
      <w:pPr>
        <w:tabs>
          <w:tab w:val="left" w:pos="360"/>
          <w:tab w:val="left" w:pos="990"/>
          <w:tab w:val="left" w:pos="1170"/>
        </w:tabs>
        <w:spacing w:after="0" w:line="360" w:lineRule="auto"/>
        <w:jc w:val="center"/>
        <w:rPr>
          <w:rFonts w:cs="Cambria Math"/>
        </w:rPr>
      </w:pPr>
      <w:r w:rsidRPr="000E23FA">
        <w:rPr>
          <w:lang w:val="hy-AM"/>
        </w:rPr>
        <w:t>Աղյուսակ</w:t>
      </w:r>
      <w:r w:rsidR="00C7735E" w:rsidRPr="000E23FA">
        <w:rPr>
          <w:lang w:val="hy-AM"/>
        </w:rPr>
        <w:t xml:space="preserve"> 20</w:t>
      </w:r>
      <w:r w:rsidR="001B1B2D" w:rsidRPr="000E23FA">
        <w:t xml:space="preserve">. </w:t>
      </w:r>
      <w:proofErr w:type="spellStart"/>
      <w:r w:rsidR="001B1B2D" w:rsidRPr="000E23FA">
        <w:t>Հրդեհաշիջման</w:t>
      </w:r>
      <w:proofErr w:type="spellEnd"/>
      <w:r w:rsidR="001B1B2D" w:rsidRPr="000E23FA">
        <w:t xml:space="preserve"> </w:t>
      </w:r>
      <w:proofErr w:type="spellStart"/>
      <w:r w:rsidR="001B1B2D" w:rsidRPr="000E23FA">
        <w:t>նպատակով</w:t>
      </w:r>
      <w:proofErr w:type="spellEnd"/>
      <w:r w:rsidR="001B1B2D" w:rsidRPr="000E23FA">
        <w:t xml:space="preserve"> </w:t>
      </w:r>
      <w:proofErr w:type="spellStart"/>
      <w:r w:rsidR="001B1B2D" w:rsidRPr="000E23FA">
        <w:t>օգտագործվող</w:t>
      </w:r>
      <w:proofErr w:type="spellEnd"/>
      <w:r w:rsidR="001B1B2D" w:rsidRPr="000E23FA">
        <w:t xml:space="preserve"> </w:t>
      </w:r>
      <w:proofErr w:type="spellStart"/>
      <w:r w:rsidR="001B1B2D" w:rsidRPr="000E23FA">
        <w:t>գազերը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"/>
        <w:gridCol w:w="9490"/>
      </w:tblGrid>
      <w:tr w:rsidR="003117C8" w:rsidRPr="000E23FA" w14:paraId="13E914B1" w14:textId="77777777" w:rsidTr="001B1B2D">
        <w:trPr>
          <w:trHeight w:val="480"/>
        </w:trPr>
        <w:tc>
          <w:tcPr>
            <w:tcW w:w="705" w:type="dxa"/>
          </w:tcPr>
          <w:p w14:paraId="6D6BBB0B" w14:textId="77777777" w:rsidR="003117C8" w:rsidRPr="000E23FA" w:rsidRDefault="003117C8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Հ/Հ</w:t>
            </w:r>
          </w:p>
        </w:tc>
        <w:tc>
          <w:tcPr>
            <w:tcW w:w="9490" w:type="dxa"/>
          </w:tcPr>
          <w:p w14:paraId="58F396B2" w14:textId="77777777" w:rsidR="003117C8" w:rsidRPr="000E23FA" w:rsidRDefault="003117C8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rFonts w:cs="Cambria Math"/>
                <w:szCs w:val="24"/>
                <w:lang w:val="hy-AM"/>
              </w:rPr>
              <w:t>Կիրառվող</w:t>
            </w:r>
            <w:r w:rsidRPr="000E23FA">
              <w:rPr>
                <w:szCs w:val="24"/>
                <w:lang w:val="hy-AM"/>
              </w:rPr>
              <w:t xml:space="preserve"> հրամարիչ նյութերը</w:t>
            </w:r>
          </w:p>
        </w:tc>
      </w:tr>
      <w:tr w:rsidR="003117C8" w:rsidRPr="000E23FA" w14:paraId="6CC4AB8A" w14:textId="77777777" w:rsidTr="001B1B2D">
        <w:trPr>
          <w:trHeight w:val="480"/>
        </w:trPr>
        <w:tc>
          <w:tcPr>
            <w:tcW w:w="10195" w:type="dxa"/>
            <w:gridSpan w:val="2"/>
          </w:tcPr>
          <w:p w14:paraId="6FCB7E99" w14:textId="77777777" w:rsidR="003117C8" w:rsidRPr="00CE5E03" w:rsidRDefault="003117C8" w:rsidP="00CE5E03">
            <w:pPr>
              <w:pStyle w:val="ListParagraph"/>
              <w:numPr>
                <w:ilvl w:val="6"/>
                <w:numId w:val="96"/>
              </w:numPr>
              <w:tabs>
                <w:tab w:val="left" w:pos="360"/>
                <w:tab w:val="left" w:pos="99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  <w:lang w:val="hy-AM"/>
              </w:rPr>
            </w:pPr>
            <w:proofErr w:type="spellStart"/>
            <w:r w:rsidRPr="00CE5E03">
              <w:rPr>
                <w:b/>
                <w:szCs w:val="24"/>
              </w:rPr>
              <w:t>Հեղուկ</w:t>
            </w:r>
            <w:proofErr w:type="spellEnd"/>
            <w:r w:rsidRPr="00CE5E03">
              <w:rPr>
                <w:b/>
                <w:szCs w:val="24"/>
              </w:rPr>
              <w:t xml:space="preserve"> և </w:t>
            </w:r>
            <w:proofErr w:type="spellStart"/>
            <w:r w:rsidRPr="00CE5E03">
              <w:rPr>
                <w:b/>
                <w:szCs w:val="24"/>
              </w:rPr>
              <w:t>հեղուկացված</w:t>
            </w:r>
            <w:proofErr w:type="spellEnd"/>
            <w:r w:rsidRPr="00CE5E03">
              <w:rPr>
                <w:b/>
                <w:szCs w:val="24"/>
              </w:rPr>
              <w:t xml:space="preserve"> </w:t>
            </w:r>
            <w:proofErr w:type="spellStart"/>
            <w:r w:rsidRPr="00CE5E03">
              <w:rPr>
                <w:b/>
                <w:szCs w:val="24"/>
              </w:rPr>
              <w:t>գազեր</w:t>
            </w:r>
            <w:proofErr w:type="spellEnd"/>
          </w:p>
        </w:tc>
      </w:tr>
      <w:tr w:rsidR="001F5A86" w:rsidRPr="000E23FA" w14:paraId="40A399FC" w14:textId="77777777" w:rsidTr="001B1B2D">
        <w:tc>
          <w:tcPr>
            <w:tcW w:w="705" w:type="dxa"/>
            <w:vAlign w:val="center"/>
          </w:tcPr>
          <w:p w14:paraId="4FF5C5FE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1)</w:t>
            </w:r>
          </w:p>
        </w:tc>
        <w:tc>
          <w:tcPr>
            <w:tcW w:w="9490" w:type="dxa"/>
            <w:vAlign w:val="center"/>
          </w:tcPr>
          <w:p w14:paraId="22B97AAA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Ածխածնի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երկօքսիդ</w:t>
            </w:r>
            <w:proofErr w:type="spellEnd"/>
            <w:r w:rsidRPr="000E23FA">
              <w:rPr>
                <w:szCs w:val="24"/>
              </w:rPr>
              <w:t xml:space="preserve"> (CO</w:t>
            </w:r>
            <w:r w:rsidRPr="000E23FA">
              <w:rPr>
                <w:szCs w:val="24"/>
                <w:vertAlign w:val="sub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1CA57029" w14:textId="77777777" w:rsidTr="001B1B2D">
        <w:tc>
          <w:tcPr>
            <w:tcW w:w="705" w:type="dxa"/>
            <w:vAlign w:val="center"/>
          </w:tcPr>
          <w:p w14:paraId="5F57244C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2)</w:t>
            </w:r>
          </w:p>
        </w:tc>
        <w:tc>
          <w:tcPr>
            <w:tcW w:w="9490" w:type="dxa"/>
            <w:vAlign w:val="center"/>
          </w:tcPr>
          <w:p w14:paraId="2D1869F4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HFC-23 (CF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61472C3F" w14:textId="77777777" w:rsidTr="001B1B2D">
        <w:tc>
          <w:tcPr>
            <w:tcW w:w="705" w:type="dxa"/>
            <w:vAlign w:val="center"/>
          </w:tcPr>
          <w:p w14:paraId="11CCA96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3)</w:t>
            </w:r>
          </w:p>
        </w:tc>
        <w:tc>
          <w:tcPr>
            <w:tcW w:w="9490" w:type="dxa"/>
            <w:vAlign w:val="center"/>
          </w:tcPr>
          <w:p w14:paraId="738C1D26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HFC-125 (C</w:t>
            </w:r>
            <w:r w:rsidRPr="000E23FA">
              <w:rPr>
                <w:szCs w:val="24"/>
                <w:vertAlign w:val="subscript"/>
              </w:rPr>
              <w:t>2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70240E7A" w14:textId="77777777" w:rsidTr="001B1B2D">
        <w:tc>
          <w:tcPr>
            <w:tcW w:w="705" w:type="dxa"/>
            <w:vAlign w:val="center"/>
          </w:tcPr>
          <w:p w14:paraId="02794708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4)</w:t>
            </w:r>
          </w:p>
        </w:tc>
        <w:tc>
          <w:tcPr>
            <w:tcW w:w="9490" w:type="dxa"/>
            <w:vAlign w:val="center"/>
          </w:tcPr>
          <w:p w14:paraId="01A69EB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218 (C</w:t>
            </w:r>
            <w:r w:rsidRPr="000E23FA">
              <w:rPr>
                <w:szCs w:val="24"/>
                <w:vertAlign w:val="subscript"/>
              </w:rPr>
              <w:t>7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8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5B6C5273" w14:textId="77777777" w:rsidTr="001B1B2D">
        <w:tc>
          <w:tcPr>
            <w:tcW w:w="705" w:type="dxa"/>
            <w:vAlign w:val="center"/>
          </w:tcPr>
          <w:p w14:paraId="324C450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5)</w:t>
            </w:r>
          </w:p>
        </w:tc>
        <w:tc>
          <w:tcPr>
            <w:tcW w:w="9490" w:type="dxa"/>
            <w:vAlign w:val="center"/>
          </w:tcPr>
          <w:p w14:paraId="33017EDA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HFC-227ea (C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7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44D7BEDA" w14:textId="77777777" w:rsidTr="001B1B2D">
        <w:tc>
          <w:tcPr>
            <w:tcW w:w="705" w:type="dxa"/>
            <w:vAlign w:val="center"/>
          </w:tcPr>
          <w:p w14:paraId="65A3FD23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6)</w:t>
            </w:r>
          </w:p>
        </w:tc>
        <w:tc>
          <w:tcPr>
            <w:tcW w:w="9490" w:type="dxa"/>
            <w:vAlign w:val="center"/>
          </w:tcPr>
          <w:p w14:paraId="5F330F1D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318C (C</w:t>
            </w:r>
            <w:r w:rsidRPr="000E23FA">
              <w:rPr>
                <w:szCs w:val="24"/>
                <w:vertAlign w:val="subscript"/>
              </w:rPr>
              <w:t>4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8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5710FB6A" w14:textId="77777777" w:rsidTr="001B1B2D">
        <w:tc>
          <w:tcPr>
            <w:tcW w:w="705" w:type="dxa"/>
            <w:vAlign w:val="center"/>
          </w:tcPr>
          <w:p w14:paraId="23C17994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7)</w:t>
            </w:r>
          </w:p>
        </w:tc>
        <w:tc>
          <w:tcPr>
            <w:tcW w:w="9490" w:type="dxa"/>
            <w:vAlign w:val="center"/>
          </w:tcPr>
          <w:p w14:paraId="5061E813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 xml:space="preserve">ՏՖՄ-18 (TFM-18, ТФМ-18, </w:t>
            </w:r>
            <w:proofErr w:type="spellStart"/>
            <w:r w:rsidRPr="000E23FA">
              <w:rPr>
                <w:szCs w:val="24"/>
              </w:rPr>
              <w:t>զանգվածի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90% Ֆրեոն 23,</w:t>
            </w:r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10% յոդական մեթիլ (CH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J)</w:t>
            </w:r>
          </w:p>
        </w:tc>
      </w:tr>
      <w:tr w:rsidR="001F5A86" w:rsidRPr="000E23FA" w14:paraId="7DAF6322" w14:textId="77777777" w:rsidTr="001B1B2D">
        <w:tc>
          <w:tcPr>
            <w:tcW w:w="705" w:type="dxa"/>
            <w:vAlign w:val="center"/>
          </w:tcPr>
          <w:p w14:paraId="4189FB88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8)</w:t>
            </w:r>
          </w:p>
        </w:tc>
        <w:tc>
          <w:tcPr>
            <w:tcW w:w="9490" w:type="dxa"/>
            <w:vAlign w:val="center"/>
          </w:tcPr>
          <w:p w14:paraId="65836B11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FK-5-1-12 (CF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CF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C(O)CF(CF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)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)</w:t>
            </w:r>
          </w:p>
        </w:tc>
      </w:tr>
      <w:tr w:rsidR="00577D4A" w:rsidRPr="000E23FA" w14:paraId="26F3F910" w14:textId="77777777" w:rsidTr="002A51E8">
        <w:tc>
          <w:tcPr>
            <w:tcW w:w="10195" w:type="dxa"/>
            <w:gridSpan w:val="2"/>
          </w:tcPr>
          <w:p w14:paraId="4C7B0823" w14:textId="77777777" w:rsidR="00577D4A" w:rsidRPr="00CE5E03" w:rsidRDefault="00577D4A" w:rsidP="00CE5E03">
            <w:pPr>
              <w:pStyle w:val="ListParagraph"/>
              <w:numPr>
                <w:ilvl w:val="6"/>
                <w:numId w:val="96"/>
              </w:num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CE5E03">
              <w:rPr>
                <w:b/>
                <w:szCs w:val="24"/>
              </w:rPr>
              <w:t>Սեղմված</w:t>
            </w:r>
            <w:proofErr w:type="spellEnd"/>
            <w:r w:rsidRPr="00CE5E03">
              <w:rPr>
                <w:b/>
                <w:szCs w:val="24"/>
              </w:rPr>
              <w:t xml:space="preserve"> </w:t>
            </w:r>
            <w:proofErr w:type="spellStart"/>
            <w:r w:rsidRPr="00CE5E03">
              <w:rPr>
                <w:b/>
                <w:szCs w:val="24"/>
              </w:rPr>
              <w:t>գազեր</w:t>
            </w:r>
            <w:proofErr w:type="spellEnd"/>
          </w:p>
        </w:tc>
      </w:tr>
      <w:tr w:rsidR="003D317B" w:rsidRPr="000E23FA" w14:paraId="0C9ADA2D" w14:textId="77777777" w:rsidTr="00577D4A">
        <w:tc>
          <w:tcPr>
            <w:tcW w:w="705" w:type="dxa"/>
          </w:tcPr>
          <w:p w14:paraId="78A6A630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1)</w:t>
            </w:r>
          </w:p>
        </w:tc>
        <w:tc>
          <w:tcPr>
            <w:tcW w:w="9490" w:type="dxa"/>
          </w:tcPr>
          <w:p w14:paraId="2C42754D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Ազոտ (N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) – IG100</w:t>
            </w:r>
          </w:p>
        </w:tc>
      </w:tr>
      <w:tr w:rsidR="003D317B" w:rsidRPr="000E23FA" w14:paraId="1B11B6DF" w14:textId="77777777" w:rsidTr="00577D4A">
        <w:tc>
          <w:tcPr>
            <w:tcW w:w="705" w:type="dxa"/>
          </w:tcPr>
          <w:p w14:paraId="2BB0A39A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2)</w:t>
            </w:r>
          </w:p>
        </w:tc>
        <w:tc>
          <w:tcPr>
            <w:tcW w:w="9490" w:type="dxa"/>
          </w:tcPr>
          <w:p w14:paraId="328107B7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Արգոն (Ar) – IG01</w:t>
            </w:r>
          </w:p>
        </w:tc>
      </w:tr>
      <w:tr w:rsidR="003D317B" w:rsidRPr="00472C6A" w14:paraId="1B69CAA1" w14:textId="77777777" w:rsidTr="00577D4A">
        <w:tc>
          <w:tcPr>
            <w:tcW w:w="705" w:type="dxa"/>
          </w:tcPr>
          <w:p w14:paraId="11A1561E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3)</w:t>
            </w:r>
          </w:p>
        </w:tc>
        <w:tc>
          <w:tcPr>
            <w:tcW w:w="9490" w:type="dxa"/>
          </w:tcPr>
          <w:p w14:paraId="75716CDA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Իներգեն (IG541, ծավալային 52% ազոտ, 40% արգոն, 8% ածխածնի երկօքսիդ)</w:t>
            </w:r>
          </w:p>
        </w:tc>
      </w:tr>
      <w:tr w:rsidR="003D317B" w:rsidRPr="00472C6A" w14:paraId="18E68CA0" w14:textId="77777777" w:rsidTr="00577D4A">
        <w:tc>
          <w:tcPr>
            <w:tcW w:w="705" w:type="dxa"/>
          </w:tcPr>
          <w:p w14:paraId="448F3776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4)</w:t>
            </w:r>
          </w:p>
        </w:tc>
        <w:tc>
          <w:tcPr>
            <w:tcW w:w="9490" w:type="dxa"/>
          </w:tcPr>
          <w:p w14:paraId="454F93D1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Արգոնիտ (IG55, ծավալային 50% ազոտ, 50% արգոն)</w:t>
            </w:r>
          </w:p>
        </w:tc>
      </w:tr>
    </w:tbl>
    <w:p w14:paraId="5FAD857A" w14:textId="77777777" w:rsidR="001B1B2D" w:rsidRPr="000E23FA" w:rsidRDefault="001B1B2D" w:rsidP="00CE5E03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1EE691BB" w14:textId="77777777" w:rsidR="00EA7BA5" w:rsidRPr="000E23FA" w:rsidRDefault="002C0EF9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Ծավալային Գ-ՀՇԻԿ-ները, բացի ազոտային Գ-ՀՇԻԿ-ներից, կիրառվում են այն սեն</w:t>
      </w:r>
      <w:r w:rsidR="00EA7BA5" w:rsidRPr="000E23FA">
        <w:rPr>
          <w:lang w:val="hy-AM"/>
        </w:rPr>
        <w:t>քերի (սարքավորանքի) պաշտպանության համար, որոնք ունեն անշարժ պատող կոնստրուկցիաներ և որոն</w:t>
      </w:r>
      <w:r w:rsidR="00464B86" w:rsidRPr="000E23FA">
        <w:rPr>
          <w:lang w:val="hy-AM"/>
        </w:rPr>
        <w:t xml:space="preserve">ք </w:t>
      </w:r>
      <w:r w:rsidR="00DB4C0F" w:rsidRPr="000E23FA">
        <w:rPr>
          <w:lang w:val="hy-AM"/>
        </w:rPr>
        <w:t>անհերմետիկությ</w:t>
      </w:r>
      <w:r w:rsidR="00464B86" w:rsidRPr="000E23FA">
        <w:rPr>
          <w:lang w:val="hy-AM"/>
        </w:rPr>
        <w:t>ան հարաչափերով</w:t>
      </w:r>
      <w:r w:rsidR="003320C3" w:rsidRPr="000E23FA">
        <w:rPr>
          <w:lang w:val="hy-AM"/>
        </w:rPr>
        <w:t xml:space="preserve"> </w:t>
      </w:r>
      <w:r w:rsidR="00464B86" w:rsidRPr="000E23FA">
        <w:rPr>
          <w:lang w:val="hy-AM"/>
        </w:rPr>
        <w:t xml:space="preserve">համապատասխանում են </w:t>
      </w:r>
      <w:r w:rsidR="00ED5BCD" w:rsidRPr="000E23FA">
        <w:rPr>
          <w:lang w:val="hy-AM"/>
        </w:rPr>
        <w:t>Աղյուսակ</w:t>
      </w:r>
      <w:r w:rsidR="00586C6D" w:rsidRPr="000E23FA">
        <w:rPr>
          <w:lang w:val="hy-AM"/>
        </w:rPr>
        <w:t xml:space="preserve"> 21-</w:t>
      </w:r>
      <w:r w:rsidR="00ED5BCD" w:rsidRPr="000E23FA">
        <w:rPr>
          <w:lang w:val="hy-AM"/>
        </w:rPr>
        <w:t>ի պահանջներին</w:t>
      </w:r>
      <w:r w:rsidR="00EA7BA5" w:rsidRPr="000E23FA">
        <w:rPr>
          <w:lang w:val="hy-AM"/>
        </w:rPr>
        <w:t>:</w:t>
      </w:r>
      <w:r w:rsidR="00DB4C0F" w:rsidRPr="000E23FA">
        <w:rPr>
          <w:lang w:val="hy-AM"/>
        </w:rPr>
        <w:t xml:space="preserve"> Ազոտային ծավալային Գ-ՀՇԻԿ-ները կարող են կիրառվել միայն 0.001</w:t>
      </w:r>
      <w:r w:rsidR="007D76A0" w:rsidRPr="000E23FA">
        <w:rPr>
          <w:lang w:val="hy-AM"/>
        </w:rPr>
        <w:t xml:space="preserve"> </w:t>
      </w:r>
      <w:r w:rsidR="00DB4C0F" w:rsidRPr="000E23FA">
        <w:rPr>
          <w:lang w:val="hy-AM"/>
        </w:rPr>
        <w:t>մ</w:t>
      </w:r>
      <w:r w:rsidR="00DB4C0F" w:rsidRPr="000E23FA">
        <w:rPr>
          <w:vertAlign w:val="superscript"/>
          <w:lang w:val="hy-AM"/>
        </w:rPr>
        <w:t>-1</w:t>
      </w:r>
      <w:r w:rsidR="00DB4C0F" w:rsidRPr="000E23FA">
        <w:rPr>
          <w:lang w:val="hy-AM"/>
        </w:rPr>
        <w:t xml:space="preserve"> անհերմետիկության հարաչափը չգերազանցող սենքերում:</w:t>
      </w:r>
    </w:p>
    <w:p w14:paraId="0E7188CE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Ընդհանուր ծավալը առանձին հատվածամասերի բաժանելիս (օր. կեղծ հատակ, հիմնական ծավալ և կեղծ առաստաղ), 613-րդ կետի պահանջը պետք է բավարարվի յուրաքանչյուր հատվածամասի համար: </w:t>
      </w:r>
    </w:p>
    <w:p w14:paraId="349A0075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Հերմետիկության հարաչափը որոշելիս հաշվի չեն առնվում այն բացվածքները, որոնք գտնվում են 2 կից սենքերի միջև և ուր միաժամանակ մատուցվում է հրամարիչ գազը:</w:t>
      </w:r>
    </w:p>
    <w:p w14:paraId="13105622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Բոլոր Գ-ՀՇԻԿ-երի համար պետք է նախատեսել ինքնաշխատ (հիմնական) և հեռավար ձեռքով գործարկումներ:</w:t>
      </w:r>
    </w:p>
    <w:p w14:paraId="74C510B8" w14:textId="77777777" w:rsidR="0089727F" w:rsidRPr="00CE5E03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lastRenderedPageBreak/>
        <w:t>Տեղային ձեռքով գործարկում կարող է նախատեսվել լրացուցիչ որոշակի</w:t>
      </w:r>
      <w:r w:rsidRPr="00D60CA1">
        <w:rPr>
          <w:lang w:val="hy-AM"/>
        </w:rPr>
        <w:t xml:space="preserve"> պայման</w:t>
      </w:r>
      <w:r w:rsidR="00CE5E03" w:rsidRPr="00D60CA1">
        <w:rPr>
          <w:lang w:val="hy-AM"/>
        </w:rPr>
        <w:t xml:space="preserve"> </w:t>
      </w:r>
      <w:r w:rsidRPr="00CE5E03">
        <w:rPr>
          <w:lang w:val="hy-AM"/>
        </w:rPr>
        <w:t>ների դեպքում:</w:t>
      </w:r>
    </w:p>
    <w:p w14:paraId="471F4FCA" w14:textId="77777777" w:rsidR="00577D4A" w:rsidRPr="000E23FA" w:rsidRDefault="00577D4A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1744D66C" w14:textId="77777777" w:rsidR="00ED5BCD" w:rsidRPr="000E23FA" w:rsidRDefault="00ED5BCD" w:rsidP="00CE5E03">
      <w:pPr>
        <w:tabs>
          <w:tab w:val="left" w:pos="360"/>
          <w:tab w:val="left" w:pos="900"/>
          <w:tab w:val="left" w:pos="990"/>
          <w:tab w:val="left" w:pos="1080"/>
          <w:tab w:val="left" w:pos="1170"/>
        </w:tabs>
        <w:spacing w:after="0" w:line="360" w:lineRule="auto"/>
        <w:contextualSpacing/>
        <w:jc w:val="center"/>
      </w:pPr>
      <w:proofErr w:type="spellStart"/>
      <w:r w:rsidRPr="000E23FA">
        <w:t>Աղյուսակ</w:t>
      </w:r>
      <w:proofErr w:type="spellEnd"/>
      <w:r w:rsidRPr="000E23FA">
        <w:t xml:space="preserve"> 21.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անհերմետիկության</w:t>
      </w:r>
      <w:proofErr w:type="spellEnd"/>
      <w:r w:rsidRPr="000E23FA">
        <w:t xml:space="preserve"> </w:t>
      </w:r>
      <w:proofErr w:type="spellStart"/>
      <w:r w:rsidRPr="000E23FA">
        <w:t>թույլատրելի</w:t>
      </w:r>
      <w:proofErr w:type="spellEnd"/>
      <w:r w:rsidRPr="000E23FA">
        <w:t xml:space="preserve"> </w:t>
      </w:r>
      <w:proofErr w:type="spellStart"/>
      <w:r w:rsidRPr="000E23FA">
        <w:t>հարաչափերը</w:t>
      </w:r>
      <w:proofErr w:type="spellEnd"/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648"/>
        <w:gridCol w:w="4426"/>
        <w:gridCol w:w="4671"/>
      </w:tblGrid>
      <w:tr w:rsidR="00CD3B78" w:rsidRPr="000E23FA" w14:paraId="24911289" w14:textId="77777777" w:rsidTr="00613927">
        <w:tc>
          <w:tcPr>
            <w:tcW w:w="648" w:type="dxa"/>
            <w:vAlign w:val="center"/>
          </w:tcPr>
          <w:p w14:paraId="46E29F23" w14:textId="77777777" w:rsidR="00CD3B78" w:rsidRPr="000E23FA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</w:t>
            </w:r>
            <w:r w:rsidR="00CE5E03" w:rsidRPr="000E23FA">
              <w:rPr>
                <w:szCs w:val="24"/>
              </w:rPr>
              <w:t>Հ</w:t>
            </w:r>
          </w:p>
        </w:tc>
        <w:tc>
          <w:tcPr>
            <w:tcW w:w="4426" w:type="dxa"/>
            <w:vAlign w:val="center"/>
          </w:tcPr>
          <w:p w14:paraId="7EFFDA80" w14:textId="77777777" w:rsidR="00CE5E03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Պաշտպանվող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ծավալը</w:t>
            </w:r>
            <w:proofErr w:type="spellEnd"/>
            <w:r w:rsidRPr="000E23FA">
              <w:rPr>
                <w:szCs w:val="24"/>
              </w:rPr>
              <w:t xml:space="preserve">, </w:t>
            </w:r>
          </w:p>
          <w:p w14:paraId="386E6A12" w14:textId="77777777" w:rsidR="00CD3B78" w:rsidRPr="000E23FA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մ</w:t>
            </w:r>
            <w:r w:rsidRPr="000E23FA">
              <w:rPr>
                <w:szCs w:val="24"/>
                <w:vertAlign w:val="superscript"/>
              </w:rPr>
              <w:t>3</w:t>
            </w:r>
          </w:p>
        </w:tc>
        <w:tc>
          <w:tcPr>
            <w:tcW w:w="4671" w:type="dxa"/>
            <w:vAlign w:val="center"/>
          </w:tcPr>
          <w:p w14:paraId="7EE7FAE5" w14:textId="77777777" w:rsidR="00CD3B78" w:rsidRPr="000E23FA" w:rsidRDefault="00DD3A4B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Ա</w:t>
            </w:r>
            <w:r w:rsidRPr="000E23FA">
              <w:rPr>
                <w:szCs w:val="24"/>
                <w:lang w:val="hy-AM"/>
              </w:rPr>
              <w:t xml:space="preserve">նհերմետիկության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հարաչափ</w:t>
            </w:r>
            <w:r w:rsidRPr="000E23FA">
              <w:rPr>
                <w:szCs w:val="24"/>
              </w:rPr>
              <w:t>ը</w:t>
            </w:r>
          </w:p>
        </w:tc>
      </w:tr>
      <w:tr w:rsidR="00CD3B78" w:rsidRPr="000E23FA" w14:paraId="2A70ED48" w14:textId="77777777" w:rsidTr="00613927">
        <w:tc>
          <w:tcPr>
            <w:tcW w:w="648" w:type="dxa"/>
            <w:vAlign w:val="center"/>
          </w:tcPr>
          <w:p w14:paraId="6C80E89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8689685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10.0մ</w:t>
            </w:r>
          </w:p>
        </w:tc>
        <w:tc>
          <w:tcPr>
            <w:tcW w:w="4671" w:type="dxa"/>
            <w:vAlign w:val="center"/>
          </w:tcPr>
          <w:p w14:paraId="4F632AE2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0.044</w:t>
            </w:r>
          </w:p>
        </w:tc>
      </w:tr>
      <w:tr w:rsidR="00CD3B78" w:rsidRPr="000E23FA" w14:paraId="2992262B" w14:textId="77777777" w:rsidTr="00613927">
        <w:tc>
          <w:tcPr>
            <w:tcW w:w="648" w:type="dxa"/>
            <w:vAlign w:val="center"/>
          </w:tcPr>
          <w:p w14:paraId="494B9A14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7462D092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10.1-20.0</w:t>
            </w:r>
          </w:p>
        </w:tc>
        <w:tc>
          <w:tcPr>
            <w:tcW w:w="4671" w:type="dxa"/>
            <w:vAlign w:val="center"/>
          </w:tcPr>
          <w:p w14:paraId="0DE8730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0.033</w:t>
            </w:r>
          </w:p>
        </w:tc>
      </w:tr>
      <w:tr w:rsidR="00CD3B78" w:rsidRPr="000E23FA" w14:paraId="77117086" w14:textId="77777777" w:rsidTr="00613927">
        <w:tc>
          <w:tcPr>
            <w:tcW w:w="648" w:type="dxa"/>
            <w:vAlign w:val="center"/>
          </w:tcPr>
          <w:p w14:paraId="66CF09C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FB7D092" w14:textId="77777777" w:rsidR="00063E2D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20.1-30.0</w:t>
            </w:r>
          </w:p>
        </w:tc>
        <w:tc>
          <w:tcPr>
            <w:tcW w:w="4671" w:type="dxa"/>
            <w:vAlign w:val="center"/>
          </w:tcPr>
          <w:p w14:paraId="39C93560" w14:textId="77777777" w:rsidR="00ED5BCD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0.028</w:t>
            </w:r>
          </w:p>
        </w:tc>
      </w:tr>
      <w:tr w:rsidR="00CD3B78" w:rsidRPr="000E23FA" w14:paraId="678C34CF" w14:textId="77777777" w:rsidTr="00613927">
        <w:tc>
          <w:tcPr>
            <w:tcW w:w="648" w:type="dxa"/>
            <w:vAlign w:val="center"/>
          </w:tcPr>
          <w:p w14:paraId="7316BDE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A808FF3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30.1-50.0</w:t>
            </w:r>
          </w:p>
        </w:tc>
        <w:tc>
          <w:tcPr>
            <w:tcW w:w="4671" w:type="dxa"/>
            <w:vAlign w:val="center"/>
          </w:tcPr>
          <w:p w14:paraId="411F444E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0.022</w:t>
            </w:r>
          </w:p>
        </w:tc>
      </w:tr>
      <w:tr w:rsidR="00CD3B78" w:rsidRPr="000E23FA" w14:paraId="6E6E034F" w14:textId="77777777" w:rsidTr="00613927">
        <w:tc>
          <w:tcPr>
            <w:tcW w:w="648" w:type="dxa"/>
            <w:vAlign w:val="center"/>
          </w:tcPr>
          <w:p w14:paraId="08D2C63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909E2E0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50.1-75.0</w:t>
            </w:r>
          </w:p>
        </w:tc>
        <w:tc>
          <w:tcPr>
            <w:tcW w:w="4671" w:type="dxa"/>
            <w:vAlign w:val="center"/>
          </w:tcPr>
          <w:p w14:paraId="2B51712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0.018</w:t>
            </w:r>
          </w:p>
        </w:tc>
      </w:tr>
      <w:tr w:rsidR="00CD3B78" w:rsidRPr="000E23FA" w14:paraId="7B430BE2" w14:textId="77777777" w:rsidTr="00613927">
        <w:tc>
          <w:tcPr>
            <w:tcW w:w="648" w:type="dxa"/>
            <w:vAlign w:val="center"/>
          </w:tcPr>
          <w:p w14:paraId="0D81E55D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B48D768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75.1-100</w:t>
            </w:r>
          </w:p>
        </w:tc>
        <w:tc>
          <w:tcPr>
            <w:tcW w:w="4671" w:type="dxa"/>
            <w:vAlign w:val="center"/>
          </w:tcPr>
          <w:p w14:paraId="447C9A94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0.016</w:t>
            </w:r>
          </w:p>
        </w:tc>
      </w:tr>
      <w:tr w:rsidR="00CD3B78" w:rsidRPr="000E23FA" w14:paraId="6B298D34" w14:textId="77777777" w:rsidTr="00613927">
        <w:tc>
          <w:tcPr>
            <w:tcW w:w="648" w:type="dxa"/>
            <w:vAlign w:val="center"/>
          </w:tcPr>
          <w:p w14:paraId="562BE16D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C73E40B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101-150</w:t>
            </w:r>
          </w:p>
        </w:tc>
        <w:tc>
          <w:tcPr>
            <w:tcW w:w="4671" w:type="dxa"/>
            <w:vAlign w:val="center"/>
          </w:tcPr>
          <w:p w14:paraId="350064D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0.014</w:t>
            </w:r>
          </w:p>
        </w:tc>
      </w:tr>
      <w:tr w:rsidR="00CD3B78" w:rsidRPr="000E23FA" w14:paraId="1A2A9068" w14:textId="77777777" w:rsidTr="00613927">
        <w:tc>
          <w:tcPr>
            <w:tcW w:w="648" w:type="dxa"/>
            <w:vAlign w:val="center"/>
          </w:tcPr>
          <w:p w14:paraId="341B02D2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B4800BE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151-200</w:t>
            </w:r>
          </w:p>
        </w:tc>
        <w:tc>
          <w:tcPr>
            <w:tcW w:w="4671" w:type="dxa"/>
            <w:vAlign w:val="center"/>
          </w:tcPr>
          <w:p w14:paraId="64513351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0.012</w:t>
            </w:r>
          </w:p>
        </w:tc>
      </w:tr>
      <w:tr w:rsidR="00CD3B78" w:rsidRPr="000E23FA" w14:paraId="548CCFDC" w14:textId="77777777" w:rsidTr="00613927">
        <w:tc>
          <w:tcPr>
            <w:tcW w:w="648" w:type="dxa"/>
            <w:vAlign w:val="center"/>
          </w:tcPr>
          <w:p w14:paraId="6DF2A16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0279C8E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201-250</w:t>
            </w:r>
          </w:p>
        </w:tc>
        <w:tc>
          <w:tcPr>
            <w:tcW w:w="4671" w:type="dxa"/>
            <w:vAlign w:val="center"/>
          </w:tcPr>
          <w:p w14:paraId="5AADB1DA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0.011</w:t>
            </w:r>
          </w:p>
        </w:tc>
      </w:tr>
      <w:tr w:rsidR="00CD3B78" w:rsidRPr="000E23FA" w14:paraId="2D350159" w14:textId="77777777" w:rsidTr="00613927">
        <w:tc>
          <w:tcPr>
            <w:tcW w:w="648" w:type="dxa"/>
            <w:vAlign w:val="center"/>
          </w:tcPr>
          <w:p w14:paraId="390F18B1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3331C1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251-300</w:t>
            </w:r>
          </w:p>
        </w:tc>
        <w:tc>
          <w:tcPr>
            <w:tcW w:w="4671" w:type="dxa"/>
            <w:vAlign w:val="center"/>
          </w:tcPr>
          <w:p w14:paraId="2ACA47E6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0.010</w:t>
            </w:r>
          </w:p>
        </w:tc>
      </w:tr>
      <w:tr w:rsidR="00CD3B78" w:rsidRPr="000E23FA" w14:paraId="456D6BF3" w14:textId="77777777" w:rsidTr="00613927">
        <w:tc>
          <w:tcPr>
            <w:tcW w:w="648" w:type="dxa"/>
            <w:vAlign w:val="center"/>
          </w:tcPr>
          <w:p w14:paraId="65816F0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318E16A5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301-400</w:t>
            </w:r>
          </w:p>
        </w:tc>
        <w:tc>
          <w:tcPr>
            <w:tcW w:w="4671" w:type="dxa"/>
            <w:vAlign w:val="center"/>
          </w:tcPr>
          <w:p w14:paraId="33079860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0.009</w:t>
            </w:r>
          </w:p>
        </w:tc>
      </w:tr>
      <w:tr w:rsidR="00CD3B78" w:rsidRPr="000E23FA" w14:paraId="6B83CAED" w14:textId="77777777" w:rsidTr="00613927">
        <w:tc>
          <w:tcPr>
            <w:tcW w:w="648" w:type="dxa"/>
            <w:vAlign w:val="center"/>
          </w:tcPr>
          <w:p w14:paraId="11D3114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94AE659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401-500</w:t>
            </w:r>
          </w:p>
        </w:tc>
        <w:tc>
          <w:tcPr>
            <w:tcW w:w="4671" w:type="dxa"/>
            <w:vAlign w:val="center"/>
          </w:tcPr>
          <w:p w14:paraId="7973D37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0.008</w:t>
            </w:r>
          </w:p>
        </w:tc>
      </w:tr>
      <w:tr w:rsidR="00CD3B78" w:rsidRPr="000E23FA" w14:paraId="01649778" w14:textId="77777777" w:rsidTr="00613927">
        <w:tc>
          <w:tcPr>
            <w:tcW w:w="648" w:type="dxa"/>
            <w:vAlign w:val="center"/>
          </w:tcPr>
          <w:p w14:paraId="3A0CD285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8F50BD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501-750</w:t>
            </w:r>
          </w:p>
        </w:tc>
        <w:tc>
          <w:tcPr>
            <w:tcW w:w="4671" w:type="dxa"/>
            <w:vAlign w:val="center"/>
          </w:tcPr>
          <w:p w14:paraId="0BD4E512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0.007</w:t>
            </w:r>
          </w:p>
        </w:tc>
      </w:tr>
      <w:tr w:rsidR="00CD3B78" w:rsidRPr="000E23FA" w14:paraId="28347D54" w14:textId="77777777" w:rsidTr="00613927">
        <w:tc>
          <w:tcPr>
            <w:tcW w:w="648" w:type="dxa"/>
            <w:vAlign w:val="center"/>
          </w:tcPr>
          <w:p w14:paraId="0B13855A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6EF8E5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751-1000</w:t>
            </w:r>
          </w:p>
        </w:tc>
        <w:tc>
          <w:tcPr>
            <w:tcW w:w="4671" w:type="dxa"/>
            <w:vAlign w:val="center"/>
          </w:tcPr>
          <w:p w14:paraId="2F353B66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0.006</w:t>
            </w:r>
          </w:p>
        </w:tc>
      </w:tr>
      <w:tr w:rsidR="00CD3B78" w:rsidRPr="000E23FA" w14:paraId="259BAA5E" w14:textId="77777777" w:rsidTr="00613927">
        <w:tc>
          <w:tcPr>
            <w:tcW w:w="648" w:type="dxa"/>
            <w:vAlign w:val="center"/>
          </w:tcPr>
          <w:p w14:paraId="00B8C35E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B2B9FB0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1001-1500</w:t>
            </w:r>
          </w:p>
        </w:tc>
        <w:tc>
          <w:tcPr>
            <w:tcW w:w="4671" w:type="dxa"/>
            <w:vAlign w:val="center"/>
          </w:tcPr>
          <w:p w14:paraId="6399FD6A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0.005</w:t>
            </w:r>
          </w:p>
        </w:tc>
      </w:tr>
      <w:tr w:rsidR="00CD3B78" w:rsidRPr="000E23FA" w14:paraId="5FA57914" w14:textId="77777777" w:rsidTr="00613927">
        <w:tc>
          <w:tcPr>
            <w:tcW w:w="648" w:type="dxa"/>
            <w:vAlign w:val="center"/>
          </w:tcPr>
          <w:p w14:paraId="5FE3B056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3CF0CB6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1501-2000</w:t>
            </w:r>
          </w:p>
        </w:tc>
        <w:tc>
          <w:tcPr>
            <w:tcW w:w="4671" w:type="dxa"/>
            <w:vAlign w:val="center"/>
          </w:tcPr>
          <w:p w14:paraId="7CB8FBEC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0.0045</w:t>
            </w:r>
          </w:p>
        </w:tc>
      </w:tr>
      <w:tr w:rsidR="00CD3B78" w:rsidRPr="000E23FA" w14:paraId="124A9E43" w14:textId="77777777" w:rsidTr="00613927">
        <w:tc>
          <w:tcPr>
            <w:tcW w:w="648" w:type="dxa"/>
            <w:vAlign w:val="center"/>
          </w:tcPr>
          <w:p w14:paraId="6A22E747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580F8807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2001-2500</w:t>
            </w:r>
          </w:p>
        </w:tc>
        <w:tc>
          <w:tcPr>
            <w:tcW w:w="4671" w:type="dxa"/>
            <w:vAlign w:val="center"/>
          </w:tcPr>
          <w:p w14:paraId="66E24A55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0.0040</w:t>
            </w:r>
          </w:p>
        </w:tc>
      </w:tr>
      <w:tr w:rsidR="00CD3B78" w:rsidRPr="000E23FA" w14:paraId="317860C9" w14:textId="77777777" w:rsidTr="00613927">
        <w:tc>
          <w:tcPr>
            <w:tcW w:w="648" w:type="dxa"/>
            <w:vAlign w:val="center"/>
          </w:tcPr>
          <w:p w14:paraId="53A61BB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6826891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2501-3000</w:t>
            </w:r>
          </w:p>
        </w:tc>
        <w:tc>
          <w:tcPr>
            <w:tcW w:w="4671" w:type="dxa"/>
            <w:vAlign w:val="center"/>
          </w:tcPr>
          <w:p w14:paraId="73F24CC7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0.0037</w:t>
            </w:r>
          </w:p>
        </w:tc>
      </w:tr>
      <w:tr w:rsidR="00CD3B78" w:rsidRPr="000E23FA" w14:paraId="32876899" w14:textId="77777777" w:rsidTr="00613927">
        <w:tc>
          <w:tcPr>
            <w:tcW w:w="648" w:type="dxa"/>
            <w:vAlign w:val="center"/>
          </w:tcPr>
          <w:p w14:paraId="7225C77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E625F99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3001-</w:t>
            </w:r>
            <w:r w:rsidR="00ED5BCD" w:rsidRPr="000E23FA">
              <w:rPr>
                <w:szCs w:val="24"/>
              </w:rPr>
              <w:t>4000</w:t>
            </w:r>
          </w:p>
        </w:tc>
        <w:tc>
          <w:tcPr>
            <w:tcW w:w="4671" w:type="dxa"/>
            <w:vAlign w:val="center"/>
          </w:tcPr>
          <w:p w14:paraId="0EFA4721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0.0033</w:t>
            </w:r>
          </w:p>
        </w:tc>
      </w:tr>
      <w:tr w:rsidR="00CD3B78" w:rsidRPr="000E23FA" w14:paraId="198EAB1C" w14:textId="77777777" w:rsidTr="00613927">
        <w:tc>
          <w:tcPr>
            <w:tcW w:w="648" w:type="dxa"/>
            <w:vAlign w:val="center"/>
          </w:tcPr>
          <w:p w14:paraId="0FC4847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11B46C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4001-5000</w:t>
            </w:r>
          </w:p>
        </w:tc>
        <w:tc>
          <w:tcPr>
            <w:tcW w:w="4671" w:type="dxa"/>
            <w:vAlign w:val="center"/>
          </w:tcPr>
          <w:p w14:paraId="0E7780A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0.0030</w:t>
            </w:r>
          </w:p>
        </w:tc>
      </w:tr>
      <w:tr w:rsidR="00CD3B78" w:rsidRPr="000E23FA" w14:paraId="3AA3BDBB" w14:textId="77777777" w:rsidTr="00613927">
        <w:tc>
          <w:tcPr>
            <w:tcW w:w="648" w:type="dxa"/>
            <w:vAlign w:val="center"/>
          </w:tcPr>
          <w:p w14:paraId="1147118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E771FC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5001-7500</w:t>
            </w:r>
          </w:p>
        </w:tc>
        <w:tc>
          <w:tcPr>
            <w:tcW w:w="4671" w:type="dxa"/>
            <w:vAlign w:val="center"/>
          </w:tcPr>
          <w:p w14:paraId="6B0BB175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0.0025</w:t>
            </w:r>
          </w:p>
        </w:tc>
      </w:tr>
      <w:tr w:rsidR="00CD3B78" w:rsidRPr="000E23FA" w14:paraId="2E70B4AB" w14:textId="77777777" w:rsidTr="00613927">
        <w:tc>
          <w:tcPr>
            <w:tcW w:w="648" w:type="dxa"/>
            <w:vAlign w:val="center"/>
          </w:tcPr>
          <w:p w14:paraId="36B27BE3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78477BD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7501-10000</w:t>
            </w:r>
          </w:p>
        </w:tc>
        <w:tc>
          <w:tcPr>
            <w:tcW w:w="4671" w:type="dxa"/>
            <w:vAlign w:val="center"/>
          </w:tcPr>
          <w:p w14:paraId="6966F92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0.0022</w:t>
            </w:r>
          </w:p>
        </w:tc>
      </w:tr>
      <w:tr w:rsidR="00CD3B78" w:rsidRPr="000E23FA" w14:paraId="1FE3283F" w14:textId="77777777" w:rsidTr="00613927">
        <w:tc>
          <w:tcPr>
            <w:tcW w:w="648" w:type="dxa"/>
            <w:vAlign w:val="center"/>
          </w:tcPr>
          <w:p w14:paraId="34CFCEC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33B724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 xml:space="preserve">10000-ից ավելի (միայն Հ-ՀՇԻԿ-ների </w:t>
            </w:r>
            <w:r w:rsidRPr="000E23FA">
              <w:rPr>
                <w:szCs w:val="24"/>
                <w:lang w:val="hy-AM"/>
              </w:rPr>
              <w:lastRenderedPageBreak/>
              <w:t>համար)</w:t>
            </w:r>
          </w:p>
        </w:tc>
        <w:tc>
          <w:tcPr>
            <w:tcW w:w="4671" w:type="dxa"/>
            <w:vAlign w:val="center"/>
          </w:tcPr>
          <w:p w14:paraId="3A9C793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0.001</w:t>
            </w:r>
          </w:p>
        </w:tc>
      </w:tr>
    </w:tbl>
    <w:p w14:paraId="688BB6A0" w14:textId="77777777" w:rsidR="00CD3B78" w:rsidRPr="000E23FA" w:rsidRDefault="00CD3B78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52EA0BBD" w14:textId="77777777" w:rsidR="00A23B64" w:rsidRPr="000E23FA" w:rsidRDefault="002C0EF9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Գ-ՀՇԻԿ-ի տեխնոլոգիական մասում թույլատրվում է կիրառել </w:t>
      </w:r>
      <w:r w:rsidR="00D04A4A" w:rsidRPr="000E23FA">
        <w:rPr>
          <w:lang w:val="hy-AM"/>
        </w:rPr>
        <w:t xml:space="preserve">Եվրասիական տնտեսական միության հանձնաժողովի 2017 թվականի հունիսի 23-ի N 40 որոշմամբ հաստատված </w:t>
      </w:r>
      <w:r w:rsidRPr="000E23FA">
        <w:rPr>
          <w:lang w:val="hy-AM"/>
        </w:rPr>
        <w:t>ԵՏՄ ՏԿ043/2017 կանո</w:t>
      </w:r>
      <w:r w:rsidR="005C3946" w:rsidRPr="000E23FA">
        <w:rPr>
          <w:lang w:val="hy-AM"/>
        </w:rPr>
        <w:t xml:space="preserve">նակարգի </w:t>
      </w:r>
      <w:r w:rsidR="002D57AF" w:rsidRPr="000E23FA">
        <w:rPr>
          <w:lang w:val="hy-AM"/>
        </w:rPr>
        <w:t>(</w:t>
      </w:r>
      <w:r w:rsidR="00FE4C90" w:rsidRPr="000E23FA">
        <w:rPr>
          <w:lang w:val="hy-AM"/>
        </w:rPr>
        <w:t>ՀՍՏ ԳՕՍՏ Ռ 53281-2023</w:t>
      </w:r>
      <w:r w:rsidR="002D57AF" w:rsidRPr="000E23FA">
        <w:rPr>
          <w:lang w:val="hy-AM"/>
        </w:rPr>
        <w:t xml:space="preserve">, </w:t>
      </w:r>
      <w:r w:rsidR="00D8244C" w:rsidRPr="000E23FA">
        <w:rPr>
          <w:lang w:val="hy-AM"/>
        </w:rPr>
        <w:t>ՀՍՏ ԳՕՍՏ Ռ</w:t>
      </w:r>
      <w:r w:rsidR="00A23B64" w:rsidRPr="00D60CA1">
        <w:rPr>
          <w:lang w:val="hy-AM"/>
        </w:rPr>
        <w:t xml:space="preserve"> </w:t>
      </w:r>
    </w:p>
    <w:p w14:paraId="77D135E9" w14:textId="77777777" w:rsidR="000E5BE5" w:rsidRPr="000E23FA" w:rsidRDefault="00D8244C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53282-2023</w:t>
      </w:r>
      <w:r w:rsidR="002D57AF" w:rsidRPr="000E23FA">
        <w:rPr>
          <w:lang w:val="hy-AM"/>
        </w:rPr>
        <w:t xml:space="preserve">, </w:t>
      </w:r>
      <w:r w:rsidR="006840B4" w:rsidRPr="000E23FA">
        <w:rPr>
          <w:lang w:val="hy-AM"/>
        </w:rPr>
        <w:t>ՀՍՏ ԳՕՍՏ Ռ 53283-2023</w:t>
      </w:r>
      <w:r w:rsidR="002D57AF" w:rsidRPr="000E23FA">
        <w:rPr>
          <w:lang w:val="hy-AM"/>
        </w:rPr>
        <w:t>) և</w:t>
      </w:r>
      <w:r w:rsidR="00DF2C99" w:rsidRPr="000E23FA">
        <w:rPr>
          <w:lang w:val="hy-AM"/>
        </w:rPr>
        <w:t xml:space="preserve"> </w:t>
      </w:r>
      <w:r w:rsidR="00B31076" w:rsidRPr="000E23FA">
        <w:rPr>
          <w:lang w:val="hy-AM"/>
        </w:rPr>
        <w:t>ԳՕՍՏ</w:t>
      </w:r>
      <w:r w:rsidR="00DF2C99" w:rsidRPr="000E23FA">
        <w:rPr>
          <w:lang w:val="hy-AM"/>
        </w:rPr>
        <w:t xml:space="preserve"> Ռ 53280.3-2009-ի </w:t>
      </w:r>
      <w:r w:rsidR="002D57AF" w:rsidRPr="000E23FA">
        <w:rPr>
          <w:lang w:val="hy-AM"/>
        </w:rPr>
        <w:t xml:space="preserve">պահանջներին բավարարող </w:t>
      </w:r>
      <w:r w:rsidR="00EA7BA5" w:rsidRPr="000E23FA">
        <w:rPr>
          <w:lang w:val="hy-AM"/>
        </w:rPr>
        <w:t>հրամարիչ գազ</w:t>
      </w:r>
      <w:r w:rsidR="002D57AF" w:rsidRPr="000E23FA">
        <w:rPr>
          <w:lang w:val="hy-AM"/>
        </w:rPr>
        <w:t xml:space="preserve">, </w:t>
      </w:r>
      <w:r w:rsidR="00EA7BA5" w:rsidRPr="000E23FA">
        <w:rPr>
          <w:lang w:val="hy-AM"/>
        </w:rPr>
        <w:t>անոթներ, խողովակաշար և գլխադիրներ, ինչպես նաև</w:t>
      </w:r>
      <w:r w:rsidR="00DF2C99" w:rsidRPr="000E23FA">
        <w:rPr>
          <w:lang w:val="hy-AM"/>
        </w:rPr>
        <w:t>,</w:t>
      </w:r>
      <w:r w:rsidR="00EA7BA5" w:rsidRPr="000E23FA">
        <w:rPr>
          <w:lang w:val="hy-AM"/>
        </w:rPr>
        <w:t xml:space="preserve"> ըստ անհրաժեշտության</w:t>
      </w:r>
      <w:r w:rsidR="00D14CCD" w:rsidRPr="000E23FA">
        <w:rPr>
          <w:lang w:val="hy-AM"/>
        </w:rPr>
        <w:t>,</w:t>
      </w:r>
      <w:r w:rsidR="002D57A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բաշխիչ սարքվածքներ և դրդիչ համակարգեր:</w:t>
      </w:r>
    </w:p>
    <w:p w14:paraId="300E2D32" w14:textId="77777777" w:rsidR="00EA7BA5" w:rsidRPr="000E23FA" w:rsidRDefault="00EA7BA5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</w:t>
      </w:r>
      <w:r w:rsidR="00053924" w:rsidRPr="000E23FA">
        <w:rPr>
          <w:lang w:val="hy-AM"/>
        </w:rPr>
        <w:t>-</w:t>
      </w:r>
      <w:r w:rsidR="003320C3" w:rsidRPr="000E23FA">
        <w:rPr>
          <w:lang w:val="hy-AM"/>
        </w:rPr>
        <w:t>Հ</w:t>
      </w:r>
      <w:r w:rsidR="00053924" w:rsidRPr="000E23FA">
        <w:rPr>
          <w:lang w:val="hy-AM"/>
        </w:rPr>
        <w:t>ՇԻԿ-ն</w:t>
      </w:r>
      <w:r w:rsidR="004E5D50" w:rsidRPr="000E23FA">
        <w:rPr>
          <w:lang w:val="hy-AM"/>
        </w:rPr>
        <w:t>երը</w:t>
      </w:r>
      <w:r w:rsidRPr="000E23FA">
        <w:rPr>
          <w:lang w:val="hy-AM"/>
        </w:rPr>
        <w:t xml:space="preserve"> </w:t>
      </w:r>
      <w:r w:rsidR="00994F9B" w:rsidRPr="000E23FA">
        <w:rPr>
          <w:lang w:val="hy-AM"/>
        </w:rPr>
        <w:t xml:space="preserve">և նրանում կիրառվող սարքավորանքը </w:t>
      </w:r>
      <w:r w:rsidRPr="000E23FA">
        <w:rPr>
          <w:lang w:val="hy-AM"/>
        </w:rPr>
        <w:t xml:space="preserve">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053924" w:rsidRPr="000E23FA">
        <w:rPr>
          <w:lang w:val="hy-AM"/>
        </w:rPr>
        <w:t xml:space="preserve"> կանոնակարգի և </w:t>
      </w:r>
      <w:r w:rsidR="004213D7" w:rsidRPr="000E23FA">
        <w:rPr>
          <w:lang w:val="hy-AM"/>
        </w:rPr>
        <w:t>ՀՍՏ ԳՕՍՏ Ռ 50969-2023</w:t>
      </w:r>
      <w:r w:rsidRPr="000E23FA">
        <w:rPr>
          <w:lang w:val="hy-AM"/>
        </w:rPr>
        <w:t>-ի պահանջներին։</w:t>
      </w:r>
    </w:p>
    <w:p w14:paraId="2AE8B341" w14:textId="77777777" w:rsidR="00CE5E03" w:rsidRPr="00D60CA1" w:rsidRDefault="00CE5E03" w:rsidP="000E23FA">
      <w:pPr>
        <w:pStyle w:val="ListParagraph"/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3C318128" w14:textId="77777777" w:rsidR="00C93991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3.3.2</w:t>
      </w:r>
      <w:r w:rsidR="00C93991" w:rsidRPr="000E23FA">
        <w:rPr>
          <w:b/>
        </w:rPr>
        <w:t>. ԾԱՎԱԼԱՅԻՆ ՀՐԴԵՀԱՇԻՋՄԱՆ ԿԱՅԱՆՔՆԵՐ</w:t>
      </w:r>
    </w:p>
    <w:p w14:paraId="5234AC61" w14:textId="77777777" w:rsidR="003117C8" w:rsidRPr="000E23FA" w:rsidRDefault="003117C8" w:rsidP="00CE5E03">
      <w:pPr>
        <w:pStyle w:val="ListParagraph"/>
        <w:tabs>
          <w:tab w:val="left" w:pos="1260"/>
        </w:tabs>
        <w:spacing w:after="0" w:line="360" w:lineRule="auto"/>
        <w:ind w:left="0" w:firstLine="540"/>
        <w:jc w:val="center"/>
      </w:pPr>
    </w:p>
    <w:p w14:paraId="49C5DEB4" w14:textId="77777777" w:rsidR="00523175" w:rsidRPr="000E23FA" w:rsidRDefault="0052317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Գազային հրդեհաշիջման ծավալային կայանքների նախագծման համար </w:t>
      </w:r>
      <w:r w:rsidR="00B37A5B" w:rsidRPr="000E23FA">
        <w:rPr>
          <w:lang w:val="hy-AM"/>
        </w:rPr>
        <w:t xml:space="preserve">պատվիրատուի և նախագծողի կողմից երկկողմանի հաստատված և նախագծի կազմում ներկայացվող տեխնիկական առաջադրանքում ամրագրվում են </w:t>
      </w:r>
      <w:r w:rsidRPr="000E23FA">
        <w:rPr>
          <w:lang w:val="hy-AM"/>
        </w:rPr>
        <w:t>ելակետային տվյալներ</w:t>
      </w:r>
      <w:r w:rsidR="00B37A5B" w:rsidRPr="000E23FA">
        <w:rPr>
          <w:lang w:val="hy-AM"/>
        </w:rPr>
        <w:t>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46FD7496" w14:textId="77777777" w:rsidR="00C35EFA" w:rsidRPr="000E23FA" w:rsidRDefault="00C35EFA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նորմատիվային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խտությունը</w:t>
      </w:r>
      <w:proofErr w:type="spellEnd"/>
      <w:r w:rsidR="00AF604E" w:rsidRPr="000E23FA">
        <w:t>,</w:t>
      </w:r>
    </w:p>
    <w:p w14:paraId="046E6621" w14:textId="77777777" w:rsidR="00532C0B" w:rsidRPr="000E23FA" w:rsidRDefault="007E63B1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միաժամանակ պաշտպանության ենթակա սենքերը, հրդեհաշիջման գտիների</w:t>
      </w:r>
      <w:r w:rsidR="0013791C" w:rsidRPr="000E23FA">
        <w:rPr>
          <w:lang w:val="hy-AM"/>
        </w:rPr>
        <w:t xml:space="preserve"> </w:t>
      </w:r>
      <w:r w:rsidR="00D335E9" w:rsidRPr="000E23FA">
        <w:rPr>
          <w:lang w:val="hy-AM"/>
        </w:rPr>
        <w:t>(</w:t>
      </w:r>
      <w:r w:rsidR="00532C0B" w:rsidRPr="000E23FA">
        <w:rPr>
          <w:lang w:val="hy-AM"/>
        </w:rPr>
        <w:t>ուղղությունների</w:t>
      </w:r>
      <w:r w:rsidR="00D335E9" w:rsidRPr="000E23FA">
        <w:rPr>
          <w:lang w:val="hy-AM"/>
        </w:rPr>
        <w:t>)</w:t>
      </w:r>
      <w:r w:rsidR="00532C0B" w:rsidRPr="000E23FA">
        <w:rPr>
          <w:lang w:val="hy-AM"/>
        </w:rPr>
        <w:t xml:space="preserve"> քանակը,</w:t>
      </w:r>
    </w:p>
    <w:p w14:paraId="1A50A5FB" w14:textId="77777777" w:rsidR="00532C0B" w:rsidRPr="000E23FA" w:rsidRDefault="00661E6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պաշտպանության ենթակա սենքերում կեղծ առաստաղների և հատակների</w:t>
      </w:r>
      <w:r w:rsidR="0013791C" w:rsidRPr="000E23FA">
        <w:rPr>
          <w:lang w:val="hy-AM"/>
        </w:rPr>
        <w:t xml:space="preserve"> </w:t>
      </w:r>
      <w:r w:rsidR="00532C0B" w:rsidRPr="000E23FA">
        <w:rPr>
          <w:lang w:val="hy-AM"/>
        </w:rPr>
        <w:t>առկայությունը,</w:t>
      </w:r>
    </w:p>
    <w:p w14:paraId="22FC452F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պաշտպանության ենթակա օբյեկտի բարձրությունը ծովի մակարդակից,</w:t>
      </w:r>
    </w:p>
    <w:p w14:paraId="42F6DBFD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սենքերի երկրաչափական բնութագրերը (երկարությունը, լայնությունը, բարձրությունը, ծավալը, գծապատկերը)</w:t>
      </w:r>
      <w:r w:rsidR="003117C8" w:rsidRPr="000E23FA">
        <w:rPr>
          <w:lang w:val="hy-AM"/>
        </w:rPr>
        <w:t>,</w:t>
      </w:r>
    </w:p>
    <w:p w14:paraId="1362506E" w14:textId="77777777" w:rsidR="00523175" w:rsidRPr="000E23FA" w:rsidRDefault="00456B30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եզրափակող կառուցվածքատարրերի (ծածկ, պատեր, դռներ, պատուհաններ) կառուցվածքը և դրանց վրա թույլատրելի ճնշումը ըստ ՀՍՏ ԳՕՍՏ Ռ 12.3.047-2023 (6-</w:t>
      </w:r>
      <w:r w:rsidR="00D335E9" w:rsidRPr="000E23FA">
        <w:rPr>
          <w:lang w:val="hy-AM"/>
        </w:rPr>
        <w:t>րդ բաժին),</w:t>
      </w:r>
    </w:p>
    <w:p w14:paraId="3DB4456E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ճարտարագիտական համակարգերի առկայությունն ու դիրքը,</w:t>
      </w:r>
    </w:p>
    <w:p w14:paraId="47D87303" w14:textId="77777777" w:rsidR="00D335E9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մշտապես բաց որմնանցքների առկայությունը, դիրքը և չափերը,</w:t>
      </w:r>
    </w:p>
    <w:p w14:paraId="55C12310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և գազով </w:t>
      </w:r>
      <w:r w:rsidR="00D335E9" w:rsidRPr="000E23FA">
        <w:rPr>
          <w:lang w:val="hy-AM"/>
        </w:rPr>
        <w:t>լ</w:t>
      </w:r>
      <w:r w:rsidR="00541320" w:rsidRPr="000E23FA">
        <w:rPr>
          <w:lang w:val="hy-AM"/>
        </w:rPr>
        <w:t>ի</w:t>
      </w:r>
      <w:r w:rsidR="00D335E9" w:rsidRPr="000E23FA">
        <w:rPr>
          <w:lang w:val="hy-AM"/>
        </w:rPr>
        <w:t xml:space="preserve">ցքավորված </w:t>
      </w:r>
      <w:r w:rsidRPr="000E23FA">
        <w:rPr>
          <w:lang w:val="hy-AM"/>
        </w:rPr>
        <w:t xml:space="preserve">անոթների տեղակայման սենքերում օդի </w:t>
      </w:r>
      <w:r w:rsidR="00D36377" w:rsidRPr="000E23FA">
        <w:rPr>
          <w:lang w:val="hy-AM"/>
        </w:rPr>
        <w:t xml:space="preserve">հնարավոր նվազագույն </w:t>
      </w:r>
      <w:r w:rsidRPr="000E23FA">
        <w:rPr>
          <w:lang w:val="hy-AM"/>
        </w:rPr>
        <w:t xml:space="preserve">ջերմաստիճանը, </w:t>
      </w:r>
    </w:p>
    <w:p w14:paraId="6D6B0902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սենքում գտնվող նյութեր</w:t>
      </w:r>
      <w:r w:rsidR="00853E2A" w:rsidRPr="000E23FA">
        <w:rPr>
          <w:lang w:val="hy-AM"/>
        </w:rPr>
        <w:t>ը</w:t>
      </w:r>
      <w:r w:rsidRPr="000E23FA">
        <w:rPr>
          <w:lang w:val="hy-AM"/>
        </w:rPr>
        <w:t>, առարկաներ</w:t>
      </w:r>
      <w:r w:rsidR="00853E2A" w:rsidRPr="000E23FA">
        <w:rPr>
          <w:lang w:val="hy-AM"/>
        </w:rPr>
        <w:t>ը</w:t>
      </w:r>
      <w:r w:rsidRPr="000E23FA">
        <w:rPr>
          <w:lang w:val="hy-AM"/>
        </w:rPr>
        <w:t xml:space="preserve">, դրանց հրդեհային վտանգավորությունը և դրանց համապատասխան հրդեհի դասը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27331</w:t>
      </w:r>
      <w:r w:rsidR="003320C3" w:rsidRPr="000E23FA">
        <w:rPr>
          <w:lang w:val="hy-AM"/>
        </w:rPr>
        <w:t>-87</w:t>
      </w:r>
      <w:r w:rsidRPr="000E23FA">
        <w:rPr>
          <w:lang w:val="hy-AM"/>
        </w:rPr>
        <w:t>,</w:t>
      </w:r>
    </w:p>
    <w:p w14:paraId="3E4576A8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բեռի տիպը, մեծությունն և բաշխման սխեման,</w:t>
      </w:r>
    </w:p>
    <w:p w14:paraId="09E5D849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օդափոխության, օդորակման և ջեռուցման համակարգերի առկայությունն ու բնութագրերը,</w:t>
      </w:r>
    </w:p>
    <w:p w14:paraId="51A72669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առկա տեխնոլոգիական սարքավորանքն ու դրանց բնութագրերը,</w:t>
      </w:r>
    </w:p>
    <w:p w14:paraId="14796556" w14:textId="77777777" w:rsidR="003320C3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սենքերի </w:t>
      </w:r>
      <w:r w:rsidR="00B85662" w:rsidRPr="000E23FA">
        <w:rPr>
          <w:lang w:val="hy-AM"/>
        </w:rPr>
        <w:t xml:space="preserve">պայթյունահրդեհային և հրդեհային վտանգավորության </w:t>
      </w:r>
      <w:r w:rsidRPr="000E23FA">
        <w:rPr>
          <w:lang w:val="hy-AM"/>
        </w:rPr>
        <w:t xml:space="preserve">կարգը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103149E5" w14:textId="77777777" w:rsidR="00523175" w:rsidRPr="000E23FA" w:rsidRDefault="00523175" w:rsidP="00613927">
      <w:pPr>
        <w:numPr>
          <w:ilvl w:val="0"/>
          <w:numId w:val="64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մարդկանց </w:t>
      </w:r>
      <w:r w:rsidR="003320C3" w:rsidRPr="000E23FA">
        <w:rPr>
          <w:lang w:val="hy-AM"/>
        </w:rPr>
        <w:t xml:space="preserve">հնարավոր ներկայությունն </w:t>
      </w:r>
      <w:r w:rsidRPr="000E23FA">
        <w:rPr>
          <w:lang w:val="hy-AM"/>
        </w:rPr>
        <w:t xml:space="preserve">ու </w:t>
      </w:r>
      <w:r w:rsidR="00B85662" w:rsidRPr="000E23FA">
        <w:rPr>
          <w:lang w:val="hy-AM"/>
        </w:rPr>
        <w:t xml:space="preserve">նրանց </w:t>
      </w:r>
      <w:r w:rsidRPr="000E23FA">
        <w:rPr>
          <w:lang w:val="hy-AM"/>
        </w:rPr>
        <w:t>տարհանման ճանապարհների առկայություւնը։</w:t>
      </w:r>
    </w:p>
    <w:p w14:paraId="4DEC8BC4" w14:textId="77777777" w:rsidR="00EA7BA5" w:rsidRPr="000E23FA" w:rsidRDefault="001A045A" w:rsidP="00613927">
      <w:pPr>
        <w:numPr>
          <w:ilvl w:val="0"/>
          <w:numId w:val="1"/>
        </w:numPr>
        <w:tabs>
          <w:tab w:val="left" w:pos="360"/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Գ-ՀՇԻԿ-ների տեխնոլոգիական մասի նախագծման ժամանակ կատարվում և նախա</w:t>
      </w:r>
      <w:r w:rsidR="00EA7BA5" w:rsidRPr="000E23FA">
        <w:rPr>
          <w:lang w:val="hy-AM"/>
        </w:rPr>
        <w:t>գծի բացատրական մասում ներկայացվում են հետևյալ հաշվարկները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</w:p>
    <w:p w14:paraId="06BAB32D" w14:textId="77777777" w:rsidR="00EA7BA5" w:rsidRPr="000E23FA" w:rsidRDefault="00EA7BA5" w:rsidP="00613927">
      <w:pPr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կայանքում հրամարիչ նյութի զանգվածի հաշվարկը,</w:t>
      </w:r>
    </w:p>
    <w:p w14:paraId="43787813" w14:textId="77777777" w:rsidR="004E5D50" w:rsidRPr="000E23FA" w:rsidRDefault="004E5D50" w:rsidP="00613927">
      <w:pPr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հիդրավլիկական հաշվարկը, որի արդյունքում որոշվում են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7FA3499D" w14:textId="77777777" w:rsidR="007E63B1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խողովակաշարի տրամագծեր</w:t>
      </w:r>
      <w:r w:rsidRPr="000E23FA">
        <w:rPr>
          <w:lang w:val="hy-AM"/>
        </w:rPr>
        <w:t>ը</w:t>
      </w:r>
      <w:r w:rsidR="00EA7BA5" w:rsidRPr="000E23FA">
        <w:rPr>
          <w:lang w:val="hy-AM"/>
        </w:rPr>
        <w:t>,</w:t>
      </w:r>
    </w:p>
    <w:p w14:paraId="364C0EA3" w14:textId="77777777" w:rsidR="00661E65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գլխադիրների տիպ</w:t>
      </w:r>
      <w:r w:rsidRPr="000E23FA">
        <w:rPr>
          <w:lang w:val="hy-AM"/>
        </w:rPr>
        <w:t>ը և</w:t>
      </w:r>
      <w:r w:rsidR="00EA7BA5" w:rsidRPr="000E23FA">
        <w:rPr>
          <w:lang w:val="hy-AM"/>
        </w:rPr>
        <w:t xml:space="preserve"> քանակը,</w:t>
      </w:r>
    </w:p>
    <w:p w14:paraId="1EDA4DC5" w14:textId="77777777" w:rsidR="00EA7BA5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գ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հրամարիչ նյութի մատուցման ժամանակը,</w:t>
      </w:r>
    </w:p>
    <w:p w14:paraId="37E64E24" w14:textId="77777777" w:rsidR="00EA7BA5" w:rsidRPr="000E23FA" w:rsidRDefault="00EA7BA5" w:rsidP="00CE5E03">
      <w:pPr>
        <w:numPr>
          <w:ilvl w:val="0"/>
          <w:numId w:val="63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նյութի մատուցման ժամանակ ավելցուկային ճնշման արտաթողման </w:t>
      </w:r>
      <w:r w:rsidR="002C15A1" w:rsidRPr="000E23FA">
        <w:rPr>
          <w:lang w:val="hy-AM"/>
        </w:rPr>
        <w:t>բացվածքի</w:t>
      </w:r>
      <w:r w:rsidRPr="000E23FA">
        <w:rPr>
          <w:lang w:val="hy-AM"/>
        </w:rPr>
        <w:t xml:space="preserve"> մակերեսը։</w:t>
      </w:r>
    </w:p>
    <w:p w14:paraId="1950912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Կայանքում հրամարիչ նյութի հաշվարկային քանակությունը (զանգվածը) պետք է բավարար լինի հրդեհաշիջման գոտում (պաշտպանվող սենքում կամ միաժամանակ պաշտպանվող սենքերի խմբում) նրա հրդեհաշիջման նորմատիվային խտությունը</w:t>
      </w:r>
      <w:r w:rsidR="00EF3AD3" w:rsidRPr="000E23FA">
        <w:rPr>
          <w:lang w:val="hy-AM"/>
        </w:rPr>
        <w:t xml:space="preserve"> </w:t>
      </w:r>
      <w:r w:rsidRPr="000E23FA">
        <w:rPr>
          <w:lang w:val="hy-AM"/>
        </w:rPr>
        <w:t>ապահովելու համար:</w:t>
      </w:r>
    </w:p>
    <w:p w14:paraId="42DE1382" w14:textId="77777777" w:rsidR="00EA7BA5" w:rsidRPr="000E23FA" w:rsidRDefault="00AB065A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Կենտրոնացված Գ-ՀՇԻԿ-ները, բացի հրամարիչ նյութի հաշվարկային քանակից,</w:t>
      </w:r>
      <w:r w:rsidR="007D5FC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ունենան դրա 100 % պահուստ:</w:t>
      </w:r>
    </w:p>
    <w:p w14:paraId="5C9F49DA" w14:textId="77777777" w:rsidR="00787D6E" w:rsidRPr="000E23FA" w:rsidRDefault="0013791C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Մոդուլային Գ-ՀՇԻԿ-ները, բացի հաշվարկային քանակությամբ հրամարիչ նյութով լիցքավորված և տեղակայված աշխատանքային մոդուլներից, պետք է ունենան նույն մոդելի,</w:t>
      </w:r>
      <w:r w:rsidR="0046652E" w:rsidRPr="000E23FA">
        <w:rPr>
          <w:lang w:val="hy-AM"/>
        </w:rPr>
        <w:t xml:space="preserve"> </w:t>
      </w:r>
      <w:r w:rsidR="00787D6E" w:rsidRPr="000E23FA">
        <w:rPr>
          <w:lang w:val="hy-AM"/>
        </w:rPr>
        <w:t xml:space="preserve">չափի, </w:t>
      </w:r>
      <w:r w:rsidR="00AF3BF2" w:rsidRPr="000E23FA">
        <w:rPr>
          <w:lang w:val="hy-AM"/>
        </w:rPr>
        <w:t xml:space="preserve">քանակության և </w:t>
      </w:r>
      <w:r w:rsidR="00787D6E" w:rsidRPr="000E23FA">
        <w:rPr>
          <w:lang w:val="hy-AM"/>
        </w:rPr>
        <w:t>նույն քանակությամբ լիցքավորված պահուստային մոդուլներ:</w:t>
      </w:r>
    </w:p>
    <w:p w14:paraId="65E1120D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հրամարիչ նյութի հաշվարկային և պահուստային քանակություններ</w:t>
      </w:r>
      <w:r w:rsidR="007255E5" w:rsidRPr="000E23FA">
        <w:rPr>
          <w:lang w:val="hy-AM"/>
        </w:rPr>
        <w:t>ը</w:t>
      </w:r>
      <w:r w:rsidRPr="000E23FA">
        <w:rPr>
          <w:lang w:val="hy-AM"/>
        </w:rPr>
        <w:t xml:space="preserve"> համատեղ պահ</w:t>
      </w:r>
      <w:r w:rsidR="007255E5" w:rsidRPr="000E23FA">
        <w:rPr>
          <w:lang w:val="hy-AM"/>
        </w:rPr>
        <w:t>ել</w:t>
      </w:r>
      <w:r w:rsidRPr="000E23FA">
        <w:rPr>
          <w:lang w:val="hy-AM"/>
        </w:rPr>
        <w:t xml:space="preserve">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7255E5" w:rsidRPr="000E23FA">
        <w:rPr>
          <w:lang w:val="hy-AM"/>
        </w:rPr>
        <w:t xml:space="preserve"> կանոնակարգի </w:t>
      </w:r>
      <w:r w:rsidR="0075393E" w:rsidRPr="000E23FA">
        <w:rPr>
          <w:lang w:val="hy-AM"/>
        </w:rPr>
        <w:t>(</w:t>
      </w:r>
      <w:r w:rsidR="00D8244C" w:rsidRPr="000E23FA">
        <w:rPr>
          <w:lang w:val="hy-AM"/>
        </w:rPr>
        <w:t>ՀՍՏ ԳՕՍՏ Ռ 53282-2023</w:t>
      </w:r>
      <w:r w:rsidR="0075393E" w:rsidRPr="000E23FA">
        <w:rPr>
          <w:lang w:val="hy-AM"/>
        </w:rPr>
        <w:t xml:space="preserve">) </w:t>
      </w:r>
      <w:r w:rsidR="007255E5" w:rsidRPr="000E23FA">
        <w:rPr>
          <w:lang w:val="hy-AM"/>
        </w:rPr>
        <w:t xml:space="preserve">պահանջներին համապատասխան </w:t>
      </w:r>
      <w:r w:rsidRPr="000E23FA">
        <w:rPr>
          <w:lang w:val="hy-AM"/>
        </w:rPr>
        <w:t xml:space="preserve">հավասարաջերմային հեղուկամբարում, պայմանով, որ </w:t>
      </w:r>
      <w:r w:rsidR="006E7B3B" w:rsidRPr="000E23FA">
        <w:rPr>
          <w:lang w:val="hy-AM"/>
        </w:rPr>
        <w:t>հեղուկամբարը</w:t>
      </w:r>
      <w:r w:rsidR="00F745F9" w:rsidRPr="000E23FA">
        <w:rPr>
          <w:lang w:val="hy-AM"/>
        </w:rPr>
        <w:t xml:space="preserve"> սարքավորված լինի</w:t>
      </w:r>
      <w:r w:rsidRPr="000E23FA">
        <w:rPr>
          <w:lang w:val="hy-AM"/>
        </w:rPr>
        <w:t xml:space="preserve"> </w:t>
      </w:r>
      <w:r w:rsidR="00F745F9" w:rsidRPr="000E23FA">
        <w:rPr>
          <w:lang w:val="hy-AM"/>
        </w:rPr>
        <w:t xml:space="preserve">դարձափոխիչային </w:t>
      </w:r>
      <w:r w:rsidRPr="000E23FA">
        <w:rPr>
          <w:lang w:val="hy-AM"/>
        </w:rPr>
        <w:t>փակիչ-թողարկիչ</w:t>
      </w:r>
      <w:r w:rsidR="00F745F9" w:rsidRPr="000E23FA">
        <w:rPr>
          <w:lang w:val="hy-AM"/>
        </w:rPr>
        <w:t xml:space="preserve">ով և </w:t>
      </w:r>
      <w:r w:rsidR="0031088B" w:rsidRPr="000E23FA">
        <w:rPr>
          <w:lang w:val="hy-AM"/>
        </w:rPr>
        <w:t xml:space="preserve">նրա </w:t>
      </w:r>
      <w:r w:rsidR="00F745F9" w:rsidRPr="000E23FA">
        <w:rPr>
          <w:lang w:val="hy-AM"/>
        </w:rPr>
        <w:t>հեռակառավարման տեխնիկական միջոցներով</w:t>
      </w:r>
      <w:r w:rsidRPr="000E23FA">
        <w:rPr>
          <w:lang w:val="hy-AM"/>
        </w:rPr>
        <w:t>:</w:t>
      </w:r>
    </w:p>
    <w:p w14:paraId="067E5F1B" w14:textId="77777777" w:rsidR="00EA7BA5" w:rsidRPr="000E23FA" w:rsidRDefault="00AF3BF2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Կազմակերպությունում </w:t>
      </w:r>
      <w:r w:rsidR="004369C7" w:rsidRPr="000E23FA">
        <w:rPr>
          <w:lang w:val="hy-AM"/>
        </w:rPr>
        <w:t>մի քանի մոդուլային կայանքների առկայության դեպքում, պահուստային մոդուլները պետք է  նախատեսվեն օբյեկտի ցանկացած պաշտպանվող սենքում գործարկված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կայանքի աշխատունակության վերականգնման համար բավարար քանակությամբ: </w:t>
      </w:r>
    </w:p>
    <w:p w14:paraId="3913553E" w14:textId="77777777" w:rsidR="00EA7BA5" w:rsidRPr="000E23FA" w:rsidRDefault="00AF3BF2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Կազմակերպությունում</w:t>
      </w:r>
      <w:r w:rsidR="00EA7BA5" w:rsidRPr="000E23FA">
        <w:rPr>
          <w:lang w:val="hy-AM"/>
        </w:rPr>
        <w:t xml:space="preserve"> տարբեր մոդուլային կայանքներում նույն մոդելի, չափի և նույն քանակությամբ լիցքավորված մոդուլների կիրառման դեպքում թույլատրվում է դրանց համար նախատեսել պահուստային մոդուլների մեկ լրակազմ: </w:t>
      </w:r>
    </w:p>
    <w:p w14:paraId="35B9FB79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կայանքի գործարկումից հետո 36 ժամվա ընթացում դատարկված անոթները նույն հրամարիչ նյութով և քանակությամբ վերալիցքավորման հնարավորության դեպքում թույլատրվում է պահուստային մոդուլներ չնախատեսել:</w:t>
      </w:r>
    </w:p>
    <w:p w14:paraId="3AF12387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Պահուստային մոդուլները կամ հրամարիչ նյութերը պետք է պահվեն օբյեկտի կամ </w:t>
      </w:r>
      <w:r w:rsidR="00AF3BF2" w:rsidRPr="000E23FA">
        <w:rPr>
          <w:lang w:val="hy-AM"/>
        </w:rPr>
        <w:t>Գ-ՀՇԻԿ-</w:t>
      </w:r>
      <w:r w:rsidRPr="000E23FA">
        <w:rPr>
          <w:lang w:val="hy-AM"/>
        </w:rPr>
        <w:t>ի սպասարկումն իրականացնող կազմակերպության պահեստում:</w:t>
      </w:r>
    </w:p>
    <w:p w14:paraId="4FECD253" w14:textId="77777777" w:rsidR="00EA7BA5" w:rsidRPr="000E23FA" w:rsidRDefault="00A9037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 ռիսկայնության և հ</w:t>
      </w:r>
      <w:r w:rsidR="00EA7BA5" w:rsidRPr="000E23FA">
        <w:rPr>
          <w:lang w:val="hy-AM"/>
        </w:rPr>
        <w:t xml:space="preserve">ատուկ կարևորության օբյեկտները </w:t>
      </w:r>
      <w:r w:rsidR="00AF3BF2" w:rsidRPr="000E23FA">
        <w:rPr>
          <w:lang w:val="hy-AM"/>
        </w:rPr>
        <w:t>Գ-ՀՇԻԿ-</w:t>
      </w:r>
      <w:r w:rsidR="0031088B" w:rsidRPr="000E23FA">
        <w:rPr>
          <w:lang w:val="hy-AM"/>
        </w:rPr>
        <w:t>ներ</w:t>
      </w:r>
      <w:r w:rsidR="00EA7BA5" w:rsidRPr="000E23FA">
        <w:rPr>
          <w:lang w:val="hy-AM"/>
        </w:rPr>
        <w:t>ով պաշտպանության ժամանակ պարտադիր կերպով.</w:t>
      </w:r>
    </w:p>
    <w:p w14:paraId="4B4DA3A7" w14:textId="77777777" w:rsidR="00EA7BA5" w:rsidRPr="002513D0" w:rsidRDefault="008014AE" w:rsidP="00CE5E03">
      <w:pPr>
        <w:numPr>
          <w:ilvl w:val="0"/>
          <w:numId w:val="65"/>
        </w:numPr>
        <w:tabs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2513D0">
        <w:rPr>
          <w:lang w:val="hy-AM"/>
        </w:rPr>
        <w:t>հեղուկացված ա</w:t>
      </w:r>
      <w:r w:rsidR="00A90375" w:rsidRPr="002513D0">
        <w:rPr>
          <w:lang w:val="hy-AM"/>
        </w:rPr>
        <w:t xml:space="preserve">ծխածնի երկօքսիդ </w:t>
      </w:r>
      <w:r w:rsidR="00EA7BA5" w:rsidRPr="002513D0">
        <w:rPr>
          <w:lang w:val="hy-AM"/>
        </w:rPr>
        <w:t>հրամարիչ նյութի հաշվարկային և պահուստային քանակությունները պահվում են համատեղ հեռակառավարմամբ դարձափոխիչային փակիչ-թողարկիչ սարքվածով հավասարաջերմային հեղուկամբարում, և պահուստային</w:t>
      </w:r>
      <w:r w:rsidR="007E5A93" w:rsidRPr="002513D0">
        <w:rPr>
          <w:lang w:val="hy-AM"/>
        </w:rPr>
        <w:t xml:space="preserve"> քանակությունը թողարկվում է հիմնական քանակության թողարկումից հետո ինչ-ինչ</w:t>
      </w:r>
      <w:r w:rsidR="00EA7BA5" w:rsidRPr="002513D0">
        <w:rPr>
          <w:lang w:val="hy-AM"/>
        </w:rPr>
        <w:t xml:space="preserve"> պատճառներով հրդեհի կրկնակի բռնման դեպքում,</w:t>
      </w:r>
    </w:p>
    <w:p w14:paraId="7C8C0DEA" w14:textId="77777777" w:rsidR="00EA7BA5" w:rsidRPr="000E23FA" w:rsidRDefault="00A90375" w:rsidP="00CE5E03">
      <w:pPr>
        <w:numPr>
          <w:ilvl w:val="0"/>
          <w:numId w:val="65"/>
        </w:numPr>
        <w:tabs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բացի 1)-ին </w:t>
      </w:r>
      <w:r w:rsidR="00CD3EB4" w:rsidRPr="00D60CA1">
        <w:rPr>
          <w:lang w:val="hy-AM"/>
        </w:rPr>
        <w:t>ենթա</w:t>
      </w:r>
      <w:r w:rsidRPr="000E23FA">
        <w:rPr>
          <w:lang w:val="hy-AM"/>
        </w:rPr>
        <w:t>կետում նշված հրամարիչ նյութից, մնացած հրամ</w:t>
      </w:r>
      <w:r w:rsidR="00C52EEF" w:rsidRPr="000E23FA">
        <w:rPr>
          <w:lang w:val="hy-AM"/>
        </w:rPr>
        <w:t>ա</w:t>
      </w:r>
      <w:r w:rsidRPr="000E23FA">
        <w:rPr>
          <w:lang w:val="hy-AM"/>
        </w:rPr>
        <w:t xml:space="preserve">րիչ նյութերի  </w:t>
      </w:r>
      <w:r w:rsidR="00EA7BA5" w:rsidRPr="000E23FA">
        <w:rPr>
          <w:lang w:val="hy-AM"/>
        </w:rPr>
        <w:t xml:space="preserve">պահուստային </w:t>
      </w:r>
      <w:r w:rsidRPr="000E23FA">
        <w:rPr>
          <w:lang w:val="hy-AM"/>
        </w:rPr>
        <w:t xml:space="preserve">քանակություններով </w:t>
      </w:r>
      <w:r w:rsidR="00EA7BA5" w:rsidRPr="000E23FA">
        <w:rPr>
          <w:lang w:val="hy-AM"/>
        </w:rPr>
        <w:t>լիցքավորված մոդուլները տեղակայվում են հիմնական մոդուլների հետ համատեղ մեկ ընդհանուր հավաքիչի վրա հակադարձ կափույրների կիրառմամբ և գործարկվում են ինքնաշխատ, հեռա</w:t>
      </w:r>
      <w:r w:rsidR="0059084B" w:rsidRPr="000E23FA">
        <w:rPr>
          <w:lang w:val="hy-AM"/>
        </w:rPr>
        <w:t>վար</w:t>
      </w:r>
      <w:r w:rsidR="00C52EEF" w:rsidRPr="000E23FA">
        <w:rPr>
          <w:lang w:val="hy-AM"/>
        </w:rPr>
        <w:t>,</w:t>
      </w:r>
      <w:r w:rsidR="00EA7BA5" w:rsidRPr="000E23FA">
        <w:rPr>
          <w:lang w:val="hy-AM"/>
        </w:rPr>
        <w:t xml:space="preserve"> կամ</w:t>
      </w:r>
      <w:r w:rsidR="006460DE" w:rsidRPr="000E23FA">
        <w:rPr>
          <w:lang w:val="hy-AM"/>
        </w:rPr>
        <w:t xml:space="preserve">, պաշտպանվող սենքից դուրս տեղակայման դեպքում՝ </w:t>
      </w:r>
      <w:r w:rsidR="00EA7BA5" w:rsidRPr="000E23FA">
        <w:rPr>
          <w:lang w:val="hy-AM"/>
        </w:rPr>
        <w:t>տեղային</w:t>
      </w:r>
      <w:r w:rsidR="0059084B" w:rsidRPr="000E23FA">
        <w:rPr>
          <w:lang w:val="hy-AM"/>
        </w:rPr>
        <w:t xml:space="preserve"> </w:t>
      </w:r>
      <w:r w:rsidR="00C52EEF" w:rsidRPr="000E23FA">
        <w:rPr>
          <w:lang w:val="hy-AM"/>
        </w:rPr>
        <w:t>(</w:t>
      </w:r>
      <w:r w:rsidR="0059084B" w:rsidRPr="000E23FA">
        <w:rPr>
          <w:lang w:val="hy-AM"/>
        </w:rPr>
        <w:t>ձեռքով</w:t>
      </w:r>
      <w:r w:rsidR="00C52EEF" w:rsidRPr="000E23FA">
        <w:rPr>
          <w:lang w:val="hy-AM"/>
        </w:rPr>
        <w:t>)</w:t>
      </w:r>
      <w:r w:rsidR="00EA7BA5" w:rsidRPr="000E23FA">
        <w:rPr>
          <w:lang w:val="hy-AM"/>
        </w:rPr>
        <w:t xml:space="preserve">, հիմնական </w:t>
      </w:r>
      <w:r w:rsidR="00BA7BDE" w:rsidRPr="000E23FA">
        <w:rPr>
          <w:lang w:val="hy-AM"/>
        </w:rPr>
        <w:t>մոդուլների չգործարկման կամ էլ հիմնական քանակության թողարկումից հետո ինչ-ինչ</w:t>
      </w:r>
      <w:r w:rsidR="007D5FC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պատճառներով հրդեհի կրկնակի բռնման դեպքում:</w:t>
      </w:r>
    </w:p>
    <w:p w14:paraId="23FEB874" w14:textId="77777777" w:rsidR="00EA7BA5" w:rsidRPr="002513D0" w:rsidRDefault="0089727F" w:rsidP="002513D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Գ-ՀՇԻԿ-ների փորձարկումը թույլատրվում է իրականացնել ինչպես իրական,</w:t>
      </w:r>
      <w:r w:rsidR="002513D0" w:rsidRPr="00D60CA1">
        <w:rPr>
          <w:lang w:val="hy-AM"/>
        </w:rPr>
        <w:t xml:space="preserve"> </w:t>
      </w:r>
      <w:r w:rsidR="001D2580" w:rsidRPr="002513D0">
        <w:rPr>
          <w:lang w:val="hy-AM"/>
        </w:rPr>
        <w:t>այնպես</w:t>
      </w:r>
      <w:r w:rsidR="0046652E" w:rsidRPr="002513D0">
        <w:rPr>
          <w:lang w:val="hy-AM"/>
        </w:rPr>
        <w:t xml:space="preserve"> </w:t>
      </w:r>
      <w:r w:rsidR="00EA7BA5" w:rsidRPr="002513D0">
        <w:rPr>
          <w:lang w:val="hy-AM"/>
        </w:rPr>
        <w:t>էլ նմանակման եղանակով:</w:t>
      </w:r>
    </w:p>
    <w:p w14:paraId="7DF70A16" w14:textId="77777777" w:rsidR="00EA7BA5" w:rsidRPr="000E23FA" w:rsidRDefault="00EC5953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EA7BA5" w:rsidRPr="000E23FA">
        <w:rPr>
          <w:lang w:val="hy-AM"/>
        </w:rPr>
        <w:t>ի իրական փորձարկման անհրաժեշտության դեպքում, փորձարկման համար անհրաժեշտ հրամարիչ նյութի լրացուցիչ քանակությունն ընդունվում է ելնելով նվազագույն ծավալով սենքի պաշտպանության պայմանից</w:t>
      </w:r>
      <w:r w:rsidR="0031088B" w:rsidRPr="000E23FA">
        <w:rPr>
          <w:lang w:val="hy-AM"/>
        </w:rPr>
        <w:t xml:space="preserve"> և փորձարկումն իրականացվում է այդ սենքի ուղղությամբ, </w:t>
      </w:r>
      <w:r w:rsidR="00EA7BA5" w:rsidRPr="000E23FA">
        <w:rPr>
          <w:lang w:val="hy-AM"/>
        </w:rPr>
        <w:t>եթե չկան այլ պահանջներ:</w:t>
      </w:r>
    </w:p>
    <w:p w14:paraId="094AE6EE" w14:textId="77777777" w:rsidR="00EA7BA5" w:rsidRPr="000E23FA" w:rsidRDefault="00EC5953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A90375" w:rsidRPr="000E23FA">
        <w:rPr>
          <w:lang w:val="hy-AM"/>
        </w:rPr>
        <w:t>ի</w:t>
      </w:r>
      <w:r w:rsidR="00EA7BA5" w:rsidRPr="000E23FA">
        <w:rPr>
          <w:lang w:val="hy-AM"/>
        </w:rPr>
        <w:t xml:space="preserve"> նմանակման եղանակով փորձարկման դեպքում փորձ</w:t>
      </w:r>
      <w:r w:rsidR="00EF7394" w:rsidRPr="000E23FA">
        <w:rPr>
          <w:lang w:val="hy-AM"/>
        </w:rPr>
        <w:t>ար</w:t>
      </w:r>
      <w:r w:rsidR="00EA7BA5" w:rsidRPr="000E23FA">
        <w:rPr>
          <w:lang w:val="hy-AM"/>
        </w:rPr>
        <w:t xml:space="preserve">կվում է ամբողջ համակարգը ընդհուպ մինչև </w:t>
      </w:r>
      <w:r w:rsidRPr="000E23FA">
        <w:rPr>
          <w:lang w:val="hy-AM"/>
        </w:rPr>
        <w:t>թողարկիչի</w:t>
      </w:r>
      <w:r w:rsidR="00EF7394" w:rsidRPr="000E23FA">
        <w:rPr>
          <w:lang w:val="hy-AM"/>
        </w:rPr>
        <w:t xml:space="preserve">, </w:t>
      </w:r>
      <w:r w:rsidRPr="000E23FA">
        <w:rPr>
          <w:lang w:val="hy-AM"/>
        </w:rPr>
        <w:t xml:space="preserve">կամ նրա </w:t>
      </w:r>
      <w:r w:rsidR="00EF7394" w:rsidRPr="000E23FA">
        <w:rPr>
          <w:lang w:val="hy-AM"/>
        </w:rPr>
        <w:t>փոխարեն էլեկտրական շղթային միացվ</w:t>
      </w:r>
      <w:r w:rsidRPr="000E23FA">
        <w:rPr>
          <w:lang w:val="hy-AM"/>
        </w:rPr>
        <w:t>ած</w:t>
      </w:r>
      <w:r w:rsidR="00EF7394" w:rsidRPr="000E23FA">
        <w:rPr>
          <w:lang w:val="hy-AM"/>
        </w:rPr>
        <w:t xml:space="preserve"> </w:t>
      </w:r>
      <w:r w:rsidRPr="000E23FA">
        <w:rPr>
          <w:lang w:val="hy-AM"/>
        </w:rPr>
        <w:t>և</w:t>
      </w:r>
      <w:r w:rsidR="00EF7394" w:rsidRPr="000E23FA">
        <w:rPr>
          <w:lang w:val="hy-AM"/>
        </w:rPr>
        <w:t xml:space="preserve"> </w:t>
      </w:r>
      <w:r w:rsidR="0061347F" w:rsidRPr="000E23FA">
        <w:rPr>
          <w:lang w:val="hy-AM"/>
        </w:rPr>
        <w:t>թողարկչ</w:t>
      </w:r>
      <w:r w:rsidR="00EF7394" w:rsidRPr="000E23FA">
        <w:rPr>
          <w:lang w:val="hy-AM"/>
        </w:rPr>
        <w:t xml:space="preserve">ի </w:t>
      </w:r>
      <w:r w:rsidR="00A90375" w:rsidRPr="000E23FA">
        <w:rPr>
          <w:lang w:val="hy-AM"/>
        </w:rPr>
        <w:t xml:space="preserve">նույն </w:t>
      </w:r>
      <w:r w:rsidR="00EF7394" w:rsidRPr="000E23FA">
        <w:rPr>
          <w:lang w:val="hy-AM"/>
        </w:rPr>
        <w:t>էլեկտրական բնութագրերով նմանակ</w:t>
      </w:r>
      <w:r w:rsidRPr="000E23FA">
        <w:rPr>
          <w:lang w:val="hy-AM"/>
        </w:rPr>
        <w:t>ի</w:t>
      </w:r>
      <w:r w:rsidR="0031088B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գործարկումը </w:t>
      </w:r>
      <w:r w:rsidR="0031088B" w:rsidRPr="000E23FA">
        <w:rPr>
          <w:lang w:val="hy-AM"/>
        </w:rPr>
        <w:t>(</w:t>
      </w:r>
      <w:r w:rsidRPr="000E23FA">
        <w:rPr>
          <w:lang w:val="hy-AM"/>
        </w:rPr>
        <w:t xml:space="preserve">հնարավորության դեպքում </w:t>
      </w:r>
      <w:r w:rsidR="0031088B" w:rsidRPr="000E23FA">
        <w:rPr>
          <w:lang w:val="hy-AM"/>
        </w:rPr>
        <w:t>նույն թողարկիչից կամ էլեկտրական լամպ)</w:t>
      </w:r>
      <w:r w:rsidR="00EF7394" w:rsidRPr="000E23FA">
        <w:rPr>
          <w:lang w:val="hy-AM"/>
        </w:rPr>
        <w:t>:</w:t>
      </w:r>
    </w:p>
    <w:p w14:paraId="1989F288" w14:textId="77777777" w:rsidR="00072256" w:rsidRPr="000E23FA" w:rsidRDefault="00072256" w:rsidP="00CE5E03">
      <w:pPr>
        <w:tabs>
          <w:tab w:val="left" w:pos="360"/>
          <w:tab w:val="left" w:pos="126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5C2A1C7A" w14:textId="77777777" w:rsidR="00C93991" w:rsidRPr="000E23FA" w:rsidRDefault="00C9399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3</w:t>
      </w:r>
      <w:r w:rsidR="00073BB0" w:rsidRPr="000E23FA">
        <w:rPr>
          <w:b/>
          <w:lang w:val="hy-AM"/>
        </w:rPr>
        <w:t>.3.</w:t>
      </w:r>
      <w:r w:rsidR="001D09AC" w:rsidRPr="000E23FA">
        <w:rPr>
          <w:b/>
          <w:lang w:val="hy-AM"/>
        </w:rPr>
        <w:t>3</w:t>
      </w:r>
      <w:r w:rsidRPr="000E23FA">
        <w:rPr>
          <w:b/>
          <w:lang w:val="hy-AM"/>
        </w:rPr>
        <w:t>. ՀՐԱՄԱՐԻՉ ԳԱԶԱՅԻՆ ՆՅՈՒԹԻ ՔԱՆԱԿԸ, ԺԱՄԱՆԱԿԱՅԻՆ</w:t>
      </w:r>
    </w:p>
    <w:p w14:paraId="569362B0" w14:textId="77777777" w:rsidR="00C93991" w:rsidRPr="000E23FA" w:rsidRDefault="00C9399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ԲՆՈՒԹԱԳՐԵՐ</w:t>
      </w:r>
      <w:r w:rsidR="00D12208" w:rsidRPr="000E23FA">
        <w:rPr>
          <w:b/>
          <w:lang w:val="hy-AM"/>
        </w:rPr>
        <w:t>Ը</w:t>
      </w:r>
    </w:p>
    <w:p w14:paraId="6F3DE921" w14:textId="77777777" w:rsidR="0046652E" w:rsidRPr="000E23FA" w:rsidRDefault="0046652E" w:rsidP="00CE5E03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Cs/>
          <w:lang w:val="hy-AM"/>
        </w:rPr>
      </w:pPr>
    </w:p>
    <w:p w14:paraId="3525861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մի ուղղության համար նախատեսված  բոլոր փակիչ-թողարկիչ սարքերը</w:t>
      </w:r>
      <w:r w:rsidR="00C70D2D" w:rsidRPr="000E23FA">
        <w:rPr>
          <w:lang w:val="hy-AM"/>
        </w:rPr>
        <w:t xml:space="preserve">, ինքնաշխատ թե ձեռքով գործարկելից, </w:t>
      </w:r>
      <w:r w:rsidRPr="000E23FA">
        <w:rPr>
          <w:lang w:val="hy-AM"/>
        </w:rPr>
        <w:t>պետք է գործարկվեն 2 վրկ-ի ընթացքում:</w:t>
      </w:r>
    </w:p>
    <w:p w14:paraId="7B96A208" w14:textId="77777777" w:rsidR="00EA7BA5" w:rsidRPr="000E23FA" w:rsidRDefault="007E63B1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իներցիոնություն ը չպետք է գերազանցի 15 վրկ-ը, չհաշված հրամարիչ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նյութի թողարկման հապաղման ժամանակը:</w:t>
      </w:r>
    </w:p>
    <w:p w14:paraId="5CD30025" w14:textId="77777777" w:rsidR="00EA7BA5" w:rsidRPr="000E23FA" w:rsidRDefault="004D4A3D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Կայանքը, հրամարիչ նյութով անոթը 20</w:t>
      </w:r>
      <w:r w:rsidR="00D12208"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C-ի դեպքում պետք է ապահովի պաշտպանվող սենք գազային հրամարիչ նյութի հաշվարկային զանգվածի 95%-ից ոչ պակաս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մատուցում.</w:t>
      </w:r>
    </w:p>
    <w:p w14:paraId="25B9735E" w14:textId="77777777" w:rsidR="007E5A93" w:rsidRPr="000E23FA" w:rsidRDefault="007E5A93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10 վրկ-ի ընթացքում՝ հեղուկացված գազերով (բացի ածխածնի երկօքսիդից)</w:t>
      </w:r>
      <w:r w:rsidRPr="00D60CA1">
        <w:rPr>
          <w:lang w:val="hy-AM"/>
        </w:rPr>
        <w:t xml:space="preserve"> </w:t>
      </w:r>
    </w:p>
    <w:p w14:paraId="568BB484" w14:textId="77777777" w:rsidR="00EA7BA5" w:rsidRPr="000E23FA" w:rsidRDefault="00EA7BA5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կայանքների համար,</w:t>
      </w:r>
    </w:p>
    <w:p w14:paraId="4898FDD9" w14:textId="77777777" w:rsidR="00EA7BA5" w:rsidRPr="000E23FA" w:rsidRDefault="00EA7BA5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15 վրկ-ի ընթացքում՝ հեղուկացված գազերով (բացի ածխածնի երկօքսիդից) կենտրոնացված կայանքների համար,</w:t>
      </w:r>
    </w:p>
    <w:p w14:paraId="304F5C21" w14:textId="77777777" w:rsidR="007E63B1" w:rsidRPr="000E23FA" w:rsidRDefault="00EA7BA5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60 վրկ-ի ընթացքում՝ ածխածնի երկօքսիդով կամ սեղմված գազերով մոդուլային և կենտրոնացված կայանքների համար:</w:t>
      </w:r>
    </w:p>
    <w:p w14:paraId="6F8E1FD9" w14:textId="77777777" w:rsidR="00577D4A" w:rsidRPr="000E23FA" w:rsidRDefault="00577D4A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3A68BB13" w14:textId="77777777" w:rsidR="007D0174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3.3.4</w:t>
      </w:r>
      <w:r w:rsidR="007D0174" w:rsidRPr="000E23FA">
        <w:rPr>
          <w:b/>
          <w:lang w:val="hy-AM"/>
        </w:rPr>
        <w:t>. ՀՐԱՄԱՐԻՉ ԳԱԶԱՅԻՆ ՆՅՈՒԹԻ ԱՆՈԹՆԵՐ</w:t>
      </w:r>
    </w:p>
    <w:p w14:paraId="5EDD8977" w14:textId="77777777" w:rsidR="0046652E" w:rsidRPr="000E23FA" w:rsidRDefault="0046652E" w:rsidP="00CE5E03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p w14:paraId="73EF7198" w14:textId="77777777" w:rsidR="00EA7BA5" w:rsidRPr="000E23FA" w:rsidRDefault="00D12208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31088B" w:rsidRPr="000E23FA">
        <w:rPr>
          <w:lang w:val="hy-AM"/>
        </w:rPr>
        <w:t>ներ</w:t>
      </w:r>
      <w:r w:rsidR="00EA7BA5" w:rsidRPr="000E23FA">
        <w:rPr>
          <w:lang w:val="hy-AM"/>
        </w:rPr>
        <w:t>ում կիրառվում են հրդեհաշիջման.</w:t>
      </w:r>
    </w:p>
    <w:p w14:paraId="43E5CC7B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մոդուլներ</w:t>
      </w:r>
      <w:proofErr w:type="spellEnd"/>
      <w:r w:rsidRPr="000E23FA">
        <w:t xml:space="preserve">, </w:t>
      </w:r>
    </w:p>
    <w:p w14:paraId="61E252B0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մոդուլներից</w:t>
      </w:r>
      <w:proofErr w:type="spellEnd"/>
      <w:r w:rsidRPr="000E23FA">
        <w:t xml:space="preserve"> </w:t>
      </w:r>
      <w:proofErr w:type="spellStart"/>
      <w:r w:rsidRPr="000E23FA">
        <w:t>հավաքված</w:t>
      </w:r>
      <w:proofErr w:type="spellEnd"/>
      <w:r w:rsidRPr="000E23FA">
        <w:t xml:space="preserve"> </w:t>
      </w:r>
      <w:proofErr w:type="spellStart"/>
      <w:r w:rsidRPr="000E23FA">
        <w:t>մարտկոցներ</w:t>
      </w:r>
      <w:proofErr w:type="spellEnd"/>
      <w:r w:rsidRPr="000E23FA">
        <w:t>,</w:t>
      </w:r>
    </w:p>
    <w:p w14:paraId="428B1922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հավասարաջերմային</w:t>
      </w:r>
      <w:proofErr w:type="spellEnd"/>
      <w:r w:rsidRPr="000E23FA">
        <w:t xml:space="preserve"> </w:t>
      </w:r>
      <w:proofErr w:type="spellStart"/>
      <w:r w:rsidRPr="000E23FA">
        <w:t>հեղուկամբարներ</w:t>
      </w:r>
      <w:proofErr w:type="spellEnd"/>
      <w:r w:rsidRPr="000E23FA">
        <w:t>:</w:t>
      </w:r>
    </w:p>
    <w:p w14:paraId="6D4FF61B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Կենտրոնացված կայանքների դեպքում անոթները և բաշխիչ սարքվածքները տեղակայվում են հրդեհաշիջման կայաններում: </w:t>
      </w:r>
    </w:p>
    <w:p w14:paraId="2FA151F6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կայանքների դեպքում մոդուլները կարող են տեղակայվել ինչպես պաշտպանվող սենքի ներսում՝ ջերմության աղբյուրների</w:t>
      </w:r>
      <w:r w:rsidR="0031088B" w:rsidRPr="000E23FA">
        <w:rPr>
          <w:lang w:val="hy-AM"/>
        </w:rPr>
        <w:t>ն</w:t>
      </w:r>
      <w:r w:rsidRPr="000E23FA">
        <w:rPr>
          <w:lang w:val="hy-AM"/>
        </w:rPr>
        <w:t xml:space="preserve"> 1 մ-ից ոչ մոտիկ, կամ մոտիկ, բայց </w:t>
      </w:r>
      <w:r w:rsidR="00686AA3" w:rsidRPr="000E23FA">
        <w:rPr>
          <w:lang w:val="hy-AM"/>
        </w:rPr>
        <w:t>ջերմային էկրանով պաշտպանված, այնպես էլ դրսում՝ պաշտպանվող սենքերին հնարավոր</w:t>
      </w:r>
      <w:r w:rsidRPr="000E23FA">
        <w:rPr>
          <w:lang w:val="hy-AM"/>
        </w:rPr>
        <w:t>ինս մոտ</w:t>
      </w:r>
      <w:r w:rsidR="005D1268" w:rsidRPr="000E23FA">
        <w:rPr>
          <w:lang w:val="hy-AM"/>
        </w:rPr>
        <w:t>։</w:t>
      </w:r>
    </w:p>
    <w:p w14:paraId="5AD2106D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Անոթները դրսում տեղակայելիս անհրաժեշտ է </w:t>
      </w:r>
      <w:r w:rsidR="005D1268" w:rsidRPr="000E23FA">
        <w:rPr>
          <w:lang w:val="hy-AM"/>
        </w:rPr>
        <w:t>բացառել այնպիսի տեղերը, որտեղ նրանք կարող են ենթարկվել հրդեհի (պայթյունի) ազդեցության վտանգավոր գործոններին, մեխանիկական, քիմիական կամ այլ վնասման, արևի ճառագայթների անմիջական ազդեցությանը</w:t>
      </w:r>
      <w:r w:rsidR="00C52EEF" w:rsidRPr="000E23FA">
        <w:rPr>
          <w:lang w:val="hy-AM"/>
        </w:rPr>
        <w:t>,</w:t>
      </w:r>
      <w:r w:rsidR="005D1268" w:rsidRPr="000E23FA">
        <w:rPr>
          <w:lang w:val="hy-AM"/>
        </w:rPr>
        <w:t xml:space="preserve"> ինչպես նաև </w:t>
      </w:r>
      <w:r w:rsidRPr="000E23FA">
        <w:rPr>
          <w:lang w:val="hy-AM"/>
        </w:rPr>
        <w:t>հաշվի առնել դրանց աշխատանքային ջերմաստիճանը</w:t>
      </w:r>
      <w:r w:rsidR="00C52EEF" w:rsidRPr="000E23FA">
        <w:rPr>
          <w:lang w:val="hy-AM"/>
        </w:rPr>
        <w:t>`</w:t>
      </w:r>
      <w:r w:rsidRPr="000E23FA">
        <w:rPr>
          <w:lang w:val="hy-AM"/>
        </w:rPr>
        <w:t xml:space="preserve"> անհրաժեշ</w:t>
      </w:r>
      <w:r w:rsidR="00215604" w:rsidRPr="000E23FA">
        <w:rPr>
          <w:lang w:val="hy-AM"/>
        </w:rPr>
        <w:softHyphen/>
      </w:r>
      <w:r w:rsidRPr="000E23FA">
        <w:rPr>
          <w:lang w:val="hy-AM"/>
        </w:rPr>
        <w:t>տության դեպքում ապահովելով արտաքինից դրանց լրացուցիչ տաքացումը կամ հովացումը:</w:t>
      </w:r>
    </w:p>
    <w:p w14:paraId="47CCF911" w14:textId="77777777" w:rsidR="00EA7BA5" w:rsidRPr="000E23FA" w:rsidRDefault="00661E6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Անկախ կայանքի տեսակից ու տեղակայման վայրից, ԳՀ կայանքները տեղակայելիս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ապահովել սպասարկման առավելագույն դյուրինություն:</w:t>
      </w:r>
    </w:p>
    <w:p w14:paraId="1D7BE85B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մեկ ուղղության համար նախատեսված և ընդհանուր հավաքիչին միացված մոդուլները պետք է լինեն նույն մոդելի, նույն տարողության և.</w:t>
      </w:r>
    </w:p>
    <w:p w14:paraId="358DA31B" w14:textId="77777777" w:rsidR="00EA7BA5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լիցքով ու արտանետիչ գազի ճնշմամբ՝ հեղուկացված գազերի դեպքում,</w:t>
      </w:r>
    </w:p>
    <w:p w14:paraId="15B7178E" w14:textId="77777777" w:rsidR="007E5A93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լիցքով՝ առանց արտանետիչ գազի հեղուկացված գազերի դեպքում,</w:t>
      </w:r>
    </w:p>
    <w:p w14:paraId="2C0F66C6" w14:textId="77777777" w:rsidR="00EA7BA5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ճնշմամբ՝ սեղմված գազերի դեպքում,</w:t>
      </w:r>
    </w:p>
    <w:p w14:paraId="65E678A5" w14:textId="77777777" w:rsidR="00EA7BA5" w:rsidRPr="002513D0" w:rsidRDefault="00AB065A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2513D0">
        <w:rPr>
          <w:lang w:val="hy-AM"/>
        </w:rPr>
        <w:lastRenderedPageBreak/>
        <w:t>Մոդուլների միացումը հավաքիչի հետ պետք է կատարվի հակադարձ կափույրների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 xml:space="preserve">միջոցով: Եթե կայանքի աշխատանքի գործելակարգով նախատեսված է ընդհանուր հավաքիչին միացված բոլոր մոդուլներից հրամարիչ նյութի միաժամանակյա թողարկում, կամ մոդուլների փակիչ-թողարկիչ սարքվածքների կառուցվածքը ապահովում է հակադարձ կափույրի գործառույթը, ապա թույլատրվում է </w:t>
      </w:r>
      <w:r w:rsidR="005D1268" w:rsidRPr="002513D0">
        <w:rPr>
          <w:lang w:val="hy-AM"/>
        </w:rPr>
        <w:t xml:space="preserve">նրանց </w:t>
      </w:r>
      <w:r w:rsidR="00EA7BA5" w:rsidRPr="002513D0">
        <w:rPr>
          <w:lang w:val="hy-AM"/>
        </w:rPr>
        <w:t xml:space="preserve">միացնել </w:t>
      </w:r>
      <w:r w:rsidR="00D12208" w:rsidRPr="002513D0">
        <w:rPr>
          <w:lang w:val="hy-AM"/>
        </w:rPr>
        <w:t xml:space="preserve">հավաքիչին </w:t>
      </w:r>
      <w:r w:rsidR="00EA7BA5" w:rsidRPr="002513D0">
        <w:rPr>
          <w:lang w:val="hy-AM"/>
        </w:rPr>
        <w:t xml:space="preserve">առանց հակադարձ կափույրների: Այդ դեպքում մոդուլների անջատման ժամանակ </w:t>
      </w:r>
      <w:r w:rsidR="005D1268" w:rsidRPr="002513D0">
        <w:rPr>
          <w:lang w:val="hy-AM"/>
        </w:rPr>
        <w:t xml:space="preserve">անվտանգության նպատակով </w:t>
      </w:r>
      <w:r w:rsidR="00EA7BA5" w:rsidRPr="002513D0">
        <w:rPr>
          <w:lang w:val="hy-AM"/>
        </w:rPr>
        <w:t>հավաքիչի համար անհրաժեշտ է նախատեսել խցափակիչներ:</w:t>
      </w:r>
    </w:p>
    <w:p w14:paraId="55AF2D0E" w14:textId="77777777" w:rsidR="00EA7BA5" w:rsidRPr="002513D0" w:rsidRDefault="00E60BF2" w:rsidP="002513D0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մոդուլները անհրաժեշտ է ամրակապել նրանց ՏՓ-ով նախատեսված</w:t>
      </w:r>
      <w:r w:rsidRPr="00D60CA1">
        <w:rPr>
          <w:lang w:val="hy-AM"/>
        </w:rPr>
        <w:t xml:space="preserve"> </w:t>
      </w:r>
      <w:r w:rsidRPr="000E23FA">
        <w:rPr>
          <w:lang w:val="hy-AM"/>
        </w:rPr>
        <w:t>2 ամրակապիչներով՝ մոդուլի գլանային հատվածի վերին եզրից ներքև և</w:t>
      </w:r>
      <w:r w:rsidR="002513D0" w:rsidRPr="00D60CA1">
        <w:rPr>
          <w:lang w:val="hy-AM"/>
        </w:rPr>
        <w:t xml:space="preserve"> </w:t>
      </w:r>
      <w:r w:rsidR="001D2580" w:rsidRPr="002513D0">
        <w:rPr>
          <w:lang w:val="hy-AM"/>
        </w:rPr>
        <w:t>ներքին եզրից վերև</w:t>
      </w:r>
      <w:r w:rsidR="0046652E" w:rsidRPr="002513D0">
        <w:rPr>
          <w:lang w:val="hy-AM"/>
        </w:rPr>
        <w:t xml:space="preserve"> </w:t>
      </w:r>
      <w:r w:rsidR="00EA7BA5" w:rsidRPr="002513D0">
        <w:rPr>
          <w:lang w:val="hy-AM"/>
        </w:rPr>
        <w:t>150-250մմ հեռավորութ</w:t>
      </w:r>
      <w:r w:rsidR="00553777" w:rsidRPr="002513D0">
        <w:rPr>
          <w:lang w:val="hy-AM"/>
        </w:rPr>
        <w:t>յունների</w:t>
      </w:r>
      <w:r w:rsidR="00EA7BA5" w:rsidRPr="002513D0">
        <w:rPr>
          <w:lang w:val="hy-AM"/>
        </w:rPr>
        <w:t xml:space="preserve"> վրա: </w:t>
      </w:r>
    </w:p>
    <w:p w14:paraId="3C604721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նյութի քանակի և արտանետիչ գազի ճնշման հսկման տեխնիկական միջոցները 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7255E5" w:rsidRPr="000E23FA">
        <w:rPr>
          <w:lang w:val="hy-AM"/>
        </w:rPr>
        <w:t xml:space="preserve"> կանոնակարգի ( </w:t>
      </w:r>
      <w:r w:rsidR="00FE4C90" w:rsidRPr="000E23FA">
        <w:rPr>
          <w:lang w:val="hy-AM"/>
        </w:rPr>
        <w:t>ՀՍՏ ԳՕՍՏ Ռ 53281-2023</w:t>
      </w:r>
      <w:r w:rsidR="007255E5" w:rsidRPr="000E23FA">
        <w:rPr>
          <w:lang w:val="hy-AM"/>
        </w:rPr>
        <w:t>)</w:t>
      </w:r>
      <w:r w:rsidRPr="000E23FA">
        <w:rPr>
          <w:lang w:val="hy-AM"/>
        </w:rPr>
        <w:t xml:space="preserve"> պահանջներին:</w:t>
      </w:r>
    </w:p>
    <w:p w14:paraId="54959D0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Առանց արտամղիչ գազերի կիրառման հեղուկացված հրամարիչ գազերով կայանքներում (օրինակ՝ ֆրեոն 23 կամ CO2) վերջիններս պետք է ունենան հրամարիչ նյութի զանգվածի կամ նրա հեղուկ վիճակի մակարդակի հսկողության սարքվածքներ, որոնք պետք է ազդանշան տան մոդուլում հրամարիչ նյութի քանակի ամենաշատը 5% նվազման դեպքում։</w:t>
      </w:r>
    </w:p>
    <w:p w14:paraId="0AB6A9F5" w14:textId="77777777" w:rsidR="00EA7BA5" w:rsidRPr="000E23FA" w:rsidRDefault="005B6140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Սեղմված գազերով կայանքները պետք է ունենան ճնշաչափեր, որոնք պետք է </w:t>
      </w:r>
      <w:r w:rsidR="00EA7BA5" w:rsidRPr="000E23FA">
        <w:rPr>
          <w:lang w:val="hy-AM"/>
        </w:rPr>
        <w:t>ազդանշան տան մոդուլում ճնշման, հետևաբար և հրամարիչ նյութի քանակի ամենաշատը 5% նվազման դեպքում։</w:t>
      </w:r>
    </w:p>
    <w:p w14:paraId="1CA2D241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Արտամղիչ գազերի կիրառմամբ հեղուկացված հրամարիչ գազերով կայանքները պետք է ունենան ճնշաչափեր, որոնք պետք է ազդանշան տան մոդուլում ճնշման ամենաշատը 10% նվազման դեպքում։ Այս մոդուլներում հրամարիչ նյութի քանակի հսկողությունն իրականացվում է մոդուլի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ում նշված պարբերականությամբ </w:t>
      </w:r>
      <w:r w:rsidR="00FF4021" w:rsidRPr="000E23FA">
        <w:rPr>
          <w:lang w:val="hy-AM"/>
        </w:rPr>
        <w:t xml:space="preserve">լիցքավորված մոդուլի </w:t>
      </w:r>
      <w:r w:rsidRPr="000E23FA">
        <w:rPr>
          <w:lang w:val="hy-AM"/>
        </w:rPr>
        <w:t xml:space="preserve">կշռմամբ և նրա </w:t>
      </w:r>
      <w:r w:rsidR="00FF4021" w:rsidRPr="000E23FA">
        <w:rPr>
          <w:lang w:val="hy-AM"/>
        </w:rPr>
        <w:t xml:space="preserve">քաշի </w:t>
      </w:r>
      <w:r w:rsidR="00DB22A8" w:rsidRPr="000E23FA">
        <w:rPr>
          <w:lang w:val="hy-AM"/>
        </w:rPr>
        <w:t xml:space="preserve">թույլատրելի </w:t>
      </w:r>
      <w:r w:rsidRPr="000E23FA">
        <w:rPr>
          <w:lang w:val="hy-AM"/>
        </w:rPr>
        <w:t xml:space="preserve">նվազումը </w:t>
      </w:r>
      <w:r w:rsidR="00825873" w:rsidRPr="000E23FA">
        <w:rPr>
          <w:lang w:val="hy-AM"/>
        </w:rPr>
        <w:t>չպետք է գերազանցի</w:t>
      </w:r>
      <w:r w:rsidRPr="000E23FA">
        <w:rPr>
          <w:lang w:val="hy-AM"/>
        </w:rPr>
        <w:t xml:space="preserve"> 5%-ը։</w:t>
      </w:r>
    </w:p>
    <w:p w14:paraId="2D68CE92" w14:textId="77777777" w:rsidR="00EA7BA5" w:rsidRPr="002513D0" w:rsidRDefault="007E5A93" w:rsidP="002513D0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Թողարկիչ անոթներում ճնշման հսկողությունը պետք է իրականացվի ճնշաչափերով անընդհատ, և ճնշման նվազումը չպետք է գերազանցի նրա ՏՓ-ում նշված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>քանակությունը, իսկ նշված չլինելու դեպքում՝ 5%-ը։</w:t>
      </w:r>
    </w:p>
    <w:p w14:paraId="28C99168" w14:textId="77777777" w:rsidR="00AB065A" w:rsidRPr="000E23FA" w:rsidRDefault="00AB065A" w:rsidP="00CE5E03">
      <w:pPr>
        <w:tabs>
          <w:tab w:val="left" w:pos="1170"/>
        </w:tabs>
        <w:spacing w:after="0" w:line="360" w:lineRule="auto"/>
        <w:ind w:firstLine="540"/>
        <w:rPr>
          <w:lang w:val="hy-AM"/>
        </w:rPr>
      </w:pPr>
    </w:p>
    <w:p w14:paraId="57DBF881" w14:textId="77777777" w:rsidR="007D0174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3.3.5</w:t>
      </w:r>
      <w:r w:rsidR="007D0174" w:rsidRPr="000E23FA">
        <w:rPr>
          <w:b/>
        </w:rPr>
        <w:t>. ԽՈՂՈՎԱԿԱՇԱՐԵՐ, ԴՐԴԻՉ ՀԱՄԱԿԱՐԳԵՐ, ԳԼԽԱԴԻՐՆԵՐ</w:t>
      </w:r>
    </w:p>
    <w:p w14:paraId="2CD94FC5" w14:textId="77777777" w:rsidR="0046652E" w:rsidRPr="000E23FA" w:rsidRDefault="0046652E" w:rsidP="00CE5E03">
      <w:pPr>
        <w:pStyle w:val="ListParagraph"/>
        <w:tabs>
          <w:tab w:val="left" w:pos="1260"/>
        </w:tabs>
        <w:spacing w:after="0" w:line="360" w:lineRule="auto"/>
        <w:ind w:left="0" w:firstLine="540"/>
        <w:jc w:val="center"/>
      </w:pPr>
    </w:p>
    <w:p w14:paraId="27D6096A" w14:textId="77777777" w:rsidR="00EA7BA5" w:rsidRPr="000E23FA" w:rsidRDefault="00D12208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89" w:name="_Hlk147152247"/>
      <w:r w:rsidRPr="000E23FA">
        <w:rPr>
          <w:lang w:val="hy-AM"/>
        </w:rPr>
        <w:t>Գ-ՀՇԻԿ-</w:t>
      </w:r>
      <w:bookmarkEnd w:id="89"/>
      <w:r w:rsidR="00C56E73" w:rsidRPr="000E23FA">
        <w:rPr>
          <w:lang w:val="hy-AM"/>
        </w:rPr>
        <w:t>ների հրամարիչ նյութի թողարկման խողովակաշարերը հարկավոր</w:t>
      </w:r>
      <w:r w:rsidR="00C56E73" w:rsidRPr="000E23FA">
        <w:t xml:space="preserve"> է </w:t>
      </w:r>
      <w:proofErr w:type="spellStart"/>
      <w:r w:rsidR="00C56E73" w:rsidRPr="000E23FA">
        <w:t>իրա</w:t>
      </w:r>
      <w:r w:rsidR="005F7D61" w:rsidRPr="000E23FA">
        <w:t>կա</w:t>
      </w:r>
      <w:proofErr w:type="spellEnd"/>
      <w:r w:rsidR="00EA7BA5" w:rsidRPr="000E23FA">
        <w:rPr>
          <w:lang w:val="hy-AM"/>
        </w:rPr>
        <w:t>նացնել անկար սովորական</w:t>
      </w:r>
      <w:r w:rsidR="00825873" w:rsidRPr="000E23FA">
        <w:rPr>
          <w:lang w:val="hy-AM"/>
        </w:rPr>
        <w:t xml:space="preserve">, </w:t>
      </w:r>
      <w:r w:rsidR="00EA7BA5" w:rsidRPr="000E23FA">
        <w:rPr>
          <w:lang w:val="hy-AM"/>
        </w:rPr>
        <w:t>ցինկապատ կամ չժանգոտվող պողպատե խողովակներով: Դրդիչ խողովակները հարկավոր է իրականացնել պողպատե</w:t>
      </w:r>
      <w:r w:rsidR="005F7D61" w:rsidRPr="000E23FA">
        <w:t xml:space="preserve"> </w:t>
      </w:r>
      <w:r w:rsidR="00EA7BA5" w:rsidRPr="000E23FA">
        <w:rPr>
          <w:lang w:val="hy-AM"/>
        </w:rPr>
        <w:t>կամ արույրե խողովակներով: Խողովակների պարուրակավոր միացումների համար անհրաժեշտ է կիրառել նույն նյութից կցամասեր:</w:t>
      </w:r>
    </w:p>
    <w:p w14:paraId="593400F9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կարով խողովակների և կռելի թուջից կցամասերի կիրառումը</w:t>
      </w:r>
      <w:r w:rsidR="001127AB" w:rsidRPr="000E23FA">
        <w:rPr>
          <w:lang w:val="hy-AM"/>
        </w:rPr>
        <w:t>՝</w:t>
      </w:r>
      <w:r w:rsidRPr="000E23FA">
        <w:rPr>
          <w:lang w:val="hy-AM"/>
        </w:rPr>
        <w:t xml:space="preserve"> համապատասխան ճնշման տակ փորձարկման հավաստագրերի ներկայացման դեպքում։</w:t>
      </w:r>
    </w:p>
    <w:p w14:paraId="3B1625A7" w14:textId="77777777" w:rsidR="00EA7BA5" w:rsidRPr="002513D0" w:rsidRDefault="001D2580" w:rsidP="002513D0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rPr>
          <w:lang w:val="hy-AM"/>
        </w:rPr>
      </w:pPr>
      <w:r w:rsidRPr="000E23FA">
        <w:rPr>
          <w:lang w:val="hy-AM"/>
        </w:rPr>
        <w:t xml:space="preserve">Հրդեհաշիջման կայանքներում խողովակաշարերի միացումները պետք է լինեն </w:t>
      </w:r>
      <w:r w:rsidR="007721BD" w:rsidRPr="002513D0">
        <w:rPr>
          <w:lang w:val="hy-AM"/>
        </w:rPr>
        <w:t>եռակ</w:t>
      </w:r>
      <w:r w:rsidR="00EA7BA5" w:rsidRPr="002513D0">
        <w:rPr>
          <w:lang w:val="hy-AM"/>
        </w:rPr>
        <w:t xml:space="preserve">ցված, պարուրակավոր կամ զոդված: </w:t>
      </w:r>
    </w:p>
    <w:p w14:paraId="5BAF3F4C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Խողովակաշարերում պետք է ապահովվի նրա փչամաքրման և ջրի դատարկման հնարավորությունը հիդրավլիկ փորձարկումից հետո։</w:t>
      </w:r>
    </w:p>
    <w:p w14:paraId="6D1C3952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Խողովակաշարերն անհրաժեշտ է հուսալիորեն ամրակ</w:t>
      </w:r>
      <w:r w:rsidR="00825873" w:rsidRPr="000E23FA">
        <w:rPr>
          <w:lang w:val="hy-AM"/>
        </w:rPr>
        <w:t>ապել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պատի և խողովակաշարի միջև բացակը պետք է լինի 2 սմ ոչ պակաս:</w:t>
      </w:r>
    </w:p>
    <w:p w14:paraId="6ED00283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Խողովակաշարերը և նրանց միացումները մոդուլների և բաշխիչ սարքվածքների միջակայքում պետք է ապահովեն ամրություն և հերմետիկություն 1.5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>, իսկ մնացած հատվածներում՝ 1.25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դեպքում 5 րոպեի ընթացքում, որտեղ P</w:t>
      </w:r>
      <w:r w:rsidRPr="000E23FA">
        <w:rPr>
          <w:vertAlign w:val="subscript"/>
          <w:lang w:val="hy-AM"/>
        </w:rPr>
        <w:t>աշխ</w:t>
      </w:r>
      <w:r w:rsidR="00D1444F" w:rsidRPr="000E23FA">
        <w:rPr>
          <w:lang w:val="hy-AM"/>
        </w:rPr>
        <w:t>-ը</w:t>
      </w:r>
      <w:r w:rsidRPr="000E23FA">
        <w:rPr>
          <w:lang w:val="hy-AM"/>
        </w:rPr>
        <w:t>՝ հերթապահ գործելակարգում  անոթում առավելագույն ճնշումն է:</w:t>
      </w:r>
    </w:p>
    <w:p w14:paraId="3CFD4204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Ցածր ճնշման ածխաթթվային </w:t>
      </w:r>
      <w:r w:rsidR="005F7D61" w:rsidRPr="000E23FA">
        <w:rPr>
          <w:lang w:val="hy-AM"/>
        </w:rPr>
        <w:t>Գ-ՀՇԻԿ-</w:t>
      </w:r>
      <w:r w:rsidR="00825873" w:rsidRPr="000E23FA">
        <w:rPr>
          <w:lang w:val="hy-AM"/>
        </w:rPr>
        <w:t>ներ</w:t>
      </w:r>
      <w:r w:rsidRPr="000E23FA">
        <w:rPr>
          <w:lang w:val="hy-AM"/>
        </w:rPr>
        <w:t>ում խողովակաշարերի ամրությունն ու հերմետիկությունը ստուգվում է 2P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, բայց ոչ պակաս քան 4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 ճնշման դեպքում 5 րոպեի ընթացքում։</w:t>
      </w:r>
    </w:p>
    <w:p w14:paraId="5ADA78FB" w14:textId="77777777" w:rsidR="00EA7BA5" w:rsidRPr="000E23FA" w:rsidRDefault="005F7D61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825873" w:rsidRPr="000E23FA">
        <w:rPr>
          <w:lang w:val="hy-AM"/>
        </w:rPr>
        <w:t>ներ</w:t>
      </w:r>
      <w:r w:rsidR="00EA7BA5" w:rsidRPr="000E23FA">
        <w:rPr>
          <w:lang w:val="hy-AM"/>
        </w:rPr>
        <w:t xml:space="preserve">ի խոողովակաշարերը անհրաժեշտ է ներկել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 xml:space="preserve">026 կամ էլ ըստ պաշտպանվող սենքին ներկայացվող </w:t>
      </w:r>
      <w:r w:rsidR="00825873" w:rsidRPr="000E23FA">
        <w:rPr>
          <w:lang w:val="hy-AM"/>
        </w:rPr>
        <w:t>գուն</w:t>
      </w:r>
      <w:r w:rsidR="00EA7BA5" w:rsidRPr="000E23FA">
        <w:rPr>
          <w:lang w:val="hy-AM"/>
        </w:rPr>
        <w:t>ային պահանջների։</w:t>
      </w:r>
    </w:p>
    <w:p w14:paraId="0A6013BF" w14:textId="77777777" w:rsidR="00EA7BA5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չներկել ցինկապատ կամ չժանգոտվող պողպատից խողովակաշա</w:t>
      </w:r>
      <w:r w:rsidR="00215604" w:rsidRPr="000E23FA">
        <w:rPr>
          <w:lang w:val="hy-AM"/>
        </w:rPr>
        <w:softHyphen/>
      </w:r>
      <w:r w:rsidRPr="000E23FA">
        <w:rPr>
          <w:lang w:val="hy-AM"/>
        </w:rPr>
        <w:t>րերն</w:t>
      </w:r>
      <w:r w:rsidR="00215604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ու կցամասերը։</w:t>
      </w:r>
    </w:p>
    <w:p w14:paraId="22E242B5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Արգելվում է ներկել գլխադիրներն ու դրդիչ համակարգերի ջերմազգայուն տարրերը։</w:t>
      </w:r>
    </w:p>
    <w:p w14:paraId="5D25D5B2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խողովակաշարերն անհրաժեշտ է հողակցել (զրոյացնել)։ Հողանցման նշանն ու տեղը պետք է համապատասխանեն </w:t>
      </w:r>
      <w:r w:rsidR="0075180C" w:rsidRPr="000E23FA">
        <w:rPr>
          <w:lang w:val="hy-AM"/>
        </w:rPr>
        <w:t xml:space="preserve">Մաքսային միության հանձնաժողովի 2011 </w:t>
      </w:r>
      <w:r w:rsidR="00AB065A" w:rsidRPr="000E23FA">
        <w:rPr>
          <w:lang w:val="hy-AM"/>
        </w:rPr>
        <w:t>թվականի օգոստոսի 16-ի N 768 որոշմամբ հաստատված ՄՄ ՏԿ 004/2011(ԳՕՍՏ 21130-75)</w:t>
      </w:r>
      <w:r w:rsidR="0046652E" w:rsidRPr="000E23FA">
        <w:rPr>
          <w:lang w:val="hy-AM"/>
        </w:rPr>
        <w:t xml:space="preserve"> </w:t>
      </w:r>
      <w:r w:rsidR="00EA1E78" w:rsidRPr="000E23FA">
        <w:rPr>
          <w:lang w:val="hy-AM"/>
        </w:rPr>
        <w:t xml:space="preserve"> </w:t>
      </w:r>
      <w:r w:rsidRPr="000E23FA">
        <w:rPr>
          <w:lang w:val="hy-AM"/>
        </w:rPr>
        <w:t>պահանջներին։</w:t>
      </w:r>
    </w:p>
    <w:p w14:paraId="0F83F37F" w14:textId="77777777" w:rsidR="00EA7BA5" w:rsidRPr="002513D0" w:rsidRDefault="00BC00B6" w:rsidP="002513D0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Խողովակաշարերը մոդուլների հետ միացնելու համար թույլատրվում է կիրառել ճկուն միակցիչներ, օրինակ՝ բարձր ճնշման ճկախողովակ կամ պղնձե խողովակ, որոնք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 xml:space="preserve">պետք է </w:t>
      </w:r>
      <w:r w:rsidR="008901EB" w:rsidRPr="002513D0">
        <w:rPr>
          <w:lang w:val="hy-AM"/>
        </w:rPr>
        <w:t>դիմանան</w:t>
      </w:r>
      <w:r w:rsidR="00EA7BA5" w:rsidRPr="002513D0">
        <w:rPr>
          <w:lang w:val="hy-AM"/>
        </w:rPr>
        <w:t xml:space="preserve"> 1.5 P</w:t>
      </w:r>
      <w:r w:rsidR="00EA7BA5" w:rsidRPr="002513D0">
        <w:rPr>
          <w:vertAlign w:val="subscript"/>
          <w:lang w:val="hy-AM"/>
        </w:rPr>
        <w:t>աշխ</w:t>
      </w:r>
      <w:r w:rsidR="00EA7BA5" w:rsidRPr="002513D0">
        <w:rPr>
          <w:lang w:val="hy-AM"/>
        </w:rPr>
        <w:t>. ոչ պակաս ճնշմանը:</w:t>
      </w:r>
    </w:p>
    <w:p w14:paraId="5420FCD8" w14:textId="77777777" w:rsidR="00EA7BA5" w:rsidRPr="000E23FA" w:rsidRDefault="00C56E73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խողովակաշարն անհրաժեշտ է նախատեսել առավելապես հայելային։ Թույլա</w:t>
      </w:r>
      <w:r w:rsidR="00EA7BA5" w:rsidRPr="000E23FA">
        <w:rPr>
          <w:lang w:val="hy-AM"/>
        </w:rPr>
        <w:t xml:space="preserve">տրվում է </w:t>
      </w:r>
      <w:r w:rsidR="00715D4D" w:rsidRPr="000E23FA">
        <w:rPr>
          <w:lang w:val="hy-AM"/>
        </w:rPr>
        <w:t xml:space="preserve">նախատեսել </w:t>
      </w:r>
      <w:r w:rsidR="00EA7BA5" w:rsidRPr="000E23FA">
        <w:rPr>
          <w:lang w:val="hy-AM"/>
        </w:rPr>
        <w:t>ոչ հայելային խողովակաշարեր</w:t>
      </w:r>
      <w:r w:rsidR="00C52EEF" w:rsidRPr="000E23FA">
        <w:rPr>
          <w:lang w:val="hy-AM"/>
        </w:rPr>
        <w:t>`</w:t>
      </w:r>
      <w:r w:rsidR="00EA7BA5" w:rsidRPr="000E23FA">
        <w:rPr>
          <w:lang w:val="hy-AM"/>
        </w:rPr>
        <w:t xml:space="preserve"> ապահովելով </w:t>
      </w:r>
      <w:r w:rsidR="00715D4D" w:rsidRPr="000E23FA">
        <w:rPr>
          <w:lang w:val="hy-AM"/>
        </w:rPr>
        <w:t xml:space="preserve"> 6</w:t>
      </w:r>
      <w:r w:rsidR="003F1255" w:rsidRPr="000E23FA">
        <w:rPr>
          <w:lang w:val="hy-AM"/>
        </w:rPr>
        <w:t>7</w:t>
      </w:r>
      <w:r w:rsidR="003715CB" w:rsidRPr="000E23FA">
        <w:rPr>
          <w:lang w:val="hy-AM"/>
        </w:rPr>
        <w:t>5</w:t>
      </w:r>
      <w:r w:rsidR="00215E22" w:rsidRPr="000E23FA">
        <w:rPr>
          <w:lang w:val="hy-AM"/>
        </w:rPr>
        <w:t>-րդ</w:t>
      </w:r>
      <w:r w:rsidR="00715D4D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կետի պահանջը։</w:t>
      </w:r>
    </w:p>
    <w:p w14:paraId="1090BCAB" w14:textId="77777777" w:rsidR="00EA7BA5" w:rsidRPr="000E23FA" w:rsidRDefault="001D2580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Հեղուկացված գազերի հոսքի բաժանումը անհրաժեշտ է նախատեսել բացառապես</w:t>
      </w:r>
      <w:r w:rsidR="0046652E" w:rsidRPr="000E23FA">
        <w:rPr>
          <w:lang w:val="hy-AM"/>
        </w:rPr>
        <w:t xml:space="preserve"> </w:t>
      </w:r>
      <w:r w:rsidR="00EA7BA5" w:rsidRPr="000E23FA">
        <w:rPr>
          <w:lang w:val="hy-AM"/>
        </w:rPr>
        <w:t>2 մասի, եռաբաշխիչներով, հորիզոնական հարթության մեջ</w:t>
      </w:r>
      <w:r w:rsidR="00D1444F" w:rsidRPr="000E23FA">
        <w:rPr>
          <w:lang w:val="hy-AM"/>
        </w:rPr>
        <w:t xml:space="preserve">, </w:t>
      </w:r>
      <w:r w:rsidR="0034545F" w:rsidRPr="000E23FA">
        <w:rPr>
          <w:lang w:val="hy-AM"/>
        </w:rPr>
        <w:t>իսկ բաժանումների և/կամ հոսքի ուղղության փոփոխությունների ցանկացած 2 կետեր պետք է լինեն</w:t>
      </w:r>
      <w:r w:rsidR="00EA7BA5" w:rsidRPr="000E23FA">
        <w:rPr>
          <w:lang w:val="hy-AM"/>
        </w:rPr>
        <w:t xml:space="preserve"> առնվազն 10D</w:t>
      </w:r>
      <w:r w:rsidR="00EA7BA5" w:rsidRPr="000E23FA">
        <w:rPr>
          <w:vertAlign w:val="subscript"/>
          <w:lang w:val="hy-AM"/>
        </w:rPr>
        <w:t>խող</w:t>
      </w:r>
      <w:r w:rsidR="00EA7BA5" w:rsidRPr="000E23FA">
        <w:rPr>
          <w:lang w:val="hy-AM"/>
        </w:rPr>
        <w:t xml:space="preserve"> </w:t>
      </w:r>
      <w:r w:rsidR="0034545F" w:rsidRPr="000E23FA">
        <w:rPr>
          <w:lang w:val="hy-AM"/>
        </w:rPr>
        <w:t>հեռավո</w:t>
      </w:r>
      <w:r w:rsidR="00EA7BA5" w:rsidRPr="000E23FA">
        <w:rPr>
          <w:lang w:val="hy-AM"/>
        </w:rPr>
        <w:t>րության վրա</w:t>
      </w:r>
      <w:r w:rsidR="00215604" w:rsidRPr="000E23FA">
        <w:rPr>
          <w:lang w:val="hy-AM"/>
        </w:rPr>
        <w:t>։ Բաժանվող հոսքերի թույլատրելի համամասնությունը որոշվում է</w:t>
      </w:r>
      <w:r w:rsidR="00180CC1" w:rsidRPr="000E23FA">
        <w:rPr>
          <w:lang w:val="hy-AM"/>
        </w:rPr>
        <w:t xml:space="preserve"> կիրառվող</w:t>
      </w:r>
      <w:r w:rsidR="0034545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հրամարիչ նյութի </w:t>
      </w:r>
      <w:r w:rsidR="002F088D" w:rsidRPr="000E23FA">
        <w:rPr>
          <w:lang w:val="hy-AM"/>
        </w:rPr>
        <w:t>ՏՓ-</w:t>
      </w:r>
      <w:r w:rsidR="00F420F6" w:rsidRPr="000E23FA">
        <w:rPr>
          <w:lang w:val="hy-AM"/>
        </w:rPr>
        <w:t>ով</w:t>
      </w:r>
      <w:r w:rsidR="00EA7BA5" w:rsidRPr="000E23FA">
        <w:rPr>
          <w:lang w:val="hy-AM"/>
        </w:rPr>
        <w:t>։</w:t>
      </w:r>
    </w:p>
    <w:p w14:paraId="1BA2A991" w14:textId="77777777" w:rsidR="00EA7BA5" w:rsidRPr="000E23FA" w:rsidRDefault="00762CB6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Հեղուկացված գազերի կիրառմամբ Գ-ՀՇԻԿ-ում ե</w:t>
      </w:r>
      <w:r w:rsidR="00EA7BA5" w:rsidRPr="000E23FA">
        <w:rPr>
          <w:lang w:val="hy-AM"/>
        </w:rPr>
        <w:t xml:space="preserve">ռաբաշխիչից դուրս եկող խողովակների անցքերի ընդհանուր մակերեսը </w:t>
      </w:r>
      <w:r w:rsidRPr="000E23FA">
        <w:rPr>
          <w:lang w:val="hy-AM"/>
        </w:rPr>
        <w:t xml:space="preserve">պետք է </w:t>
      </w:r>
      <w:r w:rsidR="00EA7BA5" w:rsidRPr="000E23FA">
        <w:rPr>
          <w:lang w:val="hy-AM"/>
        </w:rPr>
        <w:t xml:space="preserve">փոքր </w:t>
      </w:r>
      <w:r w:rsidR="0073053F" w:rsidRPr="000E23FA">
        <w:rPr>
          <w:lang w:val="hy-AM"/>
        </w:rPr>
        <w:t xml:space="preserve">կամ հավասար </w:t>
      </w:r>
      <w:r w:rsidR="00EA7BA5" w:rsidRPr="000E23FA">
        <w:rPr>
          <w:lang w:val="hy-AM"/>
        </w:rPr>
        <w:t>լինի մտնող խողովակի անցքի մակերեսից։</w:t>
      </w:r>
      <w:r w:rsidRPr="000E23FA">
        <w:rPr>
          <w:lang w:val="hy-AM"/>
        </w:rPr>
        <w:t xml:space="preserve"> Հեղուկ գազերի դեպքում սույն կետի պահանջը որոշվում է կիրառվող հրամարիչ նյութի ՏՓ-ով։</w:t>
      </w:r>
    </w:p>
    <w:p w14:paraId="4A4FD10E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 ներքին ծավալը</w:t>
      </w:r>
      <w:r w:rsidR="00A82272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չպետք է գերազանցի </w:t>
      </w:r>
      <w:r w:rsidR="00A82272" w:rsidRPr="000E23FA">
        <w:rPr>
          <w:lang w:val="hy-AM"/>
        </w:rPr>
        <w:t>20</w:t>
      </w:r>
      <w:r w:rsidR="00A82272" w:rsidRPr="000E23FA">
        <w:rPr>
          <w:vertAlign w:val="superscript"/>
          <w:lang w:val="hy-AM"/>
        </w:rPr>
        <w:t>0</w:t>
      </w:r>
      <w:r w:rsidR="00A82272" w:rsidRPr="000E23FA">
        <w:rPr>
          <w:lang w:val="hy-AM"/>
        </w:rPr>
        <w:t xml:space="preserve">C ջերմաստիճանում </w:t>
      </w:r>
      <w:r w:rsidRPr="000E23FA">
        <w:rPr>
          <w:lang w:val="hy-AM"/>
        </w:rPr>
        <w:t xml:space="preserve">գազային հրամարիչ նյութի </w:t>
      </w:r>
      <w:r w:rsidR="00284C71" w:rsidRPr="000E23FA">
        <w:rPr>
          <w:lang w:val="hy-AM"/>
        </w:rPr>
        <w:t xml:space="preserve">հաշվարկային քանակության </w:t>
      </w:r>
      <w:r w:rsidR="00A82272" w:rsidRPr="000E23FA">
        <w:rPr>
          <w:lang w:val="hy-AM"/>
        </w:rPr>
        <w:t>հեղուկ վիճակ</w:t>
      </w:r>
      <w:r w:rsidR="00284C71" w:rsidRPr="000E23FA">
        <w:rPr>
          <w:lang w:val="hy-AM"/>
        </w:rPr>
        <w:t>ում</w:t>
      </w:r>
      <w:r w:rsidR="00A82272" w:rsidRPr="000E23FA">
        <w:rPr>
          <w:lang w:val="hy-AM"/>
        </w:rPr>
        <w:t xml:space="preserve"> </w:t>
      </w:r>
      <w:r w:rsidRPr="000E23FA">
        <w:rPr>
          <w:lang w:val="hy-AM"/>
        </w:rPr>
        <w:t>ծավալի 80%:</w:t>
      </w:r>
    </w:p>
    <w:p w14:paraId="7313D475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Դրդիչ համակարգերի ջերմազգայուն տարրերի դիրքը անհրաժեշտ է նախատեսել ըստ </w:t>
      </w:r>
      <w:r w:rsidR="006277EA" w:rsidRPr="000E23FA">
        <w:rPr>
          <w:lang w:val="hy-AM"/>
        </w:rPr>
        <w:t>3</w:t>
      </w:r>
      <w:r w:rsidR="008563B2" w:rsidRPr="000E23FA">
        <w:rPr>
          <w:lang w:val="hy-AM"/>
        </w:rPr>
        <w:t>3</w:t>
      </w:r>
      <w:r w:rsidR="001F497D" w:rsidRPr="000E23FA">
        <w:rPr>
          <w:lang w:val="hy-AM"/>
        </w:rPr>
        <w:t>0</w:t>
      </w:r>
      <w:r w:rsidR="006277EA" w:rsidRPr="000E23FA">
        <w:rPr>
          <w:lang w:val="hy-AM"/>
        </w:rPr>
        <w:t xml:space="preserve"> </w:t>
      </w:r>
      <w:r w:rsidR="00F760B2" w:rsidRPr="000E23FA">
        <w:rPr>
          <w:lang w:val="hy-AM"/>
        </w:rPr>
        <w:t>–</w:t>
      </w:r>
      <w:r w:rsidR="006277EA" w:rsidRPr="000E23FA">
        <w:rPr>
          <w:lang w:val="hy-AM"/>
        </w:rPr>
        <w:t xml:space="preserve"> </w:t>
      </w:r>
      <w:r w:rsidR="00F760B2" w:rsidRPr="000E23FA">
        <w:rPr>
          <w:lang w:val="hy-AM"/>
        </w:rPr>
        <w:t>3</w:t>
      </w:r>
      <w:r w:rsidR="001F497D" w:rsidRPr="000E23FA">
        <w:rPr>
          <w:lang w:val="hy-AM"/>
        </w:rPr>
        <w:t>38</w:t>
      </w:r>
      <w:r w:rsidR="00215E22" w:rsidRPr="000E23FA">
        <w:rPr>
          <w:lang w:val="hy-AM"/>
        </w:rPr>
        <w:t>-րդ</w:t>
      </w:r>
      <w:r w:rsidR="00F760B2" w:rsidRPr="000E23FA">
        <w:rPr>
          <w:lang w:val="hy-AM"/>
        </w:rPr>
        <w:t xml:space="preserve"> կետերի</w:t>
      </w:r>
      <w:r w:rsidR="00B34313" w:rsidRPr="000E23FA">
        <w:rPr>
          <w:lang w:val="hy-AM"/>
        </w:rPr>
        <w:t xml:space="preserve"> </w:t>
      </w:r>
      <w:r w:rsidRPr="000E23FA">
        <w:rPr>
          <w:lang w:val="hy-AM"/>
        </w:rPr>
        <w:t>պահանջների։</w:t>
      </w:r>
    </w:p>
    <w:p w14:paraId="5ACA8C8E" w14:textId="77777777" w:rsidR="00686AA3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Դրդիչ խողովակաշարի տրամագիծը պետք բավարար լինի </w:t>
      </w:r>
      <w:r w:rsidR="004059FF" w:rsidRPr="000E23FA">
        <w:rPr>
          <w:lang w:val="hy-AM"/>
        </w:rPr>
        <w:t>Գ-ՀՇԻԿ-</w:t>
      </w:r>
      <w:r w:rsidRPr="000E23FA">
        <w:rPr>
          <w:lang w:val="hy-AM"/>
        </w:rPr>
        <w:t>ի գործարկման համար։</w:t>
      </w:r>
    </w:p>
    <w:p w14:paraId="277F0DC3" w14:textId="77777777" w:rsidR="00FA46DF" w:rsidRPr="000E23FA" w:rsidRDefault="00686AA3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Դրդիչ խողովակաշարը կցամասերով պետք է ապահովի ամրություն և հերմետիկու</w:t>
      </w:r>
      <w:r w:rsidR="00EA7BA5" w:rsidRPr="000E23FA">
        <w:rPr>
          <w:lang w:val="hy-AM"/>
        </w:rPr>
        <w:t>թյուն 1,25P</w:t>
      </w:r>
      <w:r w:rsidR="00EA7BA5" w:rsidRPr="000E23FA">
        <w:rPr>
          <w:vertAlign w:val="subscript"/>
          <w:lang w:val="hy-AM"/>
        </w:rPr>
        <w:t>աշխ</w:t>
      </w:r>
      <w:r w:rsidR="00EA7BA5" w:rsidRPr="000E23FA">
        <w:rPr>
          <w:lang w:val="hy-AM"/>
        </w:rPr>
        <w:t xml:space="preserve"> ճնշման տակ 5 րոպեի ընթացքում, որտեղ P</w:t>
      </w:r>
      <w:r w:rsidR="00EA7BA5" w:rsidRPr="000E23FA">
        <w:rPr>
          <w:vertAlign w:val="subscript"/>
          <w:lang w:val="hy-AM"/>
        </w:rPr>
        <w:t>աշխ</w:t>
      </w:r>
      <w:r w:rsidR="00EA7BA5" w:rsidRPr="000E23FA">
        <w:rPr>
          <w:lang w:val="hy-AM"/>
        </w:rPr>
        <w:t>-ը դրդիչ համակարգում գազի (օդի) կամ հեղուկի առավելագույն ճնշումն է։</w:t>
      </w:r>
    </w:p>
    <w:p w14:paraId="503FB413" w14:textId="77777777" w:rsidR="007E63B1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համակարգում ճնշումը պետք է հսկվի անընդհատ Գ-ՀՇԻԿ-ի հրդեհի ազդանշան</w:t>
      </w:r>
      <w:r w:rsidR="00AD148B" w:rsidRPr="000E23FA">
        <w:rPr>
          <w:lang w:val="hy-AM"/>
        </w:rPr>
        <w:t>ման և հրդեհաշիջման կառավարման սարքի</w:t>
      </w:r>
      <w:r w:rsidR="00EA7BA5" w:rsidRPr="000E23FA">
        <w:rPr>
          <w:lang w:val="hy-AM"/>
        </w:rPr>
        <w:t xml:space="preserve"> միջոցով և ազդանշանվի թույլատրելիից ներքև իջնելու դեպքում։</w:t>
      </w:r>
    </w:p>
    <w:p w14:paraId="36EC2C9F" w14:textId="77777777" w:rsidR="00EA7BA5" w:rsidRPr="000E23FA" w:rsidRDefault="00AB065A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համակարգերին ներկայացվող մյուս պահանջները պետք է բավարարեն հակա</w:t>
      </w:r>
      <w:r w:rsidR="00EA7BA5" w:rsidRPr="000E23FA">
        <w:rPr>
          <w:lang w:val="hy-AM"/>
        </w:rPr>
        <w:t>հրդեհային համանման սարքավորանքին ներկայացվող պահանջներին։</w:t>
      </w:r>
    </w:p>
    <w:p w14:paraId="1D78A2EF" w14:textId="77777777" w:rsidR="00E50C87" w:rsidRPr="000E23FA" w:rsidRDefault="00E50C87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տեսակի ընտրությունը կատարվում է կոնկրետ </w:t>
      </w:r>
      <w:r w:rsidR="00B54589" w:rsidRPr="000E23FA">
        <w:rPr>
          <w:lang w:val="hy-AM"/>
        </w:rPr>
        <w:t>գազային հրամարիչ նյութի</w:t>
      </w:r>
      <w:r w:rsidRPr="000E23FA">
        <w:rPr>
          <w:lang w:val="hy-AM"/>
        </w:rPr>
        <w:t xml:space="preserve"> համար՝ նրանց տեխնիկական բնութագրերով:</w:t>
      </w:r>
    </w:p>
    <w:p w14:paraId="380F7621" w14:textId="77777777" w:rsidR="00E50C87" w:rsidRPr="00CE5E03" w:rsidRDefault="00BC00B6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Պաշտպանվող սենքում գլխադիրները պետք է տեղաբաշխվեն հաշվի առնելով</w:t>
      </w:r>
      <w:r w:rsidR="000A4922" w:rsidRPr="00D60CA1">
        <w:rPr>
          <w:lang w:val="hy-AM"/>
        </w:rPr>
        <w:t xml:space="preserve"> </w:t>
      </w:r>
      <w:r w:rsidR="000A4922" w:rsidRPr="00CE5E03">
        <w:rPr>
          <w:lang w:val="hy-AM"/>
        </w:rPr>
        <w:t>դրանց ՏՓ-ում նշված հրամարիչ նյութի մատուցման ուրվագիծը, սենքի հատակագիծն ու</w:t>
      </w:r>
      <w:r w:rsidR="00CE5E03" w:rsidRPr="00D60CA1">
        <w:rPr>
          <w:lang w:val="hy-AM"/>
        </w:rPr>
        <w:t xml:space="preserve"> </w:t>
      </w:r>
      <w:r w:rsidR="00E50C87" w:rsidRPr="00CE5E03">
        <w:rPr>
          <w:lang w:val="hy-AM"/>
        </w:rPr>
        <w:t xml:space="preserve">ապահովեն հրամարիչ նյութի տարածումը սենքի ամբողջ ծավալում նորմատիվային խտությունից ոչ պակաս խտությամբ: </w:t>
      </w:r>
    </w:p>
    <w:p w14:paraId="44339885" w14:textId="77777777" w:rsidR="00E50C87" w:rsidRPr="00CE5E03" w:rsidRDefault="00951982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Օդից ծանր հրամարիչ գազերի մատուցման համար նախատեսված գլխադիրները</w:t>
      </w:r>
      <w:r w:rsidR="00CE5E03" w:rsidRPr="00D60CA1">
        <w:rPr>
          <w:lang w:val="hy-AM"/>
        </w:rPr>
        <w:t xml:space="preserve"> </w:t>
      </w:r>
      <w:r w:rsidR="00E50C87" w:rsidRPr="00CE5E03">
        <w:rPr>
          <w:lang w:val="hy-AM"/>
        </w:rPr>
        <w:t xml:space="preserve">պետք է տեղակայվեն կայանքի </w:t>
      </w:r>
      <w:r w:rsidR="002F088D" w:rsidRPr="00CE5E03">
        <w:rPr>
          <w:lang w:val="hy-AM"/>
        </w:rPr>
        <w:t>ՏՓ-</w:t>
      </w:r>
      <w:r w:rsidR="00E50C87" w:rsidRPr="00CE5E03">
        <w:rPr>
          <w:lang w:val="hy-AM"/>
        </w:rPr>
        <w:t>ի պահ</w:t>
      </w:r>
      <w:r w:rsidR="00B54589" w:rsidRPr="00CE5E03">
        <w:rPr>
          <w:lang w:val="hy-AM"/>
        </w:rPr>
        <w:t>ա</w:t>
      </w:r>
      <w:r w:rsidR="00E50C87" w:rsidRPr="00CE5E03">
        <w:rPr>
          <w:lang w:val="hy-AM"/>
        </w:rPr>
        <w:t>նջներով, իսկ դրանց բացակայության դեպքում՝ առաստաղից 0.3մ-ից ոչ ցածր:</w:t>
      </w:r>
    </w:p>
    <w:p w14:paraId="0A6EF991" w14:textId="77777777" w:rsidR="00E50C87" w:rsidRPr="000E23FA" w:rsidRDefault="00456B30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Բացառիկ դեպքերում, կապված առաստաղին մինչև 1.0մ շինարարական ելուստների,</w:t>
      </w:r>
      <w:r w:rsidR="005B6140" w:rsidRPr="000E23FA">
        <w:rPr>
          <w:lang w:val="hy-AM"/>
        </w:rPr>
        <w:t xml:space="preserve"> </w:t>
      </w:r>
      <w:r w:rsidR="00215604" w:rsidRPr="000E23FA">
        <w:rPr>
          <w:lang w:val="hy-AM"/>
        </w:rPr>
        <w:t>հեծանների առկայության հետ, թույլատրվում է գլխադիրները տեղակայել դրանց մակարդա</w:t>
      </w:r>
      <w:r w:rsidR="00C56E73" w:rsidRPr="000E23FA">
        <w:rPr>
          <w:lang w:val="hy-AM"/>
        </w:rPr>
        <w:t>կում պայմանով, որ նրա պաշտպանվող գոտում հրդեհային բեռը գտնվում է գլխա</w:t>
      </w:r>
      <w:r w:rsidR="00E50C87" w:rsidRPr="000E23FA">
        <w:rPr>
          <w:lang w:val="hy-AM"/>
        </w:rPr>
        <w:t xml:space="preserve">դիրներից ներքև, իսկ վերևում բացակայում է որևէ </w:t>
      </w:r>
      <w:r w:rsidR="0073053F" w:rsidRPr="000E23FA">
        <w:rPr>
          <w:lang w:val="hy-AM"/>
        </w:rPr>
        <w:t>էլեկտրալար</w:t>
      </w:r>
      <w:r w:rsidR="00E50C87" w:rsidRPr="000E23FA">
        <w:rPr>
          <w:lang w:val="hy-AM"/>
        </w:rPr>
        <w:t>:</w:t>
      </w:r>
    </w:p>
    <w:p w14:paraId="5E68DB95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մեկ </w:t>
      </w:r>
      <w:r w:rsidR="00AD148B" w:rsidRPr="000E23FA">
        <w:rPr>
          <w:lang w:val="hy-AM"/>
        </w:rPr>
        <w:t xml:space="preserve">գոտում (ուղղությունում) գտնվող </w:t>
      </w:r>
      <w:r w:rsidRPr="000E23FA">
        <w:rPr>
          <w:lang w:val="hy-AM"/>
        </w:rPr>
        <w:t>սենք</w:t>
      </w:r>
      <w:r w:rsidR="00AD148B" w:rsidRPr="000E23FA">
        <w:rPr>
          <w:lang w:val="hy-AM"/>
        </w:rPr>
        <w:t>եր</w:t>
      </w:r>
      <w:r w:rsidRPr="000E23FA">
        <w:rPr>
          <w:lang w:val="hy-AM"/>
        </w:rPr>
        <w:t>ում (ներառյալ կեղծ հատակներն ու առաստաղները) տեղակայված գլխադիրների վրա ճնշումների տարբերությունը չպետք է գերազանցի 20%-ը:</w:t>
      </w:r>
    </w:p>
    <w:p w14:paraId="77BCCDE6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</w:t>
      </w:r>
      <w:r w:rsidR="0073053F" w:rsidRPr="000E23FA">
        <w:rPr>
          <w:lang w:val="hy-AM"/>
        </w:rPr>
        <w:t xml:space="preserve">մուտքի </w:t>
      </w:r>
      <w:r w:rsidRPr="000E23FA">
        <w:rPr>
          <w:lang w:val="hy-AM"/>
        </w:rPr>
        <w:t>անցքի տրամագիծը պետք է մեծ լինի 3.0մմ-ից:</w:t>
      </w:r>
    </w:p>
    <w:p w14:paraId="2133EA8A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</w:t>
      </w:r>
      <w:r w:rsidR="00AD148B" w:rsidRPr="000E23FA">
        <w:rPr>
          <w:lang w:val="hy-AM"/>
        </w:rPr>
        <w:t>Գ-ՀՇԻԿ-</w:t>
      </w:r>
      <w:r w:rsidR="00B54589" w:rsidRPr="000E23FA">
        <w:rPr>
          <w:lang w:val="hy-AM"/>
        </w:rPr>
        <w:t xml:space="preserve">ում </w:t>
      </w:r>
      <w:r w:rsidRPr="000E23FA">
        <w:rPr>
          <w:lang w:val="hy-AM"/>
        </w:rPr>
        <w:t xml:space="preserve">պետք է </w:t>
      </w:r>
      <w:r w:rsidR="00B54589" w:rsidRPr="000E23FA">
        <w:rPr>
          <w:lang w:val="hy-AM"/>
        </w:rPr>
        <w:t>նախատես</w:t>
      </w:r>
      <w:r w:rsidRPr="000E23FA">
        <w:rPr>
          <w:lang w:val="hy-AM"/>
        </w:rPr>
        <w:t>ել մի տիպի գլխադիրներ:</w:t>
      </w:r>
    </w:p>
    <w:p w14:paraId="5FB97EE1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Գլխադիրների ամրությունը պետք է ապահովվի 1.25P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դեպքում, </w:t>
      </w:r>
      <w:r w:rsidR="00EF60FD" w:rsidRPr="000E23FA">
        <w:rPr>
          <w:lang w:val="hy-AM"/>
        </w:rPr>
        <w:t>որտեղ P</w:t>
      </w:r>
      <w:r w:rsidR="00EF60FD" w:rsidRPr="000E23FA">
        <w:rPr>
          <w:vertAlign w:val="subscript"/>
          <w:lang w:val="hy-AM"/>
        </w:rPr>
        <w:t>աշխ-</w:t>
      </w:r>
      <w:r w:rsidR="00EF60FD" w:rsidRPr="000E23FA">
        <w:rPr>
          <w:lang w:val="hy-AM"/>
        </w:rPr>
        <w:t xml:space="preserve">ը գլխադիրի վրա առավելագույն հաշվարկային ճնշումն է հրդեհաշիջման ընթացքում, </w:t>
      </w:r>
      <w:r w:rsidRPr="000E23FA">
        <w:rPr>
          <w:lang w:val="hy-AM"/>
        </w:rPr>
        <w:t xml:space="preserve">և դրանք պետք է պատրաստվեն կոռոզիակայուն մետաղներից ( չժանգոտվող </w:t>
      </w:r>
      <w:r w:rsidRPr="000E23FA">
        <w:rPr>
          <w:lang w:val="hy-AM"/>
        </w:rPr>
        <w:lastRenderedPageBreak/>
        <w:t xml:space="preserve">պողպատից, </w:t>
      </w:r>
      <w:r w:rsidR="003626EF" w:rsidRPr="000E23FA">
        <w:rPr>
          <w:lang w:val="hy-AM"/>
        </w:rPr>
        <w:t>արույր</w:t>
      </w:r>
      <w:r w:rsidRPr="000E23FA">
        <w:rPr>
          <w:lang w:val="hy-AM"/>
        </w:rPr>
        <w:t xml:space="preserve">ից, </w:t>
      </w:r>
      <w:r w:rsidR="001A045A" w:rsidRPr="000E23FA">
        <w:rPr>
          <w:lang w:val="hy-AM"/>
        </w:rPr>
        <w:t>ալյումինի համաձուլվածքներից, բացառությամբ դուրալյումինից) կամ ունենան պաշտ</w:t>
      </w:r>
      <w:r w:rsidR="009C79A8" w:rsidRPr="000E23FA">
        <w:rPr>
          <w:lang w:val="hy-AM"/>
        </w:rPr>
        <w:t>պանիչ</w:t>
      </w:r>
      <w:r w:rsidR="005B6140" w:rsidRPr="000E23FA">
        <w:rPr>
          <w:lang w:val="hy-AM"/>
        </w:rPr>
        <w:t xml:space="preserve"> </w:t>
      </w:r>
      <w:r w:rsidRPr="000E23FA">
        <w:rPr>
          <w:lang w:val="hy-AM"/>
        </w:rPr>
        <w:t>ծածկույթ:</w:t>
      </w:r>
    </w:p>
    <w:p w14:paraId="6A457A44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Գլխադիրների թողարկիչ անցքերը չպետք է ուղղորդված լինեն անմիջապես դեպի մշտապես բաց որմնանցքները:</w:t>
      </w:r>
    </w:p>
    <w:p w14:paraId="06707E90" w14:textId="77777777" w:rsidR="008624BD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Սովորական պայմաններում (20°С ջերմաստիճան և 760 մմ սնդիկի սյան մթնոլորտ</w:t>
      </w:r>
      <w:r w:rsidR="008624BD" w:rsidRPr="000E23FA">
        <w:rPr>
          <w:lang w:val="hy-AM"/>
        </w:rPr>
        <w:t xml:space="preserve">ային ճնշում) հեղուկ վիճակում գտնվող հրամարիչ </w:t>
      </w:r>
      <w:r w:rsidR="008901EB" w:rsidRPr="000E23FA">
        <w:rPr>
          <w:lang w:val="hy-AM"/>
        </w:rPr>
        <w:t>նյութ</w:t>
      </w:r>
      <w:r w:rsidR="008624BD" w:rsidRPr="000E23FA">
        <w:rPr>
          <w:lang w:val="hy-AM"/>
        </w:rPr>
        <w:t xml:space="preserve">երի մատուցման համար անհրաժեշտ է կիրառել գլխադիրներ, որոնք պաշտպանվող սենքում </w:t>
      </w:r>
      <w:r w:rsidR="008901EB" w:rsidRPr="000E23FA">
        <w:rPr>
          <w:lang w:val="hy-AM"/>
        </w:rPr>
        <w:t xml:space="preserve">առկա </w:t>
      </w:r>
      <w:r w:rsidR="008624BD" w:rsidRPr="000E23FA">
        <w:rPr>
          <w:lang w:val="hy-AM"/>
        </w:rPr>
        <w:t xml:space="preserve">ջերմաստիճանի պայմաններում ապահովում են հեղուկի գոլորշիացումը մինչև նրա հասնելը հոծ մակերեսներին: </w:t>
      </w:r>
      <w:r w:rsidR="008901EB" w:rsidRPr="000E23FA">
        <w:rPr>
          <w:lang w:val="hy-AM"/>
        </w:rPr>
        <w:t>Գլխադիրից մինչև հոծ մակերեսներ</w:t>
      </w:r>
      <w:r w:rsidR="008624BD" w:rsidRPr="000E23FA">
        <w:rPr>
          <w:lang w:val="hy-AM"/>
        </w:rPr>
        <w:t xml:space="preserve"> հեռավորության նվազագույն չափը պետք է ընդունել հրամարիչ նյութի տեխնիկական բնութագրերից, իսկ դրանց բացակայության դեպքում՝ ոչ պակաս քան 1.25</w:t>
      </w:r>
      <w:r w:rsidR="0046652E" w:rsidRPr="000E23FA">
        <w:rPr>
          <w:lang w:val="hy-AM"/>
        </w:rPr>
        <w:t xml:space="preserve"> </w:t>
      </w:r>
      <w:r w:rsidR="008624BD" w:rsidRPr="000E23FA">
        <w:rPr>
          <w:lang w:val="hy-AM"/>
        </w:rPr>
        <w:t xml:space="preserve">մ: </w:t>
      </w:r>
    </w:p>
    <w:p w14:paraId="24B41775" w14:textId="77777777" w:rsidR="008624BD" w:rsidRPr="00CE5E03" w:rsidRDefault="00BC00B6" w:rsidP="00CE5E03">
      <w:pPr>
        <w:numPr>
          <w:ilvl w:val="0"/>
          <w:numId w:val="1"/>
        </w:numPr>
        <w:tabs>
          <w:tab w:val="left" w:pos="360"/>
          <w:tab w:val="left" w:pos="108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Այն տեղերում, որտեղ կա գլխադիրների մեխանիկական վնասման վտանգ, դրանք</w:t>
      </w:r>
      <w:r w:rsidR="000A4922" w:rsidRPr="00D60CA1">
        <w:rPr>
          <w:lang w:val="hy-AM"/>
        </w:rPr>
        <w:t xml:space="preserve"> </w:t>
      </w:r>
      <w:r w:rsidR="000A4922" w:rsidRPr="00CE5E03">
        <w:rPr>
          <w:lang w:val="hy-AM"/>
        </w:rPr>
        <w:t>պետք է պաշտպանվեն հատուկ պաշտպանիչ ցանցերով, որոնք սակայն չպետք է ազդեն</w:t>
      </w:r>
      <w:r w:rsidR="00CE5E03" w:rsidRPr="00D60CA1">
        <w:rPr>
          <w:lang w:val="hy-AM"/>
        </w:rPr>
        <w:t xml:space="preserve"> </w:t>
      </w:r>
      <w:r w:rsidR="001127AB" w:rsidRPr="00CE5E03">
        <w:rPr>
          <w:lang w:val="hy-AM"/>
        </w:rPr>
        <w:t>հրա</w:t>
      </w:r>
      <w:r w:rsidR="008624BD" w:rsidRPr="00CE5E03">
        <w:rPr>
          <w:lang w:val="hy-AM"/>
        </w:rPr>
        <w:t xml:space="preserve">մարիչ նյութի արտանետման ու </w:t>
      </w:r>
      <w:r w:rsidR="009927CE" w:rsidRPr="00CE5E03">
        <w:rPr>
          <w:lang w:val="hy-AM"/>
        </w:rPr>
        <w:t>սփռման ուրվագծի</w:t>
      </w:r>
      <w:r w:rsidR="008624BD" w:rsidRPr="00CE5E03">
        <w:rPr>
          <w:lang w:val="hy-AM"/>
        </w:rPr>
        <w:t xml:space="preserve"> վրա:</w:t>
      </w:r>
    </w:p>
    <w:p w14:paraId="2BF49F60" w14:textId="77777777" w:rsidR="00A23B64" w:rsidRPr="000E23FA" w:rsidRDefault="00A23B64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6292DE5F" w14:textId="77777777" w:rsidR="005E4A42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  <w:lang w:val="hy-AM"/>
        </w:rPr>
        <w:t>3.3.6</w:t>
      </w:r>
      <w:r w:rsidR="005E4A42" w:rsidRPr="000E23FA">
        <w:rPr>
          <w:b/>
          <w:lang w:val="hy-AM"/>
        </w:rPr>
        <w:t>. ՀՐԴԵՀԱՇԻՋՄԱՆ ԿԱՅԱՆՆԵՐ, ՏԵՂԱՅԻՆ ԳՈՐԾԱՐԿՄԱՆ ՍԱՐՔԵՐ</w:t>
      </w:r>
    </w:p>
    <w:p w14:paraId="3769BAB4" w14:textId="77777777" w:rsidR="0046652E" w:rsidRPr="000E23FA" w:rsidRDefault="0046652E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</w:p>
    <w:p w14:paraId="6E2C5D36" w14:textId="77777777" w:rsidR="008624BD" w:rsidRPr="000E23FA" w:rsidRDefault="0062352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Գազային հրդեհաշիջման կայանները (սույն բաժնի հետագա շարադրանքում՝ նաև կայաներ) պետք է բաժանված լինեն այլ սենքերից </w:t>
      </w:r>
      <w:r w:rsidR="00CC1D95"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 xml:space="preserve">ի </w:t>
      </w:r>
      <w:r w:rsidRPr="000E23FA">
        <w:rPr>
          <w:lang w:val="hy-AM"/>
        </w:rPr>
        <w:t>1-ին տիպի միջնապատերով և 3-րդ տիպի</w:t>
      </w:r>
      <w:r w:rsidR="00CC1D95" w:rsidRPr="000E23FA">
        <w:rPr>
          <w:lang w:val="hy-AM"/>
        </w:rPr>
        <w:t xml:space="preserve"> </w:t>
      </w:r>
      <w:r w:rsidR="008624BD" w:rsidRPr="000E23FA">
        <w:rPr>
          <w:lang w:val="hy-AM"/>
        </w:rPr>
        <w:t>ծածկերով:</w:t>
      </w:r>
    </w:p>
    <w:p w14:paraId="3700C7F2" w14:textId="77777777" w:rsidR="008624BD" w:rsidRPr="000E23FA" w:rsidRDefault="0021560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Կայանները չի թույլատրվում տեղակայել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7903B8" w:rsidRPr="000E23FA">
        <w:rPr>
          <w:lang w:val="hy-AM"/>
        </w:rPr>
        <w:t>ի</w:t>
      </w:r>
      <w:r w:rsidR="00CC1D95" w:rsidRPr="000E23FA">
        <w:rPr>
          <w:lang w:val="hy-AM"/>
        </w:rPr>
        <w:t xml:space="preserve"> Ա և Բ կարգի սենքերի տակ կամ վրա</w:t>
      </w:r>
      <w:r w:rsidR="008624BD" w:rsidRPr="000E23FA">
        <w:rPr>
          <w:lang w:val="hy-AM"/>
        </w:rPr>
        <w:t>:</w:t>
      </w:r>
    </w:p>
    <w:p w14:paraId="340354F9" w14:textId="77777777" w:rsidR="007721BD" w:rsidRPr="000E23FA" w:rsidRDefault="007A208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8624BD" w:rsidRPr="000E23FA">
        <w:rPr>
          <w:lang w:val="hy-AM"/>
        </w:rPr>
        <w:t xml:space="preserve">այաններն անհրաժեշտ է տեղակայել շենքերի նկուղում, կիսանկուղում կամ առաջին հարկում: Հրդեհաշիջման կայանի տեղադրումն առաջին հարկից վեր թույլատրվում է, եթե </w:t>
      </w:r>
      <w:r w:rsidR="00456B30" w:rsidRPr="000E23FA">
        <w:rPr>
          <w:lang w:val="hy-AM"/>
        </w:rPr>
        <w:t>շենքում ապահովվում են սարքավորանքի ներս բերելը տեղադրման վայր</w:t>
      </w:r>
      <w:r w:rsidR="005A31D3" w:rsidRPr="000E23FA">
        <w:rPr>
          <w:lang w:val="hy-AM"/>
        </w:rPr>
        <w:t>,</w:t>
      </w:r>
      <w:r w:rsidR="00456B30" w:rsidRPr="000E23FA">
        <w:rPr>
          <w:lang w:val="hy-AM"/>
        </w:rPr>
        <w:t xml:space="preserve"> տեղակայման ու</w:t>
      </w:r>
      <w:r w:rsidR="005A31D3" w:rsidRPr="000E23FA">
        <w:rPr>
          <w:lang w:val="hy-AM"/>
        </w:rPr>
        <w:t xml:space="preserve"> </w:t>
      </w:r>
      <w:r w:rsidR="008624BD" w:rsidRPr="000E23FA">
        <w:rPr>
          <w:lang w:val="hy-AM"/>
        </w:rPr>
        <w:t>շահագործման աշխատանքների իրականացումը:</w:t>
      </w:r>
    </w:p>
    <w:p w14:paraId="7EDFA7EC" w14:textId="77777777" w:rsidR="008624BD" w:rsidRPr="000E23FA" w:rsidRDefault="00C56E7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Ելքը կայանից պետք է նախատեսել անմիջապես դեպի շենքից դուրս, դեպի դուրս ելք</w:t>
      </w:r>
      <w:r w:rsidR="005B6140" w:rsidRPr="000E23FA">
        <w:rPr>
          <w:lang w:val="hy-AM"/>
        </w:rPr>
        <w:t xml:space="preserve"> </w:t>
      </w:r>
      <w:r w:rsidR="008624BD" w:rsidRPr="000E23FA">
        <w:rPr>
          <w:lang w:val="hy-AM"/>
        </w:rPr>
        <w:t xml:space="preserve">ունեցող աստիճանավանդակ, նախասրահ կամ միջանցք, պայմանով, որ հեռավորությունը կայանի ելքից մինչև աստիճանավանդակ չի գերազանցում 25 մ և դեպի այդ միջանցք չկան ելքեր </w:t>
      </w:r>
      <w:r w:rsidR="00CC1D95"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 xml:space="preserve">ի </w:t>
      </w:r>
      <w:r w:rsidR="008624BD" w:rsidRPr="000E23FA">
        <w:rPr>
          <w:lang w:val="hy-AM"/>
        </w:rPr>
        <w:t>Ա և Բ կարգի սենքերից:</w:t>
      </w:r>
    </w:p>
    <w:p w14:paraId="653A1646" w14:textId="77777777" w:rsidR="008624BD" w:rsidRPr="000E23FA" w:rsidRDefault="007A208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8624BD" w:rsidRPr="000E23FA">
        <w:rPr>
          <w:lang w:val="hy-AM"/>
        </w:rPr>
        <w:t>այանը կարող է տեղակայվել գործարանային արտադրության առանձին բլոկ-բոքսում, դրսում կամ էլ ներսում, եթե նրա իրանը 1-ին աստիճանի հրակայուն է և  դուռը բացվում է անմիջապես դեպի դուրս:</w:t>
      </w:r>
    </w:p>
    <w:p w14:paraId="007559EB" w14:textId="77777777" w:rsidR="008624BD" w:rsidRPr="000E23FA" w:rsidRDefault="00DB70A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հեղուկամբարները կարելի է տեղակայել շենքերից դուրս, տեղումնե</w:t>
      </w:r>
      <w:r w:rsidR="008624BD" w:rsidRPr="000E23FA">
        <w:rPr>
          <w:lang w:val="hy-AM"/>
        </w:rPr>
        <w:t xml:space="preserve">րից և արևից պաշտպանիչ ծածկով,  ցանկապատված հարթակում համաձայն </w:t>
      </w:r>
      <w:r w:rsidR="00B31076" w:rsidRPr="000E23FA">
        <w:rPr>
          <w:lang w:val="hy-AM"/>
        </w:rPr>
        <w:t>ԳՕՍՏ</w:t>
      </w:r>
      <w:r w:rsidR="008624BD" w:rsidRPr="000E23FA">
        <w:rPr>
          <w:lang w:val="hy-AM"/>
        </w:rPr>
        <w:t xml:space="preserve"> 15150-69-ի պահանջների։ Ընդ որում անհրաժեշտ է. </w:t>
      </w:r>
    </w:p>
    <w:p w14:paraId="310741B9" w14:textId="77777777" w:rsidR="008624BD" w:rsidRPr="000E23FA" w:rsidRDefault="008624BD" w:rsidP="000E23FA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մոդուլի տեղակայման վայրը ապահովել վթարային լուսավորությամբ,</w:t>
      </w:r>
    </w:p>
    <w:p w14:paraId="7E711645" w14:textId="77777777" w:rsidR="008624BD" w:rsidRPr="002513D0" w:rsidRDefault="000A4922" w:rsidP="002513D0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միջոցներ ձեռնարկել մարդկանց չարտոնված մուտքը այդ տարածք, մոդուլին,</w:t>
      </w:r>
      <w:r w:rsidR="002513D0" w:rsidRPr="00D60CA1">
        <w:rPr>
          <w:lang w:val="hy-AM"/>
        </w:rPr>
        <w:t xml:space="preserve"> </w:t>
      </w:r>
      <w:r w:rsidR="00963F53" w:rsidRPr="002513D0">
        <w:rPr>
          <w:lang w:val="hy-AM"/>
        </w:rPr>
        <w:t>դրա</w:t>
      </w:r>
      <w:r w:rsidR="00DF61FD" w:rsidRPr="002513D0">
        <w:rPr>
          <w:lang w:val="hy-AM"/>
        </w:rPr>
        <w:t xml:space="preserve"> </w:t>
      </w:r>
      <w:r w:rsidR="0061347F" w:rsidRPr="002513D0">
        <w:rPr>
          <w:lang w:val="hy-AM"/>
        </w:rPr>
        <w:t>գործարկ</w:t>
      </w:r>
      <w:r w:rsidR="008624BD" w:rsidRPr="002513D0">
        <w:rPr>
          <w:lang w:val="hy-AM"/>
        </w:rPr>
        <w:t>իչներին և բաշխիչ սարքվածքներին հասանելիությունը արգելելու նպատակով,</w:t>
      </w:r>
    </w:p>
    <w:p w14:paraId="53704605" w14:textId="77777777" w:rsidR="007E63B1" w:rsidRPr="000E23FA" w:rsidRDefault="008624BD" w:rsidP="000E23FA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նախատեսել մոդուլին մոտեցող ավտոմոբիլային ճանապարհ։</w:t>
      </w:r>
    </w:p>
    <w:p w14:paraId="153B1419" w14:textId="77777777" w:rsidR="00951982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Այն կայանքների համար, որտեղ օգտագործվում են մոդուլներ և մարտկոցներ, կայանի սենքի բարձրությունը պետք է լինի 2.5 մ ոչ պակաս:</w:t>
      </w:r>
    </w:p>
    <w:p w14:paraId="167EB43D" w14:textId="77777777" w:rsidR="008624BD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180CC1" w:rsidRPr="000E23FA">
        <w:rPr>
          <w:lang w:val="hy-AM"/>
        </w:rPr>
        <w:t>Հավասարաջերմ հեղուկամբարի տեղակայման սենքի նվազագույն բարձրությունը</w:t>
      </w:r>
      <w:r w:rsidR="005B6140" w:rsidRPr="000E23FA">
        <w:rPr>
          <w:lang w:val="hy-AM"/>
        </w:rPr>
        <w:t xml:space="preserve"> </w:t>
      </w:r>
      <w:r w:rsidR="00180CC1" w:rsidRPr="000E23FA">
        <w:rPr>
          <w:lang w:val="hy-AM"/>
        </w:rPr>
        <w:t>որոշվում է հեղուկամբարի բարձրությամբ՝ նրանից մինչև առաստաղը ապահովելով 1 մ ոչ</w:t>
      </w:r>
      <w:r w:rsidR="005B6140" w:rsidRPr="000E23FA">
        <w:rPr>
          <w:lang w:val="hy-AM"/>
        </w:rPr>
        <w:t xml:space="preserve"> </w:t>
      </w:r>
      <w:r w:rsidRPr="000E23FA">
        <w:rPr>
          <w:lang w:val="hy-AM"/>
        </w:rPr>
        <w:t>պակաս հեռավորություն:</w:t>
      </w:r>
    </w:p>
    <w:p w14:paraId="15D541A2" w14:textId="77777777" w:rsidR="008624BD" w:rsidRPr="000E23FA" w:rsidRDefault="00180CC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կայանների սենքերում պետք է լինի 5-ից մինչև 35</w:t>
      </w:r>
      <w:r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 ջերմաստիճան,</w:t>
      </w:r>
      <w:r w:rsidR="005B6140" w:rsidRPr="000E23FA">
        <w:rPr>
          <w:lang w:val="hy-AM"/>
        </w:rPr>
        <w:t xml:space="preserve"> </w:t>
      </w:r>
      <w:r w:rsidR="008624BD" w:rsidRPr="000E23FA">
        <w:rPr>
          <w:lang w:val="hy-AM"/>
        </w:rPr>
        <w:t>օդի հարաբերական խոնավությունը 25</w:t>
      </w:r>
      <w:r w:rsidR="008624BD" w:rsidRPr="000E23FA">
        <w:rPr>
          <w:vertAlign w:val="superscript"/>
          <w:lang w:val="hy-AM"/>
        </w:rPr>
        <w:t>0</w:t>
      </w:r>
      <w:r w:rsidR="008624BD" w:rsidRPr="000E23FA">
        <w:rPr>
          <w:lang w:val="hy-AM"/>
        </w:rPr>
        <w:t>C դեպքում՝ 80%-ից ոչ ավելի:</w:t>
      </w:r>
    </w:p>
    <w:p w14:paraId="3143A38B" w14:textId="77777777" w:rsidR="008624BD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կայանում աշխատանքային և վթարային լուսավորությունը պետք է ապահովել համաձայն </w:t>
      </w:r>
      <w:r w:rsidR="00D17894" w:rsidRPr="000E23FA">
        <w:rPr>
          <w:lang w:val="hy-AM"/>
        </w:rPr>
        <w:t xml:space="preserve">ՀՀ քաղաքաշինության նախարարի </w:t>
      </w:r>
      <w:r w:rsidR="00310FE2" w:rsidRPr="000E23FA">
        <w:rPr>
          <w:lang w:val="hy-AM"/>
        </w:rPr>
        <w:t>2017 թվականի ապրիլի 13-ի</w:t>
      </w:r>
      <w:r w:rsidR="00D17894" w:rsidRPr="000E23FA">
        <w:rPr>
          <w:lang w:val="hy-AM"/>
        </w:rPr>
        <w:t xml:space="preserve"> N 56-Ն հրամանով հաստատված ՀՀՇՆ 22-03-2017</w:t>
      </w:r>
      <w:r w:rsidR="0046652E" w:rsidRPr="000E23FA">
        <w:rPr>
          <w:lang w:val="hy-AM"/>
        </w:rPr>
        <w:t xml:space="preserve"> </w:t>
      </w:r>
      <w:r w:rsidR="00D17894" w:rsidRPr="000E23FA">
        <w:rPr>
          <w:lang w:val="hy-AM"/>
        </w:rPr>
        <w:t xml:space="preserve">«Արհեստական և բնական լուսավորում» շինարարական </w:t>
      </w:r>
      <w:r w:rsidR="001D557E" w:rsidRPr="000E23FA">
        <w:rPr>
          <w:lang w:val="hy-AM"/>
        </w:rPr>
        <w:t>նորմերի</w:t>
      </w:r>
      <w:r w:rsidR="005D5B46" w:rsidRPr="000E23FA">
        <w:rPr>
          <w:lang w:val="hy-AM"/>
        </w:rPr>
        <w:t>:</w:t>
      </w:r>
    </w:p>
    <w:p w14:paraId="0AE5CE1C" w14:textId="77777777" w:rsidR="008624BD" w:rsidRPr="000E23FA" w:rsidRDefault="00467AC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կայանում պետք է նախատեսել ոչ պակաս քան կրկնապատիկ </w:t>
      </w:r>
      <w:r w:rsidR="008624BD" w:rsidRPr="000E23FA">
        <w:rPr>
          <w:lang w:val="hy-AM"/>
        </w:rPr>
        <w:t>օդափոխանակությամբ ներհոս-արտահոս օդափոխությ</w:t>
      </w:r>
      <w:r w:rsidR="007A2081" w:rsidRPr="000E23FA">
        <w:rPr>
          <w:lang w:val="hy-AM"/>
        </w:rPr>
        <w:t>ուն</w:t>
      </w:r>
      <w:r w:rsidR="008624BD" w:rsidRPr="000E23FA">
        <w:rPr>
          <w:lang w:val="hy-AM"/>
        </w:rPr>
        <w:t>, ինչպես նաև կապ</w:t>
      </w:r>
      <w:r w:rsidR="005D5B46" w:rsidRPr="000E23FA">
        <w:rPr>
          <w:lang w:val="hy-AM"/>
        </w:rPr>
        <w:t>ի միջոցներ</w:t>
      </w:r>
      <w:r w:rsidR="008624BD" w:rsidRPr="000E23FA">
        <w:rPr>
          <w:lang w:val="hy-AM"/>
        </w:rPr>
        <w:t xml:space="preserve">՝ </w:t>
      </w:r>
      <w:r w:rsidR="008624BD" w:rsidRPr="000E23FA">
        <w:rPr>
          <w:lang w:val="hy-AM"/>
        </w:rPr>
        <w:lastRenderedPageBreak/>
        <w:t>շուրջօրյա հերթապահությա</w:t>
      </w:r>
      <w:r w:rsidR="00AC47A4" w:rsidRPr="000E23FA">
        <w:rPr>
          <w:lang w:val="hy-AM"/>
        </w:rPr>
        <w:t>մբ</w:t>
      </w:r>
      <w:r w:rsidR="008624BD" w:rsidRPr="000E23FA">
        <w:rPr>
          <w:lang w:val="hy-AM"/>
        </w:rPr>
        <w:t xml:space="preserve"> սենքի (առկայության դեպքում) կամ պատասխանատու աշխատ</w:t>
      </w:r>
      <w:r w:rsidR="00AC47A4" w:rsidRPr="000E23FA">
        <w:rPr>
          <w:lang w:val="hy-AM"/>
        </w:rPr>
        <w:t>ողն</w:t>
      </w:r>
      <w:r w:rsidR="008624BD" w:rsidRPr="000E23FA">
        <w:rPr>
          <w:lang w:val="hy-AM"/>
        </w:rPr>
        <w:t>երի հետ</w:t>
      </w:r>
      <w:r w:rsidR="005D5B46" w:rsidRPr="000E23FA">
        <w:rPr>
          <w:lang w:val="hy-AM"/>
        </w:rPr>
        <w:t>:</w:t>
      </w:r>
    </w:p>
    <w:p w14:paraId="2D20CE02" w14:textId="77777777" w:rsidR="00FB7BC9" w:rsidRPr="000E23FA" w:rsidRDefault="007A34C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կայանի մուտքի դռան վերևում պետք է տեղակայել վթարային լուսավորությանը միացված լուսատախտակ՝ </w:t>
      </w:r>
      <w:r w:rsidR="007D4CB7" w:rsidRPr="000E23FA">
        <w:rPr>
          <w:lang w:val="hy-AM"/>
        </w:rPr>
        <w:t>«</w:t>
      </w:r>
      <w:r w:rsidRPr="000E23FA">
        <w:rPr>
          <w:lang w:val="hy-AM"/>
        </w:rPr>
        <w:t>ՀՐԴԵՀԱՇԻՋՄԱՆ ԿԱՅԱՆ</w:t>
      </w:r>
      <w:r w:rsidR="007D4CB7" w:rsidRPr="000E23FA">
        <w:rPr>
          <w:lang w:val="hy-AM"/>
        </w:rPr>
        <w:t>»</w:t>
      </w:r>
      <w:r w:rsidRPr="000E23FA">
        <w:rPr>
          <w:lang w:val="hy-AM"/>
        </w:rPr>
        <w:t xml:space="preserve"> գրությամբ, իսկ դուռը</w:t>
      </w:r>
      <w:r w:rsidR="00467AC7" w:rsidRPr="000E23FA">
        <w:rPr>
          <w:lang w:val="hy-AM"/>
        </w:rPr>
        <w:t xml:space="preserve"> </w:t>
      </w:r>
      <w:r w:rsidR="008624BD" w:rsidRPr="000E23FA">
        <w:rPr>
          <w:lang w:val="hy-AM"/>
        </w:rPr>
        <w:t>սարքավորել մուտքի հսկման համակարգով:</w:t>
      </w:r>
    </w:p>
    <w:p w14:paraId="5E8BE14A" w14:textId="77777777" w:rsidR="00D9032C" w:rsidRPr="000E23FA" w:rsidRDefault="007721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սենքի ներսում տեղակայված մոդուլային կայանքների տեղային ձեռքով</w:t>
      </w:r>
      <w:r w:rsidR="00467AC7" w:rsidRPr="000E23FA">
        <w:rPr>
          <w:lang w:val="hy-AM"/>
        </w:rPr>
        <w:t xml:space="preserve"> </w:t>
      </w:r>
      <w:r w:rsidR="00FB7BC9" w:rsidRPr="000E23FA">
        <w:rPr>
          <w:lang w:val="hy-AM"/>
        </w:rPr>
        <w:t>գործարկումը պետք է բացառվի:</w:t>
      </w:r>
    </w:p>
    <w:p w14:paraId="374EC76C" w14:textId="77777777" w:rsidR="00073BB0" w:rsidRPr="000E23FA" w:rsidRDefault="00073BB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դեպքում պաշտպանվող սենքից դուրս տեղակայված մոդուլային կայանքներում ձեռքով տեղային գործարկում կարող է նախատեսվել եթե գործարկվող սարքվածքները.</w:t>
      </w:r>
    </w:p>
    <w:p w14:paraId="64455785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դասավորվեն պաշտպանվող սենքից դուրս՝ հրդեհի գործոնների ազդեցությունից անվտանգ գոտում,</w:t>
      </w:r>
    </w:p>
    <w:p w14:paraId="533B68A0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լինեն պաշտպանված չարտոնված գործարկումները բացառելու համար,</w:t>
      </w:r>
    </w:p>
    <w:p w14:paraId="29299DC4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ապահովեն կայանքի գործարկման բոլոր մոդուլների միաժամանակյա գործարկումը:</w:t>
      </w:r>
    </w:p>
    <w:p w14:paraId="3C96214D" w14:textId="77777777" w:rsidR="00951982" w:rsidRPr="00CE5E03" w:rsidRDefault="000A492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Հրդհաշիջման կայանքի սարքավորանքը մի քանի մակարդակներում</w:t>
      </w:r>
      <w:r w:rsidRPr="00D60CA1">
        <w:rPr>
          <w:lang w:val="hy-AM"/>
        </w:rPr>
        <w:t xml:space="preserve"> տեղակայված</w:t>
      </w:r>
      <w:r w:rsidR="00CE5E03" w:rsidRPr="00D60CA1">
        <w:rPr>
          <w:lang w:val="hy-AM"/>
        </w:rPr>
        <w:t xml:space="preserve"> </w:t>
      </w:r>
      <w:r w:rsidR="00073BB0" w:rsidRPr="00CE5E03">
        <w:rPr>
          <w:lang w:val="hy-AM"/>
        </w:rPr>
        <w:t>լինելու դեպքում ձեռքի տեղային գործարկման, ինչպես նաև բաշխման սարքվածքները պետք է տեղակայվեն հրդահշիջման կայանի մուտքի մակարդակում, հատակից 1.7մ-ից ոչ բարձր, արագ մոտեցման տեսակետից հարմար տեղում:</w:t>
      </w:r>
    </w:p>
    <w:p w14:paraId="66884A2E" w14:textId="77777777" w:rsidR="00FB7BC9" w:rsidRPr="000E23FA" w:rsidRDefault="00180CC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ԳՀ կայանքները մի քանի գոտիների համար նախատեսված լինելու դեպքում ձեռքի</w:t>
      </w:r>
      <w:r w:rsidR="00467AC7" w:rsidRPr="000E23FA">
        <w:rPr>
          <w:lang w:val="hy-AM"/>
        </w:rPr>
        <w:t xml:space="preserve"> </w:t>
      </w:r>
      <w:r w:rsidR="00073BB0" w:rsidRPr="000E23FA">
        <w:rPr>
          <w:lang w:val="hy-AM"/>
        </w:rPr>
        <w:t>գործարկման յուրաքանրյուր սարքվածք պետք է ունենա հուշատախտակ պաշտպանվող ուղղության (սենքի) անվանումով:</w:t>
      </w:r>
    </w:p>
    <w:p w14:paraId="1592C44B" w14:textId="77777777" w:rsidR="0046652E" w:rsidRPr="000E23FA" w:rsidRDefault="0046652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bookmarkStart w:id="90" w:name="_Hlk148454335"/>
    </w:p>
    <w:p w14:paraId="3A813535" w14:textId="77777777" w:rsidR="00C940B1" w:rsidRPr="000E23FA" w:rsidRDefault="00401BD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</w:rPr>
      </w:pPr>
      <w:r w:rsidRPr="000E23FA">
        <w:rPr>
          <w:b/>
          <w:bCs/>
        </w:rPr>
        <w:t xml:space="preserve">3.3.7. </w:t>
      </w:r>
      <w:bookmarkStart w:id="91" w:name="_Hlk151037810"/>
      <w:r w:rsidR="00C940B1" w:rsidRPr="000E23FA">
        <w:rPr>
          <w:b/>
          <w:bCs/>
        </w:rPr>
        <w:t>ՊԱՇՏՊԱՆՎՈՂ ՍԵՆՔԵՐԻՆ ՆԵՐԿԱՅԱՑՎՈՂ ՊԱՀԱՆՋՆԵՐԸ</w:t>
      </w:r>
    </w:p>
    <w:p w14:paraId="09E3026E" w14:textId="77777777" w:rsidR="0046652E" w:rsidRPr="000E23FA" w:rsidRDefault="0046652E" w:rsidP="00C12B55">
      <w:pPr>
        <w:tabs>
          <w:tab w:val="left" w:pos="1260"/>
        </w:tabs>
        <w:spacing w:after="0" w:line="360" w:lineRule="auto"/>
        <w:ind w:firstLine="540"/>
        <w:contextualSpacing/>
        <w:jc w:val="center"/>
      </w:pPr>
    </w:p>
    <w:bookmarkEnd w:id="90"/>
    <w:bookmarkEnd w:id="91"/>
    <w:p w14:paraId="64E0F712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սենքերը պետք է բավարարեն </w:t>
      </w:r>
      <w:r w:rsidR="00B96715" w:rsidRPr="000E23FA">
        <w:rPr>
          <w:lang w:val="hy-AM"/>
        </w:rPr>
        <w:t>6</w:t>
      </w:r>
      <w:r w:rsidR="004871A0" w:rsidRPr="000E23FA">
        <w:t>1</w:t>
      </w:r>
      <w:r w:rsidR="00CD3EB4" w:rsidRPr="000E23FA">
        <w:t>3</w:t>
      </w:r>
      <w:r w:rsidR="0046652E" w:rsidRPr="000E23FA">
        <w:rPr>
          <w:lang w:val="hy-AM"/>
        </w:rPr>
        <w:t>-</w:t>
      </w:r>
      <w:r w:rsidR="00B96715" w:rsidRPr="000E23FA">
        <w:rPr>
          <w:lang w:val="hy-AM"/>
        </w:rPr>
        <w:t>6</w:t>
      </w:r>
      <w:r w:rsidR="00B34B9F" w:rsidRPr="000E23FA">
        <w:t>1</w:t>
      </w:r>
      <w:r w:rsidR="00CD3EB4" w:rsidRPr="000E23FA">
        <w:t>5</w:t>
      </w:r>
      <w:r w:rsidR="00215E22" w:rsidRPr="000E23FA">
        <w:rPr>
          <w:lang w:val="hy-AM"/>
        </w:rPr>
        <w:t>-րդ</w:t>
      </w:r>
      <w:r w:rsidRPr="000E23FA">
        <w:rPr>
          <w:lang w:val="hy-AM"/>
        </w:rPr>
        <w:t xml:space="preserve"> կետերի պահանջներին, ունենան հաշվարկային ավելցուկային ճնշմանը դիմակայող պատեր, դռներ և պատուհաններ:</w:t>
      </w:r>
    </w:p>
    <w:p w14:paraId="257367D3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Սենքերում ըստ անհրաժեշտության պետք է նախատեսել սարքվածքներ (կամ ընդհուպ բաց որմնախորշեր) թույլատրելի ճնշումը գերազանցող ավելցուկային ճնշումը արտանետելու համար:</w:t>
      </w:r>
    </w:p>
    <w:p w14:paraId="5762CDE9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 է բացառել տեխնոլոգիապես չհիմնավորված որմնախորշերը, հերմետիկացնել մալուխային անցումները, դռների վրա տեղակայել ինքնափակիչներ:</w:t>
      </w:r>
    </w:p>
    <w:p w14:paraId="04824FB2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Օդային ջեռուցման, օդորակման, ընդհանուր և հակածխային օդափոխության, ինչպես նաև գազածխահեռացման համակարգերը պետք է բավարարեն </w:t>
      </w:r>
      <w:r w:rsidR="00160331" w:rsidRPr="000E23FA">
        <w:rPr>
          <w:lang w:val="hy-AM"/>
        </w:rPr>
        <w:t xml:space="preserve">ՀՀ քաղաքաշինության նախարարի </w:t>
      </w:r>
      <w:r w:rsidR="00F85714" w:rsidRPr="000E23FA">
        <w:rPr>
          <w:lang w:val="hy-AM"/>
        </w:rPr>
        <w:t>2004 թվականի օգոստոսի 4-ի</w:t>
      </w:r>
      <w:r w:rsidR="00160331" w:rsidRPr="000E23FA">
        <w:rPr>
          <w:lang w:val="hy-AM"/>
        </w:rPr>
        <w:t xml:space="preserve"> N 83-Ն հրամանով հաստատված ՀՀՇՆ IV-12.02.01-04</w:t>
      </w:r>
      <w:r w:rsidR="0046652E" w:rsidRPr="000E23FA">
        <w:rPr>
          <w:lang w:val="hy-AM"/>
        </w:rPr>
        <w:t xml:space="preserve"> </w:t>
      </w:r>
      <w:r w:rsidR="00160331" w:rsidRPr="000E23FA">
        <w:rPr>
          <w:lang w:val="hy-AM"/>
        </w:rPr>
        <w:t>«Ջեռուցում, օդափոխում և օդի լավորակում» շինարարական նորմ</w:t>
      </w:r>
      <w:r w:rsidR="000F2190" w:rsidRPr="000E23FA">
        <w:rPr>
          <w:lang w:val="hy-AM"/>
        </w:rPr>
        <w:t>եր</w:t>
      </w:r>
      <w:r w:rsidR="00160331" w:rsidRPr="000E23FA">
        <w:rPr>
          <w:lang w:val="hy-AM"/>
        </w:rPr>
        <w:t>ի</w:t>
      </w:r>
      <w:r w:rsidRPr="000E23FA">
        <w:rPr>
          <w:lang w:val="hy-AM"/>
        </w:rPr>
        <w:t xml:space="preserve"> պահանջներին: Ընդ որում, եթե վերոգրյալ համակարգերի օդատարներում նախատեսված չեն կափույրներ, ապա սենքի եզրափակող կառուցվածքատարրերի վրա գտնվող </w:t>
      </w:r>
      <w:r w:rsidR="00817391" w:rsidRPr="000E23FA">
        <w:rPr>
          <w:lang w:val="hy-AM"/>
        </w:rPr>
        <w:t xml:space="preserve">օդափոխության </w:t>
      </w:r>
      <w:r w:rsidRPr="000E23FA">
        <w:rPr>
          <w:lang w:val="hy-AM"/>
        </w:rPr>
        <w:t xml:space="preserve">անցքերը պետք է դիտարկել որպես բաց որմնախորշեր, իսկ </w:t>
      </w:r>
      <w:r w:rsidR="00A53160" w:rsidRPr="000E23FA">
        <w:rPr>
          <w:lang w:val="hy-AM"/>
        </w:rPr>
        <w:t xml:space="preserve">ըստ </w:t>
      </w:r>
      <w:r w:rsidR="00A048E3" w:rsidRPr="000E23FA">
        <w:rPr>
          <w:lang w:val="hy-AM"/>
        </w:rPr>
        <w:t xml:space="preserve">ՀՍՏ </w:t>
      </w:r>
      <w:r w:rsidR="00B31076" w:rsidRPr="000E23FA">
        <w:rPr>
          <w:lang w:val="hy-AM"/>
        </w:rPr>
        <w:t>ԳՕՍՏ</w:t>
      </w:r>
      <w:r w:rsidR="00A53160" w:rsidRPr="000E23FA">
        <w:rPr>
          <w:lang w:val="hy-AM"/>
        </w:rPr>
        <w:t xml:space="preserve"> Ռ 53301-20</w:t>
      </w:r>
      <w:r w:rsidR="00A048E3" w:rsidRPr="000E23FA">
        <w:rPr>
          <w:lang w:val="hy-AM"/>
        </w:rPr>
        <w:t>2</w:t>
      </w:r>
      <w:r w:rsidR="00A53160" w:rsidRPr="000E23FA">
        <w:rPr>
          <w:lang w:val="hy-AM"/>
        </w:rPr>
        <w:t xml:space="preserve">3-ի </w:t>
      </w:r>
      <w:r w:rsidRPr="000E23FA">
        <w:rPr>
          <w:lang w:val="hy-AM"/>
        </w:rPr>
        <w:t xml:space="preserve">կափույրներ նախատեսված լինելու </w:t>
      </w:r>
      <w:r w:rsidR="007721BD" w:rsidRPr="000E23FA">
        <w:rPr>
          <w:lang w:val="hy-AM"/>
        </w:rPr>
        <w:t>դեպքում՝ օդատարների ծավալները մինչև այդ կափույրներ՝ ներառել սենքի հաշվարկային</w:t>
      </w:r>
      <w:r w:rsidR="00180CC1" w:rsidRPr="000E23FA">
        <w:rPr>
          <w:lang w:val="hy-AM"/>
        </w:rPr>
        <w:t xml:space="preserve"> </w:t>
      </w:r>
      <w:r w:rsidRPr="000E23FA">
        <w:rPr>
          <w:lang w:val="hy-AM"/>
        </w:rPr>
        <w:t>ծավալում:</w:t>
      </w:r>
    </w:p>
    <w:p w14:paraId="1638104C" w14:textId="77777777" w:rsidR="00305874" w:rsidRPr="000E23FA" w:rsidRDefault="00DB70AA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Սենքի մուտքի մոտ անհրաժեշտ է նախատեսել ազդանշանում ըստ ԳՕՍՏ</w:t>
      </w:r>
      <w:r w:rsidR="0046652E" w:rsidRPr="000E23FA">
        <w:rPr>
          <w:lang w:val="hy-AM"/>
        </w:rPr>
        <w:t xml:space="preserve"> 12.4.009-83 </w:t>
      </w:r>
      <w:r w:rsidR="005D0A9B" w:rsidRPr="000E23FA">
        <w:rPr>
          <w:lang w:val="hy-AM"/>
        </w:rPr>
        <w:t xml:space="preserve">և </w:t>
      </w:r>
      <w:r w:rsidR="00B31076" w:rsidRPr="000E23FA">
        <w:rPr>
          <w:lang w:val="hy-AM"/>
        </w:rPr>
        <w:t>ԳՕՍՏ</w:t>
      </w:r>
      <w:r w:rsidR="005D0A9B"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="005D0A9B" w:rsidRPr="000E23FA">
        <w:rPr>
          <w:lang w:val="hy-AM"/>
        </w:rPr>
        <w:t xml:space="preserve"> պահանջների:</w:t>
      </w:r>
    </w:p>
    <w:p w14:paraId="7FD5E2A9" w14:textId="77777777" w:rsidR="000E1F04" w:rsidRPr="00C12B55" w:rsidRDefault="000E1F04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12B55">
        <w:rPr>
          <w:lang w:val="hy-AM"/>
        </w:rPr>
        <w:t xml:space="preserve">Հրդեհաշիջումից հետո գազերի և ծխի հեռացումը անհրաժեշտ է իրականացնել գազածխահեռացման առանձնացված համակարգով: Թույլատրվում է ծխահեռացումն </w:t>
      </w:r>
      <w:r w:rsidR="000A4922" w:rsidRPr="00D60CA1">
        <w:rPr>
          <w:lang w:val="hy-AM"/>
        </w:rPr>
        <w:t xml:space="preserve"> </w:t>
      </w:r>
      <w:r w:rsidR="000A4922" w:rsidRPr="00C12B55">
        <w:rPr>
          <w:lang w:val="hy-AM"/>
        </w:rPr>
        <w:t>իրականացնել</w:t>
      </w:r>
      <w:r w:rsidR="00C12B55" w:rsidRPr="00D60CA1">
        <w:rPr>
          <w:lang w:val="hy-AM"/>
        </w:rPr>
        <w:t xml:space="preserve"> </w:t>
      </w:r>
      <w:r w:rsidR="000A4922" w:rsidRPr="00C12B55">
        <w:rPr>
          <w:lang w:val="hy-AM"/>
        </w:rPr>
        <w:t>շարժական ծխաքարշերով կամ շենքի ընդհանուր օդափոխության</w:t>
      </w:r>
      <w:r w:rsidR="000A4922" w:rsidRPr="00D60CA1">
        <w:rPr>
          <w:lang w:val="hy-AM"/>
        </w:rPr>
        <w:t xml:space="preserve"> համակար</w:t>
      </w:r>
      <w:r w:rsidRPr="00C12B55">
        <w:rPr>
          <w:lang w:val="hy-AM"/>
        </w:rPr>
        <w:t>գով, պայմանով, որ բացառվի գազերի և ծխի լցվելը այլ սենքեր ու միջանցքներ:</w:t>
      </w:r>
    </w:p>
    <w:p w14:paraId="4B65704B" w14:textId="77777777" w:rsidR="0046652E" w:rsidRPr="000E23FA" w:rsidRDefault="0046652E" w:rsidP="000E23FA">
      <w:pPr>
        <w:tabs>
          <w:tab w:val="left" w:pos="284"/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0D91D3AD" w14:textId="77777777" w:rsidR="005E4A42" w:rsidRPr="000E23FA" w:rsidRDefault="00401BDC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3.3.8</w:t>
      </w:r>
      <w:r w:rsidR="005E4A42" w:rsidRPr="000E23FA">
        <w:rPr>
          <w:b/>
        </w:rPr>
        <w:t xml:space="preserve">. </w:t>
      </w:r>
      <w:r w:rsidR="003B7DED" w:rsidRPr="000E23FA">
        <w:rPr>
          <w:b/>
        </w:rPr>
        <w:t>ՏԵՂԱՅ</w:t>
      </w:r>
      <w:r w:rsidR="00BE6BC3" w:rsidRPr="000E23FA">
        <w:rPr>
          <w:b/>
        </w:rPr>
        <w:t>Ի</w:t>
      </w:r>
      <w:r w:rsidR="003B7DED" w:rsidRPr="000E23FA">
        <w:rPr>
          <w:b/>
        </w:rPr>
        <w:t>Ն</w:t>
      </w:r>
      <w:r w:rsidR="00BE6BC3" w:rsidRPr="000E23FA">
        <w:rPr>
          <w:b/>
        </w:rPr>
        <w:t xml:space="preserve"> </w:t>
      </w:r>
      <w:r w:rsidR="003B7DED" w:rsidRPr="000E23FA">
        <w:rPr>
          <w:b/>
        </w:rPr>
        <w:t>ԾԱՎԱԼԱՅԻՆ</w:t>
      </w:r>
      <w:r w:rsidR="005E4A42" w:rsidRPr="000E23FA">
        <w:rPr>
          <w:b/>
        </w:rPr>
        <w:t xml:space="preserve"> ՀՐԴԵՀԱՇԻՋՄԱՆ ԿԱՅԱՆՔՆԵՐ</w:t>
      </w:r>
    </w:p>
    <w:p w14:paraId="2E7252F0" w14:textId="77777777" w:rsidR="0046652E" w:rsidRPr="000E23FA" w:rsidRDefault="0046652E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</w:pPr>
    </w:p>
    <w:p w14:paraId="72E498C7" w14:textId="77777777" w:rsidR="000E1F04" w:rsidRPr="000E23FA" w:rsidRDefault="00951982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 ԳՀ կայանքները կիրառվում են առանձին սարքավորանքների</w:t>
      </w:r>
      <w:r w:rsidR="00ED6CA9" w:rsidRPr="000E23FA">
        <w:t xml:space="preserve"> </w:t>
      </w:r>
      <w:r w:rsidR="000E1F04" w:rsidRPr="000E23FA">
        <w:rPr>
          <w:lang w:val="hy-AM"/>
        </w:rPr>
        <w:t>հրդեհի մարման համար այն դեպքերում, երբ սենքն ամբողջությամբ պաշտպանելու համար կայանքի կիրառումը տեխնիկապես հնարավոր չէ կամ տնտեսապես նպատակահարմար չէ:</w:t>
      </w:r>
    </w:p>
    <w:p w14:paraId="46C5F118" w14:textId="77777777" w:rsidR="000E1F04" w:rsidRPr="000E23FA" w:rsidRDefault="003B7DED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ED6CA9" w:rsidRPr="000E23FA">
        <w:rPr>
          <w:lang w:val="hy-AM"/>
        </w:rPr>
        <w:t xml:space="preserve"> </w:t>
      </w:r>
      <w:r w:rsidR="000E1F04" w:rsidRPr="000E23FA">
        <w:rPr>
          <w:lang w:val="hy-AM"/>
        </w:rPr>
        <w:t xml:space="preserve">հրդեհաշիջման հաշվարկային ծավալը որոշվում է </w:t>
      </w:r>
      <w:r w:rsidR="00180CC1" w:rsidRPr="000E23FA">
        <w:rPr>
          <w:lang w:val="hy-AM"/>
        </w:rPr>
        <w:t>պ</w:t>
      </w:r>
      <w:r w:rsidR="000E1F04" w:rsidRPr="000E23FA">
        <w:rPr>
          <w:lang w:val="hy-AM"/>
        </w:rPr>
        <w:t>աշտպան</w:t>
      </w:r>
      <w:r w:rsidR="00180CC1" w:rsidRPr="000E23FA">
        <w:rPr>
          <w:lang w:val="hy-AM"/>
        </w:rPr>
        <w:softHyphen/>
      </w:r>
      <w:r w:rsidR="000E1F04" w:rsidRPr="000E23FA">
        <w:rPr>
          <w:lang w:val="hy-AM"/>
        </w:rPr>
        <w:t xml:space="preserve">վող սարքավորանքի բարձրության և հատակի վրա նրա պրոյեկցիայի </w:t>
      </w:r>
      <w:r w:rsidR="000E1F04" w:rsidRPr="000E23FA">
        <w:rPr>
          <w:lang w:val="hy-AM"/>
        </w:rPr>
        <w:lastRenderedPageBreak/>
        <w:t>մակերեսի արտադ</w:t>
      </w:r>
      <w:r w:rsidR="00180CC1" w:rsidRPr="000E23FA">
        <w:rPr>
          <w:lang w:val="hy-AM"/>
        </w:rPr>
        <w:t>ը</w:t>
      </w:r>
      <w:r w:rsidR="000E1F04" w:rsidRPr="000E23FA">
        <w:rPr>
          <w:lang w:val="hy-AM"/>
        </w:rPr>
        <w:t>ր</w:t>
      </w:r>
      <w:r w:rsidR="00180CC1" w:rsidRPr="000E23FA">
        <w:rPr>
          <w:lang w:val="hy-AM"/>
        </w:rPr>
        <w:softHyphen/>
      </w:r>
      <w:r w:rsidR="000E1F04" w:rsidRPr="000E23FA">
        <w:rPr>
          <w:lang w:val="hy-AM"/>
        </w:rPr>
        <w:t>յալով, ընդ որում, սարքավորանքի հաշվարկային եզրաչափերը (երկարություն, լայնություն և բարձրություն) պետք է  մեծացվեն 1</w:t>
      </w:r>
      <w:r w:rsidR="00ED6CA9" w:rsidRPr="000E23FA">
        <w:rPr>
          <w:lang w:val="hy-AM"/>
        </w:rPr>
        <w:t xml:space="preserve"> </w:t>
      </w:r>
      <w:r w:rsidR="000E1F04" w:rsidRPr="000E23FA">
        <w:rPr>
          <w:lang w:val="hy-AM"/>
        </w:rPr>
        <w:t>մ-ով:</w:t>
      </w:r>
    </w:p>
    <w:p w14:paraId="32BF07A7" w14:textId="77777777" w:rsidR="000E1F04" w:rsidRPr="000E23FA" w:rsidRDefault="003B7DED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0E1F04" w:rsidRPr="000E23FA">
        <w:rPr>
          <w:lang w:val="hy-AM"/>
        </w:rPr>
        <w:t xml:space="preserve"> հրդեհաշիջման համար որպես հրամարիչ նյութ հարկավոր է օգտագործել ածխածնի երկօքսիդ</w:t>
      </w:r>
      <w:r w:rsidR="00847D22" w:rsidRPr="000E23FA">
        <w:rPr>
          <w:lang w:val="hy-AM"/>
        </w:rPr>
        <w:t>՝</w:t>
      </w:r>
      <w:r w:rsidR="000E1F04" w:rsidRPr="000E23FA">
        <w:rPr>
          <w:lang w:val="hy-AM"/>
        </w:rPr>
        <w:t xml:space="preserve"> նորմատիվային զանգվածային հրամարիչ խտությունը ընդունելով 6 կգ/մ</w:t>
      </w:r>
      <w:r w:rsidR="000E1F04" w:rsidRPr="000E23FA">
        <w:rPr>
          <w:vertAlign w:val="superscript"/>
          <w:lang w:val="hy-AM"/>
        </w:rPr>
        <w:t>3</w:t>
      </w:r>
      <w:r w:rsidR="000E1F04" w:rsidRPr="000E23FA">
        <w:rPr>
          <w:lang w:val="hy-AM"/>
        </w:rPr>
        <w:t>, իսկ մատուցման առավելագույն ժամանակը՝ 30 վրկ:</w:t>
      </w:r>
      <w:r w:rsidR="0086711E" w:rsidRPr="000E23FA">
        <w:rPr>
          <w:lang w:val="hy-AM"/>
        </w:rPr>
        <w:t xml:space="preserve"> Այն կարող է մեծացվել</w:t>
      </w:r>
      <w:r w:rsidR="002F33A0" w:rsidRPr="000E23FA">
        <w:rPr>
          <w:lang w:val="hy-AM"/>
        </w:rPr>
        <w:t>՝</w:t>
      </w:r>
      <w:r w:rsidR="0086711E" w:rsidRPr="000E23FA">
        <w:rPr>
          <w:lang w:val="hy-AM"/>
        </w:rPr>
        <w:t xml:space="preserve"> կրկնակի բռնկումը կանխելու նպատակով:</w:t>
      </w:r>
    </w:p>
    <w:p w14:paraId="659554A7" w14:textId="77777777" w:rsidR="00C12B55" w:rsidRPr="00D60CA1" w:rsidRDefault="00C12B55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2CDD7358" w14:textId="77777777" w:rsidR="005E4A42" w:rsidRPr="000E23FA" w:rsidRDefault="0078273C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3.3.9</w:t>
      </w:r>
      <w:r w:rsidR="005E4A42" w:rsidRPr="000E23FA">
        <w:rPr>
          <w:b/>
        </w:rPr>
        <w:t>. ԱՆՎՏԱՆԳՈՒԹՅԱՆ ՊԱՀԱՆՋՆԵՐ</w:t>
      </w:r>
    </w:p>
    <w:p w14:paraId="469EC74B" w14:textId="77777777" w:rsidR="00ED6CA9" w:rsidRPr="000E23FA" w:rsidRDefault="00ED6CA9" w:rsidP="00C12B55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/>
        </w:rPr>
      </w:pPr>
    </w:p>
    <w:p w14:paraId="5450574B" w14:textId="77777777" w:rsidR="002671DB" w:rsidRPr="000E23FA" w:rsidRDefault="00623529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Սույն շինարարական նորմերով թույլատրելի գազային հրամարիչ նյութերի կիրառմամբ կայանքներ նախագծելիս անհրաժեշտ է ստուգել նախատեսվող հրամարիչ նյութի</w:t>
      </w:r>
      <w:r w:rsidR="00711511" w:rsidRPr="000E23FA">
        <w:rPr>
          <w:lang w:val="hy-AM"/>
        </w:rPr>
        <w:t xml:space="preserve"> </w:t>
      </w:r>
      <w:r w:rsidR="00167358" w:rsidRPr="000E23FA">
        <w:rPr>
          <w:lang w:val="hy-AM"/>
        </w:rPr>
        <w:t>կիրառման թույլատրելիությունը կապված բնապահպանական պահանջներով:</w:t>
      </w:r>
    </w:p>
    <w:p w14:paraId="2931CA4A" w14:textId="77777777" w:rsidR="00167358" w:rsidRPr="000E23FA" w:rsidRDefault="00456B30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Գ-ՀՇԻԿ-ի նախագծումը հարկավոր է կատարել հաշվի առնելով կայանքի հավաքակցման, կարգավորման, ընդունման և շահագործման ընթացքում անվտանգության</w:t>
      </w:r>
      <w:r w:rsidR="00711511" w:rsidRPr="000E23FA">
        <w:rPr>
          <w:lang w:val="hy-AM"/>
        </w:rPr>
        <w:t xml:space="preserve"> </w:t>
      </w:r>
      <w:r w:rsidR="00167358" w:rsidRPr="000E23FA">
        <w:rPr>
          <w:lang w:val="hy-AM"/>
        </w:rPr>
        <w:t xml:space="preserve">պահանջների ապահովման հնարավորությունները՝ ըստ տվյալ տեսակի կայանքի </w:t>
      </w:r>
      <w:r w:rsidR="00E632F3" w:rsidRPr="000E23FA">
        <w:rPr>
          <w:lang w:val="hy-AM"/>
        </w:rPr>
        <w:t>Ն</w:t>
      </w:r>
      <w:r w:rsidR="002F088D" w:rsidRPr="000E23FA">
        <w:rPr>
          <w:lang w:val="hy-AM"/>
        </w:rPr>
        <w:t>Փ-</w:t>
      </w:r>
      <w:r w:rsidR="00167358" w:rsidRPr="000E23FA">
        <w:rPr>
          <w:lang w:val="hy-AM"/>
        </w:rPr>
        <w:t>ի:</w:t>
      </w:r>
    </w:p>
    <w:p w14:paraId="762A3DE4" w14:textId="77777777" w:rsidR="00167358" w:rsidRPr="000E23FA" w:rsidRDefault="00E632F3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C56E73" w:rsidRPr="000E23FA">
        <w:rPr>
          <w:lang w:val="hy-AM"/>
        </w:rPr>
        <w:t>ների հրամարիչ նյութվ անոթներն անհրաժեշտ է տեղակայել այնպես, որ ն</w:t>
      </w:r>
      <w:r w:rsidR="00456B30" w:rsidRPr="000E23FA">
        <w:rPr>
          <w:lang w:val="hy-AM"/>
        </w:rPr>
        <w:t>րանց ճնշման ապահովիչ սարքվածքների գործարկման դեպքում բացառվի մարդկանց վնա</w:t>
      </w:r>
      <w:r w:rsidR="00180CC1" w:rsidRPr="000E23FA">
        <w:rPr>
          <w:lang w:val="hy-AM"/>
        </w:rPr>
        <w:t>ս</w:t>
      </w:r>
      <w:r w:rsidR="00167358" w:rsidRPr="000E23FA">
        <w:rPr>
          <w:lang w:val="hy-AM"/>
        </w:rPr>
        <w:t>ումը:</w:t>
      </w:r>
    </w:p>
    <w:p w14:paraId="4D9538D5" w14:textId="77777777" w:rsidR="00167358" w:rsidRPr="000E23FA" w:rsidRDefault="00DB70AA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հեղուկամբարի ապահովիչ սարքվածքների գործարկման հանգույց</w:t>
      </w:r>
      <w:r w:rsidR="00167358" w:rsidRPr="000E23FA">
        <w:rPr>
          <w:lang w:val="hy-AM"/>
        </w:rPr>
        <w:t>ներին հարկավոր է միացնել ցամաքուրդային խողովակաշարեր՝ գազերն անվտանգ գոտի հեռացնելու համար:</w:t>
      </w:r>
    </w:p>
    <w:p w14:paraId="70B21785" w14:textId="77777777" w:rsidR="00167358" w:rsidRPr="000E23FA" w:rsidRDefault="00963F53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խողովակաշարերի այն հատվածներում, որտեղ կափույրների միջև հնա</w:t>
      </w:r>
      <w:r w:rsidR="00167358" w:rsidRPr="000E23FA">
        <w:rPr>
          <w:lang w:val="hy-AM"/>
        </w:rPr>
        <w:t>րավոր է հեղուկ հրամարիչ նյութերի համար փակ խոռոչների առաջացում (օրինակ, հակադարձ կափույրի և բաշխիչ սարքվածքի միջև՝ վերջինիս խափանման դեպքում), հարկավոր է նախատեսել ապահովիչ սարքվածքներ հրամարիչ նյութի անվտանգ արտանետման համար:</w:t>
      </w:r>
    </w:p>
    <w:p w14:paraId="7B3D48D7" w14:textId="77777777" w:rsidR="00167358" w:rsidRPr="000E23FA" w:rsidRDefault="00953475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հեղուկամբարը նկուղային հարկում տեղակայելու դեպքում անհրա</w:t>
      </w:r>
      <w:r w:rsidR="00167358" w:rsidRPr="000E23FA">
        <w:rPr>
          <w:lang w:val="hy-AM"/>
        </w:rPr>
        <w:t xml:space="preserve">ժեշտ է միջոցներ ձեռնարկել </w:t>
      </w:r>
      <w:r w:rsidR="007D17FF" w:rsidRPr="000E23FA">
        <w:rPr>
          <w:lang w:val="hy-AM"/>
        </w:rPr>
        <w:t>վերին հարկերի ջրամատակարարման կամ ջեռուցման</w:t>
      </w:r>
      <w:r w:rsidR="00711511" w:rsidRPr="000E23FA">
        <w:rPr>
          <w:lang w:val="hy-AM"/>
        </w:rPr>
        <w:t xml:space="preserve"> </w:t>
      </w:r>
      <w:r w:rsidR="007E63B1" w:rsidRPr="000E23FA">
        <w:rPr>
          <w:lang w:val="hy-AM"/>
        </w:rPr>
        <w:lastRenderedPageBreak/>
        <w:t>համակարգերի վթարների ժամանակ նրա աշխատունակությունն ապահովող սարքա</w:t>
      </w:r>
      <w:r w:rsidR="00A90214" w:rsidRPr="000E23FA">
        <w:rPr>
          <w:lang w:val="hy-AM"/>
        </w:rPr>
        <w:t>վորան</w:t>
      </w:r>
      <w:r w:rsidR="00167358" w:rsidRPr="000E23FA">
        <w:rPr>
          <w:lang w:val="hy-AM"/>
        </w:rPr>
        <w:t>քը ջրածածկելուց:</w:t>
      </w:r>
    </w:p>
    <w:p w14:paraId="7920664D" w14:textId="77777777" w:rsidR="00A41E3E" w:rsidRPr="000E23FA" w:rsidRDefault="00180CC1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ինքնաշխատ կայանքները մինչև շահագործ</w:t>
      </w:r>
      <w:r w:rsidR="00A41E3E" w:rsidRPr="000E23FA">
        <w:rPr>
          <w:lang w:val="hy-AM"/>
        </w:rPr>
        <w:t xml:space="preserve">ման հանձնելը պետք է փորձնական շահագործվեն </w:t>
      </w:r>
      <w:r w:rsidR="00FE2089" w:rsidRPr="000E23FA">
        <w:rPr>
          <w:lang w:val="hy-AM"/>
        </w:rPr>
        <w:t>282</w:t>
      </w:r>
      <w:r w:rsidR="00104A03" w:rsidRPr="000E23FA">
        <w:rPr>
          <w:lang w:val="hy-AM"/>
        </w:rPr>
        <w:t xml:space="preserve">-րդ և </w:t>
      </w:r>
      <w:r w:rsidR="00FE2089" w:rsidRPr="000E23FA">
        <w:rPr>
          <w:lang w:val="hy-AM"/>
        </w:rPr>
        <w:t>283</w:t>
      </w:r>
      <w:r w:rsidR="00215E22" w:rsidRPr="000E23FA">
        <w:rPr>
          <w:lang w:val="hy-AM"/>
        </w:rPr>
        <w:t>-րդ</w:t>
      </w:r>
      <w:r w:rsidR="00FE2089" w:rsidRPr="000E23FA">
        <w:rPr>
          <w:lang w:val="hy-AM"/>
        </w:rPr>
        <w:t xml:space="preserve"> կետերի համաձայն</w:t>
      </w:r>
      <w:r w:rsidR="00A41E3E" w:rsidRPr="000E23FA">
        <w:rPr>
          <w:lang w:val="hy-AM"/>
        </w:rPr>
        <w:t xml:space="preserve">։ </w:t>
      </w:r>
    </w:p>
    <w:p w14:paraId="6B017E19" w14:textId="77777777" w:rsidR="00C12B55" w:rsidRPr="00D60CA1" w:rsidRDefault="00C12B55" w:rsidP="00C12B55">
      <w:pPr>
        <w:pStyle w:val="ListParagraph"/>
        <w:tabs>
          <w:tab w:val="left" w:pos="1170"/>
        </w:tabs>
        <w:spacing w:after="0" w:line="360" w:lineRule="auto"/>
        <w:ind w:left="0" w:firstLine="540"/>
        <w:rPr>
          <w:lang w:val="hy-AM"/>
        </w:rPr>
      </w:pPr>
    </w:p>
    <w:p w14:paraId="334F751A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bookmarkStart w:id="92" w:name="_Hlk139649187"/>
      <w:r w:rsidRPr="000E23FA">
        <w:rPr>
          <w:b/>
          <w:bCs/>
          <w:lang w:val="hy-AM"/>
        </w:rPr>
        <w:t>3.4</w:t>
      </w:r>
      <w:r w:rsidR="00701E68" w:rsidRPr="000E23FA">
        <w:rPr>
          <w:b/>
          <w:bCs/>
          <w:lang w:val="hy-AM"/>
        </w:rPr>
        <w:t>. ՄՈԴՈւԼԱՅԻՆ ՏԻՊԻ ՓՈՇԵ ԵՎ ՓՈՇԵԳԱԶԱՅԻՆ ԿԱՅԱՆՔՆԵՐ</w:t>
      </w:r>
    </w:p>
    <w:p w14:paraId="0A4C2F34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3.4.1</w:t>
      </w:r>
      <w:r w:rsidR="00701E68" w:rsidRPr="000E23FA">
        <w:rPr>
          <w:b/>
        </w:rPr>
        <w:t>. ԿԻՐԱՌՄԱՆ ՈԼՈՐՏԸ</w:t>
      </w:r>
    </w:p>
    <w:p w14:paraId="27BB9FAE" w14:textId="77777777" w:rsidR="00ED6CA9" w:rsidRPr="000E23FA" w:rsidRDefault="00ED6CA9" w:rsidP="00C12B55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bookmarkEnd w:id="92"/>
    <w:p w14:paraId="63E99C1E" w14:textId="77777777" w:rsidR="005D2FD6" w:rsidRPr="000E23FA" w:rsidRDefault="005D2FD6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Մոդուլային տիպի փոշե և փոշեգազային կայանքները (սույն բաժնի հետագա շարադրանքում՝ կայանքներ), կիրառվում են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Pr="000E23FA">
        <w:rPr>
          <w:lang w:val="hy-AM"/>
        </w:rPr>
        <w:t xml:space="preserve">-ի A և B դասի, ու նաև հրամարիչ նյութի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 նշվածից ոչ ավելի բարձր լարման տակ գտնվող էլեկտրասարքավորանքի հրդեհների մարման համար:</w:t>
      </w:r>
    </w:p>
    <w:p w14:paraId="141716CC" w14:textId="77777777" w:rsidR="00456B30" w:rsidRPr="00C12B55" w:rsidRDefault="00B868AD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AE463B" w:rsidRPr="000E23FA">
        <w:rPr>
          <w:lang w:val="hy-AM"/>
        </w:rPr>
        <w:t xml:space="preserve">ի </w:t>
      </w:r>
      <w:r w:rsidR="005D2FD6" w:rsidRPr="000E23FA">
        <w:rPr>
          <w:lang w:val="hy-AM"/>
        </w:rPr>
        <w:t xml:space="preserve">Ա և Բ կարգի </w:t>
      </w:r>
      <w:r w:rsidR="00AD3D89" w:rsidRPr="000E23FA">
        <w:rPr>
          <w:lang w:val="hy-AM"/>
        </w:rPr>
        <w:t>պայթյունահրդե</w:t>
      </w:r>
      <w:r w:rsidR="00AE463B" w:rsidRPr="000E23FA">
        <w:rPr>
          <w:lang w:val="hy-AM"/>
        </w:rPr>
        <w:t>հ</w:t>
      </w:r>
      <w:r w:rsidR="00AD3D89" w:rsidRPr="000E23FA">
        <w:rPr>
          <w:lang w:val="hy-AM"/>
        </w:rPr>
        <w:t>ա</w:t>
      </w:r>
      <w:r w:rsidR="005D2FD6" w:rsidRPr="000E23FA">
        <w:rPr>
          <w:lang w:val="hy-AM"/>
        </w:rPr>
        <w:t>վտանգ և պայթյունավտանգ  գոտիներում թույլատրվում է նախատեսել միայն այնպիսի կայանքներ,</w:t>
      </w:r>
      <w:r w:rsidR="00C12B55" w:rsidRPr="00D60CA1">
        <w:rPr>
          <w:lang w:val="hy-AM"/>
        </w:rPr>
        <w:t xml:space="preserve"> </w:t>
      </w:r>
      <w:r w:rsidR="00BC00B6" w:rsidRPr="00C12B55">
        <w:rPr>
          <w:lang w:val="hy-AM"/>
        </w:rPr>
        <w:t>որոնցում բացառապես կիրառվում են պայթյունանվտանգության անհրաժեշտ մակարդակի</w:t>
      </w:r>
      <w:r w:rsidR="00C12B55" w:rsidRPr="00D60CA1">
        <w:rPr>
          <w:lang w:val="hy-AM"/>
        </w:rPr>
        <w:t xml:space="preserve"> </w:t>
      </w:r>
      <w:r w:rsidR="005D2FD6" w:rsidRPr="00C12B55">
        <w:rPr>
          <w:lang w:val="hy-AM"/>
        </w:rPr>
        <w:t>հավաստագրերով էլեկտրասար</w:t>
      </w:r>
      <w:r w:rsidR="00180CC1" w:rsidRPr="00C12B55">
        <w:rPr>
          <w:lang w:val="hy-AM"/>
        </w:rPr>
        <w:softHyphen/>
      </w:r>
      <w:r w:rsidR="005D2FD6" w:rsidRPr="00C12B55">
        <w:rPr>
          <w:lang w:val="hy-AM"/>
        </w:rPr>
        <w:t>քավորումներ:</w:t>
      </w:r>
      <w:r w:rsidR="00456B30" w:rsidRPr="00C12B55">
        <w:rPr>
          <w:lang w:val="hy-AM"/>
        </w:rPr>
        <w:t xml:space="preserve"> </w:t>
      </w:r>
    </w:p>
    <w:p w14:paraId="54D2592A" w14:textId="77777777" w:rsidR="000E1F04" w:rsidRPr="000E23FA" w:rsidRDefault="00456B30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Փոշեշիջման և փոշեգազաշիջման կայանքները կարող են կիրառվել պաշտպանվող</w:t>
      </w:r>
      <w:r w:rsidR="002B0CC4" w:rsidRPr="000E23FA">
        <w:rPr>
          <w:lang w:val="hy-AM"/>
        </w:rPr>
        <w:t xml:space="preserve"> </w:t>
      </w:r>
      <w:r w:rsidRPr="000E23FA">
        <w:rPr>
          <w:lang w:val="hy-AM"/>
        </w:rPr>
        <w:t>ամբողջ մակերեսի, ծավալի, ինչպես նաև մակերեսի կամ ծավալի տեղային հրդեհների</w:t>
      </w:r>
      <w:r w:rsidR="002B0CC4" w:rsidRPr="000E23FA">
        <w:rPr>
          <w:lang w:val="hy-AM"/>
        </w:rPr>
        <w:t xml:space="preserve"> </w:t>
      </w:r>
      <w:r w:rsidRPr="000E23FA">
        <w:rPr>
          <w:lang w:val="hy-AM"/>
        </w:rPr>
        <w:t>մարման համար` պահպանելով սույն շինարարական նորմերի պահանջները։</w:t>
      </w:r>
    </w:p>
    <w:p w14:paraId="24B37DEC" w14:textId="77777777" w:rsidR="00DB70AA" w:rsidRPr="000E23FA" w:rsidRDefault="00BE7E41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այս կայանքների կիրառումը</w:t>
      </w:r>
      <w:r w:rsidR="00A914B5" w:rsidRPr="000E23FA">
        <w:rPr>
          <w:lang w:val="hy-AM"/>
        </w:rPr>
        <w:t xml:space="preserve"> այնպիսի սենքերում, որտեղ.</w:t>
      </w:r>
    </w:p>
    <w:p w14:paraId="14F27C29" w14:textId="77777777" w:rsidR="00BE7E41" w:rsidRPr="000E23FA" w:rsidRDefault="000C5409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գտնվող մարդիկ, անկախ նրանց քանակից, չեն հասցնի լքել այն մինչև հրամարիչ</w:t>
      </w:r>
      <w:r w:rsidR="003D2302" w:rsidRPr="000E23FA">
        <w:rPr>
          <w:lang w:val="hy-AM"/>
        </w:rPr>
        <w:t xml:space="preserve"> </w:t>
      </w:r>
      <w:r w:rsidR="00BE7E41" w:rsidRPr="000E23FA">
        <w:rPr>
          <w:lang w:val="hy-AM"/>
        </w:rPr>
        <w:t>փոշու թողարկումը,</w:t>
      </w:r>
    </w:p>
    <w:p w14:paraId="3591F7ED" w14:textId="77777777" w:rsidR="00BE7E41" w:rsidRPr="000E23FA" w:rsidRDefault="00A914B5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հնարավոր է, թեկուզ ժամանակավոր, </w:t>
      </w:r>
      <w:r w:rsidR="00BE7E41" w:rsidRPr="000E23FA">
        <w:rPr>
          <w:lang w:val="hy-AM"/>
        </w:rPr>
        <w:t xml:space="preserve">ավելի քան 50 հոգու </w:t>
      </w:r>
      <w:r w:rsidRPr="000E23FA">
        <w:rPr>
          <w:lang w:val="hy-AM"/>
        </w:rPr>
        <w:t>ներկայությունը</w:t>
      </w:r>
      <w:r w:rsidR="00BE7E41" w:rsidRPr="000E23FA">
        <w:rPr>
          <w:lang w:val="hy-AM"/>
        </w:rPr>
        <w:t>,</w:t>
      </w:r>
    </w:p>
    <w:p w14:paraId="3BE1206E" w14:textId="77777777" w:rsidR="00C544DC" w:rsidRPr="000E23FA" w:rsidRDefault="00A914B5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հնարավոր է, թեկուզ ժամանակավոր, </w:t>
      </w:r>
      <w:r w:rsidR="00C544DC" w:rsidRPr="000E23FA">
        <w:rPr>
          <w:lang w:val="hy-AM"/>
        </w:rPr>
        <w:t>հետևյալ նյութերի առկայությունը.</w:t>
      </w:r>
    </w:p>
    <w:p w14:paraId="46A5F3ED" w14:textId="77777777" w:rsidR="00C544DC" w:rsidRPr="000E23FA" w:rsidRDefault="00C544DC" w:rsidP="00C12B55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ա. </w:t>
      </w:r>
      <w:r w:rsidR="00BE7E41" w:rsidRPr="000E23FA">
        <w:rPr>
          <w:lang w:val="hy-AM"/>
        </w:rPr>
        <w:t>նյութի ծավալի ներսում մարմրման</w:t>
      </w:r>
      <w:r w:rsidR="001256B8" w:rsidRPr="000E23FA">
        <w:rPr>
          <w:lang w:val="hy-AM"/>
        </w:rPr>
        <w:t>ն</w:t>
      </w:r>
      <w:r w:rsidR="00BE7E41" w:rsidRPr="000E23FA">
        <w:rPr>
          <w:lang w:val="hy-AM"/>
        </w:rPr>
        <w:t xml:space="preserve"> ու ինքնաբռնկմանը հակված դյուրավառ նյութե</w:t>
      </w:r>
      <w:r w:rsidRPr="000E23FA">
        <w:rPr>
          <w:lang w:val="hy-AM"/>
        </w:rPr>
        <w:t>ր,</w:t>
      </w:r>
    </w:p>
    <w:p w14:paraId="678BAE60" w14:textId="77777777" w:rsidR="00BE7E41" w:rsidRPr="000E23FA" w:rsidRDefault="00C544DC" w:rsidP="00C12B55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բ. </w:t>
      </w:r>
      <w:r w:rsidR="00BE7E41" w:rsidRPr="000E23FA">
        <w:rPr>
          <w:lang w:val="hy-AM"/>
        </w:rPr>
        <w:t>առանց օդի մուտքի մարմրման</w:t>
      </w:r>
      <w:r w:rsidR="001256B8" w:rsidRPr="000E23FA">
        <w:rPr>
          <w:lang w:val="hy-AM"/>
        </w:rPr>
        <w:t>ն</w:t>
      </w:r>
      <w:r w:rsidR="00BE7E41" w:rsidRPr="000E23FA">
        <w:rPr>
          <w:lang w:val="hy-AM"/>
        </w:rPr>
        <w:t xml:space="preserve"> ու այրմանը հակված քիմիական նյութեր</w:t>
      </w:r>
      <w:r w:rsidRPr="000E23FA">
        <w:rPr>
          <w:lang w:val="hy-AM"/>
        </w:rPr>
        <w:t xml:space="preserve">, </w:t>
      </w:r>
      <w:r w:rsidR="00BE7E41" w:rsidRPr="000E23FA">
        <w:rPr>
          <w:lang w:val="hy-AM"/>
        </w:rPr>
        <w:t>դրանց</w:t>
      </w:r>
      <w:r w:rsidR="003D2302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    </w:t>
      </w:r>
      <w:r w:rsidR="00BE7E41" w:rsidRPr="000E23FA">
        <w:rPr>
          <w:lang w:val="hy-AM"/>
        </w:rPr>
        <w:t>խառնուրդներ, հրակիր ու պոլիմերային նյութեր:</w:t>
      </w:r>
    </w:p>
    <w:p w14:paraId="74AD8C90" w14:textId="77777777" w:rsidR="00BE7E41" w:rsidRPr="000E23FA" w:rsidRDefault="00953475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Բացառիկ դեպքերում ՀՀ քաղաքաշինության նախարարի 2014 թվականի մարտի 17-ի</w:t>
      </w:r>
      <w:r w:rsidR="00ED6CA9" w:rsidRPr="000E23FA">
        <w:rPr>
          <w:lang w:val="hy-AM"/>
        </w:rPr>
        <w:t xml:space="preserve"> </w:t>
      </w:r>
      <w:r w:rsidR="007F244A" w:rsidRPr="000E23FA">
        <w:rPr>
          <w:lang w:val="hy-AM"/>
        </w:rPr>
        <w:t>N 78-Ն հրամանով հաստատված ՀՀՇՆ 21-01-2014 «Շենքերի և շինությունների հրդեհային անվտանգություն» շինարարական նորմեր</w:t>
      </w:r>
      <w:r w:rsidR="000F7AAE" w:rsidRPr="000E23FA">
        <w:rPr>
          <w:lang w:val="hy-AM"/>
        </w:rPr>
        <w:t xml:space="preserve">ի Գ5.1 և Գ5.2 գործառնական հրդեհային վտանգավորության դասի սենքերում </w:t>
      </w:r>
      <w:r w:rsidR="00B31076" w:rsidRPr="000E23FA">
        <w:rPr>
          <w:lang w:val="hy-AM"/>
        </w:rPr>
        <w:t>ԳՕՍՏ</w:t>
      </w:r>
      <w:r w:rsidR="000F7AAE"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="000F7AAE" w:rsidRPr="000E23FA">
        <w:rPr>
          <w:lang w:val="hy-AM"/>
        </w:rPr>
        <w:t>-ի համաձայն B դասի հրդեհային բեռի առկայության դեպքում թ</w:t>
      </w:r>
      <w:r w:rsidR="00BE7E41" w:rsidRPr="000E23FA">
        <w:rPr>
          <w:lang w:val="hy-AM"/>
        </w:rPr>
        <w:t>ույլատրվում է նախատեսել փոշեգազային հրդեհաշիջման կայանք պայմանով, որ կայանքի նախագծում և շահագործման բոլոր փաստաթղթերում նշվի, որ այդ սենքերում աշխատակազմը պետք է հրահանգավորվի մարդու համար փոշե</w:t>
      </w:r>
      <w:r w:rsidR="000F7AAE" w:rsidRPr="000E23FA">
        <w:rPr>
          <w:lang w:val="hy-AM"/>
        </w:rPr>
        <w:t xml:space="preserve"> և գազային</w:t>
      </w:r>
      <w:r w:rsidR="00BE7E41" w:rsidRPr="000E23FA">
        <w:rPr>
          <w:lang w:val="hy-AM"/>
        </w:rPr>
        <w:t xml:space="preserve"> հրամարիչ նյութ</w:t>
      </w:r>
      <w:r w:rsidR="000F7AAE" w:rsidRPr="000E23FA">
        <w:rPr>
          <w:lang w:val="hy-AM"/>
        </w:rPr>
        <w:t>եր</w:t>
      </w:r>
      <w:r w:rsidR="00BE7E41" w:rsidRPr="000E23FA">
        <w:rPr>
          <w:lang w:val="hy-AM"/>
        </w:rPr>
        <w:t xml:space="preserve">ի վտանգավորության մասին ու անցնի պարբերական ուսուցողական վարժանքներ համաձայն ՀՀ ՏԿԱԻՆ </w:t>
      </w:r>
      <w:r w:rsidR="00540A11" w:rsidRPr="000E23FA">
        <w:rPr>
          <w:lang w:val="hy-AM"/>
        </w:rPr>
        <w:t>նախարարի 18.06.2015թ. 595-Ն հրամանով հաստատված «Հրդեհային անվտանգության կանոններ»-ի</w:t>
      </w:r>
      <w:r w:rsidR="000F7AAE" w:rsidRPr="000E23FA">
        <w:rPr>
          <w:lang w:val="hy-AM"/>
        </w:rPr>
        <w:t>:</w:t>
      </w:r>
    </w:p>
    <w:p w14:paraId="40F65B89" w14:textId="77777777" w:rsidR="002705C4" w:rsidRPr="000E23FA" w:rsidRDefault="002705C4" w:rsidP="00C12B55">
      <w:pPr>
        <w:pStyle w:val="ListParagraph"/>
        <w:numPr>
          <w:ilvl w:val="0"/>
          <w:numId w:val="1"/>
        </w:numPr>
        <w:tabs>
          <w:tab w:val="left" w:pos="1170"/>
        </w:tabs>
        <w:spacing w:line="360" w:lineRule="auto"/>
        <w:ind w:left="0" w:firstLine="540"/>
        <w:jc w:val="both"/>
        <w:rPr>
          <w:kern w:val="2"/>
          <w:lang w:val="hy-AM"/>
        </w:rPr>
      </w:pPr>
      <w:bookmarkStart w:id="93" w:name="_Hlk148462441"/>
      <w:r w:rsidRPr="000E23FA">
        <w:rPr>
          <w:lang w:val="hy-AM"/>
        </w:rPr>
        <w:t>Փոշե և փոշեգազային կայանքները</w:t>
      </w:r>
      <w:r w:rsidRPr="000E23FA">
        <w:rPr>
          <w:kern w:val="2"/>
          <w:lang w:val="hy-AM"/>
        </w:rPr>
        <w:t xml:space="preserve"> կայանքները մինչև շահագործման հանձնելը պետք է փորձնական շահագործվեն 2</w:t>
      </w:r>
      <w:r w:rsidR="00E46EFC" w:rsidRPr="000E23FA">
        <w:rPr>
          <w:kern w:val="2"/>
          <w:lang w:val="hy-AM"/>
        </w:rPr>
        <w:t>82</w:t>
      </w:r>
      <w:r w:rsidR="00215E22" w:rsidRPr="000E23FA">
        <w:rPr>
          <w:kern w:val="2"/>
          <w:lang w:val="hy-AM"/>
        </w:rPr>
        <w:t xml:space="preserve">-րդ  և </w:t>
      </w:r>
      <w:r w:rsidR="00E46EFC" w:rsidRPr="000E23FA">
        <w:rPr>
          <w:kern w:val="2"/>
          <w:lang w:val="hy-AM"/>
        </w:rPr>
        <w:t>283</w:t>
      </w:r>
      <w:r w:rsidR="00215E22" w:rsidRPr="000E23FA">
        <w:rPr>
          <w:kern w:val="2"/>
          <w:lang w:val="hy-AM"/>
        </w:rPr>
        <w:t>-րդ</w:t>
      </w:r>
      <w:r w:rsidRPr="000E23FA">
        <w:rPr>
          <w:kern w:val="2"/>
          <w:lang w:val="hy-AM"/>
        </w:rPr>
        <w:t xml:space="preserve"> կետ</w:t>
      </w:r>
      <w:r w:rsidR="00E46EFC" w:rsidRPr="000E23FA">
        <w:rPr>
          <w:kern w:val="2"/>
          <w:lang w:val="hy-AM"/>
        </w:rPr>
        <w:t>եր</w:t>
      </w:r>
      <w:r w:rsidRPr="000E23FA">
        <w:rPr>
          <w:kern w:val="2"/>
          <w:lang w:val="hy-AM"/>
        </w:rPr>
        <w:t xml:space="preserve">ի </w:t>
      </w:r>
      <w:r w:rsidR="00DB7E20" w:rsidRPr="000E23FA">
        <w:rPr>
          <w:kern w:val="2"/>
          <w:lang w:val="hy-AM"/>
        </w:rPr>
        <w:t>համաձայն</w:t>
      </w:r>
      <w:r w:rsidRPr="000E23FA">
        <w:rPr>
          <w:kern w:val="2"/>
          <w:lang w:val="hy-AM"/>
        </w:rPr>
        <w:t xml:space="preserve">։ </w:t>
      </w:r>
    </w:p>
    <w:bookmarkEnd w:id="93"/>
    <w:p w14:paraId="46226DE9" w14:textId="77777777" w:rsidR="00701E68" w:rsidRPr="00D60CA1" w:rsidRDefault="00701E68" w:rsidP="00C12B55">
      <w:pPr>
        <w:pStyle w:val="ListParagraph"/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31DF6700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3.4.2</w:t>
      </w:r>
      <w:r w:rsidR="00C9115F" w:rsidRPr="000E23FA">
        <w:rPr>
          <w:rFonts w:ascii="MS Mincho" w:eastAsia="MS Mincho" w:hAnsi="MS Mincho" w:cs="MS Mincho" w:hint="eastAsia"/>
          <w:b/>
          <w:lang w:val="hy-AM"/>
        </w:rPr>
        <w:t>․</w:t>
      </w:r>
      <w:r w:rsidR="00C9115F" w:rsidRPr="000E23FA">
        <w:rPr>
          <w:b/>
          <w:lang w:val="hy-AM"/>
        </w:rPr>
        <w:t xml:space="preserve"> </w:t>
      </w:r>
      <w:r w:rsidR="00701E68" w:rsidRPr="000E23FA">
        <w:rPr>
          <w:b/>
          <w:lang w:val="hy-AM"/>
        </w:rPr>
        <w:t xml:space="preserve">ՆԱԽԱԳԾՄԱՆ </w:t>
      </w:r>
      <w:r w:rsidR="00273981" w:rsidRPr="000E23FA">
        <w:rPr>
          <w:b/>
        </w:rPr>
        <w:t>ՊԱՀԱՆՋՆԵՐ</w:t>
      </w:r>
    </w:p>
    <w:p w14:paraId="627F3F4B" w14:textId="77777777" w:rsidR="00ED6CA9" w:rsidRPr="000E23FA" w:rsidRDefault="00ED6CA9" w:rsidP="00C12B55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46AC0759" w14:textId="77777777" w:rsidR="00860E0B" w:rsidRPr="000E23FA" w:rsidRDefault="002671DB" w:rsidP="000E0182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Հրամարիչ փոշիները, փոշեշիջման և փոշեգազաշիջման մոդուլները պետք է համա</w:t>
      </w:r>
      <w:r w:rsidR="00860E0B" w:rsidRPr="000E23FA">
        <w:rPr>
          <w:lang w:val="hy-AM"/>
        </w:rPr>
        <w:t xml:space="preserve">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3725EB" w:rsidRPr="000E23FA">
        <w:rPr>
          <w:lang w:val="hy-AM"/>
        </w:rPr>
        <w:t xml:space="preserve"> կանոնակարգի (</w:t>
      </w:r>
      <w:r w:rsidR="00B31076" w:rsidRPr="000E23FA">
        <w:rPr>
          <w:lang w:val="hy-AM"/>
        </w:rPr>
        <w:t>ԳՕՍՏ</w:t>
      </w:r>
      <w:r w:rsidR="00860E0B" w:rsidRPr="000E23FA">
        <w:rPr>
          <w:lang w:val="hy-AM"/>
        </w:rPr>
        <w:t xml:space="preserve"> Ռ 53280.4</w:t>
      </w:r>
      <w:r w:rsidR="005968C8" w:rsidRPr="000E23FA">
        <w:rPr>
          <w:lang w:val="hy-AM"/>
        </w:rPr>
        <w:t xml:space="preserve">,  </w:t>
      </w:r>
      <w:r w:rsidR="006133BD" w:rsidRPr="000E23FA">
        <w:rPr>
          <w:lang w:val="hy-AM"/>
        </w:rPr>
        <w:t>ՀՍՏ ԳՕՍՏ Ռ 53286-2023</w:t>
      </w:r>
      <w:r w:rsidR="005968C8" w:rsidRPr="000E23FA">
        <w:rPr>
          <w:lang w:val="hy-AM"/>
        </w:rPr>
        <w:t xml:space="preserve"> և  </w:t>
      </w:r>
      <w:r w:rsidR="008C61A5" w:rsidRPr="000E23FA">
        <w:rPr>
          <w:lang w:val="hy-AM"/>
        </w:rPr>
        <w:t>ՀՍՏ ԳՕՍՏ Ռ 56028-2023</w:t>
      </w:r>
      <w:r w:rsidR="005968C8" w:rsidRPr="000E23FA">
        <w:rPr>
          <w:lang w:val="hy-AM"/>
        </w:rPr>
        <w:t>)</w:t>
      </w:r>
      <w:r w:rsidR="003725EB" w:rsidRPr="000E23FA">
        <w:rPr>
          <w:lang w:val="hy-AM"/>
        </w:rPr>
        <w:t>)</w:t>
      </w:r>
      <w:r w:rsidR="00860E0B" w:rsidRPr="000E23FA">
        <w:rPr>
          <w:lang w:val="hy-AM"/>
        </w:rPr>
        <w:t xml:space="preserve"> </w:t>
      </w:r>
      <w:r w:rsidR="001423D0" w:rsidRPr="000E23FA">
        <w:rPr>
          <w:lang w:val="hy-AM"/>
        </w:rPr>
        <w:t xml:space="preserve">և ՀՍՏ ԳՕՍՏ Ռ 53280.5-2022 </w:t>
      </w:r>
      <w:r w:rsidR="00860E0B" w:rsidRPr="000E23FA">
        <w:rPr>
          <w:lang w:val="hy-AM"/>
        </w:rPr>
        <w:t xml:space="preserve">պահանջներին, ընդ որում փոշեշիջման և </w:t>
      </w:r>
      <w:r w:rsidR="00514BAB" w:rsidRPr="000E23FA">
        <w:rPr>
          <w:lang w:val="hy-AM"/>
        </w:rPr>
        <w:t xml:space="preserve">փոշեգազային </w:t>
      </w:r>
      <w:r w:rsidR="00860E0B" w:rsidRPr="000E23FA">
        <w:rPr>
          <w:lang w:val="hy-AM"/>
        </w:rPr>
        <w:t>շիջ</w:t>
      </w:r>
      <w:r w:rsidR="00180CC1" w:rsidRPr="000E23FA">
        <w:rPr>
          <w:lang w:val="hy-AM"/>
        </w:rPr>
        <w:softHyphen/>
      </w:r>
      <w:r w:rsidR="00860E0B" w:rsidRPr="000E23FA">
        <w:rPr>
          <w:lang w:val="hy-AM"/>
        </w:rPr>
        <w:t xml:space="preserve">ման իմպուլսային մոդուլների համար ծակող </w:t>
      </w:r>
      <w:r w:rsidR="00D15220" w:rsidRPr="000E23FA">
        <w:rPr>
          <w:lang w:val="hy-AM"/>
        </w:rPr>
        <w:t xml:space="preserve">էլեկտրական </w:t>
      </w:r>
      <w:r w:rsidR="00860E0B" w:rsidRPr="000E23FA">
        <w:rPr>
          <w:lang w:val="hy-AM"/>
        </w:rPr>
        <w:t>լարումները հաշվի չեն առնվում։</w:t>
      </w:r>
    </w:p>
    <w:p w14:paraId="50A2B8C6" w14:textId="77777777" w:rsidR="00860E0B" w:rsidRPr="000E23FA" w:rsidRDefault="00860E0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Փոշեշիջման և փոշեգազաշիջման կայանքների նախագծային փաստաթղթերում պետք է նշվեն կայանքի բնութագրեը ըստ </w:t>
      </w:r>
      <w:r w:rsidR="00163461" w:rsidRPr="000E23FA">
        <w:rPr>
          <w:lang w:val="hy-AM"/>
        </w:rPr>
        <w:t>ՀՍՏ ԳՕՍՏ Ռ 51091-2023</w:t>
      </w:r>
      <w:r w:rsidRPr="000E23FA">
        <w:rPr>
          <w:lang w:val="hy-AM"/>
        </w:rPr>
        <w:t xml:space="preserve"> և </w:t>
      </w:r>
      <w:r w:rsidR="008C61A5" w:rsidRPr="000E23FA">
        <w:rPr>
          <w:lang w:val="hy-AM"/>
        </w:rPr>
        <w:t>ՀՍՏ ԳՕՍՏ Ռ 56028-2023</w:t>
      </w:r>
      <w:r w:rsidR="00C04BF5" w:rsidRPr="000E23FA">
        <w:rPr>
          <w:lang w:val="hy-AM"/>
        </w:rPr>
        <w:t>-ի</w:t>
      </w:r>
      <w:r w:rsidRPr="000E23FA">
        <w:rPr>
          <w:lang w:val="hy-AM"/>
        </w:rPr>
        <w:t>։</w:t>
      </w:r>
    </w:p>
    <w:p w14:paraId="0D975CCC" w14:textId="77777777" w:rsidR="00860E0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Փոշեշիջման և փոշեգազաշիջման մոդուլների կառուցվածքից կախված կայանքները</w:t>
      </w:r>
      <w:r w:rsidR="00ED6CA9" w:rsidRPr="000E23FA">
        <w:rPr>
          <w:lang w:val="hy-AM"/>
        </w:rPr>
        <w:t xml:space="preserve"> </w:t>
      </w:r>
      <w:r w:rsidR="00860E0B" w:rsidRPr="000E23FA">
        <w:rPr>
          <w:lang w:val="hy-AM"/>
        </w:rPr>
        <w:t>կարող են լինել բաշխիչ խաղովակաշարով կամ առանց դրա։</w:t>
      </w:r>
    </w:p>
    <w:p w14:paraId="02CFC1EC" w14:textId="77777777" w:rsidR="00B73B84" w:rsidRPr="000E23FA" w:rsidRDefault="00456B30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խումբը կարող է միացվել խողովակային հավաքիչին, կազմելով մարտկոց</w:t>
      </w:r>
      <w:r w:rsidR="00B73B84" w:rsidRPr="000E23FA">
        <w:rPr>
          <w:lang w:val="hy-AM"/>
        </w:rPr>
        <w:t>ներ։</w:t>
      </w:r>
    </w:p>
    <w:p w14:paraId="774F3CF8" w14:textId="77777777" w:rsidR="00B73B84" w:rsidRPr="000E23FA" w:rsidRDefault="00FF41B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Մոդուլների միացումը խողովակաշարին կարող է իրականացվել ճկուն միացումներով, որոնք պետք է ապահովեն ամրություն 1,5P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տակ (P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>-մոդուլում առավելա</w:t>
      </w:r>
      <w:r w:rsidRPr="000E23FA">
        <w:rPr>
          <w:lang w:val="hy-AM"/>
        </w:rPr>
        <w:softHyphen/>
        <w:t>գույն</w:t>
      </w:r>
      <w:r w:rsidR="00ED6CA9" w:rsidRPr="000E23FA">
        <w:rPr>
          <w:lang w:val="hy-AM"/>
        </w:rPr>
        <w:t xml:space="preserve"> </w:t>
      </w:r>
      <w:r w:rsidR="00B73B84" w:rsidRPr="000E23FA">
        <w:rPr>
          <w:lang w:val="hy-AM"/>
        </w:rPr>
        <w:t>աշխատանքային ճնշումն է)։</w:t>
      </w:r>
    </w:p>
    <w:p w14:paraId="35E2E5D1" w14:textId="77777777" w:rsidR="007721BD" w:rsidRPr="000E23FA" w:rsidRDefault="001272E3" w:rsidP="000E0182">
      <w:pPr>
        <w:numPr>
          <w:ilvl w:val="0"/>
          <w:numId w:val="1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Կապված մոդուլում արտամղիչ գազի պահման ձևից, կայանքները տարբերակվում են</w:t>
      </w:r>
      <w:r w:rsidR="00ED6CA9" w:rsidRPr="000E23FA">
        <w:rPr>
          <w:lang w:val="hy-AM"/>
        </w:rPr>
        <w:t>.</w:t>
      </w:r>
    </w:p>
    <w:p w14:paraId="5C9746BC" w14:textId="77777777" w:rsidR="00811171" w:rsidRPr="000E23FA" w:rsidRDefault="00811171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ներփչված,</w:t>
      </w:r>
    </w:p>
    <w:p w14:paraId="328182E6" w14:textId="77777777" w:rsidR="00811171" w:rsidRPr="000E23FA" w:rsidRDefault="00B73B84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գազ</w:t>
      </w:r>
      <w:r w:rsidR="007A21B6" w:rsidRPr="000E23FA">
        <w:rPr>
          <w:lang w:val="hy-AM"/>
        </w:rPr>
        <w:t xml:space="preserve"> առաջ</w:t>
      </w:r>
      <w:r w:rsidRPr="000E23FA">
        <w:rPr>
          <w:lang w:val="hy-AM"/>
        </w:rPr>
        <w:t>ացնող տարրով</w:t>
      </w:r>
      <w:r w:rsidR="00811171" w:rsidRPr="000E23FA">
        <w:t>,</w:t>
      </w:r>
    </w:p>
    <w:p w14:paraId="2D877AE9" w14:textId="77777777" w:rsidR="00811171" w:rsidRPr="000E23FA" w:rsidRDefault="00B73B84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սեղմված կամ հեղուկացված գազ</w:t>
      </w:r>
      <w:r w:rsidR="00CB0E08" w:rsidRPr="000E23FA">
        <w:rPr>
          <w:lang w:val="hy-AM"/>
        </w:rPr>
        <w:t>ի</w:t>
      </w:r>
      <w:r w:rsidRPr="000E23FA">
        <w:rPr>
          <w:lang w:val="hy-AM"/>
        </w:rPr>
        <w:t xml:space="preserve"> անոթով։</w:t>
      </w:r>
    </w:p>
    <w:p w14:paraId="41830FD1" w14:textId="77777777" w:rsidR="00B73B84" w:rsidRPr="000E23FA" w:rsidRDefault="00B73B84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արտամղիչ գազ պետք է կիրառել չորացված գազեր՝ օդ (մինուս 40°С-ից ոչ բարձր ցողի կետով), ազոտ, իներտ գազեր և դրանց խառնուրդներ։</w:t>
      </w:r>
    </w:p>
    <w:p w14:paraId="5C02903A" w14:textId="77777777" w:rsidR="007E63B1" w:rsidRPr="00C12B55" w:rsidRDefault="007E5A9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Սենքը պաշտպանող բոլոր մոդուլները պետք է գործարկվեն 3 վրկ-ի ընթացքում։ Մոդուլները պաշտպանվող սենքի ներսում տեղակայելու դեպքում արգելվում է նախատեսել</w:t>
      </w:r>
      <w:r w:rsidRPr="00D60CA1">
        <w:rPr>
          <w:lang w:val="hy-AM"/>
        </w:rPr>
        <w:t xml:space="preserve"> </w:t>
      </w:r>
      <w:r w:rsidR="00B73B84" w:rsidRPr="00C12B55">
        <w:rPr>
          <w:lang w:val="hy-AM"/>
        </w:rPr>
        <w:t>տեղային ձեռքի գործարկման սարքեր։</w:t>
      </w:r>
    </w:p>
    <w:p w14:paraId="6963EFF6" w14:textId="77777777" w:rsidR="005968C8" w:rsidRPr="000E23FA" w:rsidRDefault="005968C8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Առանձին արտադրական գոտիների, հատվածամասերի, սարքավորանքի տեղային պաշտպանությունը կարող է իրականացվել ՏՓ-ում նշված արագությունից ոչ ավելի արագությամբ օդային հոսանքների դեպքում, իսկ նշված չլինելու դեպքում՝ 1,5 մ/վրկ-ից ոչ ավել։</w:t>
      </w:r>
    </w:p>
    <w:p w14:paraId="39F9A9FA" w14:textId="77777777" w:rsidR="00B73B84" w:rsidRPr="000E23FA" w:rsidRDefault="00B73B84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սենքի ծավալը հաշվելիս նվազեցվում </w:t>
      </w:r>
      <w:r w:rsidR="002B0D67" w:rsidRPr="000E23FA">
        <w:rPr>
          <w:lang w:val="hy-AM"/>
        </w:rPr>
        <w:t>են</w:t>
      </w:r>
      <w:r w:rsidRPr="000E23FA">
        <w:rPr>
          <w:lang w:val="hy-AM"/>
        </w:rPr>
        <w:t xml:space="preserve"> միայն հոծ, անթափանց շինարարական կառուցվածքատարրերի ծավալ</w:t>
      </w:r>
      <w:r w:rsidR="002B0D67" w:rsidRPr="000E23FA">
        <w:rPr>
          <w:lang w:val="hy-AM"/>
        </w:rPr>
        <w:t>ներ</w:t>
      </w:r>
      <w:r w:rsidRPr="000E23FA">
        <w:rPr>
          <w:lang w:val="hy-AM"/>
        </w:rPr>
        <w:t>ը (սյուներ, հեծաններ, միջնապատեր, սարքավորանքի հիմքեր)։</w:t>
      </w:r>
    </w:p>
    <w:p w14:paraId="39FAAE18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հրդեհաշիջման հաշվարկային գոտի է ընդունվում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60F59320" w14:textId="77777777" w:rsidR="00D25FFB" w:rsidRPr="000E23FA" w:rsidRDefault="00D25FFB" w:rsidP="000E0182">
      <w:pPr>
        <w:pStyle w:val="ListParagraph"/>
        <w:numPr>
          <w:ilvl w:val="0"/>
          <w:numId w:val="72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մակերեսների դեպքում՝ 10%-ով ավելի մեծ մակերեսը,</w:t>
      </w:r>
      <w:r w:rsidR="002671DB" w:rsidRPr="000E23FA">
        <w:rPr>
          <w:lang w:val="hy-AM"/>
        </w:rPr>
        <w:t xml:space="preserve">  </w:t>
      </w:r>
    </w:p>
    <w:p w14:paraId="481A2C9C" w14:textId="77777777" w:rsidR="00D25FFB" w:rsidRPr="000E23FA" w:rsidRDefault="00D25FFB" w:rsidP="000E0182">
      <w:pPr>
        <w:pStyle w:val="ListParagraph"/>
        <w:numPr>
          <w:ilvl w:val="0"/>
          <w:numId w:val="72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ծավալների դեպքում՝ 15%-ով ավելի մեծ ծավալը։</w:t>
      </w:r>
    </w:p>
    <w:p w14:paraId="2F2E2B6C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Սենքի ամբողջ ծավալում թույլատրվում է իրականացնել հրդեհաշիջում մոդուլի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ում նշված, իսկ դրա բացակայության դեպքում՝ </w:t>
      </w:r>
      <w:r w:rsidR="00E34792" w:rsidRPr="000E23FA">
        <w:rPr>
          <w:lang w:val="hy-AM"/>
        </w:rPr>
        <w:t xml:space="preserve">սենքի անհերմետիկության </w:t>
      </w:r>
      <w:r w:rsidRPr="000E23FA">
        <w:rPr>
          <w:lang w:val="hy-AM"/>
        </w:rPr>
        <w:t>1,5</w:t>
      </w:r>
      <w:r w:rsidR="0071401A" w:rsidRPr="000E23FA">
        <w:rPr>
          <w:lang w:val="hy-AM"/>
        </w:rPr>
        <w:t xml:space="preserve"> </w:t>
      </w:r>
      <w:r w:rsidRPr="000E23FA">
        <w:rPr>
          <w:lang w:val="hy-AM"/>
        </w:rPr>
        <w:t>% -ից ոչ ավելի աստիճանի դեպքում։</w:t>
      </w:r>
    </w:p>
    <w:p w14:paraId="1944A468" w14:textId="77777777" w:rsidR="00D25FF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400մ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 xml:space="preserve"> և ավելի մակերեսով սենքերում հրդեհաշիջումը նպատակահարմար է նախատե</w:t>
      </w:r>
      <w:r w:rsidR="00D25FFB" w:rsidRPr="000E23FA">
        <w:rPr>
          <w:lang w:val="hy-AM"/>
        </w:rPr>
        <w:t>սել տեղային՝ մակերեսային կամ ծավալային։</w:t>
      </w:r>
    </w:p>
    <w:p w14:paraId="7963D8E8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Մոդուլերի բաշխիչ խողովակաշարերի առավելագույն երկարությունը որոշվում է մոդուլների տեխնիկական բնութագրեր</w:t>
      </w:r>
      <w:r w:rsidR="00747FCE" w:rsidRPr="000E23FA">
        <w:rPr>
          <w:lang w:val="hy-AM"/>
        </w:rPr>
        <w:t>ով</w:t>
      </w:r>
      <w:r w:rsidRPr="000E23FA">
        <w:rPr>
          <w:lang w:val="hy-AM"/>
        </w:rPr>
        <w:t>։</w:t>
      </w:r>
    </w:p>
    <w:p w14:paraId="06854627" w14:textId="77777777" w:rsidR="00FF41BA" w:rsidRPr="000E23FA" w:rsidRDefault="00FF41B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Խողովակների միացումը պետք է նախատեսել եռակցված, կցաշուրթով կամ պարուրակային, իսկ խողովակները՝ պողպատե ըստ ԳՕՍՏ 8732-78, ԳՕՍՏ 8734-75 կամ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համարժեք: </w:t>
      </w:r>
    </w:p>
    <w:p w14:paraId="41E10209" w14:textId="77777777" w:rsidR="0083408D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Խողովակաշարերն ու կցամասերը պետք է դիմանան 1,25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փորձարկման ճնշմանը</w:t>
      </w:r>
      <w:r w:rsidR="00EF60FD" w:rsidRPr="000E23FA">
        <w:rPr>
          <w:lang w:val="hy-AM"/>
        </w:rPr>
        <w:t>, որտեղ P</w:t>
      </w:r>
      <w:r w:rsidR="00EF60FD" w:rsidRPr="000E23FA">
        <w:rPr>
          <w:vertAlign w:val="subscript"/>
          <w:lang w:val="hy-AM"/>
        </w:rPr>
        <w:t>աշխ-</w:t>
      </w:r>
      <w:r w:rsidR="00EF60FD" w:rsidRPr="000E23FA">
        <w:rPr>
          <w:lang w:val="hy-AM"/>
        </w:rPr>
        <w:t>ը մոդուլի ներսի ճնշումն է հերթապահ գործելակարգում կամ դրա գործարկման ընթացքում:</w:t>
      </w:r>
    </w:p>
    <w:p w14:paraId="7017F220" w14:textId="77777777" w:rsidR="00D25FFB" w:rsidRPr="000E23FA" w:rsidRDefault="007721BD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Մոդուլներն ու գլխադիրները պետք է տեղակայվեն պաշտպանվող սենքում դրանց</w:t>
      </w:r>
      <w:r w:rsidR="00B93BDA" w:rsidRPr="000E23FA">
        <w:rPr>
          <w:lang w:val="hy-AM"/>
        </w:rPr>
        <w:t xml:space="preserve"> </w:t>
      </w:r>
      <w:r w:rsidR="00661E65" w:rsidRPr="000E23FA">
        <w:rPr>
          <w:lang w:val="hy-AM"/>
        </w:rPr>
        <w:t>ՏՓ-ի պահանջներին համապատասխան։ Անհրաժեշտության դեպքերում պետք է նախա</w:t>
      </w:r>
      <w:r w:rsidR="00D25FFB" w:rsidRPr="000E23FA">
        <w:rPr>
          <w:lang w:val="hy-AM"/>
        </w:rPr>
        <w:t>տեսել դրանց պաշտպանությունը հնարավոր վնասումներից։</w:t>
      </w:r>
    </w:p>
    <w:p w14:paraId="61B0B42D" w14:textId="77777777" w:rsidR="00D25FFB" w:rsidRPr="000E23FA" w:rsidRDefault="00C56E7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մոդուլները պետք է տեղակայվեն հաշվի առնելով շահագործման</w:t>
      </w:r>
      <w:r w:rsidR="003D2302" w:rsidRPr="000E23FA">
        <w:rPr>
          <w:lang w:val="hy-AM"/>
        </w:rPr>
        <w:t xml:space="preserve"> </w:t>
      </w:r>
      <w:r w:rsidR="00D25FFB" w:rsidRPr="000E23FA">
        <w:rPr>
          <w:lang w:val="hy-AM"/>
        </w:rPr>
        <w:t>եղանակային պայմանները։</w:t>
      </w:r>
    </w:p>
    <w:p w14:paraId="52FD1A9B" w14:textId="77777777" w:rsidR="00D25FFB" w:rsidRPr="000E23FA" w:rsidRDefault="005D548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խողովակաշարով մոդուլները թույլատրվում է տեղակայել ինչպես պաշտ</w:t>
      </w:r>
      <w:r w:rsidR="00D25FFB" w:rsidRPr="000E23FA">
        <w:rPr>
          <w:lang w:val="hy-AM"/>
        </w:rPr>
        <w:t>պանվող սենքի ներսում, կրակի ենթադրյալ օջախից հեռու, այնպես էլ դրսում, սենքին անմիջապես մոտ վայրում, արկղի կամ հատուկ որմնա</w:t>
      </w:r>
      <w:r w:rsidR="00747FCE" w:rsidRPr="000E23FA">
        <w:rPr>
          <w:lang w:val="hy-AM"/>
        </w:rPr>
        <w:t>խ</w:t>
      </w:r>
      <w:r w:rsidR="00D25FFB" w:rsidRPr="000E23FA">
        <w:rPr>
          <w:lang w:val="hy-AM"/>
        </w:rPr>
        <w:t>որշի մեջ։</w:t>
      </w:r>
    </w:p>
    <w:p w14:paraId="52F29A9A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և խողովակաշարերի տեղակայման համար նախատեսված կառուցվածքատարրերը պետք է դիմանան տեղակայված սարքավորանքի քաշի հնգապատիկ բեռին ուղղաձիգ, և կրկնապատիկ բեռին՝ հորիզոնական ուղղությամբ  ու ապահովեն նրանց պատահական վնասումներից:</w:t>
      </w:r>
    </w:p>
    <w:p w14:paraId="4021EE2C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Նախագծում անհրաժեշտ է հաշվի առնել մոդուլների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պահանջները բաշխիչ խողովակաշարերի ու գլխադիրների խցանումը բացառելու համար:</w:t>
      </w:r>
    </w:p>
    <w:p w14:paraId="70BADADC" w14:textId="77777777" w:rsidR="00DB70AA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Կազմակերպությունում, որտեղ գտնվում </w:t>
      </w:r>
      <w:r w:rsidR="001876E5" w:rsidRPr="000E23FA">
        <w:rPr>
          <w:lang w:val="hy-AM"/>
        </w:rPr>
        <w:t>են</w:t>
      </w:r>
      <w:r w:rsidRPr="000E23FA">
        <w:rPr>
          <w:lang w:val="hy-AM"/>
        </w:rPr>
        <w:t xml:space="preserve"> պաշտպանվող սենքերը, </w:t>
      </w:r>
      <w:r w:rsidR="001876E5" w:rsidRPr="000E23FA">
        <w:rPr>
          <w:lang w:val="hy-AM"/>
        </w:rPr>
        <w:t xml:space="preserve">գոտիները, </w:t>
      </w:r>
      <w:r w:rsidR="00DD64BC" w:rsidRPr="000E23FA">
        <w:rPr>
          <w:lang w:val="hy-AM"/>
        </w:rPr>
        <w:t xml:space="preserve">կամ կայանքների սպասարկումն իրականացնող կազմակերպությունում, </w:t>
      </w:r>
      <w:r w:rsidRPr="000E23FA">
        <w:rPr>
          <w:lang w:val="hy-AM"/>
        </w:rPr>
        <w:t xml:space="preserve">պետք է պահվեն ամենամեծ սենքի կամ գոտու համար նախատեսված </w:t>
      </w:r>
      <w:r w:rsidR="00426535" w:rsidRPr="000E23FA">
        <w:rPr>
          <w:lang w:val="hy-AM"/>
        </w:rPr>
        <w:t xml:space="preserve">չլիցքավորվող </w:t>
      </w:r>
      <w:r w:rsidRPr="000E23FA">
        <w:rPr>
          <w:lang w:val="hy-AM"/>
        </w:rPr>
        <w:t xml:space="preserve">մոդուլների, </w:t>
      </w:r>
      <w:r w:rsidR="00DD64BC" w:rsidRPr="000E23FA">
        <w:rPr>
          <w:lang w:val="hy-AM"/>
        </w:rPr>
        <w:t xml:space="preserve">իսկ </w:t>
      </w:r>
      <w:r w:rsidR="00426535" w:rsidRPr="000E23FA">
        <w:rPr>
          <w:lang w:val="hy-AM"/>
        </w:rPr>
        <w:t>լիցքավոր</w:t>
      </w:r>
      <w:r w:rsidR="005D5483" w:rsidRPr="000E23FA">
        <w:rPr>
          <w:lang w:val="hy-AM"/>
        </w:rPr>
        <w:softHyphen/>
      </w:r>
      <w:r w:rsidR="00426535" w:rsidRPr="000E23FA">
        <w:rPr>
          <w:lang w:val="hy-AM"/>
        </w:rPr>
        <w:t xml:space="preserve">վող մոդուլների դեպքում՝ հրամարիչ </w:t>
      </w:r>
      <w:r w:rsidRPr="000E23FA">
        <w:rPr>
          <w:lang w:val="hy-AM"/>
        </w:rPr>
        <w:t>փոշ</w:t>
      </w:r>
      <w:r w:rsidR="00426535" w:rsidRPr="000E23FA">
        <w:rPr>
          <w:lang w:val="hy-AM"/>
        </w:rPr>
        <w:t xml:space="preserve">ու, համալրող այլ դետալների ու նյութերի </w:t>
      </w:r>
      <w:r w:rsidRPr="000E23FA">
        <w:rPr>
          <w:lang w:val="hy-AM"/>
        </w:rPr>
        <w:t>100% պահուստ:</w:t>
      </w:r>
    </w:p>
    <w:p w14:paraId="4B6B11B2" w14:textId="77777777" w:rsidR="00D25FF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Եթե մի օբյեկտում կիրառվում են տարբեր չափերի մոդուլներ, ապա պահուստը պետք է բավարարի բոլոր անհրաժեշտ չափերի մոդուլների աշխատունակությունը վերականգնելու</w:t>
      </w:r>
      <w:r w:rsidR="00ED6CA9" w:rsidRPr="000E23FA">
        <w:rPr>
          <w:lang w:val="hy-AM"/>
        </w:rPr>
        <w:t xml:space="preserve"> </w:t>
      </w:r>
      <w:r w:rsidR="00D25FFB" w:rsidRPr="000E23FA">
        <w:rPr>
          <w:lang w:val="hy-AM"/>
        </w:rPr>
        <w:t xml:space="preserve">համար: </w:t>
      </w:r>
    </w:p>
    <w:p w14:paraId="6592C988" w14:textId="77777777" w:rsidR="00D25FFB" w:rsidRPr="00C12B55" w:rsidRDefault="000A4922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Մոդուլների տեղակայումն ու հրամարիչ փոշու մատուցման բնութագրերը պետք է ապահովեն հրդեհաշիջումը պաշտպանվող ամբողջ սենքում, հաշվի առնելով հրամարիչ</w:t>
      </w:r>
      <w:r w:rsidR="00C12B55" w:rsidRPr="00D60CA1">
        <w:rPr>
          <w:lang w:val="hy-AM"/>
        </w:rPr>
        <w:t xml:space="preserve"> </w:t>
      </w:r>
      <w:r w:rsidR="003D2302" w:rsidRPr="00C12B55">
        <w:rPr>
          <w:lang w:val="hy-AM"/>
        </w:rPr>
        <w:t>նյու</w:t>
      </w:r>
      <w:r w:rsidR="00D25FFB" w:rsidRPr="00C12B55">
        <w:rPr>
          <w:lang w:val="hy-AM"/>
        </w:rPr>
        <w:t>թի մատուցման ճանապարհին առկա արգելքները՝ սյուներ, պահարաններ և այլն:</w:t>
      </w:r>
    </w:p>
    <w:p w14:paraId="4B4A4783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94" w:name="_Hlk139723508"/>
      <w:r w:rsidRPr="000E23FA">
        <w:rPr>
          <w:lang w:val="hy-AM"/>
        </w:rPr>
        <w:t>Հրդեհաշիջման համար անհրաժեշտ մոդուլների քանակի հ</w:t>
      </w:r>
      <w:bookmarkEnd w:id="94"/>
      <w:r w:rsidRPr="000E23FA">
        <w:rPr>
          <w:lang w:val="hy-AM"/>
        </w:rPr>
        <w:t xml:space="preserve">աշվարկի ժամանակ անհրաժեշտ է ղեկավարվել </w:t>
      </w:r>
      <w:r w:rsidR="006A185D" w:rsidRPr="000E23FA">
        <w:rPr>
          <w:lang w:val="hy-AM"/>
        </w:rPr>
        <w:t xml:space="preserve">730-րդ կետի պահանջով և </w:t>
      </w:r>
      <w:r w:rsidR="00002D07" w:rsidRPr="000E23FA">
        <w:rPr>
          <w:lang w:val="hy-AM"/>
        </w:rPr>
        <w:t>մոդուլների ՏՓ-ում բերված բնութագրերով</w:t>
      </w:r>
      <w:r w:rsidR="006A185D" w:rsidRPr="000E23FA">
        <w:rPr>
          <w:lang w:val="hy-AM"/>
        </w:rPr>
        <w:t>՝</w:t>
      </w:r>
      <w:r w:rsidR="00002D07" w:rsidRPr="000E23FA">
        <w:rPr>
          <w:lang w:val="hy-AM"/>
        </w:rPr>
        <w:t xml:space="preserve"> </w:t>
      </w:r>
      <w:r w:rsidR="006A185D" w:rsidRPr="000E23FA">
        <w:rPr>
          <w:lang w:val="hy-AM"/>
        </w:rPr>
        <w:t xml:space="preserve">պաշտպանվող մակերեսին կամ ծավալում </w:t>
      </w:r>
      <w:r w:rsidR="00002D07" w:rsidRPr="000E23FA">
        <w:rPr>
          <w:lang w:val="hy-AM"/>
        </w:rPr>
        <w:t>փո</w:t>
      </w:r>
      <w:r w:rsidR="005D5483" w:rsidRPr="000E23FA">
        <w:rPr>
          <w:lang w:val="hy-AM"/>
        </w:rPr>
        <w:softHyphen/>
      </w:r>
      <w:r w:rsidR="00002D07" w:rsidRPr="000E23FA">
        <w:rPr>
          <w:lang w:val="hy-AM"/>
        </w:rPr>
        <w:t xml:space="preserve">շու ցրման ուրվագծերով,  կապված հրդեհի օջախի մոդելի կարգից </w:t>
      </w:r>
      <w:r w:rsidR="004042AD" w:rsidRPr="000E23FA">
        <w:rPr>
          <w:lang w:val="hy-AM"/>
        </w:rPr>
        <w:t xml:space="preserve">ըստ </w:t>
      </w:r>
      <w:r w:rsidR="00B31076" w:rsidRPr="000E23FA">
        <w:rPr>
          <w:lang w:val="hy-AM"/>
        </w:rPr>
        <w:t>ԳՕՍՏ</w:t>
      </w:r>
      <w:r w:rsidR="004042AD" w:rsidRPr="000E23FA">
        <w:rPr>
          <w:lang w:val="hy-AM"/>
        </w:rPr>
        <w:t xml:space="preserve"> Ռ 51057</w:t>
      </w:r>
      <w:r w:rsidR="003725EB" w:rsidRPr="000E23FA">
        <w:rPr>
          <w:lang w:val="hy-AM"/>
        </w:rPr>
        <w:t>-200</w:t>
      </w:r>
      <w:r w:rsidR="00C5229B" w:rsidRPr="000E23FA">
        <w:rPr>
          <w:lang w:val="hy-AM"/>
        </w:rPr>
        <w:t>1</w:t>
      </w:r>
      <w:r w:rsidR="003725EB" w:rsidRPr="000E23FA">
        <w:rPr>
          <w:lang w:val="hy-AM"/>
        </w:rPr>
        <w:t>-ի:</w:t>
      </w:r>
    </w:p>
    <w:p w14:paraId="7BA65603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տեղակայումն անհրաժեշտ է նախատեսել </w:t>
      </w:r>
      <w:r w:rsidR="00E33BB9" w:rsidRPr="000E23FA">
        <w:rPr>
          <w:lang w:val="hy-AM"/>
        </w:rPr>
        <w:t>դրանց</w:t>
      </w:r>
      <w:r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 Եթե պաշտպանվող սենքի բարձրությունը գերազանցում է գլխադիրների տեղակայման</w:t>
      </w:r>
      <w:r w:rsidR="00B93BDA" w:rsidRPr="000E23FA">
        <w:rPr>
          <w:lang w:val="hy-AM"/>
        </w:rPr>
        <w:t xml:space="preserve"> </w:t>
      </w:r>
      <w:r w:rsidR="005D5483" w:rsidRPr="000E23FA">
        <w:rPr>
          <w:lang w:val="hy-AM"/>
        </w:rPr>
        <w:t>առա</w:t>
      </w:r>
      <w:r w:rsidR="007721BD" w:rsidRPr="000E23FA">
        <w:rPr>
          <w:lang w:val="hy-AM"/>
        </w:rPr>
        <w:t>վելագույն բարձրությունը, ապա դրանք պետք է տեղակայել մի քանի</w:t>
      </w:r>
      <w:r w:rsidR="00A251C1" w:rsidRPr="000E23FA">
        <w:rPr>
          <w:lang w:val="hy-AM"/>
        </w:rPr>
        <w:t xml:space="preserve"> </w:t>
      </w:r>
      <w:r w:rsidR="005D5483" w:rsidRPr="000E23FA">
        <w:rPr>
          <w:lang w:val="hy-AM"/>
        </w:rPr>
        <w:t>մ</w:t>
      </w:r>
      <w:r w:rsidR="00A251C1" w:rsidRPr="000E23FA">
        <w:rPr>
          <w:lang w:val="hy-AM"/>
        </w:rPr>
        <w:t>ակարդակնե</w:t>
      </w:r>
      <w:r w:rsidR="005D5483" w:rsidRPr="000E23FA">
        <w:rPr>
          <w:lang w:val="hy-AM"/>
        </w:rPr>
        <w:softHyphen/>
      </w:r>
      <w:r w:rsidR="00A251C1" w:rsidRPr="000E23FA">
        <w:rPr>
          <w:lang w:val="hy-AM"/>
        </w:rPr>
        <w:t>րում՝ հաշ</w:t>
      </w:r>
      <w:r w:rsidRPr="000E23FA">
        <w:rPr>
          <w:lang w:val="hy-AM"/>
        </w:rPr>
        <w:t xml:space="preserve">վի առնելով փոշու </w:t>
      </w:r>
      <w:r w:rsidR="004042AD" w:rsidRPr="000E23FA">
        <w:rPr>
          <w:lang w:val="hy-AM"/>
        </w:rPr>
        <w:t>ցրմա</w:t>
      </w:r>
      <w:r w:rsidRPr="000E23FA">
        <w:rPr>
          <w:lang w:val="hy-AM"/>
        </w:rPr>
        <w:t>ն ուրվագծերը:</w:t>
      </w:r>
    </w:p>
    <w:p w14:paraId="373EA0BC" w14:textId="77777777" w:rsidR="00D25FFB" w:rsidRPr="00C12B55" w:rsidRDefault="007E5A9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Հիմնավորված կամ տեխնիկական առաջադրանքով պահանջված դեպքերում</w:t>
      </w:r>
      <w:r w:rsidR="00C12B55" w:rsidRPr="00D60CA1">
        <w:rPr>
          <w:lang w:val="hy-AM"/>
        </w:rPr>
        <w:t xml:space="preserve"> </w:t>
      </w:r>
      <w:r w:rsidR="005D5483" w:rsidRPr="00C12B55">
        <w:rPr>
          <w:lang w:val="hy-AM"/>
        </w:rPr>
        <w:t>նախագծով կարող է նախատեսվել մոդուլների պահուստավորում դրանց հաշվարկային քանակու</w:t>
      </w:r>
      <w:r w:rsidR="005D5483" w:rsidRPr="00C12B55">
        <w:rPr>
          <w:lang w:val="hy-AM"/>
        </w:rPr>
        <w:softHyphen/>
        <w:t>թյան կրկնապատկմամբ: Պահուստի գործարկումը թույլատրվում է նախատեսել հեռահար՝</w:t>
      </w:r>
      <w:r w:rsidR="0077260E" w:rsidRPr="00C12B55">
        <w:rPr>
          <w:lang w:val="hy-AM"/>
        </w:rPr>
        <w:t xml:space="preserve"> </w:t>
      </w:r>
      <w:r w:rsidR="004042AD" w:rsidRPr="00C12B55">
        <w:rPr>
          <w:lang w:val="hy-AM"/>
        </w:rPr>
        <w:t>ըստ</w:t>
      </w:r>
      <w:r w:rsidR="00D25FFB" w:rsidRPr="00C12B55">
        <w:rPr>
          <w:lang w:val="hy-AM"/>
        </w:rPr>
        <w:t xml:space="preserve"> նախագծով նախատեսված աշխատակարգի:</w:t>
      </w:r>
    </w:p>
    <w:p w14:paraId="78A918A5" w14:textId="77777777" w:rsidR="00D25FFB" w:rsidRPr="000E23FA" w:rsidRDefault="007E63B1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 և փոշեգազային հրդեհաշիջման կայանքներով սարքավորված սենքերը պետք է</w:t>
      </w:r>
      <w:r w:rsidR="001603D8" w:rsidRPr="000E23FA">
        <w:rPr>
          <w:lang w:val="hy-AM"/>
        </w:rPr>
        <w:t xml:space="preserve"> </w:t>
      </w:r>
      <w:r w:rsidR="00D25FFB" w:rsidRPr="000E23FA">
        <w:rPr>
          <w:lang w:val="hy-AM"/>
        </w:rPr>
        <w:t xml:space="preserve">ունենան այդ մասին զգուշացնող ցուցատախտակներ: Այդ սենքերի մուտքերի մոտ պետք տեղակայվեն ազդարարիչներ ըստ </w:t>
      </w:r>
      <w:r w:rsidR="00B31076" w:rsidRPr="000E23FA">
        <w:rPr>
          <w:lang w:val="hy-AM"/>
        </w:rPr>
        <w:t>ԳՕՍՏ</w:t>
      </w:r>
      <w:r w:rsidR="00D25FFB" w:rsidRPr="000E23FA">
        <w:rPr>
          <w:lang w:val="hy-AM"/>
        </w:rPr>
        <w:t xml:space="preserve"> 12.4.009</w:t>
      </w:r>
      <w:r w:rsidR="00631E10" w:rsidRPr="000E23FA">
        <w:rPr>
          <w:lang w:val="hy-AM"/>
        </w:rPr>
        <w:t>-83</w:t>
      </w:r>
      <w:r w:rsidR="00D25FFB"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="00D25FFB"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="00D25FFB" w:rsidRPr="000E23FA">
        <w:rPr>
          <w:lang w:val="hy-AM"/>
        </w:rPr>
        <w:t xml:space="preserve"> և սույն շինարարական նորմերի:</w:t>
      </w:r>
    </w:p>
    <w:p w14:paraId="0A2375AB" w14:textId="77777777" w:rsidR="00F5285A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Անհերմետիկության աստիճանը ծավալային հրդեհաշիջման դեպքում չպետք է գերազանցի մոդուլի </w:t>
      </w:r>
      <w:r w:rsidR="003B7DED" w:rsidRPr="000E23FA">
        <w:rPr>
          <w:lang w:val="hy-AM"/>
        </w:rPr>
        <w:t>ՆՓ և ՏՓ-</w:t>
      </w:r>
      <w:r w:rsidRPr="000E23FA">
        <w:rPr>
          <w:lang w:val="hy-AM"/>
        </w:rPr>
        <w:t>ում նշված թույլատրելի արժեքը: Այդ նպատակով անհրաժեշտ է բացառել տեխնոլոգիապես չհիմնավորված որմնախորշերը, հերմետիկացնել մալուխային անցումները, դռների վրա տեղակայել ինքնափակիչներ:</w:t>
      </w:r>
      <w:bookmarkStart w:id="95" w:name="_Hlk139723533"/>
    </w:p>
    <w:p w14:paraId="0D65E130" w14:textId="77777777" w:rsidR="00D25FFB" w:rsidRPr="000E23FA" w:rsidRDefault="002671D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ՏՓ-ում պետք է նշված լինի հաշվարկների համար անհրաժեշտ անհերմետի</w:t>
      </w:r>
      <w:r w:rsidR="008477E3" w:rsidRPr="000E23FA">
        <w:rPr>
          <w:lang w:val="hy-AM"/>
        </w:rPr>
        <w:t xml:space="preserve">կության </w:t>
      </w:r>
      <w:r w:rsidR="00063E2D" w:rsidRPr="000E23FA">
        <w:rPr>
          <w:lang w:val="hy-AM"/>
        </w:rPr>
        <w:t>աստիճան</w:t>
      </w:r>
      <w:r w:rsidR="001E4D83" w:rsidRPr="000E23FA">
        <w:rPr>
          <w:lang w:val="hy-AM"/>
        </w:rPr>
        <w:t>ը</w:t>
      </w:r>
      <w:r w:rsidR="00D25FFB" w:rsidRPr="000E23FA">
        <w:rPr>
          <w:lang w:val="hy-AM"/>
        </w:rPr>
        <w:t xml:space="preserve">: </w:t>
      </w:r>
      <w:r w:rsidR="008477E3" w:rsidRPr="000E23FA">
        <w:rPr>
          <w:lang w:val="hy-AM"/>
        </w:rPr>
        <w:t>Դրա</w:t>
      </w:r>
      <w:r w:rsidR="00D25FFB" w:rsidRPr="000E23FA">
        <w:rPr>
          <w:lang w:val="hy-AM"/>
        </w:rPr>
        <w:t xml:space="preserve"> բացակայության դեպքում գործակիցն ընդունվում է </w:t>
      </w:r>
      <w:r w:rsidR="00F5285A" w:rsidRPr="000E23FA">
        <w:rPr>
          <w:lang w:val="hy-AM"/>
        </w:rPr>
        <w:t xml:space="preserve">ըստ </w:t>
      </w:r>
      <w:r w:rsidR="00EF60FD" w:rsidRPr="000E23FA">
        <w:rPr>
          <w:lang w:val="hy-AM"/>
        </w:rPr>
        <w:t xml:space="preserve">կետ </w:t>
      </w:r>
      <w:r w:rsidR="00D25FFB" w:rsidRPr="000E23FA">
        <w:rPr>
          <w:lang w:val="hy-AM"/>
        </w:rPr>
        <w:t>7</w:t>
      </w:r>
      <w:r w:rsidR="005968C8" w:rsidRPr="000E23FA">
        <w:rPr>
          <w:lang w:val="hy-AM"/>
        </w:rPr>
        <w:t>3</w:t>
      </w:r>
      <w:r w:rsidR="00FF7381" w:rsidRPr="000E23FA">
        <w:rPr>
          <w:lang w:val="hy-AM"/>
        </w:rPr>
        <w:t>1</w:t>
      </w:r>
      <w:r w:rsidR="00EF60FD" w:rsidRPr="000E23FA">
        <w:rPr>
          <w:lang w:val="hy-AM"/>
        </w:rPr>
        <w:t>-</w:t>
      </w:r>
      <w:r w:rsidR="00F5285A" w:rsidRPr="000E23FA">
        <w:rPr>
          <w:lang w:val="hy-AM"/>
        </w:rPr>
        <w:t>ի:</w:t>
      </w:r>
    </w:p>
    <w:p w14:paraId="187CAD88" w14:textId="77777777" w:rsidR="00784EE3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սենքում կայանքի գործարկումից հետո օդում հրդեհի արգասիքների և փոշու հեռացման համար թույլատրվում է կիրառել շարժական օդափոխիչ սարքեր, իսկ մակե</w:t>
      </w:r>
      <w:bookmarkEnd w:id="95"/>
      <w:r w:rsidR="00D25FFB" w:rsidRPr="000E23FA">
        <w:rPr>
          <w:lang w:val="hy-AM"/>
        </w:rPr>
        <w:t>րեսներին նստած փոշին հեռացվում է փոշեկուլներով և խոնավ մաքրմամբ:</w:t>
      </w:r>
    </w:p>
    <w:p w14:paraId="0219EBA3" w14:textId="77777777" w:rsidR="00BE7E41" w:rsidRPr="00C12B55" w:rsidRDefault="00232295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Կայանքների անվտանգության պահանջները պետք է բավարարեն ԳՕՍՏ 12.1.019, ԳՕՍՏ 12.3.046-91 ԳՕՍՏ 12.2.003-91, ԳՕՍՏ 12.4.009-83, ԳՕՍՏ 12.1.005-88 և սույն շինարա</w:t>
      </w:r>
      <w:r w:rsidR="00D25FFB" w:rsidRPr="000E23FA">
        <w:rPr>
          <w:lang w:val="hy-AM"/>
        </w:rPr>
        <w:t>րական նորմեր</w:t>
      </w:r>
      <w:r w:rsidR="0059711E" w:rsidRPr="000E23FA">
        <w:rPr>
          <w:lang w:val="hy-AM"/>
        </w:rPr>
        <w:t>ի պահանջներին</w:t>
      </w:r>
      <w:r w:rsidR="00D25FFB" w:rsidRPr="000E23FA">
        <w:rPr>
          <w:lang w:val="hy-AM"/>
        </w:rPr>
        <w:t>:</w:t>
      </w:r>
    </w:p>
    <w:p w14:paraId="37718CA7" w14:textId="77777777" w:rsidR="00C12B55" w:rsidRPr="00D60CA1" w:rsidRDefault="00C12B55" w:rsidP="000E0182">
      <w:pPr>
        <w:tabs>
          <w:tab w:val="left" w:pos="360"/>
          <w:tab w:val="left" w:pos="126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1A2DC49B" w14:textId="77777777" w:rsidR="003B6F80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3.5</w:t>
      </w:r>
      <w:r w:rsidR="003B6F80" w:rsidRPr="000E23FA">
        <w:rPr>
          <w:b/>
          <w:bCs/>
          <w:lang w:val="hy-AM"/>
        </w:rPr>
        <w:t>. ՕԴԱԿԱԽՈՒՅԹԱՅԻՆ ՀՐԴԵՀԱՇԻՋՄԱՆ ԿԱՅԱՆՔՆԵՐ</w:t>
      </w:r>
    </w:p>
    <w:p w14:paraId="68DC21EF" w14:textId="77777777" w:rsidR="003B6F80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3.5.1</w:t>
      </w:r>
      <w:r w:rsidR="003B6F80" w:rsidRPr="000E23FA">
        <w:rPr>
          <w:b/>
          <w:lang w:val="hy-AM"/>
        </w:rPr>
        <w:t>. ԿԻՐԱՌՄԱՆ ՈԼՈՐՏԸ</w:t>
      </w:r>
    </w:p>
    <w:p w14:paraId="600EAD6E" w14:textId="77777777" w:rsidR="00ED6CA9" w:rsidRPr="000E23FA" w:rsidRDefault="00ED6CA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E204C79" w14:textId="77777777" w:rsidR="00D25FFB" w:rsidRPr="000E23FA" w:rsidRDefault="00D25FF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հրդեհաշիջման կայանքները կիրառվում են</w:t>
      </w:r>
      <w:r w:rsidR="004E162D" w:rsidRPr="000E23FA">
        <w:rPr>
          <w:lang w:val="hy-AM"/>
        </w:rPr>
        <w:t xml:space="preserve"> ըստ </w:t>
      </w:r>
      <w:r w:rsidR="00B31076" w:rsidRPr="000E23FA">
        <w:rPr>
          <w:lang w:val="hy-AM"/>
        </w:rPr>
        <w:t>ԳՕՍՏ</w:t>
      </w:r>
      <w:r w:rsidR="004E162D"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="004E162D" w:rsidRPr="000E23FA">
        <w:rPr>
          <w:lang w:val="hy-AM"/>
        </w:rPr>
        <w:t xml:space="preserve">-ի </w:t>
      </w:r>
      <w:r w:rsidRPr="000E23FA">
        <w:rPr>
          <w:lang w:val="hy-AM"/>
        </w:rPr>
        <w:t xml:space="preserve">A2 ենթադասի և B դասի հրդեհների ծավալային եղանակով շիջման համար, </w:t>
      </w:r>
      <w:r w:rsidR="006A185D" w:rsidRPr="000E23FA">
        <w:rPr>
          <w:lang w:val="hy-AM"/>
        </w:rPr>
        <w:t>10 մ</w:t>
      </w:r>
      <w:r w:rsidR="006A185D" w:rsidRPr="000E23FA">
        <w:t>-</w:t>
      </w:r>
      <w:proofErr w:type="spellStart"/>
      <w:r w:rsidR="006A185D" w:rsidRPr="000E23FA">
        <w:t>ից</w:t>
      </w:r>
      <w:proofErr w:type="spellEnd"/>
      <w:r w:rsidR="006A185D" w:rsidRPr="000E23FA">
        <w:rPr>
          <w:lang w:val="hy-AM"/>
        </w:rPr>
        <w:t xml:space="preserve"> ոչ ավելի բարձրությամբ,</w:t>
      </w:r>
      <w:r w:rsidR="006A185D" w:rsidRPr="000E23FA">
        <w:t xml:space="preserve"> </w:t>
      </w:r>
      <w:r w:rsidRPr="000E23FA">
        <w:rPr>
          <w:lang w:val="hy-AM"/>
        </w:rPr>
        <w:t>մինչև 10000 մ</w:t>
      </w:r>
      <w:r w:rsidRPr="000E23FA">
        <w:rPr>
          <w:vertAlign w:val="superscript"/>
          <w:lang w:val="hy-AM"/>
        </w:rPr>
        <w:t>3</w:t>
      </w:r>
      <w:r w:rsidR="00DB4213">
        <w:t xml:space="preserve"> </w:t>
      </w:r>
      <w:r w:rsidRPr="000E23FA">
        <w:rPr>
          <w:lang w:val="hy-AM"/>
        </w:rPr>
        <w:t xml:space="preserve">ծավալով, </w:t>
      </w:r>
      <w:proofErr w:type="spellStart"/>
      <w:r w:rsidR="00063E2D" w:rsidRPr="000E23FA">
        <w:t>աղյուսակ</w:t>
      </w:r>
      <w:proofErr w:type="spellEnd"/>
      <w:r w:rsidR="006D5C86" w:rsidRPr="000E23FA">
        <w:t xml:space="preserve"> 21-ում </w:t>
      </w:r>
      <w:r w:rsidRPr="000E23FA">
        <w:rPr>
          <w:lang w:val="hy-AM"/>
        </w:rPr>
        <w:t xml:space="preserve">նշված անհերմետիկության հարաչափը </w:t>
      </w:r>
      <w:r w:rsidR="00661E65" w:rsidRPr="000E23FA">
        <w:rPr>
          <w:lang w:val="hy-AM"/>
        </w:rPr>
        <w:t>չգերա</w:t>
      </w:r>
      <w:r w:rsidRPr="000E23FA">
        <w:rPr>
          <w:lang w:val="hy-AM"/>
        </w:rPr>
        <w:t>զանցող սենքերում: Այդ սենքերում կարող են գտնվել նյութեր</w:t>
      </w:r>
      <w:r w:rsidR="004E162D" w:rsidRPr="000E23FA">
        <w:rPr>
          <w:lang w:val="hy-AM"/>
        </w:rPr>
        <w:t>,</w:t>
      </w:r>
      <w:r w:rsidRPr="000E23FA">
        <w:rPr>
          <w:lang w:val="hy-AM"/>
        </w:rPr>
        <w:t xml:space="preserve"> որոնց այրումը դասվում է А1 ենթադասին</w:t>
      </w:r>
      <w:r w:rsidR="004E162D" w:rsidRPr="000E23FA">
        <w:rPr>
          <w:lang w:val="hy-AM"/>
        </w:rPr>
        <w:t xml:space="preserve">, այնպիսի քանակությամբ, </w:t>
      </w:r>
      <w:r w:rsidRPr="000E23FA">
        <w:rPr>
          <w:lang w:val="hy-AM"/>
        </w:rPr>
        <w:t xml:space="preserve">որ </w:t>
      </w:r>
      <w:r w:rsidR="004E162D" w:rsidRPr="000E23FA">
        <w:rPr>
          <w:lang w:val="hy-AM"/>
        </w:rPr>
        <w:t>հրդեհը</w:t>
      </w:r>
      <w:r w:rsidRPr="000E23FA">
        <w:rPr>
          <w:lang w:val="hy-AM"/>
        </w:rPr>
        <w:t xml:space="preserve"> կարելի է հանգցնել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661E65" w:rsidRPr="000E23FA">
        <w:rPr>
          <w:lang w:val="hy-AM"/>
        </w:rPr>
        <w:t xml:space="preserve"> </w:t>
      </w:r>
      <w:r w:rsidR="00A251C1" w:rsidRPr="000E23FA">
        <w:rPr>
          <w:lang w:val="hy-AM"/>
        </w:rPr>
        <w:t>կանոնակարգին (ԳՕՍՏ Ռ 51057-200</w:t>
      </w:r>
      <w:r w:rsidR="00C5229B" w:rsidRPr="000E23FA">
        <w:rPr>
          <w:lang w:val="hy-AM"/>
        </w:rPr>
        <w:t>1</w:t>
      </w:r>
      <w:r w:rsidR="00A251C1" w:rsidRPr="000E23FA">
        <w:rPr>
          <w:lang w:val="hy-AM"/>
        </w:rPr>
        <w:t>) համապատասխանող ձեռքի հաստիքային միջոցնե</w:t>
      </w:r>
      <w:r w:rsidRPr="000E23FA">
        <w:rPr>
          <w:lang w:val="hy-AM"/>
        </w:rPr>
        <w:t>ով:</w:t>
      </w:r>
    </w:p>
    <w:p w14:paraId="28228CEF" w14:textId="77777777" w:rsidR="00D25FFB" w:rsidRPr="000E23FA" w:rsidRDefault="002C0A4C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 </w:t>
      </w:r>
      <w:r w:rsidR="00C56E73" w:rsidRPr="000E23FA">
        <w:rPr>
          <w:lang w:val="hy-AM"/>
        </w:rPr>
        <w:t xml:space="preserve">ի Ա և Բ կարգի պայթյունահրդեհավտանգ և պայթյունավտանգ </w:t>
      </w:r>
      <w:r w:rsidR="00D25FFB" w:rsidRPr="000E23FA">
        <w:rPr>
          <w:lang w:val="hy-AM"/>
        </w:rPr>
        <w:t xml:space="preserve">գոտիներում </w:t>
      </w:r>
      <w:r w:rsidR="004E162D" w:rsidRPr="000E23FA">
        <w:rPr>
          <w:lang w:val="hy-AM"/>
        </w:rPr>
        <w:t>հրամարիչ օդակախույթների</w:t>
      </w:r>
      <w:r w:rsidR="001A1383" w:rsidRPr="000E23FA">
        <w:rPr>
          <w:lang w:val="hy-AM"/>
        </w:rPr>
        <w:t xml:space="preserve"> արտադրիչ</w:t>
      </w:r>
      <w:r w:rsidR="004E162D" w:rsidRPr="000E23FA">
        <w:rPr>
          <w:lang w:val="hy-AM"/>
        </w:rPr>
        <w:t>ներ</w:t>
      </w:r>
      <w:r w:rsidR="00D25FFB" w:rsidRPr="000E23FA">
        <w:rPr>
          <w:lang w:val="hy-AM"/>
        </w:rPr>
        <w:t>ի կիրառումը թույլատրվում է, եթե.</w:t>
      </w:r>
    </w:p>
    <w:p w14:paraId="50857188" w14:textId="77777777" w:rsidR="00D25FFB" w:rsidRPr="000E23FA" w:rsidRDefault="007E63B1" w:rsidP="000E23FA">
      <w:pPr>
        <w:tabs>
          <w:tab w:val="left" w:pos="567"/>
          <w:tab w:val="left" w:pos="851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դրանք ունեն պայթապաշտպանության վկայական և դրանց էլեկտրական հատվածների պատյանի պայթապաշտպանության անհրաժեշտ մակարդակ կամ պաշտպանության անհրա</w:t>
      </w:r>
      <w:r w:rsidR="00D25FFB" w:rsidRPr="000E23FA">
        <w:rPr>
          <w:lang w:val="hy-AM"/>
        </w:rPr>
        <w:t>ժեշտ աստիճան,</w:t>
      </w:r>
    </w:p>
    <w:p w14:paraId="2A615DE7" w14:textId="77777777" w:rsidR="00D25FFB" w:rsidRPr="000E23FA" w:rsidRDefault="00D25FFB" w:rsidP="000E23FA">
      <w:pPr>
        <w:tabs>
          <w:tab w:val="left" w:pos="567"/>
          <w:tab w:val="left" w:pos="851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2)</w:t>
      </w:r>
      <w:r w:rsidRPr="000E23FA">
        <w:rPr>
          <w:lang w:val="hy-AM"/>
        </w:rPr>
        <w:tab/>
        <w:t>հրամարիչ նյութը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>մատուցվում է համապատասխան խողովակաշարով և միջաթաղանթով,</w:t>
      </w:r>
    </w:p>
    <w:p w14:paraId="745C252E" w14:textId="77777777" w:rsidR="00D25FFB" w:rsidRPr="000E23FA" w:rsidRDefault="00D25FFB" w:rsidP="000E23FA">
      <w:pPr>
        <w:tabs>
          <w:tab w:val="left" w:pos="851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</w:r>
      <w:r w:rsidR="001A1383" w:rsidRPr="000E23FA">
        <w:rPr>
          <w:lang w:val="hy-AM"/>
        </w:rPr>
        <w:t>դրանց</w:t>
      </w:r>
      <w:r w:rsidRPr="000E23FA">
        <w:rPr>
          <w:lang w:val="hy-AM"/>
        </w:rPr>
        <w:t xml:space="preserve"> կառուցվածքը </w:t>
      </w:r>
      <w:r w:rsidR="001A1383" w:rsidRPr="000E23FA">
        <w:rPr>
          <w:lang w:val="hy-AM"/>
        </w:rPr>
        <w:t xml:space="preserve">բացառում է </w:t>
      </w:r>
      <w:r w:rsidRPr="000E23FA">
        <w:rPr>
          <w:lang w:val="hy-AM"/>
        </w:rPr>
        <w:t>պաշտպանվող սենքում առկա պայթյունավտանգ խառնուրդի բոցավառումը</w:t>
      </w:r>
      <w:r w:rsidR="001A1383" w:rsidRPr="000E23FA">
        <w:rPr>
          <w:lang w:val="hy-AM"/>
        </w:rPr>
        <w:t xml:space="preserve"> նրա գործարկման ժամանակ</w:t>
      </w:r>
      <w:r w:rsidRPr="000E23FA">
        <w:rPr>
          <w:lang w:val="hy-AM"/>
        </w:rPr>
        <w:t>:</w:t>
      </w:r>
    </w:p>
    <w:p w14:paraId="0E0B53BE" w14:textId="77777777" w:rsidR="008E23D9" w:rsidRPr="000E23FA" w:rsidRDefault="00B555E1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</w:t>
      </w:r>
      <w:r w:rsidR="001A1383" w:rsidRPr="000E23FA">
        <w:rPr>
          <w:lang w:val="hy-AM"/>
        </w:rPr>
        <w:t xml:space="preserve"> կայանք</w:t>
      </w:r>
      <w:r w:rsidR="008E23D9" w:rsidRPr="000E23FA">
        <w:rPr>
          <w:lang w:val="hy-AM"/>
        </w:rPr>
        <w:t xml:space="preserve">ների նախագծման ժամանակ անհրաժեշտ է բացառել </w:t>
      </w:r>
      <w:r w:rsidRPr="000E23FA">
        <w:rPr>
          <w:lang w:val="hy-AM"/>
        </w:rPr>
        <w:t>օդակախույթի արտադրիչների</w:t>
      </w:r>
      <w:r w:rsidR="008E23D9" w:rsidRPr="000E23FA">
        <w:rPr>
          <w:lang w:val="hy-AM"/>
        </w:rPr>
        <w:t xml:space="preserve"> կիրառման հետևանքով պաշտպանվող սենքում հրդեհի նոր </w:t>
      </w:r>
      <w:r w:rsidR="008E23D9" w:rsidRPr="000E23FA">
        <w:rPr>
          <w:lang w:val="hy-AM"/>
        </w:rPr>
        <w:lastRenderedPageBreak/>
        <w:t xml:space="preserve">օջախի առաջացումը նրա </w:t>
      </w:r>
      <w:r w:rsidR="002F088D" w:rsidRPr="000E23FA">
        <w:rPr>
          <w:lang w:val="hy-AM"/>
        </w:rPr>
        <w:t>ՏՓ-</w:t>
      </w:r>
      <w:r w:rsidR="008E23D9" w:rsidRPr="000E23FA">
        <w:rPr>
          <w:lang w:val="hy-AM"/>
        </w:rPr>
        <w:t>ում նշված բոցավառման գոտում այրելի իրերի և նյութերի առկայության հետևանքով:</w:t>
      </w:r>
    </w:p>
    <w:p w14:paraId="63986794" w14:textId="77777777" w:rsidR="008E23D9" w:rsidRPr="000E23FA" w:rsidRDefault="00FC0779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օդակախույթային կայանքների կիրառումը մինչև 0.001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>մ</w:t>
      </w:r>
      <w:r w:rsidRPr="000E23FA">
        <w:rPr>
          <w:vertAlign w:val="superscript"/>
          <w:lang w:val="hy-AM"/>
        </w:rPr>
        <w:t>-1</w:t>
      </w:r>
      <w:r w:rsidRPr="000E23FA">
        <w:rPr>
          <w:lang w:val="hy-AM"/>
        </w:rPr>
        <w:t xml:space="preserve"> անհերմետիկության հարաչափով, մինչև 3000 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>3</w:t>
      </w:r>
      <w:r w:rsidRPr="000E23FA">
        <w:rPr>
          <w:lang w:val="hy-AM"/>
        </w:rPr>
        <w:t xml:space="preserve"> ծավալով և 10մ բարձրությամբ մալուխային</w:t>
      </w:r>
      <w:r w:rsidR="00ED6CA9" w:rsidRPr="000E23FA">
        <w:rPr>
          <w:lang w:val="hy-AM"/>
        </w:rPr>
        <w:t xml:space="preserve"> </w:t>
      </w:r>
      <w:r w:rsidR="008E23D9" w:rsidRPr="000E23FA">
        <w:rPr>
          <w:lang w:val="hy-AM"/>
        </w:rPr>
        <w:t>սենքերի (հավաքիչներ, հորաններ, կիսահարկեր) պաշտպանության համար:</w:t>
      </w:r>
    </w:p>
    <w:p w14:paraId="68CA8483" w14:textId="77777777" w:rsidR="008E23D9" w:rsidRPr="000E23FA" w:rsidRDefault="008E23D9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Լարման տակ գտնվող մալուխներով և էլեկտրասարքավորանքով սենքերում </w:t>
      </w:r>
      <w:r w:rsidR="00B555E1" w:rsidRPr="000E23FA">
        <w:rPr>
          <w:lang w:val="hy-AM"/>
        </w:rPr>
        <w:t>օդակախույթային կայանքների</w:t>
      </w:r>
      <w:r w:rsidRPr="000E23FA">
        <w:rPr>
          <w:lang w:val="hy-AM"/>
        </w:rPr>
        <w:t xml:space="preserve"> կիրառումը թույլատրելի է, եթե այդ լարումը չի գերազանցում կոնկրետ </w:t>
      </w:r>
      <w:r w:rsidR="00B555E1" w:rsidRPr="000E23FA">
        <w:rPr>
          <w:lang w:val="hy-AM"/>
        </w:rPr>
        <w:t>օդակախույթի արտադրիչներ</w:t>
      </w:r>
      <w:r w:rsidRPr="000E23FA">
        <w:rPr>
          <w:lang w:val="hy-AM"/>
        </w:rPr>
        <w:t xml:space="preserve">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 թույլատրելի լարումը:</w:t>
      </w:r>
    </w:p>
    <w:p w14:paraId="3C4A7712" w14:textId="77777777" w:rsidR="008E23D9" w:rsidRPr="000E23FA" w:rsidRDefault="0083408D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կայանքները չպետք է կիրառվեն հետևյալ հրդեհների մարման</w:t>
      </w:r>
      <w:r w:rsidR="00DE10ED" w:rsidRPr="000E23FA">
        <w:rPr>
          <w:lang w:val="hy-AM"/>
        </w:rPr>
        <w:t xml:space="preserve"> </w:t>
      </w:r>
      <w:r w:rsidR="008E23D9" w:rsidRPr="000E23FA">
        <w:rPr>
          <w:lang w:val="hy-AM"/>
        </w:rPr>
        <w:t>համար.</w:t>
      </w:r>
    </w:p>
    <w:p w14:paraId="0FC6D372" w14:textId="77777777" w:rsidR="008E23D9" w:rsidRPr="000E23FA" w:rsidRDefault="008E23D9" w:rsidP="000E23FA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թելավոր, սորուն, ծակոտկեն և այլ այրվող նյութերի, որոնք հակված են նյութի ծավալի ներսում ինքնաբոցավառման և/կամ մարմրման (փայտի թեփ, բամբակ, ծղոտ և այլն ),</w:t>
      </w:r>
    </w:p>
    <w:p w14:paraId="59AA7116" w14:textId="77777777" w:rsidR="008E23D9" w:rsidRPr="000E23FA" w:rsidRDefault="007E5A93" w:rsidP="00C12B55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D60CA1">
        <w:rPr>
          <w:lang w:val="hy-AM"/>
        </w:rPr>
        <w:t xml:space="preserve">2) </w:t>
      </w:r>
      <w:r w:rsidRPr="000E23FA">
        <w:rPr>
          <w:lang w:val="hy-AM"/>
        </w:rPr>
        <w:t>քիմիական նյութերի և դրանց խառնուրդների, առանց օդի ներկայության մարմրման</w:t>
      </w:r>
      <w:r w:rsidRPr="00D60CA1">
        <w:rPr>
          <w:lang w:val="hy-AM"/>
        </w:rPr>
        <w:t xml:space="preserve"> և</w:t>
      </w:r>
      <w:r w:rsidR="00C12B55" w:rsidRPr="00D60CA1">
        <w:rPr>
          <w:lang w:val="hy-AM"/>
        </w:rPr>
        <w:t xml:space="preserve"> </w:t>
      </w:r>
      <w:r w:rsidR="008E23D9" w:rsidRPr="000E23FA">
        <w:rPr>
          <w:lang w:val="hy-AM"/>
        </w:rPr>
        <w:t>այրման հակված պոլիմերային նյութերի,</w:t>
      </w:r>
    </w:p>
    <w:p w14:paraId="7AC14D6D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  <w:t>մետաղների հիդրիտների և հրակիր նյութերի,</w:t>
      </w:r>
    </w:p>
    <w:p w14:paraId="64C45923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4)</w:t>
      </w:r>
      <w:r w:rsidRPr="000E23FA">
        <w:rPr>
          <w:lang w:val="hy-AM"/>
        </w:rPr>
        <w:tab/>
        <w:t>մետաղների (մագնիում, տիտան, ցիրկոնիում) փոշիների:</w:t>
      </w:r>
    </w:p>
    <w:p w14:paraId="5B9C8E5F" w14:textId="77777777" w:rsidR="008E23D9" w:rsidRPr="000E23FA" w:rsidRDefault="00B555E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</w:t>
      </w:r>
      <w:r w:rsidR="008E23D9" w:rsidRPr="000E23FA">
        <w:rPr>
          <w:lang w:val="hy-AM"/>
        </w:rPr>
        <w:t>ի կիրառումն արգելվում է.</w:t>
      </w:r>
    </w:p>
    <w:p w14:paraId="200EB99E" w14:textId="77777777" w:rsidR="00301C55" w:rsidRPr="000E23FA" w:rsidRDefault="00301C5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այն սենքերում, որտեղ մարդիկ չեն կարող լքել տարածքը մինչև կայանքի գործարկումը,</w:t>
      </w:r>
    </w:p>
    <w:p w14:paraId="6FF39379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2)</w:t>
      </w:r>
      <w:r w:rsidRPr="000E23FA">
        <w:rPr>
          <w:lang w:val="hy-AM"/>
        </w:rPr>
        <w:tab/>
        <w:t xml:space="preserve">այն սենքերում, որտեղ հնարավոր է </w:t>
      </w:r>
      <w:r w:rsidR="00B555E1" w:rsidRPr="000E23FA">
        <w:rPr>
          <w:lang w:val="hy-AM"/>
        </w:rPr>
        <w:t xml:space="preserve">թեկուզ ժամանակավոր </w:t>
      </w:r>
      <w:r w:rsidRPr="000E23FA">
        <w:rPr>
          <w:lang w:val="hy-AM"/>
        </w:rPr>
        <w:t>50 և ավելի մարդկանց ներկայությունը,</w:t>
      </w:r>
    </w:p>
    <w:p w14:paraId="6E6D882F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  <w:t xml:space="preserve">III-V աստիճանի հրակայունության շենքերի սենքերում, եթե </w:t>
      </w:r>
      <w:r w:rsidR="00B555E1" w:rsidRPr="000E23FA">
        <w:rPr>
          <w:lang w:val="hy-AM"/>
        </w:rPr>
        <w:t>օդակախույթի արտադրիչն</w:t>
      </w:r>
      <w:r w:rsidRPr="000E23FA">
        <w:rPr>
          <w:lang w:val="hy-AM"/>
        </w:rPr>
        <w:t>երը կամ հրամարիչ նյութի մատակարարման խողովակները իրենց արտաքին մակերևույթից 150 մմ հեռավորության վրա ստեղծում են 400°С-ից բարձր ջերմաստիճան</w:t>
      </w:r>
    </w:p>
    <w:p w14:paraId="7B0E5D65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4)</w:t>
      </w:r>
      <w:r w:rsidRPr="000E23FA">
        <w:rPr>
          <w:lang w:val="hy-AM"/>
        </w:rPr>
        <w:tab/>
      </w:r>
      <w:r w:rsidR="00245AF8" w:rsidRPr="000E23FA">
        <w:rPr>
          <w:lang w:val="hy-AM"/>
        </w:rPr>
        <w:t xml:space="preserve">փոփոխվող հատակագծով կամ </w:t>
      </w:r>
      <w:r w:rsidRPr="000E23FA">
        <w:rPr>
          <w:lang w:val="hy-AM"/>
        </w:rPr>
        <w:t>ծավալ</w:t>
      </w:r>
      <w:r w:rsidR="00245AF8" w:rsidRPr="000E23FA">
        <w:rPr>
          <w:lang w:val="hy-AM"/>
        </w:rPr>
        <w:t>ով</w:t>
      </w:r>
      <w:r w:rsidRPr="000E23FA">
        <w:rPr>
          <w:lang w:val="hy-AM"/>
        </w:rPr>
        <w:t xml:space="preserve"> </w:t>
      </w:r>
      <w:r w:rsidR="00245AF8" w:rsidRPr="000E23FA">
        <w:rPr>
          <w:lang w:val="hy-AM"/>
        </w:rPr>
        <w:t xml:space="preserve">( </w:t>
      </w:r>
      <w:r w:rsidRPr="000E23FA">
        <w:rPr>
          <w:lang w:val="hy-AM"/>
        </w:rPr>
        <w:t xml:space="preserve">փոփոխվող </w:t>
      </w:r>
      <w:r w:rsidR="00245AF8" w:rsidRPr="000E23FA">
        <w:rPr>
          <w:lang w:val="hy-AM"/>
        </w:rPr>
        <w:t xml:space="preserve">միջնապատերով </w:t>
      </w:r>
      <w:r w:rsidRPr="000E23FA">
        <w:rPr>
          <w:lang w:val="hy-AM"/>
        </w:rPr>
        <w:t>) սենքերում,</w:t>
      </w:r>
    </w:p>
    <w:p w14:paraId="7121E24D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5)</w:t>
      </w:r>
      <w:r w:rsidRPr="000E23FA">
        <w:rPr>
          <w:lang w:val="hy-AM"/>
        </w:rPr>
        <w:tab/>
        <w:t xml:space="preserve">այն սենքերում, որտեղ պահվում են արժեքավոր իրեր, նյութեր և սարքավորանք, որոնց կարող է վնաս պատճառվել </w:t>
      </w:r>
      <w:r w:rsidR="00B555E1" w:rsidRPr="000E23FA">
        <w:rPr>
          <w:lang w:val="hy-AM"/>
        </w:rPr>
        <w:t>օդակախույթի արտադրիչների</w:t>
      </w:r>
      <w:r w:rsidRPr="000E23FA">
        <w:rPr>
          <w:lang w:val="hy-AM"/>
        </w:rPr>
        <w:t xml:space="preserve"> աշխատանքից,</w:t>
      </w:r>
    </w:p>
    <w:p w14:paraId="3BF3927E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6)</w:t>
      </w:r>
      <w:r w:rsidRPr="000E23FA">
        <w:rPr>
          <w:lang w:val="hy-AM"/>
        </w:rPr>
        <w:tab/>
        <w:t xml:space="preserve">ճարտարապետական կամ պատմական արժեք ներկայացնող շենքերում և շինություններում, թանգարանների, գրադարանների, պատկերասրահների, արվեստի ստեղծագործությունների և եզակի արժեքների, արխիվների, բանկերի և նյութական այլ արժեքների պահոցներում, </w:t>
      </w:r>
    </w:p>
    <w:p w14:paraId="0A47C29E" w14:textId="77777777" w:rsidR="00D25FFB" w:rsidRPr="000E23FA" w:rsidRDefault="00C733D2" w:rsidP="00C12B55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7)</w:t>
      </w:r>
      <w:r w:rsidRPr="000E23FA">
        <w:rPr>
          <w:lang w:val="hy-AM"/>
        </w:rPr>
        <w:tab/>
        <w:t>տվյալների մշակման կենտրոնների, հեռահաղորդակցական հանգույցների, արխիվների սենքերում, ինչպես նաև այդ սենքերի կեղծ հատակների տակի և առաստաղ</w:t>
      </w:r>
      <w:r w:rsidR="008E23D9" w:rsidRPr="000E23FA">
        <w:rPr>
          <w:lang w:val="hy-AM"/>
        </w:rPr>
        <w:t>ների վերևի տարածություններում:</w:t>
      </w:r>
    </w:p>
    <w:p w14:paraId="7E01EEE0" w14:textId="77777777" w:rsidR="00A41E3E" w:rsidRPr="000E23FA" w:rsidRDefault="00A47B2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կայանքները մինչև շահագործման հանձնելը պետք է փորձնական</w:t>
      </w:r>
      <w:bookmarkStart w:id="96" w:name="_Hlk148462232"/>
      <w:r w:rsidR="00ED6CA9" w:rsidRPr="000E23FA">
        <w:rPr>
          <w:lang w:val="hy-AM"/>
        </w:rPr>
        <w:t xml:space="preserve"> </w:t>
      </w:r>
      <w:r w:rsidR="00A41E3E" w:rsidRPr="000E23FA">
        <w:rPr>
          <w:lang w:val="hy-AM"/>
        </w:rPr>
        <w:t xml:space="preserve">շահագործվեն </w:t>
      </w:r>
      <w:r w:rsidR="00F95074" w:rsidRPr="000E23FA">
        <w:rPr>
          <w:lang w:val="hy-AM"/>
        </w:rPr>
        <w:t>282</w:t>
      </w:r>
      <w:r w:rsidR="00AC4EEB" w:rsidRPr="000E23FA">
        <w:rPr>
          <w:lang w:val="hy-AM"/>
        </w:rPr>
        <w:t xml:space="preserve">-րդ և </w:t>
      </w:r>
      <w:r w:rsidR="00F95074" w:rsidRPr="000E23FA">
        <w:rPr>
          <w:lang w:val="hy-AM"/>
        </w:rPr>
        <w:t>283</w:t>
      </w:r>
      <w:r w:rsidR="00AC4EEB" w:rsidRPr="000E23FA">
        <w:rPr>
          <w:lang w:val="hy-AM"/>
        </w:rPr>
        <w:t>-րդ</w:t>
      </w:r>
      <w:r w:rsidR="00F95074" w:rsidRPr="000E23FA">
        <w:rPr>
          <w:lang w:val="hy-AM"/>
        </w:rPr>
        <w:t xml:space="preserve"> կետերի համաձայն</w:t>
      </w:r>
      <w:r w:rsidR="00A41E3E" w:rsidRPr="000E23FA">
        <w:rPr>
          <w:lang w:val="hy-AM"/>
        </w:rPr>
        <w:t xml:space="preserve">։ </w:t>
      </w:r>
    </w:p>
    <w:bookmarkEnd w:id="96"/>
    <w:p w14:paraId="2B361285" w14:textId="77777777" w:rsidR="00E043E0" w:rsidRPr="000E23FA" w:rsidRDefault="00E043E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547137A1" w14:textId="77777777" w:rsidR="00E043E0" w:rsidRPr="000E23FA" w:rsidRDefault="004D669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 xml:space="preserve">3.5.2 </w:t>
      </w:r>
      <w:r w:rsidR="00E043E0" w:rsidRPr="000E23FA">
        <w:rPr>
          <w:b/>
        </w:rPr>
        <w:t xml:space="preserve">ՆԱԽԱԳԾՄԱՆ </w:t>
      </w:r>
      <w:r w:rsidR="00DE10ED" w:rsidRPr="000E23FA">
        <w:rPr>
          <w:b/>
        </w:rPr>
        <w:t>ՊԱՀԱՆՋՆԵՐ</w:t>
      </w:r>
    </w:p>
    <w:p w14:paraId="167007FD" w14:textId="77777777" w:rsidR="00ED6CA9" w:rsidRPr="000E23FA" w:rsidRDefault="00ED6CA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62EF28FC" w14:textId="77777777" w:rsidR="00F054BE" w:rsidRPr="00C12B55" w:rsidRDefault="006202B3" w:rsidP="00C12B5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Օդակախույթների արտադրիչները պետք է համապատասխանեն Եվրասիական</w:t>
      </w:r>
      <w:r w:rsidR="00C12B55">
        <w:t xml:space="preserve"> </w:t>
      </w:r>
      <w:r w:rsidR="00D04A4A" w:rsidRPr="00C12B55">
        <w:rPr>
          <w:lang w:val="hy-AM"/>
        </w:rPr>
        <w:t>տնտեսական միության հանձնաժողովի 2017 թվականի հունիսի 23-ի N 40 որոշմամբ հաստատված ԵԱՏՄ 043/2017</w:t>
      </w:r>
      <w:r w:rsidR="0028459F" w:rsidRPr="00C12B55">
        <w:rPr>
          <w:lang w:val="hy-AM"/>
        </w:rPr>
        <w:t xml:space="preserve"> կանոնակարգի </w:t>
      </w:r>
      <w:r w:rsidR="0028459F" w:rsidRPr="000E23FA">
        <w:t>(</w:t>
      </w:r>
      <w:r w:rsidR="0031289B" w:rsidRPr="00C12B55">
        <w:rPr>
          <w:lang w:val="hy-AM"/>
        </w:rPr>
        <w:t>ԳՕՍՏ 34635-2020</w:t>
      </w:r>
      <w:r w:rsidR="0028459F" w:rsidRPr="000E23FA">
        <w:t>)</w:t>
      </w:r>
      <w:r w:rsidR="00E851FC" w:rsidRPr="00C12B55">
        <w:rPr>
          <w:lang w:val="hy-AM"/>
        </w:rPr>
        <w:t xml:space="preserve"> </w:t>
      </w:r>
      <w:r w:rsidR="00F054BE" w:rsidRPr="00C12B55">
        <w:rPr>
          <w:lang w:val="hy-AM"/>
        </w:rPr>
        <w:t>պահանջներին:</w:t>
      </w:r>
    </w:p>
    <w:p w14:paraId="0C042E9B" w14:textId="77777777" w:rsidR="00F054BE" w:rsidRPr="000E23FA" w:rsidRDefault="00753766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արտադրիչները  անհրաժեշտ է </w:t>
      </w:r>
      <w:r w:rsidR="00F054BE" w:rsidRPr="000E23FA">
        <w:rPr>
          <w:lang w:val="hy-AM"/>
        </w:rPr>
        <w:t>տեղակայ</w:t>
      </w:r>
      <w:r w:rsidRPr="000E23FA">
        <w:rPr>
          <w:lang w:val="hy-AM"/>
        </w:rPr>
        <w:t xml:space="preserve">ել </w:t>
      </w:r>
      <w:r w:rsidR="00F054BE" w:rsidRPr="000E23FA">
        <w:rPr>
          <w:lang w:val="hy-AM"/>
        </w:rPr>
        <w:t xml:space="preserve">պաշտպանվող սենքի ներսում: </w:t>
      </w:r>
    </w:p>
    <w:p w14:paraId="177CA8BB" w14:textId="77777777" w:rsidR="00F054BE" w:rsidRPr="000E23FA" w:rsidRDefault="00661E65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Հիմնավորված դեպքերում թույլատրվում է օդակախույթի արտադրիչները  տեղակայել</w:t>
      </w:r>
      <w:r w:rsidR="001603D8" w:rsidRPr="000E23FA">
        <w:rPr>
          <w:lang w:val="hy-AM"/>
        </w:rPr>
        <w:t xml:space="preserve"> </w:t>
      </w:r>
      <w:r w:rsidR="00F054BE" w:rsidRPr="000E23FA">
        <w:rPr>
          <w:lang w:val="hy-AM"/>
        </w:rPr>
        <w:t>պաշտպանվող սենքից դուրս</w:t>
      </w:r>
      <w:r w:rsidR="00E51A5E" w:rsidRPr="000E23FA">
        <w:rPr>
          <w:lang w:val="hy-AM"/>
        </w:rPr>
        <w:t xml:space="preserve"> (հեռագործ արտադրիչներ)</w:t>
      </w:r>
      <w:r w:rsidR="00F054BE" w:rsidRPr="000E23FA">
        <w:rPr>
          <w:lang w:val="hy-AM"/>
        </w:rPr>
        <w:t xml:space="preserve">, հրամարիչ օդակախույթը մատուցելով </w:t>
      </w:r>
      <w:r w:rsidR="00432943" w:rsidRPr="000E23FA">
        <w:rPr>
          <w:lang w:val="hy-AM"/>
        </w:rPr>
        <w:t>արտադրիչ</w:t>
      </w:r>
      <w:r w:rsidR="00F054BE" w:rsidRPr="000E23FA">
        <w:rPr>
          <w:lang w:val="hy-AM"/>
        </w:rPr>
        <w:t>ին ամրակցված</w:t>
      </w:r>
      <w:r w:rsidR="00432943" w:rsidRPr="000E23FA">
        <w:rPr>
          <w:lang w:val="hy-AM"/>
        </w:rPr>
        <w:t xml:space="preserve"> </w:t>
      </w:r>
      <w:r w:rsidR="00F054BE" w:rsidRPr="000E23FA">
        <w:rPr>
          <w:lang w:val="hy-AM"/>
        </w:rPr>
        <w:t>անհրաժեշտ սարքվածքներով, այդ թվում պաշտպանիչ թաղանթներով</w:t>
      </w:r>
      <w:r w:rsidR="006D047B" w:rsidRPr="000E23FA">
        <w:rPr>
          <w:lang w:val="hy-AM"/>
        </w:rPr>
        <w:t xml:space="preserve"> և</w:t>
      </w:r>
      <w:r w:rsidR="00F054BE" w:rsidRPr="000E23FA">
        <w:rPr>
          <w:lang w:val="hy-AM"/>
        </w:rPr>
        <w:t xml:space="preserve"> խողովակաշարով, պաշտպանվող սենքում ապահովելով հրամարիչ նյութի անհրաժեշտ բնութագրերը:</w:t>
      </w:r>
    </w:p>
    <w:p w14:paraId="2461DF28" w14:textId="77777777" w:rsidR="001D33DD" w:rsidRPr="000E23FA" w:rsidRDefault="00301C55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անհրաժեշտ է նախատեսել ինքնաշխատ և հեռավար գործարկումներ:</w:t>
      </w:r>
      <w:r w:rsidR="001603D8" w:rsidRPr="000E23FA">
        <w:rPr>
          <w:lang w:val="hy-AM"/>
        </w:rPr>
        <w:t xml:space="preserve"> </w:t>
      </w:r>
      <w:r w:rsidR="001D33DD" w:rsidRPr="000E23FA">
        <w:rPr>
          <w:lang w:val="hy-AM"/>
        </w:rPr>
        <w:t>Արգելվում է կայանքի կազմում օգտագործել համակց</w:t>
      </w:r>
      <w:r w:rsidR="001D33DD" w:rsidRPr="000E23FA">
        <w:rPr>
          <w:lang w:val="hy-AM"/>
        </w:rPr>
        <w:softHyphen/>
        <w:t>ված գործարկմամբ</w:t>
      </w:r>
      <w:r w:rsidR="001D33DD" w:rsidRPr="000E23FA">
        <w:rPr>
          <w:highlight w:val="yellow"/>
          <w:lang w:val="hy-AM"/>
        </w:rPr>
        <w:t xml:space="preserve"> </w:t>
      </w:r>
      <w:r w:rsidR="001D33DD" w:rsidRPr="000E23FA">
        <w:rPr>
          <w:lang w:val="hy-AM"/>
        </w:rPr>
        <w:t xml:space="preserve">օդակախույթային արտադրիչներ: Կայանքների տեղային գործարկում չի թույլատրվում: </w:t>
      </w:r>
      <w:r w:rsidR="00B02C11" w:rsidRPr="000E23FA">
        <w:rPr>
          <w:lang w:val="hy-AM"/>
        </w:rPr>
        <w:t>Օդակախույթի արտադրիչ</w:t>
      </w:r>
      <w:r w:rsidR="001D33DD" w:rsidRPr="000E23FA">
        <w:rPr>
          <w:lang w:val="hy-AM"/>
        </w:rPr>
        <w:t>ներ</w:t>
      </w:r>
      <w:r w:rsidR="00B02C11" w:rsidRPr="000E23FA">
        <w:rPr>
          <w:lang w:val="hy-AM"/>
        </w:rPr>
        <w:t>ի</w:t>
      </w:r>
      <w:r w:rsidR="00F054BE" w:rsidRPr="000E23FA">
        <w:rPr>
          <w:lang w:val="hy-AM"/>
        </w:rPr>
        <w:t xml:space="preserve"> գործարկումը պետք է իրականացվի էլեկտրական թողարկիչով</w:t>
      </w:r>
      <w:r w:rsidR="00C12B55" w:rsidRPr="00D60CA1">
        <w:rPr>
          <w:lang w:val="hy-AM"/>
        </w:rPr>
        <w:t>.</w:t>
      </w:r>
    </w:p>
    <w:p w14:paraId="59BAD779" w14:textId="77777777" w:rsidR="001D33DD" w:rsidRPr="000E23FA" w:rsidRDefault="001D33DD" w:rsidP="000E23FA">
      <w:pPr>
        <w:pStyle w:val="ListParagraph"/>
        <w:numPr>
          <w:ilvl w:val="0"/>
          <w:numId w:val="13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proofErr w:type="spellStart"/>
      <w:r w:rsidRPr="000E23FA">
        <w:t>միաժամանակ</w:t>
      </w:r>
      <w:proofErr w:type="spellEnd"/>
      <w:r w:rsidRPr="000E23FA">
        <w:t xml:space="preserve"> (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խմբով</w:t>
      </w:r>
      <w:proofErr w:type="spellEnd"/>
      <w:r w:rsidRPr="000E23FA">
        <w:t>),</w:t>
      </w:r>
      <w:r w:rsidR="00F054BE" w:rsidRPr="000E23FA">
        <w:rPr>
          <w:lang w:val="hy-AM"/>
        </w:rPr>
        <w:t xml:space="preserve"> </w:t>
      </w:r>
    </w:p>
    <w:p w14:paraId="6FE923E8" w14:textId="77777777" w:rsidR="00D25FFB" w:rsidRPr="000E23FA" w:rsidRDefault="001D33DD" w:rsidP="000E23FA">
      <w:pPr>
        <w:pStyle w:val="ListParagraph"/>
        <w:numPr>
          <w:ilvl w:val="0"/>
          <w:numId w:val="13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հաջորդաբար (մի քանի խմբով), նպատակ ունենալով նվազեցնել սենքի ներսում առաջացող ավելցուկային ճնշումը</w:t>
      </w:r>
      <w:r w:rsidR="006D4804" w:rsidRPr="000E23FA">
        <w:rPr>
          <w:lang w:val="hy-AM"/>
        </w:rPr>
        <w:t>:</w:t>
      </w:r>
    </w:p>
    <w:p w14:paraId="5E136B26" w14:textId="77777777" w:rsidR="00C732B9" w:rsidRPr="000E23FA" w:rsidRDefault="00B9748B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Օդակախույթային կայանքների</w:t>
      </w:r>
      <w:r w:rsidR="00C732B9" w:rsidRPr="000E23FA">
        <w:rPr>
          <w:lang w:val="hy-AM"/>
        </w:rPr>
        <w:t xml:space="preserve"> կազմում պետք է նախատեսել.</w:t>
      </w:r>
    </w:p>
    <w:p w14:paraId="2A0271FD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և նրա տարրերի հսկողության և կառավարման սարքեր ու սարքվածքներ,</w:t>
      </w:r>
    </w:p>
    <w:p w14:paraId="3ADBC0F1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էլեկտրասնումն</w:t>
      </w:r>
      <w:proofErr w:type="spellEnd"/>
      <w:r w:rsidRPr="000E23FA">
        <w:t xml:space="preserve"> </w:t>
      </w:r>
      <w:proofErr w:type="spellStart"/>
      <w:r w:rsidRPr="000E23FA">
        <w:t>ապահովող</w:t>
      </w:r>
      <w:proofErr w:type="spellEnd"/>
      <w:r w:rsidRPr="000E23FA">
        <w:t xml:space="preserve"> </w:t>
      </w:r>
      <w:proofErr w:type="spellStart"/>
      <w:r w:rsidRPr="000E23FA">
        <w:t>սարքեր</w:t>
      </w:r>
      <w:proofErr w:type="spellEnd"/>
      <w:r w:rsidRPr="000E23FA">
        <w:t>,</w:t>
      </w:r>
    </w:p>
    <w:p w14:paraId="1B85A2B6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="00B555E1" w:rsidRPr="000E23FA">
        <w:t>արտադրիչ</w:t>
      </w:r>
      <w:r w:rsidR="00B9748B" w:rsidRPr="000E23FA">
        <w:t>ներ</w:t>
      </w:r>
      <w:proofErr w:type="spellEnd"/>
      <w:r w:rsidRPr="000E23FA">
        <w:t>,</w:t>
      </w:r>
    </w:p>
    <w:p w14:paraId="70BFECB1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օդափոխության</w:t>
      </w:r>
      <w:proofErr w:type="spellEnd"/>
      <w:r w:rsidRPr="000E23FA">
        <w:t xml:space="preserve">,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լավորակման</w:t>
      </w:r>
      <w:proofErr w:type="spellEnd"/>
      <w:r w:rsidRPr="000E23FA">
        <w:t xml:space="preserve">, </w:t>
      </w:r>
      <w:proofErr w:type="spellStart"/>
      <w:r w:rsidRPr="000E23FA">
        <w:t>օդային</w:t>
      </w:r>
      <w:proofErr w:type="spellEnd"/>
      <w:r w:rsidRPr="000E23FA">
        <w:t xml:space="preserve"> </w:t>
      </w:r>
      <w:proofErr w:type="spellStart"/>
      <w:r w:rsidRPr="000E23FA">
        <w:t>ջեռուցման</w:t>
      </w:r>
      <w:proofErr w:type="spellEnd"/>
      <w:r w:rsidRPr="000E23FA">
        <w:t xml:space="preserve"> և </w:t>
      </w: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, </w:t>
      </w:r>
      <w:proofErr w:type="spellStart"/>
      <w:r w:rsidRPr="000E23FA">
        <w:t>հակահրդեհային</w:t>
      </w:r>
      <w:proofErr w:type="spellEnd"/>
      <w:r w:rsidRPr="000E23FA">
        <w:t xml:space="preserve"> </w:t>
      </w:r>
      <w:proofErr w:type="spellStart"/>
      <w:r w:rsidRPr="000E23FA">
        <w:t>կափույրների</w:t>
      </w:r>
      <w:proofErr w:type="spellEnd"/>
      <w:r w:rsidRPr="000E23FA">
        <w:t xml:space="preserve">, </w:t>
      </w:r>
      <w:proofErr w:type="spellStart"/>
      <w:r w:rsidRPr="000E23FA">
        <w:t>օդափոխության</w:t>
      </w:r>
      <w:proofErr w:type="spellEnd"/>
      <w:r w:rsidRPr="000E23FA">
        <w:t xml:space="preserve"> </w:t>
      </w:r>
      <w:proofErr w:type="spellStart"/>
      <w:r w:rsidRPr="000E23FA">
        <w:t>խողովակների</w:t>
      </w:r>
      <w:proofErr w:type="spellEnd"/>
      <w:r w:rsidRPr="000E23FA">
        <w:t xml:space="preserve"> և </w:t>
      </w:r>
      <w:proofErr w:type="spellStart"/>
      <w:r w:rsidRPr="000E23FA">
        <w:t>այլնի</w:t>
      </w:r>
      <w:proofErr w:type="spellEnd"/>
      <w:r w:rsidRPr="000E23FA">
        <w:t xml:space="preserve"> </w:t>
      </w:r>
      <w:proofErr w:type="spellStart"/>
      <w:r w:rsidRPr="000E23FA">
        <w:t>փակման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ազդանշաններ</w:t>
      </w:r>
      <w:proofErr w:type="spellEnd"/>
      <w:r w:rsidRPr="000E23FA">
        <w:t xml:space="preserve"> </w:t>
      </w:r>
      <w:proofErr w:type="spellStart"/>
      <w:r w:rsidRPr="000E23FA">
        <w:t>ձևավորող</w:t>
      </w:r>
      <w:proofErr w:type="spellEnd"/>
      <w:r w:rsidRPr="000E23FA">
        <w:t xml:space="preserve"> և </w:t>
      </w:r>
      <w:proofErr w:type="spellStart"/>
      <w:r w:rsidRPr="000E23FA">
        <w:t>արձակող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>,</w:t>
      </w:r>
    </w:p>
    <w:p w14:paraId="0DE83492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դռների</w:t>
      </w:r>
      <w:proofErr w:type="spellEnd"/>
      <w:r w:rsidRPr="000E23FA">
        <w:t xml:space="preserve"> </w:t>
      </w:r>
      <w:proofErr w:type="spellStart"/>
      <w:r w:rsidRPr="000E23FA">
        <w:t>բացման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 xml:space="preserve"> </w:t>
      </w: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գործարկումը</w:t>
      </w:r>
      <w:proofErr w:type="spellEnd"/>
      <w:r w:rsidRPr="000E23FA">
        <w:t xml:space="preserve"> </w:t>
      </w:r>
      <w:proofErr w:type="spellStart"/>
      <w:r w:rsidRPr="000E23FA">
        <w:t>արգելափակող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 xml:space="preserve">՝ </w:t>
      </w:r>
      <w:proofErr w:type="spellStart"/>
      <w:r w:rsidRPr="000E23FA">
        <w:t>արգելափակող</w:t>
      </w:r>
      <w:proofErr w:type="spellEnd"/>
      <w:r w:rsidRPr="000E23FA">
        <w:t xml:space="preserve"> </w:t>
      </w:r>
      <w:proofErr w:type="spellStart"/>
      <w:r w:rsidRPr="000E23FA">
        <w:t>դրության</w:t>
      </w:r>
      <w:proofErr w:type="spellEnd"/>
      <w:r w:rsidRPr="000E23FA">
        <w:t xml:space="preserve"> </w:t>
      </w:r>
      <w:proofErr w:type="spellStart"/>
      <w:r w:rsidRPr="000E23FA">
        <w:t>ցուցանշմամբ</w:t>
      </w:r>
      <w:proofErr w:type="spellEnd"/>
      <w:r w:rsidRPr="000E23FA">
        <w:t>,</w:t>
      </w:r>
    </w:p>
    <w:p w14:paraId="203578AB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և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մասին</w:t>
      </w:r>
      <w:proofErr w:type="spellEnd"/>
      <w:r w:rsidRPr="000E23FA">
        <w:t xml:space="preserve"> </w:t>
      </w:r>
      <w:proofErr w:type="spellStart"/>
      <w:r w:rsidRPr="000E23FA">
        <w:t>լուսային</w:t>
      </w:r>
      <w:proofErr w:type="spellEnd"/>
      <w:r w:rsidRPr="000E23FA">
        <w:t xml:space="preserve"> և </w:t>
      </w:r>
      <w:proofErr w:type="spellStart"/>
      <w:r w:rsidRPr="000E23FA">
        <w:t>ձայնային</w:t>
      </w:r>
      <w:proofErr w:type="spellEnd"/>
      <w:r w:rsidRPr="000E23FA">
        <w:t xml:space="preserve"> </w:t>
      </w:r>
      <w:proofErr w:type="spellStart"/>
      <w:r w:rsidRPr="000E23FA">
        <w:t>ազդանշանման</w:t>
      </w:r>
      <w:proofErr w:type="spellEnd"/>
      <w:r w:rsidRPr="000E23FA">
        <w:t xml:space="preserve"> և </w:t>
      </w:r>
      <w:proofErr w:type="spellStart"/>
      <w:r w:rsidRPr="000E23FA">
        <w:t>ազդարարման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>:</w:t>
      </w:r>
    </w:p>
    <w:p w14:paraId="3E62F15E" w14:textId="77777777" w:rsidR="00C732B9" w:rsidRPr="000E23FA" w:rsidRDefault="00B9748B" w:rsidP="000E23FA">
      <w:pPr>
        <w:numPr>
          <w:ilvl w:val="0"/>
          <w:numId w:val="1"/>
        </w:numPr>
        <w:tabs>
          <w:tab w:val="left" w:pos="0"/>
          <w:tab w:val="left" w:pos="360"/>
          <w:tab w:val="left" w:pos="990"/>
          <w:tab w:val="left" w:pos="1134"/>
          <w:tab w:val="left" w:pos="1170"/>
          <w:tab w:val="left" w:pos="1418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Օդակախույթային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="00C732B9" w:rsidRPr="000E23FA">
        <w:t>նախագծման</w:t>
      </w:r>
      <w:proofErr w:type="spellEnd"/>
      <w:r w:rsidR="00C732B9" w:rsidRPr="000E23FA">
        <w:t xml:space="preserve"> </w:t>
      </w:r>
      <w:proofErr w:type="spellStart"/>
      <w:r w:rsidR="00C732B9" w:rsidRPr="000E23FA">
        <w:t>համար</w:t>
      </w:r>
      <w:proofErr w:type="spellEnd"/>
      <w:r w:rsidR="00C732B9" w:rsidRPr="000E23FA">
        <w:t xml:space="preserve"> </w:t>
      </w:r>
      <w:proofErr w:type="spellStart"/>
      <w:r w:rsidR="00C732B9" w:rsidRPr="000E23FA">
        <w:t>ելակետային</w:t>
      </w:r>
      <w:proofErr w:type="spellEnd"/>
      <w:r w:rsidR="00C732B9" w:rsidRPr="000E23FA">
        <w:t xml:space="preserve"> </w:t>
      </w:r>
      <w:proofErr w:type="spellStart"/>
      <w:r w:rsidR="00C732B9" w:rsidRPr="000E23FA">
        <w:t>տվյալներն</w:t>
      </w:r>
      <w:proofErr w:type="spellEnd"/>
      <w:r w:rsidR="00C732B9" w:rsidRPr="000E23FA">
        <w:t xml:space="preserve"> </w:t>
      </w:r>
      <w:proofErr w:type="spellStart"/>
      <w:r w:rsidR="00C732B9" w:rsidRPr="000E23FA">
        <w:t>են</w:t>
      </w:r>
      <w:proofErr w:type="spellEnd"/>
      <w:r w:rsidR="00C732B9" w:rsidRPr="000E23FA">
        <w:t>.</w:t>
      </w:r>
    </w:p>
    <w:p w14:paraId="74D2744B" w14:textId="77777777" w:rsidR="007E5A93" w:rsidRPr="000E23FA" w:rsidRDefault="007E5A93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նշանակությունը</w:t>
      </w:r>
      <w:proofErr w:type="spellEnd"/>
      <w:r w:rsidRPr="000E23FA">
        <w:t xml:space="preserve">, </w:t>
      </w:r>
      <w:proofErr w:type="spellStart"/>
      <w:r w:rsidRPr="000E23FA">
        <w:t>սենքը</w:t>
      </w:r>
      <w:proofErr w:type="spellEnd"/>
      <w:r w:rsidRPr="000E23FA">
        <w:t xml:space="preserve"> </w:t>
      </w:r>
      <w:proofErr w:type="spellStart"/>
      <w:r w:rsidRPr="000E23FA">
        <w:t>եզրափակող</w:t>
      </w:r>
      <w:proofErr w:type="spellEnd"/>
      <w:r w:rsidRPr="000E23FA">
        <w:t xml:space="preserve"> </w:t>
      </w:r>
      <w:proofErr w:type="spellStart"/>
      <w:r w:rsidRPr="000E23FA">
        <w:t>կառուցվածքատարրերի</w:t>
      </w:r>
      <w:proofErr w:type="spellEnd"/>
    </w:p>
    <w:p w14:paraId="48C45695" w14:textId="77777777" w:rsidR="00C732B9" w:rsidRPr="000E23FA" w:rsidRDefault="00C732B9" w:rsidP="00823305">
      <w:pPr>
        <w:tabs>
          <w:tab w:val="left" w:pos="990"/>
          <w:tab w:val="left" w:pos="1170"/>
        </w:tabs>
        <w:spacing w:after="0" w:line="360" w:lineRule="auto"/>
        <w:contextualSpacing/>
        <w:jc w:val="both"/>
      </w:pPr>
      <w:proofErr w:type="spellStart"/>
      <w:r w:rsidRPr="000E23FA">
        <w:t>հրակայունության</w:t>
      </w:r>
      <w:proofErr w:type="spellEnd"/>
      <w:r w:rsidRPr="000E23FA">
        <w:t xml:space="preserve"> </w:t>
      </w:r>
      <w:proofErr w:type="spellStart"/>
      <w:r w:rsidRPr="000E23FA">
        <w:t>սահմանը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դասը</w:t>
      </w:r>
      <w:proofErr w:type="spellEnd"/>
      <w:r w:rsidRPr="000E23FA">
        <w:t>,</w:t>
      </w:r>
    </w:p>
    <w:p w14:paraId="2F3A7D5A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չափերը</w:t>
      </w:r>
      <w:proofErr w:type="spellEnd"/>
      <w:r w:rsidRPr="000E23FA">
        <w:t xml:space="preserve"> (</w:t>
      </w:r>
      <w:proofErr w:type="spellStart"/>
      <w:r w:rsidRPr="000E23FA">
        <w:t>ծավալը</w:t>
      </w:r>
      <w:proofErr w:type="spellEnd"/>
      <w:r w:rsidRPr="000E23FA">
        <w:t>),</w:t>
      </w:r>
    </w:p>
    <w:p w14:paraId="71E7BCC2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մշտապես</w:t>
      </w:r>
      <w:proofErr w:type="spellEnd"/>
      <w:r w:rsidRPr="000E23FA">
        <w:t xml:space="preserve"> </w:t>
      </w:r>
      <w:proofErr w:type="spellStart"/>
      <w:r w:rsidRPr="000E23FA">
        <w:t>բաց</w:t>
      </w:r>
      <w:proofErr w:type="spellEnd"/>
      <w:r w:rsidRPr="000E23FA">
        <w:t xml:space="preserve"> </w:t>
      </w:r>
      <w:proofErr w:type="spellStart"/>
      <w:r w:rsidRPr="000E23FA">
        <w:t>որմնանցքների</w:t>
      </w:r>
      <w:proofErr w:type="spellEnd"/>
      <w:r w:rsidRPr="000E23FA">
        <w:t xml:space="preserve"> </w:t>
      </w:r>
      <w:proofErr w:type="spellStart"/>
      <w:r w:rsidRPr="000E23FA">
        <w:t>առկայությունը</w:t>
      </w:r>
      <w:proofErr w:type="spellEnd"/>
      <w:r w:rsidRPr="000E23FA">
        <w:t xml:space="preserve">, </w:t>
      </w:r>
      <w:proofErr w:type="spellStart"/>
      <w:r w:rsidRPr="000E23FA">
        <w:t>դիրքը</w:t>
      </w:r>
      <w:proofErr w:type="spellEnd"/>
      <w:r w:rsidRPr="000E23FA">
        <w:t xml:space="preserve"> և </w:t>
      </w:r>
      <w:proofErr w:type="spellStart"/>
      <w:r w:rsidRPr="000E23FA">
        <w:t>չափերը</w:t>
      </w:r>
      <w:proofErr w:type="spellEnd"/>
      <w:r w:rsidRPr="000E23FA">
        <w:t>,</w:t>
      </w:r>
    </w:p>
    <w:p w14:paraId="6241613A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ապակեպատ</w:t>
      </w:r>
      <w:proofErr w:type="spellEnd"/>
      <w:r w:rsidRPr="000E23FA">
        <w:t xml:space="preserve"> </w:t>
      </w:r>
      <w:proofErr w:type="spellStart"/>
      <w:r w:rsidRPr="000E23FA">
        <w:t>պատերի</w:t>
      </w:r>
      <w:proofErr w:type="spellEnd"/>
      <w:r w:rsidRPr="000E23FA">
        <w:t xml:space="preserve"> </w:t>
      </w:r>
      <w:proofErr w:type="spellStart"/>
      <w:r w:rsidRPr="000E23FA">
        <w:t>առկայությունն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013BC691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օդափոխության</w:t>
      </w:r>
      <w:proofErr w:type="spellEnd"/>
      <w:r w:rsidRPr="000E23FA">
        <w:t xml:space="preserve">,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լավորակման</w:t>
      </w:r>
      <w:proofErr w:type="spellEnd"/>
      <w:r w:rsidRPr="000E23FA">
        <w:t xml:space="preserve"> և </w:t>
      </w:r>
      <w:proofErr w:type="spellStart"/>
      <w:r w:rsidRPr="000E23FA">
        <w:t>օդային</w:t>
      </w:r>
      <w:proofErr w:type="spellEnd"/>
      <w:r w:rsidRPr="000E23FA">
        <w:t xml:space="preserve"> </w:t>
      </w:r>
      <w:proofErr w:type="spellStart"/>
      <w:r w:rsidRPr="000E23FA">
        <w:t>ջեռուցման</w:t>
      </w:r>
      <w:proofErr w:type="spellEnd"/>
      <w:r w:rsidRPr="000E23FA">
        <w:t xml:space="preserve"> </w:t>
      </w:r>
      <w:proofErr w:type="spellStart"/>
      <w:r w:rsidRPr="000E23FA">
        <w:t>համակարգերի</w:t>
      </w:r>
      <w:proofErr w:type="spellEnd"/>
      <w:r w:rsidRPr="000E23FA">
        <w:t xml:space="preserve"> </w:t>
      </w:r>
      <w:proofErr w:type="spellStart"/>
      <w:r w:rsidRPr="000E23FA">
        <w:t>առկայությունն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6D3D49A4" w14:textId="77777777" w:rsidR="00C732B9" w:rsidRPr="000E23FA" w:rsidRDefault="00661E65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առկա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շրջանառվող</w:t>
      </w:r>
      <w:proofErr w:type="spellEnd"/>
      <w:r w:rsidRPr="000E23FA">
        <w:t xml:space="preserve"> </w:t>
      </w:r>
      <w:proofErr w:type="spellStart"/>
      <w:r w:rsidRPr="000E23FA">
        <w:t>ապրանքների</w:t>
      </w:r>
      <w:proofErr w:type="spellEnd"/>
      <w:r w:rsidRPr="000E23FA">
        <w:t xml:space="preserve"> և </w:t>
      </w:r>
      <w:proofErr w:type="spellStart"/>
      <w:r w:rsidRPr="000E23FA">
        <w:t>նյութերի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="00ED6CA9" w:rsidRPr="000E23FA">
        <w:t xml:space="preserve"> </w:t>
      </w:r>
      <w:proofErr w:type="spellStart"/>
      <w:r w:rsidR="00C732B9" w:rsidRPr="000E23FA">
        <w:t>վտանգավորությունը</w:t>
      </w:r>
      <w:proofErr w:type="spellEnd"/>
      <w:r w:rsidR="00C732B9" w:rsidRPr="000E23FA">
        <w:t xml:space="preserve">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B31076" w:rsidRPr="000E23FA">
        <w:t>ԳՕՍՏ</w:t>
      </w:r>
      <w:r w:rsidR="00C732B9" w:rsidRPr="000E23FA">
        <w:t xml:space="preserve"> 12.1.044</w:t>
      </w:r>
      <w:r w:rsidR="00D20D60" w:rsidRPr="000E23FA">
        <w:t>-2018</w:t>
      </w:r>
      <w:r w:rsidR="00C732B9" w:rsidRPr="000E23FA">
        <w:t xml:space="preserve"> և </w:t>
      </w:r>
      <w:proofErr w:type="spellStart"/>
      <w:r w:rsidR="00C732B9" w:rsidRPr="000E23FA">
        <w:t>դրանց</w:t>
      </w:r>
      <w:proofErr w:type="spellEnd"/>
      <w:r w:rsidR="00C732B9" w:rsidRPr="000E23FA">
        <w:t xml:space="preserve"> </w:t>
      </w:r>
      <w:proofErr w:type="spellStart"/>
      <w:r w:rsidR="00C732B9" w:rsidRPr="000E23FA">
        <w:t>համապատասխան</w:t>
      </w:r>
      <w:proofErr w:type="spellEnd"/>
      <w:r w:rsidR="00C732B9" w:rsidRPr="000E23FA">
        <w:t xml:space="preserve"> </w:t>
      </w:r>
      <w:proofErr w:type="spellStart"/>
      <w:r w:rsidR="00C732B9" w:rsidRPr="000E23FA">
        <w:t>հրդեհի</w:t>
      </w:r>
      <w:proofErr w:type="spellEnd"/>
      <w:r w:rsidR="00C732B9" w:rsidRPr="000E23FA">
        <w:t xml:space="preserve"> </w:t>
      </w:r>
      <w:proofErr w:type="spellStart"/>
      <w:r w:rsidR="00C732B9" w:rsidRPr="000E23FA">
        <w:t>դասն</w:t>
      </w:r>
      <w:proofErr w:type="spellEnd"/>
      <w:r w:rsidR="00C732B9" w:rsidRPr="000E23FA">
        <w:t xml:space="preserve"> </w:t>
      </w:r>
      <w:proofErr w:type="spellStart"/>
      <w:r w:rsidR="00C732B9" w:rsidRPr="000E23FA">
        <w:t>ու</w:t>
      </w:r>
      <w:proofErr w:type="spellEnd"/>
      <w:r w:rsidR="00C732B9" w:rsidRPr="000E23FA">
        <w:t xml:space="preserve"> </w:t>
      </w:r>
      <w:proofErr w:type="spellStart"/>
      <w:r w:rsidR="00C732B9" w:rsidRPr="000E23FA">
        <w:t>ենթադասը</w:t>
      </w:r>
      <w:proofErr w:type="spellEnd"/>
      <w:r w:rsidR="00C732B9" w:rsidRPr="000E23FA">
        <w:t xml:space="preserve">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B31076" w:rsidRPr="000E23FA">
        <w:t>ԳՕՍՏ</w:t>
      </w:r>
      <w:r w:rsidR="00C732B9" w:rsidRPr="000E23FA">
        <w:t xml:space="preserve"> 27331</w:t>
      </w:r>
      <w:r w:rsidR="00C02ED6" w:rsidRPr="000E23FA">
        <w:t>-87</w:t>
      </w:r>
      <w:r w:rsidR="00C732B9" w:rsidRPr="000E23FA">
        <w:t>,</w:t>
      </w:r>
    </w:p>
    <w:p w14:paraId="633F15C8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</w:t>
      </w:r>
      <w:proofErr w:type="spellEnd"/>
      <w:r w:rsidRPr="000E23FA">
        <w:t xml:space="preserve"> </w:t>
      </w:r>
      <w:proofErr w:type="spellStart"/>
      <w:r w:rsidRPr="000E23FA">
        <w:t>բնույթը</w:t>
      </w:r>
      <w:proofErr w:type="spellEnd"/>
      <w:r w:rsidRPr="000E23FA">
        <w:t xml:space="preserve">, </w:t>
      </w:r>
      <w:proofErr w:type="spellStart"/>
      <w:r w:rsidRPr="000E23FA">
        <w:t>մեծությունն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տեղաբաշխումը</w:t>
      </w:r>
      <w:proofErr w:type="spellEnd"/>
      <w:r w:rsidRPr="000E23FA">
        <w:t>,</w:t>
      </w:r>
    </w:p>
    <w:p w14:paraId="0633931E" w14:textId="77777777" w:rsidR="00B04C96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տեղաբաշխումն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039FAA3D" w14:textId="77777777" w:rsidR="00A251C1" w:rsidRPr="000E23FA" w:rsidRDefault="001272E3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պայթյունահրդեհային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կարգը</w:t>
      </w:r>
      <w:proofErr w:type="spellEnd"/>
      <w:r w:rsidRPr="000E23FA">
        <w:t xml:space="preserve"> և </w:t>
      </w:r>
      <w:proofErr w:type="spellStart"/>
      <w:r w:rsidRPr="000E23FA">
        <w:t>առանձին</w:t>
      </w:r>
      <w:proofErr w:type="spellEnd"/>
      <w:r w:rsidR="002F1DFE" w:rsidRPr="000E23FA">
        <w:t xml:space="preserve"> </w:t>
      </w:r>
      <w:proofErr w:type="spellStart"/>
      <w:r w:rsidR="00C732B9" w:rsidRPr="000E23FA">
        <w:t>գոտիների</w:t>
      </w:r>
      <w:proofErr w:type="spellEnd"/>
      <w:r w:rsidR="00C732B9" w:rsidRPr="000E23FA">
        <w:t xml:space="preserve"> </w:t>
      </w:r>
      <w:proofErr w:type="spellStart"/>
      <w:r w:rsidR="00C732B9" w:rsidRPr="000E23FA">
        <w:t>հրդեհային</w:t>
      </w:r>
      <w:proofErr w:type="spellEnd"/>
      <w:r w:rsidR="00C732B9" w:rsidRPr="000E23FA">
        <w:t xml:space="preserve"> </w:t>
      </w:r>
      <w:proofErr w:type="spellStart"/>
      <w:r w:rsidR="00C732B9" w:rsidRPr="000E23FA">
        <w:t>վտանգավորության</w:t>
      </w:r>
      <w:proofErr w:type="spellEnd"/>
      <w:r w:rsidR="00C732B9" w:rsidRPr="000E23FA">
        <w:t xml:space="preserve"> </w:t>
      </w:r>
      <w:proofErr w:type="spellStart"/>
      <w:r w:rsidR="00C732B9" w:rsidRPr="000E23FA">
        <w:t>դասը</w:t>
      </w:r>
      <w:proofErr w:type="spellEnd"/>
      <w:r w:rsidR="00C732B9" w:rsidRPr="000E23FA">
        <w:t xml:space="preserve"> </w:t>
      </w:r>
      <w:proofErr w:type="spellStart"/>
      <w:r w:rsidR="00B04C96" w:rsidRPr="000E23FA">
        <w:t>ըստ</w:t>
      </w:r>
      <w:proofErr w:type="spellEnd"/>
      <w:r w:rsidR="00B04C96" w:rsidRPr="000E23FA">
        <w:t xml:space="preserve"> </w:t>
      </w:r>
      <w:r w:rsidR="007F244A" w:rsidRPr="000E23FA">
        <w:t xml:space="preserve">ՀՀ </w:t>
      </w:r>
      <w:proofErr w:type="spellStart"/>
      <w:r w:rsidR="007F244A" w:rsidRPr="000E23FA">
        <w:t>քաղաքաշինության</w:t>
      </w:r>
      <w:proofErr w:type="spellEnd"/>
      <w:r w:rsidR="007F244A" w:rsidRPr="000E23FA">
        <w:t xml:space="preserve"> </w:t>
      </w:r>
      <w:proofErr w:type="spellStart"/>
      <w:r w:rsidR="007F244A" w:rsidRPr="000E23FA">
        <w:lastRenderedPageBreak/>
        <w:t>նախարարի</w:t>
      </w:r>
      <w:proofErr w:type="spellEnd"/>
      <w:r w:rsidR="007F244A" w:rsidRPr="000E23FA">
        <w:t xml:space="preserve"> 2014 </w:t>
      </w:r>
      <w:proofErr w:type="spellStart"/>
      <w:r w:rsidR="007F244A" w:rsidRPr="000E23FA">
        <w:t>թվականի</w:t>
      </w:r>
      <w:proofErr w:type="spellEnd"/>
      <w:r w:rsidR="007F244A" w:rsidRPr="000E23FA">
        <w:t xml:space="preserve"> </w:t>
      </w:r>
      <w:proofErr w:type="spellStart"/>
      <w:r w:rsidR="007F244A" w:rsidRPr="000E23FA">
        <w:t>մարտի</w:t>
      </w:r>
      <w:proofErr w:type="spellEnd"/>
      <w:r w:rsidR="007F244A" w:rsidRPr="000E23FA">
        <w:t xml:space="preserve"> 17-ի N 78-Ն </w:t>
      </w:r>
      <w:proofErr w:type="spellStart"/>
      <w:r w:rsidR="007F244A" w:rsidRPr="000E23FA">
        <w:t>հրամանով</w:t>
      </w:r>
      <w:proofErr w:type="spellEnd"/>
      <w:r w:rsidR="007F244A" w:rsidRPr="000E23FA">
        <w:t xml:space="preserve"> </w:t>
      </w:r>
      <w:proofErr w:type="spellStart"/>
      <w:r w:rsidR="007F244A" w:rsidRPr="000E23FA">
        <w:t>հաստատված</w:t>
      </w:r>
      <w:proofErr w:type="spellEnd"/>
      <w:r w:rsidR="007F244A" w:rsidRPr="000E23FA">
        <w:t xml:space="preserve"> ՀՀՇՆ 21-01-2014 «</w:t>
      </w:r>
      <w:proofErr w:type="spellStart"/>
      <w:r w:rsidR="007F244A" w:rsidRPr="000E23FA">
        <w:t>Շենքերի</w:t>
      </w:r>
      <w:proofErr w:type="spellEnd"/>
      <w:r w:rsidR="007F244A" w:rsidRPr="000E23FA">
        <w:t xml:space="preserve"> և </w:t>
      </w:r>
      <w:proofErr w:type="spellStart"/>
      <w:r w:rsidR="007F244A" w:rsidRPr="000E23FA">
        <w:t>շինությունների</w:t>
      </w:r>
      <w:proofErr w:type="spellEnd"/>
      <w:r w:rsidR="007F244A" w:rsidRPr="000E23FA">
        <w:t xml:space="preserve"> </w:t>
      </w:r>
      <w:proofErr w:type="spellStart"/>
      <w:r w:rsidR="007F244A" w:rsidRPr="000E23FA">
        <w:t>հրդեհային</w:t>
      </w:r>
      <w:proofErr w:type="spellEnd"/>
      <w:r w:rsidR="007F244A" w:rsidRPr="000E23FA">
        <w:t xml:space="preserve"> </w:t>
      </w:r>
      <w:proofErr w:type="spellStart"/>
      <w:r w:rsidR="007F244A" w:rsidRPr="000E23FA">
        <w:t>անվտանգություն</w:t>
      </w:r>
      <w:proofErr w:type="spellEnd"/>
      <w:r w:rsidR="007F244A" w:rsidRPr="000E23FA">
        <w:t xml:space="preserve">» </w:t>
      </w:r>
      <w:proofErr w:type="spellStart"/>
      <w:r w:rsidR="007F244A" w:rsidRPr="000E23FA">
        <w:t>շինարարական</w:t>
      </w:r>
      <w:proofErr w:type="spellEnd"/>
      <w:r w:rsidR="007F244A" w:rsidRPr="000E23FA">
        <w:t xml:space="preserve"> </w:t>
      </w:r>
      <w:proofErr w:type="spellStart"/>
      <w:r w:rsidR="007F244A" w:rsidRPr="000E23FA">
        <w:t>նորմեր</w:t>
      </w:r>
      <w:r w:rsidR="0041338C" w:rsidRPr="000E23FA">
        <w:t>ի</w:t>
      </w:r>
      <w:proofErr w:type="spellEnd"/>
      <w:r w:rsidR="00B04C96" w:rsidRPr="000E23FA">
        <w:t>,</w:t>
      </w:r>
    </w:p>
    <w:p w14:paraId="1F528C73" w14:textId="77777777" w:rsidR="00C732B9" w:rsidRPr="000E23FA" w:rsidRDefault="00A251C1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աշխատանքային</w:t>
      </w:r>
      <w:proofErr w:type="spellEnd"/>
      <w:r w:rsidRPr="000E23FA">
        <w:t xml:space="preserve"> </w:t>
      </w:r>
      <w:proofErr w:type="spellStart"/>
      <w:r w:rsidRPr="000E23FA">
        <w:t>խոնավությունը</w:t>
      </w:r>
      <w:proofErr w:type="spellEnd"/>
      <w:r w:rsidRPr="000E23FA">
        <w:t xml:space="preserve">,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ճնշումը</w:t>
      </w:r>
      <w:proofErr w:type="spellEnd"/>
      <w:r w:rsidRPr="000E23FA">
        <w:t xml:space="preserve">,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="001F3841" w:rsidRPr="000E23FA">
        <w:t xml:space="preserve"> </w:t>
      </w:r>
      <w:proofErr w:type="spellStart"/>
      <w:r w:rsidR="001F3841" w:rsidRPr="000E23FA">
        <w:t>առա</w:t>
      </w:r>
      <w:r w:rsidRPr="000E23FA">
        <w:t>վելագույն</w:t>
      </w:r>
      <w:proofErr w:type="spellEnd"/>
      <w:r w:rsidRPr="000E23FA">
        <w:t xml:space="preserve"> </w:t>
      </w:r>
      <w:proofErr w:type="spellStart"/>
      <w:r w:rsidRPr="000E23FA">
        <w:t>թույլատրելի</w:t>
      </w:r>
      <w:proofErr w:type="spellEnd"/>
      <w:r w:rsidRPr="000E23FA">
        <w:t xml:space="preserve"> </w:t>
      </w:r>
      <w:proofErr w:type="spellStart"/>
      <w:r w:rsidRPr="000E23FA">
        <w:t>ջերմաստիճանն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ճնշումը</w:t>
      </w:r>
      <w:proofErr w:type="spellEnd"/>
      <w:r w:rsidRPr="000E23FA">
        <w:t xml:space="preserve">  </w:t>
      </w:r>
      <w:proofErr w:type="spellStart"/>
      <w:r w:rsidRPr="000E23FA">
        <w:t>ըստ</w:t>
      </w:r>
      <w:proofErr w:type="spellEnd"/>
      <w:r w:rsidRPr="000E23FA">
        <w:t xml:space="preserve"> ՀՍՏ ԳՕՍՏ Ռ 12.3.047-</w:t>
      </w:r>
      <w:r w:rsidR="00F9375F" w:rsidRPr="000E23FA">
        <w:t>2023</w:t>
      </w:r>
      <w:r w:rsidR="00C02ED6" w:rsidRPr="000E23FA">
        <w:t>,</w:t>
      </w:r>
    </w:p>
    <w:p w14:paraId="3CE2EAA6" w14:textId="77777777" w:rsidR="00C732B9" w:rsidRPr="000E23FA" w:rsidRDefault="00B9748B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 </w:t>
      </w:r>
      <w:proofErr w:type="spellStart"/>
      <w:r w:rsidRPr="000E23FA">
        <w:t>մ</w:t>
      </w:r>
      <w:r w:rsidR="00C732B9" w:rsidRPr="000E23FA">
        <w:t>արդկանց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</w:t>
      </w:r>
      <w:proofErr w:type="spellEnd"/>
      <w:r w:rsidR="00C732B9" w:rsidRPr="000E23FA">
        <w:t xml:space="preserve"> </w:t>
      </w:r>
      <w:proofErr w:type="spellStart"/>
      <w:r w:rsidR="00C732B9" w:rsidRPr="000E23FA">
        <w:t>առավելագույն</w:t>
      </w:r>
      <w:proofErr w:type="spellEnd"/>
      <w:r w:rsidR="00C732B9" w:rsidRPr="000E23FA">
        <w:t xml:space="preserve"> </w:t>
      </w:r>
      <w:proofErr w:type="spellStart"/>
      <w:r w:rsidR="00C732B9" w:rsidRPr="000E23FA">
        <w:t>քանակը</w:t>
      </w:r>
      <w:proofErr w:type="spellEnd"/>
      <w:r w:rsidR="00C732B9" w:rsidRPr="000E23FA">
        <w:t xml:space="preserve"> և </w:t>
      </w:r>
      <w:proofErr w:type="spellStart"/>
      <w:r w:rsidR="00C732B9" w:rsidRPr="000E23FA">
        <w:t>մինչև</w:t>
      </w:r>
      <w:proofErr w:type="spellEnd"/>
      <w:r w:rsidR="00C732B9" w:rsidRPr="000E23FA">
        <w:t xml:space="preserve"> </w:t>
      </w:r>
      <w:proofErr w:type="spellStart"/>
      <w:r w:rsidR="00C732B9" w:rsidRPr="000E23FA">
        <w:t>հրամարիչ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նյութի</w:t>
      </w:r>
      <w:proofErr w:type="spellEnd"/>
      <w:r w:rsidR="00C732B9" w:rsidRPr="000E23FA">
        <w:t xml:space="preserve"> </w:t>
      </w:r>
      <w:proofErr w:type="spellStart"/>
      <w:r w:rsidR="00C732B9" w:rsidRPr="000E23FA">
        <w:t>թողարկումը</w:t>
      </w:r>
      <w:proofErr w:type="spellEnd"/>
      <w:r w:rsidR="00C732B9" w:rsidRPr="000E23FA">
        <w:t xml:space="preserve"> </w:t>
      </w:r>
      <w:proofErr w:type="spellStart"/>
      <w:r w:rsidR="00C732B9" w:rsidRPr="000E23FA">
        <w:t>նրանց</w:t>
      </w:r>
      <w:proofErr w:type="spellEnd"/>
      <w:r w:rsidR="00C732B9" w:rsidRPr="000E23FA">
        <w:t xml:space="preserve"> </w:t>
      </w:r>
      <w:proofErr w:type="spellStart"/>
      <w:r w:rsidR="00C732B9" w:rsidRPr="000E23FA">
        <w:t>տարհանման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հնարավորությունը</w:t>
      </w:r>
      <w:proofErr w:type="spellEnd"/>
      <w:r w:rsidR="00C732B9" w:rsidRPr="000E23FA">
        <w:t>,</w:t>
      </w:r>
    </w:p>
    <w:p w14:paraId="6850B818" w14:textId="77777777" w:rsidR="00CA1B85" w:rsidRPr="000E23FA" w:rsidRDefault="00DB70AA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Pr="000E23FA">
        <w:t>ընտրված</w:t>
      </w:r>
      <w:proofErr w:type="spellEnd"/>
      <w:r w:rsidRPr="000E23FA">
        <w:t xml:space="preserve"> </w:t>
      </w:r>
      <w:proofErr w:type="spellStart"/>
      <w:r w:rsidRPr="000E23FA">
        <w:t>արտադրիչների</w:t>
      </w:r>
      <w:proofErr w:type="spellEnd"/>
      <w:r w:rsidRPr="000E23FA">
        <w:t xml:space="preserve">,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թվում</w:t>
      </w:r>
      <w:proofErr w:type="spellEnd"/>
      <w:r w:rsidRPr="000E23FA">
        <w:t xml:space="preserve"> </w:t>
      </w:r>
      <w:proofErr w:type="spellStart"/>
      <w:r w:rsidRPr="000E23FA">
        <w:t>հեռագործ</w:t>
      </w:r>
      <w:proofErr w:type="spellEnd"/>
      <w:r w:rsidRPr="000E23FA">
        <w:t xml:space="preserve">, </w:t>
      </w:r>
      <w:proofErr w:type="spellStart"/>
      <w:r w:rsidRPr="000E23FA">
        <w:t>նորմատիվային</w:t>
      </w:r>
      <w:proofErr w:type="spellEnd"/>
      <w:r w:rsidRPr="000E23FA">
        <w:t xml:space="preserve"> </w:t>
      </w:r>
      <w:proofErr w:type="spellStart"/>
      <w:r w:rsidRPr="000E23FA">
        <w:t>հրա</w:t>
      </w:r>
      <w:r w:rsidR="00C732B9" w:rsidRPr="000E23FA">
        <w:t>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հնարավորությունը</w:t>
      </w:r>
      <w:proofErr w:type="spellEnd"/>
      <w:r w:rsidR="00C732B9" w:rsidRPr="000E23FA">
        <w:t xml:space="preserve"> </w:t>
      </w:r>
      <w:proofErr w:type="spellStart"/>
      <w:r w:rsidR="00C732B9" w:rsidRPr="000E23FA">
        <w:t>որոշվում</w:t>
      </w:r>
      <w:proofErr w:type="spellEnd"/>
      <w:r w:rsidR="00C732B9" w:rsidRPr="000E23FA">
        <w:t xml:space="preserve"> է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31289B" w:rsidRPr="000E23FA">
        <w:t>ԳՕՍՏ 34635-2020</w:t>
      </w:r>
      <w:r w:rsidR="00C732B9" w:rsidRPr="000E23FA">
        <w:t xml:space="preserve">-ի, </w:t>
      </w:r>
      <w:proofErr w:type="spellStart"/>
      <w:r w:rsidR="00C732B9" w:rsidRPr="000E23FA">
        <w:t>հաշվարկի</w:t>
      </w:r>
      <w:proofErr w:type="spellEnd"/>
      <w:r w:rsidR="00C732B9" w:rsidRPr="000E23FA">
        <w:t xml:space="preserve"> </w:t>
      </w:r>
      <w:proofErr w:type="spellStart"/>
      <w:r w:rsidR="00C732B9" w:rsidRPr="000E23FA">
        <w:t>համար</w:t>
      </w:r>
      <w:proofErr w:type="spellEnd"/>
      <w:r w:rsidR="00C732B9" w:rsidRPr="000E23FA">
        <w:t xml:space="preserve"> </w:t>
      </w:r>
      <w:proofErr w:type="spellStart"/>
      <w:r w:rsidR="00C732B9" w:rsidRPr="000E23FA">
        <w:t>ընտրվում</w:t>
      </w:r>
      <w:proofErr w:type="spellEnd"/>
      <w:r w:rsidR="00C732B9" w:rsidRPr="000E23FA">
        <w:t xml:space="preserve"> է </w:t>
      </w:r>
      <w:proofErr w:type="spellStart"/>
      <w:r w:rsidR="00C732B9" w:rsidRPr="000E23FA">
        <w:t>սենքում</w:t>
      </w:r>
      <w:proofErr w:type="spellEnd"/>
      <w:r w:rsidR="00C732B9" w:rsidRPr="000E23FA">
        <w:t xml:space="preserve"> </w:t>
      </w:r>
      <w:proofErr w:type="spellStart"/>
      <w:r w:rsidR="00C732B9" w:rsidRPr="000E23FA">
        <w:t>առկա</w:t>
      </w:r>
      <w:proofErr w:type="spellEnd"/>
      <w:r w:rsidR="00C732B9" w:rsidRPr="000E23FA">
        <w:t xml:space="preserve"> </w:t>
      </w:r>
      <w:proofErr w:type="spellStart"/>
      <w:r w:rsidR="00C732B9" w:rsidRPr="000E23FA">
        <w:t>հրավտանգ</w:t>
      </w:r>
      <w:proofErr w:type="spellEnd"/>
      <w:r w:rsidR="00C732B9" w:rsidRPr="000E23FA">
        <w:t xml:space="preserve"> </w:t>
      </w:r>
      <w:proofErr w:type="spellStart"/>
      <w:r w:rsidR="00C732B9" w:rsidRPr="000E23FA">
        <w:t>նյութերի</w:t>
      </w:r>
      <w:proofErr w:type="spellEnd"/>
      <w:r w:rsidR="00C732B9" w:rsidRPr="000E23FA">
        <w:t xml:space="preserve"> </w:t>
      </w:r>
      <w:proofErr w:type="spellStart"/>
      <w:r w:rsidR="00C732B9" w:rsidRPr="000E23FA">
        <w:t>նկատմամբ</w:t>
      </w:r>
      <w:proofErr w:type="spellEnd"/>
      <w:r w:rsidR="00C732B9" w:rsidRPr="000E23FA">
        <w:t xml:space="preserve"> </w:t>
      </w:r>
      <w:proofErr w:type="spellStart"/>
      <w:r w:rsidR="00C732B9" w:rsidRPr="000E23FA">
        <w:t>հրամարիչ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հնարավորության</w:t>
      </w:r>
      <w:proofErr w:type="spellEnd"/>
      <w:r w:rsidR="00C732B9" w:rsidRPr="000E23FA">
        <w:t xml:space="preserve"> </w:t>
      </w:r>
      <w:proofErr w:type="spellStart"/>
      <w:r w:rsidR="00C732B9" w:rsidRPr="000E23FA">
        <w:t>առավելագույն</w:t>
      </w:r>
      <w:proofErr w:type="spellEnd"/>
      <w:r w:rsidR="00C732B9" w:rsidRPr="000E23FA">
        <w:t xml:space="preserve"> </w:t>
      </w:r>
      <w:proofErr w:type="spellStart"/>
      <w:r w:rsidR="00C732B9" w:rsidRPr="000E23FA">
        <w:t>արժեքը</w:t>
      </w:r>
      <w:proofErr w:type="spellEnd"/>
      <w:r w:rsidR="00C732B9" w:rsidRPr="000E23FA">
        <w:t xml:space="preserve">), </w:t>
      </w:r>
      <w:proofErr w:type="spellStart"/>
      <w:r w:rsidR="00C732B9" w:rsidRPr="000E23FA">
        <w:t>նրանց</w:t>
      </w:r>
      <w:proofErr w:type="spellEnd"/>
      <w:r w:rsidR="00C732B9" w:rsidRPr="000E23FA">
        <w:t xml:space="preserve"> </w:t>
      </w:r>
      <w:proofErr w:type="spellStart"/>
      <w:r w:rsidR="00C732B9" w:rsidRPr="000E23FA">
        <w:t>այլ</w:t>
      </w:r>
      <w:proofErr w:type="spellEnd"/>
      <w:r w:rsidR="00C732B9" w:rsidRPr="000E23FA">
        <w:t xml:space="preserve"> </w:t>
      </w:r>
      <w:proofErr w:type="spellStart"/>
      <w:r w:rsidR="00C732B9" w:rsidRPr="000E23FA">
        <w:t>բնութագրեր</w:t>
      </w:r>
      <w:r w:rsidR="00E51A5E" w:rsidRPr="000E23FA">
        <w:t>ը</w:t>
      </w:r>
      <w:proofErr w:type="spellEnd"/>
      <w:r w:rsidR="00C732B9" w:rsidRPr="000E23FA">
        <w:t xml:space="preserve"> (</w:t>
      </w:r>
      <w:proofErr w:type="spellStart"/>
      <w:r w:rsidR="00C732B9" w:rsidRPr="000E23FA">
        <w:t>բարձր</w:t>
      </w:r>
      <w:proofErr w:type="spellEnd"/>
      <w:r w:rsidR="00C732B9" w:rsidRPr="000E23FA">
        <w:t xml:space="preserve"> </w:t>
      </w:r>
      <w:proofErr w:type="spellStart"/>
      <w:r w:rsidR="00C732B9" w:rsidRPr="000E23FA">
        <w:t>ջերմաստիճան</w:t>
      </w:r>
      <w:r w:rsidR="00E51A5E" w:rsidRPr="000E23FA">
        <w:t>ային</w:t>
      </w:r>
      <w:proofErr w:type="spellEnd"/>
      <w:r w:rsidR="00E51A5E" w:rsidRPr="000E23FA">
        <w:t xml:space="preserve"> </w:t>
      </w:r>
      <w:proofErr w:type="spellStart"/>
      <w:r w:rsidR="00E51A5E" w:rsidRPr="000E23FA">
        <w:t>գոտիները</w:t>
      </w:r>
      <w:proofErr w:type="spellEnd"/>
      <w:r w:rsidR="00C732B9" w:rsidRPr="000E23FA">
        <w:t xml:space="preserve">, </w:t>
      </w:r>
      <w:proofErr w:type="spellStart"/>
      <w:r w:rsidR="00260608" w:rsidRPr="000E23FA">
        <w:t>իներցիոնություն</w:t>
      </w:r>
      <w:r w:rsidR="00E51A5E" w:rsidRPr="000E23FA">
        <w:t>ը</w:t>
      </w:r>
      <w:proofErr w:type="spellEnd"/>
      <w:r w:rsidR="00C732B9" w:rsidRPr="000E23FA">
        <w:t xml:space="preserve">, </w:t>
      </w:r>
      <w:proofErr w:type="spellStart"/>
      <w:r w:rsidR="00C732B9" w:rsidRPr="000E23FA">
        <w:t>թողարկման</w:t>
      </w:r>
      <w:proofErr w:type="spellEnd"/>
      <w:r w:rsidR="00C732B9" w:rsidRPr="000E23FA">
        <w:t xml:space="preserve"> </w:t>
      </w:r>
      <w:proofErr w:type="spellStart"/>
      <w:r w:rsidR="00C732B9" w:rsidRPr="000E23FA">
        <w:t>ժամանակահատվածն</w:t>
      </w:r>
      <w:proofErr w:type="spellEnd"/>
      <w:r w:rsidR="00C732B9" w:rsidRPr="000E23FA">
        <w:t xml:space="preserve"> </w:t>
      </w:r>
      <w:proofErr w:type="spellStart"/>
      <w:r w:rsidR="00C732B9" w:rsidRPr="000E23FA">
        <w:t>ու</w:t>
      </w:r>
      <w:proofErr w:type="spellEnd"/>
      <w:r w:rsidR="00C732B9" w:rsidRPr="000E23FA">
        <w:t xml:space="preserve"> </w:t>
      </w:r>
      <w:proofErr w:type="spellStart"/>
      <w:r w:rsidR="00C732B9" w:rsidRPr="000E23FA">
        <w:t>աշխատանքի</w:t>
      </w:r>
      <w:proofErr w:type="spellEnd"/>
      <w:r w:rsidR="00C732B9" w:rsidRPr="000E23FA">
        <w:t xml:space="preserve"> </w:t>
      </w:r>
      <w:proofErr w:type="spellStart"/>
      <w:r w:rsidR="00C732B9" w:rsidRPr="000E23FA">
        <w:t>ժամանակը</w:t>
      </w:r>
      <w:proofErr w:type="spellEnd"/>
      <w:r w:rsidR="00C732B9" w:rsidRPr="000E23FA">
        <w:t>):</w:t>
      </w:r>
      <w:r w:rsidR="008F2794" w:rsidRPr="000E23FA">
        <w:t xml:space="preserve"> </w:t>
      </w:r>
    </w:p>
    <w:p w14:paraId="7BB37018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 xml:space="preserve">Պաշտպանվող սենքում կամ նրանից դուրս </w:t>
      </w:r>
      <w:proofErr w:type="spellStart"/>
      <w:r w:rsidR="00223357" w:rsidRPr="000E23FA">
        <w:t>օդակախույթի</w:t>
      </w:r>
      <w:proofErr w:type="spellEnd"/>
      <w:r w:rsidR="00223357" w:rsidRPr="000E23FA">
        <w:t xml:space="preserve"> </w:t>
      </w:r>
      <w:proofErr w:type="spellStart"/>
      <w:r w:rsidR="00223357" w:rsidRPr="000E23FA">
        <w:t>արտադրիչն</w:t>
      </w:r>
      <w:proofErr w:type="spellEnd"/>
      <w:r w:rsidRPr="000E23FA">
        <w:rPr>
          <w:lang w:val="hy-AM"/>
        </w:rPr>
        <w:t>երի տեղակայման դեպքերում պետք է բացառվեն նրանց ջերմային գոտում հետևյալ ջերմաստիճանները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2DE040D5" w14:textId="77777777" w:rsidR="0001031B" w:rsidRPr="000E23FA" w:rsidRDefault="0001031B" w:rsidP="000E23FA">
      <w:pPr>
        <w:pStyle w:val="ListParagraph"/>
        <w:numPr>
          <w:ilvl w:val="0"/>
          <w:numId w:val="15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պաշտպանվող սենքում մշտապես կամ ժամանակավոր գտնվող անձանց դեպքում</w:t>
      </w:r>
    </w:p>
    <w:p w14:paraId="0F23E574" w14:textId="77777777" w:rsidR="0001031B" w:rsidRPr="000E23FA" w:rsidRDefault="00CA1B85" w:rsidP="00823305">
      <w:pPr>
        <w:tabs>
          <w:tab w:val="left" w:pos="990"/>
          <w:tab w:val="left" w:pos="1170"/>
        </w:tabs>
        <w:spacing w:line="360" w:lineRule="auto"/>
        <w:contextualSpacing/>
        <w:jc w:val="both"/>
        <w:rPr>
          <w:lang w:val="hy-AM"/>
        </w:rPr>
      </w:pPr>
      <w:r w:rsidRPr="000E23FA">
        <w:t>(</w:t>
      </w:r>
      <w:r w:rsidRPr="000E23FA">
        <w:rPr>
          <w:lang w:val="hy-AM"/>
        </w:rPr>
        <w:t>կեղծ կամ չարտոնված գործարկումների դեպքերում</w:t>
      </w:r>
      <w:r w:rsidRPr="000E23FA">
        <w:t>)</w:t>
      </w:r>
      <w:r w:rsidRPr="000E23FA">
        <w:rPr>
          <w:lang w:val="hy-AM"/>
        </w:rPr>
        <w:t>՝ 75°С-ից բարձր,</w:t>
      </w:r>
    </w:p>
    <w:p w14:paraId="6F263DD9" w14:textId="77777777" w:rsidR="00CA1B85" w:rsidRPr="00D60CA1" w:rsidRDefault="00CA1B85" w:rsidP="000E23FA">
      <w:pPr>
        <w:pStyle w:val="ListParagraph"/>
        <w:numPr>
          <w:ilvl w:val="0"/>
          <w:numId w:val="151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պաշտպանվող սենքում մշտապես կամ ժամանակավոր գտնվող այրելի նյութերի և առարկաների, ինչպես նաև սարքավորանքի առկայության դեպքերում՝ 200°С-ից բարձր,</w:t>
      </w:r>
    </w:p>
    <w:p w14:paraId="291F9C34" w14:textId="77777777" w:rsidR="00CA1B85" w:rsidRPr="00D60CA1" w:rsidRDefault="00CA1B85" w:rsidP="000E23FA">
      <w:pPr>
        <w:pStyle w:val="ListParagraph"/>
        <w:numPr>
          <w:ilvl w:val="0"/>
          <w:numId w:val="15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400°С-ից բարձր, այլ սարքավորանքի դեպքերում։</w:t>
      </w:r>
    </w:p>
    <w:p w14:paraId="3CB83FCC" w14:textId="77777777" w:rsidR="009D7600" w:rsidRPr="000E23FA" w:rsidRDefault="0022335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բարձր ջերմաստիճանային գոտիների մասին տվյալներն անհրաժեշտ է ճշտել դրանց </w:t>
      </w:r>
      <w:r w:rsidR="002F088D" w:rsidRPr="000E23FA">
        <w:rPr>
          <w:lang w:val="hy-AM"/>
        </w:rPr>
        <w:t>ՏՓ-</w:t>
      </w:r>
      <w:r w:rsidR="00CA1B85" w:rsidRPr="000E23FA">
        <w:rPr>
          <w:lang w:val="hy-AM"/>
        </w:rPr>
        <w:t>ից։</w:t>
      </w:r>
    </w:p>
    <w:p w14:paraId="037444D6" w14:textId="77777777" w:rsidR="009D7600" w:rsidRPr="000E23FA" w:rsidRDefault="00661E6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դեպքում պետք է նախատեսել համապատասխան կառուցվածքով</w:t>
      </w:r>
      <w:r w:rsidR="00CA1B85" w:rsidRPr="000E23FA">
        <w:rPr>
          <w:lang w:val="hy-AM"/>
        </w:rPr>
        <w:t xml:space="preserve"> միջոցներ (պաշտպանիչ էկրաններ, պաշտպանակներ և այլն) </w:t>
      </w:r>
      <w:r w:rsidR="00223357" w:rsidRPr="000E23FA">
        <w:rPr>
          <w:lang w:val="hy-AM"/>
        </w:rPr>
        <w:t xml:space="preserve">բացառելու համար </w:t>
      </w:r>
      <w:r w:rsidR="00CA1B85" w:rsidRPr="000E23FA">
        <w:rPr>
          <w:lang w:val="hy-AM"/>
        </w:rPr>
        <w:t xml:space="preserve">մարդկանց, այրելի նյութերի, առարկաների և սարքավորանքի հպումը </w:t>
      </w:r>
      <w:r w:rsidR="00223357" w:rsidRPr="000E23FA">
        <w:rPr>
          <w:lang w:val="hy-AM"/>
        </w:rPr>
        <w:t xml:space="preserve">օդակախույթի արտադրիչների </w:t>
      </w:r>
      <w:r w:rsidR="00CA1B85" w:rsidRPr="000E23FA">
        <w:rPr>
          <w:lang w:val="hy-AM"/>
        </w:rPr>
        <w:t xml:space="preserve">բարձր ջերմաստիճանային հատվածներին։ Այդ միջոցները պետք է նախագծվեն կիրառվող </w:t>
      </w:r>
      <w:r w:rsidR="00223357"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արտադրողների առաջարկներով ու </w:t>
      </w:r>
      <w:r w:rsidR="00946ADB" w:rsidRPr="000E23FA">
        <w:rPr>
          <w:lang w:val="hy-AM"/>
        </w:rPr>
        <w:t>դրանց</w:t>
      </w:r>
      <w:r w:rsidR="00CA1B85" w:rsidRPr="000E23FA">
        <w:rPr>
          <w:lang w:val="hy-AM"/>
        </w:rPr>
        <w:t xml:space="preserve"> նախագծերը պետք է ներառվեն </w:t>
      </w:r>
      <w:r w:rsidR="00946ADB" w:rsidRPr="000E23FA">
        <w:rPr>
          <w:lang w:val="hy-AM"/>
        </w:rPr>
        <w:t xml:space="preserve">օդակախույթային կայանքների </w:t>
      </w:r>
      <w:r w:rsidR="00CA1B85" w:rsidRPr="000E23FA">
        <w:rPr>
          <w:lang w:val="hy-AM"/>
        </w:rPr>
        <w:t>նախագծում։</w:t>
      </w:r>
    </w:p>
    <w:p w14:paraId="1E818369" w14:textId="77777777" w:rsidR="00CA1B85" w:rsidRPr="000E23FA" w:rsidRDefault="007721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Օդակախույթային հրամարիչ նյութի մատուցման նախագծային սաստկությունը </w:t>
      </w:r>
      <w:r w:rsidR="00CA1B85" w:rsidRPr="000E23FA">
        <w:rPr>
          <w:lang w:val="hy-AM"/>
        </w:rPr>
        <w:t xml:space="preserve">և </w:t>
      </w:r>
      <w:r w:rsidR="000600DA"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ընտրված քանակն  ու տեղակայման դիրքերը պետք է ապահովեն պաշտպանվող ողջ ծավալում դրանց նորմատիվայինից ոչ ցածր հրամարիչ ունակություն ըստ </w:t>
      </w:r>
      <w:r w:rsidR="0031289B" w:rsidRPr="000E23FA">
        <w:rPr>
          <w:lang w:val="hy-AM"/>
        </w:rPr>
        <w:t>ԳՕՍՏ 34635-2020</w:t>
      </w:r>
      <w:r w:rsidR="00CA1B85" w:rsidRPr="000E23FA">
        <w:rPr>
          <w:lang w:val="hy-AM"/>
        </w:rPr>
        <w:t xml:space="preserve"> հաշվի առնելով 7</w:t>
      </w:r>
      <w:r w:rsidR="005E0A45" w:rsidRPr="000E23FA">
        <w:rPr>
          <w:lang w:val="hy-AM"/>
        </w:rPr>
        <w:t>6</w:t>
      </w:r>
      <w:r w:rsidR="00D415DE" w:rsidRPr="000E23FA">
        <w:rPr>
          <w:lang w:val="hy-AM"/>
        </w:rPr>
        <w:t>6</w:t>
      </w:r>
      <w:r w:rsidR="005E0A45" w:rsidRPr="000E23FA">
        <w:rPr>
          <w:lang w:val="hy-AM"/>
        </w:rPr>
        <w:t>,</w:t>
      </w:r>
      <w:r w:rsidR="00B44D30" w:rsidRPr="000E23FA">
        <w:rPr>
          <w:lang w:val="hy-AM"/>
        </w:rPr>
        <w:t xml:space="preserve"> </w:t>
      </w:r>
      <w:r w:rsidR="00B44D30" w:rsidRPr="000E23FA">
        <w:rPr>
          <w:rFonts w:ascii="Courier New" w:hAnsi="Courier New" w:cs="Courier New"/>
          <w:lang w:val="hy-AM"/>
        </w:rPr>
        <w:t> </w:t>
      </w:r>
      <w:r w:rsidR="00B44D30" w:rsidRPr="000E23FA">
        <w:rPr>
          <w:lang w:val="hy-AM"/>
        </w:rPr>
        <w:t xml:space="preserve">770, 771, 776 </w:t>
      </w:r>
      <w:r w:rsidR="005E0A45" w:rsidRPr="000E23FA">
        <w:rPr>
          <w:lang w:val="hy-AM"/>
        </w:rPr>
        <w:t>և</w:t>
      </w:r>
      <w:r w:rsidR="00B44D30" w:rsidRPr="000E23FA">
        <w:rPr>
          <w:lang w:val="hy-AM"/>
        </w:rPr>
        <w:t xml:space="preserve"> 778</w:t>
      </w:r>
      <w:r w:rsidR="00AC4EEB" w:rsidRPr="000E23FA">
        <w:rPr>
          <w:lang w:val="hy-AM"/>
        </w:rPr>
        <w:t>-րդ</w:t>
      </w:r>
      <w:r w:rsidR="00CA1B85" w:rsidRPr="000E23FA">
        <w:rPr>
          <w:lang w:val="hy-AM"/>
        </w:rPr>
        <w:t xml:space="preserve"> կետ</w:t>
      </w:r>
      <w:r w:rsidR="00E851FC" w:rsidRPr="000E23FA">
        <w:rPr>
          <w:lang w:val="hy-AM"/>
        </w:rPr>
        <w:t>եր</w:t>
      </w:r>
      <w:r w:rsidR="00CA1B85" w:rsidRPr="000E23FA">
        <w:rPr>
          <w:lang w:val="hy-AM"/>
        </w:rPr>
        <w:t>ի պահանջները։</w:t>
      </w:r>
      <w:r w:rsidR="008F2794" w:rsidRPr="000E23FA">
        <w:rPr>
          <w:lang w:val="hy-AM"/>
        </w:rPr>
        <w:t xml:space="preserve"> </w:t>
      </w:r>
    </w:p>
    <w:p w14:paraId="699B196D" w14:textId="77777777" w:rsidR="00CA1B85" w:rsidRPr="000E23FA" w:rsidRDefault="000600D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Օդակախույթի արտադրիչներ</w:t>
      </w:r>
      <w:r w:rsidR="00CA1B85" w:rsidRPr="000E23FA">
        <w:rPr>
          <w:lang w:val="hy-AM"/>
        </w:rPr>
        <w:t xml:space="preserve">ը, </w:t>
      </w:r>
      <w:r w:rsidRPr="000E23FA">
        <w:rPr>
          <w:lang w:val="hy-AM"/>
        </w:rPr>
        <w:t>օդակախույթի</w:t>
      </w:r>
      <w:r w:rsidR="00CA1B85" w:rsidRPr="000E23FA">
        <w:rPr>
          <w:lang w:val="hy-AM"/>
        </w:rPr>
        <w:t xml:space="preserve"> հավասարաչափ սփռման նպատակով, կարող են տեղակայվել մի քանի մակարդակներում։ </w:t>
      </w:r>
      <w:r w:rsidRPr="000E23FA">
        <w:rPr>
          <w:lang w:val="hy-AM"/>
        </w:rPr>
        <w:t>Դրանց</w:t>
      </w:r>
      <w:r w:rsidR="00CA1B85" w:rsidRPr="000E23FA">
        <w:rPr>
          <w:lang w:val="hy-AM"/>
        </w:rPr>
        <w:t xml:space="preserve"> </w:t>
      </w:r>
      <w:r w:rsidRPr="000E23FA">
        <w:rPr>
          <w:lang w:val="hy-AM"/>
        </w:rPr>
        <w:t>դիրքը</w:t>
      </w:r>
      <w:r w:rsidR="00CA1B85" w:rsidRPr="000E23FA">
        <w:rPr>
          <w:lang w:val="hy-AM"/>
        </w:rPr>
        <w:t xml:space="preserve"> պետք է բացառի </w:t>
      </w:r>
      <w:r w:rsidRPr="000E23FA">
        <w:rPr>
          <w:lang w:val="hy-AM"/>
        </w:rPr>
        <w:t xml:space="preserve">օդակախույթի </w:t>
      </w:r>
      <w:r w:rsidR="00CA1B85" w:rsidRPr="000E23FA">
        <w:rPr>
          <w:lang w:val="hy-AM"/>
        </w:rPr>
        <w:t>շիթի ուղղությունը դեպի պաշտպանվող սենք</w:t>
      </w:r>
      <w:r w:rsidRPr="000E23FA">
        <w:rPr>
          <w:lang w:val="hy-AM"/>
        </w:rPr>
        <w:t>ի</w:t>
      </w:r>
      <w:r w:rsidR="00CA1B85" w:rsidRPr="000E23FA">
        <w:rPr>
          <w:lang w:val="hy-AM"/>
        </w:rPr>
        <w:t xml:space="preserve"> եզրափակող կառուցվածքատարրերի մշտական բացվածքները։</w:t>
      </w:r>
    </w:p>
    <w:p w14:paraId="7E2B52F8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</w:t>
      </w:r>
      <w:r w:rsidR="000600DA" w:rsidRPr="000E23FA">
        <w:rPr>
          <w:lang w:val="hy-AM"/>
        </w:rPr>
        <w:t>դակախույթային կայանք</w:t>
      </w:r>
      <w:r w:rsidRPr="000E23FA">
        <w:rPr>
          <w:lang w:val="hy-AM"/>
        </w:rPr>
        <w:t xml:space="preserve">ները պետք է ապահովեն </w:t>
      </w:r>
      <w:r w:rsidR="000600DA" w:rsidRPr="000E23FA">
        <w:rPr>
          <w:lang w:val="hy-AM"/>
        </w:rPr>
        <w:t>հրամարիչ նյութի</w:t>
      </w:r>
      <w:r w:rsidRPr="000E23FA">
        <w:rPr>
          <w:lang w:val="hy-AM"/>
        </w:rPr>
        <w:t xml:space="preserve"> մատուցման հապաղումը ըստ 2</w:t>
      </w:r>
      <w:r w:rsidR="00B616E7" w:rsidRPr="000E23FA">
        <w:rPr>
          <w:lang w:val="hy-AM"/>
        </w:rPr>
        <w:t>7</w:t>
      </w:r>
      <w:r w:rsidR="009352C7" w:rsidRPr="000E23FA">
        <w:rPr>
          <w:lang w:val="hy-AM"/>
        </w:rPr>
        <w:t>5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կետի պահանջի։</w:t>
      </w:r>
    </w:p>
    <w:p w14:paraId="5F1AF545" w14:textId="77777777" w:rsidR="00CA1B85" w:rsidRPr="00823305" w:rsidRDefault="006453D3" w:rsidP="0082330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արտադրիչները </w:t>
      </w:r>
      <w:r w:rsidR="00CA1B85" w:rsidRPr="000E23FA">
        <w:rPr>
          <w:lang w:val="hy-AM"/>
        </w:rPr>
        <w:t xml:space="preserve">և նրանց խողովակաշարերը, անկախ տեղակայման վայրից, պետք է տեղակայվեն ոչ այրելի նյութից պատրաստված եզրափակող </w:t>
      </w:r>
      <w:r w:rsidR="0085597E" w:rsidRPr="00823305">
        <w:rPr>
          <w:lang w:val="hy-AM"/>
        </w:rPr>
        <w:t>կառուցվածքատարրերի, հենարանների, սյուների, հատուկ կանգնակների վրա, կամ էլ</w:t>
      </w:r>
      <w:r w:rsidR="0085597E" w:rsidRPr="00D60CA1">
        <w:rPr>
          <w:lang w:val="hy-AM"/>
        </w:rPr>
        <w:t xml:space="preserve"> </w:t>
      </w:r>
      <w:r w:rsidR="0085597E" w:rsidRPr="00823305">
        <w:rPr>
          <w:lang w:val="hy-AM"/>
        </w:rPr>
        <w:t>76</w:t>
      </w:r>
      <w:r w:rsidR="0085597E" w:rsidRPr="00D60CA1">
        <w:rPr>
          <w:lang w:val="hy-AM"/>
        </w:rPr>
        <w:t>6</w:t>
      </w:r>
      <w:r w:rsidR="0085597E" w:rsidRPr="00823305">
        <w:rPr>
          <w:lang w:val="hy-AM"/>
        </w:rPr>
        <w:t>-րդ</w:t>
      </w:r>
      <w:r w:rsidR="00823305" w:rsidRPr="00D60CA1">
        <w:rPr>
          <w:lang w:val="hy-AM"/>
        </w:rPr>
        <w:t xml:space="preserve"> </w:t>
      </w:r>
      <w:r w:rsidR="00CA1B85" w:rsidRPr="00823305">
        <w:rPr>
          <w:lang w:val="hy-AM"/>
        </w:rPr>
        <w:t>կետով  պահանջվող անվտանգությունն ապահովող սարքվածքների կիրառմամբ։</w:t>
      </w:r>
    </w:p>
    <w:p w14:paraId="2840379A" w14:textId="77777777" w:rsidR="00CA1B85" w:rsidRPr="00823305" w:rsidRDefault="00A47B2B" w:rsidP="00823305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արտադրիչների տեղակայումը պետք է ապահովի դրանց իրանի, </w:t>
      </w:r>
      <w:r w:rsidR="0001031B" w:rsidRPr="00823305">
        <w:rPr>
          <w:lang w:val="hy-AM"/>
        </w:rPr>
        <w:t>կնիքների, գործարկման շղթաներում սեղմակների  անխախտելիության տեսողական</w:t>
      </w:r>
      <w:r w:rsidR="00823305" w:rsidRPr="00D60CA1">
        <w:rPr>
          <w:lang w:val="hy-AM"/>
        </w:rPr>
        <w:t xml:space="preserve"> </w:t>
      </w:r>
      <w:r w:rsidR="00CA1B85" w:rsidRPr="00823305">
        <w:rPr>
          <w:lang w:val="hy-AM"/>
        </w:rPr>
        <w:t>ստուգումը և խափանված</w:t>
      </w:r>
      <w:r w:rsidR="00435197" w:rsidRPr="00823305">
        <w:rPr>
          <w:lang w:val="hy-AM"/>
        </w:rPr>
        <w:t>ների</w:t>
      </w:r>
      <w:r w:rsidR="00CA1B85" w:rsidRPr="00823305">
        <w:rPr>
          <w:lang w:val="hy-AM"/>
        </w:rPr>
        <w:t xml:space="preserve"> փոխարինումը նորով։</w:t>
      </w:r>
    </w:p>
    <w:p w14:paraId="42A1D920" w14:textId="77777777" w:rsidR="00CA1B85" w:rsidRPr="000E23FA" w:rsidRDefault="00ED64A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Օդակախույթային կայանքների </w:t>
      </w:r>
      <w:r w:rsidR="00CA1B85" w:rsidRPr="000E23FA">
        <w:rPr>
          <w:lang w:val="hy-AM"/>
        </w:rPr>
        <w:t xml:space="preserve">խողովակաշարերը, դրանց առկայության դեպքում, պետք է ունենան հողանցման սեղմակ, նշան և հողանցվեն </w:t>
      </w:r>
      <w:r w:rsidR="00DA3305" w:rsidRPr="000E23FA">
        <w:rPr>
          <w:lang w:val="hy-AM"/>
        </w:rPr>
        <w:t>ՀՀ կառավարության 2023 թ</w:t>
      </w:r>
      <w:r w:rsidR="008F2794" w:rsidRPr="000E23FA">
        <w:rPr>
          <w:lang w:val="hy-AM"/>
        </w:rPr>
        <w:t xml:space="preserve">վականի </w:t>
      </w:r>
      <w:r w:rsidR="00DA3305" w:rsidRPr="000E23FA">
        <w:rPr>
          <w:lang w:val="hy-AM"/>
        </w:rPr>
        <w:t xml:space="preserve">ապրիլի 21-ի N 592-Ն որոշմամբ հաստատված «Էլեկտրատեղակայանքների սարքվածքի կանոնների» </w:t>
      </w:r>
      <w:r w:rsidR="00CA1B85" w:rsidRPr="000E23FA">
        <w:rPr>
          <w:lang w:val="hy-AM"/>
        </w:rPr>
        <w:t xml:space="preserve">և </w:t>
      </w:r>
      <w:r w:rsidR="00B31076" w:rsidRPr="000E23FA">
        <w:rPr>
          <w:lang w:val="hy-AM"/>
        </w:rPr>
        <w:t>ԳՕՍՏ</w:t>
      </w:r>
      <w:r w:rsidR="00CA1B85" w:rsidRPr="000E23FA">
        <w:rPr>
          <w:lang w:val="hy-AM"/>
        </w:rPr>
        <w:t xml:space="preserve"> 21130</w:t>
      </w:r>
      <w:r w:rsidR="005D4FF5" w:rsidRPr="000E23FA">
        <w:rPr>
          <w:lang w:val="hy-AM"/>
        </w:rPr>
        <w:t>-75</w:t>
      </w:r>
      <w:r w:rsidR="008F2794" w:rsidRPr="000E23FA">
        <w:rPr>
          <w:lang w:val="hy-AM"/>
        </w:rPr>
        <w:t xml:space="preserve"> ստանդարտի</w:t>
      </w:r>
      <w:r w:rsidR="00CA1B85" w:rsidRPr="000E23FA">
        <w:rPr>
          <w:lang w:val="hy-AM"/>
        </w:rPr>
        <w:t xml:space="preserve"> պահանջներով։</w:t>
      </w:r>
    </w:p>
    <w:p w14:paraId="561373B8" w14:textId="77777777" w:rsidR="00CA1B85" w:rsidRPr="000E23FA" w:rsidRDefault="00661E6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Հրդեհի ընդունիչ-հսկիչ ու կառավարման սարքերից մինչև օդակախույթային կայանք</w:t>
      </w:r>
      <w:r w:rsidR="00602D80" w:rsidRPr="000E23FA">
        <w:rPr>
          <w:lang w:val="hy-AM"/>
        </w:rPr>
        <w:t>ներ</w:t>
      </w:r>
      <w:r w:rsidR="00CA1B85" w:rsidRPr="000E23FA">
        <w:rPr>
          <w:lang w:val="hy-AM"/>
        </w:rPr>
        <w:t xml:space="preserve"> ընկած հատվածում գործարկման շղթաները պետք է նախատեսել մետաղական ճկուն կամ կոշտ, հողանցված խողովակներում։</w:t>
      </w:r>
    </w:p>
    <w:p w14:paraId="434B448B" w14:textId="77777777" w:rsidR="00CA1B85" w:rsidRPr="000E23FA" w:rsidRDefault="00FC3C9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97" w:name="_Hlk139715476"/>
      <w:r w:rsidRPr="000E23FA">
        <w:rPr>
          <w:lang w:val="hy-AM"/>
        </w:rPr>
        <w:t>Օդակախույթային կայանքներ</w:t>
      </w:r>
      <w:r w:rsidR="00CA1B85" w:rsidRPr="000E23FA">
        <w:rPr>
          <w:lang w:val="hy-AM"/>
        </w:rPr>
        <w:t xml:space="preserve">ով </w:t>
      </w:r>
      <w:bookmarkEnd w:id="97"/>
      <w:r w:rsidR="00CA1B85" w:rsidRPr="000E23FA">
        <w:rPr>
          <w:lang w:val="hy-AM"/>
        </w:rPr>
        <w:t>սարքավորված սենքերը</w:t>
      </w:r>
      <w:r w:rsidR="00CA1B85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9915526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պետք է ունենան այդ մասին զգուշացնող ցուցանակներ, </w:t>
      </w:r>
    </w:p>
    <w:p w14:paraId="177C65AE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ներսում և դրանց մուտքի մոտ անհրաժեշտ է նախատեսել ազդանշանում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12.4.009</w:t>
      </w:r>
      <w:r w:rsidR="00C02ED6" w:rsidRPr="000E23FA">
        <w:rPr>
          <w:lang w:val="hy-AM"/>
        </w:rPr>
        <w:t>-83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Pr="000E23FA">
        <w:rPr>
          <w:lang w:val="hy-AM"/>
        </w:rPr>
        <w:t xml:space="preserve"> և սույն շինարարական նորմերի,</w:t>
      </w:r>
    </w:p>
    <w:p w14:paraId="1A5573A5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սարքավորված լինեն</w:t>
      </w:r>
      <w:r w:rsidR="008F2794" w:rsidRPr="000E23FA">
        <w:rPr>
          <w:lang w:val="hy-AM"/>
        </w:rPr>
        <w:t xml:space="preserve"> </w:t>
      </w:r>
      <w:r w:rsidRPr="000E23FA">
        <w:rPr>
          <w:lang w:val="hy-AM"/>
        </w:rPr>
        <w:t>ավելցուկային ճնշման հեռացման սարքվածքներով։</w:t>
      </w:r>
    </w:p>
    <w:p w14:paraId="5B423397" w14:textId="77777777" w:rsidR="00CA1B85" w:rsidRPr="000E23FA" w:rsidRDefault="001272E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օդափոխության, տեղային արտածման, օդային ջեռուցման և օդորակման</w:t>
      </w:r>
      <w:r w:rsidR="002F1DF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ու հակածխային օդափոխության համակարգերը պետք է համապատասխանեն </w:t>
      </w:r>
      <w:r w:rsidR="000F2190" w:rsidRPr="000E23FA">
        <w:rPr>
          <w:lang w:val="hy-AM"/>
        </w:rPr>
        <w:t xml:space="preserve">ՀՀ քաղաքաշինության նախարարի </w:t>
      </w:r>
      <w:r w:rsidR="00260436" w:rsidRPr="000E23FA">
        <w:rPr>
          <w:lang w:val="hy-AM"/>
        </w:rPr>
        <w:t>2004 թվականի օգոստոսի 4-ի</w:t>
      </w:r>
      <w:r w:rsidR="000F2190" w:rsidRPr="000E23FA">
        <w:rPr>
          <w:lang w:val="hy-AM"/>
        </w:rPr>
        <w:t xml:space="preserve"> N 83-Ն հրամանով հաստատված ՀՀՇՆ IV-12.02.01-04</w:t>
      </w:r>
      <w:r w:rsidR="008F2794" w:rsidRPr="000E23FA">
        <w:rPr>
          <w:lang w:val="hy-AM"/>
        </w:rPr>
        <w:t xml:space="preserve"> </w:t>
      </w:r>
      <w:r w:rsidR="000F2190" w:rsidRPr="000E23FA">
        <w:rPr>
          <w:lang w:val="hy-AM"/>
        </w:rPr>
        <w:t xml:space="preserve">«Ջեռուցում, օդափոխում և օդի լավորակում» </w:t>
      </w:r>
      <w:r w:rsidR="00CA1B85" w:rsidRPr="000E23FA">
        <w:rPr>
          <w:lang w:val="hy-AM"/>
        </w:rPr>
        <w:t>և սույն շինարարական նորմերի պահանջներին։</w:t>
      </w:r>
    </w:p>
    <w:p w14:paraId="15C21FF8" w14:textId="77777777" w:rsidR="00167CFE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դեպքում, մինչև </w:t>
      </w:r>
      <w:r w:rsidR="00FC3C93" w:rsidRPr="000E23FA">
        <w:rPr>
          <w:lang w:val="hy-AM"/>
        </w:rPr>
        <w:t xml:space="preserve">օդակախույթային կայանքների </w:t>
      </w:r>
      <w:r w:rsidRPr="000E23FA">
        <w:rPr>
          <w:lang w:val="hy-AM"/>
        </w:rPr>
        <w:t>գործարկումը, անհրաժեշտ է ինքնաշխատ կերպով անջատել ընդհանուր օդափոխության, տեղային արտածման, օդային ջեռուցման և օդորակման ու հակածխային օդափոխության համակարգերը, փակել այդ համակարերում առկա բոլոր կափույրները։</w:t>
      </w:r>
    </w:p>
    <w:p w14:paraId="53512716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Կայանքի գործարկումից հետո պաշտպանվող սենքում օդում հրդեհի արգասիքների և </w:t>
      </w:r>
      <w:r w:rsidR="00FC3C93" w:rsidRPr="000E23FA">
        <w:rPr>
          <w:lang w:val="hy-AM"/>
        </w:rPr>
        <w:t>հրամարիչ նյութի</w:t>
      </w:r>
      <w:r w:rsidRPr="000E23FA">
        <w:rPr>
          <w:lang w:val="hy-AM"/>
        </w:rPr>
        <w:t xml:space="preserve"> հեռացման համար թույլատրվում է կիրառել շարժական օդափոխիչ սարքեր, իսկ մակերեսներին նստած փոշին հեռացվում է փոշեկուլներով և խոնավ մաքրմամբ:</w:t>
      </w:r>
    </w:p>
    <w:p w14:paraId="6B556775" w14:textId="77777777" w:rsidR="00CA1B85" w:rsidRPr="00823305" w:rsidRDefault="009F2F64" w:rsidP="0082330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 նախագծման ժամանակ անհրաժեշտ է հաշվի</w:t>
      </w:r>
      <w:r w:rsidR="0001031B" w:rsidRPr="00D60CA1">
        <w:rPr>
          <w:lang w:val="hy-AM"/>
        </w:rPr>
        <w:t xml:space="preserve"> </w:t>
      </w:r>
      <w:r w:rsidR="0001031B" w:rsidRPr="000E23FA">
        <w:rPr>
          <w:lang w:val="hy-AM"/>
        </w:rPr>
        <w:t>առնել ընտրված արտադրիչների և սարքվածքների ՏՓ-ի, ԳՕՍՏ 2.601-2013, ԳՕՍՏ 12.0.001-82-ի, սույն շինարարական նորմերի և այլ գործող ՆՓ-ի պահանջները անվտանգության</w:t>
      </w:r>
      <w:r w:rsidR="00823305" w:rsidRPr="00D60CA1">
        <w:rPr>
          <w:lang w:val="hy-AM"/>
        </w:rPr>
        <w:t xml:space="preserve"> </w:t>
      </w:r>
      <w:r w:rsidR="006202B3" w:rsidRPr="00823305">
        <w:rPr>
          <w:lang w:val="hy-AM"/>
        </w:rPr>
        <w:t>վերաբեր</w:t>
      </w:r>
      <w:r w:rsidR="00CA1B85" w:rsidRPr="00823305">
        <w:rPr>
          <w:lang w:val="hy-AM"/>
        </w:rPr>
        <w:t>յալ, և դրանք ներկայացնել նախագծերի բացատրական մասում։</w:t>
      </w:r>
    </w:p>
    <w:p w14:paraId="466EE5FF" w14:textId="77777777" w:rsidR="00CA1B85" w:rsidRPr="000E23FA" w:rsidRDefault="00CA1B85" w:rsidP="00823305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նախագծային և շահագոր</w:t>
      </w:r>
      <w:r w:rsidR="00FC3C93" w:rsidRPr="000E23FA">
        <w:rPr>
          <w:lang w:val="hy-AM"/>
        </w:rPr>
        <w:t>ծ</w:t>
      </w:r>
      <w:r w:rsidRPr="000E23FA">
        <w:rPr>
          <w:lang w:val="hy-AM"/>
        </w:rPr>
        <w:t xml:space="preserve">ման փաստաղթերում պետք է միջոցներ նախատեսվեն </w:t>
      </w:r>
      <w:r w:rsidR="007B25D6" w:rsidRPr="000E23FA">
        <w:rPr>
          <w:lang w:val="hy-AM"/>
        </w:rPr>
        <w:t xml:space="preserve">բացառելու համար </w:t>
      </w:r>
      <w:r w:rsidRPr="000E23FA">
        <w:rPr>
          <w:lang w:val="hy-AM"/>
        </w:rPr>
        <w:t xml:space="preserve">կայանքների կեղծ և չարտոնված գործարկումները, </w:t>
      </w:r>
      <w:r w:rsidR="00FC3C93" w:rsidRPr="000E23FA">
        <w:rPr>
          <w:lang w:val="hy-AM"/>
        </w:rPr>
        <w:t>օդակախույթի արտադրիչ</w:t>
      </w:r>
      <w:r w:rsidR="007B25D6" w:rsidRPr="000E23FA">
        <w:rPr>
          <w:lang w:val="hy-AM"/>
        </w:rPr>
        <w:t>ն</w:t>
      </w:r>
      <w:r w:rsidRPr="000E23FA">
        <w:rPr>
          <w:lang w:val="hy-AM"/>
        </w:rPr>
        <w:t>երի աշխատանքի վտանգավոր գործոնների ազդեցությունը մարդկանց վրա (</w:t>
      </w:r>
      <w:r w:rsidR="007B25D6" w:rsidRPr="000E23FA">
        <w:rPr>
          <w:lang w:val="hy-AM"/>
        </w:rPr>
        <w:t>օդակախույթի</w:t>
      </w:r>
      <w:r w:rsidRPr="000E23FA">
        <w:rPr>
          <w:lang w:val="hy-AM"/>
        </w:rPr>
        <w:t xml:space="preserve"> թունավորությունը, դրա շիթի և </w:t>
      </w:r>
      <w:r w:rsidR="007B25D6" w:rsidRPr="000E23FA">
        <w:rPr>
          <w:lang w:val="hy-AM"/>
        </w:rPr>
        <w:t>արտադրիչի</w:t>
      </w:r>
      <w:r w:rsidRPr="000E23FA">
        <w:rPr>
          <w:lang w:val="hy-AM"/>
        </w:rPr>
        <w:t xml:space="preserve"> իրանի բարձր ջերմաստիճանը, տեսնելիության լրիվ բացակայության պայմաններում մարդու վնասվելը նրա շարժման հետևանքով)։</w:t>
      </w:r>
    </w:p>
    <w:p w14:paraId="277A3018" w14:textId="77777777" w:rsidR="00CA1B85" w:rsidRPr="000E23FA" w:rsidRDefault="008E426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 փորձարկման և նորոգման վայրերում պետք է</w:t>
      </w:r>
      <w:r w:rsidR="002F1DFE" w:rsidRPr="000E23FA">
        <w:rPr>
          <w:lang w:val="hy-AM"/>
        </w:rPr>
        <w:t xml:space="preserve"> </w:t>
      </w:r>
      <w:r w:rsidR="00CA1B85" w:rsidRPr="000E23FA">
        <w:rPr>
          <w:lang w:val="hy-AM"/>
        </w:rPr>
        <w:t xml:space="preserve">տեղակայվեն զգուշացնող նշաններ </w:t>
      </w:r>
      <w:r w:rsidR="000324F8" w:rsidRPr="000E23FA">
        <w:rPr>
          <w:lang w:val="hy-AM"/>
        </w:rPr>
        <w:t>«</w:t>
      </w:r>
      <w:r w:rsidR="00CA1B85" w:rsidRPr="000E23FA">
        <w:rPr>
          <w:lang w:val="hy-AM"/>
        </w:rPr>
        <w:t>ՈւՇԱԴՐՈւԹՅՈւՆ</w:t>
      </w:r>
      <w:r w:rsidR="000324F8" w:rsidRPr="000E23FA">
        <w:rPr>
          <w:lang w:val="hy-AM"/>
        </w:rPr>
        <w:t>», «</w:t>
      </w:r>
      <w:r w:rsidR="00CA1B85" w:rsidRPr="000E23FA">
        <w:rPr>
          <w:lang w:val="hy-AM"/>
        </w:rPr>
        <w:t>ԱՅԼ ՎՏԱՆԳՆԵՐ</w:t>
      </w:r>
      <w:r w:rsidR="000324F8" w:rsidRPr="000E23FA">
        <w:rPr>
          <w:rFonts w:cs="Cambria Math"/>
          <w:lang w:val="hy-AM"/>
        </w:rPr>
        <w:t>», «</w:t>
      </w:r>
      <w:r w:rsidR="00CA1B85" w:rsidRPr="000E23FA">
        <w:rPr>
          <w:lang w:val="hy-AM"/>
        </w:rPr>
        <w:t>ՓՈՐՁԱՐԿՈւՄՆԵՐ</w:t>
      </w:r>
      <w:r w:rsidR="000324F8" w:rsidRPr="000E23FA">
        <w:rPr>
          <w:lang w:val="hy-AM"/>
        </w:rPr>
        <w:t>»</w:t>
      </w:r>
      <w:r w:rsidR="00CA1B85" w:rsidRPr="000E23FA">
        <w:rPr>
          <w:lang w:val="hy-AM"/>
        </w:rPr>
        <w:t xml:space="preserve"> կամ </w:t>
      </w:r>
      <w:r w:rsidR="000324F8" w:rsidRPr="000E23FA">
        <w:rPr>
          <w:lang w:val="hy-AM"/>
        </w:rPr>
        <w:t>«</w:t>
      </w:r>
      <w:r w:rsidR="00CA1B85" w:rsidRPr="000E23FA">
        <w:rPr>
          <w:lang w:val="hy-AM"/>
        </w:rPr>
        <w:t>ՆՈՐՈԳՈւՄ</w:t>
      </w:r>
      <w:r w:rsidR="000324F8" w:rsidRPr="000E23FA">
        <w:rPr>
          <w:lang w:val="hy-AM"/>
        </w:rPr>
        <w:t>»</w:t>
      </w:r>
      <w:r w:rsidR="00CA1B85" w:rsidRPr="000E23FA">
        <w:rPr>
          <w:lang w:val="hy-AM"/>
        </w:rPr>
        <w:t xml:space="preserve"> գրություններով ըստ </w:t>
      </w:r>
      <w:r w:rsidR="00B31076" w:rsidRPr="000E23FA">
        <w:rPr>
          <w:lang w:val="hy-AM"/>
        </w:rPr>
        <w:t>ԳՕՍՏ</w:t>
      </w:r>
      <w:r w:rsidR="00CA1B85" w:rsidRPr="000E23FA">
        <w:rPr>
          <w:lang w:val="hy-AM"/>
        </w:rPr>
        <w:t xml:space="preserve"> 12.4.026</w:t>
      </w:r>
      <w:r w:rsidR="005D4FF5" w:rsidRPr="000E23FA">
        <w:rPr>
          <w:lang w:val="hy-AM"/>
        </w:rPr>
        <w:t>-2015</w:t>
      </w:r>
      <w:r w:rsidR="00CA1B85" w:rsidRPr="000E23FA">
        <w:rPr>
          <w:lang w:val="hy-AM"/>
        </w:rPr>
        <w:t>։</w:t>
      </w:r>
    </w:p>
    <w:p w14:paraId="1593D500" w14:textId="77777777" w:rsidR="00CA1B85" w:rsidRPr="000E23FA" w:rsidRDefault="007B25D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Օդակախույթային</w:t>
      </w:r>
      <w:r w:rsidR="00CA1B85" w:rsidRPr="000E23FA">
        <w:rPr>
          <w:lang w:val="hy-AM"/>
        </w:rPr>
        <w:t xml:space="preserve"> հրամարիչ նյութի թողարկումից հետո մինչև սենքում </w:t>
      </w:r>
      <w:r w:rsidR="00C87FD5" w:rsidRPr="000E23FA">
        <w:rPr>
          <w:lang w:val="hy-AM"/>
        </w:rPr>
        <w:t>գազա</w:t>
      </w:r>
      <w:r w:rsidR="00CA1B85" w:rsidRPr="000E23FA">
        <w:rPr>
          <w:lang w:val="hy-AM"/>
        </w:rPr>
        <w:t>ծխահեռացման և օդ</w:t>
      </w:r>
      <w:r w:rsidR="00C87FD5" w:rsidRPr="000E23FA">
        <w:rPr>
          <w:lang w:val="hy-AM"/>
        </w:rPr>
        <w:t>ա</w:t>
      </w:r>
      <w:r w:rsidR="00CA1B85" w:rsidRPr="000E23FA">
        <w:rPr>
          <w:lang w:val="hy-AM"/>
        </w:rPr>
        <w:t xml:space="preserve">փոխության ավարտը թույլատրվում է մտնել սենք միայն </w:t>
      </w:r>
      <w:r w:rsidR="003D3682" w:rsidRPr="000E23FA">
        <w:rPr>
          <w:lang w:val="hy-AM"/>
        </w:rPr>
        <w:t xml:space="preserve">Մաքսային միության հանձնաժողովի 2011 թվականի դեկտեմբերի 9-ի N 878 որոշմամբ հաստատված ՄՄ ՏԿ </w:t>
      </w:r>
      <w:r w:rsidR="008D1EAF" w:rsidRPr="000E23FA">
        <w:rPr>
          <w:lang w:val="hy-AM"/>
        </w:rPr>
        <w:t>019/2011 կանոնակարգի (</w:t>
      </w:r>
      <w:r w:rsidR="00EF71A1" w:rsidRPr="000E23FA">
        <w:rPr>
          <w:lang w:val="hy-AM"/>
        </w:rPr>
        <w:t>ՀՍՏ ԳՕՍՏ Ռ 53256-2023</w:t>
      </w:r>
      <w:r w:rsidR="008B1611" w:rsidRPr="000E23FA">
        <w:rPr>
          <w:lang w:val="hy-AM"/>
        </w:rPr>
        <w:t xml:space="preserve">, </w:t>
      </w:r>
      <w:r w:rsidR="00E07D22" w:rsidRPr="000E23FA">
        <w:rPr>
          <w:lang w:val="hy-AM"/>
        </w:rPr>
        <w:t>ՀՍՏ ԳՕՍՏ Ռ 53259-2023</w:t>
      </w:r>
      <w:r w:rsidR="008D1EAF" w:rsidRPr="000E23FA">
        <w:rPr>
          <w:lang w:val="hy-AM"/>
        </w:rPr>
        <w:t xml:space="preserve">) </w:t>
      </w:r>
      <w:r w:rsidR="00E9774E" w:rsidRPr="000E23FA">
        <w:rPr>
          <w:lang w:val="hy-AM"/>
        </w:rPr>
        <w:t xml:space="preserve">պահանջներին համապատասխանող </w:t>
      </w:r>
      <w:r w:rsidR="008B1611" w:rsidRPr="000E23FA">
        <w:rPr>
          <w:lang w:val="hy-AM"/>
        </w:rPr>
        <w:t>շնչառական օրգանների պաշտպանիչ միջոցներով</w:t>
      </w:r>
      <w:r w:rsidR="00CA1B85" w:rsidRPr="000E23FA">
        <w:rPr>
          <w:lang w:val="hy-AM"/>
        </w:rPr>
        <w:t>։</w:t>
      </w:r>
    </w:p>
    <w:p w14:paraId="635F1107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Կայանքի համալիր ստուգման ժամանակ նրա փորձարկումը պետք է իրականացվի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 ներկայացված սարքավորանքների հսկիչ կետերում ազդանշանների ստուգմամբ։</w:t>
      </w:r>
    </w:p>
    <w:p w14:paraId="511D23F1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Վերջում ամբողջ կայանքը փորձարկվում է նմանակման եղանակով, որի դեպքում գործարկվում է ամբողջ համակարգը ընդհուպ մինչև </w:t>
      </w:r>
      <w:r w:rsidR="007B25D6" w:rsidRPr="000E23FA">
        <w:rPr>
          <w:lang w:val="hy-AM"/>
        </w:rPr>
        <w:t>օդակախույթի արտադրիչ</w:t>
      </w:r>
      <w:r w:rsidRPr="000E23FA">
        <w:rPr>
          <w:lang w:val="hy-AM"/>
        </w:rPr>
        <w:t xml:space="preserve">ի </w:t>
      </w:r>
      <w:r w:rsidR="00DB70AA" w:rsidRPr="000E23FA">
        <w:rPr>
          <w:lang w:val="hy-AM"/>
        </w:rPr>
        <w:t>գործարկումը, որի փոխարեն էլեկտրական շղթային միացվում է արտադրիչի էլեկտրական</w:t>
      </w:r>
      <w:r w:rsidR="00DE10ED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նույն բնութագրերով նմանակ: </w:t>
      </w:r>
    </w:p>
    <w:p w14:paraId="65F8ABB1" w14:textId="77777777" w:rsidR="008E4264" w:rsidRPr="00D60CA1" w:rsidRDefault="008E4264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0FDF88A9" w14:textId="77777777" w:rsidR="006D2B40" w:rsidRPr="000E23FA" w:rsidRDefault="007F2F6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3.6</w:t>
      </w:r>
      <w:r w:rsidR="006D2B40" w:rsidRPr="000E23FA">
        <w:rPr>
          <w:b/>
          <w:bCs/>
          <w:lang w:val="hy-AM"/>
        </w:rPr>
        <w:t xml:space="preserve">. </w:t>
      </w:r>
      <w:bookmarkStart w:id="98" w:name="_Hlk139885623"/>
      <w:r w:rsidR="0074261A" w:rsidRPr="000E23FA">
        <w:rPr>
          <w:b/>
          <w:bCs/>
          <w:lang w:val="hy-AM"/>
        </w:rPr>
        <w:t>ՀՐԴԵՀԱՇԻՋՄԱՆ ԿԱՅԱՆՔՆԵՐԻ ՀԱՇՎԱՐԿԸ</w:t>
      </w:r>
      <w:bookmarkEnd w:id="98"/>
    </w:p>
    <w:p w14:paraId="0D8A6954" w14:textId="77777777" w:rsidR="00CA1B85" w:rsidRPr="000E23FA" w:rsidRDefault="004425D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3.6.1.</w:t>
      </w:r>
      <w:r w:rsidR="00BD2E6D" w:rsidRPr="000E23FA">
        <w:rPr>
          <w:b/>
          <w:lang w:val="hy-AM"/>
        </w:rPr>
        <w:t xml:space="preserve"> ՋՐՈՎ ԵՎ ՑԱԾՐ ՊԱՏԻԿՈՒԹՅԱՄԲ ՓՐՓՈՒՐՈՎ</w:t>
      </w:r>
      <w:r w:rsidR="008F2794" w:rsidRPr="000E23FA">
        <w:rPr>
          <w:b/>
          <w:lang w:val="hy-AM"/>
        </w:rPr>
        <w:t xml:space="preserve"> </w:t>
      </w:r>
      <w:r w:rsidR="00BD2E6D" w:rsidRPr="000E23FA">
        <w:rPr>
          <w:b/>
          <w:lang w:val="hy-AM"/>
        </w:rPr>
        <w:t>ՀՐԴԵՀԱՇԻՋՄԱՆ ԿԱՅԱՆՔՆԵՐԻ ՀԱՇՎԱՐԿԸ</w:t>
      </w:r>
    </w:p>
    <w:p w14:paraId="11F77C42" w14:textId="77777777" w:rsidR="003035E9" w:rsidRPr="000E23FA" w:rsidRDefault="003035E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5E66A10E" w14:textId="77777777" w:rsidR="00BD2E6D" w:rsidRPr="00823305" w:rsidRDefault="00BD2E6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23305">
        <w:rPr>
          <w:lang w:val="hy-AM"/>
        </w:rPr>
        <w:t>Ջրով և ցածր պատիկությամբ փրփուրով հրդեհաշիջման կայանքների հաշվարկ</w:t>
      </w:r>
      <w:r w:rsidR="00844FEE" w:rsidRPr="00823305">
        <w:rPr>
          <w:lang w:val="hy-AM"/>
        </w:rPr>
        <w:t>ն</w:t>
      </w:r>
      <w:r w:rsidRPr="00823305">
        <w:rPr>
          <w:lang w:val="hy-AM"/>
        </w:rPr>
        <w:t xml:space="preserve"> </w:t>
      </w:r>
      <w:r w:rsidR="00844FEE" w:rsidRPr="00823305">
        <w:rPr>
          <w:lang w:val="hy-AM"/>
        </w:rPr>
        <w:t xml:space="preserve">իրականացվում է ներքոգրյալ </w:t>
      </w:r>
      <w:r w:rsidRPr="00823305">
        <w:rPr>
          <w:lang w:val="hy-AM"/>
        </w:rPr>
        <w:t>մեթոդ</w:t>
      </w:r>
      <w:r w:rsidR="00844FEE" w:rsidRPr="00823305">
        <w:rPr>
          <w:lang w:val="hy-AM"/>
        </w:rPr>
        <w:t>ով, ինչի արդյունքում որոշվում են հրդեհային պոմպի</w:t>
      </w:r>
      <w:r w:rsidR="0001031B" w:rsidRPr="00D60CA1">
        <w:rPr>
          <w:lang w:val="hy-AM"/>
        </w:rPr>
        <w:t xml:space="preserve"> </w:t>
      </w:r>
      <w:r w:rsidR="0001031B" w:rsidRPr="00823305">
        <w:rPr>
          <w:lang w:val="hy-AM"/>
        </w:rPr>
        <w:t>անհրաժեշտ բնութագրերը՝ ճնշումը ( P</w:t>
      </w:r>
      <w:r w:rsidR="0001031B" w:rsidRPr="00823305">
        <w:rPr>
          <w:vertAlign w:val="subscript"/>
          <w:lang w:val="hy-AM"/>
        </w:rPr>
        <w:t>պոմպ</w:t>
      </w:r>
      <w:r w:rsidR="0001031B" w:rsidRPr="00823305">
        <w:rPr>
          <w:lang w:val="hy-AM"/>
        </w:rPr>
        <w:t>, ՄՊա)</w:t>
      </w:r>
      <w:r w:rsidR="0001031B" w:rsidRPr="00823305">
        <w:rPr>
          <w:vertAlign w:val="subscript"/>
          <w:lang w:val="hy-AM"/>
        </w:rPr>
        <w:t xml:space="preserve"> </w:t>
      </w:r>
      <w:r w:rsidR="0001031B" w:rsidRPr="00823305">
        <w:rPr>
          <w:lang w:val="hy-AM"/>
        </w:rPr>
        <w:t xml:space="preserve"> և ջրի ծախսը ( Q</w:t>
      </w:r>
      <w:r w:rsidR="0001031B" w:rsidRPr="00823305">
        <w:rPr>
          <w:vertAlign w:val="subscript"/>
          <w:lang w:val="hy-AM"/>
        </w:rPr>
        <w:t>պոմպ</w:t>
      </w:r>
      <w:r w:rsidR="0001031B" w:rsidRPr="00823305">
        <w:rPr>
          <w:lang w:val="hy-AM"/>
        </w:rPr>
        <w:t>, լ/վրկ), ինչպես</w:t>
      </w:r>
      <w:r w:rsidR="0001031B" w:rsidRPr="00D60CA1">
        <w:rPr>
          <w:lang w:val="hy-AM"/>
        </w:rPr>
        <w:t xml:space="preserve"> նաև</w:t>
      </w:r>
      <w:r w:rsidR="00823305" w:rsidRPr="00D60CA1">
        <w:rPr>
          <w:lang w:val="hy-AM"/>
        </w:rPr>
        <w:t xml:space="preserve"> </w:t>
      </w:r>
      <w:r w:rsidR="00844FEE" w:rsidRPr="00823305">
        <w:rPr>
          <w:lang w:val="hy-AM"/>
        </w:rPr>
        <w:t>խողովակաշարերի բոլոր հատվածների տրամագծերը</w:t>
      </w:r>
      <w:r w:rsidRPr="00823305">
        <w:rPr>
          <w:lang w:val="hy-AM"/>
        </w:rPr>
        <w:t>.</w:t>
      </w:r>
    </w:p>
    <w:p w14:paraId="223D6EF4" w14:textId="77777777" w:rsidR="00D25FFB" w:rsidRPr="00823305" w:rsidRDefault="002F1DFE" w:rsidP="00823305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հրամարիչ նյութը՝ ջրային կամ փրփրային, կախված պաշտպանվող շենքում առկա նյութերից, առարկաներից, սարքավորանքից, մարդկանց առկայությունից</w:t>
      </w:r>
      <w:r w:rsidR="00823305" w:rsidRPr="00D60CA1">
        <w:rPr>
          <w:lang w:val="hy-AM"/>
        </w:rPr>
        <w:t xml:space="preserve"> </w:t>
      </w:r>
      <w:r w:rsidR="00D962F7" w:rsidRPr="00823305">
        <w:rPr>
          <w:lang w:val="hy-AM"/>
        </w:rPr>
        <w:t xml:space="preserve">ու տարհանման հնարավորություններից, </w:t>
      </w:r>
      <w:r w:rsidR="00224DC4" w:rsidRPr="00823305">
        <w:rPr>
          <w:lang w:val="hy-AM"/>
        </w:rPr>
        <w:t>հնարավոր հրդեհի բնութագրերից</w:t>
      </w:r>
      <w:r w:rsidR="00BD2E6D" w:rsidRPr="00823305">
        <w:rPr>
          <w:lang w:val="hy-AM"/>
        </w:rPr>
        <w:t>,</w:t>
      </w:r>
    </w:p>
    <w:p w14:paraId="29D64A74" w14:textId="77777777" w:rsidR="00BD2E6D" w:rsidRPr="000E23FA" w:rsidRDefault="00BD2E6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կայանքի տիպը՝ սպրինկլերային, դրենչերային, ագրեգատային թե մոդուլային, և այլն,</w:t>
      </w:r>
    </w:p>
    <w:p w14:paraId="1CF30661" w14:textId="77777777" w:rsidR="00BD2E6D" w:rsidRPr="000E23FA" w:rsidRDefault="00993B57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կայանքի տիպը՝ օդալցված թե ջրային,</w:t>
      </w:r>
    </w:p>
    <w:p w14:paraId="32488098" w14:textId="77777777" w:rsidR="00993B57" w:rsidRPr="000E23FA" w:rsidRDefault="00993B57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սպրինկլերների գործարկման ջերմաստիճանը</w:t>
      </w:r>
      <w:r w:rsidR="00AA267E" w:rsidRPr="000E23FA">
        <w:rPr>
          <w:lang w:val="hy-AM"/>
        </w:rPr>
        <w:t>՝</w:t>
      </w:r>
      <w:r w:rsidRPr="000E23FA">
        <w:rPr>
          <w:lang w:val="hy-AM"/>
        </w:rPr>
        <w:t xml:space="preserve"> կախված նրանց տեղակայման վայրի ջերմաստիճանից,</w:t>
      </w:r>
    </w:p>
    <w:p w14:paraId="227A1A64" w14:textId="77777777" w:rsidR="00993B57" w:rsidRPr="000E23FA" w:rsidRDefault="008E4264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ընտրվում է ոռոգիչների տիպը՝ կախված պաշտպանվող սենքերի ճարտարապետա</w:t>
      </w:r>
      <w:r w:rsidR="00E70ABC" w:rsidRPr="000E23FA">
        <w:rPr>
          <w:lang w:val="hy-AM"/>
        </w:rPr>
        <w:t>կան-հատակագծային լուծումներից,</w:t>
      </w:r>
    </w:p>
    <w:p w14:paraId="415339A2" w14:textId="77777777" w:rsidR="00AA5E85" w:rsidRPr="000E23FA" w:rsidRDefault="00301C55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պաշտպանվող շենքի, սենքերի հատակագծերի վրա տեղակայվում են ոռոգիչները՝</w:t>
      </w:r>
      <w:r w:rsidR="002F1DFE" w:rsidRPr="000E23FA">
        <w:rPr>
          <w:lang w:val="hy-AM"/>
        </w:rPr>
        <w:t xml:space="preserve"> </w:t>
      </w:r>
      <w:r w:rsidR="00AA5E85" w:rsidRPr="000E23FA">
        <w:rPr>
          <w:lang w:val="hy-AM"/>
        </w:rPr>
        <w:t xml:space="preserve">հաշվի առնելով </w:t>
      </w:r>
      <w:r w:rsidR="00A77B51" w:rsidRPr="000E23FA">
        <w:rPr>
          <w:lang w:val="hy-AM"/>
        </w:rPr>
        <w:t xml:space="preserve">ոռոգման ուրվագծերը, </w:t>
      </w:r>
      <w:r w:rsidR="00AA5E85" w:rsidRPr="000E23FA">
        <w:rPr>
          <w:lang w:val="hy-AM"/>
        </w:rPr>
        <w:t>առաստաղների ու սենքերում տեղակայված սարքավորանքի առանձնահատկությունները,</w:t>
      </w:r>
      <w:r w:rsidR="006C1F6A" w:rsidRPr="000E23FA">
        <w:rPr>
          <w:lang w:val="hy-AM"/>
        </w:rPr>
        <w:t xml:space="preserve"> այնուհետև ուղեգծվում են խողովակաշարերը</w:t>
      </w:r>
      <w:r w:rsidR="00AE38F1" w:rsidRPr="000E23FA">
        <w:rPr>
          <w:lang w:val="hy-AM"/>
        </w:rPr>
        <w:t>՝</w:t>
      </w:r>
      <w:r w:rsidR="006C1F6A" w:rsidRPr="000E23FA">
        <w:rPr>
          <w:lang w:val="hy-AM"/>
        </w:rPr>
        <w:t xml:space="preserve"> </w:t>
      </w:r>
      <w:r w:rsidR="007E1DBC" w:rsidRPr="000E23FA">
        <w:rPr>
          <w:lang w:val="hy-AM"/>
        </w:rPr>
        <w:t xml:space="preserve">ոռոգիչները </w:t>
      </w:r>
      <w:r w:rsidR="006C1F6A" w:rsidRPr="000E23FA">
        <w:rPr>
          <w:lang w:val="hy-AM"/>
        </w:rPr>
        <w:t>ճյուղերով միացնելով բաշխիչ ու սնիչ խողովակներին,</w:t>
      </w:r>
    </w:p>
    <w:p w14:paraId="30D6C462" w14:textId="77777777" w:rsidR="001B1755" w:rsidRPr="000E23FA" w:rsidRDefault="001B1755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կազմվում է կայանքի հաշվարկային տարածական սխեման՝ ջրասնիչից ու պոմպերից մինչև թելադրող ոռոգիչ (պարտադիր չէ մասշտաբով), համարակալվում են բոլոր բնորոշ կետերը սկսած ջրասնիչից մինչև թելադրող ոռոգիչ (օրինակ՝ նկար 13),</w:t>
      </w:r>
    </w:p>
    <w:p w14:paraId="3A38B6D9" w14:textId="77777777" w:rsidR="00DE10ED" w:rsidRPr="000E23FA" w:rsidRDefault="00485822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պաշտպանվող շենքի/սենքերի խումբը (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14), և ըստ դրա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ներ 15-17-ից որոշվում են ոռոգման նվազագույն սաստկությունը (i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), հրամարիչ </w:t>
      </w:r>
      <w:r w:rsidR="00DB70AA" w:rsidRPr="000E23FA">
        <w:rPr>
          <w:lang w:val="hy-AM"/>
        </w:rPr>
        <w:t>նյութի ծախսը (Q</w:t>
      </w:r>
      <w:r w:rsidR="00DB70AA" w:rsidRPr="000E23FA">
        <w:rPr>
          <w:vertAlign w:val="subscript"/>
          <w:lang w:val="hy-AM"/>
        </w:rPr>
        <w:t>ն</w:t>
      </w:r>
      <w:r w:rsidR="00DB70AA" w:rsidRPr="000E23FA">
        <w:rPr>
          <w:lang w:val="hy-AM"/>
        </w:rPr>
        <w:t>), ոռոգման մակերեսը (S</w:t>
      </w:r>
      <w:r w:rsidR="00DB70AA" w:rsidRPr="000E23FA">
        <w:rPr>
          <w:vertAlign w:val="subscript"/>
          <w:lang w:val="hy-AM"/>
        </w:rPr>
        <w:t>ն</w:t>
      </w:r>
      <w:r w:rsidR="00DB70AA" w:rsidRPr="000E23FA">
        <w:rPr>
          <w:lang w:val="hy-AM"/>
        </w:rPr>
        <w:t>) ու տևողությունը, ոռոգիչների միջև առավե</w:t>
      </w:r>
      <w:r w:rsidR="00DE10ED" w:rsidRPr="000E23FA">
        <w:rPr>
          <w:lang w:val="hy-AM"/>
        </w:rPr>
        <w:t>լագույն հեռավորությունը,</w:t>
      </w:r>
    </w:p>
    <w:p w14:paraId="2CCB751B" w14:textId="77777777" w:rsidR="00DE10ED" w:rsidRPr="000E23FA" w:rsidRDefault="00DE10E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որոշվում է թելադրող ոռոգիչը, ուրվագծվում է </w:t>
      </w:r>
      <w:bookmarkStart w:id="99" w:name="_Hlk139904967"/>
      <w:r w:rsidRPr="000E23FA">
        <w:rPr>
          <w:lang w:val="hy-AM"/>
        </w:rPr>
        <w:t>ոռոգման նվազագույն մակերես</w:t>
      </w:r>
      <w:bookmarkEnd w:id="99"/>
      <w:r w:rsidRPr="000E23FA">
        <w:rPr>
          <w:lang w:val="hy-AM"/>
        </w:rPr>
        <w:t>ը և որոշվում է ոռոգիչների այն նվազագույն քանակը, որը պետք է ապահովի այդ մակերեսում հրդեհաշիջումը,</w:t>
      </w:r>
    </w:p>
    <w:p w14:paraId="14585139" w14:textId="77777777" w:rsidR="00A47B2B" w:rsidRPr="000E23FA" w:rsidRDefault="00DE10E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կազմվում է </w:t>
      </w:r>
      <w:r w:rsidR="0089727F" w:rsidRPr="000E23FA">
        <w:rPr>
          <w:lang w:val="hy-AM"/>
        </w:rPr>
        <w:t>ա</w:t>
      </w:r>
      <w:r w:rsidRPr="000E23FA">
        <w:rPr>
          <w:lang w:val="hy-AM"/>
        </w:rPr>
        <w:t>ղյուսակ, որում պետք է լրացվեն հիդրավլիկական հաշվարկին առնչվող տեղեկություններ և հաշվարկի արդյունքները,</w:t>
      </w:r>
    </w:p>
    <w:p w14:paraId="1B30A4F7" w14:textId="77777777" w:rsidR="00823305" w:rsidRPr="00D60CA1" w:rsidRDefault="0089727F" w:rsidP="00823305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FF5869">
        <w:rPr>
          <w:lang w:val="hy-AM"/>
        </w:rPr>
        <w:t>միայն թելադրող ոռոգիչի համար ընդունվում է ոռոգման նվազագույն սաստկությունը՝ i</w:t>
      </w:r>
      <w:r w:rsidRPr="00FF5869">
        <w:rPr>
          <w:vertAlign w:val="subscript"/>
          <w:lang w:val="hy-AM"/>
        </w:rPr>
        <w:t>ն</w:t>
      </w:r>
      <w:r w:rsidRPr="00FF5869">
        <w:rPr>
          <w:lang w:val="hy-AM"/>
        </w:rPr>
        <w:t>, և ոռոգիչի տեխնիկական բնութագրերում բերված «Ոռոգման</w:t>
      </w:r>
      <w:r w:rsidR="0028730D" w:rsidRPr="00D60CA1">
        <w:rPr>
          <w:lang w:val="hy-AM"/>
        </w:rPr>
        <w:t xml:space="preserve"> սաստկու</w:t>
      </w:r>
      <w:r w:rsidR="00823305" w:rsidRPr="00FF5869">
        <w:rPr>
          <w:lang w:val="hy-AM"/>
        </w:rPr>
        <w:t>թյուն-</w:t>
      </w:r>
      <w:r w:rsidR="00823305" w:rsidRPr="00D60CA1">
        <w:rPr>
          <w:lang w:val="hy-AM"/>
        </w:rPr>
        <w:t>ճ</w:t>
      </w:r>
      <w:r w:rsidR="00823305" w:rsidRPr="00FF5869">
        <w:rPr>
          <w:lang w:val="hy-AM"/>
        </w:rPr>
        <w:t>նշում ոռոգիչի վրա» կորագծից որոշվում է դրա համար թելադրող ոռոգիչի վրա անհրաժեշտ P</w:t>
      </w:r>
      <w:r w:rsidR="00823305" w:rsidRPr="00FF5869">
        <w:rPr>
          <w:vertAlign w:val="subscript"/>
          <w:lang w:val="hy-AM"/>
        </w:rPr>
        <w:t>թո</w:t>
      </w:r>
      <w:r w:rsidR="00823305" w:rsidRPr="00FF5869">
        <w:rPr>
          <w:lang w:val="hy-AM"/>
        </w:rPr>
        <w:t xml:space="preserve"> (ՄՊա) ճնշումը (օրինակ 1-ին խմբի սենքի համար նկար 14-ում),</w:t>
      </w:r>
    </w:p>
    <w:p w14:paraId="3435667B" w14:textId="77777777" w:rsidR="00823305" w:rsidRPr="00D60CA1" w:rsidRDefault="00823305" w:rsidP="00823305">
      <w:pPr>
        <w:tabs>
          <w:tab w:val="left" w:pos="990"/>
          <w:tab w:val="left" w:pos="1080"/>
          <w:tab w:val="left" w:pos="1170"/>
        </w:tabs>
        <w:spacing w:after="0" w:line="360" w:lineRule="auto"/>
        <w:rPr>
          <w:lang w:val="hy-AM"/>
        </w:rPr>
        <w:sectPr w:rsidR="00823305" w:rsidRPr="00D60CA1" w:rsidSect="0091004B">
          <w:headerReference w:type="default" r:id="rId21"/>
          <w:footerReference w:type="default" r:id="rId22"/>
          <w:pgSz w:w="11906" w:h="16838" w:code="9"/>
          <w:pgMar w:top="992" w:right="656" w:bottom="709" w:left="1134" w:header="720" w:footer="720" w:gutter="0"/>
          <w:cols w:space="720"/>
          <w:docGrid w:linePitch="360"/>
        </w:sectPr>
      </w:pPr>
    </w:p>
    <w:p w14:paraId="7FA952D9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3845E9" wp14:editId="07DECA8C">
            <wp:simplePos x="0" y="0"/>
            <wp:positionH relativeFrom="column">
              <wp:posOffset>170180</wp:posOffset>
            </wp:positionH>
            <wp:positionV relativeFrom="paragraph">
              <wp:posOffset>-156210</wp:posOffset>
            </wp:positionV>
            <wp:extent cx="9164320" cy="6179820"/>
            <wp:effectExtent l="0" t="0" r="0" b="0"/>
            <wp:wrapNone/>
            <wp:docPr id="20804578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C4AB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272A2585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6EE222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48A10CE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578F8D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CEF6B2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7EDCA13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86E02C2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F6CADBB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751D64C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5996E2B9" w14:textId="77777777" w:rsidR="001F3AC8" w:rsidRPr="000E23FA" w:rsidRDefault="001F3AC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0C84A72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580C613F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DFB99EE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84D3CD0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7622F36A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5E13360" w14:textId="77777777" w:rsidR="008F0FD2" w:rsidRPr="000E23FA" w:rsidRDefault="008F0FD2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                                                                            Նկար 1</w:t>
      </w:r>
      <w:r w:rsidR="00710C13" w:rsidRPr="000E23FA">
        <w:rPr>
          <w:lang w:val="hy-AM"/>
        </w:rPr>
        <w:t>3</w:t>
      </w:r>
      <w:r w:rsidRPr="000E23FA">
        <w:rPr>
          <w:lang w:val="hy-AM"/>
        </w:rPr>
        <w:t>. Կայանքի հաշվարկային տարածական սխեմայի օրինակ</w:t>
      </w:r>
    </w:p>
    <w:p w14:paraId="1B7CCC1C" w14:textId="77777777" w:rsidR="001B1755" w:rsidRPr="000E23FA" w:rsidRDefault="008F0FD2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  <w:sectPr w:rsidR="001B1755" w:rsidRPr="000E23FA" w:rsidSect="0091004B">
          <w:pgSz w:w="16838" w:h="11906" w:orient="landscape" w:code="9"/>
          <w:pgMar w:top="1134" w:right="656" w:bottom="567" w:left="992" w:header="720" w:footer="720" w:gutter="0"/>
          <w:cols w:space="720"/>
          <w:docGrid w:linePitch="360"/>
        </w:sectPr>
      </w:pPr>
      <w:r w:rsidRPr="000E23FA">
        <w:rPr>
          <w:lang w:val="hy-AM"/>
        </w:rPr>
        <w:t xml:space="preserve">                                                                                                          </w:t>
      </w:r>
      <w:r w:rsidR="003035E9" w:rsidRPr="000E23FA">
        <w:rPr>
          <w:lang w:val="hy-AM"/>
        </w:rPr>
        <w:t xml:space="preserve">   </w:t>
      </w:r>
      <w:r w:rsidRPr="000E23FA">
        <w:rPr>
          <w:lang w:val="hy-AM"/>
        </w:rPr>
        <w:t xml:space="preserve">      </w:t>
      </w:r>
      <w:r w:rsidR="00E66289" w:rsidRPr="000E23FA">
        <w:rPr>
          <w:lang w:val="hy-AM"/>
        </w:rPr>
        <w:t>ջրասնիչ</w:t>
      </w:r>
      <w:r w:rsidRPr="000E23FA">
        <w:rPr>
          <w:lang w:val="hy-AM"/>
        </w:rPr>
        <w:t>ից ու պոմպերից միմչև թելադրող ոռոգիչ.</w:t>
      </w:r>
    </w:p>
    <w:p w14:paraId="1DAF06AC" w14:textId="77777777" w:rsidR="00823305" w:rsidRPr="00D60CA1" w:rsidRDefault="0056345A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noProof/>
        </w:rPr>
        <w:lastRenderedPageBreak/>
        <w:drawing>
          <wp:inline distT="0" distB="0" distL="0" distR="0" wp14:anchorId="090D1A9B" wp14:editId="36B8569D">
            <wp:extent cx="5339759" cy="3590014"/>
            <wp:effectExtent l="19050" t="0" r="0" b="0"/>
            <wp:docPr id="1790893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93407" name="Picture 17908934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393" cy="35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30D" w:rsidRPr="000E23FA">
        <w:rPr>
          <w:lang w:val="hy-AM"/>
        </w:rPr>
        <w:t xml:space="preserve"> </w:t>
      </w:r>
    </w:p>
    <w:p w14:paraId="5E9FA64F" w14:textId="77777777" w:rsidR="0056345A" w:rsidRPr="000E23FA" w:rsidRDefault="0056345A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</w:p>
    <w:p w14:paraId="2DBC1CE3" w14:textId="77777777" w:rsidR="0056345A" w:rsidRPr="000E23FA" w:rsidRDefault="007721BD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0E23FA">
        <w:rPr>
          <w:lang w:val="hy-AM"/>
        </w:rPr>
        <w:t>Նկար 14. Ոռոգիչի «Ոռոգման սաստկություն - Ճնշում ոռոգիչի վրա»</w:t>
      </w:r>
      <w:r w:rsidR="0056345A" w:rsidRPr="000E23FA">
        <w:rPr>
          <w:lang w:val="hy-AM"/>
        </w:rPr>
        <w:t xml:space="preserve"> </w:t>
      </w:r>
      <w:r w:rsidR="00A47B2B" w:rsidRPr="000E23FA">
        <w:rPr>
          <w:lang w:val="hy-AM"/>
        </w:rPr>
        <w:t>տեխնիկական</w:t>
      </w:r>
    </w:p>
    <w:p w14:paraId="24ACF16E" w14:textId="77777777" w:rsidR="00DB4213" w:rsidRPr="00D60CA1" w:rsidRDefault="007721BD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0E23FA">
        <w:rPr>
          <w:lang w:val="hy-AM"/>
        </w:rPr>
        <w:t>բնութագրի կորագծ</w:t>
      </w:r>
      <w:r w:rsidR="00A23B64" w:rsidRPr="00D60CA1">
        <w:rPr>
          <w:lang w:val="hy-AM"/>
        </w:rPr>
        <w:t>ի օրինակ ( 0.08 լ/վրկxմ</w:t>
      </w:r>
      <w:r w:rsidR="00A23B64" w:rsidRPr="00D60CA1">
        <w:rPr>
          <w:vertAlign w:val="superscript"/>
          <w:lang w:val="hy-AM"/>
        </w:rPr>
        <w:t>2</w:t>
      </w:r>
      <w:r w:rsidR="00A23B64" w:rsidRPr="00D60CA1">
        <w:rPr>
          <w:lang w:val="hy-AM"/>
        </w:rPr>
        <w:t xml:space="preserve"> սաստկության համար</w:t>
      </w:r>
    </w:p>
    <w:p w14:paraId="19B6CEF2" w14:textId="77777777" w:rsidR="007721BD" w:rsidRPr="00D60CA1" w:rsidRDefault="00A23B64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D60CA1">
        <w:rPr>
          <w:lang w:val="hy-AM"/>
        </w:rPr>
        <w:t xml:space="preserve">ոռոգիչի  </w:t>
      </w:r>
      <w:r w:rsidR="00DB4213" w:rsidRPr="00D60CA1">
        <w:rPr>
          <w:lang w:val="hy-AM"/>
        </w:rPr>
        <w:t xml:space="preserve"> </w:t>
      </w:r>
      <w:r w:rsidRPr="00D60CA1">
        <w:rPr>
          <w:lang w:val="hy-AM"/>
        </w:rPr>
        <w:t>վրա անհրաժեշտ է 0.1 ՄՊա ճնշում)</w:t>
      </w:r>
    </w:p>
    <w:p w14:paraId="152DE66B" w14:textId="77777777" w:rsidR="0028730D" w:rsidRPr="000E23FA" w:rsidRDefault="0028730D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CED5BCF" w14:textId="77777777" w:rsidR="0028730D" w:rsidRPr="000E23FA" w:rsidRDefault="0028730D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թելադրող ոռոգիչից ջրի ծախսը, 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(լ/(վրկ).</w:t>
      </w:r>
    </w:p>
    <w:p w14:paraId="58E7CBDF" w14:textId="77777777" w:rsidR="0028730D" w:rsidRPr="000E23FA" w:rsidRDefault="0028730D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4F850247" w14:textId="77777777" w:rsidR="0028730D" w:rsidRPr="000E23FA" w:rsidRDefault="0028730D" w:rsidP="00823305">
      <w:pPr>
        <w:tabs>
          <w:tab w:val="left" w:pos="990"/>
          <w:tab w:val="left" w:pos="1170"/>
        </w:tabs>
        <w:spacing w:after="0" w:line="360" w:lineRule="auto"/>
        <w:ind w:firstLine="1980"/>
        <w:jc w:val="center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= 10 x K x P</w:t>
      </w:r>
      <w:r w:rsidRPr="000E23FA">
        <w:rPr>
          <w:vertAlign w:val="subscript"/>
          <w:lang w:val="hy-AM"/>
        </w:rPr>
        <w:t>թո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</w:t>
      </w:r>
      <w:bookmarkStart w:id="100" w:name="_Hlk147243249"/>
      <w:r w:rsidRPr="000E23FA">
        <w:rPr>
          <w:lang w:val="hy-AM"/>
        </w:rPr>
        <w:t>(3)</w:t>
      </w:r>
      <w:bookmarkEnd w:id="100"/>
    </w:p>
    <w:p w14:paraId="3CB53695" w14:textId="77777777" w:rsidR="0028730D" w:rsidRPr="000E23FA" w:rsidRDefault="0028730D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0EFBD556" w14:textId="77777777" w:rsidR="0028730D" w:rsidRPr="000E23FA" w:rsidRDefault="0028730D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որտեղ K-ն` ոռոգիչի արտադրողականության գործակիցն է (լ/(վրկxբար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>),</w:t>
      </w:r>
    </w:p>
    <w:p w14:paraId="6E340A99" w14:textId="77777777" w:rsidR="0028730D" w:rsidRPr="00823305" w:rsidRDefault="0028730D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ոռոգիչների բնութագրերում «Ոռոգման սաստկություն-Ճնշում ոռոգիչի վրա» կորագծի բացակայության դեպքում թելադրող ոռոգիչից նվազագույն ոռոգման սաստկությունն ապահովող ջրի մոտավոր ծախսը, 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(լ/(վրկ)</w:t>
      </w:r>
    </w:p>
    <w:p w14:paraId="5D877EED" w14:textId="77777777" w:rsidR="00823305" w:rsidRPr="00D60CA1" w:rsidRDefault="00823305" w:rsidP="00823305">
      <w:pPr>
        <w:tabs>
          <w:tab w:val="left" w:pos="990"/>
          <w:tab w:val="left" w:pos="1170"/>
        </w:tabs>
        <w:spacing w:after="0" w:line="360" w:lineRule="auto"/>
        <w:ind w:firstLine="3150"/>
        <w:rPr>
          <w:lang w:val="hy-AM"/>
        </w:rPr>
      </w:pPr>
    </w:p>
    <w:p w14:paraId="321D20F1" w14:textId="77777777" w:rsidR="0028730D" w:rsidRPr="000E23FA" w:rsidRDefault="0028730D" w:rsidP="00823305">
      <w:pPr>
        <w:tabs>
          <w:tab w:val="left" w:pos="990"/>
          <w:tab w:val="left" w:pos="1170"/>
        </w:tabs>
        <w:spacing w:after="0" w:line="360" w:lineRule="auto"/>
        <w:ind w:firstLine="3150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= (1.3-1.5)* </w:t>
      </w:r>
      <w:bookmarkStart w:id="101" w:name="_Hlk147243971"/>
      <w:r w:rsidRPr="000E23FA">
        <w:rPr>
          <w:lang w:val="hy-AM"/>
        </w:rPr>
        <w:t>i</w:t>
      </w:r>
      <w:bookmarkEnd w:id="101"/>
      <w:r w:rsidRPr="000E23FA">
        <w:rPr>
          <w:vertAlign w:val="subscript"/>
          <w:lang w:val="hy-AM"/>
        </w:rPr>
        <w:t xml:space="preserve">ն </w:t>
      </w:r>
      <w:r w:rsidRPr="000E23FA">
        <w:rPr>
          <w:lang w:val="hy-AM"/>
        </w:rPr>
        <w:t>* S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       (4)</w:t>
      </w:r>
    </w:p>
    <w:p w14:paraId="22858509" w14:textId="77777777" w:rsidR="00A47B2B" w:rsidRPr="000E23FA" w:rsidRDefault="00A47B2B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774D68AF" w14:textId="77777777" w:rsidR="001125D1" w:rsidRPr="000E23FA" w:rsidRDefault="00A47B2B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   որտեղ S -ը ընտրված ոռոգիչի պաշտպանող մակերեսն է (շրջանաձև՝ ուղղաձիգ</w:t>
      </w:r>
      <w:r w:rsidR="00FC17FB" w:rsidRPr="000E23FA">
        <w:rPr>
          <w:lang w:val="hy-AM"/>
        </w:rPr>
        <w:t xml:space="preserve"> </w:t>
      </w:r>
      <w:r w:rsidR="001125D1" w:rsidRPr="000E23FA">
        <w:rPr>
          <w:lang w:val="hy-AM"/>
        </w:rPr>
        <w:t xml:space="preserve">տեղակայվող ոռոգիչների և այլ ուրվագծով՝ հորիզոնական ոռոգիչների դեպքում) ըստ նրա </w:t>
      </w:r>
      <w:r w:rsidR="001125D1" w:rsidRPr="000E23FA">
        <w:rPr>
          <w:lang w:val="hy-AM"/>
        </w:rPr>
        <w:lastRenderedPageBreak/>
        <w:t>ՏՓ-ի, (մ</w:t>
      </w:r>
      <w:r w:rsidR="001125D1" w:rsidRPr="000E23FA">
        <w:rPr>
          <w:vertAlign w:val="superscript"/>
          <w:lang w:val="hy-AM"/>
        </w:rPr>
        <w:t>2</w:t>
      </w:r>
      <w:r w:rsidR="001125D1" w:rsidRPr="000E23FA">
        <w:rPr>
          <w:lang w:val="hy-AM"/>
        </w:rPr>
        <w:t>) որից հետո որոշվում է թելադրող ոռոգիչի վրա այդ ջրի ծախսն ապահովող ճնշումը P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lang w:val="hy-AM"/>
        </w:rPr>
        <w:t xml:space="preserve"> (</w:t>
      </w:r>
      <w:r w:rsidR="003B3205" w:rsidRPr="000E23FA">
        <w:rPr>
          <w:lang w:val="hy-AM"/>
        </w:rPr>
        <w:t>ՄՊա</w:t>
      </w:r>
      <w:r w:rsidR="001125D1" w:rsidRPr="000E23FA">
        <w:rPr>
          <w:lang w:val="hy-AM"/>
        </w:rPr>
        <w:t>).</w:t>
      </w:r>
    </w:p>
    <w:p w14:paraId="6FB5E72D" w14:textId="77777777" w:rsidR="001125D1" w:rsidRPr="000E23FA" w:rsidRDefault="00823305" w:rsidP="00823305">
      <w:pPr>
        <w:tabs>
          <w:tab w:val="left" w:pos="990"/>
          <w:tab w:val="left" w:pos="1170"/>
        </w:tabs>
        <w:spacing w:after="0" w:line="360" w:lineRule="auto"/>
        <w:ind w:firstLine="3060"/>
        <w:rPr>
          <w:lang w:val="hy-AM"/>
        </w:rPr>
      </w:pPr>
      <w:r w:rsidRPr="00D60CA1">
        <w:rPr>
          <w:lang w:val="hy-AM"/>
        </w:rPr>
        <w:t xml:space="preserve"> </w:t>
      </w:r>
      <w:r w:rsidR="001125D1" w:rsidRPr="000E23FA">
        <w:rPr>
          <w:lang w:val="hy-AM"/>
        </w:rPr>
        <w:t xml:space="preserve"> P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lang w:val="hy-AM"/>
        </w:rPr>
        <w:t xml:space="preserve"> = P</w:t>
      </w:r>
      <w:r w:rsidR="001125D1" w:rsidRPr="000E23FA">
        <w:rPr>
          <w:vertAlign w:val="subscript"/>
          <w:lang w:val="hy-AM"/>
        </w:rPr>
        <w:t>1վերջ</w:t>
      </w:r>
      <w:r w:rsidR="001125D1" w:rsidRPr="000E23FA">
        <w:rPr>
          <w:lang w:val="hy-AM"/>
        </w:rPr>
        <w:t xml:space="preserve"> = q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vertAlign w:val="superscript"/>
          <w:lang w:val="hy-AM"/>
        </w:rPr>
        <w:t xml:space="preserve"> </w:t>
      </w:r>
      <w:r w:rsidR="001125D1" w:rsidRPr="000E23FA">
        <w:rPr>
          <w:lang w:val="hy-AM"/>
        </w:rPr>
        <w:t>/ (10K)</w:t>
      </w:r>
      <w:r w:rsidR="001125D1" w:rsidRPr="000E23FA">
        <w:rPr>
          <w:vertAlign w:val="superscript"/>
          <w:lang w:val="hy-AM"/>
        </w:rPr>
        <w:t xml:space="preserve"> 2</w:t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  <w:t xml:space="preserve">     (5)</w:t>
      </w:r>
    </w:p>
    <w:p w14:paraId="30728EE0" w14:textId="77777777" w:rsidR="001125D1" w:rsidRPr="000E23FA" w:rsidRDefault="001125D1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5E00603" w14:textId="77777777" w:rsidR="001125D1" w:rsidRPr="00823305" w:rsidRDefault="001125D1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յուրաքանչյուր հատվածում որոշվում է նախորդ ոռոգիչից (կամ հոսքերի բաժանման</w:t>
      </w:r>
      <w:r w:rsidR="007F4520" w:rsidRPr="000E23FA">
        <w:rPr>
          <w:lang w:val="hy-AM"/>
        </w:rPr>
        <w:t xml:space="preserve"> </w:t>
      </w:r>
      <w:r w:rsidRPr="000E23FA">
        <w:rPr>
          <w:lang w:val="hy-AM"/>
        </w:rPr>
        <w:t>կետից) մինչև թելադրող (հաջորդ) ոռոգիչ խողովակի անհրաժեշտ տրամագիծը՝ ելնելով ջրի թույլատրելի արագությունից</w:t>
      </w:r>
    </w:p>
    <w:p w14:paraId="6E53645F" w14:textId="77777777" w:rsidR="00823305" w:rsidRPr="000E23FA" w:rsidRDefault="00823305" w:rsidP="00823305">
      <w:pPr>
        <w:pStyle w:val="ListParagraph"/>
        <w:tabs>
          <w:tab w:val="left" w:pos="990"/>
          <w:tab w:val="left" w:pos="1080"/>
          <w:tab w:val="left" w:pos="1170"/>
        </w:tabs>
        <w:spacing w:after="0" w:line="360" w:lineRule="auto"/>
        <w:ind w:left="540"/>
        <w:jc w:val="both"/>
        <w:rPr>
          <w:lang w:val="hy-AM"/>
        </w:rPr>
      </w:pPr>
    </w:p>
    <w:p w14:paraId="103E9510" w14:textId="079FF57B" w:rsidR="001125D1" w:rsidRPr="00D60CA1" w:rsidRDefault="00536C7D" w:rsidP="00823305">
      <w:pPr>
        <w:tabs>
          <w:tab w:val="left" w:pos="990"/>
          <w:tab w:val="left" w:pos="1170"/>
        </w:tabs>
        <w:spacing w:after="0" w:line="360" w:lineRule="auto"/>
        <w:ind w:firstLine="2250"/>
        <w:jc w:val="center"/>
        <w:rPr>
          <w:lang w:val="hy-AM"/>
        </w:rPr>
      </w:pPr>
      <w:r w:rsidRPr="001C6037">
        <w:rPr>
          <w:lang w:val="hy-AM"/>
        </w:rPr>
        <w:t xml:space="preserve">d </w:t>
      </w:r>
      <w:r w:rsidRPr="001C6037">
        <w:rPr>
          <w:u w:val="single"/>
          <w:lang w:val="hy-AM"/>
        </w:rPr>
        <w:t>&gt;</w:t>
      </w:r>
      <w:r w:rsidRPr="001C6037">
        <w:rPr>
          <w:rFonts w:ascii="Calibri" w:hAnsi="Calibri" w:cs="Calibri"/>
          <w:lang w:val="hy-AM"/>
        </w:rPr>
        <w:t> </w:t>
      </w:r>
      <w:r w:rsidRPr="001C6037">
        <w:rPr>
          <w:lang w:val="hy-AM"/>
        </w:rPr>
        <w:t>[(4000 x q)/(</w:t>
      </w:r>
      <w:r w:rsidRPr="00536C7D">
        <w:rPr>
          <w:rFonts w:cs="GHEA Grapalat"/>
        </w:rPr>
        <w:t>π</w:t>
      </w:r>
      <w:r w:rsidRPr="001C6037">
        <w:rPr>
          <w:lang w:val="hy-AM"/>
        </w:rPr>
        <w:t xml:space="preserve"> x Vթ)]</w:t>
      </w:r>
      <w:r w:rsidRPr="001C6037">
        <w:rPr>
          <w:vertAlign w:val="superscript"/>
          <w:lang w:val="hy-AM"/>
        </w:rPr>
        <w:t>0.5</w:t>
      </w:r>
      <w:r w:rsidRPr="001C6037">
        <w:rPr>
          <w:lang w:val="hy-AM"/>
        </w:rPr>
        <w:t xml:space="preserve"> մմ</w:t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  <w:t xml:space="preserve">      (6)</w:t>
      </w:r>
    </w:p>
    <w:p w14:paraId="4BE946BA" w14:textId="77777777" w:rsidR="007E26A0" w:rsidRPr="00D60CA1" w:rsidRDefault="007E26A0" w:rsidP="00823305">
      <w:pPr>
        <w:tabs>
          <w:tab w:val="left" w:pos="990"/>
          <w:tab w:val="left" w:pos="1170"/>
        </w:tabs>
        <w:spacing w:after="0" w:line="360" w:lineRule="auto"/>
        <w:ind w:firstLine="2250"/>
        <w:jc w:val="center"/>
        <w:rPr>
          <w:lang w:val="hy-AM"/>
        </w:rPr>
      </w:pPr>
    </w:p>
    <w:p w14:paraId="4F4B2516" w14:textId="77777777" w:rsidR="00710C13" w:rsidRPr="000E23FA" w:rsidRDefault="001125D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որտեղ q-ն՝ տվյալ հատվածամասում ջրի ծախսն է, լ/վրկ, V</w:t>
      </w:r>
      <w:r w:rsidRPr="000E23FA">
        <w:rPr>
          <w:vertAlign w:val="subscript"/>
          <w:lang w:val="hy-AM"/>
        </w:rPr>
        <w:t>թ</w:t>
      </w:r>
      <w:r w:rsidRPr="000E23FA">
        <w:rPr>
          <w:lang w:val="hy-AM"/>
        </w:rPr>
        <w:t>-ն՝ ջրի թույլատրելի արագությունը, մ/վրկ (տես 444</w:t>
      </w:r>
      <w:r w:rsidR="00AC4EEB" w:rsidRPr="000E23FA">
        <w:rPr>
          <w:lang w:val="hy-AM"/>
        </w:rPr>
        <w:t>-րդ կետը</w:t>
      </w:r>
      <w:r w:rsidRPr="000E23FA">
        <w:rPr>
          <w:lang w:val="hy-AM"/>
        </w:rPr>
        <w:t>):</w:t>
      </w:r>
    </w:p>
    <w:p w14:paraId="10DA9CD4" w14:textId="77777777" w:rsidR="0089727F" w:rsidRPr="000E23FA" w:rsidRDefault="0089727F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Խողովակների տրամագծերը ընտրելիս կարելի է ղեկավարվել Աղյուսակ 22-ով,</w:t>
      </w:r>
    </w:p>
    <w:p w14:paraId="2DBF30B5" w14:textId="77777777" w:rsidR="008E4264" w:rsidRPr="000E23FA" w:rsidRDefault="008E4264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դրանք</w:t>
      </w:r>
      <w:r w:rsidR="00407DDB" w:rsidRPr="000E23FA">
        <w:rPr>
          <w:lang w:val="hy-AM"/>
        </w:rPr>
        <w:t xml:space="preserve"> </w:t>
      </w:r>
      <w:r w:rsidR="008F0FD2" w:rsidRPr="000E23FA">
        <w:rPr>
          <w:lang w:val="hy-AM"/>
        </w:rPr>
        <w:t xml:space="preserve">ստուգելով հետագա հաշվարկներում. </w:t>
      </w:r>
    </w:p>
    <w:p w14:paraId="1ABC525E" w14:textId="77777777" w:rsidR="008F0FD2" w:rsidRPr="000E23FA" w:rsidRDefault="00752E9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Աղյուսակ</w:t>
      </w:r>
      <w:r w:rsidR="008F0FD2" w:rsidRPr="000E23FA">
        <w:rPr>
          <w:lang w:val="hy-AM"/>
        </w:rPr>
        <w:t xml:space="preserve"> 22.</w:t>
      </w:r>
      <w:r w:rsidR="008F0FD2" w:rsidRPr="000E23FA">
        <w:rPr>
          <w:lang w:val="hy-AM"/>
        </w:rPr>
        <w:tab/>
      </w:r>
    </w:p>
    <w:tbl>
      <w:tblPr>
        <w:tblStyle w:val="TableGrid"/>
        <w:tblW w:w="10166" w:type="dxa"/>
        <w:tblInd w:w="-5" w:type="dxa"/>
        <w:tblLook w:val="04A0" w:firstRow="1" w:lastRow="0" w:firstColumn="1" w:lastColumn="0" w:noHBand="0" w:noVBand="1"/>
      </w:tblPr>
      <w:tblGrid>
        <w:gridCol w:w="614"/>
        <w:gridCol w:w="3784"/>
        <w:gridCol w:w="520"/>
        <w:gridCol w:w="517"/>
        <w:gridCol w:w="521"/>
        <w:gridCol w:w="531"/>
        <w:gridCol w:w="538"/>
        <w:gridCol w:w="534"/>
        <w:gridCol w:w="548"/>
        <w:gridCol w:w="664"/>
        <w:gridCol w:w="643"/>
        <w:gridCol w:w="752"/>
      </w:tblGrid>
      <w:tr w:rsidR="00FD74DF" w:rsidRPr="000E23FA" w14:paraId="5772C88B" w14:textId="77777777" w:rsidTr="00797E85">
        <w:tc>
          <w:tcPr>
            <w:tcW w:w="585" w:type="dxa"/>
            <w:vAlign w:val="center"/>
          </w:tcPr>
          <w:p w14:paraId="45B0A5F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7E26A0">
              <w:rPr>
                <w:szCs w:val="24"/>
              </w:rPr>
              <w:t>/Հ</w:t>
            </w:r>
          </w:p>
        </w:tc>
        <w:tc>
          <w:tcPr>
            <w:tcW w:w="3810" w:type="dxa"/>
            <w:vAlign w:val="center"/>
          </w:tcPr>
          <w:p w14:paraId="24DC731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Խողովակի անվանական տրամագիծը, DN, մմ</w:t>
            </w:r>
          </w:p>
        </w:tc>
        <w:tc>
          <w:tcPr>
            <w:tcW w:w="520" w:type="dxa"/>
            <w:vAlign w:val="center"/>
          </w:tcPr>
          <w:p w14:paraId="3838EC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517" w:type="dxa"/>
            <w:vAlign w:val="center"/>
          </w:tcPr>
          <w:p w14:paraId="7ADDDF6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</w:t>
            </w:r>
          </w:p>
        </w:tc>
        <w:tc>
          <w:tcPr>
            <w:tcW w:w="521" w:type="dxa"/>
            <w:vAlign w:val="center"/>
          </w:tcPr>
          <w:p w14:paraId="2CD051BA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32</w:t>
            </w:r>
          </w:p>
        </w:tc>
        <w:tc>
          <w:tcPr>
            <w:tcW w:w="531" w:type="dxa"/>
            <w:vAlign w:val="center"/>
          </w:tcPr>
          <w:p w14:paraId="4EDC283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538" w:type="dxa"/>
            <w:vAlign w:val="center"/>
          </w:tcPr>
          <w:p w14:paraId="6EFF58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535" w:type="dxa"/>
            <w:vAlign w:val="center"/>
          </w:tcPr>
          <w:p w14:paraId="54FB27B1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70</w:t>
            </w:r>
          </w:p>
        </w:tc>
        <w:tc>
          <w:tcPr>
            <w:tcW w:w="548" w:type="dxa"/>
            <w:vAlign w:val="center"/>
          </w:tcPr>
          <w:p w14:paraId="422E8898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665" w:type="dxa"/>
            <w:vAlign w:val="center"/>
          </w:tcPr>
          <w:p w14:paraId="0E3AFA2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100</w:t>
            </w:r>
          </w:p>
        </w:tc>
        <w:tc>
          <w:tcPr>
            <w:tcW w:w="644" w:type="dxa"/>
            <w:vAlign w:val="center"/>
          </w:tcPr>
          <w:p w14:paraId="079B4FD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125</w:t>
            </w:r>
          </w:p>
        </w:tc>
        <w:tc>
          <w:tcPr>
            <w:tcW w:w="752" w:type="dxa"/>
            <w:vAlign w:val="center"/>
          </w:tcPr>
          <w:p w14:paraId="6C536C68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</w:t>
            </w:r>
          </w:p>
        </w:tc>
      </w:tr>
      <w:tr w:rsidR="00FD74DF" w:rsidRPr="000E23FA" w14:paraId="2F27CBA3" w14:textId="77777777" w:rsidTr="00797E85">
        <w:tc>
          <w:tcPr>
            <w:tcW w:w="585" w:type="dxa"/>
          </w:tcPr>
          <w:p w14:paraId="69845296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3810" w:type="dxa"/>
            <w:vAlign w:val="center"/>
          </w:tcPr>
          <w:p w14:paraId="14613962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0.5 </w:t>
            </w:r>
            <w:proofErr w:type="spellStart"/>
            <w:r w:rsidR="003B3205" w:rsidRPr="000E23FA">
              <w:rPr>
                <w:szCs w:val="24"/>
              </w:rPr>
              <w:t>ՄՊա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ավելի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ճնշման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դեպքում</w:t>
            </w:r>
            <w:proofErr w:type="spellEnd"/>
          </w:p>
        </w:tc>
        <w:tc>
          <w:tcPr>
            <w:tcW w:w="520" w:type="dxa"/>
            <w:vAlign w:val="center"/>
          </w:tcPr>
          <w:p w14:paraId="70E325D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517" w:type="dxa"/>
            <w:vAlign w:val="center"/>
          </w:tcPr>
          <w:p w14:paraId="55307124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521" w:type="dxa"/>
            <w:vAlign w:val="center"/>
          </w:tcPr>
          <w:p w14:paraId="3E71549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531" w:type="dxa"/>
            <w:vAlign w:val="center"/>
          </w:tcPr>
          <w:p w14:paraId="1CC7B90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</w:t>
            </w:r>
          </w:p>
        </w:tc>
        <w:tc>
          <w:tcPr>
            <w:tcW w:w="538" w:type="dxa"/>
            <w:vAlign w:val="center"/>
          </w:tcPr>
          <w:p w14:paraId="3512A2B4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</w:t>
            </w:r>
          </w:p>
        </w:tc>
        <w:tc>
          <w:tcPr>
            <w:tcW w:w="535" w:type="dxa"/>
            <w:vAlign w:val="center"/>
          </w:tcPr>
          <w:p w14:paraId="26F8A6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28</w:t>
            </w:r>
          </w:p>
        </w:tc>
        <w:tc>
          <w:tcPr>
            <w:tcW w:w="548" w:type="dxa"/>
            <w:vAlign w:val="center"/>
          </w:tcPr>
          <w:p w14:paraId="2C206D5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46</w:t>
            </w:r>
          </w:p>
        </w:tc>
        <w:tc>
          <w:tcPr>
            <w:tcW w:w="665" w:type="dxa"/>
            <w:vAlign w:val="center"/>
          </w:tcPr>
          <w:p w14:paraId="731022B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644" w:type="dxa"/>
            <w:vAlign w:val="center"/>
          </w:tcPr>
          <w:p w14:paraId="4D10741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</w:t>
            </w:r>
          </w:p>
        </w:tc>
        <w:tc>
          <w:tcPr>
            <w:tcW w:w="752" w:type="dxa"/>
            <w:vAlign w:val="center"/>
          </w:tcPr>
          <w:p w14:paraId="0B4347D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&gt;150</w:t>
            </w:r>
          </w:p>
        </w:tc>
      </w:tr>
      <w:tr w:rsidR="00FD74DF" w:rsidRPr="000E23FA" w14:paraId="26579B64" w14:textId="77777777" w:rsidTr="00797E85">
        <w:tc>
          <w:tcPr>
            <w:tcW w:w="585" w:type="dxa"/>
          </w:tcPr>
          <w:p w14:paraId="24BBFF76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3810" w:type="dxa"/>
            <w:vAlign w:val="center"/>
          </w:tcPr>
          <w:p w14:paraId="5B442423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0.5 </w:t>
            </w:r>
            <w:proofErr w:type="spellStart"/>
            <w:r w:rsidR="003B3205" w:rsidRPr="000E23FA">
              <w:rPr>
                <w:szCs w:val="24"/>
              </w:rPr>
              <w:t>ՄՊա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ճնշման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դեպքում</w:t>
            </w:r>
            <w:proofErr w:type="spellEnd"/>
          </w:p>
        </w:tc>
        <w:tc>
          <w:tcPr>
            <w:tcW w:w="520" w:type="dxa"/>
            <w:vAlign w:val="center"/>
          </w:tcPr>
          <w:p w14:paraId="602B3D7C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517" w:type="dxa"/>
            <w:vAlign w:val="center"/>
          </w:tcPr>
          <w:p w14:paraId="75E2B80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521" w:type="dxa"/>
            <w:vAlign w:val="center"/>
          </w:tcPr>
          <w:p w14:paraId="15BAD9A9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531" w:type="dxa"/>
            <w:vAlign w:val="center"/>
          </w:tcPr>
          <w:p w14:paraId="3C3CD84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14:paraId="0541D1E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</w:t>
            </w:r>
          </w:p>
        </w:tc>
        <w:tc>
          <w:tcPr>
            <w:tcW w:w="535" w:type="dxa"/>
            <w:vAlign w:val="center"/>
          </w:tcPr>
          <w:p w14:paraId="491DF73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548" w:type="dxa"/>
            <w:vAlign w:val="center"/>
          </w:tcPr>
          <w:p w14:paraId="1DA1B53A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36</w:t>
            </w:r>
          </w:p>
        </w:tc>
        <w:tc>
          <w:tcPr>
            <w:tcW w:w="665" w:type="dxa"/>
            <w:vAlign w:val="center"/>
          </w:tcPr>
          <w:p w14:paraId="5FB2270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644" w:type="dxa"/>
            <w:vAlign w:val="center"/>
          </w:tcPr>
          <w:p w14:paraId="5090BAF2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140</w:t>
            </w:r>
          </w:p>
        </w:tc>
        <w:tc>
          <w:tcPr>
            <w:tcW w:w="752" w:type="dxa"/>
            <w:vAlign w:val="center"/>
          </w:tcPr>
          <w:p w14:paraId="5B60A99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&gt;150</w:t>
            </w:r>
          </w:p>
        </w:tc>
      </w:tr>
    </w:tbl>
    <w:p w14:paraId="09F11D61" w14:textId="77777777" w:rsidR="008F0FD2" w:rsidRPr="000E23FA" w:rsidRDefault="008F0FD2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0200C1BF" w14:textId="77777777" w:rsidR="00BA50B1" w:rsidRPr="000E23FA" w:rsidRDefault="001125D1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Ու</w:t>
      </w:r>
      <w:r w:rsidR="008F0FD2" w:rsidRPr="000E23FA">
        <w:t>նենալով</w:t>
      </w:r>
      <w:proofErr w:type="spellEnd"/>
      <w:r w:rsidR="008F0FD2" w:rsidRPr="000E23FA">
        <w:t xml:space="preserve"> </w:t>
      </w:r>
      <w:proofErr w:type="spellStart"/>
      <w:r w:rsidR="00DE6EB2" w:rsidRPr="000E23FA">
        <w:t>յուրաքանչյուր</w:t>
      </w:r>
      <w:proofErr w:type="spellEnd"/>
      <w:r w:rsidR="00DE6EB2" w:rsidRPr="000E23FA">
        <w:t xml:space="preserve"> </w:t>
      </w:r>
      <w:proofErr w:type="spellStart"/>
      <w:r w:rsidR="00DE6EB2" w:rsidRPr="000E23FA">
        <w:t>i-րդ</w:t>
      </w:r>
      <w:proofErr w:type="spellEnd"/>
      <w:r w:rsidR="00DE6EB2" w:rsidRPr="000E23FA">
        <w:t xml:space="preserve"> </w:t>
      </w:r>
      <w:proofErr w:type="spellStart"/>
      <w:r w:rsidR="00DE6EB2" w:rsidRPr="000E23FA">
        <w:t>հատվածի</w:t>
      </w:r>
      <w:proofErr w:type="spellEnd"/>
      <w:r w:rsidR="00DE6EB2" w:rsidRPr="000E23FA">
        <w:t xml:space="preserve"> </w:t>
      </w:r>
      <w:proofErr w:type="spellStart"/>
      <w:r w:rsidR="00DE6EB2" w:rsidRPr="000E23FA">
        <w:t>վերջում</w:t>
      </w:r>
      <w:proofErr w:type="spellEnd"/>
      <w:r w:rsidR="00DE6EB2" w:rsidRPr="000E23FA">
        <w:t xml:space="preserve"> </w:t>
      </w:r>
      <w:r w:rsidR="008F0FD2" w:rsidRPr="000E23FA">
        <w:t>(</w:t>
      </w:r>
      <w:proofErr w:type="spellStart"/>
      <w:r w:rsidR="00EC27A3" w:rsidRPr="000E23FA">
        <w:t>հաշվարկի</w:t>
      </w:r>
      <w:proofErr w:type="spellEnd"/>
      <w:r w:rsidR="00EC27A3" w:rsidRPr="000E23FA">
        <w:t xml:space="preserve"> </w:t>
      </w:r>
      <w:proofErr w:type="spellStart"/>
      <w:r w:rsidR="00EC27A3" w:rsidRPr="000E23FA">
        <w:t>սկզբում</w:t>
      </w:r>
      <w:proofErr w:type="spellEnd"/>
      <w:r w:rsidR="00EC27A3" w:rsidRPr="000E23FA">
        <w:t xml:space="preserve">՝ </w:t>
      </w:r>
      <w:proofErr w:type="spellStart"/>
      <w:r w:rsidR="00DE6EB2" w:rsidRPr="000E23FA">
        <w:t>թելադրող</w:t>
      </w:r>
      <w:proofErr w:type="spellEnd"/>
      <w:r w:rsidR="00DE6EB2" w:rsidRPr="000E23FA">
        <w:t xml:space="preserve"> </w:t>
      </w:r>
      <w:proofErr w:type="spellStart"/>
      <w:r w:rsidR="00DE6EB2" w:rsidRPr="000E23FA">
        <w:t>ոռոգիչի</w:t>
      </w:r>
      <w:proofErr w:type="spellEnd"/>
      <w:r w:rsidR="00DE6EB2" w:rsidRPr="000E23FA">
        <w:t xml:space="preserve"> </w:t>
      </w:r>
      <w:proofErr w:type="spellStart"/>
      <w:r w:rsidR="00DE6EB2" w:rsidRPr="000E23FA">
        <w:t>վրա</w:t>
      </w:r>
      <w:proofErr w:type="spellEnd"/>
      <w:r w:rsidR="008F0FD2" w:rsidRPr="000E23FA">
        <w:t xml:space="preserve">) </w:t>
      </w:r>
      <w:proofErr w:type="spellStart"/>
      <w:r w:rsidR="00DE6EB2" w:rsidRPr="000E23FA">
        <w:t>անհրաժեշտ</w:t>
      </w:r>
      <w:proofErr w:type="spellEnd"/>
      <w:r w:rsidR="00DE6EB2" w:rsidRPr="000E23FA">
        <w:t xml:space="preserve"> </w:t>
      </w:r>
      <w:proofErr w:type="spellStart"/>
      <w:r w:rsidR="008F0FD2" w:rsidRPr="000E23FA">
        <w:t>ճնշումը</w:t>
      </w:r>
      <w:proofErr w:type="spellEnd"/>
      <w:r w:rsidR="00E57608" w:rsidRPr="000E23FA">
        <w:t>՝</w:t>
      </w:r>
      <w:r w:rsidR="008F0FD2" w:rsidRPr="000E23FA">
        <w:t xml:space="preserve"> </w:t>
      </w:r>
      <w:proofErr w:type="spellStart"/>
      <w:r w:rsidR="008F0FD2" w:rsidRPr="000E23FA">
        <w:t>P</w:t>
      </w:r>
      <w:r w:rsidR="00DE6EB2" w:rsidRPr="000E23FA">
        <w:rPr>
          <w:vertAlign w:val="subscript"/>
        </w:rPr>
        <w:t>i</w:t>
      </w:r>
      <w:r w:rsidR="008F0FD2" w:rsidRPr="000E23FA">
        <w:rPr>
          <w:vertAlign w:val="subscript"/>
        </w:rPr>
        <w:t>վերջ</w:t>
      </w:r>
      <w:proofErr w:type="spellEnd"/>
      <w:r w:rsidR="008F0FD2" w:rsidRPr="000E23FA">
        <w:t>,</w:t>
      </w:r>
      <w:r w:rsidR="00E57608" w:rsidRPr="000E23FA">
        <w:t xml:space="preserve"> </w:t>
      </w:r>
      <w:proofErr w:type="spellStart"/>
      <w:r w:rsidR="00E57608" w:rsidRPr="000E23FA">
        <w:t>ՄՊա</w:t>
      </w:r>
      <w:proofErr w:type="spellEnd"/>
      <w:r w:rsidR="00E57608" w:rsidRPr="000E23FA">
        <w:t>,</w:t>
      </w:r>
      <w:r w:rsidR="00DE6EB2" w:rsidRPr="000E23FA">
        <w:t xml:space="preserve"> </w:t>
      </w:r>
      <w:proofErr w:type="spellStart"/>
      <w:r w:rsidR="008F0FD2" w:rsidRPr="000E23FA">
        <w:t>այդ</w:t>
      </w:r>
      <w:proofErr w:type="spellEnd"/>
      <w:r w:rsidR="00DE6EB2" w:rsidRPr="000E23FA">
        <w:t xml:space="preserve"> </w:t>
      </w:r>
      <w:proofErr w:type="spellStart"/>
      <w:r w:rsidR="00607A5D" w:rsidRPr="000E23FA">
        <w:t>հատվածում</w:t>
      </w:r>
      <w:proofErr w:type="spellEnd"/>
      <w:r w:rsidR="00607A5D" w:rsidRPr="000E23FA">
        <w:t xml:space="preserve"> </w:t>
      </w:r>
      <w:proofErr w:type="spellStart"/>
      <w:r w:rsidR="00607A5D" w:rsidRPr="000E23FA">
        <w:t>խողովակի</w:t>
      </w:r>
      <w:proofErr w:type="spellEnd"/>
      <w:r w:rsidR="00607A5D" w:rsidRPr="000E23FA">
        <w:t xml:space="preserve"> </w:t>
      </w:r>
      <w:proofErr w:type="spellStart"/>
      <w:r w:rsidR="00E57608" w:rsidRPr="000E23FA">
        <w:t>անվանական</w:t>
      </w:r>
      <w:proofErr w:type="spellEnd"/>
      <w:r w:rsidR="00E57608" w:rsidRPr="000E23FA">
        <w:t xml:space="preserve"> </w:t>
      </w:r>
      <w:proofErr w:type="spellStart"/>
      <w:r w:rsidR="00607A5D" w:rsidRPr="000E23FA">
        <w:t>տրամագիծն</w:t>
      </w:r>
      <w:proofErr w:type="spellEnd"/>
      <w:r w:rsidR="00607A5D" w:rsidRPr="000E23FA">
        <w:t xml:space="preserve"> </w:t>
      </w:r>
      <w:proofErr w:type="spellStart"/>
      <w:r w:rsidR="00607A5D" w:rsidRPr="000E23FA">
        <w:t>ու</w:t>
      </w:r>
      <w:proofErr w:type="spellEnd"/>
      <w:r w:rsidR="00607A5D" w:rsidRPr="000E23FA">
        <w:t xml:space="preserve"> </w:t>
      </w:r>
      <w:proofErr w:type="spellStart"/>
      <w:r w:rsidR="00607A5D" w:rsidRPr="000E23FA">
        <w:t>ջրի</w:t>
      </w:r>
      <w:proofErr w:type="spellEnd"/>
      <w:r w:rsidR="00607A5D" w:rsidRPr="000E23FA">
        <w:t xml:space="preserve"> </w:t>
      </w:r>
      <w:proofErr w:type="spellStart"/>
      <w:r w:rsidR="00607A5D" w:rsidRPr="000E23FA">
        <w:t>ծախսը</w:t>
      </w:r>
      <w:proofErr w:type="spellEnd"/>
      <w:r w:rsidR="00E57608" w:rsidRPr="000E23FA">
        <w:t>՝ q</w:t>
      </w:r>
      <w:r w:rsidR="00E57608" w:rsidRPr="000E23FA">
        <w:rPr>
          <w:vertAlign w:val="subscript"/>
        </w:rPr>
        <w:t>i</w:t>
      </w:r>
      <w:r w:rsidR="00607A5D" w:rsidRPr="000E23FA">
        <w:t>,</w:t>
      </w:r>
      <w:r w:rsidR="00E57608" w:rsidRPr="000E23FA">
        <w:t xml:space="preserve"> լ/</w:t>
      </w:r>
      <w:proofErr w:type="spellStart"/>
      <w:r w:rsidR="00E57608" w:rsidRPr="000E23FA">
        <w:t>վրկ</w:t>
      </w:r>
      <w:proofErr w:type="spellEnd"/>
      <w:r w:rsidR="00E57608" w:rsidRPr="000E23FA">
        <w:t>,</w:t>
      </w:r>
      <w:r w:rsidR="00607A5D" w:rsidRPr="000E23FA">
        <w:t xml:space="preserve"> </w:t>
      </w:r>
      <w:proofErr w:type="spellStart"/>
      <w:r w:rsidR="00607A5D" w:rsidRPr="000E23FA">
        <w:t>որոշվում</w:t>
      </w:r>
      <w:proofErr w:type="spellEnd"/>
      <w:r w:rsidR="00607A5D" w:rsidRPr="000E23FA">
        <w:t xml:space="preserve"> է </w:t>
      </w:r>
      <w:proofErr w:type="spellStart"/>
      <w:r w:rsidR="00607A5D" w:rsidRPr="000E23FA">
        <w:t>ճնշման</w:t>
      </w:r>
      <w:proofErr w:type="spellEnd"/>
      <w:r w:rsidR="00607A5D" w:rsidRPr="000E23FA">
        <w:t xml:space="preserve"> </w:t>
      </w:r>
      <w:proofErr w:type="spellStart"/>
      <w:r w:rsidR="00607A5D" w:rsidRPr="000E23FA">
        <w:t>անկումը</w:t>
      </w:r>
      <w:proofErr w:type="spellEnd"/>
      <w:r w:rsidR="00607A5D" w:rsidRPr="000E23FA">
        <w:t xml:space="preserve"> </w:t>
      </w:r>
      <w:proofErr w:type="spellStart"/>
      <w:r w:rsidR="00607A5D" w:rsidRPr="000E23FA">
        <w:t>տվյալ</w:t>
      </w:r>
      <w:proofErr w:type="spellEnd"/>
      <w:r w:rsidR="00DE6EB2" w:rsidRPr="000E23FA">
        <w:t xml:space="preserve"> </w:t>
      </w:r>
      <w:proofErr w:type="spellStart"/>
      <w:r w:rsidR="00607A5D" w:rsidRPr="000E23FA">
        <w:t>հատվածի</w:t>
      </w:r>
      <w:proofErr w:type="spellEnd"/>
      <w:r w:rsidR="00607A5D" w:rsidRPr="000E23FA">
        <w:t xml:space="preserve"> 1</w:t>
      </w:r>
      <w:r w:rsidR="00FC17FB" w:rsidRPr="000E23FA">
        <w:t xml:space="preserve"> </w:t>
      </w:r>
      <w:r w:rsidR="00607A5D" w:rsidRPr="000E23FA">
        <w:t xml:space="preserve">մ </w:t>
      </w:r>
      <w:proofErr w:type="spellStart"/>
      <w:r w:rsidR="00607A5D" w:rsidRPr="000E23FA">
        <w:t>երկարության</w:t>
      </w:r>
      <w:proofErr w:type="spellEnd"/>
      <w:r w:rsidR="00607A5D" w:rsidRPr="000E23FA">
        <w:t xml:space="preserve"> </w:t>
      </w:r>
      <w:proofErr w:type="spellStart"/>
      <w:r w:rsidR="00607A5D" w:rsidRPr="000E23FA">
        <w:t>վրա</w:t>
      </w:r>
      <w:proofErr w:type="spellEnd"/>
      <w:r w:rsidR="00607A5D" w:rsidRPr="000E23FA">
        <w:t>՝ ∆P</w:t>
      </w:r>
      <w:r w:rsidR="00DE6EB2" w:rsidRPr="000E23FA">
        <w:rPr>
          <w:vertAlign w:val="subscript"/>
        </w:rPr>
        <w:t>i</w:t>
      </w:r>
      <w:r w:rsidR="00171DCF" w:rsidRPr="000E23FA">
        <w:t>-ն</w:t>
      </w:r>
      <w:r w:rsidR="001F3841" w:rsidRPr="000E23FA">
        <w:t xml:space="preserve">  </w:t>
      </w:r>
      <w:r w:rsidR="00BA50B1" w:rsidRPr="000E23FA">
        <w:t>(</w:t>
      </w:r>
      <w:r w:rsidR="00DB1222" w:rsidRPr="000E23FA">
        <w:t>7</w:t>
      </w:r>
      <w:r w:rsidR="00BA50B1" w:rsidRPr="000E23FA">
        <w:t xml:space="preserve">) </w:t>
      </w:r>
      <w:proofErr w:type="spellStart"/>
      <w:r w:rsidR="00BA50B1" w:rsidRPr="000E23FA">
        <w:t>բանաձևով</w:t>
      </w:r>
      <w:proofErr w:type="spellEnd"/>
      <w:r w:rsidR="00797E85" w:rsidRPr="000E23FA">
        <w:t>.</w:t>
      </w:r>
    </w:p>
    <w:p w14:paraId="72157601" w14:textId="77777777" w:rsidR="00856056" w:rsidRPr="000E23FA" w:rsidRDefault="00BA50B1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2700"/>
        <w:jc w:val="both"/>
      </w:pPr>
      <w:r w:rsidRPr="000E23FA">
        <w:t>∆P</w:t>
      </w:r>
      <w:r w:rsidRPr="000E23FA">
        <w:rPr>
          <w:vertAlign w:val="subscript"/>
        </w:rPr>
        <w:t>i</w:t>
      </w:r>
      <w:r w:rsidRPr="000E23FA">
        <w:t xml:space="preserve"> = q</w:t>
      </w:r>
      <w:r w:rsidRPr="000E23FA">
        <w:rPr>
          <w:vertAlign w:val="subscript"/>
        </w:rPr>
        <w:t>i</w:t>
      </w:r>
      <w:r w:rsidRPr="000E23FA">
        <w:rPr>
          <w:vertAlign w:val="superscript"/>
        </w:rPr>
        <w:t>2</w:t>
      </w:r>
      <w:r w:rsidRPr="000E23FA">
        <w:t>/(100K</w:t>
      </w:r>
      <w:r w:rsidRPr="000E23FA">
        <w:rPr>
          <w:vertAlign w:val="subscript"/>
        </w:rPr>
        <w:t>խ</w:t>
      </w:r>
      <w:r w:rsidRPr="000E23FA">
        <w:t>)</w:t>
      </w:r>
      <w:r w:rsidRPr="000E23FA">
        <w:tab/>
      </w:r>
      <w:r w:rsidRPr="000E23FA">
        <w:tab/>
      </w:r>
      <w:r w:rsidRPr="000E23FA">
        <w:tab/>
      </w:r>
      <w:r w:rsidRPr="000E23FA">
        <w:tab/>
      </w:r>
      <w:r w:rsidRPr="000E23FA">
        <w:tab/>
        <w:t xml:space="preserve">   (</w:t>
      </w:r>
      <w:r w:rsidR="004203D5" w:rsidRPr="000E23FA">
        <w:rPr>
          <w:lang w:val="hy-AM"/>
        </w:rPr>
        <w:t>7</w:t>
      </w:r>
      <w:r w:rsidRPr="000E23FA">
        <w:t>)</w:t>
      </w:r>
      <w:r w:rsidR="009D1798" w:rsidRPr="000E23FA">
        <w:t xml:space="preserve"> </w:t>
      </w:r>
    </w:p>
    <w:p w14:paraId="3C5CF85B" w14:textId="77777777" w:rsidR="00FC17FB" w:rsidRPr="000E23FA" w:rsidRDefault="00FC17FB" w:rsidP="000E23FA">
      <w:pPr>
        <w:tabs>
          <w:tab w:val="left" w:pos="990"/>
          <w:tab w:val="left" w:pos="1170"/>
        </w:tabs>
        <w:spacing w:after="0" w:line="360" w:lineRule="auto"/>
        <w:ind w:firstLine="540"/>
      </w:pPr>
    </w:p>
    <w:p w14:paraId="55B08C81" w14:textId="77777777" w:rsidR="00797E85" w:rsidRPr="000E23FA" w:rsidRDefault="00797E85" w:rsidP="000E23FA">
      <w:pPr>
        <w:tabs>
          <w:tab w:val="left" w:pos="990"/>
          <w:tab w:val="left" w:pos="1170"/>
        </w:tabs>
        <w:spacing w:after="0" w:line="360" w:lineRule="auto"/>
        <w:ind w:firstLine="540"/>
      </w:pPr>
      <w:r w:rsidRPr="000E23FA">
        <w:lastRenderedPageBreak/>
        <w:t xml:space="preserve">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K</w:t>
      </w:r>
      <w:r w:rsidRPr="000E23FA">
        <w:rPr>
          <w:vertAlign w:val="subscript"/>
        </w:rPr>
        <w:t>խ</w:t>
      </w:r>
      <w:proofErr w:type="spellEnd"/>
      <w:r w:rsidRPr="000E23FA">
        <w:rPr>
          <w:vertAlign w:val="subscript"/>
        </w:rPr>
        <w:t xml:space="preserve"> </w:t>
      </w:r>
      <w:r w:rsidRPr="000E23FA">
        <w:t xml:space="preserve">-ն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Pr="000E23FA">
        <w:t>տեսակարար</w:t>
      </w:r>
      <w:proofErr w:type="spellEnd"/>
      <w:r w:rsidRPr="000E23FA">
        <w:t xml:space="preserve"> </w:t>
      </w:r>
      <w:proofErr w:type="spellStart"/>
      <w:r w:rsidRPr="000E23FA">
        <w:t>բնութագիրն</w:t>
      </w:r>
      <w:proofErr w:type="spellEnd"/>
      <w:r w:rsidRPr="000E23FA">
        <w:t xml:space="preserve"> </w:t>
      </w:r>
      <w:r w:rsidR="00A23B64" w:rsidRPr="000E23FA">
        <w:t>է</w:t>
      </w:r>
      <w:r w:rsidRPr="000E23FA">
        <w:t xml:space="preserve"> և </w:t>
      </w:r>
      <w:proofErr w:type="spellStart"/>
      <w:r w:rsidRPr="000E23FA">
        <w:t>ընդունվում</w:t>
      </w:r>
      <w:proofErr w:type="spellEnd"/>
      <w:r w:rsidRPr="000E23FA">
        <w:t xml:space="preserve"> է </w:t>
      </w:r>
      <w:proofErr w:type="spellStart"/>
      <w:r w:rsidRPr="000E23FA">
        <w:t>Աղյուսակ</w:t>
      </w:r>
      <w:proofErr w:type="spellEnd"/>
      <w:r w:rsidRPr="000E23FA">
        <w:t xml:space="preserve"> 23-ից,</w:t>
      </w:r>
    </w:p>
    <w:p w14:paraId="710B1BB5" w14:textId="77777777" w:rsidR="00FC17FB" w:rsidRPr="000E23FA" w:rsidRDefault="00FC17FB" w:rsidP="000E23FA">
      <w:pPr>
        <w:tabs>
          <w:tab w:val="left" w:pos="990"/>
          <w:tab w:val="left" w:pos="1170"/>
        </w:tabs>
        <w:spacing w:after="0" w:line="360" w:lineRule="auto"/>
        <w:ind w:firstLine="540"/>
      </w:pPr>
    </w:p>
    <w:p w14:paraId="5232EFB4" w14:textId="77777777" w:rsidR="009572EE" w:rsidRPr="000E23FA" w:rsidRDefault="009572EE" w:rsidP="007E26A0">
      <w:pPr>
        <w:tabs>
          <w:tab w:val="left" w:pos="990"/>
          <w:tab w:val="left" w:pos="1170"/>
        </w:tabs>
        <w:spacing w:after="0" w:line="360" w:lineRule="auto"/>
      </w:pPr>
      <w:proofErr w:type="spellStart"/>
      <w:r w:rsidRPr="000E23FA">
        <w:t>Աղյուսակ</w:t>
      </w:r>
      <w:proofErr w:type="spellEnd"/>
      <w:r w:rsidRPr="000E23FA">
        <w:t xml:space="preserve"> 23.</w:t>
      </w:r>
    </w:p>
    <w:tbl>
      <w:tblPr>
        <w:tblpPr w:leftFromText="180" w:rightFromText="180" w:vertAnchor="text" w:horzAnchor="margin" w:tblpY="36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2551"/>
        <w:gridCol w:w="2127"/>
        <w:gridCol w:w="2189"/>
        <w:gridCol w:w="2347"/>
      </w:tblGrid>
      <w:tr w:rsidR="001125D1" w:rsidRPr="000E23FA" w14:paraId="710CE3E3" w14:textId="77777777" w:rsidTr="004A4615">
        <w:trPr>
          <w:trHeight w:val="836"/>
        </w:trPr>
        <w:tc>
          <w:tcPr>
            <w:tcW w:w="843" w:type="dxa"/>
            <w:vAlign w:val="center"/>
          </w:tcPr>
          <w:p w14:paraId="0722BD76" w14:textId="77777777" w:rsidR="001125D1" w:rsidRPr="000E23FA" w:rsidRDefault="004A4615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FC17FB" w:rsidRPr="000E23F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>/</w:t>
            </w:r>
            <w:r w:rsidR="00FC17FB" w:rsidRPr="000E23FA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Հ</w:t>
            </w:r>
          </w:p>
        </w:tc>
        <w:tc>
          <w:tcPr>
            <w:tcW w:w="2551" w:type="dxa"/>
            <w:vAlign w:val="center"/>
          </w:tcPr>
          <w:p w14:paraId="5ACB0F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Անվանական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0E23FA">
              <w:rPr>
                <w:rFonts w:ascii="GHEA Grapalat" w:hAnsi="GHEA Grapalat"/>
                <w:spacing w:val="-10"/>
                <w:w w:val="105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w w:val="105"/>
                <w:sz w:val="24"/>
                <w:szCs w:val="24"/>
              </w:rPr>
              <w:t>DN</w:t>
            </w:r>
            <w:r w:rsidRPr="000E23FA">
              <w:rPr>
                <w:rFonts w:ascii="GHEA Grapalat" w:hAnsi="GHEA Grapalat"/>
                <w:w w:val="105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w w:val="105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127" w:type="dxa"/>
            <w:vAlign w:val="center"/>
          </w:tcPr>
          <w:p w14:paraId="3B0BDA4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Արտաքին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189" w:type="dxa"/>
            <w:vAlign w:val="center"/>
          </w:tcPr>
          <w:p w14:paraId="50C2B19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Պատի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հաստությունը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347" w:type="dxa"/>
            <w:vAlign w:val="center"/>
          </w:tcPr>
          <w:p w14:paraId="58248E4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K</w:t>
            </w:r>
            <w:r w:rsidRPr="000E23FA">
              <w:rPr>
                <w:rFonts w:ascii="GHEA Grapalat" w:hAnsi="GHEA Grapalat"/>
                <w:sz w:val="24"/>
                <w:szCs w:val="24"/>
                <w:vertAlign w:val="subscript"/>
              </w:rPr>
              <w:t>խ</w:t>
            </w:r>
            <w:r w:rsidRPr="000E23FA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գործակիցը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</w:p>
          <w:p w14:paraId="0D7232A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լ</w:t>
            </w:r>
            <w:r w:rsidRPr="000E23FA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/վրկ</w:t>
            </w:r>
            <w:r w:rsidRPr="000E23FA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9572EE" w:rsidRPr="000E23FA" w14:paraId="17185D02" w14:textId="77777777" w:rsidTr="007E26A0">
        <w:trPr>
          <w:trHeight w:val="615"/>
        </w:trPr>
        <w:tc>
          <w:tcPr>
            <w:tcW w:w="10057" w:type="dxa"/>
            <w:gridSpan w:val="5"/>
            <w:vAlign w:val="center"/>
          </w:tcPr>
          <w:p w14:paraId="168F6B69" w14:textId="77777777" w:rsidR="009572EE" w:rsidRPr="007E26A0" w:rsidRDefault="009572EE" w:rsidP="007E26A0">
            <w:pPr>
              <w:pStyle w:val="TableParagraph"/>
              <w:numPr>
                <w:ilvl w:val="0"/>
                <w:numId w:val="124"/>
              </w:numPr>
              <w:tabs>
                <w:tab w:val="left" w:pos="638"/>
                <w:tab w:val="left" w:pos="1170"/>
              </w:tabs>
              <w:spacing w:before="7" w:line="360" w:lineRule="auto"/>
              <w:ind w:left="98" w:firstLine="180"/>
              <w:jc w:val="left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Պողպատե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էլեկտրաեռակցված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ԳՕՍՏ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 xml:space="preserve"> 10704)</w:t>
            </w:r>
          </w:p>
        </w:tc>
      </w:tr>
      <w:tr w:rsidR="001125D1" w:rsidRPr="000E23FA" w14:paraId="093F0EE5" w14:textId="77777777" w:rsidTr="004A4615">
        <w:trPr>
          <w:trHeight w:val="282"/>
        </w:trPr>
        <w:tc>
          <w:tcPr>
            <w:tcW w:w="843" w:type="dxa"/>
            <w:vAlign w:val="center"/>
          </w:tcPr>
          <w:p w14:paraId="1CB4E29B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2551" w:type="dxa"/>
            <w:vAlign w:val="center"/>
          </w:tcPr>
          <w:p w14:paraId="626615B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vAlign w:val="center"/>
          </w:tcPr>
          <w:p w14:paraId="015C23A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before="5"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18,0</w:t>
            </w:r>
          </w:p>
        </w:tc>
        <w:tc>
          <w:tcPr>
            <w:tcW w:w="2189" w:type="dxa"/>
            <w:vAlign w:val="center"/>
          </w:tcPr>
          <w:p w14:paraId="46CFFE5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2347" w:type="dxa"/>
            <w:vAlign w:val="center"/>
          </w:tcPr>
          <w:p w14:paraId="345DB03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before="5"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0,0755</w:t>
            </w:r>
          </w:p>
        </w:tc>
      </w:tr>
      <w:tr w:rsidR="001125D1" w:rsidRPr="000E23FA" w14:paraId="6AEDD870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532B2EE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2551" w:type="dxa"/>
            <w:vAlign w:val="center"/>
          </w:tcPr>
          <w:p w14:paraId="3AB300E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vAlign w:val="center"/>
          </w:tcPr>
          <w:p w14:paraId="00356A9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25,0</w:t>
            </w:r>
          </w:p>
        </w:tc>
        <w:tc>
          <w:tcPr>
            <w:tcW w:w="2189" w:type="dxa"/>
            <w:vAlign w:val="center"/>
          </w:tcPr>
          <w:p w14:paraId="1C47EFB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2,0</w:t>
            </w:r>
          </w:p>
        </w:tc>
        <w:tc>
          <w:tcPr>
            <w:tcW w:w="2347" w:type="dxa"/>
            <w:vAlign w:val="center"/>
          </w:tcPr>
          <w:p w14:paraId="0EC306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0,75</w:t>
            </w:r>
          </w:p>
        </w:tc>
      </w:tr>
      <w:tr w:rsidR="001125D1" w:rsidRPr="000E23FA" w14:paraId="7ACBE7C0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19523D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2551" w:type="dxa"/>
            <w:vAlign w:val="center"/>
          </w:tcPr>
          <w:p w14:paraId="118BEEC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127" w:type="dxa"/>
            <w:vAlign w:val="center"/>
          </w:tcPr>
          <w:p w14:paraId="4053362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32,0</w:t>
            </w:r>
          </w:p>
        </w:tc>
        <w:tc>
          <w:tcPr>
            <w:tcW w:w="2189" w:type="dxa"/>
            <w:vAlign w:val="center"/>
          </w:tcPr>
          <w:p w14:paraId="53527B4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1E4FE9E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3,44</w:t>
            </w:r>
          </w:p>
        </w:tc>
      </w:tr>
      <w:tr w:rsidR="001125D1" w:rsidRPr="000E23FA" w14:paraId="168F630B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7B86A57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</w:p>
        </w:tc>
        <w:tc>
          <w:tcPr>
            <w:tcW w:w="2551" w:type="dxa"/>
            <w:vAlign w:val="center"/>
          </w:tcPr>
          <w:p w14:paraId="7787863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</w:t>
            </w:r>
          </w:p>
        </w:tc>
        <w:tc>
          <w:tcPr>
            <w:tcW w:w="2127" w:type="dxa"/>
            <w:vAlign w:val="center"/>
          </w:tcPr>
          <w:p w14:paraId="2536170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40,0</w:t>
            </w:r>
          </w:p>
        </w:tc>
        <w:tc>
          <w:tcPr>
            <w:tcW w:w="2189" w:type="dxa"/>
            <w:vAlign w:val="center"/>
          </w:tcPr>
          <w:p w14:paraId="271D151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21BE249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13,97</w:t>
            </w:r>
          </w:p>
        </w:tc>
      </w:tr>
      <w:tr w:rsidR="001125D1" w:rsidRPr="000E23FA" w14:paraId="39E0CD5C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15D765D4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</w:p>
        </w:tc>
        <w:tc>
          <w:tcPr>
            <w:tcW w:w="2551" w:type="dxa"/>
            <w:vAlign w:val="center"/>
          </w:tcPr>
          <w:p w14:paraId="036A3EC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  <w:vAlign w:val="center"/>
          </w:tcPr>
          <w:p w14:paraId="1DF6F3B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45,0</w:t>
            </w:r>
          </w:p>
        </w:tc>
        <w:tc>
          <w:tcPr>
            <w:tcW w:w="2189" w:type="dxa"/>
            <w:vAlign w:val="center"/>
          </w:tcPr>
          <w:p w14:paraId="25F09FC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1B2D74A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28,7</w:t>
            </w:r>
          </w:p>
        </w:tc>
      </w:tr>
      <w:tr w:rsidR="001125D1" w:rsidRPr="000E23FA" w14:paraId="6F271244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0033201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</w:p>
        </w:tc>
        <w:tc>
          <w:tcPr>
            <w:tcW w:w="2551" w:type="dxa"/>
            <w:vAlign w:val="center"/>
          </w:tcPr>
          <w:p w14:paraId="4462A16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2127" w:type="dxa"/>
            <w:vAlign w:val="center"/>
          </w:tcPr>
          <w:p w14:paraId="16D74CE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57,0</w:t>
            </w:r>
          </w:p>
        </w:tc>
        <w:tc>
          <w:tcPr>
            <w:tcW w:w="2189" w:type="dxa"/>
            <w:vAlign w:val="center"/>
          </w:tcPr>
          <w:p w14:paraId="5CAE29A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vAlign w:val="center"/>
          </w:tcPr>
          <w:p w14:paraId="2080256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110</w:t>
            </w:r>
          </w:p>
        </w:tc>
      </w:tr>
      <w:tr w:rsidR="001125D1" w:rsidRPr="000E23FA" w14:paraId="1B25D22F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48F4A999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7)</w:t>
            </w:r>
          </w:p>
        </w:tc>
        <w:tc>
          <w:tcPr>
            <w:tcW w:w="2551" w:type="dxa"/>
            <w:vAlign w:val="center"/>
          </w:tcPr>
          <w:p w14:paraId="6D1B25D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7" w:type="dxa"/>
            <w:vAlign w:val="center"/>
          </w:tcPr>
          <w:p w14:paraId="4587084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76,0</w:t>
            </w:r>
          </w:p>
        </w:tc>
        <w:tc>
          <w:tcPr>
            <w:tcW w:w="2189" w:type="dxa"/>
            <w:vAlign w:val="center"/>
          </w:tcPr>
          <w:p w14:paraId="6855C37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3D37A79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572</w:t>
            </w:r>
          </w:p>
        </w:tc>
      </w:tr>
      <w:tr w:rsidR="001125D1" w:rsidRPr="000E23FA" w14:paraId="33291A0F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14FD05A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8)</w:t>
            </w:r>
          </w:p>
        </w:tc>
        <w:tc>
          <w:tcPr>
            <w:tcW w:w="2551" w:type="dxa"/>
            <w:vAlign w:val="center"/>
          </w:tcPr>
          <w:p w14:paraId="49CDBF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80</w:t>
            </w:r>
          </w:p>
        </w:tc>
        <w:tc>
          <w:tcPr>
            <w:tcW w:w="2127" w:type="dxa"/>
            <w:vAlign w:val="center"/>
          </w:tcPr>
          <w:p w14:paraId="75493AD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89,0</w:t>
            </w:r>
          </w:p>
        </w:tc>
        <w:tc>
          <w:tcPr>
            <w:tcW w:w="2189" w:type="dxa"/>
            <w:vAlign w:val="center"/>
          </w:tcPr>
          <w:p w14:paraId="1563567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1EF8357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1 429</w:t>
            </w:r>
          </w:p>
        </w:tc>
      </w:tr>
      <w:tr w:rsidR="001125D1" w:rsidRPr="000E23FA" w14:paraId="447F4047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AD991E2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9)</w:t>
            </w:r>
          </w:p>
        </w:tc>
        <w:tc>
          <w:tcPr>
            <w:tcW w:w="2551" w:type="dxa"/>
            <w:vAlign w:val="center"/>
          </w:tcPr>
          <w:p w14:paraId="17BE5C2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7CE2F25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108,0</w:t>
            </w:r>
          </w:p>
        </w:tc>
        <w:tc>
          <w:tcPr>
            <w:tcW w:w="2189" w:type="dxa"/>
            <w:vAlign w:val="center"/>
          </w:tcPr>
          <w:p w14:paraId="297855E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0883D49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4 322</w:t>
            </w:r>
          </w:p>
        </w:tc>
      </w:tr>
      <w:tr w:rsidR="001125D1" w:rsidRPr="000E23FA" w14:paraId="0D7230DC" w14:textId="77777777" w:rsidTr="004A4615">
        <w:trPr>
          <w:trHeight w:val="277"/>
        </w:trPr>
        <w:tc>
          <w:tcPr>
            <w:tcW w:w="843" w:type="dxa"/>
            <w:tcBorders>
              <w:top w:val="nil"/>
            </w:tcBorders>
            <w:vAlign w:val="center"/>
          </w:tcPr>
          <w:p w14:paraId="60D1D010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10)</w:t>
            </w:r>
          </w:p>
        </w:tc>
        <w:tc>
          <w:tcPr>
            <w:tcW w:w="2551" w:type="dxa"/>
            <w:vAlign w:val="center"/>
          </w:tcPr>
          <w:p w14:paraId="6C27E1B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510ACC2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108,0</w:t>
            </w:r>
          </w:p>
        </w:tc>
        <w:tc>
          <w:tcPr>
            <w:tcW w:w="2189" w:type="dxa"/>
            <w:vAlign w:val="center"/>
          </w:tcPr>
          <w:p w14:paraId="264791B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22AE229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4 231</w:t>
            </w:r>
          </w:p>
        </w:tc>
      </w:tr>
      <w:tr w:rsidR="001125D1" w:rsidRPr="000E23FA" w14:paraId="208165B5" w14:textId="77777777" w:rsidTr="00156F6E">
        <w:trPr>
          <w:trHeight w:val="268"/>
        </w:trPr>
        <w:tc>
          <w:tcPr>
            <w:tcW w:w="843" w:type="dxa"/>
            <w:tcBorders>
              <w:top w:val="nil"/>
              <w:bottom w:val="single" w:sz="4" w:space="0" w:color="auto"/>
            </w:tcBorders>
            <w:vAlign w:val="center"/>
          </w:tcPr>
          <w:p w14:paraId="70C9234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F5ABC2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6F0CC8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14:paraId="5EE439D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748B567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5 872</w:t>
            </w:r>
          </w:p>
        </w:tc>
      </w:tr>
      <w:tr w:rsidR="001125D1" w:rsidRPr="000E23FA" w14:paraId="74498A95" w14:textId="77777777" w:rsidTr="00156F6E">
        <w:trPr>
          <w:trHeight w:val="27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8D1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CDD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BD4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E0A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456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5  757</w:t>
            </w:r>
          </w:p>
        </w:tc>
      </w:tr>
      <w:tr w:rsidR="001125D1" w:rsidRPr="000E23FA" w14:paraId="3E8573AF" w14:textId="77777777" w:rsidTr="00156F6E">
        <w:trPr>
          <w:trHeight w:val="27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743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F03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CE81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133,0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14:paraId="4E4C977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14:paraId="6B5BDEF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13 530</w:t>
            </w:r>
          </w:p>
        </w:tc>
      </w:tr>
      <w:tr w:rsidR="001125D1" w:rsidRPr="000E23FA" w14:paraId="4FD4A3AA" w14:textId="77777777" w:rsidTr="004A4615">
        <w:trPr>
          <w:trHeight w:val="263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20B3E535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306CD38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59FCDC5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133,0</w:t>
            </w:r>
          </w:p>
        </w:tc>
        <w:tc>
          <w:tcPr>
            <w:tcW w:w="2189" w:type="dxa"/>
            <w:vAlign w:val="center"/>
          </w:tcPr>
          <w:p w14:paraId="549E6CD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5CC36A5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13 190</w:t>
            </w:r>
          </w:p>
        </w:tc>
      </w:tr>
      <w:tr w:rsidR="001125D1" w:rsidRPr="000E23FA" w14:paraId="19A4CA40" w14:textId="77777777" w:rsidTr="004A4615">
        <w:trPr>
          <w:trHeight w:val="263"/>
        </w:trPr>
        <w:tc>
          <w:tcPr>
            <w:tcW w:w="843" w:type="dxa"/>
            <w:tcBorders>
              <w:top w:val="nil"/>
            </w:tcBorders>
            <w:vAlign w:val="center"/>
          </w:tcPr>
          <w:p w14:paraId="2B9792D7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15)</w:t>
            </w:r>
          </w:p>
        </w:tc>
        <w:tc>
          <w:tcPr>
            <w:tcW w:w="2551" w:type="dxa"/>
            <w:vAlign w:val="center"/>
          </w:tcPr>
          <w:p w14:paraId="70E9130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388BD3F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140,0</w:t>
            </w:r>
          </w:p>
        </w:tc>
        <w:tc>
          <w:tcPr>
            <w:tcW w:w="2189" w:type="dxa"/>
            <w:vAlign w:val="center"/>
          </w:tcPr>
          <w:p w14:paraId="674FEEF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008F6F1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18 070</w:t>
            </w:r>
          </w:p>
        </w:tc>
      </w:tr>
      <w:tr w:rsidR="001125D1" w:rsidRPr="000E23FA" w14:paraId="220C4868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61EFC26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16)</w:t>
            </w:r>
          </w:p>
        </w:tc>
        <w:tc>
          <w:tcPr>
            <w:tcW w:w="2551" w:type="dxa"/>
            <w:vAlign w:val="center"/>
          </w:tcPr>
          <w:p w14:paraId="4600F35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2D85438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152,0</w:t>
            </w:r>
          </w:p>
        </w:tc>
        <w:tc>
          <w:tcPr>
            <w:tcW w:w="2189" w:type="dxa"/>
            <w:vAlign w:val="center"/>
          </w:tcPr>
          <w:p w14:paraId="6C7B63F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54B7964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28 690</w:t>
            </w:r>
          </w:p>
        </w:tc>
      </w:tr>
      <w:tr w:rsidR="001125D1" w:rsidRPr="000E23FA" w14:paraId="54D1C99B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C427CDF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17)</w:t>
            </w:r>
          </w:p>
        </w:tc>
        <w:tc>
          <w:tcPr>
            <w:tcW w:w="2551" w:type="dxa"/>
            <w:vAlign w:val="center"/>
          </w:tcPr>
          <w:p w14:paraId="2DBD4E9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527D50B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159,0</w:t>
            </w:r>
          </w:p>
        </w:tc>
        <w:tc>
          <w:tcPr>
            <w:tcW w:w="2189" w:type="dxa"/>
            <w:vAlign w:val="center"/>
          </w:tcPr>
          <w:p w14:paraId="2C8F915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1AC6B9C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36 920</w:t>
            </w:r>
          </w:p>
        </w:tc>
      </w:tr>
      <w:tr w:rsidR="001125D1" w:rsidRPr="000E23FA" w14:paraId="1273F412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0F300FA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18)</w:t>
            </w:r>
          </w:p>
        </w:tc>
        <w:tc>
          <w:tcPr>
            <w:tcW w:w="2551" w:type="dxa"/>
            <w:vAlign w:val="center"/>
          </w:tcPr>
          <w:p w14:paraId="41D488E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1194D19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159,0</w:t>
            </w:r>
          </w:p>
        </w:tc>
        <w:tc>
          <w:tcPr>
            <w:tcW w:w="2189" w:type="dxa"/>
            <w:vAlign w:val="center"/>
          </w:tcPr>
          <w:p w14:paraId="15399F9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5EAC48D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34 880</w:t>
            </w:r>
          </w:p>
        </w:tc>
      </w:tr>
      <w:tr w:rsidR="001125D1" w:rsidRPr="000E23FA" w14:paraId="503AD08D" w14:textId="77777777" w:rsidTr="004A4615">
        <w:trPr>
          <w:trHeight w:val="278"/>
        </w:trPr>
        <w:tc>
          <w:tcPr>
            <w:tcW w:w="843" w:type="dxa"/>
            <w:tcBorders>
              <w:top w:val="nil"/>
            </w:tcBorders>
            <w:vAlign w:val="center"/>
          </w:tcPr>
          <w:p w14:paraId="05670958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19)</w:t>
            </w:r>
          </w:p>
        </w:tc>
        <w:tc>
          <w:tcPr>
            <w:tcW w:w="2551" w:type="dxa"/>
            <w:vAlign w:val="center"/>
          </w:tcPr>
          <w:p w14:paraId="5CDE2E4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2127" w:type="dxa"/>
            <w:vAlign w:val="center"/>
          </w:tcPr>
          <w:p w14:paraId="52A2A4F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219,0</w:t>
            </w:r>
          </w:p>
        </w:tc>
        <w:tc>
          <w:tcPr>
            <w:tcW w:w="2189" w:type="dxa"/>
            <w:vAlign w:val="center"/>
          </w:tcPr>
          <w:p w14:paraId="44A0BBD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55385A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209 900</w:t>
            </w:r>
          </w:p>
        </w:tc>
      </w:tr>
      <w:tr w:rsidR="001125D1" w:rsidRPr="000E23FA" w14:paraId="4AC78647" w14:textId="77777777" w:rsidTr="004A4615">
        <w:trPr>
          <w:trHeight w:val="263"/>
        </w:trPr>
        <w:tc>
          <w:tcPr>
            <w:tcW w:w="843" w:type="dxa"/>
            <w:tcBorders>
              <w:top w:val="nil"/>
            </w:tcBorders>
            <w:vAlign w:val="center"/>
          </w:tcPr>
          <w:p w14:paraId="7B5F813E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20)</w:t>
            </w:r>
          </w:p>
        </w:tc>
        <w:tc>
          <w:tcPr>
            <w:tcW w:w="2551" w:type="dxa"/>
            <w:vAlign w:val="center"/>
          </w:tcPr>
          <w:p w14:paraId="19EE276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250</w:t>
            </w:r>
          </w:p>
        </w:tc>
        <w:tc>
          <w:tcPr>
            <w:tcW w:w="2127" w:type="dxa"/>
            <w:vAlign w:val="center"/>
          </w:tcPr>
          <w:p w14:paraId="606B5CD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273,0</w:t>
            </w:r>
          </w:p>
        </w:tc>
        <w:tc>
          <w:tcPr>
            <w:tcW w:w="2189" w:type="dxa"/>
            <w:vAlign w:val="center"/>
          </w:tcPr>
          <w:p w14:paraId="11D5483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3E407B5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711 300</w:t>
            </w:r>
          </w:p>
        </w:tc>
      </w:tr>
      <w:tr w:rsidR="001125D1" w:rsidRPr="000E23FA" w14:paraId="10CED66A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63771FF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21)</w:t>
            </w:r>
          </w:p>
        </w:tc>
        <w:tc>
          <w:tcPr>
            <w:tcW w:w="2551" w:type="dxa"/>
            <w:vAlign w:val="center"/>
          </w:tcPr>
          <w:p w14:paraId="6C114BB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2127" w:type="dxa"/>
            <w:vAlign w:val="center"/>
          </w:tcPr>
          <w:p w14:paraId="6E91E22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325,0</w:t>
            </w:r>
          </w:p>
        </w:tc>
        <w:tc>
          <w:tcPr>
            <w:tcW w:w="2189" w:type="dxa"/>
            <w:vAlign w:val="center"/>
          </w:tcPr>
          <w:p w14:paraId="6D9CC63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326CBE5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0E23FA">
              <w:rPr>
                <w:rFonts w:ascii="Courier New" w:hAnsi="Courier New" w:cs="Courier New"/>
                <w:sz w:val="24"/>
                <w:szCs w:val="24"/>
                <w:lang w:val="en-US"/>
              </w:rPr>
              <w:t> </w:t>
            </w: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856 000</w:t>
            </w:r>
          </w:p>
        </w:tc>
      </w:tr>
      <w:tr w:rsidR="001125D1" w:rsidRPr="000E23FA" w14:paraId="6F57CD25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6A046CEF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22)</w:t>
            </w:r>
          </w:p>
        </w:tc>
        <w:tc>
          <w:tcPr>
            <w:tcW w:w="2551" w:type="dxa"/>
            <w:vAlign w:val="center"/>
          </w:tcPr>
          <w:p w14:paraId="46D3F12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350</w:t>
            </w:r>
          </w:p>
        </w:tc>
        <w:tc>
          <w:tcPr>
            <w:tcW w:w="2127" w:type="dxa"/>
            <w:vAlign w:val="center"/>
          </w:tcPr>
          <w:p w14:paraId="4BD7475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377,0</w:t>
            </w:r>
          </w:p>
        </w:tc>
        <w:tc>
          <w:tcPr>
            <w:tcW w:w="2189" w:type="dxa"/>
            <w:vAlign w:val="center"/>
          </w:tcPr>
          <w:p w14:paraId="1CD8130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5,0</w:t>
            </w:r>
          </w:p>
        </w:tc>
        <w:tc>
          <w:tcPr>
            <w:tcW w:w="2347" w:type="dxa"/>
            <w:vAlign w:val="center"/>
          </w:tcPr>
          <w:p w14:paraId="285F694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4 062 000</w:t>
            </w:r>
          </w:p>
        </w:tc>
      </w:tr>
      <w:tr w:rsidR="009572EE" w:rsidRPr="000E23FA" w14:paraId="5F99C49F" w14:textId="77777777" w:rsidTr="007E26A0">
        <w:trPr>
          <w:trHeight w:val="614"/>
        </w:trPr>
        <w:tc>
          <w:tcPr>
            <w:tcW w:w="10057" w:type="dxa"/>
            <w:gridSpan w:val="5"/>
            <w:tcBorders>
              <w:top w:val="nil"/>
            </w:tcBorders>
            <w:vAlign w:val="center"/>
          </w:tcPr>
          <w:p w14:paraId="1665EF4B" w14:textId="77777777" w:rsidR="009572EE" w:rsidRPr="007E26A0" w:rsidRDefault="009572EE" w:rsidP="007E26A0">
            <w:pPr>
              <w:pStyle w:val="TableParagraph"/>
              <w:numPr>
                <w:ilvl w:val="0"/>
                <w:numId w:val="124"/>
              </w:numPr>
              <w:tabs>
                <w:tab w:val="left" w:pos="908"/>
                <w:tab w:val="left" w:pos="1170"/>
              </w:tabs>
              <w:spacing w:line="360" w:lineRule="auto"/>
              <w:ind w:left="98" w:firstLine="270"/>
              <w:jc w:val="left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lastRenderedPageBreak/>
              <w:t>Պողպատե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ջրագազամուղ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ԳՕՍՏ</w:t>
            </w:r>
            <w:r w:rsidRPr="007E26A0">
              <w:rPr>
                <w:rFonts w:ascii="GHEA Grapalat" w:hAnsi="GHEA Grapalat"/>
                <w:b/>
                <w:spacing w:val="3"/>
                <w:sz w:val="24"/>
                <w:szCs w:val="24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3262)</w:t>
            </w:r>
          </w:p>
        </w:tc>
      </w:tr>
      <w:tr w:rsidR="001125D1" w:rsidRPr="000E23FA" w14:paraId="50F65709" w14:textId="77777777" w:rsidTr="00797E85">
        <w:trPr>
          <w:trHeight w:val="249"/>
        </w:trPr>
        <w:tc>
          <w:tcPr>
            <w:tcW w:w="843" w:type="dxa"/>
            <w:tcBorders>
              <w:bottom w:val="single" w:sz="4" w:space="0" w:color="auto"/>
            </w:tcBorders>
            <w:vAlign w:val="center"/>
          </w:tcPr>
          <w:p w14:paraId="2918E054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62C4D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A2558A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21,3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14:paraId="05C6A02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2FFB263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0,18</w:t>
            </w:r>
          </w:p>
        </w:tc>
      </w:tr>
      <w:tr w:rsidR="001125D1" w:rsidRPr="000E23FA" w14:paraId="14254324" w14:textId="77777777" w:rsidTr="00797E85">
        <w:trPr>
          <w:trHeight w:val="25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D78D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09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2B1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26,8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9BB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D80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0,926</w:t>
            </w:r>
          </w:p>
        </w:tc>
      </w:tr>
      <w:tr w:rsidR="001125D1" w:rsidRPr="000E23FA" w14:paraId="1C5081D2" w14:textId="77777777" w:rsidTr="00797E85">
        <w:trPr>
          <w:trHeight w:val="258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748D7C70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72EBD6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C7E1EB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33,5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14:paraId="6D6CFC1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14:paraId="090EEAC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3,65</w:t>
            </w:r>
          </w:p>
        </w:tc>
      </w:tr>
      <w:tr w:rsidR="001125D1" w:rsidRPr="000E23FA" w14:paraId="60123E80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5791265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</w:p>
        </w:tc>
        <w:tc>
          <w:tcPr>
            <w:tcW w:w="2551" w:type="dxa"/>
            <w:vAlign w:val="center"/>
          </w:tcPr>
          <w:p w14:paraId="767985C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</w:t>
            </w:r>
          </w:p>
        </w:tc>
        <w:tc>
          <w:tcPr>
            <w:tcW w:w="2127" w:type="dxa"/>
            <w:vAlign w:val="center"/>
          </w:tcPr>
          <w:p w14:paraId="2F0E859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42,3</w:t>
            </w:r>
          </w:p>
        </w:tc>
        <w:tc>
          <w:tcPr>
            <w:tcW w:w="2189" w:type="dxa"/>
            <w:vAlign w:val="center"/>
          </w:tcPr>
          <w:p w14:paraId="5B27478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0CEFA17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16,5</w:t>
            </w:r>
          </w:p>
        </w:tc>
      </w:tr>
      <w:tr w:rsidR="001125D1" w:rsidRPr="000E23FA" w14:paraId="54B29C00" w14:textId="77777777" w:rsidTr="004A4615">
        <w:trPr>
          <w:trHeight w:val="258"/>
        </w:trPr>
        <w:tc>
          <w:tcPr>
            <w:tcW w:w="843" w:type="dxa"/>
            <w:tcBorders>
              <w:top w:val="nil"/>
            </w:tcBorders>
            <w:vAlign w:val="center"/>
          </w:tcPr>
          <w:p w14:paraId="36F4A06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</w:p>
        </w:tc>
        <w:tc>
          <w:tcPr>
            <w:tcW w:w="2551" w:type="dxa"/>
            <w:vAlign w:val="center"/>
          </w:tcPr>
          <w:p w14:paraId="61BA321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  <w:vAlign w:val="center"/>
          </w:tcPr>
          <w:p w14:paraId="3F2139D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48,0</w:t>
            </w:r>
          </w:p>
        </w:tc>
        <w:tc>
          <w:tcPr>
            <w:tcW w:w="2189" w:type="dxa"/>
            <w:vAlign w:val="center"/>
          </w:tcPr>
          <w:p w14:paraId="78B47C2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3F0C44A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34,5</w:t>
            </w:r>
          </w:p>
        </w:tc>
      </w:tr>
      <w:tr w:rsidR="001125D1" w:rsidRPr="000E23FA" w14:paraId="5D923863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631783F7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</w:p>
        </w:tc>
        <w:tc>
          <w:tcPr>
            <w:tcW w:w="2551" w:type="dxa"/>
            <w:vAlign w:val="center"/>
          </w:tcPr>
          <w:p w14:paraId="182E7E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2127" w:type="dxa"/>
            <w:vAlign w:val="center"/>
          </w:tcPr>
          <w:p w14:paraId="4AA5066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60,0</w:t>
            </w:r>
          </w:p>
        </w:tc>
        <w:tc>
          <w:tcPr>
            <w:tcW w:w="2189" w:type="dxa"/>
            <w:vAlign w:val="center"/>
          </w:tcPr>
          <w:p w14:paraId="37F3FBB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260D0C0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135</w:t>
            </w:r>
          </w:p>
        </w:tc>
      </w:tr>
      <w:tr w:rsidR="001125D1" w:rsidRPr="000E23FA" w14:paraId="404D7F7E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4D8A066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7)</w:t>
            </w:r>
          </w:p>
        </w:tc>
        <w:tc>
          <w:tcPr>
            <w:tcW w:w="2551" w:type="dxa"/>
            <w:vAlign w:val="center"/>
          </w:tcPr>
          <w:p w14:paraId="43239DF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7" w:type="dxa"/>
            <w:vAlign w:val="center"/>
          </w:tcPr>
          <w:p w14:paraId="486FE7B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75,5</w:t>
            </w:r>
          </w:p>
        </w:tc>
        <w:tc>
          <w:tcPr>
            <w:tcW w:w="2189" w:type="dxa"/>
            <w:vAlign w:val="center"/>
          </w:tcPr>
          <w:p w14:paraId="08185EC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29F893D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517</w:t>
            </w:r>
          </w:p>
        </w:tc>
      </w:tr>
      <w:tr w:rsidR="001125D1" w:rsidRPr="000E23FA" w14:paraId="729BFC4D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7820E86D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8)</w:t>
            </w:r>
          </w:p>
        </w:tc>
        <w:tc>
          <w:tcPr>
            <w:tcW w:w="2551" w:type="dxa"/>
            <w:vAlign w:val="center"/>
          </w:tcPr>
          <w:p w14:paraId="21818DC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80</w:t>
            </w:r>
          </w:p>
        </w:tc>
        <w:tc>
          <w:tcPr>
            <w:tcW w:w="2127" w:type="dxa"/>
            <w:vAlign w:val="center"/>
          </w:tcPr>
          <w:p w14:paraId="02286EE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88,5</w:t>
            </w:r>
          </w:p>
        </w:tc>
        <w:tc>
          <w:tcPr>
            <w:tcW w:w="2189" w:type="dxa"/>
            <w:vAlign w:val="center"/>
          </w:tcPr>
          <w:p w14:paraId="6433271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196FD71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1 262</w:t>
            </w:r>
          </w:p>
        </w:tc>
      </w:tr>
      <w:tr w:rsidR="001125D1" w:rsidRPr="000E23FA" w14:paraId="59206F7F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652AF97A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9)</w:t>
            </w:r>
          </w:p>
        </w:tc>
        <w:tc>
          <w:tcPr>
            <w:tcW w:w="2551" w:type="dxa"/>
            <w:vAlign w:val="center"/>
          </w:tcPr>
          <w:p w14:paraId="3CB19F8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127" w:type="dxa"/>
            <w:vAlign w:val="center"/>
          </w:tcPr>
          <w:p w14:paraId="0542C31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101,0</w:t>
            </w:r>
          </w:p>
        </w:tc>
        <w:tc>
          <w:tcPr>
            <w:tcW w:w="2189" w:type="dxa"/>
            <w:vAlign w:val="center"/>
          </w:tcPr>
          <w:p w14:paraId="6D42D4D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37EB4E1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2 725</w:t>
            </w:r>
          </w:p>
        </w:tc>
      </w:tr>
      <w:tr w:rsidR="001125D1" w:rsidRPr="000E23FA" w14:paraId="09C52658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4C62477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10)</w:t>
            </w:r>
          </w:p>
        </w:tc>
        <w:tc>
          <w:tcPr>
            <w:tcW w:w="2551" w:type="dxa"/>
            <w:vAlign w:val="center"/>
          </w:tcPr>
          <w:p w14:paraId="715D2C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1E82E22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vAlign w:val="center"/>
          </w:tcPr>
          <w:p w14:paraId="1E2AF69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7141F0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5 205</w:t>
            </w:r>
          </w:p>
        </w:tc>
      </w:tr>
      <w:tr w:rsidR="001125D1" w:rsidRPr="000E23FA" w14:paraId="0452A180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6B5CBAE2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11)</w:t>
            </w:r>
          </w:p>
        </w:tc>
        <w:tc>
          <w:tcPr>
            <w:tcW w:w="2551" w:type="dxa"/>
            <w:vAlign w:val="center"/>
          </w:tcPr>
          <w:p w14:paraId="5F7A63C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7553279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140,0</w:t>
            </w:r>
          </w:p>
        </w:tc>
        <w:tc>
          <w:tcPr>
            <w:tcW w:w="2189" w:type="dxa"/>
            <w:vAlign w:val="center"/>
          </w:tcPr>
          <w:p w14:paraId="12233C6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CD00B6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16 940</w:t>
            </w:r>
          </w:p>
        </w:tc>
      </w:tr>
      <w:tr w:rsidR="001125D1" w:rsidRPr="000E23FA" w14:paraId="49CAD4F1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710A63C5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12)</w:t>
            </w:r>
          </w:p>
        </w:tc>
        <w:tc>
          <w:tcPr>
            <w:tcW w:w="2551" w:type="dxa"/>
            <w:vAlign w:val="center"/>
          </w:tcPr>
          <w:p w14:paraId="36A2663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0F382A5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165,0</w:t>
            </w:r>
          </w:p>
        </w:tc>
        <w:tc>
          <w:tcPr>
            <w:tcW w:w="2189" w:type="dxa"/>
            <w:vAlign w:val="center"/>
          </w:tcPr>
          <w:p w14:paraId="78BC333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7051A3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43 000</w:t>
            </w:r>
          </w:p>
        </w:tc>
      </w:tr>
    </w:tbl>
    <w:p w14:paraId="05580728" w14:textId="77777777" w:rsidR="0028730D" w:rsidRPr="000E23FA" w:rsidRDefault="0028730D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1D1748B3" w14:textId="77777777" w:rsidR="006202B3" w:rsidRDefault="006202B3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Պատվիրատուի</w:t>
      </w:r>
      <w:proofErr w:type="spellEnd"/>
      <w:r w:rsidRPr="000E23FA">
        <w:t xml:space="preserve"> </w:t>
      </w:r>
      <w:proofErr w:type="spellStart"/>
      <w:r w:rsidRPr="000E23FA">
        <w:t>պահանջով</w:t>
      </w:r>
      <w:proofErr w:type="spellEnd"/>
      <w:r w:rsidRPr="000E23FA">
        <w:t xml:space="preserve">,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առաջադրանքում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լինելու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, </w:t>
      </w:r>
      <w:proofErr w:type="spellStart"/>
      <w:r w:rsidRPr="000E23FA">
        <w:t>ճնշման</w:t>
      </w:r>
      <w:proofErr w:type="spellEnd"/>
      <w:r w:rsidRPr="000E23FA">
        <w:t xml:space="preserve"> </w:t>
      </w:r>
      <w:proofErr w:type="spellStart"/>
      <w:r w:rsidRPr="000E23FA">
        <w:t>անկումը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որոշվել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Հեյզեն-Վիլյամսի</w:t>
      </w:r>
      <w:proofErr w:type="spellEnd"/>
      <w:r w:rsidRPr="000E23FA">
        <w:t xml:space="preserve"> (8) </w:t>
      </w:r>
      <w:proofErr w:type="spellStart"/>
      <w:r w:rsidRPr="000E23FA">
        <w:t>բանաձևով</w:t>
      </w:r>
      <w:proofErr w:type="spellEnd"/>
      <w:r w:rsidR="00156F6E" w:rsidRPr="000E23FA">
        <w:t>.</w:t>
      </w:r>
    </w:p>
    <w:p w14:paraId="214CB33A" w14:textId="77777777" w:rsidR="007E26A0" w:rsidRPr="000E23FA" w:rsidRDefault="007E26A0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540"/>
        <w:jc w:val="both"/>
      </w:pPr>
    </w:p>
    <w:p w14:paraId="16847464" w14:textId="77777777" w:rsidR="006202B3" w:rsidRPr="00D60CA1" w:rsidRDefault="006202B3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                  </w:t>
      </w:r>
      <w:r w:rsidR="003865A1" w:rsidRPr="000E23FA">
        <w:rPr>
          <w:lang w:val="hy-AM"/>
        </w:rPr>
        <w:t>∆P</w:t>
      </w:r>
      <w:r w:rsidR="003865A1" w:rsidRPr="000E23FA">
        <w:rPr>
          <w:vertAlign w:val="subscript"/>
          <w:lang w:val="hy-AM"/>
        </w:rPr>
        <w:t>i</w:t>
      </w:r>
      <w:r w:rsidRPr="000E23FA">
        <w:rPr>
          <w:lang w:val="hy-AM"/>
        </w:rPr>
        <w:t xml:space="preserve"> = 6.05 x ( q</w:t>
      </w:r>
      <w:r w:rsidRPr="000E23FA">
        <w:rPr>
          <w:vertAlign w:val="subscript"/>
          <w:lang w:val="hy-AM"/>
        </w:rPr>
        <w:t xml:space="preserve">i </w:t>
      </w:r>
      <w:r w:rsidRPr="000E23FA">
        <w:rPr>
          <w:lang w:val="hy-AM"/>
        </w:rPr>
        <w:t>/ C</w:t>
      </w:r>
      <w:r w:rsidRPr="000E23FA">
        <w:rPr>
          <w:vertAlign w:val="subscript"/>
          <w:lang w:val="hy-AM"/>
        </w:rPr>
        <w:t xml:space="preserve">i </w:t>
      </w:r>
      <w:r w:rsidRPr="000E23FA">
        <w:rPr>
          <w:lang w:val="hy-AM"/>
        </w:rPr>
        <w:t>)</w:t>
      </w:r>
      <w:r w:rsidRPr="000E23FA">
        <w:rPr>
          <w:vertAlign w:val="superscript"/>
          <w:lang w:val="hy-AM"/>
        </w:rPr>
        <w:t>1.85</w:t>
      </w:r>
      <w:r w:rsidRPr="000E23FA">
        <w:rPr>
          <w:lang w:val="hy-AM"/>
        </w:rPr>
        <w:t xml:space="preserve"> / d</w:t>
      </w:r>
      <w:r w:rsidRPr="000E23FA">
        <w:rPr>
          <w:vertAlign w:val="subscript"/>
          <w:lang w:val="hy-AM"/>
        </w:rPr>
        <w:t xml:space="preserve"> i</w:t>
      </w:r>
      <w:r w:rsidRPr="000E23FA">
        <w:rPr>
          <w:vertAlign w:val="superscript"/>
          <w:lang w:val="hy-AM"/>
        </w:rPr>
        <w:t>4.87</w:t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     </w:t>
      </w:r>
      <w:bookmarkStart w:id="102" w:name="_Hlk157585106"/>
      <w:r w:rsidRPr="000E23FA">
        <w:rPr>
          <w:lang w:val="hy-AM"/>
        </w:rPr>
        <w:t>(8)</w:t>
      </w:r>
      <w:bookmarkEnd w:id="102"/>
    </w:p>
    <w:p w14:paraId="7271DC45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151C28E6" w14:textId="77777777" w:rsidR="001F3AC8" w:rsidRPr="000E23FA" w:rsidRDefault="006202B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lang w:val="hy-AM"/>
        </w:rPr>
        <w:t xml:space="preserve">որտեղ </w:t>
      </w:r>
      <w:r w:rsidR="00156F6E" w:rsidRPr="000E23FA">
        <w:rPr>
          <w:lang w:val="hy-AM"/>
        </w:rPr>
        <w:t>q</w:t>
      </w:r>
      <w:r w:rsidR="00156F6E" w:rsidRPr="000E23FA">
        <w:rPr>
          <w:vertAlign w:val="subscript"/>
          <w:lang w:val="hy-AM"/>
        </w:rPr>
        <w:t>i</w:t>
      </w:r>
      <w:r w:rsidR="00156F6E" w:rsidRPr="000E23FA">
        <w:rPr>
          <w:lang w:val="hy-AM"/>
        </w:rPr>
        <w:t>-ն ջրի հոսքն է լ/րոպե, C</w:t>
      </w:r>
      <w:r w:rsidRPr="000E23FA">
        <w:rPr>
          <w:lang w:val="hy-AM"/>
        </w:rPr>
        <w:t>i</w:t>
      </w:r>
      <w:r w:rsidRPr="000E23FA">
        <w:rPr>
          <w:vertAlign w:val="subscript"/>
          <w:lang w:val="hy-AM"/>
        </w:rPr>
        <w:t xml:space="preserve"> </w:t>
      </w:r>
      <w:r w:rsidR="004F11A7" w:rsidRPr="000E23FA">
        <w:rPr>
          <w:lang w:val="hy-AM"/>
        </w:rPr>
        <w:t>–</w:t>
      </w:r>
      <w:r w:rsidRPr="000E23FA">
        <w:rPr>
          <w:lang w:val="hy-AM"/>
        </w:rPr>
        <w:t xml:space="preserve"> ն</w:t>
      </w:r>
      <w:r w:rsidR="00947DAC" w:rsidRPr="000E23FA">
        <w:rPr>
          <w:lang w:val="hy-AM"/>
        </w:rPr>
        <w:t xml:space="preserve"> </w:t>
      </w:r>
      <w:r w:rsidRPr="000E23FA">
        <w:rPr>
          <w:lang w:val="hy-AM"/>
        </w:rPr>
        <w:t>և d</w:t>
      </w:r>
      <w:r w:rsidR="00947DAC" w:rsidRPr="000E23FA">
        <w:rPr>
          <w:lang w:val="hy-AM"/>
        </w:rPr>
        <w:t>i</w:t>
      </w:r>
      <w:r w:rsidRPr="000E23FA">
        <w:rPr>
          <w:vertAlign w:val="subscript"/>
          <w:lang w:val="hy-AM"/>
        </w:rPr>
        <w:t xml:space="preserve"> </w:t>
      </w:r>
      <w:r w:rsidR="00947DAC" w:rsidRPr="000E23FA">
        <w:rPr>
          <w:lang w:val="hy-AM"/>
        </w:rPr>
        <w:t>-</w:t>
      </w:r>
      <w:r w:rsidRPr="000E23FA">
        <w:rPr>
          <w:vertAlign w:val="subscript"/>
          <w:lang w:val="hy-AM"/>
        </w:rPr>
        <w:t xml:space="preserve"> </w:t>
      </w:r>
      <w:r w:rsidRPr="000E23FA">
        <w:rPr>
          <w:lang w:val="hy-AM"/>
        </w:rPr>
        <w:t xml:space="preserve">ն համապատասխանաբար տվյալ հատվածում խողովակի շփման կորուստների գործակիցն ու ներքին տրամագիծն են, </w:t>
      </w:r>
      <w:r w:rsidR="004F11A7" w:rsidRPr="000E23FA">
        <w:rPr>
          <w:lang w:val="hy-AM"/>
        </w:rPr>
        <w:t xml:space="preserve">որոնք որոշվում են Հեյզեն-Վիլյամսի բանաձևի </w:t>
      </w:r>
      <w:r w:rsidR="00947DAC" w:rsidRPr="000E23FA">
        <w:rPr>
          <w:lang w:val="hy-AM"/>
        </w:rPr>
        <w:t xml:space="preserve">վրա </w:t>
      </w:r>
      <w:r w:rsidR="004F11A7" w:rsidRPr="000E23FA">
        <w:rPr>
          <w:lang w:val="hy-AM"/>
        </w:rPr>
        <w:t>հիմն</w:t>
      </w:r>
      <w:r w:rsidR="00947DAC" w:rsidRPr="000E23FA">
        <w:rPr>
          <w:lang w:val="hy-AM"/>
        </w:rPr>
        <w:t>ված</w:t>
      </w:r>
      <w:r w:rsidR="004F11A7" w:rsidRPr="000E23FA">
        <w:rPr>
          <w:lang w:val="hy-AM"/>
        </w:rPr>
        <w:t xml:space="preserve"> հաշվարկների </w:t>
      </w:r>
      <w:r w:rsidR="00947DAC" w:rsidRPr="000E23FA">
        <w:rPr>
          <w:lang w:val="hy-AM"/>
        </w:rPr>
        <w:t xml:space="preserve">միջազգային կարգավորող </w:t>
      </w:r>
      <w:r w:rsidR="00677AF0" w:rsidRPr="000E23FA">
        <w:rPr>
          <w:lang w:val="hy-AM"/>
        </w:rPr>
        <w:t xml:space="preserve">որևէ </w:t>
      </w:r>
      <w:r w:rsidR="00947DAC" w:rsidRPr="000E23FA">
        <w:rPr>
          <w:lang w:val="hy-AM"/>
        </w:rPr>
        <w:t>փաստաթղթից</w:t>
      </w:r>
      <w:r w:rsidR="00797E85" w:rsidRPr="000E23FA">
        <w:rPr>
          <w:rFonts w:eastAsia="Arial Unicode" w:cs="Arial Unicode"/>
          <w:kern w:val="0"/>
          <w:lang w:val="hy-AM"/>
        </w:rPr>
        <w:t xml:space="preserve"> (Տես նաև 24) կետի բ. ենթակետը)</w:t>
      </w:r>
      <w:r w:rsidR="00FC17FB" w:rsidRPr="000E23FA">
        <w:rPr>
          <w:rFonts w:eastAsia="Arial Unicode" w:cs="Arial Unicode"/>
          <w:kern w:val="0"/>
          <w:lang w:val="hy-AM"/>
        </w:rPr>
        <w:t>,</w:t>
      </w:r>
    </w:p>
    <w:p w14:paraId="7459AD55" w14:textId="77777777" w:rsidR="007E26A0" w:rsidRPr="007E26A0" w:rsidRDefault="00C36962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ճնշումը </w:t>
      </w:r>
      <w:r w:rsidR="003865A1" w:rsidRPr="000E23FA">
        <w:rPr>
          <w:lang w:val="hy-AM"/>
        </w:rPr>
        <w:t>L</w:t>
      </w:r>
      <w:r w:rsidR="003865A1" w:rsidRPr="000E23FA">
        <w:rPr>
          <w:vertAlign w:val="subscript"/>
          <w:lang w:val="hy-AM"/>
        </w:rPr>
        <w:t xml:space="preserve">i </w:t>
      </w:r>
      <w:r w:rsidR="003865A1" w:rsidRPr="000E23FA">
        <w:rPr>
          <w:lang w:val="hy-AM"/>
        </w:rPr>
        <w:t xml:space="preserve">մ երկարությամբ </w:t>
      </w:r>
      <w:r w:rsidRPr="000E23FA">
        <w:rPr>
          <w:lang w:val="hy-AM"/>
        </w:rPr>
        <w:t>հատվածամասի սկզբում՝ P</w:t>
      </w:r>
      <w:r w:rsidRPr="000E23FA">
        <w:rPr>
          <w:vertAlign w:val="subscript"/>
          <w:lang w:val="hy-AM"/>
        </w:rPr>
        <w:t>iսկիզբ</w:t>
      </w:r>
      <w:r w:rsidRPr="000E23FA">
        <w:rPr>
          <w:lang w:val="hy-AM"/>
        </w:rPr>
        <w:t>, (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).  </w:t>
      </w:r>
    </w:p>
    <w:p w14:paraId="2F5B9569" w14:textId="77777777" w:rsidR="00C36962" w:rsidRPr="000E23FA" w:rsidRDefault="00C36962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540"/>
        <w:jc w:val="both"/>
        <w:rPr>
          <w:lang w:val="hy-AM"/>
        </w:rPr>
      </w:pPr>
      <w:r w:rsidRPr="000E23FA">
        <w:rPr>
          <w:lang w:val="hy-AM"/>
        </w:rPr>
        <w:t xml:space="preserve">                </w:t>
      </w:r>
    </w:p>
    <w:p w14:paraId="677F969D" w14:textId="77777777" w:rsidR="001F3AC8" w:rsidRPr="00D60CA1" w:rsidRDefault="001F3AC8" w:rsidP="007E26A0">
      <w:pPr>
        <w:tabs>
          <w:tab w:val="left" w:pos="990"/>
          <w:tab w:val="left" w:pos="1170"/>
          <w:tab w:val="left" w:pos="3150"/>
        </w:tabs>
        <w:spacing w:after="0" w:line="360" w:lineRule="auto"/>
        <w:ind w:firstLine="3150"/>
        <w:rPr>
          <w:lang w:val="hy-AM"/>
        </w:rPr>
      </w:pPr>
      <w:r w:rsidRPr="000E23FA">
        <w:rPr>
          <w:lang w:val="hy-AM"/>
        </w:rPr>
        <w:t>P</w:t>
      </w:r>
      <w:r w:rsidRPr="000E23FA">
        <w:rPr>
          <w:vertAlign w:val="subscript"/>
          <w:lang w:val="hy-AM"/>
        </w:rPr>
        <w:t>iսկիզբ</w:t>
      </w:r>
      <w:r w:rsidRPr="000E23FA">
        <w:rPr>
          <w:lang w:val="hy-AM"/>
        </w:rPr>
        <w:t xml:space="preserve"> = P</w:t>
      </w:r>
      <w:r w:rsidRPr="000E23FA">
        <w:rPr>
          <w:vertAlign w:val="subscript"/>
          <w:lang w:val="hy-AM"/>
        </w:rPr>
        <w:t>iվերջ</w:t>
      </w:r>
      <w:r w:rsidRPr="000E23FA">
        <w:rPr>
          <w:lang w:val="hy-AM"/>
        </w:rPr>
        <w:t xml:space="preserve"> + ∆P</w:t>
      </w:r>
      <w:r w:rsidRPr="000E23FA">
        <w:rPr>
          <w:vertAlign w:val="subscript"/>
          <w:lang w:val="hy-AM"/>
        </w:rPr>
        <w:t>i</w:t>
      </w:r>
      <w:r w:rsidRPr="000E23FA">
        <w:rPr>
          <w:lang w:val="hy-AM"/>
        </w:rPr>
        <w:t xml:space="preserve"> x L</w:t>
      </w:r>
      <w:r w:rsidRPr="000E23FA">
        <w:rPr>
          <w:vertAlign w:val="subscript"/>
          <w:lang w:val="hy-AM"/>
        </w:rPr>
        <w:t>i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(9)</w:t>
      </w:r>
    </w:p>
    <w:p w14:paraId="24C1EB17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E6493F8" w14:textId="77777777" w:rsidR="001F3AC8" w:rsidRPr="000E23FA" w:rsidRDefault="001F3AC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որտեղ ∆P</w:t>
      </w:r>
      <w:r w:rsidRPr="000E23FA">
        <w:rPr>
          <w:vertAlign w:val="subscript"/>
          <w:lang w:val="hy-AM"/>
        </w:rPr>
        <w:t>1</w:t>
      </w:r>
      <w:r w:rsidRPr="000E23FA">
        <w:rPr>
          <w:lang w:val="hy-AM"/>
        </w:rPr>
        <w:t>-ը ճնշման անկումն է հատվածի 1մ երկարության վրա, (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):</w:t>
      </w:r>
      <w:r w:rsidR="003865A1" w:rsidRPr="000E23FA">
        <w:rPr>
          <w:lang w:val="hy-AM"/>
        </w:rPr>
        <w:t xml:space="preserve"> </w:t>
      </w:r>
    </w:p>
    <w:p w14:paraId="338D56EE" w14:textId="77777777" w:rsidR="00607A5D" w:rsidRPr="000E23FA" w:rsidRDefault="005377B2" w:rsidP="007E26A0">
      <w:pPr>
        <w:pStyle w:val="ListParagraph"/>
        <w:numPr>
          <w:ilvl w:val="0"/>
          <w:numId w:val="9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նմանապես հաջորդաբար հաշվվում են ոռոգման նվազագույն մակերեսի վրա գտնվող</w:t>
      </w:r>
      <w:r w:rsidR="001F3AC8" w:rsidRPr="000E23FA">
        <w:rPr>
          <w:lang w:val="hy-AM"/>
        </w:rPr>
        <w:t xml:space="preserve"> </w:t>
      </w:r>
      <w:r w:rsidR="00607A5D" w:rsidRPr="000E23FA">
        <w:rPr>
          <w:lang w:val="hy-AM"/>
        </w:rPr>
        <w:t>և հրդեհի պատճառով գործարկված բոլոր սպրինկլերներից յուրաքանչյուրի վրա ընկնող ճնշումն ու ջրի ծախսը, որոնք մեծանում են թելադրող ոռոգիչից հեռանալու հետ.</w:t>
      </w:r>
    </w:p>
    <w:p w14:paraId="504CA707" w14:textId="77777777" w:rsidR="001F3AC8" w:rsidRPr="000E23FA" w:rsidRDefault="00607A5D" w:rsidP="007E26A0">
      <w:pPr>
        <w:pStyle w:val="ListParagraph"/>
        <w:numPr>
          <w:ilvl w:val="0"/>
          <w:numId w:val="9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մի քանի ուղղությունների </w:t>
      </w:r>
      <w:r w:rsidR="00B27605" w:rsidRPr="000E23FA">
        <w:rPr>
          <w:lang w:val="hy-AM"/>
        </w:rPr>
        <w:t>հաշվարկով դրանց ընդհանուր</w:t>
      </w:r>
      <w:r w:rsidRPr="000E23FA">
        <w:rPr>
          <w:lang w:val="hy-AM"/>
        </w:rPr>
        <w:t xml:space="preserve"> կետում տարբեր </w:t>
      </w:r>
      <w:r w:rsidR="00B27605" w:rsidRPr="000E23FA">
        <w:rPr>
          <w:lang w:val="hy-AM"/>
        </w:rPr>
        <w:t>P</w:t>
      </w:r>
      <w:r w:rsidR="00B27605" w:rsidRPr="000E23FA">
        <w:rPr>
          <w:vertAlign w:val="subscript"/>
          <w:lang w:val="hy-AM"/>
        </w:rPr>
        <w:t>հաշվ</w:t>
      </w:r>
      <w:r w:rsidR="00B27605" w:rsidRPr="000E23FA">
        <w:rPr>
          <w:lang w:val="hy-AM"/>
        </w:rPr>
        <w:t xml:space="preserve"> հաշվարկային </w:t>
      </w:r>
      <w:r w:rsidRPr="000E23FA">
        <w:rPr>
          <w:lang w:val="hy-AM"/>
        </w:rPr>
        <w:t xml:space="preserve">ճնշումներ ստացվելու դեպքում կատարվում է </w:t>
      </w:r>
      <w:r w:rsidR="00B27605" w:rsidRPr="000E23FA">
        <w:rPr>
          <w:lang w:val="hy-AM"/>
        </w:rPr>
        <w:t xml:space="preserve">այդ ուղղություններում </w:t>
      </w:r>
      <w:r w:rsidRPr="000E23FA">
        <w:rPr>
          <w:lang w:val="hy-AM"/>
        </w:rPr>
        <w:t xml:space="preserve">ջրի ծախսերի վերահաշվարկ ըստ այդ կետում ստացված </w:t>
      </w:r>
      <w:r w:rsidR="00B27605" w:rsidRPr="000E23FA">
        <w:rPr>
          <w:lang w:val="hy-AM"/>
        </w:rPr>
        <w:t>P</w:t>
      </w:r>
      <w:r w:rsidR="00B27605" w:rsidRPr="000E23FA">
        <w:rPr>
          <w:vertAlign w:val="subscript"/>
          <w:lang w:val="hy-AM"/>
        </w:rPr>
        <w:t>բճ</w:t>
      </w:r>
      <w:r w:rsidR="00B27605" w:rsidRPr="000E23FA">
        <w:rPr>
          <w:lang w:val="hy-AM"/>
        </w:rPr>
        <w:t xml:space="preserve"> </w:t>
      </w:r>
      <w:r w:rsidRPr="000E23FA">
        <w:rPr>
          <w:lang w:val="hy-AM"/>
        </w:rPr>
        <w:t>առավելագույն ճնշման.</w:t>
      </w:r>
    </w:p>
    <w:p w14:paraId="27B084B9" w14:textId="77777777" w:rsidR="0028730D" w:rsidRPr="000E23FA" w:rsidRDefault="0028730D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9E06421" w14:textId="77777777" w:rsidR="00607A5D" w:rsidRPr="00D60CA1" w:rsidRDefault="00607A5D" w:rsidP="007E26A0">
      <w:pPr>
        <w:tabs>
          <w:tab w:val="left" w:pos="990"/>
          <w:tab w:val="left" w:pos="1170"/>
        </w:tabs>
        <w:spacing w:after="0" w:line="360" w:lineRule="auto"/>
        <w:ind w:firstLine="3240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ճշտ</w:t>
      </w:r>
      <w:r w:rsidRPr="000E23FA">
        <w:rPr>
          <w:lang w:val="hy-AM"/>
        </w:rPr>
        <w:t xml:space="preserve"> = Q</w:t>
      </w:r>
      <w:r w:rsidRPr="000E23FA">
        <w:rPr>
          <w:vertAlign w:val="subscript"/>
          <w:lang w:val="hy-AM"/>
        </w:rPr>
        <w:t>հաշվ</w:t>
      </w:r>
      <w:r w:rsidRPr="000E23FA">
        <w:rPr>
          <w:lang w:val="hy-AM"/>
        </w:rPr>
        <w:t xml:space="preserve"> x ( </w:t>
      </w:r>
      <w:bookmarkStart w:id="103" w:name="_Hlk148469335"/>
      <w:r w:rsidRPr="000E23FA">
        <w:rPr>
          <w:lang w:val="hy-AM"/>
        </w:rPr>
        <w:t>P</w:t>
      </w:r>
      <w:r w:rsidRPr="000E23FA">
        <w:rPr>
          <w:vertAlign w:val="subscript"/>
          <w:lang w:val="hy-AM"/>
        </w:rPr>
        <w:t>բճ</w:t>
      </w:r>
      <w:bookmarkEnd w:id="103"/>
      <w:r w:rsidRPr="000E23FA">
        <w:rPr>
          <w:lang w:val="hy-AM"/>
        </w:rPr>
        <w:t xml:space="preserve"> / P</w:t>
      </w:r>
      <w:r w:rsidRPr="000E23FA">
        <w:rPr>
          <w:vertAlign w:val="subscript"/>
          <w:lang w:val="hy-AM"/>
        </w:rPr>
        <w:t>հաշվ</w:t>
      </w:r>
      <w:r w:rsidRPr="000E23FA">
        <w:rPr>
          <w:lang w:val="hy-AM"/>
        </w:rPr>
        <w:t xml:space="preserve"> )</w:t>
      </w:r>
      <w:r w:rsidRPr="000E23FA">
        <w:rPr>
          <w:vertAlign w:val="superscript"/>
          <w:lang w:val="hy-AM"/>
        </w:rPr>
        <w:t>0.5</w:t>
      </w:r>
      <w:r w:rsidR="00EC27A3" w:rsidRPr="000E23FA">
        <w:rPr>
          <w:vertAlign w:val="superscript"/>
          <w:lang w:val="hy-AM"/>
        </w:rPr>
        <w:t xml:space="preserve"> </w:t>
      </w:r>
      <w:r w:rsidR="00EC27A3" w:rsidRPr="000E23FA">
        <w:rPr>
          <w:lang w:val="hy-AM"/>
        </w:rPr>
        <w:t xml:space="preserve">     </w:t>
      </w:r>
      <w:r w:rsidR="00EC27A3" w:rsidRPr="000E23FA">
        <w:rPr>
          <w:lang w:val="hy-AM"/>
        </w:rPr>
        <w:tab/>
        <w:t xml:space="preserve">   </w:t>
      </w:r>
      <w:r w:rsidR="00EC27A3" w:rsidRPr="000E23FA">
        <w:rPr>
          <w:lang w:val="hy-AM"/>
        </w:rPr>
        <w:tab/>
        <w:t xml:space="preserve">    </w:t>
      </w:r>
      <w:r w:rsidR="00C7469A" w:rsidRPr="000E23FA">
        <w:rPr>
          <w:lang w:val="hy-AM"/>
        </w:rPr>
        <w:t xml:space="preserve">      </w:t>
      </w:r>
      <w:r w:rsidR="00EC27A3" w:rsidRPr="000E23FA">
        <w:rPr>
          <w:lang w:val="hy-AM"/>
        </w:rPr>
        <w:t>(1</w:t>
      </w:r>
      <w:r w:rsidR="004203D5" w:rsidRPr="000E23FA">
        <w:rPr>
          <w:lang w:val="hy-AM"/>
        </w:rPr>
        <w:t>0</w:t>
      </w:r>
      <w:r w:rsidR="00EC27A3" w:rsidRPr="000E23FA">
        <w:rPr>
          <w:lang w:val="hy-AM"/>
        </w:rPr>
        <w:t>)</w:t>
      </w:r>
    </w:p>
    <w:p w14:paraId="706E254B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4C99B03F" w14:textId="77777777" w:rsidR="007541DC" w:rsidRPr="000E23FA" w:rsidRDefault="007541DC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ճնշման կորուստների  հաշվարկը </w:t>
      </w:r>
      <w:r w:rsidR="00F0392F" w:rsidRPr="000E23FA">
        <w:rPr>
          <w:lang w:val="hy-AM"/>
        </w:rPr>
        <w:t xml:space="preserve">մինչև նվազագույն մակերեսի վրա գտնվող վերջին ոռոգիչը և այնուհետև </w:t>
      </w:r>
      <w:r w:rsidRPr="000E23FA">
        <w:rPr>
          <w:lang w:val="hy-AM"/>
        </w:rPr>
        <w:t xml:space="preserve">դեպի բաշխիչ և սնիչ խողովակաշարեր, սպրինկլերային կառավարման հանգույց, առբերիչ խողովակաշարեր և հրդեհային պոմպեր կատարվում է </w:t>
      </w:r>
      <w:r w:rsidR="00DB1222" w:rsidRPr="000E23FA">
        <w:rPr>
          <w:lang w:val="hy-AM"/>
        </w:rPr>
        <w:t>13</w:t>
      </w:r>
      <w:r w:rsidRPr="000E23FA">
        <w:rPr>
          <w:lang w:val="hy-AM"/>
        </w:rPr>
        <w:t xml:space="preserve">) - </w:t>
      </w:r>
      <w:r w:rsidR="00C70496" w:rsidRPr="00D60CA1">
        <w:rPr>
          <w:lang w:val="hy-AM"/>
        </w:rPr>
        <w:t>20</w:t>
      </w:r>
      <w:r w:rsidRPr="000E23FA">
        <w:rPr>
          <w:lang w:val="hy-AM"/>
        </w:rPr>
        <w:t>)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</w:t>
      </w:r>
      <w:r w:rsidR="00AC4EEB" w:rsidRPr="000E23FA">
        <w:rPr>
          <w:lang w:val="hy-AM"/>
        </w:rPr>
        <w:t>ենթա</w:t>
      </w:r>
      <w:r w:rsidRPr="000E23FA">
        <w:rPr>
          <w:lang w:val="hy-AM"/>
        </w:rPr>
        <w:t>կետերի կրկնությամբ.</w:t>
      </w:r>
    </w:p>
    <w:p w14:paraId="3F0B406C" w14:textId="77777777" w:rsidR="00B27605" w:rsidRPr="000E23FA" w:rsidRDefault="00B27605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նվազագույն մակերեսի վրա գտնվող ոռոգիչներից ջրի ընդհանուր ծախսը չպետք է պակաս լինի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15-ում նշված ջրի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նվազագույն ծախսից: Պակաս լինելու դեպքում հաշվարկը շարունակվում է նվազագույն մակերեսից դուրս գտնվող սպրինկլերների համար մինչև բավարարվի այդ պայմանը:</w:t>
      </w:r>
    </w:p>
    <w:p w14:paraId="2DB3396A" w14:textId="77777777" w:rsidR="007541DC" w:rsidRPr="000E23FA" w:rsidRDefault="007541DC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ընդունված ստանդարտով հաշվարկները կատարվում են դրանցից հետևյալ տարբերություններով.</w:t>
      </w:r>
    </w:p>
    <w:p w14:paraId="4FAE6A9A" w14:textId="77777777" w:rsidR="007541DC" w:rsidRPr="000E23FA" w:rsidRDefault="007541D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ա. օղակաձև բաշխիչ խողովակաշարի վրա փակիչ սարքվածքներ չնախատեսելու դեպքում ճնշման անկումը յուրաքանչյուր կիսաօղակում պետք է հաշվել առանձին, անհրաժեշտ ընդհանուր հոսքը բաժանելով կիսաօղակների մեջ այնպես, որ օղակաձև հատվածի մուտքին՝ կիսաօղակների ընդհանուր կետում (նկար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, 50</w:t>
      </w:r>
      <w:r w:rsidR="00AC4EEB" w:rsidRPr="000E23FA">
        <w:rPr>
          <w:lang w:val="hy-AM"/>
        </w:rPr>
        <w:t>-րդ կետ</w:t>
      </w:r>
      <w:r w:rsidRPr="000E23FA">
        <w:rPr>
          <w:lang w:val="hy-AM"/>
        </w:rPr>
        <w:t>), ճնշումները լինեն հավասար,</w:t>
      </w:r>
    </w:p>
    <w:p w14:paraId="713C80A4" w14:textId="77777777" w:rsidR="007541DC" w:rsidRPr="00D60CA1" w:rsidRDefault="007541D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բ. բոլոր հարկերում հավասար ճնշում ապահովելու նպատակով հարկի մուտքերում </w:t>
      </w:r>
      <w:r w:rsidR="00780F14" w:rsidRPr="000E23FA">
        <w:rPr>
          <w:lang w:val="hy-AM"/>
        </w:rPr>
        <w:t>ճնշ</w:t>
      </w:r>
      <w:r w:rsidRPr="000E23FA">
        <w:rPr>
          <w:lang w:val="hy-AM"/>
        </w:rPr>
        <w:t>ման կարգավորիչներ չնախատեսելու, կամ ճնշաչափեր չտեղադրելու և դրանց ազդանշանով ղեկավարվող հրդեհային պոմպեր չնախատեսելու  դեպքում</w:t>
      </w:r>
      <w:r w:rsidR="00AE38F1" w:rsidRPr="000E23FA">
        <w:rPr>
          <w:lang w:val="hy-AM"/>
        </w:rPr>
        <w:t>,</w:t>
      </w:r>
      <w:r w:rsidRPr="000E23FA">
        <w:rPr>
          <w:lang w:val="hy-AM"/>
        </w:rPr>
        <w:t xml:space="preserve"> </w:t>
      </w:r>
      <w:r w:rsidR="00780F14" w:rsidRPr="000E23FA">
        <w:rPr>
          <w:lang w:val="hy-AM"/>
        </w:rPr>
        <w:t>ամենավե</w:t>
      </w:r>
      <w:r w:rsidRPr="000E23FA">
        <w:rPr>
          <w:lang w:val="hy-AM"/>
        </w:rPr>
        <w:t>րին հարկի մուտքին (նկար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, 40</w:t>
      </w:r>
      <w:r w:rsidR="00AC4EEB" w:rsidRPr="000E23FA">
        <w:rPr>
          <w:lang w:val="hy-AM"/>
        </w:rPr>
        <w:t>-րդ կետ</w:t>
      </w:r>
      <w:r w:rsidRPr="000E23FA">
        <w:rPr>
          <w:lang w:val="hy-AM"/>
        </w:rPr>
        <w:t>) անհրաժեշտ ջրի ծախսը՝ Q</w:t>
      </w:r>
      <w:r w:rsidRPr="000E23FA">
        <w:rPr>
          <w:vertAlign w:val="subscript"/>
          <w:lang w:val="hy-AM"/>
        </w:rPr>
        <w:t xml:space="preserve">վ.հ </w:t>
      </w:r>
      <w:r w:rsidRPr="000E23FA">
        <w:rPr>
          <w:lang w:val="hy-AM"/>
        </w:rPr>
        <w:t>ու ճնշումը՝ P</w:t>
      </w:r>
      <w:r w:rsidRPr="000E23FA">
        <w:rPr>
          <w:vertAlign w:val="subscript"/>
          <w:lang w:val="hy-AM"/>
        </w:rPr>
        <w:t xml:space="preserve">վ.հ </w:t>
      </w:r>
      <w:r w:rsidRPr="000E23FA">
        <w:rPr>
          <w:lang w:val="hy-AM"/>
        </w:rPr>
        <w:t xml:space="preserve">որոշելուց հետո, </w:t>
      </w:r>
      <w:r w:rsidR="000C1BFE" w:rsidRPr="000E23FA">
        <w:rPr>
          <w:lang w:val="hy-AM"/>
        </w:rPr>
        <w:t>պետք է որոշել ամենաստորին հարկի մուտքին (նկար 1</w:t>
      </w:r>
      <w:r w:rsidR="00A33BF6" w:rsidRPr="000E23FA">
        <w:rPr>
          <w:lang w:val="hy-AM"/>
        </w:rPr>
        <w:t>3</w:t>
      </w:r>
      <w:r w:rsidR="000C1BFE" w:rsidRPr="000E23FA">
        <w:rPr>
          <w:lang w:val="hy-AM"/>
        </w:rPr>
        <w:t>, 10</w:t>
      </w:r>
      <w:r w:rsidR="00AC4EEB" w:rsidRPr="000E23FA">
        <w:rPr>
          <w:lang w:val="hy-AM"/>
        </w:rPr>
        <w:t>-րդ կետ</w:t>
      </w:r>
      <w:r w:rsidR="000C1BFE" w:rsidRPr="000E23FA">
        <w:rPr>
          <w:lang w:val="hy-AM"/>
        </w:rPr>
        <w:t>) առաջացող P</w:t>
      </w:r>
      <w:r w:rsidR="000C1BFE" w:rsidRPr="000E23FA">
        <w:rPr>
          <w:vertAlign w:val="subscript"/>
          <w:lang w:val="hy-AM"/>
        </w:rPr>
        <w:t xml:space="preserve">ս.հ. </w:t>
      </w:r>
      <w:r w:rsidR="000C1BFE" w:rsidRPr="000E23FA">
        <w:rPr>
          <w:lang w:val="hy-AM"/>
        </w:rPr>
        <w:t>ճնշումը</w:t>
      </w:r>
      <w:r w:rsidR="00AC4EEB" w:rsidRPr="000E23FA">
        <w:rPr>
          <w:lang w:val="hy-AM"/>
        </w:rPr>
        <w:t xml:space="preserve"> </w:t>
      </w:r>
      <w:r w:rsidRPr="000E23FA">
        <w:rPr>
          <w:lang w:val="hy-AM"/>
        </w:rPr>
        <w:t>(վերին հարկի ճնշմանը գումարվում է ջրի սյան հիդրոստա</w:t>
      </w:r>
      <w:r w:rsidR="00B27605" w:rsidRPr="000E23FA">
        <w:rPr>
          <w:lang w:val="hy-AM"/>
        </w:rPr>
        <w:softHyphen/>
      </w:r>
      <w:r w:rsidRPr="000E23FA">
        <w:rPr>
          <w:lang w:val="hy-AM"/>
        </w:rPr>
        <w:t xml:space="preserve">տիկ </w:t>
      </w:r>
      <w:r w:rsidR="00780F14" w:rsidRPr="000E23FA">
        <w:rPr>
          <w:lang w:val="hy-AM"/>
        </w:rPr>
        <w:lastRenderedPageBreak/>
        <w:t>ճ</w:t>
      </w:r>
      <w:r w:rsidR="00AE38F1" w:rsidRPr="000E23FA">
        <w:rPr>
          <w:lang w:val="hy-AM"/>
        </w:rPr>
        <w:t>ն</w:t>
      </w:r>
      <w:r w:rsidR="00780F14" w:rsidRPr="000E23FA">
        <w:rPr>
          <w:lang w:val="hy-AM"/>
        </w:rPr>
        <w:t>շումը) և այդ ճնշման տակ ստորին հարկում հրդեհի դեպքում ջրի փաստացի</w:t>
      </w:r>
      <w:r w:rsidR="006A261A" w:rsidRPr="000E23FA">
        <w:rPr>
          <w:lang w:val="hy-AM"/>
        </w:rPr>
        <w:t xml:space="preserve"> Q</w:t>
      </w:r>
      <w:r w:rsidR="006A261A" w:rsidRPr="000E23FA">
        <w:rPr>
          <w:vertAlign w:val="subscript"/>
          <w:lang w:val="hy-AM"/>
        </w:rPr>
        <w:t>ս.հ</w:t>
      </w:r>
      <w:r w:rsidR="00D12752" w:rsidRPr="000E23FA">
        <w:rPr>
          <w:vertAlign w:val="subscript"/>
          <w:lang w:val="hy-AM"/>
        </w:rPr>
        <w:t xml:space="preserve"> </w:t>
      </w:r>
      <w:r w:rsidRPr="000E23FA">
        <w:rPr>
          <w:lang w:val="hy-AM"/>
        </w:rPr>
        <w:t>ծախսը, այն ընդունելով որպես պոմպի ծախսային բնութագիր, Q</w:t>
      </w:r>
      <w:r w:rsidRPr="000E23FA">
        <w:rPr>
          <w:vertAlign w:val="subscript"/>
          <w:lang w:val="hy-AM"/>
        </w:rPr>
        <w:t xml:space="preserve">պոմպ, </w:t>
      </w:r>
      <w:r w:rsidRPr="000E23FA">
        <w:rPr>
          <w:lang w:val="hy-AM"/>
        </w:rPr>
        <w:t>լ/վրկ.</w:t>
      </w:r>
    </w:p>
    <w:p w14:paraId="39200698" w14:textId="77777777" w:rsidR="00DB4213" w:rsidRPr="00D60CA1" w:rsidRDefault="00DB421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CA9C82B" w14:textId="77777777" w:rsidR="007541DC" w:rsidRPr="00D60CA1" w:rsidRDefault="004203D5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 xml:space="preserve">                             </w:t>
      </w:r>
      <w:r w:rsidR="007541DC" w:rsidRPr="000E23FA">
        <w:rPr>
          <w:lang w:val="hy-AM"/>
        </w:rPr>
        <w:t>Q</w:t>
      </w:r>
      <w:r w:rsidR="007541DC" w:rsidRPr="000E23FA">
        <w:rPr>
          <w:vertAlign w:val="subscript"/>
          <w:lang w:val="hy-AM"/>
        </w:rPr>
        <w:t>պոմպ</w:t>
      </w:r>
      <w:r w:rsidR="007541DC" w:rsidRPr="000E23FA">
        <w:rPr>
          <w:lang w:val="hy-AM"/>
        </w:rPr>
        <w:t>= Q</w:t>
      </w:r>
      <w:r w:rsidR="007541DC" w:rsidRPr="000E23FA">
        <w:rPr>
          <w:vertAlign w:val="subscript"/>
          <w:lang w:val="hy-AM"/>
        </w:rPr>
        <w:t>ս.հ</w:t>
      </w:r>
      <w:r w:rsidR="007541DC" w:rsidRPr="000E23FA">
        <w:rPr>
          <w:lang w:val="hy-AM"/>
        </w:rPr>
        <w:t xml:space="preserve"> = </w:t>
      </w:r>
      <w:bookmarkStart w:id="104" w:name="_Hlk141042060"/>
      <w:r w:rsidR="007541DC" w:rsidRPr="000E23FA">
        <w:rPr>
          <w:lang w:val="hy-AM"/>
        </w:rPr>
        <w:t>Q</w:t>
      </w:r>
      <w:r w:rsidR="007541DC" w:rsidRPr="000E23FA">
        <w:rPr>
          <w:vertAlign w:val="subscript"/>
          <w:lang w:val="hy-AM"/>
        </w:rPr>
        <w:t>վ.հ.</w:t>
      </w:r>
      <w:r w:rsidR="007541DC" w:rsidRPr="000E23FA">
        <w:rPr>
          <w:lang w:val="hy-AM"/>
        </w:rPr>
        <w:t xml:space="preserve"> x ( P</w:t>
      </w:r>
      <w:r w:rsidR="007541DC" w:rsidRPr="000E23FA">
        <w:rPr>
          <w:vertAlign w:val="subscript"/>
          <w:lang w:val="hy-AM"/>
        </w:rPr>
        <w:t>ս.հ</w:t>
      </w:r>
      <w:r w:rsidR="007541DC" w:rsidRPr="000E23FA">
        <w:rPr>
          <w:lang w:val="hy-AM"/>
        </w:rPr>
        <w:t xml:space="preserve"> / P</w:t>
      </w:r>
      <w:r w:rsidR="007541DC" w:rsidRPr="000E23FA">
        <w:rPr>
          <w:vertAlign w:val="subscript"/>
          <w:lang w:val="hy-AM"/>
        </w:rPr>
        <w:t xml:space="preserve">վ.հ </w:t>
      </w:r>
      <w:r w:rsidR="007541DC" w:rsidRPr="000E23FA">
        <w:rPr>
          <w:lang w:val="hy-AM"/>
        </w:rPr>
        <w:t>)</w:t>
      </w:r>
      <w:r w:rsidR="007541DC" w:rsidRPr="000E23FA">
        <w:rPr>
          <w:vertAlign w:val="superscript"/>
          <w:lang w:val="hy-AM"/>
        </w:rPr>
        <w:t>0.5</w:t>
      </w:r>
      <w:bookmarkEnd w:id="104"/>
      <w:r w:rsidRPr="000E23FA">
        <w:rPr>
          <w:lang w:val="hy-AM"/>
        </w:rPr>
        <w:t xml:space="preserve">                           (11)</w:t>
      </w:r>
    </w:p>
    <w:p w14:paraId="3870D005" w14:textId="77777777" w:rsidR="00DB4213" w:rsidRPr="00D60CA1" w:rsidRDefault="00DB4213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lang w:val="hy-AM"/>
        </w:rPr>
      </w:pPr>
    </w:p>
    <w:p w14:paraId="5AE924B5" w14:textId="77777777" w:rsidR="00F0392F" w:rsidRPr="000E23FA" w:rsidRDefault="00DB4213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կ</w:t>
      </w:r>
      <w:r w:rsidR="007541DC" w:rsidRPr="000E23FA">
        <w:rPr>
          <w:lang w:val="hy-AM"/>
        </w:rPr>
        <w:t>ցամասերում</w:t>
      </w:r>
      <w:r w:rsidR="00D12752" w:rsidRPr="000E23FA">
        <w:rPr>
          <w:lang w:val="hy-AM"/>
        </w:rPr>
        <w:t>, կառավարման հանգույցներում</w:t>
      </w:r>
      <w:r w:rsidR="007541DC" w:rsidRPr="000E23FA">
        <w:rPr>
          <w:lang w:val="hy-AM"/>
        </w:rPr>
        <w:t xml:space="preserve"> տեղային հիդրավլիկական կորուստները հաշվի են առնվում ըստ </w:t>
      </w:r>
      <w:r w:rsidR="00EC27A3" w:rsidRPr="000E23FA">
        <w:rPr>
          <w:lang w:val="hy-AM"/>
        </w:rPr>
        <w:t>ընտրված ստանդարտ</w:t>
      </w:r>
      <w:r w:rsidR="007541DC" w:rsidRPr="000E23FA">
        <w:rPr>
          <w:lang w:val="hy-AM"/>
        </w:rPr>
        <w:t xml:space="preserve">ի՝ </w:t>
      </w:r>
    </w:p>
    <w:p w14:paraId="3D322C3D" w14:textId="77777777" w:rsidR="00F0392F" w:rsidRPr="000E23FA" w:rsidRDefault="00F0392F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ա. 7-րդ բանաձևով հաշվելիս՝ </w:t>
      </w:r>
      <w:r w:rsidR="007541DC" w:rsidRPr="000E23FA">
        <w:rPr>
          <w:lang w:val="hy-AM"/>
        </w:rPr>
        <w:t xml:space="preserve">պոմպի </w:t>
      </w:r>
      <w:r w:rsidRPr="000E23FA">
        <w:rPr>
          <w:lang w:val="hy-AM"/>
        </w:rPr>
        <w:t xml:space="preserve">մուտքին </w:t>
      </w:r>
      <w:r w:rsidR="007A0950" w:rsidRPr="000E23FA">
        <w:rPr>
          <w:lang w:val="hy-AM"/>
        </w:rPr>
        <w:t xml:space="preserve">հաշվարկային </w:t>
      </w:r>
      <w:r w:rsidR="007541DC" w:rsidRPr="000E23FA">
        <w:rPr>
          <w:lang w:val="hy-AM"/>
        </w:rPr>
        <w:t xml:space="preserve">ճնշումը </w:t>
      </w:r>
      <w:r w:rsidR="00EA4B56" w:rsidRPr="000E23FA">
        <w:rPr>
          <w:lang w:val="hy-AM"/>
        </w:rPr>
        <w:t xml:space="preserve">ավելացնելով </w:t>
      </w:r>
      <w:r w:rsidR="007541DC" w:rsidRPr="000E23FA">
        <w:rPr>
          <w:lang w:val="hy-AM"/>
        </w:rPr>
        <w:t>20%-ով</w:t>
      </w:r>
      <w:r w:rsidR="00EC27A3" w:rsidRPr="000E23FA">
        <w:rPr>
          <w:lang w:val="hy-AM"/>
        </w:rPr>
        <w:t xml:space="preserve">, </w:t>
      </w:r>
    </w:p>
    <w:p w14:paraId="48D7FCFF" w14:textId="77777777" w:rsidR="00F0392F" w:rsidRPr="000E23FA" w:rsidRDefault="00F0392F" w:rsidP="000E23FA">
      <w:pPr>
        <w:pStyle w:val="ListParagraph"/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բ. 8-րդ բանաձևով հաշվելիս՝ յուրաքանչյուր հատվածամասի Li երկարությանը ավելացնելով հատվածամասի սկզբում առկա կցամասին (անկյուն, ծունկ, եռաբաշխիկ, քառաբաշխիկ կամ անցում) համարժեք երկարություն, որոնց չափը պետք է ընդունել այդ բանաձևի վրա հիմնված հաշվարկների միջազգային կարգավորող որևէ փաստաթղթից:</w:t>
      </w:r>
    </w:p>
    <w:p w14:paraId="21119E80" w14:textId="77777777" w:rsidR="00EC27A3" w:rsidRPr="000E23FA" w:rsidRDefault="00EA4B56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Վերջն</w:t>
      </w:r>
      <w:r w:rsidR="00EC27A3" w:rsidRPr="000E23FA">
        <w:rPr>
          <w:lang w:val="hy-AM"/>
        </w:rPr>
        <w:t>արդյունքում որոշվում է հրդեհային պոմպերից պահանջվող ջրի ճնշումը՝ P</w:t>
      </w:r>
      <w:r w:rsidR="00EC27A3" w:rsidRPr="000E23FA">
        <w:rPr>
          <w:vertAlign w:val="subscript"/>
          <w:lang w:val="hy-AM"/>
        </w:rPr>
        <w:t>պոմպ</w:t>
      </w:r>
      <w:r w:rsidR="00EC27A3" w:rsidRPr="000E23FA">
        <w:rPr>
          <w:lang w:val="hy-AM"/>
        </w:rPr>
        <w:t>, (</w:t>
      </w:r>
      <w:r w:rsidR="003B3205" w:rsidRPr="000E23FA">
        <w:rPr>
          <w:lang w:val="hy-AM"/>
        </w:rPr>
        <w:t>ՄՊա</w:t>
      </w:r>
      <w:r w:rsidR="00EC27A3" w:rsidRPr="000E23FA">
        <w:rPr>
          <w:lang w:val="hy-AM"/>
        </w:rPr>
        <w:t>)</w:t>
      </w:r>
      <w:r w:rsidR="00CC2CE7" w:rsidRPr="000E23FA">
        <w:rPr>
          <w:lang w:val="hy-AM"/>
        </w:rPr>
        <w:t>, որը չպետք է գերազանցի ընտրված համակարգի համար թույլատրելի ճնշումը:</w:t>
      </w:r>
      <w:r w:rsidR="00EC27A3" w:rsidRPr="000E23FA">
        <w:rPr>
          <w:lang w:val="hy-AM"/>
        </w:rPr>
        <w:t>:</w:t>
      </w:r>
    </w:p>
    <w:p w14:paraId="3BFA6280" w14:textId="77777777" w:rsidR="00EA4B56" w:rsidRPr="000E23FA" w:rsidRDefault="00DB4213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ա</w:t>
      </w:r>
      <w:r w:rsidR="00752E98" w:rsidRPr="000E23FA">
        <w:rPr>
          <w:lang w:val="hy-AM"/>
        </w:rPr>
        <w:t>ղյուսակ</w:t>
      </w:r>
      <w:r w:rsidR="00EA4B56" w:rsidRPr="000E23FA">
        <w:rPr>
          <w:lang w:val="hy-AM"/>
        </w:rPr>
        <w:t xml:space="preserve"> 15-ով որոշված ժամանակահատվածից ելնելով որոշվում է հրդեհաշիջման ամբողջ ժամանակահատվածի համար անհրաժեշտ ջրի (և փրփրարարի) ծավալը</w:t>
      </w:r>
      <w:r w:rsidRPr="00D60CA1">
        <w:rPr>
          <w:lang w:val="hy-AM"/>
        </w:rPr>
        <w:t>,</w:t>
      </w:r>
    </w:p>
    <w:p w14:paraId="0FA1A5B7" w14:textId="77777777" w:rsidR="007541DC" w:rsidRPr="000E23FA" w:rsidRDefault="00EA4B56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</w:t>
      </w:r>
      <w:r w:rsidR="00607A5D" w:rsidRPr="000E23FA">
        <w:rPr>
          <w:lang w:val="hy-AM"/>
        </w:rPr>
        <w:t>երոգրյալ հերթականությամբ իրականացվում են նաև դրենչերային, սպրինկլեր-դրենչերային կայանքների հիդրավլիկական հաշվարկները</w:t>
      </w:r>
      <w:r w:rsidR="00DB4213" w:rsidRPr="00D60CA1">
        <w:rPr>
          <w:lang w:val="hy-AM"/>
        </w:rPr>
        <w:t>:</w:t>
      </w:r>
    </w:p>
    <w:p w14:paraId="5F697B6C" w14:textId="7B66DE7C" w:rsidR="00536C7D" w:rsidRPr="00536C7D" w:rsidRDefault="00536C7D" w:rsidP="00536C7D">
      <w:pPr>
        <w:tabs>
          <w:tab w:val="left" w:pos="36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b/>
          <w:bCs/>
          <w:i/>
          <w:iCs/>
          <w:lang w:val="hy-AM"/>
        </w:rPr>
      </w:pPr>
      <w:r w:rsidRPr="00536C7D">
        <w:rPr>
          <w:b/>
          <w:bCs/>
          <w:i/>
          <w:iCs/>
          <w:lang w:val="hy-AM"/>
        </w:rPr>
        <w:t>(786-րդ կետը խմբ. 05.11.24 N 20-Ն)</w:t>
      </w:r>
    </w:p>
    <w:p w14:paraId="475F0F75" w14:textId="27AA4C0F" w:rsidR="000D786A" w:rsidRPr="00536C7D" w:rsidRDefault="00E6036B" w:rsidP="00536C7D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jc w:val="both"/>
        <w:rPr>
          <w:lang w:val="hy-AM"/>
        </w:rPr>
      </w:pPr>
      <w:r w:rsidRPr="00536C7D">
        <w:rPr>
          <w:lang w:val="hy-AM"/>
        </w:rPr>
        <w:t xml:space="preserve">Սույն նորմերով նախատեսված կարգով հրդեհաշիջման ինքնաշխատ </w:t>
      </w:r>
      <w:r w:rsidR="00DB1222" w:rsidRPr="00536C7D">
        <w:rPr>
          <w:lang w:val="hy-AM"/>
        </w:rPr>
        <w:t xml:space="preserve">ջրային </w:t>
      </w:r>
      <w:r w:rsidRPr="00536C7D">
        <w:rPr>
          <w:lang w:val="hy-AM"/>
        </w:rPr>
        <w:t xml:space="preserve">համակարգի սնիչ և բաշխիչ խողովակներին ներքին հակահրդեհային ջրմուղի միացման դեպքում հաշվարկային սխեմայում ներառում են նաև հրդեհային ծորակները իրենց դիրքերով և բարձրություններով, </w:t>
      </w:r>
      <w:r w:rsidR="00AE38F1" w:rsidRPr="00536C7D">
        <w:rPr>
          <w:lang w:val="hy-AM"/>
        </w:rPr>
        <w:t>ու</w:t>
      </w:r>
      <w:r w:rsidRPr="00536C7D">
        <w:rPr>
          <w:lang w:val="hy-AM"/>
        </w:rPr>
        <w:t xml:space="preserve"> հիդրավլիկական հաշվարկով պոմպերի բնութագրերը որոշելիս հաշվի են առնում նաև </w:t>
      </w:r>
      <w:r w:rsidR="00DB1222" w:rsidRPr="00536C7D">
        <w:rPr>
          <w:lang w:val="hy-AM"/>
        </w:rPr>
        <w:t>ոռոգիչ</w:t>
      </w:r>
      <w:r w:rsidRPr="00536C7D">
        <w:rPr>
          <w:lang w:val="hy-AM"/>
        </w:rPr>
        <w:t xml:space="preserve">ների աշխատանքի հետ միաժամանակ այդ համակարգից </w:t>
      </w:r>
      <w:r w:rsidR="00317A6C" w:rsidRPr="00536C7D">
        <w:rPr>
          <w:lang w:val="hy-AM"/>
        </w:rPr>
        <w:t xml:space="preserve">ՀՀ քաղաքաշինության նախարարի </w:t>
      </w:r>
      <w:r w:rsidR="009A2D54" w:rsidRPr="00536C7D">
        <w:rPr>
          <w:lang w:val="hy-AM"/>
        </w:rPr>
        <w:t>2014 թվականի մարտի 17-ի</w:t>
      </w:r>
      <w:r w:rsidR="00317A6C" w:rsidRPr="00536C7D">
        <w:rPr>
          <w:lang w:val="hy-AM"/>
        </w:rPr>
        <w:t xml:space="preserve"> N 80-Ն հրամանով հաստատված </w:t>
      </w:r>
      <w:r w:rsidRPr="00536C7D">
        <w:rPr>
          <w:lang w:val="hy-AM"/>
        </w:rPr>
        <w:t xml:space="preserve">ՀՀՇՆ </w:t>
      </w:r>
      <w:r w:rsidR="00D17894" w:rsidRPr="00536C7D">
        <w:rPr>
          <w:lang w:val="hy-AM"/>
        </w:rPr>
        <w:t>40-01.01-2014</w:t>
      </w:r>
      <w:r w:rsidR="00317A6C" w:rsidRPr="00536C7D">
        <w:rPr>
          <w:lang w:val="hy-AM"/>
        </w:rPr>
        <w:t xml:space="preserve"> «Շենքերի ներքին ջրամատակարարում և ջրահեռացում» շինարարական </w:t>
      </w:r>
      <w:r w:rsidRPr="00536C7D">
        <w:rPr>
          <w:lang w:val="hy-AM"/>
        </w:rPr>
        <w:t xml:space="preserve">նորմերին համապատասխան ջրի ծախսն ու </w:t>
      </w:r>
      <w:r w:rsidRPr="00536C7D">
        <w:rPr>
          <w:lang w:val="hy-AM"/>
        </w:rPr>
        <w:lastRenderedPageBreak/>
        <w:t>դրա հետևանքով լրացուցիչ ճնշման անհրաժեշտությունը: Արգելվում է երկու համակարգերի համար անհրաժեշտ ծախսերի մեխանիկական գումարումը:</w:t>
      </w:r>
      <w:r w:rsidR="00B56E54" w:rsidRPr="00536C7D">
        <w:rPr>
          <w:lang w:val="hy-AM"/>
        </w:rPr>
        <w:t xml:space="preserve"> Թույլատրվում է հրշեջ ծորակներում դիաֆրագմաների կիրառումը</w:t>
      </w:r>
      <w:r w:rsidR="007A3D2E" w:rsidRPr="00536C7D">
        <w:rPr>
          <w:lang w:val="hy-AM"/>
        </w:rPr>
        <w:t>, որոնցում անցքի տրամագիծը պետք է որոշել նկար 15-ի նոմոգրամից:</w:t>
      </w:r>
    </w:p>
    <w:p w14:paraId="24E0DB44" w14:textId="77777777" w:rsidR="006A1F30" w:rsidRPr="000E23FA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մինչև 10% խտությամբ փրփրային կայանքներում փրփրաջրի մածուցիկությունը հաշվի չի առնվում:</w:t>
      </w:r>
    </w:p>
    <w:p w14:paraId="6148786C" w14:textId="77777777" w:rsidR="006A1F30" w:rsidRPr="000E23FA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Հաշվարկներն ամփոփվում են Աղյուսակներում (տես 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-ի կայանքի հաշվարկի արդյունքները Աղյուսակ 24 - ում ):</w:t>
      </w:r>
    </w:p>
    <w:p w14:paraId="3440B455" w14:textId="77777777" w:rsidR="006A1F30" w:rsidRPr="00DB4213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Նրբաջրային և ոչ մետաղական խողովակներով ինքնաշխատ հրդեհաշիջման կայանքների հաշվարկներն իրականացվում են այդ կայանքների համար հատուկ մշակված և</w:t>
      </w:r>
      <w:r w:rsidR="00A43646" w:rsidRPr="000E23FA">
        <w:rPr>
          <w:lang w:val="hy-AM"/>
        </w:rPr>
        <w:t xml:space="preserve"> </w:t>
      </w:r>
      <w:r w:rsidRPr="000E23FA">
        <w:rPr>
          <w:lang w:val="hy-AM"/>
        </w:rPr>
        <w:t>իրավասու մարմինների կողմից հաստատված ՆՓ և ՏՓ-ի։</w:t>
      </w:r>
    </w:p>
    <w:p w14:paraId="3152E657" w14:textId="77777777" w:rsidR="0003768D" w:rsidRPr="00D60CA1" w:rsidRDefault="001D7510" w:rsidP="00FF5869">
      <w:pPr>
        <w:tabs>
          <w:tab w:val="left" w:pos="990"/>
          <w:tab w:val="left" w:pos="1170"/>
        </w:tabs>
        <w:spacing w:after="0" w:line="360" w:lineRule="auto"/>
        <w:ind w:firstLine="90"/>
        <w:contextualSpacing/>
        <w:jc w:val="center"/>
        <w:rPr>
          <w:b/>
          <w:lang w:val="hy-AM"/>
        </w:rPr>
      </w:pPr>
      <w:r w:rsidRPr="00D60CA1">
        <w:rPr>
          <w:rFonts w:eastAsia="Times New Roman"/>
          <w:b/>
          <w:color w:val="000000"/>
          <w:kern w:val="0"/>
          <w:lang w:val="hy-AM"/>
        </w:rPr>
        <w:t>∆P x 10</w:t>
      </w:r>
      <w:r w:rsidRPr="00D60CA1">
        <w:rPr>
          <w:rFonts w:eastAsia="Times New Roman"/>
          <w:b/>
          <w:color w:val="000000"/>
          <w:kern w:val="0"/>
          <w:vertAlign w:val="superscript"/>
          <w:lang w:val="hy-AM"/>
        </w:rPr>
        <w:t>2</w:t>
      </w:r>
      <w:r w:rsidRPr="00D60CA1">
        <w:rPr>
          <w:rFonts w:eastAsia="Times New Roman"/>
          <w:b/>
          <w:color w:val="000000"/>
          <w:kern w:val="0"/>
          <w:lang w:val="hy-AM"/>
        </w:rPr>
        <w:t xml:space="preserve"> ՄՊա</w:t>
      </w:r>
      <w:r w:rsidRPr="00FF5869">
        <w:rPr>
          <w:b/>
          <w:noProof/>
          <w:lang w:val="hy-AM"/>
        </w:rPr>
        <w:t xml:space="preserve"> </w:t>
      </w:r>
      <w:r w:rsidR="00FF5869" w:rsidRPr="00D60CA1">
        <w:rPr>
          <w:b/>
          <w:noProof/>
          <w:lang w:val="hy-AM"/>
        </w:rPr>
        <w:t xml:space="preserve">         </w:t>
      </w:r>
      <w:r w:rsidR="00DB4213" w:rsidRPr="00D60CA1">
        <w:rPr>
          <w:b/>
          <w:noProof/>
          <w:lang w:val="hy-AM"/>
        </w:rPr>
        <w:t xml:space="preserve">    </w:t>
      </w:r>
      <w:r w:rsidR="00FF5869" w:rsidRPr="00D60CA1">
        <w:rPr>
          <w:b/>
          <w:noProof/>
          <w:lang w:val="hy-AM"/>
        </w:rPr>
        <w:t xml:space="preserve">    DN50     DN65            </w:t>
      </w:r>
      <w:r w:rsidR="00DB4213" w:rsidRPr="00D60CA1">
        <w:rPr>
          <w:b/>
          <w:noProof/>
          <w:lang w:val="hy-AM"/>
        </w:rPr>
        <w:t xml:space="preserve"> </w:t>
      </w:r>
      <w:r w:rsidRPr="00D60CA1">
        <w:rPr>
          <w:b/>
          <w:noProof/>
          <w:lang w:val="hy-AM"/>
        </w:rPr>
        <w:t xml:space="preserve"> </w:t>
      </w:r>
      <w:r w:rsidR="00FF5869" w:rsidRPr="00D60CA1">
        <w:rPr>
          <w:b/>
          <w:noProof/>
          <w:lang w:val="hy-AM"/>
        </w:rPr>
        <w:t xml:space="preserve">    </w:t>
      </w:r>
      <w:r w:rsidR="00E127B5" w:rsidRPr="00D60CA1">
        <w:rPr>
          <w:b/>
          <w:noProof/>
          <w:lang w:val="hy-AM"/>
        </w:rPr>
        <w:t xml:space="preserve">  </w:t>
      </w:r>
      <w:r w:rsidRPr="00D60CA1">
        <w:rPr>
          <w:b/>
          <w:noProof/>
          <w:lang w:val="hy-AM"/>
        </w:rPr>
        <w:t xml:space="preserve"> q լ/վրկ</w:t>
      </w:r>
    </w:p>
    <w:p w14:paraId="545B59B1" w14:textId="77777777" w:rsidR="0003768D" w:rsidRPr="000E23FA" w:rsidRDefault="007E26A0" w:rsidP="007E26A0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/>
          <w:lang w:val="hy-AM"/>
        </w:rPr>
      </w:pPr>
      <w:r w:rsidRPr="007E26A0">
        <w:rPr>
          <w:b/>
          <w:noProof/>
          <w:lang w:val="hy-AM"/>
        </w:rPr>
        <w:drawing>
          <wp:inline distT="0" distB="0" distL="0" distR="0" wp14:anchorId="77FE896A" wp14:editId="5139EFFB">
            <wp:extent cx="4475486" cy="5295014"/>
            <wp:effectExtent l="19050" t="0" r="126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37047" name="Picture 18215370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" r="-43" b="907"/>
                    <a:stretch>
                      <a:fillRect/>
                    </a:stretch>
                  </pic:blipFill>
                  <pic:spPr>
                    <a:xfrm>
                      <a:off x="0" y="0"/>
                      <a:ext cx="4473365" cy="52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BD15" w14:textId="77777777" w:rsidR="0003768D" w:rsidRPr="000E23FA" w:rsidRDefault="0003768D" w:rsidP="00FF5869">
      <w:pPr>
        <w:tabs>
          <w:tab w:val="left" w:pos="360"/>
          <w:tab w:val="left" w:pos="990"/>
          <w:tab w:val="left" w:pos="1170"/>
        </w:tabs>
        <w:spacing w:after="0" w:line="24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lastRenderedPageBreak/>
        <w:t xml:space="preserve">Նկար 15. Հրշեջ ծորակներում դիաֆրագմաների տրամագծի որոշումը (օրինակ P=0.45 ՄՊաից անհրաժեշտ է նվազեցնել մինչև 0.1ՄՊա, </w:t>
      </w:r>
      <w:r w:rsidRPr="000E23FA">
        <w:t>Δ</w:t>
      </w:r>
      <w:r w:rsidRPr="000E23FA">
        <w:rPr>
          <w:lang w:val="hy-AM"/>
        </w:rPr>
        <w:t xml:space="preserve">P=0.35 ՄՊա, q=5.2/վրկ, </w:t>
      </w:r>
      <w:r w:rsidR="007E26A0" w:rsidRPr="00D60CA1">
        <w:rPr>
          <w:lang w:val="hy-AM"/>
        </w:rPr>
        <w:t xml:space="preserve"> </w:t>
      </w:r>
      <w:r w:rsidRPr="000E23FA">
        <w:rPr>
          <w:lang w:val="hy-AM"/>
        </w:rPr>
        <w:t>DN50 ծորակում` d=18.5մմ, DN65 ծորակում` d=19.4մմ)</w:t>
      </w:r>
    </w:p>
    <w:p w14:paraId="653EAA0A" w14:textId="77777777" w:rsidR="00F80901" w:rsidRPr="000E23FA" w:rsidRDefault="00F8090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  <w:sectPr w:rsidR="00F80901" w:rsidRPr="000E23FA" w:rsidSect="0091004B">
          <w:pgSz w:w="11906" w:h="16838" w:code="9"/>
          <w:pgMar w:top="993" w:right="656" w:bottom="992" w:left="1134" w:header="720" w:footer="465" w:gutter="0"/>
          <w:cols w:space="720"/>
          <w:docGrid w:linePitch="360"/>
        </w:sectPr>
      </w:pPr>
      <w:bookmarkStart w:id="105" w:name="_Hlk153747737"/>
    </w:p>
    <w:p w14:paraId="300E328D" w14:textId="77777777" w:rsidR="00E3248B" w:rsidRPr="000E23FA" w:rsidRDefault="00752E98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  <w:bookmarkStart w:id="106" w:name="_Hlk151156649"/>
      <w:bookmarkEnd w:id="105"/>
      <w:r w:rsidRPr="000E23FA">
        <w:rPr>
          <w:lang w:val="hy-AM"/>
        </w:rPr>
        <w:lastRenderedPageBreak/>
        <w:t>Աղյուսակ</w:t>
      </w:r>
      <w:r w:rsidR="00E3248B" w:rsidRPr="000E23FA">
        <w:rPr>
          <w:lang w:val="hy-AM"/>
        </w:rPr>
        <w:t xml:space="preserve"> 24. </w:t>
      </w:r>
      <w:bookmarkEnd w:id="106"/>
      <w:r w:rsidR="00E3248B" w:rsidRPr="000E23FA">
        <w:rPr>
          <w:lang w:val="hy-AM"/>
        </w:rPr>
        <w:t>Նկար 1</w:t>
      </w:r>
      <w:r w:rsidR="00A33BF6" w:rsidRPr="000E23FA">
        <w:rPr>
          <w:lang w:val="hy-AM"/>
        </w:rPr>
        <w:t>3</w:t>
      </w:r>
      <w:r w:rsidR="00E3248B" w:rsidRPr="000E23FA">
        <w:rPr>
          <w:lang w:val="hy-AM"/>
        </w:rPr>
        <w:t>-ի կայանքի հաշվարկը.</w:t>
      </w:r>
    </w:p>
    <w:tbl>
      <w:tblPr>
        <w:tblW w:w="14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627"/>
        <w:gridCol w:w="630"/>
        <w:gridCol w:w="805"/>
        <w:gridCol w:w="799"/>
        <w:gridCol w:w="925"/>
        <w:gridCol w:w="945"/>
        <w:gridCol w:w="954"/>
        <w:gridCol w:w="1301"/>
        <w:gridCol w:w="1458"/>
        <w:gridCol w:w="1611"/>
        <w:gridCol w:w="1620"/>
        <w:gridCol w:w="1410"/>
        <w:gridCol w:w="1265"/>
      </w:tblGrid>
      <w:tr w:rsidR="00E3248B" w:rsidRPr="000E23FA" w14:paraId="11ED9D42" w14:textId="77777777" w:rsidTr="004D0511">
        <w:trPr>
          <w:trHeight w:val="1199"/>
        </w:trPr>
        <w:tc>
          <w:tcPr>
            <w:tcW w:w="3372" w:type="dxa"/>
            <w:gridSpan w:val="5"/>
            <w:vMerge w:val="restart"/>
            <w:shd w:val="clear" w:color="auto" w:fill="auto"/>
            <w:vAlign w:val="center"/>
            <w:hideMark/>
          </w:tcPr>
          <w:p w14:paraId="2BB61AC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Օբյեկտի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042EDA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գործակիցը</w:t>
            </w:r>
            <w:proofErr w:type="spellEnd"/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14:paraId="1475CB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ոռոգիչի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</w:p>
        </w:tc>
        <w:tc>
          <w:tcPr>
            <w:tcW w:w="954" w:type="dxa"/>
            <w:shd w:val="clear" w:color="auto" w:fill="auto"/>
            <w:textDirection w:val="btLr"/>
            <w:vAlign w:val="center"/>
            <w:hideMark/>
          </w:tcPr>
          <w:p w14:paraId="0609892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ոռոգիչի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ելքը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վրկ</w:t>
            </w:r>
            <w:proofErr w:type="spellEnd"/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36DEBF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մակերեսը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մ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1A5A36A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շառավիղը,մ</w:t>
            </w:r>
            <w:proofErr w:type="spellEnd"/>
          </w:p>
        </w:tc>
        <w:tc>
          <w:tcPr>
            <w:tcW w:w="5916" w:type="dxa"/>
            <w:gridSpan w:val="4"/>
            <w:vMerge w:val="restart"/>
            <w:shd w:val="clear" w:color="auto" w:fill="auto"/>
            <w:vAlign w:val="center"/>
            <w:hideMark/>
          </w:tcPr>
          <w:p w14:paraId="11EED1A7" w14:textId="77777777" w:rsidR="00E3248B" w:rsidRPr="007E26A0" w:rsidRDefault="0062463A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հաշվարկը</w:t>
            </w:r>
            <w:proofErr w:type="spellEnd"/>
            <w:r w:rsidR="0001031B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(7)-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lang w:val="hy-AM"/>
              </w:rPr>
              <w:t>րդ բանաձև</w:t>
            </w:r>
            <w:proofErr w:type="spellStart"/>
            <w:r w:rsidR="0001031B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ով</w:t>
            </w:r>
            <w:proofErr w:type="spellEnd"/>
          </w:p>
        </w:tc>
      </w:tr>
      <w:tr w:rsidR="00E3248B" w:rsidRPr="000E23FA" w14:paraId="407E9D61" w14:textId="77777777" w:rsidTr="004D0511">
        <w:trPr>
          <w:trHeight w:val="255"/>
        </w:trPr>
        <w:tc>
          <w:tcPr>
            <w:tcW w:w="3372" w:type="dxa"/>
            <w:gridSpan w:val="5"/>
            <w:vMerge/>
            <w:vAlign w:val="center"/>
            <w:hideMark/>
          </w:tcPr>
          <w:p w14:paraId="63B699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F1F80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0.420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68C0C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CA9A3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1.328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88A5E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F5C56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1.95</w:t>
            </w:r>
          </w:p>
        </w:tc>
        <w:tc>
          <w:tcPr>
            <w:tcW w:w="5916" w:type="dxa"/>
            <w:gridSpan w:val="4"/>
            <w:vMerge/>
            <w:vAlign w:val="center"/>
            <w:hideMark/>
          </w:tcPr>
          <w:p w14:paraId="746E24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3248B" w:rsidRPr="000E23FA" w14:paraId="65E4AEAE" w14:textId="77777777" w:rsidTr="004D0511">
        <w:trPr>
          <w:trHeight w:val="1812"/>
        </w:trPr>
        <w:tc>
          <w:tcPr>
            <w:tcW w:w="521" w:type="dxa"/>
            <w:shd w:val="clear" w:color="auto" w:fill="auto"/>
            <w:textDirection w:val="btLr"/>
            <w:vAlign w:val="center"/>
            <w:hideMark/>
          </w:tcPr>
          <w:p w14:paraId="54687B1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Հ/</w:t>
            </w:r>
            <w:r w:rsidR="00A43646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</w:t>
            </w:r>
          </w:p>
        </w:tc>
        <w:tc>
          <w:tcPr>
            <w:tcW w:w="1257" w:type="dxa"/>
            <w:gridSpan w:val="2"/>
            <w:shd w:val="clear" w:color="auto" w:fill="auto"/>
            <w:vAlign w:val="center"/>
            <w:hideMark/>
          </w:tcPr>
          <w:p w14:paraId="4745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Սկիզբը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 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վերջը</w:t>
            </w:r>
            <w:proofErr w:type="spellEnd"/>
          </w:p>
        </w:tc>
        <w:tc>
          <w:tcPr>
            <w:tcW w:w="795" w:type="dxa"/>
            <w:shd w:val="clear" w:color="auto" w:fill="auto"/>
            <w:textDirection w:val="btLr"/>
            <w:vAlign w:val="center"/>
            <w:hideMark/>
          </w:tcPr>
          <w:p w14:paraId="618AE6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երկա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-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րությունը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L մ</w:t>
            </w:r>
          </w:p>
        </w:tc>
        <w:tc>
          <w:tcPr>
            <w:tcW w:w="799" w:type="dxa"/>
            <w:shd w:val="clear" w:color="auto" w:fill="auto"/>
            <w:textDirection w:val="btLr"/>
            <w:vAlign w:val="center"/>
            <w:hideMark/>
          </w:tcPr>
          <w:p w14:paraId="28C1A0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Նիշերի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տարբերու-թյունը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∆H մ</w:t>
            </w:r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2738D8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անվա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-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տրամա-գիծը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, DN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14:paraId="4AE2F8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ներքին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տրամագիծը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մմ</w:t>
            </w:r>
            <w:proofErr w:type="spellEnd"/>
          </w:p>
        </w:tc>
        <w:tc>
          <w:tcPr>
            <w:tcW w:w="954" w:type="dxa"/>
            <w:shd w:val="clear" w:color="auto" w:fill="auto"/>
            <w:textDirection w:val="btLr"/>
            <w:vAlign w:val="center"/>
            <w:hideMark/>
          </w:tcPr>
          <w:p w14:paraId="006FF5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Դիմադրության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գործակիցը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Km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621A4F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սկզբում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P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սկիզբ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266F24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Հոսքը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>Q (լ/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14:paraId="10DAC4F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Արագությունը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մ/վ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33C3F07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1մ-ի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>∆P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EED7E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 xml:space="preserve">∆P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782CB3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վերջում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Р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վերջ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</w:tr>
      <w:tr w:rsidR="00E3248B" w:rsidRPr="000E23FA" w14:paraId="756BD4E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10E37B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97CD7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170-175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ոռոգիչ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175</w:t>
            </w:r>
          </w:p>
        </w:tc>
      </w:tr>
      <w:tr w:rsidR="00E3248B" w:rsidRPr="000E23FA" w14:paraId="2FCC0AD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D38AD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28159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746163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6CF2F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55096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FA100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E8D99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94D26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FBBFD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0.09752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9E8BA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03D85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326748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55238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0.00232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E5B4E0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5257D8E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1C81C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50081B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7C5E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14745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65307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A4D77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FA2C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09A22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4329D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4C480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19477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7C1AE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C532A5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0.01208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D8C81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0.09752</w:t>
            </w:r>
          </w:p>
        </w:tc>
      </w:tr>
      <w:tr w:rsidR="00E3248B" w:rsidRPr="000E23FA" w14:paraId="397B5E0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F284C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1816B0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160-165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3D016A4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D211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1F14E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5DF2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C1D82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31A8A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42DB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BDE58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BF193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DA31F5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5F5CFF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1.408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2388A5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2.30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E1F908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0.00543164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BF981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0.00261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DF6B81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0.11179</w:t>
            </w:r>
          </w:p>
        </w:tc>
      </w:tr>
      <w:tr w:rsidR="00E3248B" w:rsidRPr="000E23FA" w14:paraId="358B36C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A560A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1EDA1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468EE2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885938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7798C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D1C01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674269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0FA04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29881B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FB66D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2.736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4A038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1971D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0.00453741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D5BBE8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0.00567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A96B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</w:tr>
      <w:tr w:rsidR="00E3248B" w:rsidRPr="000E23FA" w14:paraId="19DC90E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8C02AC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F361BF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140-155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հոսքը</w:t>
            </w:r>
            <w:proofErr w:type="spellEnd"/>
          </w:p>
        </w:tc>
      </w:tr>
      <w:tr w:rsidR="00E3248B" w:rsidRPr="000E23FA" w14:paraId="162B18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AEC4A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4BB2E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BEE4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EBE554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6DB27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09903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915E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7E375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C2347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078CA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00C5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995F31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89A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0.01199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B6BEB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55D36F3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E62A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7A2AC4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140-145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140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041D6E7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5EFE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480D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42AA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99F50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FDCD97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68F4D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98169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FA894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1622B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E3C3C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1.392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7D7A7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2.28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7539D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0.00531189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DC477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0.00255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516BB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0.10944</w:t>
            </w:r>
          </w:p>
        </w:tc>
      </w:tr>
      <w:tr w:rsidR="00E3248B" w:rsidRPr="000E23FA" w14:paraId="2182750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8249D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FC208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BDE3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CC305B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0BFB2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5382A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6B9477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CF884B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50929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0.11167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B9ACF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2.721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D288F7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814C18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0.00448579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F51A7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0.00449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AA5B0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</w:tr>
      <w:tr w:rsidR="00E3248B" w:rsidRPr="000E23FA" w14:paraId="3B50FFC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CF849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81DD3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130-140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130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1D27021C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D717A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13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57E91C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3AA84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FBAAD5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79918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73DB4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5528C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AEB21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97CEA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82BC5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2.764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360C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E81ED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0.00463050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9894A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0.00463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309E1C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0.11064</w:t>
            </w:r>
          </w:p>
        </w:tc>
      </w:tr>
      <w:tr w:rsidR="00E3248B" w:rsidRPr="000E23FA" w14:paraId="12FF15B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C88A0D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8F72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A3812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42ECC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3.10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274B8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2E678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EAD30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30D49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D5918E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E1CFA2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5.500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8B6B3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415867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0.00053831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8D399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0.00167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AC3F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</w:tr>
      <w:tr w:rsidR="00E3248B" w:rsidRPr="000E23FA" w14:paraId="66C26C2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EF07B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AB041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120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սնվող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2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ճյուղերով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120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49E9008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BBB6B6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01455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2CEF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1DA60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1AFCF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0C80E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EEF9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BE177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3A3B04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9AEBA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5.540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F24AD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D2523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4D17E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3F21A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3248B" w:rsidRPr="000E23FA" w14:paraId="3375AF1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AC6FA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E89274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EB401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A9AC1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E05AA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A6C91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120BE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95EA8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F69A6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3280AA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11.040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2E6E4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2.84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4A8F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0.00216882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7FB4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0.00868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34A463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</w:tr>
      <w:tr w:rsidR="00E3248B" w:rsidRPr="000E23FA" w14:paraId="1FA4BD1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C9B9E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9EE8D0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110-115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հոսքը</w:t>
            </w:r>
            <w:proofErr w:type="spellEnd"/>
          </w:p>
        </w:tc>
      </w:tr>
      <w:tr w:rsidR="00E3248B" w:rsidRPr="000E23FA" w14:paraId="0B72DA7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DF66D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1E4D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965E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AB3979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6CB15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803EE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9D4C3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2567A4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A9EE7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0.10172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D2F07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051C2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B963F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1E90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0.00652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5A2390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D6602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034236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B3E2EC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B949F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FADF4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F8B95B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8FAAAA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3718C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618AD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BC771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D622B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A27276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B1F0A8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0E3F0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0.01208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37FEA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0.10172</w:t>
            </w:r>
          </w:p>
        </w:tc>
      </w:tr>
      <w:tr w:rsidR="00E3248B" w:rsidRPr="000E23FA" w14:paraId="7B45E8C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85B8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E1449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100-105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3D5B8EC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3FEFA5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D5FD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6225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B5776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55BC4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C8B6D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04FF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6C138A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DA748E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5A528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1.405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C127B0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2.30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C05828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0.00540690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A6DFCA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0.00260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81F9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0.11601</w:t>
            </w:r>
          </w:p>
        </w:tc>
      </w:tr>
      <w:tr w:rsidR="00E3248B" w:rsidRPr="000E23FA" w14:paraId="3BD4D8C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C80DC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8D93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7008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FFC2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2CE88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84EC0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0294A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B1CAD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484BB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0.11947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E8E6B3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2.733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8B35FB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46ACC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0.00452676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04014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0.00566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55A14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</w:tr>
      <w:tr w:rsidR="00E3248B" w:rsidRPr="000E23FA" w14:paraId="36C30BB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8CD7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92DA2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90-100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2997B36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3A5404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5A095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C85CDA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2F88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E93F0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C8A27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B15F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52F2C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DBF28D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98EC6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2.802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562FDA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1A932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0.00475990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30FB5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0.00595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CC4EBD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0.11967</w:t>
            </w:r>
          </w:p>
        </w:tc>
      </w:tr>
      <w:tr w:rsidR="00E3248B" w:rsidRPr="000E23FA" w14:paraId="105D4AE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BC94C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49645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F049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435BE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2.42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CE9DB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287EC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375E7F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509D0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8A55C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AE7F75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16.645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0082D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4B630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0.00492995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C7F09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0.01193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09E34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</w:tr>
      <w:tr w:rsidR="00E3248B" w:rsidRPr="000E23FA" w14:paraId="350EDA6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60E9D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59C9FD7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6E95A67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5DDCF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97BB2A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9810C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6BFE8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B590C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2516E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FFC07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687F4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8C4F07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64AF8F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8.323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53D60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EB314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0.00048471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72D41C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E4094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6466C0DC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E1F09D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7C9D1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20F5FC3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501948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8AC12B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C5743E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AD603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F60E4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32CC6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B77A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4D32D6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48298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0.08375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12026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978E16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D6C71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43ECB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0272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D6A611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7DA7C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3D92B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80-85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80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1F1ED99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51BF8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D0955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A1F5D5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04BA5B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122688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00FE7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D3942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8C975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3B040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BAF60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3.352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203EB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702F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0.00083251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9CCD3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0.00375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1DE102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0.15400</w:t>
            </w:r>
          </w:p>
        </w:tc>
      </w:tr>
      <w:tr w:rsidR="00E3248B" w:rsidRPr="000E23FA" w14:paraId="3E5088B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D8EA1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3CBA4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67792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4876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AF422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2D36F6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465C76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FA017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BA537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0.19838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C5D0D8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11.675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8DBB6C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FFFAA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0.00095386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E3D42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0.05914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F30CD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</w:tr>
      <w:tr w:rsidR="00E3248B" w:rsidRPr="000E23FA" w14:paraId="240B782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298FCE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34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22A83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Ձախ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0646798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70DD3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86673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D77AC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320407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7573E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8FAF4B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E8BBC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1DC51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C3FCBF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0.14506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68169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8.323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DA7F4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F696D4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0.00048471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A92BA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0.00751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09FB3C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5AF426D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AFD73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CDFA6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388079EE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382AF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83EC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B245B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CCA67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BE2FC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E04990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17022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5DBD0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CD687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0.08323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D1697F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6D00A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4156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39ADC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71700A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024488E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3D27D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D3688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60-65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4490C42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002EA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10B7A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06501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DF6FA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6EEC5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1098D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67D168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7D56AE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172A7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0.14506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684A7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3.433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A210C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1.75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0F078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0.00087277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44967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0.00301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F16B0F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0.16055</w:t>
            </w:r>
          </w:p>
        </w:tc>
      </w:tr>
      <w:tr w:rsidR="00E3248B" w:rsidRPr="000E23FA" w14:paraId="5C3FE24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0C2221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2A304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2F75AC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66197C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907D66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CB976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1F3A18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A887D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14C1F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0.20501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063ACB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11.755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AE65E7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C307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0.00096699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F14AD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0.05995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752BD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0.14506</w:t>
            </w:r>
          </w:p>
        </w:tc>
      </w:tr>
      <w:tr w:rsidR="00E3248B" w:rsidRPr="000E23FA" w14:paraId="43C97D1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9D8C6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C39E3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FF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Ճնշումների</w:t>
            </w:r>
            <w:proofErr w:type="spellEnd"/>
            <w:r w:rsidRPr="007E26A0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հավասարեցում</w:t>
            </w:r>
            <w:proofErr w:type="spellEnd"/>
            <w:r w:rsidRPr="007E26A0">
              <w:rPr>
                <w:rFonts w:eastAsia="Times New Roman"/>
                <w:kern w:val="0"/>
                <w:sz w:val="22"/>
                <w:szCs w:val="22"/>
              </w:rPr>
              <w:t xml:space="preserve"> 40 </w:t>
            </w: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կետում</w:t>
            </w:r>
            <w:proofErr w:type="spellEnd"/>
          </w:p>
        </w:tc>
      </w:tr>
      <w:tr w:rsidR="00E3248B" w:rsidRPr="000E23FA" w14:paraId="74CDDDC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3CF9FE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42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F358F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096FC02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8C257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295C1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63E076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4AFC8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6AC94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5BB42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BE4AF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F390D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ACFC8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04A9D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8.614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97AC64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15F3D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0.00051919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338CC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0.00182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50986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7EEBDE2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F2B8AE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47BDD7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79BFA0E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9B608F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7827E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48BDC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5A5FD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C03680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9BB2C9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A95D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7741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21B32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0.08375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87B244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72C53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8DF6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342FC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BCE70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76601EF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8D38D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FCAE92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80-85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80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54AC439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091C0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28855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34C8BB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A97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254D75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BD65B0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9700D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ABB9F1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AD3E8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E850C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3.354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12C1C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44583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0.00083323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9C6DFD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0.00375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D87253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0.15412</w:t>
            </w:r>
          </w:p>
        </w:tc>
      </w:tr>
      <w:tr w:rsidR="00E3248B" w:rsidRPr="000E23FA" w14:paraId="0102518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AACF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6E935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BAA015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0292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1C638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83E63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B23DC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9D55C4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494290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9B6DD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11.967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74DFF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645FFE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0.00100223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6784A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0.06214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FDB095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</w:tr>
      <w:tr w:rsidR="00E3248B" w:rsidRPr="000E23FA" w14:paraId="4822D06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0FDA8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E2B24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Ձախ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3F0B1CA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AA2043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487A0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26DF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84A6D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A68B3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DCAA0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183CF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BEAD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1931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F82F3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8.032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DBA2B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A190F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0.00045142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E676F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12CCE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5F13503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85658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137DE0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50BE7AE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2F9A1E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DC4024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398AAA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2D784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0F03B8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B28C57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62B75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C4BE1B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1F604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0.08323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CBE71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12704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0E727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F00B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9F896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4A50B17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67F06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53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236C5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60-65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26C986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4B5968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55B65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E5841A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ADBE9D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1A73A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78E0F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FFDAE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211E39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355607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D618C3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4C16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F60FC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0.00086966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9C7AA6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BE0B6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0.16004</w:t>
            </w:r>
          </w:p>
        </w:tc>
      </w:tr>
      <w:tr w:rsidR="00E3248B" w:rsidRPr="000E23FA" w14:paraId="73AB1BF6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C44B5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55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2E9FEC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5DF66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67084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5A493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5AE2C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F631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0D172B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E29AD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003C9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11.458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C5150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68082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0.00091875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B0D5F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0.05696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B0AAD6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</w:tr>
      <w:tr w:rsidR="00E3248B" w:rsidRPr="000E23FA" w14:paraId="7BDF9E9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65C9A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9A06E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A9E59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2D9FD5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8.70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FD9D05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21BA27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93423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035F9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1A1EA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0.23492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BB5E5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C292E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2E70B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4BC892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0.03341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FE629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0.20151</w:t>
            </w:r>
          </w:p>
        </w:tc>
      </w:tr>
      <w:tr w:rsidR="00E3248B" w:rsidRPr="000E23FA" w14:paraId="47550BE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D46C1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C426D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B7D9F2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D4ED21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3DF78A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F2387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0FF65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EDFF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56968A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0.29124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7DF88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86A5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9973B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C41A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0.01632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491FC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0.23492</w:t>
            </w:r>
          </w:p>
        </w:tc>
      </w:tr>
      <w:tr w:rsidR="00E3248B" w:rsidRPr="000E23FA" w14:paraId="21C1311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B68B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A0D3E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926C5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F6545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B1AAB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9343DE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436AB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648B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C3BFE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0.35351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4AC28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B8CC3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2283D8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CCC8B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0.02227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E1E0C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0.29124</w:t>
            </w:r>
          </w:p>
        </w:tc>
      </w:tr>
      <w:tr w:rsidR="00E3248B" w:rsidRPr="000E23FA" w14:paraId="2D76389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B859F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3ADD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4F3D8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3F844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6.70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6620DA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5.40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AB28FE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F47F2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62D1B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B95B14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8BE20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0F080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573E2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C04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0.02573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00867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0.35351</w:t>
            </w:r>
          </w:p>
        </w:tc>
      </w:tr>
      <w:tr w:rsidR="00E3248B" w:rsidRPr="000E23FA" w14:paraId="1103507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64E1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582EA88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Ստորին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հարկում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7CEA295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333C9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61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3A7AE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2E1B2D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797CA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543B17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0FBD4F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82593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4A0D6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941AE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7C130C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9791C8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647756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E6ECF0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C08E9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3248B" w:rsidRPr="000E23FA" w14:paraId="641AC9B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E4226F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ADD722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C71F4C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AC834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D89AA3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553923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1C1A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B352D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42170A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0.46865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9085C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0CCF9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9A5A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0.00708207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67F172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0.03541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4A7CAC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</w:tr>
      <w:tr w:rsidR="00E3248B" w:rsidRPr="000E23FA" w14:paraId="1408AAD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2B996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4C5D92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27DD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558CE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AFEE7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000E2C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D084C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269AA0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AAD86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0.48990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E1DC92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7BBB2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6AC08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0.00708207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0BCCF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0.02125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66036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0.46865</w:t>
            </w:r>
          </w:p>
        </w:tc>
      </w:tr>
    </w:tbl>
    <w:p w14:paraId="2B8EB0CE" w14:textId="77777777" w:rsidR="004D0511" w:rsidRPr="000E23FA" w:rsidRDefault="004D0511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</w:p>
    <w:p w14:paraId="1C21993E" w14:textId="77777777" w:rsidR="00BC421E" w:rsidRPr="000E23FA" w:rsidRDefault="00BC421E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  <w:r w:rsidRPr="000E23FA">
        <w:rPr>
          <w:lang w:val="hy-AM"/>
        </w:rPr>
        <w:t>Աղյուսակ 25. Նկար 13-ի կայանքի հաշվարկի արդյունքները.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402"/>
        <w:gridCol w:w="2268"/>
        <w:gridCol w:w="1954"/>
      </w:tblGrid>
      <w:tr w:rsidR="00BC421E" w:rsidRPr="00472C6A" w14:paraId="37577153" w14:textId="77777777" w:rsidTr="002A51E8">
        <w:tc>
          <w:tcPr>
            <w:tcW w:w="3369" w:type="dxa"/>
            <w:vAlign w:val="center"/>
          </w:tcPr>
          <w:p w14:paraId="5000A129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Անհրաժեշտ ճնշումը պոմպի ելքում, չհաշված տեղական կորուստները, ՄՊԱ</w:t>
            </w:r>
          </w:p>
        </w:tc>
        <w:tc>
          <w:tcPr>
            <w:tcW w:w="3543" w:type="dxa"/>
            <w:vAlign w:val="center"/>
          </w:tcPr>
          <w:p w14:paraId="4333803B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Տեղական կորուստները՝ կցամասերում, կառավարման հանգույցում, փականներում և այլ դետալներում (20%), ՄՊԱ</w:t>
            </w:r>
          </w:p>
        </w:tc>
        <w:tc>
          <w:tcPr>
            <w:tcW w:w="3402" w:type="dxa"/>
            <w:vAlign w:val="center"/>
          </w:tcPr>
          <w:p w14:paraId="29CB2536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 xml:space="preserve">Պահանջվող ճնշումը </w:t>
            </w:r>
            <w:r w:rsidRPr="000E23FA">
              <w:rPr>
                <w:szCs w:val="24"/>
                <w:lang w:val="hy-AM"/>
              </w:rPr>
              <w:t>պոմպի ելքում, ներառյալ տեղական կորուստները, ՄՊԱ</w:t>
            </w:r>
          </w:p>
        </w:tc>
        <w:tc>
          <w:tcPr>
            <w:tcW w:w="2268" w:type="dxa"/>
            <w:vAlign w:val="center"/>
          </w:tcPr>
          <w:p w14:paraId="715F50EC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rFonts w:eastAsia="Times New Roman"/>
                <w:color w:val="000000"/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Ջրի անհրաժեշտ ծախսը, լ/վրկ</w:t>
            </w:r>
          </w:p>
        </w:tc>
        <w:tc>
          <w:tcPr>
            <w:tcW w:w="1954" w:type="dxa"/>
            <w:vAlign w:val="center"/>
          </w:tcPr>
          <w:p w14:paraId="70B0526F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Պահանջվող ջրի ծավալը 30 րոպեում, մ3</w:t>
            </w:r>
          </w:p>
        </w:tc>
      </w:tr>
      <w:tr w:rsidR="00BC421E" w:rsidRPr="000E23FA" w14:paraId="22B61685" w14:textId="77777777" w:rsidTr="002A51E8">
        <w:tc>
          <w:tcPr>
            <w:tcW w:w="3369" w:type="dxa"/>
          </w:tcPr>
          <w:p w14:paraId="30A34084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31.812</w:t>
            </w:r>
          </w:p>
        </w:tc>
        <w:tc>
          <w:tcPr>
            <w:tcW w:w="3543" w:type="dxa"/>
          </w:tcPr>
          <w:p w14:paraId="01EEC6BF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0.09798</w:t>
            </w:r>
          </w:p>
        </w:tc>
        <w:tc>
          <w:tcPr>
            <w:tcW w:w="3402" w:type="dxa"/>
          </w:tcPr>
          <w:p w14:paraId="404B491B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0.588</w:t>
            </w:r>
          </w:p>
        </w:tc>
        <w:tc>
          <w:tcPr>
            <w:tcW w:w="2268" w:type="dxa"/>
          </w:tcPr>
          <w:p w14:paraId="234061BC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31.8</w:t>
            </w:r>
          </w:p>
        </w:tc>
        <w:tc>
          <w:tcPr>
            <w:tcW w:w="1954" w:type="dxa"/>
          </w:tcPr>
          <w:p w14:paraId="77F23A5E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57.3</w:t>
            </w:r>
          </w:p>
        </w:tc>
      </w:tr>
    </w:tbl>
    <w:p w14:paraId="3E8AB539" w14:textId="77777777" w:rsidR="00BC421E" w:rsidRPr="000E23FA" w:rsidRDefault="00BC421E" w:rsidP="007E26A0">
      <w:pPr>
        <w:tabs>
          <w:tab w:val="left" w:pos="990"/>
          <w:tab w:val="left" w:pos="1170"/>
          <w:tab w:val="left" w:pos="4379"/>
        </w:tabs>
        <w:spacing w:line="360" w:lineRule="auto"/>
        <w:sectPr w:rsidR="00BC421E" w:rsidRPr="000E23FA" w:rsidSect="0091004B">
          <w:pgSz w:w="16838" w:h="11906" w:orient="landscape" w:code="9"/>
          <w:pgMar w:top="1134" w:right="656" w:bottom="567" w:left="992" w:header="720" w:footer="720" w:gutter="0"/>
          <w:cols w:space="720"/>
          <w:docGrid w:linePitch="360"/>
        </w:sectPr>
      </w:pPr>
    </w:p>
    <w:p w14:paraId="6A571B6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bookmarkStart w:id="107" w:name="_Hlk139998348"/>
      <w:bookmarkStart w:id="108" w:name="_Hlk153731215"/>
      <w:r w:rsidRPr="000E23FA">
        <w:rPr>
          <w:b/>
          <w:lang w:val="hy-AM"/>
        </w:rPr>
        <w:lastRenderedPageBreak/>
        <w:t>3.6.2. ՄԻՋԻՆ ՊԱՏԻԿՈՒԹՅԱՄԲ ՓՐՓՈՒՐՈՎ</w:t>
      </w:r>
    </w:p>
    <w:p w14:paraId="2AC42EF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434B8C8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445C0BF6" w14:textId="77777777" w:rsidR="0003768D" w:rsidRPr="000E23FA" w:rsidRDefault="0003768D" w:rsidP="007E26A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109" w:name="_Hlk139998432"/>
      <w:r w:rsidRPr="000E23FA">
        <w:rPr>
          <w:lang w:val="hy-AM"/>
        </w:rPr>
        <w:t xml:space="preserve">Միջին պատիկությամբ փրփուրով հրդեհաշիջման ինքնաշխատ կայանքների հրամարիչ նյութի քանակի հաշվարկի համար ելակետային տվյալ է համարվում </w:t>
      </w:r>
      <w:bookmarkEnd w:id="109"/>
      <w:r w:rsidRPr="000E23FA">
        <w:rPr>
          <w:lang w:val="hy-AM"/>
        </w:rPr>
        <w:t>հնարավոր հրդեհի օջախի հավարկային ծավալը՝ V</w:t>
      </w:r>
      <w:r w:rsidRPr="000E23FA">
        <w:rPr>
          <w:vertAlign w:val="subscript"/>
          <w:lang w:val="hy-AM"/>
        </w:rPr>
        <w:t>օ</w:t>
      </w:r>
      <w:r w:rsidRPr="000E23FA">
        <w:rPr>
          <w:lang w:val="hy-AM"/>
        </w:rPr>
        <w:t xml:space="preserve"> 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>, որը որոշվում է սենքի մակերեսի և հրդեհային բեռի բարձրության արտադրյալով հանած այդ ծավալում առկա շինարարական հոծ կառուցվածքատարրերի ծավալը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1A43B72F" w14:textId="77777777" w:rsidR="0003768D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03768D" w:rsidRPr="000E23FA">
        <w:rPr>
          <w:lang w:val="hy-AM"/>
        </w:rPr>
        <w:t xml:space="preserve">րոշվում է </w:t>
      </w:r>
      <w:bookmarkStart w:id="110" w:name="_Hlk139998127"/>
      <w:r w:rsidR="0003768D" w:rsidRPr="000E23FA">
        <w:rPr>
          <w:lang w:val="hy-AM"/>
        </w:rPr>
        <w:t>փրփրաջրի հաշվարկային քանակը</w:t>
      </w:r>
      <w:bookmarkEnd w:id="110"/>
      <w:r w:rsidR="0003768D" w:rsidRPr="000E23FA">
        <w:rPr>
          <w:lang w:val="hy-AM"/>
        </w:rPr>
        <w:t>, մ</w:t>
      </w:r>
      <w:r w:rsidR="0003768D" w:rsidRPr="000E23FA">
        <w:rPr>
          <w:vertAlign w:val="superscript"/>
          <w:lang w:val="hy-AM"/>
        </w:rPr>
        <w:t>3</w:t>
      </w:r>
      <w:r w:rsidR="0003768D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2D73F3F" w14:textId="77777777" w:rsidR="0003768D" w:rsidRPr="000E23FA" w:rsidRDefault="0003768D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ind w:firstLine="2970"/>
        <w:contextualSpacing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հ</w:t>
      </w:r>
      <w:r w:rsidRPr="000E23FA">
        <w:rPr>
          <w:lang w:val="hy-AM"/>
        </w:rPr>
        <w:t xml:space="preserve"> = a x V</w:t>
      </w:r>
      <w:r w:rsidRPr="000E23FA">
        <w:rPr>
          <w:vertAlign w:val="subscript"/>
          <w:lang w:val="hy-AM"/>
        </w:rPr>
        <w:t>օ</w:t>
      </w:r>
      <w:r w:rsidRPr="000E23FA">
        <w:rPr>
          <w:lang w:val="hy-AM"/>
        </w:rPr>
        <w:t xml:space="preserve"> / K                         </w:t>
      </w:r>
      <w:r w:rsidRPr="000E23FA">
        <w:rPr>
          <w:lang w:val="hy-AM"/>
        </w:rPr>
        <w:tab/>
        <w:t xml:space="preserve">            (12)</w:t>
      </w:r>
    </w:p>
    <w:p w14:paraId="06A21E12" w14:textId="77777777" w:rsidR="0003768D" w:rsidRPr="000E23FA" w:rsidRDefault="0003768D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>որտեղ a-ն փրփուրի քայքայման գործակիցն է ըստ 26-րդ Աղյուսակի, իսկ K-ն՝ փրփուրի պատիկությունն է:</w:t>
      </w:r>
    </w:p>
    <w:p w14:paraId="14684546" w14:textId="77777777" w:rsidR="0003768D" w:rsidRPr="00D60CA1" w:rsidRDefault="0003768D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contextualSpacing/>
        <w:rPr>
          <w:lang w:val="hy-AM"/>
        </w:rPr>
      </w:pPr>
    </w:p>
    <w:p w14:paraId="7F3652C3" w14:textId="77777777" w:rsidR="00E3248B" w:rsidRPr="000E23FA" w:rsidRDefault="00752E98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contextualSpacing/>
      </w:pPr>
      <w:proofErr w:type="spellStart"/>
      <w:r w:rsidRPr="000E23FA">
        <w:t>Աղյուսակ</w:t>
      </w:r>
      <w:proofErr w:type="spellEnd"/>
      <w:r w:rsidR="00E3248B" w:rsidRPr="000E23FA">
        <w:t xml:space="preserve"> 2</w:t>
      </w:r>
      <w:r w:rsidR="00ED042A" w:rsidRPr="000E23FA">
        <w:t>6</w:t>
      </w:r>
      <w:r w:rsidR="00F55F6A" w:rsidRPr="000E23FA">
        <w:rPr>
          <w:rFonts w:ascii="MS Mincho" w:eastAsia="MS Mincho" w:hAnsi="MS Mincho" w:cs="MS Mincho" w:hint="eastAsia"/>
          <w:lang w:val="hy-AM"/>
        </w:rPr>
        <w:t>․</w:t>
      </w:r>
      <w:r w:rsidR="00F55F6A" w:rsidRPr="000E23FA">
        <w:rPr>
          <w:lang w:val="hy-AM"/>
        </w:rPr>
        <w:t xml:space="preserve"> Փրփուրի քայքայման գործակիցները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2685"/>
        <w:gridCol w:w="3687"/>
      </w:tblGrid>
      <w:tr w:rsidR="00D53B3C" w:rsidRPr="000E23FA" w14:paraId="53DA76F0" w14:textId="77777777" w:rsidTr="00D53B3C">
        <w:tc>
          <w:tcPr>
            <w:tcW w:w="988" w:type="dxa"/>
            <w:vAlign w:val="center"/>
          </w:tcPr>
          <w:p w14:paraId="6211F5DA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  <w:lang w:val="hy-AM"/>
              </w:rPr>
              <w:t>Հ</w:t>
            </w:r>
            <w:r w:rsidR="00A43646" w:rsidRPr="000E23FA">
              <w:rPr>
                <w:rFonts w:eastAsia="MS Mincho" w:cs="MS Mincho"/>
                <w:szCs w:val="24"/>
                <w:lang w:val="hy-AM"/>
              </w:rPr>
              <w:t>/</w:t>
            </w:r>
            <w:r w:rsidR="00A43646" w:rsidRPr="000E23FA">
              <w:rPr>
                <w:rFonts w:eastAsia="MS Mincho" w:cs="MS Mincho"/>
                <w:szCs w:val="24"/>
              </w:rPr>
              <w:t>Հ</w:t>
            </w:r>
          </w:p>
        </w:tc>
        <w:tc>
          <w:tcPr>
            <w:tcW w:w="2835" w:type="dxa"/>
            <w:vAlign w:val="center"/>
          </w:tcPr>
          <w:p w14:paraId="6611A581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Պաշտպանվող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սենքում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նյութերը</w:t>
            </w:r>
            <w:proofErr w:type="spellEnd"/>
          </w:p>
        </w:tc>
        <w:tc>
          <w:tcPr>
            <w:tcW w:w="2685" w:type="dxa"/>
            <w:vAlign w:val="center"/>
          </w:tcPr>
          <w:p w14:paraId="4E0722A0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Փրփուրի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քայքայման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գործակիցը</w:t>
            </w:r>
            <w:proofErr w:type="spellEnd"/>
            <w:r w:rsidRPr="000E23FA">
              <w:rPr>
                <w:szCs w:val="24"/>
              </w:rPr>
              <w:t>, a</w:t>
            </w:r>
          </w:p>
        </w:tc>
        <w:tc>
          <w:tcPr>
            <w:tcW w:w="3687" w:type="dxa"/>
            <w:vAlign w:val="center"/>
          </w:tcPr>
          <w:p w14:paraId="02C8290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Կայանքի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աշխատանքի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տևողությունը</w:t>
            </w:r>
            <w:proofErr w:type="spellEnd"/>
            <w:r w:rsidRPr="000E23FA">
              <w:rPr>
                <w:szCs w:val="24"/>
              </w:rPr>
              <w:t>, T</w:t>
            </w:r>
          </w:p>
        </w:tc>
      </w:tr>
      <w:tr w:rsidR="00D53B3C" w:rsidRPr="000E23FA" w14:paraId="737C434F" w14:textId="77777777" w:rsidTr="00D53B3C">
        <w:trPr>
          <w:trHeight w:val="128"/>
        </w:trPr>
        <w:tc>
          <w:tcPr>
            <w:tcW w:w="988" w:type="dxa"/>
            <w:vAlign w:val="center"/>
          </w:tcPr>
          <w:p w14:paraId="7F11B20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  <w:lang w:val="hy-AM"/>
              </w:rPr>
              <w:t>1</w:t>
            </w:r>
            <w:r w:rsidRPr="000E23FA">
              <w:rPr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64E7830B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Պինդ</w:t>
            </w:r>
            <w:proofErr w:type="spellEnd"/>
          </w:p>
        </w:tc>
        <w:tc>
          <w:tcPr>
            <w:tcW w:w="2685" w:type="dxa"/>
            <w:vAlign w:val="center"/>
          </w:tcPr>
          <w:p w14:paraId="209B285F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3687" w:type="dxa"/>
            <w:vAlign w:val="center"/>
          </w:tcPr>
          <w:p w14:paraId="7B68832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 xml:space="preserve">25 </w:t>
            </w: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</w:tr>
      <w:tr w:rsidR="00D53B3C" w:rsidRPr="000E23FA" w14:paraId="3BAF8ABA" w14:textId="77777777" w:rsidTr="00D53B3C">
        <w:tc>
          <w:tcPr>
            <w:tcW w:w="988" w:type="dxa"/>
            <w:vAlign w:val="center"/>
          </w:tcPr>
          <w:p w14:paraId="012F2D4E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14:paraId="09E9C9B4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Հեղուկ</w:t>
            </w:r>
            <w:proofErr w:type="spellEnd"/>
          </w:p>
        </w:tc>
        <w:tc>
          <w:tcPr>
            <w:tcW w:w="2685" w:type="dxa"/>
            <w:vAlign w:val="center"/>
          </w:tcPr>
          <w:p w14:paraId="68EBB2FD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3687" w:type="dxa"/>
            <w:vAlign w:val="center"/>
          </w:tcPr>
          <w:p w14:paraId="353E8CE2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 xml:space="preserve">15 </w:t>
            </w: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</w:tr>
    </w:tbl>
    <w:p w14:paraId="5869C621" w14:textId="77777777" w:rsidR="00E3248B" w:rsidRPr="000E23FA" w:rsidRDefault="00E3248B" w:rsidP="009E6D16">
      <w:pPr>
        <w:tabs>
          <w:tab w:val="left" w:pos="990"/>
          <w:tab w:val="left" w:pos="1170"/>
        </w:tabs>
        <w:spacing w:after="0" w:line="360" w:lineRule="auto"/>
        <w:contextualSpacing/>
      </w:pPr>
    </w:p>
    <w:p w14:paraId="6CE2C18B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>
        <w:t>ը</w:t>
      </w:r>
      <w:r w:rsidR="00E3248B" w:rsidRPr="000E23FA">
        <w:t>նտրվում</w:t>
      </w:r>
      <w:proofErr w:type="spellEnd"/>
      <w:r w:rsidR="00E3248B" w:rsidRPr="000E23FA">
        <w:t xml:space="preserve"> </w:t>
      </w:r>
      <w:proofErr w:type="spellStart"/>
      <w:r w:rsidR="00E3248B" w:rsidRPr="000E23FA">
        <w:t>են</w:t>
      </w:r>
      <w:proofErr w:type="spellEnd"/>
      <w:r w:rsidR="00E3248B" w:rsidRPr="000E23FA">
        <w:t xml:space="preserve"> </w:t>
      </w:r>
      <w:proofErr w:type="spellStart"/>
      <w:r w:rsidR="00E3248B" w:rsidRPr="000E23FA">
        <w:t>նույն</w:t>
      </w:r>
      <w:proofErr w:type="spellEnd"/>
      <w:r w:rsidR="00E3248B" w:rsidRPr="000E23FA">
        <w:t xml:space="preserve"> </w:t>
      </w:r>
      <w:proofErr w:type="spellStart"/>
      <w:r w:rsidR="00E3248B" w:rsidRPr="000E23FA">
        <w:t>տիպի</w:t>
      </w:r>
      <w:proofErr w:type="spellEnd"/>
      <w:r w:rsidR="00E3248B" w:rsidRPr="000E23FA">
        <w:t xml:space="preserve">, </w:t>
      </w:r>
      <w:proofErr w:type="spellStart"/>
      <w:r w:rsidR="00E3248B" w:rsidRPr="000E23FA">
        <w:t>մոդելի</w:t>
      </w:r>
      <w:proofErr w:type="spellEnd"/>
      <w:r w:rsidR="00E3248B" w:rsidRPr="000E23FA">
        <w:t xml:space="preserve"> </w:t>
      </w:r>
      <w:proofErr w:type="spellStart"/>
      <w:r w:rsidR="00E3248B" w:rsidRPr="000E23FA">
        <w:t>միջին</w:t>
      </w:r>
      <w:proofErr w:type="spellEnd"/>
      <w:r w:rsidR="00E3248B" w:rsidRPr="000E23FA">
        <w:t xml:space="preserve"> </w:t>
      </w:r>
      <w:proofErr w:type="spellStart"/>
      <w:r w:rsidR="00E3248B" w:rsidRPr="000E23FA">
        <w:t>պատիկությա</w:t>
      </w:r>
      <w:proofErr w:type="spellEnd"/>
      <w:r w:rsidR="00E3248B" w:rsidRPr="000E23FA">
        <w:rPr>
          <w:lang w:val="hy-AM"/>
        </w:rPr>
        <w:t>ն</w:t>
      </w:r>
      <w:r w:rsidR="00E3248B" w:rsidRPr="000E23FA">
        <w:t xml:space="preserve"> </w:t>
      </w:r>
      <w:proofErr w:type="spellStart"/>
      <w:r w:rsidR="00E3248B" w:rsidRPr="000E23FA">
        <w:t>փրփրարտադրիչներ</w:t>
      </w:r>
      <w:proofErr w:type="spellEnd"/>
      <w:r w:rsidR="00E3248B" w:rsidRPr="000E23FA">
        <w:t xml:space="preserve"> և </w:t>
      </w:r>
      <w:proofErr w:type="spellStart"/>
      <w:r w:rsidR="00E3248B" w:rsidRPr="000E23FA">
        <w:t>ըստ</w:t>
      </w:r>
      <w:proofErr w:type="spellEnd"/>
      <w:r w:rsidR="00E3248B" w:rsidRPr="000E23FA">
        <w:t xml:space="preserve"> </w:t>
      </w:r>
      <w:proofErr w:type="spellStart"/>
      <w:r w:rsidR="00E3248B" w:rsidRPr="000E23FA">
        <w:t>տեխնիկական</w:t>
      </w:r>
      <w:proofErr w:type="spellEnd"/>
      <w:r w:rsidR="00E3248B" w:rsidRPr="000E23FA">
        <w:t xml:space="preserve"> </w:t>
      </w:r>
      <w:proofErr w:type="spellStart"/>
      <w:r w:rsidR="00E3248B" w:rsidRPr="000E23FA">
        <w:t>բնութագրերի</w:t>
      </w:r>
      <w:proofErr w:type="spellEnd"/>
      <w:r w:rsidR="00E3248B" w:rsidRPr="000E23FA">
        <w:t xml:space="preserve"> </w:t>
      </w:r>
      <w:proofErr w:type="spellStart"/>
      <w:r w:rsidR="00E3248B" w:rsidRPr="000E23FA">
        <w:t>որոշվում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նրանց</w:t>
      </w:r>
      <w:proofErr w:type="spellEnd"/>
      <w:r w:rsidR="00E3248B" w:rsidRPr="000E23FA">
        <w:t xml:space="preserve"> </w:t>
      </w:r>
      <w:proofErr w:type="spellStart"/>
      <w:r w:rsidR="00E3248B" w:rsidRPr="000E23FA">
        <w:t>արտադրողականությունը</w:t>
      </w:r>
      <w:proofErr w:type="spellEnd"/>
      <w:r w:rsidR="00E3248B" w:rsidRPr="000E23FA">
        <w:t xml:space="preserve"> </w:t>
      </w:r>
      <w:proofErr w:type="spellStart"/>
      <w:r w:rsidR="00E3248B" w:rsidRPr="000E23FA">
        <w:t>ըստ</w:t>
      </w:r>
      <w:proofErr w:type="spellEnd"/>
      <w:r w:rsidR="00E3248B" w:rsidRPr="000E23FA">
        <w:t xml:space="preserve"> </w:t>
      </w:r>
      <w:proofErr w:type="spellStart"/>
      <w:r w:rsidR="00E3248B" w:rsidRPr="000E23FA">
        <w:t>փրփրաջրի</w:t>
      </w:r>
      <w:proofErr w:type="spellEnd"/>
      <w:r w:rsidR="00E3248B" w:rsidRPr="000E23FA">
        <w:t>՝ q, մ</w:t>
      </w:r>
      <w:r w:rsidR="00E3248B" w:rsidRPr="000E23FA">
        <w:rPr>
          <w:vertAlign w:val="superscript"/>
        </w:rPr>
        <w:t>3</w:t>
      </w:r>
      <w:r w:rsidR="00E3248B" w:rsidRPr="000E23FA">
        <w:t>/</w:t>
      </w:r>
      <w:proofErr w:type="spellStart"/>
      <w:r w:rsidR="00E3248B" w:rsidRPr="000E23FA">
        <w:t>րոպե</w:t>
      </w:r>
      <w:proofErr w:type="spellEnd"/>
      <w:r>
        <w:t>,</w:t>
      </w:r>
    </w:p>
    <w:p w14:paraId="5227DE5E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bookmarkStart w:id="111" w:name="_Hlk139999207"/>
      <w:proofErr w:type="spellStart"/>
      <w:r>
        <w:t>ո</w:t>
      </w:r>
      <w:r w:rsidR="00E3248B" w:rsidRPr="000E23FA">
        <w:t>րոշվում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միաժամանակ</w:t>
      </w:r>
      <w:proofErr w:type="spellEnd"/>
      <w:r w:rsidR="00E3248B" w:rsidRPr="000E23FA">
        <w:t xml:space="preserve"> </w:t>
      </w:r>
      <w:proofErr w:type="spellStart"/>
      <w:r w:rsidR="00E3248B" w:rsidRPr="000E23FA">
        <w:t>աշխատող</w:t>
      </w:r>
      <w:proofErr w:type="spellEnd"/>
      <w:r w:rsidR="00E3248B" w:rsidRPr="000E23FA">
        <w:t xml:space="preserve"> </w:t>
      </w:r>
      <w:proofErr w:type="spellStart"/>
      <w:r w:rsidR="00E3248B" w:rsidRPr="000E23FA">
        <w:t>փրփրարտադրիչների</w:t>
      </w:r>
      <w:proofErr w:type="spellEnd"/>
      <w:r w:rsidR="00E3248B" w:rsidRPr="000E23FA">
        <w:t xml:space="preserve"> </w:t>
      </w:r>
      <w:proofErr w:type="spellStart"/>
      <w:r w:rsidR="00E3248B" w:rsidRPr="000E23FA">
        <w:t>հաշվարկային</w:t>
      </w:r>
      <w:proofErr w:type="spellEnd"/>
      <w:r w:rsidR="00E3248B" w:rsidRPr="000E23FA">
        <w:t xml:space="preserve"> </w:t>
      </w:r>
      <w:proofErr w:type="spellStart"/>
      <w:r w:rsidR="00E3248B" w:rsidRPr="000E23FA">
        <w:t>քանակը</w:t>
      </w:r>
      <w:proofErr w:type="spellEnd"/>
      <w:r w:rsidR="00E3248B" w:rsidRPr="000E23FA">
        <w:t>՝ n,</w:t>
      </w:r>
      <w:r w:rsidR="00E3248B" w:rsidRPr="000E23FA">
        <w:rPr>
          <w:lang w:val="hy-AM"/>
        </w:rPr>
        <w:t xml:space="preserve"> </w:t>
      </w:r>
      <w:bookmarkStart w:id="112" w:name="_Hlk140004183"/>
      <w:bookmarkEnd w:id="111"/>
      <w:proofErr w:type="spellStart"/>
      <w:r w:rsidR="00E3248B" w:rsidRPr="000E23FA">
        <w:t>հատ</w:t>
      </w:r>
      <w:proofErr w:type="spellEnd"/>
      <w:r w:rsidR="00E3248B" w:rsidRPr="000E23FA">
        <w:t>.</w:t>
      </w:r>
    </w:p>
    <w:p w14:paraId="5E8A9323" w14:textId="77777777" w:rsidR="00E3248B" w:rsidRDefault="00E3248B" w:rsidP="009E6D16">
      <w:pPr>
        <w:tabs>
          <w:tab w:val="left" w:pos="990"/>
          <w:tab w:val="left" w:pos="1170"/>
        </w:tabs>
        <w:spacing w:after="0" w:line="360" w:lineRule="auto"/>
        <w:ind w:firstLine="2250"/>
        <w:contextualSpacing/>
      </w:pPr>
      <w:r w:rsidRPr="000E23FA">
        <w:t xml:space="preserve">n = </w:t>
      </w:r>
      <w:proofErr w:type="spellStart"/>
      <w:r w:rsidRPr="000E23FA">
        <w:t>V</w:t>
      </w:r>
      <w:r w:rsidRPr="000E23FA">
        <w:rPr>
          <w:vertAlign w:val="subscript"/>
        </w:rPr>
        <w:t>հ</w:t>
      </w:r>
      <w:proofErr w:type="spellEnd"/>
      <w:r w:rsidRPr="000E23FA">
        <w:rPr>
          <w:vertAlign w:val="subscript"/>
        </w:rPr>
        <w:t xml:space="preserve"> </w:t>
      </w:r>
      <w:r w:rsidRPr="000E23FA">
        <w:t>/ ( q x T )</w:t>
      </w:r>
      <w:r w:rsidRPr="000E23FA">
        <w:tab/>
      </w:r>
      <w:r w:rsidRPr="000E23FA">
        <w:tab/>
      </w:r>
      <w:r w:rsidRPr="000E23FA">
        <w:tab/>
      </w:r>
      <w:r w:rsidRPr="000E23FA">
        <w:tab/>
        <w:t xml:space="preserve">   </w:t>
      </w:r>
      <w:r w:rsidRPr="000E23FA">
        <w:tab/>
      </w:r>
      <w:r w:rsidRPr="000E23FA">
        <w:rPr>
          <w:lang w:val="hy-AM"/>
        </w:rPr>
        <w:t xml:space="preserve">  </w:t>
      </w:r>
      <w:r w:rsidRPr="000E23FA">
        <w:t xml:space="preserve"> </w:t>
      </w:r>
      <w:bookmarkStart w:id="113" w:name="_Hlk148468529"/>
      <w:r w:rsidRPr="000E23FA">
        <w:t>(1</w:t>
      </w:r>
      <w:r w:rsidRPr="000E23FA">
        <w:rPr>
          <w:lang w:val="hy-AM"/>
        </w:rPr>
        <w:t>3</w:t>
      </w:r>
      <w:r w:rsidRPr="000E23FA">
        <w:t>)</w:t>
      </w:r>
      <w:bookmarkEnd w:id="113"/>
    </w:p>
    <w:p w14:paraId="053BA180" w14:textId="77777777" w:rsidR="00DB4213" w:rsidRPr="000E23FA" w:rsidRDefault="00DB4213" w:rsidP="009E6D16">
      <w:pPr>
        <w:tabs>
          <w:tab w:val="left" w:pos="990"/>
          <w:tab w:val="left" w:pos="1170"/>
        </w:tabs>
        <w:spacing w:after="0" w:line="360" w:lineRule="auto"/>
        <w:ind w:firstLine="2250"/>
        <w:contextualSpacing/>
      </w:pPr>
    </w:p>
    <w:bookmarkEnd w:id="112"/>
    <w:p w14:paraId="5BAF61AC" w14:textId="77777777" w:rsidR="00E3248B" w:rsidRPr="000E23FA" w:rsidRDefault="00F139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t xml:space="preserve"> </w:t>
      </w:r>
      <w:r w:rsidRPr="000E23FA">
        <w:rPr>
          <w:lang w:val="hy-AM"/>
        </w:rPr>
        <w:t>ս</w:t>
      </w:r>
      <w:proofErr w:type="spellStart"/>
      <w:r w:rsidR="00E3248B" w:rsidRPr="000E23FA">
        <w:t>տացված</w:t>
      </w:r>
      <w:proofErr w:type="spellEnd"/>
      <w:r w:rsidR="00E3248B" w:rsidRPr="000E23FA">
        <w:t xml:space="preserve"> </w:t>
      </w:r>
      <w:proofErr w:type="spellStart"/>
      <w:r w:rsidR="00E3248B" w:rsidRPr="000E23FA">
        <w:t>թիվը</w:t>
      </w:r>
      <w:proofErr w:type="spellEnd"/>
      <w:r w:rsidR="00E3248B" w:rsidRPr="000E23FA">
        <w:t xml:space="preserve"> </w:t>
      </w:r>
      <w:proofErr w:type="spellStart"/>
      <w:r w:rsidR="00E3248B" w:rsidRPr="000E23FA">
        <w:t>կլորացվում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մինչև</w:t>
      </w:r>
      <w:proofErr w:type="spellEnd"/>
      <w:r w:rsidR="00E3248B" w:rsidRPr="000E23FA">
        <w:t xml:space="preserve"> </w:t>
      </w:r>
      <w:proofErr w:type="spellStart"/>
      <w:r w:rsidR="00E3248B" w:rsidRPr="000E23FA">
        <w:t>մոտակա</w:t>
      </w:r>
      <w:proofErr w:type="spellEnd"/>
      <w:r w:rsidR="00E3248B" w:rsidRPr="000E23FA">
        <w:t xml:space="preserve"> </w:t>
      </w:r>
      <w:proofErr w:type="spellStart"/>
      <w:r w:rsidR="00E3248B" w:rsidRPr="000E23FA">
        <w:t>մեծ</w:t>
      </w:r>
      <w:proofErr w:type="spellEnd"/>
      <w:r w:rsidR="00E3248B" w:rsidRPr="000E23FA">
        <w:t xml:space="preserve"> </w:t>
      </w:r>
      <w:proofErr w:type="spellStart"/>
      <w:r w:rsidR="00E3248B" w:rsidRPr="000E23FA">
        <w:t>ամբողջ</w:t>
      </w:r>
      <w:proofErr w:type="spellEnd"/>
      <w:r w:rsidR="00E3248B" w:rsidRPr="000E23FA">
        <w:t xml:space="preserve"> </w:t>
      </w:r>
      <w:proofErr w:type="spellStart"/>
      <w:r w:rsidR="00E3248B" w:rsidRPr="000E23FA">
        <w:t>թիվը</w:t>
      </w:r>
      <w:proofErr w:type="spellEnd"/>
      <w:r w:rsidR="00E3248B" w:rsidRPr="000E23FA">
        <w:t>՝ N:</w:t>
      </w:r>
    </w:p>
    <w:p w14:paraId="7242E9D5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E3248B" w:rsidRPr="000E23FA">
        <w:rPr>
          <w:lang w:val="hy-AM"/>
        </w:rPr>
        <w:t>րոշվում է փրփրաջրի անհրաժեշտ քանակը՝ V</w:t>
      </w:r>
      <w:r w:rsidR="00E3248B" w:rsidRPr="000E23FA">
        <w:rPr>
          <w:vertAlign w:val="subscript"/>
          <w:lang w:val="hy-AM"/>
        </w:rPr>
        <w:t>ա</w:t>
      </w:r>
      <w:r w:rsidR="00E3248B" w:rsidRPr="000E23FA">
        <w:rPr>
          <w:lang w:val="hy-AM"/>
        </w:rPr>
        <w:t>, մ</w:t>
      </w:r>
      <w:r w:rsidR="00E3248B" w:rsidRPr="000E23FA">
        <w:rPr>
          <w:vertAlign w:val="superscript"/>
          <w:lang w:val="hy-AM"/>
        </w:rPr>
        <w:t>3</w:t>
      </w:r>
      <w:r w:rsidR="00E3248B" w:rsidRPr="000E23FA">
        <w:rPr>
          <w:lang w:val="hy-AM"/>
        </w:rPr>
        <w:t>, հաշվի առնելով նաև</w:t>
      </w:r>
      <w:r w:rsidR="00F139BB" w:rsidRPr="000E23FA">
        <w:rPr>
          <w:lang w:val="hy-AM"/>
        </w:rPr>
        <w:t xml:space="preserve"> </w:t>
      </w:r>
      <w:r w:rsidR="00E3248B" w:rsidRPr="000E23FA">
        <w:rPr>
          <w:lang w:val="hy-AM"/>
        </w:rPr>
        <w:t>խողովակաշարերում մնացորդային քանակությունը՝ V</w:t>
      </w:r>
      <w:r w:rsidR="00E3248B" w:rsidRPr="000E23FA">
        <w:rPr>
          <w:vertAlign w:val="subscript"/>
          <w:lang w:val="hy-AM"/>
        </w:rPr>
        <w:t>խ</w:t>
      </w:r>
      <w:r w:rsidR="00E3248B" w:rsidRPr="000E23FA">
        <w:rPr>
          <w:lang w:val="hy-AM"/>
        </w:rPr>
        <w:t>, մ</w:t>
      </w:r>
      <w:r w:rsidR="00E3248B" w:rsidRPr="000E23FA">
        <w:rPr>
          <w:vertAlign w:val="superscript"/>
          <w:lang w:val="hy-AM"/>
        </w:rPr>
        <w:t>3</w:t>
      </w:r>
      <w:r w:rsidR="00F139BB" w:rsidRPr="000E23FA">
        <w:rPr>
          <w:rFonts w:ascii="MS Mincho" w:eastAsia="MS Mincho" w:hAnsi="MS Mincho" w:cs="MS Mincho" w:hint="eastAsia"/>
          <w:lang w:val="hy-AM"/>
        </w:rPr>
        <w:t>․</w:t>
      </w:r>
    </w:p>
    <w:p w14:paraId="0C11953B" w14:textId="77777777" w:rsidR="00E3248B" w:rsidRPr="000E23FA" w:rsidRDefault="00E3248B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</w:t>
      </w:r>
      <w:r w:rsidR="00ED042A" w:rsidRPr="000E23FA">
        <w:rPr>
          <w:lang w:val="hy-AM"/>
        </w:rPr>
        <w:t xml:space="preserve">  </w:t>
      </w: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= N x q x T +</w:t>
      </w:r>
      <w:r w:rsidR="00ED042A" w:rsidRPr="000E23FA">
        <w:t xml:space="preserve"> </w:t>
      </w: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խ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</w:t>
      </w:r>
      <w:r w:rsidR="00ED042A" w:rsidRPr="000E23FA">
        <w:rPr>
          <w:lang w:val="hy-AM"/>
        </w:rPr>
        <w:tab/>
      </w:r>
      <w:r w:rsidR="00ED042A" w:rsidRPr="000E23FA">
        <w:t xml:space="preserve">   </w:t>
      </w:r>
      <w:r w:rsidRPr="000E23FA">
        <w:rPr>
          <w:lang w:val="hy-AM"/>
        </w:rPr>
        <w:t>(14)</w:t>
      </w:r>
    </w:p>
    <w:p w14:paraId="1996ADDC" w14:textId="77777777" w:rsidR="00963069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bookmarkStart w:id="114" w:name="_Hlk140005050"/>
      <w:bookmarkEnd w:id="107"/>
      <w:bookmarkEnd w:id="108"/>
      <w:r w:rsidRPr="00D60CA1">
        <w:rPr>
          <w:lang w:val="hy-AM"/>
        </w:rPr>
        <w:lastRenderedPageBreak/>
        <w:t>ո</w:t>
      </w:r>
      <w:r w:rsidR="00963069" w:rsidRPr="000E23FA">
        <w:rPr>
          <w:lang w:val="hy-AM"/>
        </w:rPr>
        <w:t>րոշվում են փրփրարարի և ջրի անհրաժեշտ քանակությունները՝ V</w:t>
      </w:r>
      <w:r w:rsidR="00963069" w:rsidRPr="000E23FA">
        <w:rPr>
          <w:vertAlign w:val="subscript"/>
          <w:lang w:val="hy-AM"/>
        </w:rPr>
        <w:t>փ</w:t>
      </w:r>
      <w:r w:rsidR="00963069" w:rsidRPr="000E23FA">
        <w:rPr>
          <w:lang w:val="hy-AM"/>
        </w:rPr>
        <w:t xml:space="preserve"> և V</w:t>
      </w:r>
      <w:r w:rsidR="00963069" w:rsidRPr="000E23FA">
        <w:rPr>
          <w:vertAlign w:val="subscript"/>
          <w:lang w:val="hy-AM"/>
        </w:rPr>
        <w:t>ջ</w:t>
      </w:r>
      <w:r w:rsidR="00CF05F5" w:rsidRPr="000E23FA">
        <w:rPr>
          <w:lang w:val="hy-AM"/>
        </w:rPr>
        <w:t>, մ</w:t>
      </w:r>
      <w:r w:rsidR="00CF05F5" w:rsidRPr="000E23FA">
        <w:rPr>
          <w:vertAlign w:val="superscript"/>
          <w:lang w:val="hy-AM"/>
        </w:rPr>
        <w:t>3</w:t>
      </w:r>
    </w:p>
    <w:p w14:paraId="449897F4" w14:textId="77777777" w:rsidR="00CF05F5" w:rsidRPr="000E23FA" w:rsidRDefault="00ED042A" w:rsidP="009E6D16">
      <w:pPr>
        <w:tabs>
          <w:tab w:val="left" w:pos="990"/>
          <w:tab w:val="left" w:pos="1170"/>
        </w:tabs>
        <w:spacing w:after="0" w:line="360" w:lineRule="auto"/>
        <w:ind w:firstLine="1890"/>
        <w:rPr>
          <w:lang w:val="hy-AM"/>
        </w:rPr>
      </w:pPr>
      <w:r w:rsidRPr="000E23FA">
        <w:rPr>
          <w:lang w:val="hy-AM"/>
        </w:rPr>
        <w:t xml:space="preserve">       </w:t>
      </w:r>
      <w:r w:rsidR="00CF05F5" w:rsidRPr="000E23FA">
        <w:rPr>
          <w:lang w:val="hy-AM"/>
        </w:rPr>
        <w:t>V</w:t>
      </w:r>
      <w:r w:rsidR="00CF05F5" w:rsidRPr="000E23FA">
        <w:rPr>
          <w:vertAlign w:val="subscript"/>
          <w:lang w:val="hy-AM"/>
        </w:rPr>
        <w:t>փ</w:t>
      </w:r>
      <w:r w:rsidR="00CF05F5" w:rsidRPr="000E23FA">
        <w:rPr>
          <w:lang w:val="hy-AM"/>
        </w:rPr>
        <w:t xml:space="preserve"> =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 xml:space="preserve"> x C% / 100</w:t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  <w:t xml:space="preserve">    </w:t>
      </w:r>
      <w:bookmarkStart w:id="115" w:name="_Hlk158933049"/>
      <w:r w:rsidR="004203D5" w:rsidRPr="000E23FA">
        <w:rPr>
          <w:lang w:val="hy-AM"/>
        </w:rPr>
        <w:t>(15)</w:t>
      </w:r>
      <w:bookmarkEnd w:id="115"/>
    </w:p>
    <w:p w14:paraId="2D0A4CF9" w14:textId="77777777" w:rsidR="00963069" w:rsidRPr="000E23FA" w:rsidRDefault="00CF05F5" w:rsidP="009E6D16">
      <w:pPr>
        <w:tabs>
          <w:tab w:val="left" w:pos="990"/>
          <w:tab w:val="left" w:pos="1170"/>
          <w:tab w:val="left" w:pos="5670"/>
        </w:tabs>
        <w:spacing w:after="0" w:line="360" w:lineRule="auto"/>
        <w:ind w:right="486" w:firstLine="2430"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ջ</w:t>
      </w:r>
      <w:r w:rsidRPr="000E23FA">
        <w:rPr>
          <w:lang w:val="hy-AM"/>
        </w:rPr>
        <w:t xml:space="preserve"> = 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x ( 100 - C% )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BB5C71" w:rsidRPr="000E23FA">
        <w:rPr>
          <w:lang w:val="hy-AM"/>
        </w:rPr>
        <w:t xml:space="preserve"> </w:t>
      </w:r>
      <w:r w:rsidR="00F5110F" w:rsidRPr="000E23FA">
        <w:rPr>
          <w:lang w:val="hy-AM"/>
        </w:rPr>
        <w:tab/>
      </w:r>
      <w:r w:rsidR="00BB5C71" w:rsidRPr="000E23FA">
        <w:rPr>
          <w:lang w:val="hy-AM"/>
        </w:rPr>
        <w:t>(16)</w:t>
      </w:r>
    </w:p>
    <w:bookmarkEnd w:id="114"/>
    <w:p w14:paraId="7F37C46B" w14:textId="77777777" w:rsidR="00CF05F5" w:rsidRPr="000E23FA" w:rsidRDefault="00DB421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CF05F5" w:rsidRPr="000E23FA">
        <w:rPr>
          <w:lang w:val="hy-AM"/>
        </w:rPr>
        <w:t>րտեղ C%-ը ընտրված փրփրարարի խտությունն է</w:t>
      </w:r>
      <w:r w:rsidR="00656A5A" w:rsidRPr="000E23FA">
        <w:rPr>
          <w:lang w:val="hy-AM"/>
        </w:rPr>
        <w:t xml:space="preserve"> ստացված փրփրաջրում</w:t>
      </w:r>
      <w:r w:rsidR="00CF05F5" w:rsidRPr="000E23FA">
        <w:rPr>
          <w:lang w:val="hy-AM"/>
        </w:rPr>
        <w:t>։</w:t>
      </w:r>
    </w:p>
    <w:p w14:paraId="19774684" w14:textId="77777777" w:rsidR="001F3F1A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կ</w:t>
      </w:r>
      <w:r w:rsidR="00B07A65" w:rsidRPr="000E23FA">
        <w:rPr>
          <w:lang w:val="hy-AM"/>
        </w:rPr>
        <w:t>ատարվում է կ</w:t>
      </w:r>
      <w:r w:rsidR="001F3F1A" w:rsidRPr="000E23FA">
        <w:rPr>
          <w:lang w:val="hy-AM"/>
        </w:rPr>
        <w:t>այանքի խողովակաշարերի հիդրավլիկական հաշվարկ</w:t>
      </w:r>
      <w:r w:rsidR="00B07A65" w:rsidRPr="000E23FA">
        <w:rPr>
          <w:lang w:val="hy-AM"/>
        </w:rPr>
        <w:t xml:space="preserve"> </w:t>
      </w:r>
      <w:r w:rsidR="00533CFE" w:rsidRPr="000E23FA">
        <w:rPr>
          <w:lang w:val="hy-AM"/>
        </w:rPr>
        <w:t>3.6.1</w:t>
      </w:r>
      <w:r w:rsidR="001F3F1A" w:rsidRPr="000E23FA">
        <w:rPr>
          <w:lang w:val="hy-AM"/>
        </w:rPr>
        <w:t xml:space="preserve">-ում </w:t>
      </w:r>
      <w:r w:rsidR="00447EA7" w:rsidRPr="000E23FA">
        <w:rPr>
          <w:lang w:val="hy-AM"/>
        </w:rPr>
        <w:t>առաջարկվող</w:t>
      </w:r>
      <w:r w:rsidR="001F3F1A" w:rsidRPr="000E23FA">
        <w:rPr>
          <w:lang w:val="hy-AM"/>
        </w:rPr>
        <w:t xml:space="preserve"> մեթոդով:</w:t>
      </w:r>
    </w:p>
    <w:p w14:paraId="0FD9035B" w14:textId="77777777" w:rsidR="00923B02" w:rsidRPr="000E23FA" w:rsidRDefault="00923B0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136285E4" w14:textId="77777777" w:rsidR="00923B02" w:rsidRPr="000E23FA" w:rsidRDefault="006C634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 xml:space="preserve">3.6.3. </w:t>
      </w:r>
      <w:r w:rsidR="00923B02" w:rsidRPr="000E23FA">
        <w:rPr>
          <w:b/>
          <w:lang w:val="hy-AM"/>
        </w:rPr>
        <w:t>ԲԱՐՁՐ ՊԱՏԻԿՈՒԹՅԱՄԲ ՓՐՓՈՒՐՈՎ</w:t>
      </w:r>
    </w:p>
    <w:p w14:paraId="45B72869" w14:textId="77777777" w:rsidR="00923B02" w:rsidRPr="000E23FA" w:rsidRDefault="00923B0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1E9620E8" w14:textId="77777777" w:rsidR="00A72F27" w:rsidRPr="000E23FA" w:rsidRDefault="00A72F2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0079392E" w14:textId="77777777" w:rsidR="00FB20FE" w:rsidRPr="000E23FA" w:rsidRDefault="00FB20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Բարձր պատիկությամբ փրփուրով </w:t>
      </w:r>
      <w:r w:rsidR="00C3353F" w:rsidRPr="000E23FA">
        <w:rPr>
          <w:lang w:val="hy-AM"/>
        </w:rPr>
        <w:t>ՀՇԻԿ-</w:t>
      </w:r>
      <w:r w:rsidRPr="000E23FA">
        <w:rPr>
          <w:lang w:val="hy-AM"/>
        </w:rPr>
        <w:t xml:space="preserve">ների </w:t>
      </w:r>
      <w:r w:rsidR="001F3F1A" w:rsidRPr="000E23FA">
        <w:rPr>
          <w:lang w:val="hy-AM"/>
        </w:rPr>
        <w:t xml:space="preserve">հրամարիչ նյութի քանակի </w:t>
      </w:r>
      <w:r w:rsidRPr="000E23FA">
        <w:rPr>
          <w:lang w:val="hy-AM"/>
        </w:rPr>
        <w:t xml:space="preserve">հաշվարկի համար ելակետային տվյալ է համարվում պաշտպանվող սենքի </w:t>
      </w:r>
      <w:r w:rsidR="005B6F2A" w:rsidRPr="000E23FA">
        <w:rPr>
          <w:lang w:val="hy-AM"/>
        </w:rPr>
        <w:t xml:space="preserve">(ծավալային </w:t>
      </w:r>
      <w:r w:rsidR="006F1612" w:rsidRPr="000E23FA">
        <w:rPr>
          <w:lang w:val="hy-AM"/>
        </w:rPr>
        <w:t>հ</w:t>
      </w:r>
      <w:r w:rsidR="005B6F2A" w:rsidRPr="000E23FA">
        <w:rPr>
          <w:lang w:val="hy-AM"/>
        </w:rPr>
        <w:t>րդեհաշիջում) կամ սարքավորանքի (</w:t>
      </w:r>
      <w:r w:rsidR="003B7DED" w:rsidRPr="000E23FA">
        <w:rPr>
          <w:lang w:val="hy-AM"/>
        </w:rPr>
        <w:t>տեղային ծավալային</w:t>
      </w:r>
      <w:r w:rsidR="005B6F2A" w:rsidRPr="000E23FA">
        <w:rPr>
          <w:lang w:val="hy-AM"/>
        </w:rPr>
        <w:t xml:space="preserve"> </w:t>
      </w:r>
      <w:r w:rsidR="006F1612" w:rsidRPr="000E23FA">
        <w:rPr>
          <w:lang w:val="hy-AM"/>
        </w:rPr>
        <w:t>հ</w:t>
      </w:r>
      <w:r w:rsidR="005B6F2A" w:rsidRPr="000E23FA">
        <w:rPr>
          <w:lang w:val="hy-AM"/>
        </w:rPr>
        <w:t>րդեհաշիջում)</w:t>
      </w:r>
      <w:r w:rsidR="006F1612" w:rsidRPr="000E23FA">
        <w:rPr>
          <w:lang w:val="hy-AM"/>
        </w:rPr>
        <w:t xml:space="preserve"> </w:t>
      </w:r>
      <w:r w:rsidRPr="000E23FA">
        <w:rPr>
          <w:lang w:val="hy-AM"/>
        </w:rPr>
        <w:t>հաշվարկային ծավալը ըստ 5</w:t>
      </w:r>
      <w:r w:rsidR="00FC6ED7" w:rsidRPr="000E23FA">
        <w:rPr>
          <w:lang w:val="hy-AM"/>
        </w:rPr>
        <w:t>7</w:t>
      </w:r>
      <w:r w:rsidR="00C70496" w:rsidRPr="00D60CA1">
        <w:rPr>
          <w:lang w:val="hy-AM"/>
        </w:rPr>
        <w:t>3</w:t>
      </w:r>
      <w:r w:rsidRPr="000E23FA">
        <w:rPr>
          <w:lang w:val="hy-AM"/>
        </w:rPr>
        <w:t xml:space="preserve"> - 5</w:t>
      </w:r>
      <w:r w:rsidR="00FC6ED7" w:rsidRPr="000E23FA">
        <w:rPr>
          <w:lang w:val="hy-AM"/>
        </w:rPr>
        <w:t>74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կետերի` V</w:t>
      </w:r>
      <w:r w:rsidR="004C6146" w:rsidRPr="000E23FA">
        <w:rPr>
          <w:vertAlign w:val="subscript"/>
          <w:lang w:val="hy-AM"/>
        </w:rPr>
        <w:t>ս</w:t>
      </w:r>
      <w:r w:rsidR="007374EB" w:rsidRPr="000E23FA">
        <w:rPr>
          <w:vertAlign w:val="subscript"/>
          <w:lang w:val="hy-AM"/>
        </w:rPr>
        <w:t xml:space="preserve"> </w:t>
      </w:r>
      <w:r w:rsidR="007374EB" w:rsidRPr="000E23FA">
        <w:rPr>
          <w:lang w:val="hy-AM"/>
        </w:rPr>
        <w:t>հանած այդ ծավալում առկա շինարարական հոծ կառուցվածքատարրերի ծավալը</w:t>
      </w:r>
      <w:r w:rsidR="00A72F27" w:rsidRPr="000E23FA">
        <w:rPr>
          <w:lang w:val="hy-AM"/>
        </w:rPr>
        <w:t>.</w:t>
      </w:r>
    </w:p>
    <w:p w14:paraId="45934578" w14:textId="77777777" w:rsidR="004C6146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rPr>
          <w:lang w:val="hy-AM"/>
        </w:rPr>
        <w:t>ո</w:t>
      </w:r>
      <w:r w:rsidR="004C6146" w:rsidRPr="000E23FA">
        <w:rPr>
          <w:lang w:val="hy-AM"/>
        </w:rPr>
        <w:t>րոշվում է փրփրաջրի հաշվարկային քանակը, մ</w:t>
      </w:r>
      <w:r w:rsidR="004C6146" w:rsidRPr="000E23FA">
        <w:rPr>
          <w:vertAlign w:val="superscript"/>
          <w:lang w:val="hy-AM"/>
        </w:rPr>
        <w:t>3</w:t>
      </w:r>
      <w:r w:rsidR="004C6146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DDCE96E" w14:textId="77777777" w:rsidR="004C6146" w:rsidRPr="000E23FA" w:rsidRDefault="004C6146" w:rsidP="009E6D16">
      <w:pPr>
        <w:tabs>
          <w:tab w:val="left" w:pos="990"/>
          <w:tab w:val="left" w:pos="1170"/>
        </w:tabs>
        <w:spacing w:after="0" w:line="360" w:lineRule="auto"/>
        <w:ind w:firstLine="2880"/>
        <w:contextualSpacing/>
      </w:pPr>
      <w:proofErr w:type="spellStart"/>
      <w:r w:rsidRPr="000E23FA">
        <w:t>V</w:t>
      </w:r>
      <w:r w:rsidRPr="000E23FA">
        <w:rPr>
          <w:vertAlign w:val="subscript"/>
        </w:rPr>
        <w:t>հ</w:t>
      </w:r>
      <w:proofErr w:type="spellEnd"/>
      <w:r w:rsidRPr="000E23FA">
        <w:t xml:space="preserve"> = a x V</w:t>
      </w:r>
      <w:r w:rsidRPr="000E23FA">
        <w:rPr>
          <w:vertAlign w:val="subscript"/>
          <w:lang w:val="hy-AM"/>
        </w:rPr>
        <w:t>ս</w:t>
      </w:r>
      <w:r w:rsidRPr="000E23FA">
        <w:t xml:space="preserve"> / K</w:t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rPr>
          <w:lang w:val="hy-AM"/>
        </w:rPr>
        <w:t xml:space="preserve">    </w:t>
      </w:r>
      <w:r w:rsidR="00BB5C71" w:rsidRPr="000E23FA">
        <w:t>(1</w:t>
      </w:r>
      <w:r w:rsidR="00BB5C71" w:rsidRPr="000E23FA">
        <w:rPr>
          <w:lang w:val="hy-AM"/>
        </w:rPr>
        <w:t>7</w:t>
      </w:r>
      <w:r w:rsidR="00BB5C71" w:rsidRPr="000E23FA">
        <w:t>)</w:t>
      </w:r>
    </w:p>
    <w:p w14:paraId="5EF40849" w14:textId="77777777" w:rsidR="004C6146" w:rsidRPr="000E23FA" w:rsidRDefault="004C614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որտեղ.</w:t>
      </w:r>
    </w:p>
    <w:p w14:paraId="52EEC4DD" w14:textId="77777777" w:rsidR="004C6146" w:rsidRPr="000E23FA" w:rsidRDefault="002450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 xml:space="preserve">K-ն փրփուրի պատիկությունն է, </w:t>
      </w:r>
      <w:r w:rsidR="004C6146" w:rsidRPr="000E23FA">
        <w:rPr>
          <w:lang w:val="hy-AM"/>
        </w:rPr>
        <w:t>a-ն փրփուրի քայքայման գործակիցն է</w:t>
      </w:r>
      <w:r w:rsidR="008609A3" w:rsidRPr="000E23FA">
        <w:rPr>
          <w:rFonts w:ascii="MS Mincho" w:eastAsia="MS Mincho" w:hAnsi="MS Mincho" w:cs="MS Mincho" w:hint="eastAsia"/>
          <w:lang w:val="hy-AM"/>
        </w:rPr>
        <w:t>․</w:t>
      </w:r>
    </w:p>
    <w:p w14:paraId="2D034527" w14:textId="77777777" w:rsidR="0024508E" w:rsidRPr="000E23FA" w:rsidRDefault="0024508E" w:rsidP="009E6D16">
      <w:pPr>
        <w:tabs>
          <w:tab w:val="left" w:pos="990"/>
          <w:tab w:val="left" w:pos="1170"/>
        </w:tabs>
        <w:spacing w:after="0" w:line="360" w:lineRule="auto"/>
        <w:ind w:firstLine="2790"/>
        <w:contextualSpacing/>
        <w:rPr>
          <w:lang w:val="hy-AM"/>
        </w:rPr>
      </w:pPr>
      <w:r w:rsidRPr="000E23FA">
        <w:rPr>
          <w:lang w:val="hy-AM"/>
        </w:rPr>
        <w:t>a = a</w:t>
      </w:r>
      <w:r w:rsidRPr="000E23FA">
        <w:rPr>
          <w:vertAlign w:val="subscript"/>
          <w:lang w:val="hy-AM"/>
        </w:rPr>
        <w:t xml:space="preserve">1 </w:t>
      </w:r>
      <w:r w:rsidRPr="000E23FA">
        <w:rPr>
          <w:lang w:val="hy-AM"/>
        </w:rPr>
        <w:t>x a</w:t>
      </w:r>
      <w:r w:rsidRPr="000E23FA">
        <w:rPr>
          <w:vertAlign w:val="subscript"/>
          <w:lang w:val="hy-AM"/>
        </w:rPr>
        <w:t xml:space="preserve">2 </w:t>
      </w:r>
      <w:r w:rsidRPr="000E23FA">
        <w:rPr>
          <w:lang w:val="hy-AM"/>
        </w:rPr>
        <w:t>x a</w:t>
      </w:r>
      <w:r w:rsidRPr="000E23FA">
        <w:rPr>
          <w:vertAlign w:val="subscript"/>
          <w:lang w:val="hy-AM"/>
        </w:rPr>
        <w:t>3</w:t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  <w:t xml:space="preserve">      </w:t>
      </w:r>
      <w:r w:rsidR="00F5110F" w:rsidRPr="000E23FA">
        <w:rPr>
          <w:vertAlign w:val="subscript"/>
          <w:lang w:val="hy-AM"/>
        </w:rPr>
        <w:tab/>
      </w:r>
      <w:r w:rsidR="00F5110F" w:rsidRPr="00D60CA1">
        <w:rPr>
          <w:vertAlign w:val="subscript"/>
          <w:lang w:val="hy-AM"/>
        </w:rPr>
        <w:t xml:space="preserve">      </w:t>
      </w:r>
      <w:r w:rsidR="00BB5C71" w:rsidRPr="000E23FA">
        <w:rPr>
          <w:vertAlign w:val="subscript"/>
          <w:lang w:val="hy-AM"/>
        </w:rPr>
        <w:t xml:space="preserve"> </w:t>
      </w:r>
      <w:r w:rsidR="00BB5C71" w:rsidRPr="000E23FA">
        <w:rPr>
          <w:lang w:val="hy-AM"/>
        </w:rPr>
        <w:t>(18)</w:t>
      </w:r>
    </w:p>
    <w:p w14:paraId="7180AE19" w14:textId="77777777" w:rsidR="0024508E" w:rsidRPr="000E23FA" w:rsidRDefault="007B783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1 </w:t>
      </w:r>
      <w:r w:rsidRPr="000E23FA">
        <w:rPr>
          <w:lang w:val="hy-AM"/>
        </w:rPr>
        <w:t>- ը հաշվի է առնում փրփուրի նստումը, ընդունվում է 1.2՝ մինչև 4մ և 1.5՝ մինչև 10մ</w:t>
      </w:r>
      <w:r w:rsidR="00F139BB" w:rsidRPr="000E23FA">
        <w:rPr>
          <w:lang w:val="hy-AM"/>
        </w:rPr>
        <w:t xml:space="preserve"> </w:t>
      </w:r>
      <w:r w:rsidRPr="000E23FA">
        <w:rPr>
          <w:lang w:val="hy-AM"/>
        </w:rPr>
        <w:t>սենքի բարձրության դեպքում, իսկ ավելի բարձրների դեպքում՝ պետք է որոշվի փորձ</w:t>
      </w:r>
      <w:r w:rsidR="0024508E" w:rsidRPr="000E23FA">
        <w:rPr>
          <w:lang w:val="hy-AM"/>
        </w:rPr>
        <w:t>նական,</w:t>
      </w:r>
    </w:p>
    <w:p w14:paraId="70A3F97A" w14:textId="77777777" w:rsidR="0024508E" w:rsidRPr="000E23FA" w:rsidRDefault="00BC127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2 </w:t>
      </w:r>
      <w:r w:rsidRPr="000E23FA">
        <w:rPr>
          <w:lang w:val="hy-AM"/>
        </w:rPr>
        <w:t>- ը հաշվի է առնում փրփուրի կորուստները, ընդունվում է 1.2՝ բացվածքների բացակա</w:t>
      </w:r>
      <w:r w:rsidR="0024508E" w:rsidRPr="000E23FA">
        <w:rPr>
          <w:lang w:val="hy-AM"/>
        </w:rPr>
        <w:t>յության դեպքում և պետք է որոշվի փորձնական,</w:t>
      </w:r>
    </w:p>
    <w:p w14:paraId="5DA6BC06" w14:textId="77777777" w:rsidR="0024508E" w:rsidRPr="000E23FA" w:rsidRDefault="002450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3 </w:t>
      </w:r>
      <w:r w:rsidRPr="000E23FA">
        <w:rPr>
          <w:lang w:val="hy-AM"/>
        </w:rPr>
        <w:t xml:space="preserve">- ը հաշվի է առնում ծխի ազդեցությունը փրփուրի քայքայման վրա և ընդունվում է 1.5՝ ածխաջրածնային հեղուկների այրման դեպքում </w:t>
      </w:r>
      <w:r w:rsidR="007F1035" w:rsidRPr="000E23FA">
        <w:rPr>
          <w:lang w:val="hy-AM"/>
        </w:rPr>
        <w:t>ու</w:t>
      </w:r>
      <w:r w:rsidRPr="000E23FA">
        <w:rPr>
          <w:lang w:val="hy-AM"/>
        </w:rPr>
        <w:t xml:space="preserve"> պետք է որոշվի փորձնական՝ այլ նյութերի դեպքերում: Պաշտպանվող սենքի դրսից օդի ներմղմամբ</w:t>
      </w:r>
      <w:r w:rsidR="00C86F3D" w:rsidRPr="000E23FA">
        <w:rPr>
          <w:lang w:val="hy-AM"/>
        </w:rPr>
        <w:t xml:space="preserve"> </w:t>
      </w:r>
      <w:r w:rsidRPr="000E23FA">
        <w:rPr>
          <w:lang w:val="hy-AM"/>
        </w:rPr>
        <w:t>փրփրարտադրիչների կիրառման դեպքերում a</w:t>
      </w:r>
      <w:r w:rsidRPr="000E23FA">
        <w:rPr>
          <w:vertAlign w:val="subscript"/>
          <w:lang w:val="hy-AM"/>
        </w:rPr>
        <w:t xml:space="preserve">3 </w:t>
      </w:r>
      <w:r w:rsidRPr="000E23FA">
        <w:rPr>
          <w:lang w:val="hy-AM"/>
        </w:rPr>
        <w:t>= 1:</w:t>
      </w:r>
    </w:p>
    <w:p w14:paraId="60881203" w14:textId="77777777" w:rsidR="006F1612" w:rsidRPr="000E23FA" w:rsidRDefault="00A72F27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</w:t>
      </w:r>
      <w:r w:rsidR="008F6171" w:rsidRPr="000E23FA">
        <w:rPr>
          <w:lang w:val="hy-AM"/>
        </w:rPr>
        <w:t>նտրվում են նույն տիպի, մոդելի բարձր պատիկության փրփրարտադրիչներ և ըստ</w:t>
      </w:r>
      <w:r w:rsidR="00C86F3D" w:rsidRPr="000E23FA">
        <w:rPr>
          <w:lang w:val="hy-AM"/>
        </w:rPr>
        <w:t xml:space="preserve"> </w:t>
      </w:r>
      <w:r w:rsidR="008F6171" w:rsidRPr="000E23FA">
        <w:rPr>
          <w:lang w:val="hy-AM"/>
        </w:rPr>
        <w:t>տեխնիկական բնութագրերի որոշվում է նրանց արտադրողականությունը ըստ փրփրաջրի՝</w:t>
      </w:r>
      <w:r w:rsidR="00C86F3D" w:rsidRPr="000E23FA">
        <w:rPr>
          <w:lang w:val="hy-AM"/>
        </w:rPr>
        <w:t xml:space="preserve"> </w:t>
      </w:r>
      <w:r w:rsidR="006F1612" w:rsidRPr="000E23FA">
        <w:rPr>
          <w:lang w:val="hy-AM"/>
        </w:rPr>
        <w:t>q, մ</w:t>
      </w:r>
      <w:r w:rsidR="006F1612" w:rsidRPr="000E23FA">
        <w:rPr>
          <w:vertAlign w:val="superscript"/>
          <w:lang w:val="hy-AM"/>
        </w:rPr>
        <w:t>3</w:t>
      </w:r>
      <w:r w:rsidR="006F1612" w:rsidRPr="000E23FA">
        <w:rPr>
          <w:lang w:val="hy-AM"/>
        </w:rPr>
        <w:t>/րոպե</w:t>
      </w:r>
      <w:r w:rsidRPr="000E23FA">
        <w:rPr>
          <w:lang w:val="hy-AM"/>
        </w:rPr>
        <w:t>,</w:t>
      </w:r>
    </w:p>
    <w:p w14:paraId="5F27E324" w14:textId="77777777" w:rsidR="00801AA6" w:rsidRPr="000E23FA" w:rsidRDefault="00F5110F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միաժամանակ աշխատող փրփրարտադրիչների հաշվարկային քանակը՝</w:t>
      </w:r>
    </w:p>
    <w:p w14:paraId="1841C50E" w14:textId="77777777" w:rsidR="00963069" w:rsidRPr="000E23FA" w:rsidRDefault="00963069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n, </w:t>
      </w:r>
      <w:r w:rsidR="00D64902" w:rsidRPr="000E23FA">
        <w:rPr>
          <w:lang w:val="hy-AM"/>
        </w:rPr>
        <w:t>և ստացված թիվը կլորացվում է մինչև մոտակա մեծ ամբողջ թիվը՝ N</w:t>
      </w:r>
    </w:p>
    <w:p w14:paraId="2E316FEC" w14:textId="77777777" w:rsidR="00963069" w:rsidRPr="000E23FA" w:rsidRDefault="00963069" w:rsidP="009E6D16">
      <w:pPr>
        <w:tabs>
          <w:tab w:val="left" w:pos="990"/>
          <w:tab w:val="left" w:pos="1170"/>
        </w:tabs>
        <w:spacing w:after="0" w:line="360" w:lineRule="auto"/>
        <w:ind w:firstLine="2700"/>
        <w:contextualSpacing/>
        <w:jc w:val="both"/>
        <w:rPr>
          <w:lang w:val="hy-AM"/>
        </w:rPr>
      </w:pPr>
      <w:r w:rsidRPr="000E23FA">
        <w:rPr>
          <w:lang w:val="hy-AM"/>
        </w:rPr>
        <w:t>n = V</w:t>
      </w:r>
      <w:r w:rsidRPr="000E23FA">
        <w:rPr>
          <w:vertAlign w:val="subscript"/>
          <w:lang w:val="hy-AM"/>
        </w:rPr>
        <w:t xml:space="preserve">հ </w:t>
      </w:r>
      <w:r w:rsidR="007374EB" w:rsidRPr="000E23FA">
        <w:rPr>
          <w:lang w:val="hy-AM"/>
        </w:rPr>
        <w:t>/ ( q x T )</w:t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  <w:t xml:space="preserve"> (19)</w:t>
      </w:r>
    </w:p>
    <w:p w14:paraId="399F6F4D" w14:textId="77777777" w:rsidR="007374EB" w:rsidRPr="000E23FA" w:rsidRDefault="007374E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որտեղ T-ն հաշվարկային ծավալը փրփուրով լցնելու նորմատիվային առավելագույն </w:t>
      </w:r>
    </w:p>
    <w:p w14:paraId="347DAA26" w14:textId="77777777" w:rsidR="007374EB" w:rsidRPr="000E23FA" w:rsidRDefault="007374EB" w:rsidP="000E23FA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rPr>
          <w:lang w:val="hy-AM"/>
        </w:rPr>
        <w:t>ժամանակն է</w:t>
      </w:r>
      <w:r w:rsidR="00A72F27" w:rsidRPr="000E23FA">
        <w:t>,</w:t>
      </w:r>
    </w:p>
    <w:p w14:paraId="53F55117" w14:textId="77777777" w:rsidR="00CF05F5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t>ո</w:t>
      </w:r>
      <w:r w:rsidR="00CF05F5" w:rsidRPr="000E23FA">
        <w:rPr>
          <w:lang w:val="hy-AM"/>
        </w:rPr>
        <w:t>րոշվում է փրփրաջրի անհրաժեշտ քանակը՝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>, մ</w:t>
      </w:r>
      <w:r w:rsidR="00CF05F5" w:rsidRPr="000E23FA">
        <w:rPr>
          <w:vertAlign w:val="superscript"/>
          <w:lang w:val="hy-AM"/>
        </w:rPr>
        <w:t>3</w:t>
      </w:r>
      <w:r w:rsidR="00413494" w:rsidRPr="000E23FA">
        <w:rPr>
          <w:lang w:val="hy-AM"/>
        </w:rPr>
        <w:t>, հաշվի առնելով նաև խողովակաշարերում մնացորդային քանակությունը՝ V</w:t>
      </w:r>
      <w:r w:rsidR="00413494" w:rsidRPr="000E23FA">
        <w:rPr>
          <w:vertAlign w:val="subscript"/>
          <w:lang w:val="hy-AM"/>
        </w:rPr>
        <w:t>խ</w:t>
      </w:r>
      <w:r w:rsidR="00413494" w:rsidRPr="000E23FA">
        <w:rPr>
          <w:lang w:val="hy-AM"/>
        </w:rPr>
        <w:t>, մ</w:t>
      </w:r>
      <w:r w:rsidR="00413494" w:rsidRPr="000E23FA">
        <w:rPr>
          <w:vertAlign w:val="superscript"/>
          <w:lang w:val="hy-AM"/>
        </w:rPr>
        <w:t>3</w:t>
      </w:r>
    </w:p>
    <w:p w14:paraId="0534BEAB" w14:textId="77777777" w:rsidR="00CF05F5" w:rsidRPr="000E23FA" w:rsidRDefault="00CF05F5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2700"/>
        <w:contextualSpacing/>
        <w:jc w:val="both"/>
      </w:pPr>
      <w:proofErr w:type="spellStart"/>
      <w:r w:rsidRPr="000E23FA">
        <w:t>V</w:t>
      </w:r>
      <w:r w:rsidRPr="000E23FA">
        <w:rPr>
          <w:vertAlign w:val="subscript"/>
        </w:rPr>
        <w:t>ա</w:t>
      </w:r>
      <w:proofErr w:type="spellEnd"/>
      <w:r w:rsidRPr="000E23FA">
        <w:t xml:space="preserve"> = N x q x T</w:t>
      </w:r>
      <w:r w:rsidR="00413494" w:rsidRPr="000E23FA">
        <w:t xml:space="preserve"> + </w:t>
      </w:r>
      <w:proofErr w:type="spellStart"/>
      <w:r w:rsidR="00413494" w:rsidRPr="000E23FA">
        <w:t>V</w:t>
      </w:r>
      <w:r w:rsidR="00413494" w:rsidRPr="000E23FA">
        <w:rPr>
          <w:vertAlign w:val="subscript"/>
        </w:rPr>
        <w:t>խ</w:t>
      </w:r>
      <w:proofErr w:type="spellEnd"/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rPr>
          <w:lang w:val="hy-AM"/>
        </w:rPr>
        <w:t xml:space="preserve">   </w:t>
      </w:r>
      <w:r w:rsidR="00F5110F" w:rsidRPr="000E23FA">
        <w:rPr>
          <w:lang w:val="hy-AM"/>
        </w:rPr>
        <w:tab/>
      </w:r>
      <w:r w:rsidR="00BB5C71" w:rsidRPr="000E23FA">
        <w:rPr>
          <w:lang w:val="hy-AM"/>
        </w:rPr>
        <w:t xml:space="preserve"> </w:t>
      </w:r>
      <w:r w:rsidR="00BB5C71" w:rsidRPr="000E23FA">
        <w:t>(</w:t>
      </w:r>
      <w:r w:rsidR="00BB5C71" w:rsidRPr="000E23FA">
        <w:rPr>
          <w:lang w:val="hy-AM"/>
        </w:rPr>
        <w:t>20</w:t>
      </w:r>
      <w:r w:rsidR="00BB5C71" w:rsidRPr="000E23FA">
        <w:t>)</w:t>
      </w:r>
    </w:p>
    <w:p w14:paraId="53835B65" w14:textId="77777777" w:rsidR="00CF05F5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t>ո</w:t>
      </w:r>
      <w:r w:rsidR="00CF05F5" w:rsidRPr="000E23FA">
        <w:rPr>
          <w:lang w:val="hy-AM"/>
        </w:rPr>
        <w:t xml:space="preserve">րոշվում են փրփրարարի և ջրի անհրաժեշտ քանակությունները՝ Vփ և Vջ, </w:t>
      </w:r>
      <w:r w:rsidR="00B60DFF" w:rsidRPr="000E23FA">
        <w:rPr>
          <w:noProof/>
          <w:lang w:eastAsia="ru-RU"/>
        </w:rPr>
        <w:t>մ</w:t>
      </w:r>
      <w:r w:rsidR="00B60DFF" w:rsidRPr="000E23FA">
        <w:rPr>
          <w:noProof/>
          <w:vertAlign w:val="superscript"/>
          <w:lang w:eastAsia="ru-RU"/>
        </w:rPr>
        <w:t>3</w:t>
      </w:r>
    </w:p>
    <w:p w14:paraId="71561126" w14:textId="77777777" w:rsidR="00CF05F5" w:rsidRPr="000E23FA" w:rsidRDefault="004033F4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</w:t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CF05F5" w:rsidRPr="000E23FA">
        <w:rPr>
          <w:lang w:val="hy-AM"/>
        </w:rPr>
        <w:t>V</w:t>
      </w:r>
      <w:r w:rsidR="00CF05F5" w:rsidRPr="000E23FA">
        <w:rPr>
          <w:vertAlign w:val="subscript"/>
          <w:lang w:val="hy-AM"/>
        </w:rPr>
        <w:t>փ</w:t>
      </w:r>
      <w:r w:rsidR="00CF05F5" w:rsidRPr="000E23FA">
        <w:rPr>
          <w:lang w:val="hy-AM"/>
        </w:rPr>
        <w:t xml:space="preserve"> =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 xml:space="preserve"> x C%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Pr="000E23FA">
        <w:rPr>
          <w:lang w:val="hy-AM"/>
        </w:rPr>
        <w:t>(21)</w:t>
      </w:r>
    </w:p>
    <w:p w14:paraId="0DDCC862" w14:textId="77777777" w:rsidR="00CF05F5" w:rsidRPr="000E23FA" w:rsidRDefault="00CF05F5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2700"/>
        <w:contextualSpacing/>
        <w:jc w:val="both"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ջ</w:t>
      </w:r>
      <w:r w:rsidRPr="000E23FA">
        <w:rPr>
          <w:lang w:val="hy-AM"/>
        </w:rPr>
        <w:t xml:space="preserve"> = 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x ( 100 - C% )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4033F4" w:rsidRPr="000E23FA">
        <w:rPr>
          <w:lang w:val="hy-AM"/>
        </w:rPr>
        <w:t xml:space="preserve"> (22)</w:t>
      </w:r>
    </w:p>
    <w:p w14:paraId="6A000887" w14:textId="77777777" w:rsidR="00B07A65" w:rsidRPr="000E23FA" w:rsidRDefault="00A72F27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կ</w:t>
      </w:r>
      <w:r w:rsidR="00B07A65" w:rsidRPr="000E23FA">
        <w:rPr>
          <w:lang w:val="hy-AM"/>
        </w:rPr>
        <w:t>ատարվում է կայանքի խողովակաշարերի հիդրավլիկական հաշվարկ 3.6.1-ում առաջարկվող մեթոդով:</w:t>
      </w:r>
    </w:p>
    <w:p w14:paraId="1E541456" w14:textId="77777777" w:rsidR="007B783D" w:rsidRPr="000E23FA" w:rsidRDefault="007B783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A9CF34C" w14:textId="77777777" w:rsidR="00847FDC" w:rsidRPr="000E23FA" w:rsidRDefault="007F2F6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3.6.4</w:t>
      </w:r>
      <w:r w:rsidR="0074261A" w:rsidRPr="000E23FA">
        <w:rPr>
          <w:b/>
          <w:lang w:val="hy-AM"/>
        </w:rPr>
        <w:t>.</w:t>
      </w:r>
      <w:r w:rsidR="00C75E90" w:rsidRPr="000E23FA">
        <w:rPr>
          <w:b/>
          <w:lang w:val="hy-AM"/>
        </w:rPr>
        <w:t xml:space="preserve"> ԳԱԶԱՅԻՆ</w:t>
      </w:r>
      <w:r w:rsidR="00533CFE" w:rsidRPr="000E23FA">
        <w:rPr>
          <w:b/>
          <w:lang w:val="hy-AM"/>
        </w:rPr>
        <w:t>,</w:t>
      </w:r>
      <w:r w:rsidR="00C75E90" w:rsidRPr="000E23FA">
        <w:rPr>
          <w:b/>
          <w:lang w:val="hy-AM"/>
        </w:rPr>
        <w:t xml:space="preserve"> </w:t>
      </w:r>
      <w:r w:rsidR="00847FDC" w:rsidRPr="000E23FA">
        <w:rPr>
          <w:b/>
          <w:lang w:val="hy-AM"/>
        </w:rPr>
        <w:t>ՓՈՇԵ</w:t>
      </w:r>
      <w:r w:rsidR="00556D18" w:rsidRPr="000E23FA">
        <w:rPr>
          <w:b/>
          <w:lang w:val="hy-AM"/>
        </w:rPr>
        <w:t xml:space="preserve">, </w:t>
      </w:r>
      <w:r w:rsidR="00847FDC" w:rsidRPr="000E23FA">
        <w:rPr>
          <w:b/>
          <w:lang w:val="hy-AM"/>
        </w:rPr>
        <w:t xml:space="preserve"> </w:t>
      </w:r>
      <w:r w:rsidR="00556D18" w:rsidRPr="000E23FA">
        <w:rPr>
          <w:b/>
          <w:lang w:val="hy-AM"/>
        </w:rPr>
        <w:t xml:space="preserve">ՓՈՇԵԳԱԶԱՅԻՆ </w:t>
      </w:r>
      <w:r w:rsidR="00847FDC" w:rsidRPr="000E23FA">
        <w:rPr>
          <w:b/>
          <w:lang w:val="hy-AM"/>
        </w:rPr>
        <w:t xml:space="preserve">ԵՎ </w:t>
      </w:r>
      <w:r w:rsidR="00556D18" w:rsidRPr="000E23FA">
        <w:rPr>
          <w:b/>
          <w:lang w:val="hy-AM"/>
        </w:rPr>
        <w:t>ՕԴԱԿԱԽՈւՅԹԱՅԻՆ</w:t>
      </w:r>
    </w:p>
    <w:p w14:paraId="122E6C1A" w14:textId="77777777" w:rsidR="002A67D1" w:rsidRPr="000E23FA" w:rsidRDefault="00C75E90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19F5CB7C" w14:textId="77777777" w:rsidR="000D51E7" w:rsidRPr="000E23FA" w:rsidRDefault="000D51E7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center"/>
        <w:rPr>
          <w:b/>
          <w:lang w:val="hy-AM"/>
        </w:rPr>
      </w:pPr>
    </w:p>
    <w:p w14:paraId="058C03B5" w14:textId="77777777" w:rsidR="00332581" w:rsidRPr="000E23FA" w:rsidRDefault="002A67D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կայանքների հաշվարկը, ըստ 621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կետի պահանջների,</w:t>
      </w:r>
      <w:r w:rsidR="00D520DB" w:rsidRPr="000E23FA">
        <w:rPr>
          <w:lang w:val="hy-AM"/>
        </w:rPr>
        <w:t xml:space="preserve"> </w:t>
      </w:r>
      <w:r w:rsidR="00C75E90" w:rsidRPr="000E23FA">
        <w:rPr>
          <w:lang w:val="hy-AM"/>
        </w:rPr>
        <w:t xml:space="preserve">անհրաժեշտ է կատարել </w:t>
      </w:r>
      <w:bookmarkStart w:id="116" w:name="_Hlk147406509"/>
      <w:bookmarkStart w:id="117" w:name="_Hlk157537863"/>
      <w:r w:rsidR="00677AF0" w:rsidRPr="000E23FA">
        <w:rPr>
          <w:lang w:val="hy-AM"/>
        </w:rPr>
        <w:t xml:space="preserve">միջազգային կարգավորող փաստաթղթերից որևէ </w:t>
      </w:r>
      <w:r w:rsidR="00A20EA8" w:rsidRPr="000E23FA">
        <w:rPr>
          <w:lang w:val="hy-AM"/>
        </w:rPr>
        <w:t>մեկում բերված մեթոդով</w:t>
      </w:r>
      <w:bookmarkEnd w:id="116"/>
      <w:r w:rsidR="00450502" w:rsidRPr="000E23FA">
        <w:rPr>
          <w:lang w:val="hy-AM"/>
        </w:rPr>
        <w:t xml:space="preserve">, իսկ </w:t>
      </w:r>
      <w:r w:rsidR="00826B43" w:rsidRPr="000E23FA">
        <w:rPr>
          <w:lang w:val="hy-AM"/>
        </w:rPr>
        <w:t xml:space="preserve"> </w:t>
      </w:r>
      <w:r w:rsidR="00450502" w:rsidRPr="000E23FA">
        <w:rPr>
          <w:lang w:val="hy-AM"/>
        </w:rPr>
        <w:t>հիդրավլիկական հաշվարկ</w:t>
      </w:r>
      <w:r w:rsidR="00A20EA8" w:rsidRPr="000E23FA">
        <w:rPr>
          <w:lang w:val="hy-AM"/>
        </w:rPr>
        <w:t>ներ</w:t>
      </w:r>
      <w:r w:rsidR="00450502" w:rsidRPr="000E23FA">
        <w:rPr>
          <w:lang w:val="hy-AM"/>
        </w:rPr>
        <w:t xml:space="preserve">ը՝ </w:t>
      </w:r>
      <w:r w:rsidR="00E11AEA" w:rsidRPr="000E23FA">
        <w:rPr>
          <w:lang w:val="hy-AM"/>
        </w:rPr>
        <w:t xml:space="preserve">կայանքներն </w:t>
      </w:r>
      <w:r w:rsidR="00283D94" w:rsidRPr="000E23FA">
        <w:rPr>
          <w:lang w:val="hy-AM"/>
        </w:rPr>
        <w:t>արտադրող ընկերությունների կողմից հատուկ մշակված համակարգչային ծրագրերով։</w:t>
      </w:r>
      <w:bookmarkEnd w:id="117"/>
    </w:p>
    <w:p w14:paraId="6776D7F2" w14:textId="77777777" w:rsidR="00450502" w:rsidRPr="000E23FA" w:rsidRDefault="0045050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Փոշեշիջման կայանքների հաշվարկներն անհրաժեշտ է կատարել  </w:t>
      </w:r>
      <w:r w:rsidR="00677AF0" w:rsidRPr="000E23FA">
        <w:rPr>
          <w:lang w:val="hy-AM"/>
        </w:rPr>
        <w:t>միջազգային կարգավորող փաստաթղթերից որևէ մեկում բերված մեթոդով, իսկ  հիդրավլիկական հաշվարկները՝ կայանքներն արտադրող ընկերությունների կողմից հատուկ մշակված համակարգչային ծրագրերով։</w:t>
      </w:r>
    </w:p>
    <w:p w14:paraId="55474AA9" w14:textId="77777777" w:rsidR="00E00A0B" w:rsidRPr="000E23FA" w:rsidRDefault="00556D1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Օդակախույթային հրդեհաշիջման կայանքների հաշվարկներն անհրաժեշտ է</w:t>
      </w:r>
      <w:r w:rsidR="00D520DB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կատարել </w:t>
      </w:r>
      <w:r w:rsidR="00677AF0" w:rsidRPr="000E23FA">
        <w:rPr>
          <w:lang w:val="hy-AM"/>
        </w:rPr>
        <w:t>միջազգային կարգավորող փաստաթղթերից որևէ մեկում բերված մեթոդով</w:t>
      </w:r>
      <w:r w:rsidR="005D65CF" w:rsidRPr="000E23FA">
        <w:rPr>
          <w:lang w:val="hy-AM"/>
        </w:rPr>
        <w:t>:</w:t>
      </w:r>
    </w:p>
    <w:p w14:paraId="2B0816E1" w14:textId="77777777" w:rsidR="00ED042A" w:rsidRPr="000E23FA" w:rsidRDefault="00ED042A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70627546" w14:textId="77777777" w:rsidR="000D51E7" w:rsidRPr="000E23FA" w:rsidRDefault="00297FB8" w:rsidP="000E23FA">
      <w:pPr>
        <w:pStyle w:val="ListParagraph"/>
        <w:numPr>
          <w:ilvl w:val="6"/>
          <w:numId w:val="130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jc w:val="center"/>
        <w:rPr>
          <w:rFonts w:eastAsia="Arial Unicode" w:cs="Arial Unicode"/>
          <w:b/>
          <w:bCs/>
          <w:lang w:val="hy-AM"/>
        </w:rPr>
      </w:pPr>
      <w:r w:rsidRPr="000E23FA">
        <w:rPr>
          <w:rFonts w:eastAsia="Arial Unicode" w:cs="Arial Unicode"/>
          <w:b/>
          <w:bCs/>
          <w:lang w:val="hy-AM"/>
        </w:rPr>
        <w:t>ԱՐՏԱԴՐԱԿԱՆ ԵՎ ՊԱՀԵՍՏԱՅԻՆ ՇԵՆՔԵՐԻ ՈՒ ՍԵՆՔԵՐԻ ԴԱՍԱԿԱՐԳՈՒՄԸ</w:t>
      </w:r>
      <w:r w:rsidR="000D51E7" w:rsidRPr="000E23FA">
        <w:rPr>
          <w:rFonts w:eastAsia="Arial Unicode" w:cs="Arial Unicode"/>
          <w:b/>
          <w:bCs/>
          <w:lang w:val="hy-AM"/>
        </w:rPr>
        <w:t xml:space="preserve"> </w:t>
      </w:r>
    </w:p>
    <w:p w14:paraId="0C39FFD6" w14:textId="77777777" w:rsidR="00297FB8" w:rsidRPr="000E23FA" w:rsidRDefault="00297FB8" w:rsidP="000E23FA">
      <w:pPr>
        <w:pStyle w:val="ListParagraph"/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jc w:val="center"/>
        <w:rPr>
          <w:rFonts w:eastAsia="Arial Unicode" w:cs="Arial Unicode"/>
          <w:b/>
          <w:bCs/>
        </w:rPr>
      </w:pPr>
      <w:r w:rsidRPr="000E23FA">
        <w:rPr>
          <w:rFonts w:eastAsia="Arial Unicode" w:cs="Arial Unicode"/>
          <w:b/>
          <w:bCs/>
          <w:lang w:val="hy-AM"/>
        </w:rPr>
        <w:t>ԸՍՏ ՊԱՅԹՅՈՒՆԱՀՐԴԵՀԱՅԻՆ ՎՏԱՆԳԱՎՈՐՈՒԹՅԱՆ</w:t>
      </w:r>
    </w:p>
    <w:p w14:paraId="28185C88" w14:textId="77777777" w:rsidR="000D51E7" w:rsidRPr="000E23FA" w:rsidRDefault="000D51E7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jc w:val="center"/>
        <w:rPr>
          <w:rFonts w:eastAsia="Arial Unicode" w:cs="Arial Unicode"/>
        </w:rPr>
      </w:pPr>
    </w:p>
    <w:p w14:paraId="49A29231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Արտադրական և պահեստային շենքերը կախված շենքի սենքերում գտնվող (շրջանառվող) նյութերի քանակից ու </w:t>
      </w:r>
      <w:r w:rsidR="00C151CF" w:rsidRPr="000E23FA">
        <w:rPr>
          <w:rFonts w:eastAsia="Arial Unicode" w:cs="Arial Unicode"/>
          <w:kern w:val="0"/>
          <w:lang w:val="hy-AM"/>
        </w:rPr>
        <w:t>պայթյունահրդեհային և հրդեհային</w:t>
      </w:r>
      <w:r w:rsidRPr="000E23FA">
        <w:rPr>
          <w:rFonts w:eastAsia="Arial Unicode" w:cs="Arial Unicode"/>
          <w:kern w:val="0"/>
          <w:lang w:val="hy-AM"/>
        </w:rPr>
        <w:t xml:space="preserve"> </w:t>
      </w:r>
      <w:r w:rsidR="00443311" w:rsidRPr="000E23FA">
        <w:rPr>
          <w:rFonts w:eastAsia="Arial Unicode" w:cs="Arial Unicode"/>
          <w:kern w:val="0"/>
          <w:lang w:val="hy-AM"/>
        </w:rPr>
        <w:t>վտանգավոր</w:t>
      </w:r>
      <w:r w:rsidRPr="000E23FA">
        <w:rPr>
          <w:rFonts w:eastAsia="Arial Unicode" w:cs="Arial Unicode"/>
          <w:kern w:val="0"/>
          <w:lang w:val="hy-AM"/>
        </w:rPr>
        <w:t xml:space="preserve">ություններից, հաշվի առած դրանցում տեղաբաշխված արտադրությունների տեխնոլոգիական գործընթացները, </w:t>
      </w:r>
      <w:r w:rsidR="00443311" w:rsidRPr="000E23FA">
        <w:rPr>
          <w:rFonts w:eastAsia="Arial Unicode" w:cs="Arial Unicode"/>
          <w:kern w:val="0"/>
          <w:lang w:val="hy-AM"/>
        </w:rPr>
        <w:t>դասակարգ</w:t>
      </w:r>
      <w:r w:rsidRPr="000E23FA">
        <w:rPr>
          <w:rFonts w:eastAsia="Arial Unicode" w:cs="Arial Unicode"/>
          <w:kern w:val="0"/>
          <w:lang w:val="hy-AM"/>
        </w:rPr>
        <w:t>վում են Ա, Բ, Վ, Գ և Դ կարգերի համաձայն Աղյուսակ 2</w:t>
      </w:r>
      <w:r w:rsidR="003365EE" w:rsidRPr="000E23FA">
        <w:rPr>
          <w:rFonts w:eastAsia="Arial Unicode" w:cs="Arial Unicode"/>
          <w:kern w:val="0"/>
        </w:rPr>
        <w:t>7</w:t>
      </w:r>
      <w:r w:rsidRPr="000E23FA">
        <w:rPr>
          <w:rFonts w:eastAsia="Arial Unicode" w:cs="Arial Unicode"/>
          <w:kern w:val="0"/>
          <w:lang w:val="hy-AM"/>
        </w:rPr>
        <w:t>-ի:</w:t>
      </w:r>
    </w:p>
    <w:p w14:paraId="7CCF31E5" w14:textId="77777777" w:rsidR="000D7161" w:rsidRPr="000E23FA" w:rsidRDefault="000D716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27-ում նշված պայթյունավտանգ օդագազագոլորշային խառնուրդների բռնկման և դրան հետևող պայթյունի ժամանակ առաջացող հաշվարկային ավելցուկային ճնշումը որոշվում է պաշտոնական տեղեկատուներից և գիտատեխնիկական հրապարակումներից։</w:t>
      </w:r>
    </w:p>
    <w:p w14:paraId="33BA2510" w14:textId="77777777" w:rsidR="000D7161" w:rsidRPr="000E23FA" w:rsidRDefault="000D7161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072CAEDB" w14:textId="77777777" w:rsidR="00297FB8" w:rsidRPr="000E23FA" w:rsidRDefault="00297FB8" w:rsidP="00DB4213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7</w:t>
      </w:r>
      <w:r w:rsidR="00443311" w:rsidRPr="000E23FA">
        <w:rPr>
          <w:rFonts w:eastAsia="Arial Unicode" w:cs="Arial Unicode"/>
          <w:kern w:val="0"/>
          <w:lang w:val="hy-AM"/>
        </w:rPr>
        <w:t xml:space="preserve">. Արտադրական և պահեստային շենքերի դասակարգումը 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648"/>
        <w:gridCol w:w="2549"/>
        <w:gridCol w:w="7135"/>
      </w:tblGrid>
      <w:tr w:rsidR="00297FB8" w:rsidRPr="00472C6A" w14:paraId="0261DDDD" w14:textId="77777777" w:rsidTr="00DB4213">
        <w:tc>
          <w:tcPr>
            <w:tcW w:w="648" w:type="dxa"/>
            <w:vAlign w:val="center"/>
          </w:tcPr>
          <w:p w14:paraId="583CCB71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Հ</w:t>
            </w:r>
            <w:r w:rsidR="000D51E7" w:rsidRPr="000E23FA">
              <w:rPr>
                <w:rFonts w:eastAsia="Arial Unicode" w:cs="Arial Unicode"/>
                <w:kern w:val="0"/>
                <w:sz w:val="24"/>
                <w:szCs w:val="24"/>
              </w:rPr>
              <w:t>/Հ</w:t>
            </w:r>
          </w:p>
        </w:tc>
        <w:tc>
          <w:tcPr>
            <w:tcW w:w="2549" w:type="dxa"/>
            <w:vAlign w:val="center"/>
          </w:tcPr>
          <w:p w14:paraId="2F559D9F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kern w:val="0"/>
                <w:sz w:val="24"/>
                <w:szCs w:val="24"/>
              </w:rPr>
              <w:t>Շենքի</w:t>
            </w:r>
            <w:proofErr w:type="spellEnd"/>
          </w:p>
          <w:p w14:paraId="028CA20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kern w:val="0"/>
                <w:sz w:val="24"/>
                <w:szCs w:val="24"/>
              </w:rPr>
              <w:t>կարգը</w:t>
            </w:r>
            <w:proofErr w:type="spellEnd"/>
          </w:p>
        </w:tc>
        <w:tc>
          <w:tcPr>
            <w:tcW w:w="7135" w:type="dxa"/>
            <w:vAlign w:val="center"/>
          </w:tcPr>
          <w:p w14:paraId="682F872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kern w:val="0"/>
                <w:sz w:val="24"/>
                <w:szCs w:val="24"/>
                <w:lang w:val="hy-AM"/>
              </w:rPr>
              <w:t>Շենքերում և սենքերում գտնվող նյութերի բնութագիր</w:t>
            </w:r>
            <w:r w:rsidR="00443311" w:rsidRPr="000E23FA">
              <w:rPr>
                <w:kern w:val="0"/>
                <w:sz w:val="24"/>
                <w:szCs w:val="24"/>
                <w:lang w:val="hy-AM"/>
              </w:rPr>
              <w:t>ը</w:t>
            </w:r>
          </w:p>
        </w:tc>
      </w:tr>
      <w:tr w:rsidR="00297FB8" w:rsidRPr="00472C6A" w14:paraId="1704FCD7" w14:textId="77777777" w:rsidTr="00DB4213">
        <w:tc>
          <w:tcPr>
            <w:tcW w:w="648" w:type="dxa"/>
          </w:tcPr>
          <w:p w14:paraId="7F890BD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2549" w:type="dxa"/>
          </w:tcPr>
          <w:p w14:paraId="4798764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«Ա»</w:t>
            </w:r>
          </w:p>
          <w:p w14:paraId="3EFD4DB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</w:p>
          <w:p w14:paraId="169C395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02512EE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Մինչև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բռնկման ջերմաստիճան ունեցող այրվող գազեր, դյուրավառ հեղուկներ` այն քանակությամբ, որ կարող են ստեղծել պայթյունավտանգ օդագազագոլորշային խառնուրդներ, որոնց բռնկման ժամանակ 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 Ջրի, օդի, թթվածնի և միմյանց հետ փոխազդելիս պայթելու և այրվելու</w:t>
            </w:r>
          </w:p>
          <w:p w14:paraId="7F811B6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ընդունակ նյութեր` այն քանակությամբ, երբ 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</w:t>
            </w:r>
          </w:p>
        </w:tc>
      </w:tr>
      <w:tr w:rsidR="00297FB8" w:rsidRPr="00472C6A" w14:paraId="1C498A70" w14:textId="77777777" w:rsidTr="00DB4213">
        <w:tc>
          <w:tcPr>
            <w:tcW w:w="648" w:type="dxa"/>
          </w:tcPr>
          <w:p w14:paraId="356473F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49" w:type="dxa"/>
          </w:tcPr>
          <w:p w14:paraId="69C2670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«Բ»</w:t>
            </w:r>
          </w:p>
          <w:p w14:paraId="61F6971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</w:p>
          <w:p w14:paraId="4C0FEFC7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1A6E80A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ավելի բռնկման ջերմաստիճան ունեցող այրվող փոշիներ կամ մանրաթելեր, այրվող հեղուկներ` այն քանակությամբ, որ կարող են ստեղծել պայթյունավտանգ փոշեօդային կամ օդագոլորշային խառնուրդներ, որոնց բռնկման ժամանակ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</w:t>
            </w:r>
          </w:p>
        </w:tc>
      </w:tr>
      <w:tr w:rsidR="00297FB8" w:rsidRPr="00472C6A" w14:paraId="4A3215A8" w14:textId="77777777" w:rsidTr="00DB4213">
        <w:tc>
          <w:tcPr>
            <w:tcW w:w="648" w:type="dxa"/>
          </w:tcPr>
          <w:p w14:paraId="4C50BE6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2549" w:type="dxa"/>
          </w:tcPr>
          <w:p w14:paraId="50A48B5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«Վ»</w:t>
            </w:r>
          </w:p>
          <w:p w14:paraId="53819AD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2E1DD99D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Դյուրավառ, այրվող և դժվար այրվող հեղուկներ, կոշտ այրվող և դժվար այրվող նյութեր: Նյութեր, որոնք ընդունակ են այրվել 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միայն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ջրի, օդի թթվածնի կամ միմյանց հետ փոխազդելիս` պայմանով, որ 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շենքը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չ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ի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պատկանում «Ա» կամ «Բ» կարգերին:</w:t>
            </w:r>
          </w:p>
        </w:tc>
      </w:tr>
      <w:tr w:rsidR="00297FB8" w:rsidRPr="00472C6A" w14:paraId="3E2A68F7" w14:textId="77777777" w:rsidTr="00DB4213">
        <w:tc>
          <w:tcPr>
            <w:tcW w:w="648" w:type="dxa"/>
          </w:tcPr>
          <w:p w14:paraId="7E759BA7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2549" w:type="dxa"/>
          </w:tcPr>
          <w:p w14:paraId="00E15CC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Գ</w:t>
            </w:r>
          </w:p>
          <w:p w14:paraId="60B091DC" w14:textId="77777777" w:rsidR="00920825" w:rsidRPr="000E23FA" w:rsidRDefault="00920825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Չափավոր հրդեհային վտանգավորություն</w:t>
            </w:r>
          </w:p>
        </w:tc>
        <w:tc>
          <w:tcPr>
            <w:tcW w:w="7135" w:type="dxa"/>
          </w:tcPr>
          <w:p w14:paraId="70D889C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Տաք, շիկացած կամ հալված վիճակում գտնվող չայրվող նյութեր, որոնց մշակումն ուղեկցվում է ճառագայթային ջերմությ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ն, կայծի և բոցի անջատմամբ: Այրվող գազեր, հեղուկներ և կոշտ նյութեր, որոնք օգտագործվում են, որպես վառելանյութ:</w:t>
            </w:r>
          </w:p>
        </w:tc>
      </w:tr>
      <w:tr w:rsidR="00297FB8" w:rsidRPr="00472C6A" w14:paraId="331BAF33" w14:textId="77777777" w:rsidTr="00DB4213">
        <w:tc>
          <w:tcPr>
            <w:tcW w:w="648" w:type="dxa"/>
          </w:tcPr>
          <w:p w14:paraId="7C09A544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5.</w:t>
            </w:r>
          </w:p>
        </w:tc>
        <w:tc>
          <w:tcPr>
            <w:tcW w:w="2549" w:type="dxa"/>
          </w:tcPr>
          <w:p w14:paraId="1916243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Դ</w:t>
            </w:r>
          </w:p>
          <w:p w14:paraId="0178AF19" w14:textId="77777777" w:rsidR="00920825" w:rsidRPr="000E23FA" w:rsidRDefault="00920825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Նվազ հրդեհային վտանգավորություն</w:t>
            </w:r>
          </w:p>
        </w:tc>
        <w:tc>
          <w:tcPr>
            <w:tcW w:w="7135" w:type="dxa"/>
          </w:tcPr>
          <w:p w14:paraId="0DE20663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Սառը վիճակում գտնվող չայրվող նյութեր:</w:t>
            </w:r>
          </w:p>
        </w:tc>
      </w:tr>
    </w:tbl>
    <w:p w14:paraId="481D1573" w14:textId="77777777" w:rsidR="00297FB8" w:rsidRPr="000E23FA" w:rsidRDefault="00297FB8" w:rsidP="00DB4213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</w:p>
    <w:p w14:paraId="1ECCBDC6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Արտադրական և պահեստային շենքերում գտնվող սենքերը ըստ պայթյունահրդեհային և հրդեհային վտանգավորության ստորաբաժանվում են Ա, Բ, Վ1, Վ2, Վ3, Վ4, Գ և Դ կարգերի։ Ա, Բ, Գ և Դ կարգերի բնութագրերը համընկնում են շենքերի համար Աղյուսակ 2</w:t>
      </w:r>
      <w:r w:rsidR="003365EE" w:rsidRPr="000E23FA">
        <w:rPr>
          <w:rFonts w:eastAsia="Arial Unicode" w:cs="Arial Unicode"/>
          <w:kern w:val="0"/>
          <w:lang w:val="hy-AM"/>
        </w:rPr>
        <w:t>7</w:t>
      </w:r>
      <w:r w:rsidRPr="000E23FA">
        <w:rPr>
          <w:rFonts w:eastAsia="Arial Unicode" w:cs="Arial Unicode"/>
          <w:kern w:val="0"/>
          <w:lang w:val="hy-AM"/>
        </w:rPr>
        <w:t>-ում բերված բնութագրերին:</w:t>
      </w:r>
    </w:p>
    <w:p w14:paraId="2F9920C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Վ1-Վ4 կարգերին սենքի համապատասխանությունը որոշվում է աղյուսակ 2</w:t>
      </w:r>
      <w:r w:rsidR="009C57C0" w:rsidRPr="000E23FA">
        <w:rPr>
          <w:rFonts w:eastAsia="Arial Unicode" w:cs="Arial Unicode"/>
          <w:kern w:val="0"/>
          <w:lang w:val="hy-AM"/>
        </w:rPr>
        <w:t>8</w:t>
      </w:r>
      <w:r w:rsidRPr="000E23FA">
        <w:rPr>
          <w:rFonts w:eastAsia="Arial Unicode" w:cs="Arial Unicode"/>
          <w:kern w:val="0"/>
          <w:lang w:val="hy-AM"/>
        </w:rPr>
        <w:t xml:space="preserve">-ում բերված տեսակարար հրդեհային բեռնվածքի արժեքի հետ սենքում տեսակարար հրդեհային բեռնվածքի առավելագույն արժեքի (այսուհետ՝ </w:t>
      </w:r>
      <w:bookmarkStart w:id="118" w:name="_Hlk157165741"/>
      <w:r w:rsidRPr="000E23FA">
        <w:rPr>
          <w:rFonts w:eastAsia="Arial Unicode" w:cs="Arial Unicode"/>
          <w:kern w:val="0"/>
          <w:lang w:val="hy-AM"/>
        </w:rPr>
        <w:t>հրդեհային տեսակարար բեռնվածք</w:t>
      </w:r>
      <w:bookmarkEnd w:id="118"/>
      <w:r w:rsidRPr="000E23FA">
        <w:rPr>
          <w:rFonts w:eastAsia="Arial Unicode" w:cs="Arial Unicode"/>
          <w:kern w:val="0"/>
          <w:lang w:val="hy-AM"/>
        </w:rPr>
        <w:t>) համեմատությամբ և հրդեհային վտանգավորության բեռների տեղակայմամբ:</w:t>
      </w:r>
    </w:p>
    <w:p w14:paraId="208A856D" w14:textId="77777777" w:rsidR="008C6AB0" w:rsidRPr="00D60CA1" w:rsidRDefault="008C6AB0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7D2D5CFE" w14:textId="77777777" w:rsidR="008C6AB0" w:rsidRPr="00D60CA1" w:rsidRDefault="008C6AB0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50557788" w14:textId="77777777" w:rsidR="00297FB8" w:rsidRPr="000E23FA" w:rsidRDefault="00297FB8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8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 xml:space="preserve"> Սենքերի դասակարգումը Վ1-Վ4 կարգերի</w:t>
      </w:r>
    </w:p>
    <w:tbl>
      <w:tblPr>
        <w:tblStyle w:val="TableGrid8"/>
        <w:tblW w:w="10316" w:type="dxa"/>
        <w:tblLook w:val="04A0" w:firstRow="1" w:lastRow="0" w:firstColumn="1" w:lastColumn="0" w:noHBand="0" w:noVBand="1"/>
      </w:tblPr>
      <w:tblGrid>
        <w:gridCol w:w="704"/>
        <w:gridCol w:w="992"/>
        <w:gridCol w:w="3544"/>
        <w:gridCol w:w="5076"/>
      </w:tblGrid>
      <w:tr w:rsidR="00297FB8" w:rsidRPr="000E23FA" w14:paraId="7519617E" w14:textId="77777777" w:rsidTr="008C6AB0">
        <w:trPr>
          <w:trHeight w:val="714"/>
        </w:trPr>
        <w:tc>
          <w:tcPr>
            <w:tcW w:w="704" w:type="dxa"/>
            <w:vAlign w:val="center"/>
          </w:tcPr>
          <w:p w14:paraId="79D76E99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Հ</w:t>
            </w:r>
            <w:r w:rsidR="008C6AB0">
              <w:rPr>
                <w:rFonts w:eastAsia="Arial Unicode" w:cs="Arial Unicode"/>
                <w:kern w:val="0"/>
                <w:sz w:val="24"/>
                <w:szCs w:val="24"/>
              </w:rPr>
              <w:t>/Հ</w:t>
            </w:r>
          </w:p>
        </w:tc>
        <w:tc>
          <w:tcPr>
            <w:tcW w:w="992" w:type="dxa"/>
            <w:vAlign w:val="center"/>
          </w:tcPr>
          <w:p w14:paraId="58BAEDC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Կ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արգը</w:t>
            </w:r>
          </w:p>
        </w:tc>
        <w:tc>
          <w:tcPr>
            <w:tcW w:w="3544" w:type="dxa"/>
            <w:vAlign w:val="center"/>
          </w:tcPr>
          <w:p w14:paraId="163FB67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Տարածքում հրդեհային տեսակարար բեռը՝ g (մՋ x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)</w:t>
            </w:r>
          </w:p>
        </w:tc>
        <w:tc>
          <w:tcPr>
            <w:tcW w:w="5076" w:type="dxa"/>
            <w:vAlign w:val="center"/>
          </w:tcPr>
          <w:p w14:paraId="2548CE2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Տեղակայումը</w:t>
            </w:r>
          </w:p>
        </w:tc>
      </w:tr>
      <w:tr w:rsidR="00297FB8" w:rsidRPr="000E23FA" w14:paraId="1BEA00F3" w14:textId="77777777" w:rsidTr="008C6AB0">
        <w:tc>
          <w:tcPr>
            <w:tcW w:w="704" w:type="dxa"/>
            <w:vAlign w:val="center"/>
          </w:tcPr>
          <w:p w14:paraId="69BE08DF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992" w:type="dxa"/>
            <w:vAlign w:val="center"/>
          </w:tcPr>
          <w:p w14:paraId="3A6734A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Վ1</w:t>
            </w:r>
          </w:p>
        </w:tc>
        <w:tc>
          <w:tcPr>
            <w:tcW w:w="3544" w:type="dxa"/>
            <w:vAlign w:val="center"/>
          </w:tcPr>
          <w:p w14:paraId="245B6B6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2200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-ից ավելի</w:t>
            </w:r>
          </w:p>
        </w:tc>
        <w:tc>
          <w:tcPr>
            <w:tcW w:w="5076" w:type="dxa"/>
            <w:vAlign w:val="center"/>
          </w:tcPr>
          <w:p w14:paraId="6234BAAA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Չի նորմայավորվում</w:t>
            </w:r>
          </w:p>
        </w:tc>
      </w:tr>
      <w:tr w:rsidR="00297FB8" w:rsidRPr="000E23FA" w14:paraId="76DCF826" w14:textId="77777777" w:rsidTr="008C6AB0">
        <w:tc>
          <w:tcPr>
            <w:tcW w:w="704" w:type="dxa"/>
            <w:vAlign w:val="center"/>
          </w:tcPr>
          <w:p w14:paraId="7B33210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2.</w:t>
            </w:r>
          </w:p>
        </w:tc>
        <w:tc>
          <w:tcPr>
            <w:tcW w:w="992" w:type="dxa"/>
            <w:vAlign w:val="center"/>
          </w:tcPr>
          <w:p w14:paraId="7387C11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Վ2</w:t>
            </w:r>
          </w:p>
        </w:tc>
        <w:tc>
          <w:tcPr>
            <w:tcW w:w="3544" w:type="dxa"/>
            <w:vAlign w:val="center"/>
          </w:tcPr>
          <w:p w14:paraId="3A0799C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1401 – 2200</w:t>
            </w:r>
          </w:p>
        </w:tc>
        <w:tc>
          <w:tcPr>
            <w:tcW w:w="5076" w:type="dxa"/>
            <w:vAlign w:val="center"/>
          </w:tcPr>
          <w:p w14:paraId="50A2211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Ըստ Աղյուսակ </w:t>
            </w:r>
            <w:r w:rsidR="009C57C0" w:rsidRPr="000E23FA">
              <w:rPr>
                <w:rFonts w:eastAsia="Arial Unicode" w:cs="Arial Unicode"/>
                <w:kern w:val="0"/>
                <w:sz w:val="24"/>
                <w:szCs w:val="24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</w:t>
            </w:r>
          </w:p>
        </w:tc>
      </w:tr>
      <w:tr w:rsidR="00297FB8" w:rsidRPr="000E23FA" w14:paraId="7F110309" w14:textId="77777777" w:rsidTr="008C6AB0">
        <w:tc>
          <w:tcPr>
            <w:tcW w:w="704" w:type="dxa"/>
            <w:vAlign w:val="center"/>
          </w:tcPr>
          <w:p w14:paraId="1628C6DD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992" w:type="dxa"/>
            <w:vAlign w:val="center"/>
          </w:tcPr>
          <w:p w14:paraId="3561C5E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Վ3</w:t>
            </w:r>
          </w:p>
        </w:tc>
        <w:tc>
          <w:tcPr>
            <w:tcW w:w="3544" w:type="dxa"/>
            <w:vAlign w:val="center"/>
          </w:tcPr>
          <w:p w14:paraId="02F222E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181 - 1400</w:t>
            </w:r>
          </w:p>
        </w:tc>
        <w:tc>
          <w:tcPr>
            <w:tcW w:w="5076" w:type="dxa"/>
            <w:vAlign w:val="center"/>
          </w:tcPr>
          <w:p w14:paraId="1E31FF04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Ըստ Աղյուսակ </w:t>
            </w:r>
            <w:r w:rsidR="009C57C0" w:rsidRPr="000E23FA">
              <w:rPr>
                <w:rFonts w:eastAsia="Arial Unicode" w:cs="Arial Unicode"/>
                <w:kern w:val="0"/>
                <w:sz w:val="24"/>
                <w:szCs w:val="24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</w:t>
            </w:r>
          </w:p>
        </w:tc>
      </w:tr>
      <w:tr w:rsidR="00297FB8" w:rsidRPr="000E23FA" w14:paraId="02BFC7D8" w14:textId="77777777" w:rsidTr="008C6AB0">
        <w:tc>
          <w:tcPr>
            <w:tcW w:w="704" w:type="dxa"/>
            <w:vAlign w:val="center"/>
          </w:tcPr>
          <w:p w14:paraId="4AAE652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992" w:type="dxa"/>
            <w:vAlign w:val="center"/>
          </w:tcPr>
          <w:p w14:paraId="1F6B972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Վ4</w:t>
            </w:r>
          </w:p>
        </w:tc>
        <w:tc>
          <w:tcPr>
            <w:tcW w:w="3544" w:type="dxa"/>
            <w:vAlign w:val="center"/>
          </w:tcPr>
          <w:p w14:paraId="7D92BB6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1 - 180</w:t>
            </w:r>
          </w:p>
        </w:tc>
        <w:tc>
          <w:tcPr>
            <w:tcW w:w="5076" w:type="dxa"/>
            <w:vAlign w:val="center"/>
          </w:tcPr>
          <w:p w14:paraId="012BA75A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Սենքի հատակի ցանկացած հատվածում յուրաքանչյուր հրդեհային վտանգավոր տեղամասի մակերեսը ոչ ավելի քան 10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2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, հրդեհային բեռի տեղամասերի տեղաբաշխումը համաձայն աղյուսակ</w:t>
            </w:r>
            <w:r w:rsidR="00103510" w:rsidRPr="000E23FA">
              <w:rPr>
                <w:rFonts w:eastAsia="Arial Unicode" w:cs="Cambria Math"/>
                <w:kern w:val="0"/>
                <w:sz w:val="24"/>
                <w:szCs w:val="24"/>
              </w:rPr>
              <w:t xml:space="preserve"> </w:t>
            </w:r>
            <w:r w:rsidR="009C57C0" w:rsidRPr="000E23FA">
              <w:rPr>
                <w:rFonts w:eastAsia="Arial Unicode" w:cs="Cambria Math"/>
                <w:kern w:val="0"/>
                <w:sz w:val="24"/>
                <w:szCs w:val="24"/>
              </w:rPr>
              <w:t>30</w:t>
            </w:r>
            <w:r w:rsidR="00103510" w:rsidRPr="000E23FA">
              <w:rPr>
                <w:rFonts w:eastAsia="Arial Unicode" w:cs="Cambria Math"/>
                <w:kern w:val="0"/>
                <w:sz w:val="24"/>
                <w:szCs w:val="24"/>
              </w:rPr>
              <w:t>-ի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։</w:t>
            </w:r>
          </w:p>
        </w:tc>
      </w:tr>
    </w:tbl>
    <w:p w14:paraId="12625A07" w14:textId="77777777" w:rsidR="008C6AB0" w:rsidRPr="008C6AB0" w:rsidRDefault="008C6AB0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62247221" w14:textId="77777777" w:rsidR="00297FB8" w:rsidRPr="000E23FA" w:rsidRDefault="00297FB8" w:rsidP="00FF5869">
      <w:pPr>
        <w:numPr>
          <w:ilvl w:val="0"/>
          <w:numId w:val="1"/>
        </w:numPr>
        <w:tabs>
          <w:tab w:val="left" w:pos="360"/>
          <w:tab w:val="left" w:pos="1530"/>
        </w:tabs>
        <w:spacing w:after="0" w:line="360" w:lineRule="auto"/>
        <w:ind w:left="0" w:firstLine="63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Հրդեհային տեսակարար բեռնվածքը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2B3B344B" w14:textId="77777777" w:rsidR="00297FB8" w:rsidRPr="000E23FA" w:rsidRDefault="00F5110F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  </w:t>
      </w:r>
      <w:r w:rsidR="00297FB8" w:rsidRPr="000E23FA">
        <w:rPr>
          <w:rFonts w:eastAsia="Arial Unicode" w:cs="Arial Unicode"/>
          <w:kern w:val="0"/>
          <w:lang w:val="hy-AM"/>
        </w:rPr>
        <w:t>g = Q / S</w:t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="00B35044" w:rsidRPr="000E23FA">
        <w:rPr>
          <w:rFonts w:eastAsia="Arial Unicode" w:cs="Arial Unicode"/>
          <w:kern w:val="0"/>
        </w:rPr>
        <w:t xml:space="preserve">     </w:t>
      </w:r>
      <w:r w:rsidRPr="000E23FA">
        <w:rPr>
          <w:lang w:val="hy-AM"/>
        </w:rPr>
        <w:t>(</w:t>
      </w:r>
      <w:r w:rsidRPr="000E23FA">
        <w:t>23</w:t>
      </w:r>
      <w:r w:rsidRPr="000E23FA">
        <w:rPr>
          <w:lang w:val="hy-AM"/>
        </w:rPr>
        <w:t>)</w:t>
      </w:r>
    </w:p>
    <w:p w14:paraId="1951EA61" w14:textId="77777777" w:rsidR="00297FB8" w:rsidRPr="000E23FA" w:rsidRDefault="00297FB8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որտեղ g-ն հրդեհային տեսակարար բեռնվածքն է, ՄՋ/</w:t>
      </w:r>
      <w:bookmarkStart w:id="119" w:name="_Hlk157167021"/>
      <w:r w:rsidRPr="000E23FA">
        <w:rPr>
          <w:rFonts w:eastAsia="Arial Unicode" w:cs="Arial Unicode"/>
          <w:kern w:val="0"/>
          <w:lang w:val="hy-AM"/>
        </w:rPr>
        <w:t>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bookmarkEnd w:id="119"/>
      <w:r w:rsidRPr="000E23FA">
        <w:rPr>
          <w:rFonts w:eastAsia="Arial Unicode" w:cs="Arial Unicode"/>
          <w:kern w:val="0"/>
          <w:lang w:val="hy-AM"/>
        </w:rPr>
        <w:t>, իսկ S-ը՝ հրդեհային բեռնվածքի տեղակայման մակերեսն է,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 xml:space="preserve"> (բայց ոչ պակաս քան 10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):</w:t>
      </w:r>
    </w:p>
    <w:p w14:paraId="76994980" w14:textId="77777777" w:rsidR="00297FB8" w:rsidRPr="000E23FA" w:rsidRDefault="00297FB8" w:rsidP="00FF5869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Հրդեհային բեռը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71A5B187" w14:textId="77777777" w:rsidR="00297FB8" w:rsidRPr="000E23FA" w:rsidRDefault="00B35044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</w:t>
      </w:r>
      <w:r w:rsidR="00297FB8" w:rsidRPr="000E23FA">
        <w:rPr>
          <w:rFonts w:eastAsia="Arial Unicode" w:cs="Arial Unicode"/>
          <w:kern w:val="0"/>
          <w:lang w:val="hy-AM"/>
        </w:rPr>
        <w:t xml:space="preserve">Q = m x </w:t>
      </w:r>
      <w:bookmarkStart w:id="120" w:name="_Hlk157166661"/>
      <w:r w:rsidR="00297FB8" w:rsidRPr="000E23FA">
        <w:rPr>
          <w:rFonts w:eastAsia="Arial Unicode" w:cs="Arial Unicode"/>
          <w:kern w:val="0"/>
          <w:lang w:val="hy-AM"/>
        </w:rPr>
        <w:t>Q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H</w:t>
      </w:r>
      <w:r w:rsidR="00297FB8" w:rsidRPr="000E23FA">
        <w:rPr>
          <w:rFonts w:eastAsia="Arial Unicode" w:cs="Arial Unicode"/>
          <w:kern w:val="0"/>
          <w:vertAlign w:val="superscript"/>
          <w:lang w:val="hy-AM"/>
        </w:rPr>
        <w:t>p</w:t>
      </w:r>
      <w:bookmarkEnd w:id="120"/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</w:rPr>
        <w:t xml:space="preserve">        </w:t>
      </w:r>
      <w:r w:rsidRPr="000E23FA">
        <w:rPr>
          <w:lang w:val="hy-AM"/>
        </w:rPr>
        <w:t>(</w:t>
      </w:r>
      <w:r w:rsidRPr="000E23FA">
        <w:t>24</w:t>
      </w:r>
      <w:r w:rsidRPr="000E23FA">
        <w:rPr>
          <w:lang w:val="hy-AM"/>
        </w:rPr>
        <w:t>)</w:t>
      </w:r>
    </w:p>
    <w:p w14:paraId="7C9875F6" w14:textId="77777777" w:rsidR="00A72F27" w:rsidRPr="000E23FA" w:rsidRDefault="00995E0F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 ո</w:t>
      </w:r>
      <w:r w:rsidR="00297FB8" w:rsidRPr="000E23FA">
        <w:rPr>
          <w:rFonts w:eastAsia="Arial Unicode" w:cs="Arial Unicode"/>
          <w:kern w:val="0"/>
          <w:lang w:val="hy-AM"/>
        </w:rPr>
        <w:t xml:space="preserve">րտեղ m-ը՝ այրելի նյութի քանակն է, կգ, իսկ </w:t>
      </w:r>
      <w:r w:rsidR="00103510" w:rsidRPr="000E23FA">
        <w:rPr>
          <w:rFonts w:eastAsia="Arial Unicode" w:cs="Arial Unicode"/>
          <w:kern w:val="0"/>
          <w:lang w:val="hy-AM"/>
        </w:rPr>
        <w:t>Q</w:t>
      </w:r>
      <w:r w:rsidR="00103510" w:rsidRPr="000E23FA">
        <w:rPr>
          <w:rFonts w:eastAsia="Arial Unicode" w:cs="Arial Unicode"/>
          <w:kern w:val="0"/>
          <w:vertAlign w:val="subscript"/>
          <w:lang w:val="hy-AM"/>
        </w:rPr>
        <w:t>H</w:t>
      </w:r>
      <w:r w:rsidR="00103510"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297FB8" w:rsidRPr="000E23FA">
        <w:rPr>
          <w:rFonts w:eastAsia="Arial Unicode" w:cs="Arial Unicode"/>
          <w:kern w:val="0"/>
          <w:lang w:val="hy-AM"/>
        </w:rPr>
        <w:t>-ն՝ այդ նութի նվազագույն այրման ջերմությունը ՄՋ/կգ ըստ Աղյուսակ 2</w:t>
      </w:r>
      <w:r w:rsidR="003365EE" w:rsidRPr="000E23FA">
        <w:rPr>
          <w:rFonts w:eastAsia="Arial Unicode" w:cs="Arial Unicode"/>
          <w:kern w:val="0"/>
          <w:lang w:val="hy-AM"/>
        </w:rPr>
        <w:t>9</w:t>
      </w:r>
      <w:r w:rsidR="00297FB8" w:rsidRPr="000E23FA">
        <w:rPr>
          <w:rFonts w:eastAsia="Arial Unicode" w:cs="Arial Unicode"/>
          <w:kern w:val="0"/>
          <w:lang w:val="hy-AM"/>
        </w:rPr>
        <w:t xml:space="preserve">-ի կամ այլ </w:t>
      </w:r>
      <w:bookmarkStart w:id="121" w:name="_Hlk157372355"/>
      <w:r w:rsidR="00297FB8" w:rsidRPr="000E23FA">
        <w:rPr>
          <w:rFonts w:eastAsia="Arial Unicode" w:cs="Arial Unicode"/>
          <w:kern w:val="0"/>
          <w:lang w:val="hy-AM"/>
        </w:rPr>
        <w:t>պաշտոնական տեղեկատուների և գիտատեխնիկական հրապարակումների։</w:t>
      </w:r>
    </w:p>
    <w:bookmarkEnd w:id="121"/>
    <w:p w14:paraId="7FF24A2F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9</w:t>
      </w:r>
      <w:r w:rsidRPr="000E23FA">
        <w:rPr>
          <w:rFonts w:eastAsia="Arial Unicode" w:cs="Arial Unicode"/>
          <w:kern w:val="0"/>
          <w:lang w:val="hy-AM"/>
        </w:rPr>
        <w:t>. Որոշ այրելի նյութերի նվազագույն այրման ջերմությունները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5861"/>
        <w:gridCol w:w="3673"/>
      </w:tblGrid>
      <w:tr w:rsidR="00297FB8" w:rsidRPr="000E23FA" w14:paraId="4B2E27C5" w14:textId="77777777" w:rsidTr="008C6AB0">
        <w:tc>
          <w:tcPr>
            <w:tcW w:w="317" w:type="pct"/>
            <w:vAlign w:val="center"/>
          </w:tcPr>
          <w:p w14:paraId="0D14FBF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Հ</w:t>
            </w:r>
            <w:r w:rsidR="00D73B8A" w:rsidRPr="000E23FA">
              <w:rPr>
                <w:rFonts w:eastAsia="Times New Roman" w:cs="Arial"/>
                <w:kern w:val="0"/>
              </w:rPr>
              <w:t>/Հ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912F53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Նյութ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6755370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Նվազագույն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այրման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ջերմությունը</w:t>
            </w:r>
            <w:proofErr w:type="spellEnd"/>
            <w:r w:rsidRPr="000E23FA">
              <w:rPr>
                <w:rFonts w:eastAsia="Times New Roman" w:cs="Arial"/>
                <w:kern w:val="0"/>
              </w:rPr>
              <w:t>, ՄՋ/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կգ</w:t>
            </w:r>
            <w:proofErr w:type="spellEnd"/>
          </w:p>
        </w:tc>
      </w:tr>
      <w:tr w:rsidR="00297FB8" w:rsidRPr="000E23FA" w14:paraId="64B7610D" w14:textId="77777777" w:rsidTr="008C6AB0">
        <w:tc>
          <w:tcPr>
            <w:tcW w:w="317" w:type="pct"/>
          </w:tcPr>
          <w:p w14:paraId="44B88AE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6B6A88B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6" w:tooltip="Բենզի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Բենզին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586CE5C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41,87</w:t>
            </w:r>
          </w:p>
        </w:tc>
      </w:tr>
      <w:tr w:rsidR="00297FB8" w:rsidRPr="000E23FA" w14:paraId="59375A66" w14:textId="77777777" w:rsidTr="008C6AB0">
        <w:tc>
          <w:tcPr>
            <w:tcW w:w="317" w:type="pct"/>
          </w:tcPr>
          <w:p w14:paraId="6A13092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7544BA1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7" w:tooltip="Կերոսի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Կերոսին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7E64D7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42,9-43,12</w:t>
            </w:r>
          </w:p>
        </w:tc>
      </w:tr>
      <w:tr w:rsidR="00297FB8" w:rsidRPr="000E23FA" w14:paraId="517155CE" w14:textId="77777777" w:rsidTr="008C6AB0">
        <w:tc>
          <w:tcPr>
            <w:tcW w:w="317" w:type="pct"/>
          </w:tcPr>
          <w:p w14:paraId="3B93D87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1E520A8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8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Թուղթ</w:t>
              </w:r>
              <w:proofErr w:type="spellEnd"/>
            </w:hyperlink>
            <w:r w:rsidR="00297FB8" w:rsidRPr="000E23FA">
              <w:rPr>
                <w:rFonts w:eastAsia="Times New Roman" w:cs="Arial"/>
                <w:kern w:val="0"/>
                <w:lang w:val="hy-AM"/>
              </w:rPr>
              <w:t xml:space="preserve"> 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E22A06D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13,4</w:t>
            </w:r>
          </w:p>
        </w:tc>
      </w:tr>
      <w:tr w:rsidR="00297FB8" w:rsidRPr="000E23FA" w14:paraId="0E33BB81" w14:textId="77777777" w:rsidTr="008C6AB0">
        <w:tc>
          <w:tcPr>
            <w:tcW w:w="317" w:type="pct"/>
          </w:tcPr>
          <w:p w14:paraId="03F5A25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0162C486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9" w:tooltip="Փայտանյութեր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Փայտանյութ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4519EA0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13,8</w:t>
            </w:r>
          </w:p>
        </w:tc>
      </w:tr>
      <w:tr w:rsidR="00297FB8" w:rsidRPr="000E23FA" w14:paraId="7EBB5591" w14:textId="77777777" w:rsidTr="008C6AB0">
        <w:tc>
          <w:tcPr>
            <w:tcW w:w="317" w:type="pct"/>
          </w:tcPr>
          <w:p w14:paraId="71AD02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lastRenderedPageBreak/>
              <w:t>5.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53A6387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0" w:tooltip="Կաուչուկներ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Բնական</w:t>
              </w:r>
              <w:proofErr w:type="spellEnd"/>
              <w:r w:rsidR="00297FB8"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կաուչուկ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C08F56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44,73-44,8</w:t>
            </w:r>
          </w:p>
        </w:tc>
      </w:tr>
      <w:tr w:rsidR="00297FB8" w:rsidRPr="000E23FA" w14:paraId="691D6F77" w14:textId="77777777" w:rsidTr="008C6AB0">
        <w:tc>
          <w:tcPr>
            <w:tcW w:w="317" w:type="pct"/>
          </w:tcPr>
          <w:p w14:paraId="73CEA44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6.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5980CA00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1" w:tooltip="Լինոլեում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Լինոլեում</w:t>
              </w:r>
              <w:proofErr w:type="spellEnd"/>
              <w:r w:rsidR="00297FB8"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պոլիվինիլքլորիդային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CD2413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14,31</w:t>
            </w:r>
          </w:p>
        </w:tc>
      </w:tr>
      <w:tr w:rsidR="00297FB8" w:rsidRPr="000E23FA" w14:paraId="2FD41050" w14:textId="77777777" w:rsidTr="008C6AB0">
        <w:tc>
          <w:tcPr>
            <w:tcW w:w="317" w:type="pct"/>
          </w:tcPr>
          <w:p w14:paraId="294A0BD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7.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8B3ED67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2" w:tooltip="Ռետի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Ռետին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49A73CC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33,52</w:t>
            </w:r>
          </w:p>
        </w:tc>
      </w:tr>
      <w:tr w:rsidR="00297FB8" w:rsidRPr="000E23FA" w14:paraId="1CC3F377" w14:textId="77777777" w:rsidTr="008C6AB0">
        <w:tc>
          <w:tcPr>
            <w:tcW w:w="317" w:type="pct"/>
          </w:tcPr>
          <w:p w14:paraId="75829B5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8.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2E8F1182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Calibri"/>
                <w:kern w:val="0"/>
              </w:rPr>
            </w:pPr>
            <w:hyperlink r:id="rId33" w:tooltip="Արհեստական նրբաթել (դեռ գրված չէ)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Արհեստական</w:t>
              </w:r>
              <w:proofErr w:type="spellEnd"/>
              <w:r w:rsidR="00297FB8"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նրբաթել</w:t>
              </w:r>
              <w:proofErr w:type="spellEnd"/>
            </w:hyperlink>
            <w:r w:rsidR="00297FB8" w:rsidRPr="000E23FA">
              <w:rPr>
                <w:rFonts w:ascii="Courier New" w:eastAsia="Times New Roman" w:hAnsi="Courier New" w:cs="Courier New"/>
                <w:kern w:val="0"/>
              </w:rPr>
              <w:t> </w:t>
            </w:r>
          </w:p>
          <w:p w14:paraId="419F701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(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բրդի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կամ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բամբակի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խառնուրդով</w:t>
            </w:r>
            <w:proofErr w:type="spellEnd"/>
            <w:r w:rsidRPr="000E23FA">
              <w:rPr>
                <w:rFonts w:eastAsia="Times New Roman" w:cs="Arial"/>
                <w:kern w:val="0"/>
              </w:rPr>
              <w:t>)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C9BB6E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13,8</w:t>
            </w:r>
          </w:p>
        </w:tc>
      </w:tr>
      <w:tr w:rsidR="00297FB8" w:rsidRPr="000E23FA" w14:paraId="697566D5" w14:textId="77777777" w:rsidTr="008C6AB0">
        <w:tc>
          <w:tcPr>
            <w:tcW w:w="317" w:type="pct"/>
          </w:tcPr>
          <w:p w14:paraId="245FDD4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9.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0CB86D05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4" w:tooltip="Պոլիէթիլե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Պոլիէթիլեն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A3B21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47,14</w:t>
            </w:r>
          </w:p>
        </w:tc>
      </w:tr>
      <w:tr w:rsidR="00297FB8" w:rsidRPr="000E23FA" w14:paraId="507A5556" w14:textId="77777777" w:rsidTr="008C6AB0">
        <w:tc>
          <w:tcPr>
            <w:tcW w:w="317" w:type="pct"/>
          </w:tcPr>
          <w:p w14:paraId="57F6FA4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10.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8EB79A3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5" w:tooltip="Պոլիստիրոլ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Պոլիստիրոլ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CA63CE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39</w:t>
            </w:r>
          </w:p>
        </w:tc>
      </w:tr>
      <w:tr w:rsidR="00297FB8" w:rsidRPr="000E23FA" w14:paraId="1344C453" w14:textId="77777777" w:rsidTr="008C6AB0">
        <w:tc>
          <w:tcPr>
            <w:tcW w:w="317" w:type="pct"/>
          </w:tcPr>
          <w:p w14:paraId="002896A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11.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028CA1B" w14:textId="77777777" w:rsidR="00297FB8" w:rsidRPr="000E23FA" w:rsidRDefault="00520435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6" w:tooltip="Բամբակե գործվածք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Բամբակ</w:t>
              </w:r>
              <w:proofErr w:type="spellEnd"/>
            </w:hyperlink>
            <w:r w:rsidR="00297FB8" w:rsidRPr="000E23FA">
              <w:rPr>
                <w:rFonts w:ascii="Courier New" w:eastAsia="Times New Roman" w:hAnsi="Courier New" w:cs="Courier New"/>
                <w:kern w:val="0"/>
              </w:rPr>
              <w:t> </w:t>
            </w:r>
            <w:proofErr w:type="spellStart"/>
            <w:r w:rsidR="00297FB8" w:rsidRPr="000E23FA">
              <w:rPr>
                <w:rFonts w:eastAsia="Times New Roman" w:cs="Arial"/>
                <w:kern w:val="0"/>
              </w:rPr>
              <w:t>փափկեցրած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27DE393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15,7</w:t>
            </w:r>
          </w:p>
        </w:tc>
      </w:tr>
      <w:tr w:rsidR="00297FB8" w:rsidRPr="000E23FA" w14:paraId="3F1F4797" w14:textId="77777777" w:rsidTr="008C6AB0">
        <w:tc>
          <w:tcPr>
            <w:tcW w:w="317" w:type="pct"/>
          </w:tcPr>
          <w:p w14:paraId="502C6E7B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12.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39745B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Կալցիում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(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տաշեղներ</w:t>
            </w:r>
            <w:proofErr w:type="spellEnd"/>
            <w:r w:rsidRPr="000E23FA">
              <w:rPr>
                <w:rFonts w:eastAsia="Times New Roman" w:cs="Arial"/>
                <w:kern w:val="0"/>
              </w:rPr>
              <w:t>)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D5A5FE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15,8</w:t>
            </w:r>
          </w:p>
        </w:tc>
      </w:tr>
      <w:tr w:rsidR="00297FB8" w:rsidRPr="000E23FA" w14:paraId="2717625D" w14:textId="77777777" w:rsidTr="008C6AB0">
        <w:tc>
          <w:tcPr>
            <w:tcW w:w="317" w:type="pct"/>
          </w:tcPr>
          <w:p w14:paraId="2E0A37C2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909E76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Կանիֆոլ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BFEBFF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30,4</w:t>
            </w:r>
          </w:p>
        </w:tc>
      </w:tr>
      <w:tr w:rsidR="00297FB8" w:rsidRPr="000E23FA" w14:paraId="247ECFCB" w14:textId="77777777" w:rsidTr="008C6AB0">
        <w:tc>
          <w:tcPr>
            <w:tcW w:w="317" w:type="pct"/>
          </w:tcPr>
          <w:p w14:paraId="47255889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14.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EC255E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Կինոժապավեն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եռացետատ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067ADA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18,8</w:t>
            </w:r>
          </w:p>
        </w:tc>
      </w:tr>
      <w:tr w:rsidR="00297FB8" w:rsidRPr="000E23FA" w14:paraId="0020034B" w14:textId="77777777" w:rsidTr="008C6AB0">
        <w:tc>
          <w:tcPr>
            <w:tcW w:w="317" w:type="pct"/>
          </w:tcPr>
          <w:p w14:paraId="2FF66196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A0A7A4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Կապրոն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F00E36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31,09</w:t>
            </w:r>
          </w:p>
        </w:tc>
      </w:tr>
      <w:tr w:rsidR="00297FB8" w:rsidRPr="000E23FA" w14:paraId="774A014A" w14:textId="77777777" w:rsidTr="008C6AB0">
        <w:tc>
          <w:tcPr>
            <w:tcW w:w="317" w:type="pct"/>
          </w:tcPr>
          <w:p w14:paraId="672AFBCE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16.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70B0A7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Կարբոլիտային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առարկաներ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D9C7BE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26,9</w:t>
            </w:r>
          </w:p>
        </w:tc>
      </w:tr>
      <w:tr w:rsidR="00297FB8" w:rsidRPr="000E23FA" w14:paraId="4226F68C" w14:textId="77777777" w:rsidTr="008C6AB0">
        <w:tc>
          <w:tcPr>
            <w:tcW w:w="317" w:type="pct"/>
          </w:tcPr>
          <w:p w14:paraId="6D2072E2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17.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0E443D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բուտադիեն-ստիրոլային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00A31D8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</w:p>
        </w:tc>
      </w:tr>
      <w:tr w:rsidR="00297FB8" w:rsidRPr="000E23FA" w14:paraId="74ECB180" w14:textId="77777777" w:rsidTr="008C6AB0">
        <w:tc>
          <w:tcPr>
            <w:tcW w:w="317" w:type="pct"/>
          </w:tcPr>
          <w:p w14:paraId="6BCD32D9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18.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A248E7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բնական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77956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44,73</w:t>
            </w:r>
          </w:p>
        </w:tc>
      </w:tr>
      <w:tr w:rsidR="00297FB8" w:rsidRPr="000E23FA" w14:paraId="0D5056D4" w14:textId="77777777" w:rsidTr="008C6AB0">
        <w:tc>
          <w:tcPr>
            <w:tcW w:w="317" w:type="pct"/>
          </w:tcPr>
          <w:p w14:paraId="37626693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19.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505DE9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քլորոպրենային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D39CBE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27,99</w:t>
            </w:r>
          </w:p>
        </w:tc>
      </w:tr>
    </w:tbl>
    <w:p w14:paraId="5E1FCACC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both"/>
        <w:rPr>
          <w:rFonts w:eastAsia="Arial Unicode" w:cs="Arial Unicode"/>
          <w:kern w:val="0"/>
          <w:lang w:val="hy-AM"/>
        </w:rPr>
      </w:pPr>
    </w:p>
    <w:p w14:paraId="04B3CE67" w14:textId="77777777" w:rsidR="000D7161" w:rsidRPr="000E23FA" w:rsidRDefault="000D716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Եթե սենքում առկա են տարբեր նյութեր, ապա դիտարկվող սենքում հրդեհային</w:t>
      </w:r>
    </w:p>
    <w:p w14:paraId="0101F42D" w14:textId="77777777" w:rsidR="00297FB8" w:rsidRPr="000E23FA" w:rsidRDefault="0010351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բեռը </w:t>
      </w:r>
      <w:r w:rsidR="00297FB8" w:rsidRPr="000E23FA">
        <w:rPr>
          <w:rFonts w:eastAsia="Arial Unicode" w:cs="Arial Unicode"/>
          <w:kern w:val="0"/>
          <w:lang w:val="hy-AM"/>
        </w:rPr>
        <w:t>հավասար է այդ նյութերի բեռերի գումարին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43012303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297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Q = </w:t>
      </w:r>
      <m:oMath>
        <m:nary>
          <m:naryPr>
            <m:chr m:val="∑"/>
            <m:grow m:val="1"/>
            <m:ctrlPr>
              <w:rPr>
                <w:rFonts w:ascii="Cambria Math" w:eastAsia="Arial Unicode" w:hAnsi="Cambria Math" w:cs="Arial Unicode"/>
                <w:kern w:val="0"/>
              </w:rPr>
            </m:ctrlPr>
          </m:naryPr>
          <m:sub>
            <m:r>
              <w:rPr>
                <w:rFonts w:ascii="Cambria Math" w:eastAsia="Cambria Math" w:hAnsi="Cambria Math" w:cs="Cambria Math"/>
                <w:kern w:val="0"/>
                <w:lang w:val="hy-AM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kern w:val="0"/>
                <w:lang w:val="hy-AM"/>
              </w:rPr>
              <m:t>n</m:t>
            </m:r>
          </m:sup>
          <m:e>
            <m:r>
              <w:rPr>
                <w:rFonts w:ascii="Cambria Math" w:eastAsia="Arial Unicode" w:hAnsi="Cambria Math" w:cs="Arial Unicode"/>
                <w:kern w:val="0"/>
                <w:lang w:val="hy-AM"/>
              </w:rPr>
              <m:t>mi</m:t>
            </m:r>
          </m:e>
        </m:nary>
      </m:oMath>
      <w:r w:rsidRPr="000E23FA">
        <w:rPr>
          <w:rFonts w:eastAsia="Arial Unicode" w:cs="Arial Unicode"/>
          <w:kern w:val="0"/>
          <w:lang w:val="hy-AM"/>
        </w:rPr>
        <w:t xml:space="preserve"> x Q</w:t>
      </w:r>
      <w:r w:rsidRPr="000E23FA">
        <w:rPr>
          <w:rFonts w:eastAsia="Arial Unicode" w:cs="Arial Unicode"/>
          <w:kern w:val="0"/>
          <w:vertAlign w:val="subscript"/>
          <w:lang w:val="hy-AM"/>
        </w:rPr>
        <w:t>Hi</w:t>
      </w:r>
      <w:r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</w:rPr>
        <w:t xml:space="preserve">        </w:t>
      </w:r>
      <w:r w:rsidR="00B35044" w:rsidRPr="000E23FA">
        <w:rPr>
          <w:lang w:val="hy-AM"/>
        </w:rPr>
        <w:t>(</w:t>
      </w:r>
      <w:r w:rsidR="00B35044" w:rsidRPr="000E23FA">
        <w:t>2</w:t>
      </w:r>
      <w:r w:rsidR="00B35044" w:rsidRPr="000E23FA">
        <w:rPr>
          <w:lang w:val="hy-AM"/>
        </w:rPr>
        <w:t>5)</w:t>
      </w:r>
    </w:p>
    <w:p w14:paraId="1DA8FA91" w14:textId="77777777" w:rsidR="00297FB8" w:rsidRPr="000E23FA" w:rsidRDefault="00995E0F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 ո</w:t>
      </w:r>
      <w:r w:rsidR="00297FB8" w:rsidRPr="000E23FA">
        <w:rPr>
          <w:rFonts w:eastAsia="Arial Unicode" w:cs="Arial Unicode"/>
          <w:kern w:val="0"/>
          <w:lang w:val="hy-AM"/>
        </w:rPr>
        <w:t>րտեղ m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i</w:t>
      </w:r>
      <w:r w:rsidR="00297FB8" w:rsidRPr="000E23FA">
        <w:rPr>
          <w:rFonts w:eastAsia="Arial Unicode" w:cs="Arial Unicode"/>
          <w:kern w:val="0"/>
          <w:lang w:val="hy-AM"/>
        </w:rPr>
        <w:t>-ն՝ i-րդ տեղամասի այրելի նյութի քանակն է, կգ, իսկ Q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Hi</w:t>
      </w:r>
      <w:r w:rsidR="00297FB8"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297FB8" w:rsidRPr="000E23FA">
        <w:rPr>
          <w:rFonts w:eastAsia="Arial Unicode" w:cs="Arial Unicode"/>
          <w:kern w:val="0"/>
          <w:lang w:val="hy-AM"/>
        </w:rPr>
        <w:t xml:space="preserve"> -ն՝ այդ նութի նվազագույն այրման ջերմությունը՝ ՄՋ/կգ:</w:t>
      </w:r>
    </w:p>
    <w:p w14:paraId="76A14EC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Պայթյունահրդեհային և հրդեհային վտանգավորության Վ1-Վ3 կարգի սենքերում թույլատրվում է կոշտ այրելի և դժվար այրելի նյութերից հրդեհային բեռի մի քանի տեղամասերի միաժամանակյա առկայություն, որոնց միջև նվազագույն հեռավորությունը, կախված նրանց այրելիության հատկությունից, բերված է աղյուսակ </w:t>
      </w:r>
      <w:r w:rsidR="003365EE" w:rsidRPr="000E23FA">
        <w:rPr>
          <w:rFonts w:eastAsia="Arial Unicode" w:cs="Arial Unicode"/>
          <w:kern w:val="0"/>
          <w:lang w:val="hy-AM"/>
        </w:rPr>
        <w:t>30</w:t>
      </w:r>
      <w:r w:rsidR="0039143E" w:rsidRPr="000E23FA">
        <w:rPr>
          <w:rFonts w:eastAsia="Arial Unicode" w:cs="Arial Unicode"/>
          <w:kern w:val="0"/>
          <w:lang w:val="hy-AM"/>
        </w:rPr>
        <w:t>-</w:t>
      </w:r>
      <w:r w:rsidRPr="000E23FA">
        <w:rPr>
          <w:rFonts w:eastAsia="Arial Unicode" w:cs="Arial Unicode"/>
          <w:kern w:val="0"/>
          <w:lang w:val="hy-AM"/>
        </w:rPr>
        <w:t>ում։</w:t>
      </w:r>
    </w:p>
    <w:p w14:paraId="255770A0" w14:textId="77777777" w:rsidR="00F5110F" w:rsidRPr="00D60CA1" w:rsidRDefault="00F5110F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</w:p>
    <w:p w14:paraId="26885F40" w14:textId="77777777" w:rsidR="008C6AB0" w:rsidRPr="00D60CA1" w:rsidRDefault="008C6AB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</w:p>
    <w:p w14:paraId="58BAEBC5" w14:textId="77777777" w:rsidR="00F5110F" w:rsidRPr="000E23FA" w:rsidRDefault="00F5110F" w:rsidP="000E23FA">
      <w:pPr>
        <w:tabs>
          <w:tab w:val="left" w:pos="45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Աղյուսակ 30. Հրդեհային բեռի մի քանի տեղամասերի միաժամանակյա առկայության</w:t>
      </w:r>
    </w:p>
    <w:p w14:paraId="15F3D663" w14:textId="77777777" w:rsidR="00F5110F" w:rsidRPr="000E23FA" w:rsidRDefault="00F5110F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D60CA1">
        <w:rPr>
          <w:rFonts w:eastAsia="Arial Unicode" w:cs="Arial Unicode"/>
          <w:kern w:val="0"/>
          <w:lang w:val="hy-AM"/>
        </w:rPr>
        <w:t xml:space="preserve">                   </w:t>
      </w:r>
      <w:r w:rsidRPr="000E23FA">
        <w:rPr>
          <w:rFonts w:eastAsia="Arial Unicode" w:cs="Arial Unicode"/>
          <w:kern w:val="0"/>
          <w:lang w:val="hy-AM"/>
        </w:rPr>
        <w:t>դեպքում դրանց միջև նվազագույն հեռավորությունները,</w:t>
      </w:r>
    </w:p>
    <w:tbl>
      <w:tblPr>
        <w:tblStyle w:val="TableGrid8"/>
        <w:tblW w:w="10411" w:type="dxa"/>
        <w:jc w:val="center"/>
        <w:tblLook w:val="04A0" w:firstRow="1" w:lastRow="0" w:firstColumn="1" w:lastColumn="0" w:noHBand="0" w:noVBand="1"/>
      </w:tblPr>
      <w:tblGrid>
        <w:gridCol w:w="1838"/>
        <w:gridCol w:w="759"/>
        <w:gridCol w:w="1116"/>
        <w:gridCol w:w="1116"/>
        <w:gridCol w:w="1116"/>
        <w:gridCol w:w="1116"/>
        <w:gridCol w:w="1116"/>
        <w:gridCol w:w="1117"/>
        <w:gridCol w:w="1117"/>
      </w:tblGrid>
      <w:tr w:rsidR="00F5110F" w:rsidRPr="000E23FA" w14:paraId="571BE522" w14:textId="77777777" w:rsidTr="002A51E8">
        <w:trPr>
          <w:jc w:val="center"/>
        </w:trPr>
        <w:tc>
          <w:tcPr>
            <w:tcW w:w="1838" w:type="dxa"/>
            <w:vAlign w:val="center"/>
          </w:tcPr>
          <w:p w14:paraId="46744412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q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  <w:lang w:val="hy-AM"/>
              </w:rPr>
              <w:t xml:space="preserve">կր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կՎտ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x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</w:p>
        </w:tc>
        <w:tc>
          <w:tcPr>
            <w:tcW w:w="759" w:type="dxa"/>
            <w:vAlign w:val="center"/>
          </w:tcPr>
          <w:p w14:paraId="7564318A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&lt;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</w:p>
        </w:tc>
        <w:tc>
          <w:tcPr>
            <w:tcW w:w="1116" w:type="dxa"/>
            <w:vAlign w:val="center"/>
          </w:tcPr>
          <w:p w14:paraId="1FCD748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10</w:t>
            </w:r>
          </w:p>
        </w:tc>
        <w:tc>
          <w:tcPr>
            <w:tcW w:w="1116" w:type="dxa"/>
            <w:vAlign w:val="center"/>
          </w:tcPr>
          <w:p w14:paraId="27FBCFAF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15</w:t>
            </w:r>
          </w:p>
        </w:tc>
        <w:tc>
          <w:tcPr>
            <w:tcW w:w="1116" w:type="dxa"/>
            <w:vAlign w:val="center"/>
          </w:tcPr>
          <w:p w14:paraId="025B3D5A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20</w:t>
            </w:r>
          </w:p>
        </w:tc>
        <w:tc>
          <w:tcPr>
            <w:tcW w:w="1116" w:type="dxa"/>
            <w:vAlign w:val="center"/>
          </w:tcPr>
          <w:p w14:paraId="014D51D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25</w:t>
            </w:r>
          </w:p>
        </w:tc>
        <w:tc>
          <w:tcPr>
            <w:tcW w:w="1116" w:type="dxa"/>
            <w:vAlign w:val="center"/>
          </w:tcPr>
          <w:p w14:paraId="0E490B5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30</w:t>
            </w:r>
          </w:p>
        </w:tc>
        <w:tc>
          <w:tcPr>
            <w:tcW w:w="1117" w:type="dxa"/>
            <w:vAlign w:val="center"/>
          </w:tcPr>
          <w:p w14:paraId="23449A23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40</w:t>
            </w:r>
          </w:p>
        </w:tc>
        <w:tc>
          <w:tcPr>
            <w:tcW w:w="1117" w:type="dxa"/>
            <w:vAlign w:val="center"/>
          </w:tcPr>
          <w:p w14:paraId="19D9E46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50</w:t>
            </w:r>
          </w:p>
        </w:tc>
      </w:tr>
      <w:tr w:rsidR="00F5110F" w:rsidRPr="000E23FA" w14:paraId="214697AB" w14:textId="77777777" w:rsidTr="002A51E8">
        <w:trPr>
          <w:jc w:val="center"/>
        </w:trPr>
        <w:tc>
          <w:tcPr>
            <w:tcW w:w="1838" w:type="dxa"/>
            <w:vAlign w:val="center"/>
          </w:tcPr>
          <w:p w14:paraId="64323F83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L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759" w:type="dxa"/>
            <w:vAlign w:val="center"/>
          </w:tcPr>
          <w:p w14:paraId="76BB6F9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12</w:t>
            </w:r>
          </w:p>
        </w:tc>
        <w:tc>
          <w:tcPr>
            <w:tcW w:w="1116" w:type="dxa"/>
            <w:vAlign w:val="center"/>
          </w:tcPr>
          <w:p w14:paraId="0FB4B60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8</w:t>
            </w:r>
          </w:p>
        </w:tc>
        <w:tc>
          <w:tcPr>
            <w:tcW w:w="1116" w:type="dxa"/>
            <w:vAlign w:val="center"/>
          </w:tcPr>
          <w:p w14:paraId="22B7A048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6</w:t>
            </w:r>
          </w:p>
        </w:tc>
        <w:tc>
          <w:tcPr>
            <w:tcW w:w="1116" w:type="dxa"/>
            <w:vAlign w:val="center"/>
          </w:tcPr>
          <w:p w14:paraId="798CA20D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</w:p>
        </w:tc>
        <w:tc>
          <w:tcPr>
            <w:tcW w:w="1116" w:type="dxa"/>
            <w:vAlign w:val="center"/>
          </w:tcPr>
          <w:p w14:paraId="2331B9E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</w:t>
            </w:r>
          </w:p>
        </w:tc>
        <w:tc>
          <w:tcPr>
            <w:tcW w:w="1116" w:type="dxa"/>
            <w:vAlign w:val="center"/>
          </w:tcPr>
          <w:p w14:paraId="45B552B1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3,8</w:t>
            </w:r>
          </w:p>
        </w:tc>
        <w:tc>
          <w:tcPr>
            <w:tcW w:w="1117" w:type="dxa"/>
            <w:vAlign w:val="center"/>
          </w:tcPr>
          <w:p w14:paraId="58323B99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3,2</w:t>
            </w:r>
          </w:p>
        </w:tc>
        <w:tc>
          <w:tcPr>
            <w:tcW w:w="1117" w:type="dxa"/>
            <w:vAlign w:val="center"/>
          </w:tcPr>
          <w:p w14:paraId="1A253A9F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2,8</w:t>
            </w:r>
          </w:p>
        </w:tc>
      </w:tr>
    </w:tbl>
    <w:p w14:paraId="2C352D8D" w14:textId="77777777" w:rsidR="00F5110F" w:rsidRPr="000E23FA" w:rsidRDefault="00F5110F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0F213711" w14:textId="77777777" w:rsidR="00297FB8" w:rsidRPr="000E23FA" w:rsidRDefault="00297FB8" w:rsidP="008C6AB0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bookmarkStart w:id="122" w:name="_Hlk158932667"/>
      <w:r w:rsidRPr="000E23FA">
        <w:rPr>
          <w:rFonts w:eastAsia="Arial Unicode" w:cs="Arial Unicode"/>
          <w:kern w:val="0"/>
          <w:lang w:val="hy-AM"/>
        </w:rPr>
        <w:t>Այրելիության հատկությունը բնութագրվում է Q</w:t>
      </w:r>
      <w:r w:rsidRPr="000E23FA">
        <w:rPr>
          <w:rFonts w:eastAsia="Arial Unicode" w:cs="Arial Unicode"/>
          <w:kern w:val="0"/>
          <w:vertAlign w:val="subscript"/>
          <w:lang w:val="hy-AM"/>
        </w:rPr>
        <w:t xml:space="preserve">կր </w:t>
      </w:r>
      <w:r w:rsidRPr="000E23FA">
        <w:rPr>
          <w:rFonts w:eastAsia="Arial Unicode" w:cs="Arial Unicode"/>
          <w:kern w:val="0"/>
          <w:lang w:val="hy-AM"/>
        </w:rPr>
        <w:t>կՎտ x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-2</w:t>
      </w:r>
      <w:r w:rsidRPr="000E23FA">
        <w:rPr>
          <w:rFonts w:eastAsia="Arial Unicode" w:cs="Arial Unicode"/>
          <w:kern w:val="0"/>
          <w:lang w:val="hy-AM"/>
        </w:rPr>
        <w:t xml:space="preserve"> մեծությամբ՝ նյութի վրա ճառագայթային հոսքի կրիտիկական խտությունից (միավոր մակերեսի վրա ընկնող ճառագայթային էներգիայի քանակությունից), ինչը հանգեցնում է նյութի բռնկմանը։</w:t>
      </w:r>
    </w:p>
    <w:p w14:paraId="084A4D8A" w14:textId="77777777" w:rsidR="008C6AB0" w:rsidRPr="008C6AB0" w:rsidRDefault="00103510" w:rsidP="008C6AB0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Աղյուսակ </w:t>
      </w:r>
      <w:r w:rsidR="003365EE" w:rsidRPr="000E23FA">
        <w:rPr>
          <w:rFonts w:eastAsia="Arial Unicode" w:cs="Arial Unicode"/>
          <w:kern w:val="0"/>
          <w:lang w:val="hy-AM"/>
        </w:rPr>
        <w:t>30</w:t>
      </w:r>
      <w:r w:rsidRPr="000E23FA">
        <w:rPr>
          <w:rFonts w:eastAsia="Arial Unicode" w:cs="Arial Unicode"/>
          <w:kern w:val="0"/>
          <w:lang w:val="hy-AM"/>
        </w:rPr>
        <w:t>-ում տվյալները բերված են H &gt; 11 մ պայմանի դեպքում, որտեղ H-ը հրդեհային բեռի վերին մակերևույթից մինչև ծածկ (ֆերմայի ներքևի գոտին) ընկած հեռավորությունն է։ Եթե H &lt; 11 մ-ից, ապա նվազագույն հեռավորությունը պետք է ընդունել</w:t>
      </w:r>
      <w:r w:rsidR="008C6AB0" w:rsidRPr="00D60CA1">
        <w:rPr>
          <w:rFonts w:eastAsia="Arial Unicode" w:cs="Arial Unicode"/>
          <w:kern w:val="0"/>
          <w:lang w:val="hy-AM"/>
        </w:rPr>
        <w:t>.</w:t>
      </w:r>
    </w:p>
    <w:p w14:paraId="258D49C0" w14:textId="77777777" w:rsidR="00B35044" w:rsidRPr="000E23FA" w:rsidRDefault="00103510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</w:t>
      </w:r>
    </w:p>
    <w:p w14:paraId="38532171" w14:textId="77777777" w:rsidR="00103510" w:rsidRDefault="00B35044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="00103510" w:rsidRPr="000E23FA">
        <w:rPr>
          <w:rFonts w:eastAsia="Arial Unicode" w:cs="Arial Unicode"/>
          <w:kern w:val="0"/>
          <w:lang w:val="hy-AM"/>
        </w:rPr>
        <w:t>L= L</w:t>
      </w:r>
      <w:r w:rsidR="00103510" w:rsidRPr="000E23FA">
        <w:rPr>
          <w:rFonts w:eastAsia="Arial Unicode" w:cs="Arial Unicode"/>
          <w:kern w:val="0"/>
          <w:vertAlign w:val="subscript"/>
          <w:lang w:val="hy-AM"/>
        </w:rPr>
        <w:t>min</w:t>
      </w:r>
      <w:r w:rsidR="00103510" w:rsidRPr="000E23FA">
        <w:rPr>
          <w:rFonts w:eastAsia="Arial Unicode" w:cs="Arial Unicode"/>
          <w:kern w:val="0"/>
          <w:lang w:val="hy-AM"/>
        </w:rPr>
        <w:t xml:space="preserve"> + (11 – H) մ</w:t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 </w:t>
      </w:r>
      <w:r w:rsidRPr="000E23FA">
        <w:rPr>
          <w:lang w:val="hy-AM"/>
        </w:rPr>
        <w:t>(</w:t>
      </w:r>
      <w:r w:rsidRPr="000E23FA">
        <w:t>26</w:t>
      </w:r>
      <w:r w:rsidRPr="000E23FA">
        <w:rPr>
          <w:lang w:val="hy-AM"/>
        </w:rPr>
        <w:t>)</w:t>
      </w:r>
    </w:p>
    <w:p w14:paraId="6836CBF5" w14:textId="77777777" w:rsidR="008C6AB0" w:rsidRPr="008C6AB0" w:rsidRDefault="008C6AB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rPr>
          <w:rFonts w:eastAsia="Arial Unicode" w:cs="Arial Unicode"/>
          <w:kern w:val="0"/>
        </w:rPr>
      </w:pPr>
    </w:p>
    <w:p w14:paraId="193B6307" w14:textId="77777777" w:rsidR="00BE4141" w:rsidRPr="000E23FA" w:rsidRDefault="00BE414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Որոշ նյութերի ճառագայթային ընկնող հոսքերի կրիտիկական խտությունները պետք է</w:t>
      </w:r>
      <w:r w:rsidR="00D73B8A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ընդունել Աղյուսակ 3</w:t>
      </w:r>
      <w:r w:rsidR="00232C19" w:rsidRPr="000E23FA">
        <w:rPr>
          <w:rFonts w:eastAsia="Arial Unicode" w:cs="Arial Unicode"/>
          <w:kern w:val="0"/>
          <w:lang w:val="hy-AM"/>
        </w:rPr>
        <w:t>1</w:t>
      </w:r>
      <w:r w:rsidRPr="000E23FA">
        <w:rPr>
          <w:rFonts w:eastAsia="Arial Unicode" w:cs="Arial Unicode"/>
          <w:kern w:val="0"/>
          <w:lang w:val="hy-AM"/>
        </w:rPr>
        <w:t>-ից կամ այլ գիտատեխնիկական</w:t>
      </w:r>
      <w:r w:rsidR="00D73B8A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հրապարակումներից։</w:t>
      </w:r>
    </w:p>
    <w:bookmarkEnd w:id="122"/>
    <w:p w14:paraId="1652C209" w14:textId="77777777" w:rsidR="008C6AB0" w:rsidRPr="00D60CA1" w:rsidRDefault="00C72833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3</w:t>
      </w:r>
      <w:r w:rsidR="00232C19" w:rsidRPr="000E23FA">
        <w:rPr>
          <w:rFonts w:eastAsia="Arial Unicode" w:cs="Arial Unicode"/>
          <w:kern w:val="0"/>
          <w:lang w:val="hy-AM"/>
        </w:rPr>
        <w:t>1</w:t>
      </w:r>
      <w:r w:rsidR="008C6AB0" w:rsidRPr="00D60CA1">
        <w:rPr>
          <w:rFonts w:eastAsia="Arial Unicode" w:cs="Arial Unicode"/>
          <w:kern w:val="0"/>
          <w:lang w:val="hy-AM"/>
        </w:rPr>
        <w:t>.</w:t>
      </w:r>
      <w:r w:rsidRPr="000E23FA">
        <w:rPr>
          <w:rFonts w:eastAsia="Arial Unicode" w:cs="Arial Unicode"/>
          <w:kern w:val="0"/>
          <w:lang w:val="hy-AM"/>
        </w:rPr>
        <w:t xml:space="preserve"> Որոշ նյութերի ճառագայթային ընկնող հոսքերի</w:t>
      </w:r>
    </w:p>
    <w:p w14:paraId="7FEA9979" w14:textId="77777777" w:rsidR="00C72833" w:rsidRPr="000E23FA" w:rsidRDefault="00C72833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կրիտիկական խտությունները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846"/>
        <w:gridCol w:w="7654"/>
        <w:gridCol w:w="1816"/>
      </w:tblGrid>
      <w:tr w:rsidR="00297FB8" w:rsidRPr="000E23FA" w14:paraId="03757BE2" w14:textId="77777777" w:rsidTr="00477AA1">
        <w:tc>
          <w:tcPr>
            <w:tcW w:w="846" w:type="dxa"/>
            <w:vAlign w:val="center"/>
          </w:tcPr>
          <w:p w14:paraId="660EBEB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  <w:lang w:val="hy-AM"/>
              </w:rPr>
              <w:t>/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</w:rPr>
              <w:t>Հ</w:t>
            </w:r>
          </w:p>
        </w:tc>
        <w:tc>
          <w:tcPr>
            <w:tcW w:w="7654" w:type="dxa"/>
            <w:vAlign w:val="center"/>
          </w:tcPr>
          <w:p w14:paraId="5EB7C48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Նյութը</w:t>
            </w:r>
          </w:p>
        </w:tc>
        <w:tc>
          <w:tcPr>
            <w:tcW w:w="1816" w:type="dxa"/>
            <w:vAlign w:val="center"/>
          </w:tcPr>
          <w:p w14:paraId="4AFA680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q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  <w:lang w:val="hy-AM"/>
              </w:rPr>
              <w:t xml:space="preserve">կր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կՎտ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x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</w:p>
        </w:tc>
      </w:tr>
      <w:tr w:rsidR="00297FB8" w:rsidRPr="000E23FA" w14:paraId="065A1402" w14:textId="77777777" w:rsidTr="00477AA1">
        <w:tc>
          <w:tcPr>
            <w:tcW w:w="846" w:type="dxa"/>
            <w:vAlign w:val="center"/>
          </w:tcPr>
          <w:p w14:paraId="4D1E4E70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7654" w:type="dxa"/>
            <w:vAlign w:val="center"/>
          </w:tcPr>
          <w:p w14:paraId="1EB4078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Փայտանյութ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(12%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խոնավությամբ սոճի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)</w:t>
            </w:r>
          </w:p>
        </w:tc>
        <w:tc>
          <w:tcPr>
            <w:tcW w:w="1816" w:type="dxa"/>
            <w:vAlign w:val="center"/>
          </w:tcPr>
          <w:p w14:paraId="7B910AD9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13,9</w:t>
            </w:r>
          </w:p>
        </w:tc>
      </w:tr>
      <w:tr w:rsidR="00297FB8" w:rsidRPr="000E23FA" w14:paraId="42F96C86" w14:textId="77777777" w:rsidTr="00477AA1">
        <w:tc>
          <w:tcPr>
            <w:tcW w:w="846" w:type="dxa"/>
            <w:vAlign w:val="center"/>
          </w:tcPr>
          <w:p w14:paraId="48BE36DD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2.</w:t>
            </w:r>
          </w:p>
        </w:tc>
        <w:tc>
          <w:tcPr>
            <w:tcW w:w="7654" w:type="dxa"/>
            <w:vAlign w:val="center"/>
          </w:tcPr>
          <w:p w14:paraId="444BA79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Փայտա-տաշեղային վահանակներ (417 կգ/մ3 խտությամբ)</w:t>
            </w:r>
          </w:p>
        </w:tc>
        <w:tc>
          <w:tcPr>
            <w:tcW w:w="1816" w:type="dxa"/>
            <w:vAlign w:val="center"/>
          </w:tcPr>
          <w:p w14:paraId="2568DD2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8,3</w:t>
            </w:r>
          </w:p>
        </w:tc>
      </w:tr>
      <w:tr w:rsidR="00297FB8" w:rsidRPr="000E23FA" w14:paraId="45B1955C" w14:textId="77777777" w:rsidTr="00477AA1">
        <w:tc>
          <w:tcPr>
            <w:tcW w:w="846" w:type="dxa"/>
            <w:vAlign w:val="center"/>
          </w:tcPr>
          <w:p w14:paraId="75C52977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7654" w:type="dxa"/>
            <w:vAlign w:val="center"/>
          </w:tcPr>
          <w:p w14:paraId="27D4C3C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Տորֆ բրիկետային</w:t>
            </w:r>
          </w:p>
        </w:tc>
        <w:tc>
          <w:tcPr>
            <w:tcW w:w="1816" w:type="dxa"/>
            <w:vAlign w:val="center"/>
          </w:tcPr>
          <w:p w14:paraId="286855D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13,2</w:t>
            </w:r>
          </w:p>
        </w:tc>
      </w:tr>
      <w:tr w:rsidR="00297FB8" w:rsidRPr="000E23FA" w14:paraId="4FE04064" w14:textId="77777777" w:rsidTr="00477AA1">
        <w:tc>
          <w:tcPr>
            <w:tcW w:w="846" w:type="dxa"/>
            <w:vAlign w:val="center"/>
          </w:tcPr>
          <w:p w14:paraId="48BBC11D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7654" w:type="dxa"/>
            <w:vAlign w:val="center"/>
          </w:tcPr>
          <w:p w14:paraId="65EC557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Տորֆ կտորներով</w:t>
            </w:r>
          </w:p>
        </w:tc>
        <w:tc>
          <w:tcPr>
            <w:tcW w:w="1816" w:type="dxa"/>
            <w:vAlign w:val="center"/>
          </w:tcPr>
          <w:p w14:paraId="3696BD13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9,8</w:t>
            </w:r>
          </w:p>
        </w:tc>
      </w:tr>
      <w:tr w:rsidR="00297FB8" w:rsidRPr="000E23FA" w14:paraId="4ED59522" w14:textId="77777777" w:rsidTr="00477AA1">
        <w:tc>
          <w:tcPr>
            <w:tcW w:w="846" w:type="dxa"/>
            <w:vAlign w:val="center"/>
          </w:tcPr>
          <w:p w14:paraId="691328E6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5.</w:t>
            </w:r>
          </w:p>
        </w:tc>
        <w:tc>
          <w:tcPr>
            <w:tcW w:w="7654" w:type="dxa"/>
            <w:vAlign w:val="center"/>
          </w:tcPr>
          <w:p w14:paraId="1F14E0F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Բամբակ թելային</w:t>
            </w:r>
          </w:p>
        </w:tc>
        <w:tc>
          <w:tcPr>
            <w:tcW w:w="1816" w:type="dxa"/>
            <w:vAlign w:val="center"/>
          </w:tcPr>
          <w:p w14:paraId="7F071C4C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7,5</w:t>
            </w:r>
          </w:p>
        </w:tc>
      </w:tr>
      <w:tr w:rsidR="00297FB8" w:rsidRPr="000E23FA" w14:paraId="28C582DC" w14:textId="77777777" w:rsidTr="00477AA1">
        <w:tc>
          <w:tcPr>
            <w:tcW w:w="846" w:type="dxa"/>
            <w:vAlign w:val="center"/>
          </w:tcPr>
          <w:p w14:paraId="72C7073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6.</w:t>
            </w:r>
          </w:p>
        </w:tc>
        <w:tc>
          <w:tcPr>
            <w:tcW w:w="7654" w:type="dxa"/>
            <w:vAlign w:val="center"/>
          </w:tcPr>
          <w:p w14:paraId="586C252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Շերտավոր պլաստմաս</w:t>
            </w:r>
          </w:p>
        </w:tc>
        <w:tc>
          <w:tcPr>
            <w:tcW w:w="1816" w:type="dxa"/>
            <w:vAlign w:val="center"/>
          </w:tcPr>
          <w:p w14:paraId="47DA9CF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15,4</w:t>
            </w:r>
          </w:p>
        </w:tc>
      </w:tr>
      <w:tr w:rsidR="00297FB8" w:rsidRPr="000E23FA" w14:paraId="4BB1518B" w14:textId="77777777" w:rsidTr="00477AA1">
        <w:tc>
          <w:tcPr>
            <w:tcW w:w="846" w:type="dxa"/>
            <w:vAlign w:val="center"/>
          </w:tcPr>
          <w:p w14:paraId="3C39E97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7.</w:t>
            </w:r>
          </w:p>
        </w:tc>
        <w:tc>
          <w:tcPr>
            <w:tcW w:w="7654" w:type="dxa"/>
            <w:vAlign w:val="center"/>
          </w:tcPr>
          <w:p w14:paraId="14BD84B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Ապակեպլաստմաս</w:t>
            </w:r>
          </w:p>
        </w:tc>
        <w:tc>
          <w:tcPr>
            <w:tcW w:w="1816" w:type="dxa"/>
            <w:vAlign w:val="center"/>
          </w:tcPr>
          <w:p w14:paraId="459A4E0E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15,3</w:t>
            </w:r>
          </w:p>
        </w:tc>
      </w:tr>
      <w:tr w:rsidR="00297FB8" w:rsidRPr="000E23FA" w14:paraId="06C8F2A0" w14:textId="77777777" w:rsidTr="00477AA1">
        <w:tc>
          <w:tcPr>
            <w:tcW w:w="846" w:type="dxa"/>
            <w:vAlign w:val="center"/>
          </w:tcPr>
          <w:p w14:paraId="6C920EE5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8.</w:t>
            </w:r>
          </w:p>
        </w:tc>
        <w:tc>
          <w:tcPr>
            <w:tcW w:w="7654" w:type="dxa"/>
            <w:vAlign w:val="center"/>
          </w:tcPr>
          <w:p w14:paraId="3A52596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ru-RU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Պերգամին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6" w:type="dxa"/>
            <w:vAlign w:val="center"/>
          </w:tcPr>
          <w:p w14:paraId="043BD78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17,4</w:t>
            </w:r>
          </w:p>
        </w:tc>
      </w:tr>
      <w:tr w:rsidR="00297FB8" w:rsidRPr="000E23FA" w14:paraId="1D31D43A" w14:textId="77777777" w:rsidTr="00477AA1">
        <w:tc>
          <w:tcPr>
            <w:tcW w:w="846" w:type="dxa"/>
            <w:vAlign w:val="center"/>
          </w:tcPr>
          <w:p w14:paraId="661092A7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7654" w:type="dxa"/>
            <w:vAlign w:val="center"/>
          </w:tcPr>
          <w:p w14:paraId="24D70928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Ռետին</w:t>
            </w:r>
          </w:p>
        </w:tc>
        <w:tc>
          <w:tcPr>
            <w:tcW w:w="1816" w:type="dxa"/>
            <w:vAlign w:val="center"/>
          </w:tcPr>
          <w:p w14:paraId="6886FA0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14,8</w:t>
            </w:r>
          </w:p>
        </w:tc>
      </w:tr>
      <w:tr w:rsidR="00297FB8" w:rsidRPr="000E23FA" w14:paraId="750A8E1C" w14:textId="77777777" w:rsidTr="00477AA1">
        <w:tc>
          <w:tcPr>
            <w:tcW w:w="846" w:type="dxa"/>
            <w:vAlign w:val="center"/>
          </w:tcPr>
          <w:p w14:paraId="1BA7831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10.</w:t>
            </w:r>
          </w:p>
        </w:tc>
        <w:tc>
          <w:tcPr>
            <w:tcW w:w="7654" w:type="dxa"/>
            <w:vAlign w:val="center"/>
          </w:tcPr>
          <w:p w14:paraId="045C26C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Ածուխ</w:t>
            </w:r>
          </w:p>
        </w:tc>
        <w:tc>
          <w:tcPr>
            <w:tcW w:w="1816" w:type="dxa"/>
            <w:vAlign w:val="center"/>
          </w:tcPr>
          <w:p w14:paraId="5E476C1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35,0</w:t>
            </w:r>
          </w:p>
        </w:tc>
      </w:tr>
      <w:tr w:rsidR="00297FB8" w:rsidRPr="000E23FA" w14:paraId="33E27D8F" w14:textId="77777777" w:rsidTr="00477AA1">
        <w:tc>
          <w:tcPr>
            <w:tcW w:w="846" w:type="dxa"/>
            <w:vAlign w:val="center"/>
          </w:tcPr>
          <w:p w14:paraId="30FACD9F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11.</w:t>
            </w:r>
          </w:p>
        </w:tc>
        <w:tc>
          <w:tcPr>
            <w:tcW w:w="7654" w:type="dxa"/>
            <w:vAlign w:val="center"/>
          </w:tcPr>
          <w:p w14:paraId="20AF139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Փաթթոցային տանիքանյութ</w:t>
            </w:r>
          </w:p>
        </w:tc>
        <w:tc>
          <w:tcPr>
            <w:tcW w:w="1816" w:type="dxa"/>
            <w:vAlign w:val="center"/>
          </w:tcPr>
          <w:p w14:paraId="778E947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17,4</w:t>
            </w:r>
          </w:p>
        </w:tc>
      </w:tr>
      <w:tr w:rsidR="00297FB8" w:rsidRPr="000E23FA" w14:paraId="57029641" w14:textId="77777777" w:rsidTr="00477AA1">
        <w:tc>
          <w:tcPr>
            <w:tcW w:w="846" w:type="dxa"/>
            <w:vAlign w:val="center"/>
          </w:tcPr>
          <w:p w14:paraId="12F7B92F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12.</w:t>
            </w:r>
          </w:p>
        </w:tc>
        <w:tc>
          <w:tcPr>
            <w:tcW w:w="7654" w:type="dxa"/>
            <w:vAlign w:val="center"/>
          </w:tcPr>
          <w:p w14:paraId="4487F89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Խոտ, ծղոտ</w:t>
            </w:r>
          </w:p>
        </w:tc>
        <w:tc>
          <w:tcPr>
            <w:tcW w:w="1816" w:type="dxa"/>
            <w:vAlign w:val="center"/>
          </w:tcPr>
          <w:p w14:paraId="2F57D13B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7,0</w:t>
            </w:r>
          </w:p>
        </w:tc>
      </w:tr>
      <w:tr w:rsidR="00297FB8" w:rsidRPr="000E23FA" w14:paraId="6DABAB70" w14:textId="77777777" w:rsidTr="00477AA1">
        <w:tc>
          <w:tcPr>
            <w:tcW w:w="846" w:type="dxa"/>
            <w:vAlign w:val="center"/>
          </w:tcPr>
          <w:p w14:paraId="194B22F1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13.</w:t>
            </w:r>
          </w:p>
        </w:tc>
        <w:tc>
          <w:tcPr>
            <w:tcW w:w="7654" w:type="dxa"/>
          </w:tcPr>
          <w:p w14:paraId="72883D88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Ալյուր</w:t>
            </w:r>
            <w:proofErr w:type="spellEnd"/>
          </w:p>
        </w:tc>
        <w:tc>
          <w:tcPr>
            <w:tcW w:w="1816" w:type="dxa"/>
          </w:tcPr>
          <w:p w14:paraId="6FAD7D4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25F3C36A" w14:textId="77777777" w:rsidTr="00477AA1">
        <w:tc>
          <w:tcPr>
            <w:tcW w:w="846" w:type="dxa"/>
            <w:vAlign w:val="center"/>
          </w:tcPr>
          <w:p w14:paraId="6DDCCCC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14.</w:t>
            </w:r>
          </w:p>
        </w:tc>
        <w:tc>
          <w:tcPr>
            <w:tcW w:w="7654" w:type="dxa"/>
          </w:tcPr>
          <w:p w14:paraId="4AA8566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Շաքար</w:t>
            </w:r>
            <w:proofErr w:type="spellEnd"/>
          </w:p>
        </w:tc>
        <w:tc>
          <w:tcPr>
            <w:tcW w:w="1816" w:type="dxa"/>
          </w:tcPr>
          <w:p w14:paraId="3707166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1DEF0C15" w14:textId="77777777" w:rsidTr="00477AA1">
        <w:tc>
          <w:tcPr>
            <w:tcW w:w="846" w:type="dxa"/>
            <w:vAlign w:val="center"/>
          </w:tcPr>
          <w:p w14:paraId="139C8A5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15.</w:t>
            </w:r>
          </w:p>
        </w:tc>
        <w:tc>
          <w:tcPr>
            <w:tcW w:w="7654" w:type="dxa"/>
          </w:tcPr>
          <w:p w14:paraId="77749E8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Փայտանյութ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,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թուղթ</w:t>
            </w:r>
            <w:proofErr w:type="spellEnd"/>
          </w:p>
        </w:tc>
        <w:tc>
          <w:tcPr>
            <w:tcW w:w="1816" w:type="dxa"/>
          </w:tcPr>
          <w:p w14:paraId="4FF24FD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0C0B632D" w14:textId="77777777" w:rsidTr="00477AA1">
        <w:tc>
          <w:tcPr>
            <w:tcW w:w="846" w:type="dxa"/>
            <w:vAlign w:val="center"/>
          </w:tcPr>
          <w:p w14:paraId="76AF54F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16.</w:t>
            </w:r>
          </w:p>
        </w:tc>
        <w:tc>
          <w:tcPr>
            <w:tcW w:w="7654" w:type="dxa"/>
          </w:tcPr>
          <w:p w14:paraId="3F5AC78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Նեյլոն</w:t>
            </w:r>
            <w:proofErr w:type="spellEnd"/>
          </w:p>
        </w:tc>
        <w:tc>
          <w:tcPr>
            <w:tcW w:w="1816" w:type="dxa"/>
          </w:tcPr>
          <w:p w14:paraId="18A4F9A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6D9F34D8" w14:textId="77777777" w:rsidTr="00477AA1">
        <w:tc>
          <w:tcPr>
            <w:tcW w:w="846" w:type="dxa"/>
            <w:vAlign w:val="center"/>
          </w:tcPr>
          <w:p w14:paraId="2BE87C75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17.</w:t>
            </w:r>
          </w:p>
        </w:tc>
        <w:tc>
          <w:tcPr>
            <w:tcW w:w="7654" w:type="dxa"/>
          </w:tcPr>
          <w:p w14:paraId="10FB567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վահանակային</w:t>
            </w:r>
            <w:proofErr w:type="spellEnd"/>
          </w:p>
        </w:tc>
        <w:tc>
          <w:tcPr>
            <w:tcW w:w="1816" w:type="dxa"/>
          </w:tcPr>
          <w:p w14:paraId="153000E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</w:t>
            </w:r>
          </w:p>
        </w:tc>
      </w:tr>
      <w:tr w:rsidR="00297FB8" w:rsidRPr="000E23FA" w14:paraId="212B4776" w14:textId="77777777" w:rsidTr="00477AA1">
        <w:tc>
          <w:tcPr>
            <w:tcW w:w="846" w:type="dxa"/>
            <w:vAlign w:val="center"/>
          </w:tcPr>
          <w:p w14:paraId="0FBB32A4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18.</w:t>
            </w:r>
          </w:p>
        </w:tc>
        <w:tc>
          <w:tcPr>
            <w:tcW w:w="7654" w:type="dxa"/>
          </w:tcPr>
          <w:p w14:paraId="1B926DE9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թերթային</w:t>
            </w:r>
            <w:proofErr w:type="spellEnd"/>
          </w:p>
        </w:tc>
        <w:tc>
          <w:tcPr>
            <w:tcW w:w="1816" w:type="dxa"/>
          </w:tcPr>
          <w:p w14:paraId="5B8F3D3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</w:t>
            </w:r>
          </w:p>
        </w:tc>
      </w:tr>
      <w:tr w:rsidR="00297FB8" w:rsidRPr="000E23FA" w14:paraId="0BD9EC21" w14:textId="77777777" w:rsidTr="00477AA1">
        <w:tc>
          <w:tcPr>
            <w:tcW w:w="846" w:type="dxa"/>
            <w:vAlign w:val="center"/>
          </w:tcPr>
          <w:p w14:paraId="1461385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19.</w:t>
            </w:r>
          </w:p>
        </w:tc>
        <w:tc>
          <w:tcPr>
            <w:tcW w:w="7654" w:type="dxa"/>
          </w:tcPr>
          <w:p w14:paraId="70BBE7A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Մետաղոպլաստ</w:t>
            </w:r>
            <w:proofErr w:type="spellEnd"/>
          </w:p>
        </w:tc>
        <w:tc>
          <w:tcPr>
            <w:tcW w:w="1816" w:type="dxa"/>
          </w:tcPr>
          <w:p w14:paraId="73B1ECE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24-27</w:t>
            </w:r>
          </w:p>
        </w:tc>
      </w:tr>
      <w:tr w:rsidR="00297FB8" w:rsidRPr="000E23FA" w14:paraId="6433A986" w14:textId="77777777" w:rsidTr="00477AA1">
        <w:tc>
          <w:tcPr>
            <w:tcW w:w="846" w:type="dxa"/>
            <w:vAlign w:val="center"/>
          </w:tcPr>
          <w:p w14:paraId="424466D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20.</w:t>
            </w:r>
          </w:p>
        </w:tc>
        <w:tc>
          <w:tcPr>
            <w:tcW w:w="7654" w:type="dxa"/>
          </w:tcPr>
          <w:p w14:paraId="552ADA9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Փայտաթելային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վահանակ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(ДВП)</w:t>
            </w:r>
          </w:p>
        </w:tc>
        <w:tc>
          <w:tcPr>
            <w:tcW w:w="1816" w:type="dxa"/>
          </w:tcPr>
          <w:p w14:paraId="6810B66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13</w:t>
            </w:r>
          </w:p>
        </w:tc>
      </w:tr>
      <w:tr w:rsidR="00297FB8" w:rsidRPr="000E23FA" w14:paraId="4A8887A1" w14:textId="77777777" w:rsidTr="00477AA1">
        <w:tc>
          <w:tcPr>
            <w:tcW w:w="846" w:type="dxa"/>
            <w:vAlign w:val="center"/>
          </w:tcPr>
          <w:p w14:paraId="2CFB546B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21.</w:t>
            </w:r>
          </w:p>
        </w:tc>
        <w:tc>
          <w:tcPr>
            <w:tcW w:w="7654" w:type="dxa"/>
          </w:tcPr>
          <w:p w14:paraId="40E2657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Կաշի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արհեստական</w:t>
            </w:r>
            <w:proofErr w:type="spellEnd"/>
          </w:p>
        </w:tc>
        <w:tc>
          <w:tcPr>
            <w:tcW w:w="1816" w:type="dxa"/>
          </w:tcPr>
          <w:p w14:paraId="485A47F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17.9</w:t>
            </w:r>
          </w:p>
        </w:tc>
      </w:tr>
      <w:tr w:rsidR="00297FB8" w:rsidRPr="000E23FA" w14:paraId="2D95ED23" w14:textId="77777777" w:rsidTr="00477AA1">
        <w:tc>
          <w:tcPr>
            <w:tcW w:w="846" w:type="dxa"/>
            <w:vAlign w:val="center"/>
          </w:tcPr>
          <w:p w14:paraId="72C819B4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22.</w:t>
            </w:r>
          </w:p>
        </w:tc>
        <w:tc>
          <w:tcPr>
            <w:tcW w:w="7654" w:type="dxa"/>
          </w:tcPr>
          <w:p w14:paraId="018F160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ներկված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լաքապատ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մակերեսներ</w:t>
            </w:r>
            <w:proofErr w:type="spellEnd"/>
          </w:p>
        </w:tc>
        <w:tc>
          <w:tcPr>
            <w:tcW w:w="1816" w:type="dxa"/>
          </w:tcPr>
          <w:p w14:paraId="694C423C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25</w:t>
            </w:r>
          </w:p>
        </w:tc>
      </w:tr>
      <w:tr w:rsidR="00297FB8" w:rsidRPr="000E23FA" w14:paraId="66109929" w14:textId="77777777" w:rsidTr="00477AA1">
        <w:tc>
          <w:tcPr>
            <w:tcW w:w="846" w:type="dxa"/>
            <w:vAlign w:val="center"/>
          </w:tcPr>
          <w:p w14:paraId="6BB727E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23.</w:t>
            </w:r>
          </w:p>
        </w:tc>
        <w:tc>
          <w:tcPr>
            <w:tcW w:w="7654" w:type="dxa"/>
          </w:tcPr>
          <w:p w14:paraId="6C8216F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ՊՎՔ լվացվող թղթե հիմքով պաստառներ </w:t>
            </w:r>
          </w:p>
        </w:tc>
        <w:tc>
          <w:tcPr>
            <w:tcW w:w="1816" w:type="dxa"/>
          </w:tcPr>
          <w:p w14:paraId="55B6EF8B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</w:t>
            </w:r>
          </w:p>
        </w:tc>
      </w:tr>
      <w:tr w:rsidR="00297FB8" w:rsidRPr="000E23FA" w14:paraId="39630740" w14:textId="77777777" w:rsidTr="00477AA1">
        <w:tc>
          <w:tcPr>
            <w:tcW w:w="846" w:type="dxa"/>
            <w:vAlign w:val="center"/>
          </w:tcPr>
          <w:p w14:paraId="25D0A8CA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24.</w:t>
            </w:r>
          </w:p>
        </w:tc>
        <w:tc>
          <w:tcPr>
            <w:tcW w:w="7654" w:type="dxa"/>
          </w:tcPr>
          <w:p w14:paraId="50E820A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լինոլեում</w:t>
            </w:r>
            <w:proofErr w:type="spellEnd"/>
          </w:p>
        </w:tc>
        <w:tc>
          <w:tcPr>
            <w:tcW w:w="1816" w:type="dxa"/>
          </w:tcPr>
          <w:p w14:paraId="743892C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10-12</w:t>
            </w:r>
          </w:p>
        </w:tc>
      </w:tr>
      <w:tr w:rsidR="00297FB8" w:rsidRPr="000E23FA" w14:paraId="33246F6C" w14:textId="77777777" w:rsidTr="00477AA1">
        <w:tc>
          <w:tcPr>
            <w:tcW w:w="846" w:type="dxa"/>
            <w:vAlign w:val="center"/>
          </w:tcPr>
          <w:p w14:paraId="2719F5F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25.</w:t>
            </w:r>
          </w:p>
        </w:tc>
        <w:tc>
          <w:tcPr>
            <w:tcW w:w="7654" w:type="dxa"/>
          </w:tcPr>
          <w:p w14:paraId="29FD1AA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Ալկաիդային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լինոլեում</w:t>
            </w:r>
            <w:proofErr w:type="spellEnd"/>
          </w:p>
        </w:tc>
        <w:tc>
          <w:tcPr>
            <w:tcW w:w="1816" w:type="dxa"/>
          </w:tcPr>
          <w:p w14:paraId="6DF38AE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0B53CA38" w14:textId="77777777" w:rsidTr="008C6AB0">
        <w:tc>
          <w:tcPr>
            <w:tcW w:w="846" w:type="dxa"/>
          </w:tcPr>
          <w:p w14:paraId="17D3625F" w14:textId="77777777" w:rsidR="00297FB8" w:rsidRPr="000E23FA" w:rsidRDefault="0061785C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26.</w:t>
            </w:r>
          </w:p>
        </w:tc>
        <w:tc>
          <w:tcPr>
            <w:tcW w:w="7654" w:type="dxa"/>
          </w:tcPr>
          <w:p w14:paraId="23718BB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Հեշտ բռնկվող, այրելի և դժվար այրելի հեղուկներ, ըստ ինքնաբռնկման ջերմաստիճանի</w:t>
            </w:r>
            <w:r w:rsidR="001356B7" w:rsidRPr="000E23FA">
              <w:rPr>
                <w:rFonts w:eastAsia="Arial Unicode" w:cs="Arial Unicode"/>
                <w:sz w:val="24"/>
                <w:szCs w:val="24"/>
                <w:lang w:val="hy-AM"/>
              </w:rPr>
              <w:t>`</w:t>
            </w:r>
          </w:p>
          <w:p w14:paraId="56099D9B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300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49F03101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350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1E94CA35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400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4D1E1ABC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500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 և բարձր</w:t>
            </w:r>
          </w:p>
        </w:tc>
        <w:tc>
          <w:tcPr>
            <w:tcW w:w="1816" w:type="dxa"/>
          </w:tcPr>
          <w:p w14:paraId="16F4831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</w:p>
          <w:p w14:paraId="3D55558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</w:p>
          <w:p w14:paraId="0DBE1B6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12.1</w:t>
            </w:r>
          </w:p>
          <w:p w14:paraId="512DA9E3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15.5</w:t>
            </w:r>
          </w:p>
          <w:p w14:paraId="5FDB4C2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19.9</w:t>
            </w:r>
          </w:p>
          <w:p w14:paraId="7B0509BE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28 և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ավելի</w:t>
            </w:r>
            <w:proofErr w:type="spellEnd"/>
          </w:p>
        </w:tc>
      </w:tr>
    </w:tbl>
    <w:p w14:paraId="28817420" w14:textId="77777777" w:rsidR="00F5110F" w:rsidRPr="000E23FA" w:rsidRDefault="00F5110F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0950C8CB" w14:textId="77777777" w:rsidR="00103510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Առարկաների և նյութերի հրդեհավտանգավորության հատկությունները որոշվում են փորձարկումներով կամ ստանդարտ մեթոդաբանությամբ հաշվարկներով։ </w:t>
      </w:r>
      <w:bookmarkStart w:id="123" w:name="_Hlk157376601"/>
      <w:r w:rsidRPr="000E23FA">
        <w:rPr>
          <w:rFonts w:eastAsia="Arial Unicode" w:cs="Arial Unicode"/>
          <w:kern w:val="0"/>
          <w:lang w:val="hy-AM"/>
        </w:rPr>
        <w:t>Թույլատրվում է օգտագործել այդ հատկությունների վերաբերյալ տվյալները պաշտոնական տեղեկատուներից և գիտատեխնիկական հրապարակումներից։</w:t>
      </w:r>
      <w:bookmarkEnd w:id="123"/>
      <w:r w:rsidRPr="000E23FA">
        <w:rPr>
          <w:rFonts w:eastAsia="Arial Unicode" w:cs="Arial Unicode"/>
          <w:kern w:val="0"/>
          <w:lang w:val="hy-AM"/>
        </w:rPr>
        <w:t xml:space="preserve"> </w:t>
      </w:r>
    </w:p>
    <w:p w14:paraId="7B33CD10" w14:textId="77777777" w:rsidR="00297FB8" w:rsidRPr="000E23FA" w:rsidRDefault="0010351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Ն</w:t>
      </w:r>
      <w:r w:rsidR="00297FB8" w:rsidRPr="000E23FA">
        <w:rPr>
          <w:rFonts w:eastAsia="Arial Unicode" w:cs="Arial Unicode"/>
          <w:kern w:val="0"/>
          <w:lang w:val="hy-AM"/>
        </w:rPr>
        <w:t xml:space="preserve">յութերի և առարկաների խառնուրդների համար որպես հրդեհավտանգավորության ցուցանիշ </w:t>
      </w:r>
      <w:r w:rsidRPr="000E23FA">
        <w:rPr>
          <w:rFonts w:eastAsia="Arial Unicode" w:cs="Arial Unicode"/>
          <w:kern w:val="0"/>
          <w:lang w:val="hy-AM"/>
        </w:rPr>
        <w:t xml:space="preserve">պետք է </w:t>
      </w:r>
      <w:r w:rsidR="00297FB8" w:rsidRPr="000E23FA">
        <w:rPr>
          <w:rFonts w:eastAsia="Arial Unicode" w:cs="Arial Unicode"/>
          <w:kern w:val="0"/>
          <w:lang w:val="hy-AM"/>
        </w:rPr>
        <w:t>ընդունել դրանցում առկա ամենավտանգավոր բաղադրիչի ցուցանիշը։</w:t>
      </w:r>
    </w:p>
    <w:p w14:paraId="0D4EDD4B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Սենքերի կարգը, և դրանից ելնելով՝ շենքերի կարգը կախված է նրանց ծավալահատակագծային լուծումներից, նրանցում գտնվող այրելի նյութերի և առարկաներից, դրանց քանակությունից և փոխադարձ դիրքից, հրդեհավտանգավորության հատկություններից, ինչպես նաև տեխնոլոգիական գործընթացներից։</w:t>
      </w:r>
    </w:p>
    <w:p w14:paraId="258C511A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Շենքի պայթյունահրդեհային և հրդեհային վտանգավորության կարգը որոշվում է նրանում</w:t>
      </w:r>
      <w:r w:rsidR="00DD37E7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այս կամ այն</w:t>
      </w:r>
      <w:r w:rsidR="00DD37E7" w:rsidRPr="000E23FA">
        <w:rPr>
          <w:rFonts w:eastAsia="Arial Unicode" w:cs="Cambria Math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 xml:space="preserve">կարգի սենքերի </w:t>
      </w:r>
      <w:r w:rsidR="00103510" w:rsidRPr="000E23FA">
        <w:rPr>
          <w:rFonts w:eastAsia="Arial Unicode" w:cs="Arial Unicode"/>
          <w:kern w:val="0"/>
          <w:lang w:val="hy-AM"/>
        </w:rPr>
        <w:t xml:space="preserve">մակերեսների </w:t>
      </w:r>
      <w:r w:rsidRPr="000E23FA">
        <w:rPr>
          <w:rFonts w:eastAsia="Arial Unicode" w:cs="Arial Unicode"/>
          <w:kern w:val="0"/>
          <w:lang w:val="hy-AM"/>
        </w:rPr>
        <w:t>մաս</w:t>
      </w:r>
      <w:r w:rsidR="00103510" w:rsidRPr="000E23FA">
        <w:rPr>
          <w:rFonts w:eastAsia="Arial Unicode" w:cs="Arial Unicode"/>
          <w:kern w:val="0"/>
          <w:lang w:val="hy-AM"/>
        </w:rPr>
        <w:t xml:space="preserve">նաբաժնի և </w:t>
      </w:r>
      <w:r w:rsidRPr="000E23FA">
        <w:rPr>
          <w:rFonts w:eastAsia="Arial Unicode" w:cs="Arial Unicode"/>
          <w:kern w:val="0"/>
          <w:lang w:val="hy-AM"/>
        </w:rPr>
        <w:t>գումարային տարածքի հիման վրա:</w:t>
      </w:r>
    </w:p>
    <w:p w14:paraId="13101788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Ա կարգին, եթե նրա տարածքում գտնվող Ա կարգի սենքերի գումարային մակերեսը գերազանցում է շենքի ընդհանուր մակերեսի 5%-ը կամ </w:t>
      </w:r>
      <w:r w:rsidR="00232C19" w:rsidRPr="000E23FA">
        <w:rPr>
          <w:rFonts w:eastAsia="Arial Unicode" w:cs="Arial Unicode"/>
          <w:kern w:val="0"/>
          <w:lang w:val="hy-AM"/>
        </w:rPr>
        <w:t>15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:</w:t>
      </w:r>
    </w:p>
    <w:p w14:paraId="6B638203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Ա կարգին, եթե նրա տարածքում գտնվող Ա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75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637FA37A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Բ կարգին, եթե միաժամանակ առկա են հետևյալ պայմանները. </w:t>
      </w:r>
    </w:p>
    <w:p w14:paraId="32AF58DC" w14:textId="77777777" w:rsidR="00297FB8" w:rsidRPr="000E23FA" w:rsidRDefault="00297FB8" w:rsidP="000E23FA">
      <w:pPr>
        <w:numPr>
          <w:ilvl w:val="0"/>
          <w:numId w:val="125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կարգին,</w:t>
      </w:r>
    </w:p>
    <w:p w14:paraId="0BF0CC16" w14:textId="77777777" w:rsidR="00297FB8" w:rsidRPr="000E23FA" w:rsidRDefault="00297FB8" w:rsidP="000E23FA">
      <w:pPr>
        <w:numPr>
          <w:ilvl w:val="0"/>
          <w:numId w:val="125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նրա տարածքում գտնվող Ա և Բ կարգի սենքերի գումարային մակերեսը գերազանցում է շենքի ընդհանուր մակերեսի 5%-ը կամ </w:t>
      </w:r>
      <w:r w:rsidR="00232C19" w:rsidRPr="000E23FA">
        <w:rPr>
          <w:rFonts w:eastAsia="Arial Unicode" w:cs="Arial Unicode"/>
          <w:kern w:val="0"/>
          <w:lang w:val="hy-AM"/>
        </w:rPr>
        <w:t>15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:</w:t>
      </w:r>
    </w:p>
    <w:p w14:paraId="2FD22B81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Բ կարգին, եթե նրա տարածքում գտնվող Ա և Բ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75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2CDBC097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Վ կարգին, եթե միաժամանակ առկա են հետևյալ պայմանները. </w:t>
      </w:r>
    </w:p>
    <w:p w14:paraId="05783AB3" w14:textId="77777777" w:rsidR="00297FB8" w:rsidRPr="000E23FA" w:rsidRDefault="00297FB8" w:rsidP="000E23FA">
      <w:pPr>
        <w:numPr>
          <w:ilvl w:val="0"/>
          <w:numId w:val="126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կամ Բ կարգերին,</w:t>
      </w:r>
    </w:p>
    <w:p w14:paraId="70709055" w14:textId="77777777" w:rsidR="00297FB8" w:rsidRPr="000E23FA" w:rsidRDefault="00297FB8" w:rsidP="000E23FA">
      <w:pPr>
        <w:numPr>
          <w:ilvl w:val="0"/>
          <w:numId w:val="126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նրա տարածքում գտնվող Ա, Բ, Վ1, Վ2 և Վ3 կարգի սենքերի գումարային մակերեսը գերազանցում է շենքի ընդհանուր մակերեսի 5%-ը, իսկ շենքում Ա և Բ կարգի սենքերի բացակայության դեպքում՝ 10%-ը:</w:t>
      </w:r>
    </w:p>
    <w:p w14:paraId="295E0CA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 xml:space="preserve">Շենքը չի պատկանում Վ կարգին, եթե նրա տարածքում գտնվող Ա, Բ, Վ1, Վ2 և Վ3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500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18177128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Գ կարգին, եթե միաժամանակ առկա են հետևյալ պայմանները. </w:t>
      </w:r>
    </w:p>
    <w:p w14:paraId="565CB7E3" w14:textId="77777777" w:rsidR="00297FB8" w:rsidRPr="000E23FA" w:rsidRDefault="00297FB8" w:rsidP="000E23FA">
      <w:pPr>
        <w:numPr>
          <w:ilvl w:val="0"/>
          <w:numId w:val="127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Բ կամ Վ կարգերին,</w:t>
      </w:r>
    </w:p>
    <w:p w14:paraId="3E076DAF" w14:textId="77777777" w:rsidR="00297FB8" w:rsidRPr="000E23FA" w:rsidRDefault="00297FB8" w:rsidP="000E23FA">
      <w:pPr>
        <w:numPr>
          <w:ilvl w:val="0"/>
          <w:numId w:val="127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նրա տարածքում գտնվող Ա, Բ, Վ1, Վ2, Վ3 և Գ կարգի սենքերի գումարային մակերեսը գերազանցում է շենքի ընդհանուր մակերեսի 5%-ը:</w:t>
      </w:r>
    </w:p>
    <w:p w14:paraId="3E07B3D5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Գ կարգին, եթե նրա տարածքում գտնվող Ա, Բ, Վ1, Վ2, Վ3 և Գ կարգի սենքերի գումարային մակերեսը չի գերազանցում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35</w:t>
      </w:r>
      <w:r w:rsidRPr="000E23FA">
        <w:rPr>
          <w:rFonts w:eastAsia="Arial Unicode" w:cs="Arial Unicode"/>
          <w:kern w:val="0"/>
          <w:lang w:val="hy-AM"/>
        </w:rPr>
        <w:t>00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Ա, Բ, Վ1, Վ2, Վ3 կարգի սենքերում առկա են հրդեհաշիջման ինքնաշխատ կայանքներ:</w:t>
      </w:r>
    </w:p>
    <w:p w14:paraId="488AC360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պատկանում է Դ կարգին, եթե այն չի պատկանում Ա, Բ, Վ կամ Գ կարգերին:</w:t>
      </w:r>
    </w:p>
    <w:p w14:paraId="0E762148" w14:textId="77777777" w:rsidR="00297FB8" w:rsidRPr="000E23FA" w:rsidRDefault="0010351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Արտաքին տեխնոլոգիական կայանքների կարգը կախված է դրանցում առկա այրելի նյութերի</w:t>
      </w:r>
      <w:r w:rsidR="00D25854" w:rsidRPr="000E23FA">
        <w:rPr>
          <w:rFonts w:eastAsia="Arial Unicode" w:cs="Arial Unicode"/>
          <w:kern w:val="0"/>
          <w:lang w:val="hy-AM"/>
        </w:rPr>
        <w:t>ց</w:t>
      </w:r>
      <w:r w:rsidRPr="000E23FA">
        <w:rPr>
          <w:rFonts w:eastAsia="Arial Unicode" w:cs="Arial Unicode"/>
          <w:kern w:val="0"/>
          <w:lang w:val="hy-AM"/>
        </w:rPr>
        <w:t xml:space="preserve"> և առարկաներից, դրանց քանակությունից և հրդեհավտանգավորության հատկություններից, ինչպես նաև տեխնոլոգիական գործընթացներից։</w:t>
      </w:r>
    </w:p>
    <w:p w14:paraId="64E76DBE" w14:textId="77777777" w:rsidR="00297FB8" w:rsidRPr="008C6AB0" w:rsidRDefault="00801AA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8C6AB0">
        <w:rPr>
          <w:rFonts w:eastAsia="Arial Unicode" w:cs="Arial Unicode"/>
          <w:kern w:val="0"/>
          <w:lang w:val="hy-AM"/>
        </w:rPr>
        <w:t>Արտաքին տեխնոլոգիական կայանքները դասակարգվում են հրդեհային</w:t>
      </w:r>
      <w:r w:rsidRPr="00D60CA1">
        <w:rPr>
          <w:rFonts w:eastAsia="Arial Unicode" w:cs="Arial Unicode"/>
          <w:kern w:val="0"/>
          <w:lang w:val="hy-AM"/>
        </w:rPr>
        <w:t xml:space="preserve"> վտանգա</w:t>
      </w:r>
      <w:r w:rsidR="00297FB8" w:rsidRPr="008C6AB0">
        <w:rPr>
          <w:rFonts w:eastAsia="Arial Unicode" w:cs="Arial Unicode"/>
          <w:kern w:val="0"/>
          <w:lang w:val="hy-AM"/>
        </w:rPr>
        <w:t xml:space="preserve">վորության ԱԱ, ԲԱ, ՎԱ, ԳԱ և ԴԱ կարգերի ըստ Աղյուսակ </w:t>
      </w:r>
      <w:r w:rsidR="00A75ADE" w:rsidRPr="008C6AB0">
        <w:rPr>
          <w:rFonts w:eastAsia="Arial Unicode" w:cs="Arial Unicode"/>
          <w:kern w:val="0"/>
          <w:lang w:val="hy-AM"/>
        </w:rPr>
        <w:t>3</w:t>
      </w:r>
      <w:r w:rsidR="00232C19" w:rsidRPr="008C6AB0">
        <w:rPr>
          <w:rFonts w:eastAsia="Arial Unicode" w:cs="Arial Unicode"/>
          <w:kern w:val="0"/>
          <w:lang w:val="hy-AM"/>
        </w:rPr>
        <w:t>2</w:t>
      </w:r>
      <w:r w:rsidR="00A75ADE" w:rsidRPr="008C6AB0">
        <w:rPr>
          <w:rFonts w:eastAsia="Arial Unicode" w:cs="Arial Unicode"/>
          <w:kern w:val="0"/>
          <w:lang w:val="hy-AM"/>
        </w:rPr>
        <w:t>-</w:t>
      </w:r>
      <w:r w:rsidR="00297FB8" w:rsidRPr="008C6AB0">
        <w:rPr>
          <w:rFonts w:eastAsia="Arial Unicode" w:cs="Arial Unicode"/>
          <w:kern w:val="0"/>
          <w:lang w:val="hy-AM"/>
        </w:rPr>
        <w:t>ի։</w:t>
      </w:r>
    </w:p>
    <w:p w14:paraId="1D6A00C5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rFonts w:eastAsia="Arial Unicode" w:cs="Arial Unicode"/>
          <w:kern w:val="0"/>
        </w:rPr>
      </w:pPr>
      <w:r w:rsidRPr="000E23FA">
        <w:rPr>
          <w:rFonts w:eastAsia="Arial Unicode" w:cs="Arial Unicode"/>
          <w:kern w:val="0"/>
          <w:lang w:val="hy-AM"/>
        </w:rPr>
        <w:t xml:space="preserve">Աղյուսակ </w:t>
      </w:r>
      <w:r w:rsidR="00A75ADE" w:rsidRPr="000E23FA">
        <w:rPr>
          <w:rFonts w:eastAsia="Arial Unicode" w:cs="Arial Unicode"/>
          <w:kern w:val="0"/>
        </w:rPr>
        <w:t>3</w:t>
      </w:r>
      <w:r w:rsidR="00232C19" w:rsidRPr="000E23FA">
        <w:rPr>
          <w:rFonts w:eastAsia="Arial Unicode" w:cs="Arial Unicode"/>
          <w:kern w:val="0"/>
        </w:rPr>
        <w:t>2</w:t>
      </w:r>
      <w:r w:rsidR="00A75ADE" w:rsidRPr="000E23FA">
        <w:rPr>
          <w:rFonts w:eastAsia="Arial Unicode" w:cs="Arial Unicode"/>
          <w:kern w:val="0"/>
        </w:rPr>
        <w:t>.</w:t>
      </w:r>
      <w:r w:rsidR="00A75ADE" w:rsidRPr="000E23FA">
        <w:rPr>
          <w:rFonts w:eastAsia="Arial Unicode" w:cs="Arial Unicode"/>
          <w:kern w:val="0"/>
          <w:lang w:val="hy-AM"/>
        </w:rPr>
        <w:t xml:space="preserve"> Արտաքին տեխնոլոգիական կայանքներ</w:t>
      </w:r>
      <w:r w:rsidR="00A75ADE" w:rsidRPr="000E23FA">
        <w:rPr>
          <w:rFonts w:eastAsia="Arial Unicode" w:cs="Arial Unicode"/>
          <w:kern w:val="0"/>
        </w:rPr>
        <w:t xml:space="preserve">ի </w:t>
      </w:r>
      <w:proofErr w:type="spellStart"/>
      <w:r w:rsidR="00A75ADE" w:rsidRPr="000E23FA">
        <w:rPr>
          <w:rFonts w:eastAsia="Arial Unicode" w:cs="Arial Unicode"/>
          <w:kern w:val="0"/>
        </w:rPr>
        <w:t>դասակարգումը</w:t>
      </w:r>
      <w:proofErr w:type="spellEnd"/>
    </w:p>
    <w:tbl>
      <w:tblPr>
        <w:tblStyle w:val="TableGrid8"/>
        <w:tblW w:w="0" w:type="auto"/>
        <w:jc w:val="center"/>
        <w:tblLook w:val="04A0" w:firstRow="1" w:lastRow="0" w:firstColumn="1" w:lastColumn="0" w:noHBand="0" w:noVBand="1"/>
      </w:tblPr>
      <w:tblGrid>
        <w:gridCol w:w="688"/>
        <w:gridCol w:w="2647"/>
        <w:gridCol w:w="6981"/>
      </w:tblGrid>
      <w:tr w:rsidR="00297FB8" w:rsidRPr="00472C6A" w14:paraId="1D1E8113" w14:textId="77777777" w:rsidTr="00477AA1">
        <w:trPr>
          <w:jc w:val="center"/>
        </w:trPr>
        <w:tc>
          <w:tcPr>
            <w:tcW w:w="688" w:type="dxa"/>
            <w:vAlign w:val="center"/>
          </w:tcPr>
          <w:p w14:paraId="06AC4AE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  <w:lang w:val="hy-AM"/>
              </w:rPr>
              <w:t>/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</w:rPr>
              <w:t>Հ</w:t>
            </w:r>
          </w:p>
        </w:tc>
        <w:tc>
          <w:tcPr>
            <w:tcW w:w="2647" w:type="dxa"/>
            <w:vAlign w:val="center"/>
          </w:tcPr>
          <w:p w14:paraId="1AC14DE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Արտաքին կայանքի կարգը</w:t>
            </w:r>
          </w:p>
        </w:tc>
        <w:tc>
          <w:tcPr>
            <w:tcW w:w="6981" w:type="dxa"/>
            <w:vAlign w:val="center"/>
          </w:tcPr>
          <w:p w14:paraId="04D5E77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Արաքին կայանքի հրդեհային վտանգավորության կարգի որոշման չափանիշները</w:t>
            </w:r>
          </w:p>
        </w:tc>
      </w:tr>
      <w:tr w:rsidR="00297FB8" w:rsidRPr="00472C6A" w14:paraId="3725D032" w14:textId="77777777" w:rsidTr="00477AA1">
        <w:trPr>
          <w:jc w:val="center"/>
        </w:trPr>
        <w:tc>
          <w:tcPr>
            <w:tcW w:w="688" w:type="dxa"/>
            <w:vAlign w:val="center"/>
          </w:tcPr>
          <w:p w14:paraId="364A878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643D0BE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ԱԱ</w:t>
            </w:r>
          </w:p>
          <w:p w14:paraId="14FF2F1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Բարձր պայթյունահրդեհային</w:t>
            </w:r>
          </w:p>
          <w:p w14:paraId="1CBE040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վտանգավորություն</w:t>
            </w:r>
          </w:p>
        </w:tc>
        <w:tc>
          <w:tcPr>
            <w:tcW w:w="6981" w:type="dxa"/>
            <w:vAlign w:val="center"/>
          </w:tcPr>
          <w:p w14:paraId="40AC903A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ԱԱ կարգին, եթե նրանում առկա են, պահվում են, մշակվում կամ փոխադրվում են այրելի գազեր,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ջերմաստիճան</w:t>
            </w:r>
            <w:r w:rsidR="00D25854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և ցածր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բռնկման ջերմաստիճանով դյուրաբոցավառ հեղուկներ, ջրի, օդում թթվածնի կամ միմյանց հետ  հետ փոխազդեցությունից վառվող նյութեր, պայմանով, որ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ճնշման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ալիքի առաջացմամբ նշված նյութերի հնարավոր այրման հրդեհային ռիսկը մեկ տարվա ընթացքում գերազանցում է 1,0 միլիոնը</w:t>
            </w:r>
          </w:p>
        </w:tc>
      </w:tr>
      <w:tr w:rsidR="00297FB8" w:rsidRPr="00472C6A" w14:paraId="76D862E9" w14:textId="77777777" w:rsidTr="00477AA1">
        <w:trPr>
          <w:jc w:val="center"/>
        </w:trPr>
        <w:tc>
          <w:tcPr>
            <w:tcW w:w="688" w:type="dxa"/>
            <w:vAlign w:val="center"/>
          </w:tcPr>
          <w:p w14:paraId="40B0E0C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2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5CAD4C7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</w:t>
            </w:r>
          </w:p>
          <w:p w14:paraId="7F5ABD2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Պայթյունահրդեհային</w:t>
            </w:r>
          </w:p>
          <w:p w14:paraId="5717782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վտանգավորություն</w:t>
            </w:r>
          </w:p>
        </w:tc>
        <w:tc>
          <w:tcPr>
            <w:tcW w:w="6981" w:type="dxa"/>
            <w:vAlign w:val="center"/>
          </w:tcPr>
          <w:p w14:paraId="3A695B1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ԲԱ կարգին, եթե նրանում առկա են, պահվում են, մշակվում կամ փոխադրվում են այրելի փոշիներ և/կամ թելեր,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ջերմաստիճանից բարձր բռնկման ջերմաստիճանով դյուրաբոցավառ հեղուկներ, այրելի հեղուկներ պայմանով, որ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ճնշման ալիքի առաջացմամբ փոշիների և/կամ թելերի, հեղուկների գոլորշիների օդախառնուրդների  հնարավոր այրման հրդեհային ռիսկը մեկ տարվա ընթացքում գերազանցում է 1,0 միլիոնը</w:t>
            </w:r>
          </w:p>
        </w:tc>
      </w:tr>
      <w:tr w:rsidR="00297FB8" w:rsidRPr="00472C6A" w14:paraId="190E55DD" w14:textId="77777777" w:rsidTr="00477AA1">
        <w:trPr>
          <w:jc w:val="center"/>
        </w:trPr>
        <w:tc>
          <w:tcPr>
            <w:tcW w:w="688" w:type="dxa"/>
            <w:vAlign w:val="center"/>
          </w:tcPr>
          <w:p w14:paraId="6657718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43AAABF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ՎԱ</w:t>
            </w:r>
          </w:p>
          <w:p w14:paraId="0593385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Հրդեհային վտանգավորություն</w:t>
            </w:r>
          </w:p>
        </w:tc>
        <w:tc>
          <w:tcPr>
            <w:tcW w:w="6981" w:type="dxa"/>
            <w:vAlign w:val="center"/>
          </w:tcPr>
          <w:p w14:paraId="7BE4F169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Կայանքը դասվում է ՎԱ կարգին, եթե նրանում առկա են, պահվում են, մշակվում կամ փոխադրվում են այրելի և/կամ դժվար այրելի հեղուկներ, այրելի և/կամ դժվար այրելի կոշտ նյութեր, այդ թվում փոշիներ և/կամ թելեր, ջրի, օդում թթվածնի կամ միմյանց հետ  հետ փոխազդեցությունից վառվող նյութեր, պայմանով, որ կայանքը չի դասվում ԱԱ կամ ԲԱ կարգին և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նշված նյութերի հնարավոր այրման հրդեհային ռիսկը մեկ տարվա ընթացքում գերազանցում է 1,0 միլիոնը</w:t>
            </w:r>
          </w:p>
        </w:tc>
      </w:tr>
      <w:tr w:rsidR="00297FB8" w:rsidRPr="00472C6A" w14:paraId="48EB6C62" w14:textId="77777777" w:rsidTr="00461A63">
        <w:trPr>
          <w:jc w:val="center"/>
        </w:trPr>
        <w:tc>
          <w:tcPr>
            <w:tcW w:w="688" w:type="dxa"/>
            <w:tcBorders>
              <w:bottom w:val="single" w:sz="4" w:space="0" w:color="auto"/>
            </w:tcBorders>
            <w:vAlign w:val="center"/>
          </w:tcPr>
          <w:p w14:paraId="5600B78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tcBorders>
              <w:bottom w:val="single" w:sz="4" w:space="0" w:color="auto"/>
            </w:tcBorders>
            <w:vAlign w:val="center"/>
          </w:tcPr>
          <w:p w14:paraId="748EAC3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ԳԱ</w:t>
            </w:r>
          </w:p>
          <w:p w14:paraId="207257F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Չափավոր հրդեհային վտանգավորություն</w:t>
            </w:r>
          </w:p>
        </w:tc>
        <w:tc>
          <w:tcPr>
            <w:tcW w:w="6981" w:type="dxa"/>
            <w:tcBorders>
              <w:bottom w:val="single" w:sz="4" w:space="0" w:color="auto"/>
            </w:tcBorders>
            <w:vAlign w:val="center"/>
          </w:tcPr>
          <w:p w14:paraId="5DA61E7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ԳԱ կարգին, եթե նրանում առկա են, պահվում են, մշակվում կամ փոխադրվում են չայրելի նյութեր տաք, շիկացած կամ հալված վիճակում, որոնց մշակումն ուղեկցվում է ճառագայթային ջերմությամբ, կայծերով կամ բոցով, ինչպես նաև որպես վառելիք վառվող կամ օգտահանվող այրելի գազեր, հեղուկներ և/կամ կոշտ նյութեր։</w:t>
            </w:r>
          </w:p>
        </w:tc>
      </w:tr>
      <w:tr w:rsidR="00297FB8" w:rsidRPr="00472C6A" w14:paraId="34424479" w14:textId="77777777" w:rsidTr="00461A63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CB7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476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ԴԱ</w:t>
            </w:r>
          </w:p>
          <w:p w14:paraId="063516DA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Նվազ հրդեհային վտանգավորություն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6F0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 xml:space="preserve">Կայանքը դասվում է ԴԱ կարգին, եթե նրանում առկա են,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 xml:space="preserve">պահվում են, մշակվում կամ փոխադրվում են հիմնականում սառը վիճակում չայրելի նյութեր։ </w:t>
            </w:r>
          </w:p>
        </w:tc>
      </w:tr>
    </w:tbl>
    <w:p w14:paraId="6D49A321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</w:p>
    <w:p w14:paraId="3D042CA3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Արտաքին կայանքների դասակարգումը պետք է իրականացնել ստուգելով դրանց համապատասխանությունը աղյուսակ </w:t>
      </w:r>
      <w:r w:rsidR="00BD011C" w:rsidRPr="000E23FA">
        <w:rPr>
          <w:rFonts w:eastAsia="Arial Unicode" w:cs="Arial Unicode"/>
          <w:kern w:val="0"/>
          <w:lang w:val="hy-AM"/>
        </w:rPr>
        <w:t>3</w:t>
      </w:r>
      <w:r w:rsidR="00232C19" w:rsidRPr="000E23FA">
        <w:rPr>
          <w:rFonts w:eastAsia="Arial Unicode" w:cs="Arial Unicode"/>
          <w:kern w:val="0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-ում բերված ամենավտանգավոր ԱԱ կարգից դեպի նվազ վտանգավոր ԴԱ կարգը։</w:t>
      </w:r>
    </w:p>
    <w:p w14:paraId="64314899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Տվյալների բացակայության պատճառով հրդեհային ռիսկի հաշվարկի անհնարինության դեպքում թույլատրվում է ղեկավարվել հետևյալ չափանիշներով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51BAF830" w14:textId="77777777" w:rsidR="00297FB8" w:rsidRPr="000E23FA" w:rsidRDefault="00297FB8" w:rsidP="000E23FA">
      <w:pPr>
        <w:numPr>
          <w:ilvl w:val="0"/>
          <w:numId w:val="128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ԱԱ և ԲԱ կարգերի դեպքում</w:t>
      </w:r>
      <w:r w:rsidR="00EF3FCF" w:rsidRPr="000E23FA">
        <w:rPr>
          <w:rFonts w:eastAsia="Arial Unicode" w:cs="Arial Unicode"/>
          <w:kern w:val="0"/>
          <w:lang w:val="hy-AM"/>
        </w:rPr>
        <w:t xml:space="preserve">՝ </w:t>
      </w:r>
      <w:r w:rsidRPr="000E23FA">
        <w:rPr>
          <w:rFonts w:eastAsia="Arial Unicode" w:cs="Arial Unicode"/>
          <w:kern w:val="0"/>
          <w:lang w:val="hy-AM"/>
        </w:rPr>
        <w:t>ըստ ԳՕՍՏ 12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>1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>044</w:t>
      </w:r>
      <w:r w:rsidR="00BD4E82" w:rsidRPr="000E23FA">
        <w:rPr>
          <w:rFonts w:eastAsia="Arial Unicode" w:cs="Arial Unicode"/>
          <w:kern w:val="0"/>
          <w:lang w:val="hy-AM"/>
        </w:rPr>
        <w:t>-2018</w:t>
      </w:r>
      <w:r w:rsidRPr="000E23FA">
        <w:rPr>
          <w:rFonts w:eastAsia="Arial Unicode" w:cs="Arial Unicode"/>
          <w:kern w:val="0"/>
          <w:lang w:val="hy-AM"/>
        </w:rPr>
        <w:t xml:space="preserve">-ի </w:t>
      </w:r>
      <w:bookmarkStart w:id="124" w:name="_Hlk157376453"/>
      <w:r w:rsidRPr="000E23FA">
        <w:rPr>
          <w:rFonts w:eastAsia="Arial Unicode" w:cs="Arial Unicode"/>
          <w:kern w:val="0"/>
          <w:lang w:val="hy-AM"/>
        </w:rPr>
        <w:t>բոցի տարածման</w:t>
      </w:r>
      <w:r w:rsidR="00A72F27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խտության ներքին սահմանից բարձր խտությամբ գազերի, գոլորշիների և օդի խառնուրդի գոտ</w:t>
      </w:r>
      <w:r w:rsidR="00EF3FCF" w:rsidRPr="000E23FA">
        <w:rPr>
          <w:rFonts w:eastAsia="Arial Unicode" w:cs="Arial Unicode"/>
          <w:kern w:val="0"/>
          <w:lang w:val="hy-AM"/>
        </w:rPr>
        <w:t>ու</w:t>
      </w:r>
      <w:r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lang w:val="hy-AM"/>
        </w:rPr>
        <w:t xml:space="preserve">հորիզոնական չափը </w:t>
      </w:r>
      <w:bookmarkEnd w:id="124"/>
      <w:r w:rsidRPr="000E23FA">
        <w:rPr>
          <w:rFonts w:eastAsia="Arial Unicode" w:cs="Arial Unicode"/>
          <w:lang w:val="hy-AM"/>
        </w:rPr>
        <w:t xml:space="preserve">գերազանցում է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մ-ը </w:t>
      </w:r>
      <w:r w:rsidRPr="000E23FA">
        <w:rPr>
          <w:rFonts w:eastAsia="Arial Unicode" w:cs="Arial Unicode"/>
          <w:kern w:val="0"/>
          <w:lang w:val="hy-AM"/>
        </w:rPr>
        <w:t>այրելի գազերի և գոլորշիների դեպքում</w:t>
      </w:r>
      <w:r w:rsidR="00EF3FCF" w:rsidRPr="000E23FA">
        <w:rPr>
          <w:rFonts w:eastAsia="Arial Unicode" w:cs="Arial Unicode"/>
          <w:kern w:val="0"/>
          <w:lang w:val="hy-AM"/>
        </w:rPr>
        <w:t xml:space="preserve"> և /կամ </w:t>
      </w:r>
      <w:r w:rsidRPr="000E23FA">
        <w:rPr>
          <w:rFonts w:eastAsia="Arial Unicode" w:cs="Arial Unicode"/>
          <w:lang w:val="hy-AM"/>
        </w:rPr>
        <w:t>գազ</w:t>
      </w:r>
      <w:r w:rsidR="00EF3FCF" w:rsidRPr="000E23FA">
        <w:rPr>
          <w:rFonts w:eastAsia="Arial Unicode" w:cs="Arial Unicode"/>
          <w:lang w:val="hy-AM"/>
        </w:rPr>
        <w:t>երի</w:t>
      </w:r>
      <w:r w:rsidRPr="000E23FA">
        <w:rPr>
          <w:rFonts w:eastAsia="Arial Unicode" w:cs="Arial Unicode"/>
          <w:lang w:val="hy-AM"/>
        </w:rPr>
        <w:t>, գոլորշին</w:t>
      </w:r>
      <w:r w:rsidR="00EF3FCF" w:rsidRPr="000E23FA">
        <w:rPr>
          <w:rFonts w:eastAsia="Arial Unicode" w:cs="Arial Unicode"/>
          <w:lang w:val="hy-AM"/>
        </w:rPr>
        <w:t>երի</w:t>
      </w:r>
      <w:r w:rsidRPr="000E23FA">
        <w:rPr>
          <w:rFonts w:eastAsia="Arial Unicode" w:cs="Arial Unicode"/>
          <w:lang w:val="hy-AM"/>
        </w:rPr>
        <w:t xml:space="preserve"> կամ փոշու օդային խառնուրդների այրման դեպքում կայանքից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 հեռավորության վրա հաշվարկային ավելցուկային ճնշումը գերազանցում է 5 կՊա,</w:t>
      </w:r>
    </w:p>
    <w:p w14:paraId="0CD024C7" w14:textId="77777777" w:rsidR="00297FB8" w:rsidRPr="000E23FA" w:rsidRDefault="00297FB8" w:rsidP="000E23FA">
      <w:pPr>
        <w:numPr>
          <w:ilvl w:val="0"/>
          <w:numId w:val="128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lang w:val="hy-AM"/>
        </w:rPr>
        <w:t xml:space="preserve">ՎԱ կարգի դեպքում՝ այդ կարգի համար աղյուսակ </w:t>
      </w:r>
      <w:r w:rsidR="00EF3FCF" w:rsidRPr="000E23FA">
        <w:rPr>
          <w:rFonts w:eastAsia="Arial Unicode" w:cs="Arial Unicode"/>
          <w:lang w:val="hy-AM"/>
        </w:rPr>
        <w:t>3</w:t>
      </w:r>
      <w:r w:rsidR="009C57C0" w:rsidRPr="000E23FA">
        <w:rPr>
          <w:rFonts w:eastAsia="Arial Unicode" w:cs="Arial Unicode"/>
          <w:lang w:val="hy-AM"/>
        </w:rPr>
        <w:t>2</w:t>
      </w:r>
      <w:r w:rsidR="00EF3FCF" w:rsidRPr="000E23FA">
        <w:rPr>
          <w:rFonts w:eastAsia="Arial Unicode" w:cs="Arial Unicode"/>
          <w:lang w:val="hy-AM"/>
        </w:rPr>
        <w:t>-ում</w:t>
      </w:r>
      <w:r w:rsidRPr="000E23FA">
        <w:rPr>
          <w:rFonts w:eastAsia="Arial Unicode" w:cs="Arial Unicode"/>
          <w:lang w:val="hy-AM"/>
        </w:rPr>
        <w:t xml:space="preserve">  նշված նյութերի այրման ժամանակ կայանքից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 հեռավորության վրա ջերմային ճառագայթման սաստկությունը գերազանցում է 4 </w:t>
      </w:r>
      <w:r w:rsidRPr="000E23FA">
        <w:rPr>
          <w:rFonts w:eastAsia="Arial Unicode" w:cs="Arial Unicode"/>
          <w:kern w:val="0"/>
          <w:lang w:val="hy-AM"/>
        </w:rPr>
        <w:t>կՎտ</w:t>
      </w:r>
      <w:r w:rsidR="000B30E6" w:rsidRPr="000E23FA">
        <w:rPr>
          <w:rFonts w:eastAsia="Arial Unicode" w:cs="Arial Unicode"/>
          <w:kern w:val="0"/>
          <w:lang w:val="hy-AM"/>
        </w:rPr>
        <w:t>/</w:t>
      </w:r>
      <w:r w:rsidRPr="000E23FA">
        <w:rPr>
          <w:rFonts w:eastAsia="Arial Unicode" w:cs="Arial Unicode"/>
          <w:kern w:val="0"/>
          <w:lang w:val="hy-AM"/>
        </w:rPr>
        <w:t>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 xml:space="preserve">։ </w:t>
      </w:r>
    </w:p>
    <w:p w14:paraId="2F254297" w14:textId="16F256DE" w:rsidR="004E1C4F" w:rsidRPr="001C6037" w:rsidRDefault="00297FB8" w:rsidP="004E1C4F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Բոցի տարածման խտության ներքին սահմանից բարձր խտությամբ գազերի, գոլորշիների և օդի խառնուրդի գոտին </w:t>
      </w:r>
      <w:r w:rsidRPr="000E23FA">
        <w:rPr>
          <w:rFonts w:eastAsia="Arial Unicode" w:cs="Arial Unicode"/>
          <w:lang w:val="hy-AM"/>
        </w:rPr>
        <w:t xml:space="preserve">պարփակող հորիզոնական չափը, ինչպես նաև հրդեհի օջախից ջերմային ճառագայթման սաստկությունը </w:t>
      </w:r>
      <w:r w:rsidRPr="000E23FA">
        <w:rPr>
          <w:rFonts w:eastAsia="Arial Unicode" w:cs="Arial Unicode"/>
          <w:kern w:val="0"/>
          <w:lang w:val="hy-AM"/>
        </w:rPr>
        <w:t>թույլատրվում է որոշել գիտատեխնիկական հրապարակումներից։</w:t>
      </w:r>
    </w:p>
    <w:p w14:paraId="4970967D" w14:textId="71854E26" w:rsidR="001C6037" w:rsidRPr="00472C6A" w:rsidRDefault="001C6037" w:rsidP="001C6037">
      <w:pPr>
        <w:pStyle w:val="ListParagraph"/>
        <w:tabs>
          <w:tab w:val="left" w:pos="990"/>
          <w:tab w:val="left" w:pos="1170"/>
        </w:tabs>
        <w:spacing w:after="0" w:line="360" w:lineRule="auto"/>
        <w:ind w:left="1260"/>
        <w:jc w:val="both"/>
        <w:rPr>
          <w:rFonts w:eastAsia="Times New Roman"/>
          <w:b/>
          <w:bCs/>
          <w:i/>
          <w:iCs/>
          <w:noProof/>
          <w:lang w:val="hy-AM" w:eastAsia="ru-RU"/>
        </w:rPr>
      </w:pPr>
      <w:r w:rsidRPr="00472C6A">
        <w:rPr>
          <w:rFonts w:eastAsia="Times New Roman"/>
          <w:b/>
          <w:bCs/>
          <w:i/>
          <w:iCs/>
          <w:noProof/>
          <w:lang w:val="hy-AM" w:eastAsia="ru-RU"/>
        </w:rPr>
        <w:t>(</w:t>
      </w:r>
      <w:r>
        <w:rPr>
          <w:rFonts w:eastAsia="Times New Roman"/>
          <w:b/>
          <w:bCs/>
          <w:i/>
          <w:iCs/>
          <w:noProof/>
          <w:lang w:val="hy-AM" w:eastAsia="ru-RU"/>
        </w:rPr>
        <w:t>հավելվածը</w:t>
      </w:r>
      <w:r w:rsidRPr="001C6037">
        <w:rPr>
          <w:rFonts w:eastAsia="Times New Roman"/>
          <w:b/>
          <w:bCs/>
          <w:i/>
          <w:iCs/>
          <w:noProof/>
          <w:lang w:val="hy-AM" w:eastAsia="ru-RU"/>
        </w:rPr>
        <w:t xml:space="preserve"> խմբ. 05.11.24 </w:t>
      </w:r>
      <w:r w:rsidRPr="00472C6A">
        <w:rPr>
          <w:rFonts w:eastAsia="Times New Roman"/>
          <w:b/>
          <w:bCs/>
          <w:i/>
          <w:iCs/>
          <w:noProof/>
          <w:lang w:val="hy-AM" w:eastAsia="ru-RU"/>
        </w:rPr>
        <w:t>N 20-Ն</w:t>
      </w:r>
      <w:r w:rsidR="00472C6A">
        <w:rPr>
          <w:rFonts w:eastAsia="Times New Roman"/>
          <w:b/>
          <w:bCs/>
          <w:i/>
          <w:iCs/>
          <w:noProof/>
          <w:lang w:val="hy-AM" w:eastAsia="ru-RU"/>
        </w:rPr>
        <w:t xml:space="preserve">, </w:t>
      </w:r>
      <w:r w:rsidR="00472C6A">
        <w:rPr>
          <w:b/>
          <w:bCs/>
          <w:i/>
          <w:iCs/>
          <w:noProof/>
          <w:lang w:val="hy-AM" w:eastAsia="ru-RU"/>
        </w:rPr>
        <w:t xml:space="preserve">փոփ. 05.05.26 </w:t>
      </w:r>
      <w:r w:rsidR="00472C6A" w:rsidRPr="00472C6A">
        <w:rPr>
          <w:b/>
          <w:bCs/>
          <w:i/>
          <w:iCs/>
          <w:noProof/>
          <w:lang w:val="hy-AM" w:eastAsia="ru-RU"/>
        </w:rPr>
        <w:t>N 17-</w:t>
      </w:r>
      <w:r w:rsidR="00472C6A">
        <w:rPr>
          <w:b/>
          <w:bCs/>
          <w:i/>
          <w:iCs/>
          <w:noProof/>
          <w:lang w:val="hy-AM" w:eastAsia="ru-RU"/>
        </w:rPr>
        <w:t>Ն</w:t>
      </w:r>
      <w:r w:rsidRPr="00472C6A">
        <w:rPr>
          <w:rFonts w:eastAsia="Times New Roman"/>
          <w:b/>
          <w:bCs/>
          <w:i/>
          <w:iCs/>
          <w:noProof/>
          <w:lang w:val="hy-AM" w:eastAsia="ru-RU"/>
        </w:rPr>
        <w:t>)</w:t>
      </w:r>
    </w:p>
    <w:p w14:paraId="49376D79" w14:textId="77777777" w:rsidR="001C6037" w:rsidRPr="00D60CA1" w:rsidRDefault="001C6037" w:rsidP="001C6037">
      <w:pPr>
        <w:tabs>
          <w:tab w:val="left" w:pos="36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rFonts w:eastAsia="Arial Unicode" w:cs="Arial Unicode"/>
          <w:lang w:val="hy-AM"/>
        </w:rPr>
      </w:pPr>
    </w:p>
    <w:sectPr w:rsidR="001C6037" w:rsidRPr="00D60CA1" w:rsidSect="0091004B">
      <w:pgSz w:w="11906" w:h="16838" w:code="9"/>
      <w:pgMar w:top="1134" w:right="656" w:bottom="99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64E79" w14:textId="77777777" w:rsidR="00520435" w:rsidRDefault="00520435" w:rsidP="005F08E5">
      <w:pPr>
        <w:spacing w:after="0" w:line="240" w:lineRule="auto"/>
      </w:pPr>
      <w:r>
        <w:separator/>
      </w:r>
    </w:p>
  </w:endnote>
  <w:endnote w:type="continuationSeparator" w:id="0">
    <w:p w14:paraId="68A6A843" w14:textId="77777777" w:rsidR="00520435" w:rsidRDefault="00520435" w:rsidP="005F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81659" w14:textId="77777777" w:rsidR="009E6D16" w:rsidRDefault="009E6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60635" w14:textId="77777777" w:rsidR="00520435" w:rsidRDefault="00520435" w:rsidP="005F08E5">
      <w:pPr>
        <w:spacing w:after="0" w:line="240" w:lineRule="auto"/>
      </w:pPr>
      <w:r>
        <w:separator/>
      </w:r>
    </w:p>
  </w:footnote>
  <w:footnote w:type="continuationSeparator" w:id="0">
    <w:p w14:paraId="1A3A24C5" w14:textId="77777777" w:rsidR="00520435" w:rsidRDefault="00520435" w:rsidP="005F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577AA" w14:textId="77777777" w:rsidR="009E6D16" w:rsidRPr="00F068FA" w:rsidRDefault="009E6D16" w:rsidP="006071E7">
    <w:pPr>
      <w:pStyle w:val="Header"/>
      <w:jc w:val="right"/>
      <w:rPr>
        <w:sz w:val="20"/>
        <w:szCs w:val="20"/>
      </w:rPr>
    </w:pPr>
    <w:r w:rsidRPr="00F068FA">
      <w:rPr>
        <w:sz w:val="20"/>
        <w:szCs w:val="20"/>
      </w:rPr>
      <w:t>ՀՀՇՆ</w:t>
    </w:r>
    <w:r>
      <w:rPr>
        <w:sz w:val="20"/>
        <w:szCs w:val="20"/>
      </w:rPr>
      <w:t xml:space="preserve"> 21-01.01-2024</w:t>
    </w:r>
  </w:p>
  <w:p w14:paraId="74ECA047" w14:textId="77777777" w:rsidR="009E6D16" w:rsidRDefault="009E6D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2DC"/>
    <w:multiLevelType w:val="hybridMultilevel"/>
    <w:tmpl w:val="730883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5E4"/>
    <w:multiLevelType w:val="hybridMultilevel"/>
    <w:tmpl w:val="FC8C2BCE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F3A18"/>
    <w:multiLevelType w:val="hybridMultilevel"/>
    <w:tmpl w:val="B63209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7477D"/>
    <w:multiLevelType w:val="hybridMultilevel"/>
    <w:tmpl w:val="A1D29808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82C2D"/>
    <w:multiLevelType w:val="hybridMultilevel"/>
    <w:tmpl w:val="2C66A8EC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40A69"/>
    <w:multiLevelType w:val="hybridMultilevel"/>
    <w:tmpl w:val="078E4CBA"/>
    <w:lvl w:ilvl="0" w:tplc="738052DA">
      <w:start w:val="1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6" w15:restartNumberingAfterBreak="0">
    <w:nsid w:val="06772E70"/>
    <w:multiLevelType w:val="hybridMultilevel"/>
    <w:tmpl w:val="94006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BC66FD"/>
    <w:multiLevelType w:val="hybridMultilevel"/>
    <w:tmpl w:val="DD4436B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E17A5D"/>
    <w:multiLevelType w:val="hybridMultilevel"/>
    <w:tmpl w:val="A46E8712"/>
    <w:lvl w:ilvl="0" w:tplc="7CD6BF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85946"/>
    <w:multiLevelType w:val="hybridMultilevel"/>
    <w:tmpl w:val="A1BC34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9C6C5E"/>
    <w:multiLevelType w:val="hybridMultilevel"/>
    <w:tmpl w:val="2B66476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179BF"/>
    <w:multiLevelType w:val="hybridMultilevel"/>
    <w:tmpl w:val="E5E4E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876545"/>
    <w:multiLevelType w:val="hybridMultilevel"/>
    <w:tmpl w:val="CFC2D1A6"/>
    <w:lvl w:ilvl="0" w:tplc="D4DEFAA4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E1718C"/>
    <w:multiLevelType w:val="hybridMultilevel"/>
    <w:tmpl w:val="CEF4EE2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A0174A"/>
    <w:multiLevelType w:val="hybridMultilevel"/>
    <w:tmpl w:val="6BCE528C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D35EB1"/>
    <w:multiLevelType w:val="hybridMultilevel"/>
    <w:tmpl w:val="FC7CD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682C37"/>
    <w:multiLevelType w:val="hybridMultilevel"/>
    <w:tmpl w:val="F2762EBA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0F6A7755"/>
    <w:multiLevelType w:val="hybridMultilevel"/>
    <w:tmpl w:val="A8C6480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8A3A7E"/>
    <w:multiLevelType w:val="multilevel"/>
    <w:tmpl w:val="E626CAAA"/>
    <w:lvl w:ilvl="0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96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B92C53"/>
    <w:multiLevelType w:val="hybridMultilevel"/>
    <w:tmpl w:val="C9D0B1DC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BC26F6"/>
    <w:multiLevelType w:val="hybridMultilevel"/>
    <w:tmpl w:val="E51AD876"/>
    <w:lvl w:ilvl="0" w:tplc="D4DEFAA4">
      <w:start w:val="1"/>
      <w:numFmt w:val="decimal"/>
      <w:lvlText w:val="%1)"/>
      <w:lvlJc w:val="left"/>
      <w:pPr>
        <w:ind w:left="1287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0D150B1"/>
    <w:multiLevelType w:val="hybridMultilevel"/>
    <w:tmpl w:val="EB5E1A9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066F59"/>
    <w:multiLevelType w:val="hybridMultilevel"/>
    <w:tmpl w:val="D9C635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E610D3"/>
    <w:multiLevelType w:val="hybridMultilevel"/>
    <w:tmpl w:val="5DB2C8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9F448D"/>
    <w:multiLevelType w:val="hybridMultilevel"/>
    <w:tmpl w:val="2E0A887E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2111FE"/>
    <w:multiLevelType w:val="hybridMultilevel"/>
    <w:tmpl w:val="E18C7388"/>
    <w:lvl w:ilvl="0" w:tplc="04090011">
      <w:start w:val="1"/>
      <w:numFmt w:val="decimal"/>
      <w:lvlText w:val="%1)"/>
      <w:lvlJc w:val="left"/>
      <w:pPr>
        <w:ind w:left="1044" w:hanging="360"/>
      </w:p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6" w15:restartNumberingAfterBreak="0">
    <w:nsid w:val="17DD4075"/>
    <w:multiLevelType w:val="hybridMultilevel"/>
    <w:tmpl w:val="DA0EFE84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8D62C9"/>
    <w:multiLevelType w:val="hybridMultilevel"/>
    <w:tmpl w:val="AC92F116"/>
    <w:lvl w:ilvl="0" w:tplc="5980E744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4F700F"/>
    <w:multiLevelType w:val="hybridMultilevel"/>
    <w:tmpl w:val="9B8A87BA"/>
    <w:lvl w:ilvl="0" w:tplc="5C06C2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B37232"/>
    <w:multiLevelType w:val="hybridMultilevel"/>
    <w:tmpl w:val="49744478"/>
    <w:lvl w:ilvl="0" w:tplc="7EC6109E">
      <w:start w:val="1"/>
      <w:numFmt w:val="decimal"/>
      <w:lvlText w:val="%1)"/>
      <w:lvlJc w:val="left"/>
      <w:pPr>
        <w:ind w:left="783" w:hanging="360"/>
      </w:pPr>
      <w:rPr>
        <w:rFonts w:ascii="GHEA Grapalat" w:eastAsia="Times New Roman" w:hAnsi="GHEA Grapalat"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1B263E69"/>
    <w:multiLevelType w:val="hybridMultilevel"/>
    <w:tmpl w:val="54FCC936"/>
    <w:lvl w:ilvl="0" w:tplc="499C70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202B6"/>
    <w:multiLevelType w:val="hybridMultilevel"/>
    <w:tmpl w:val="5B846EF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D57C42"/>
    <w:multiLevelType w:val="hybridMultilevel"/>
    <w:tmpl w:val="35C677F4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13142E"/>
    <w:multiLevelType w:val="hybridMultilevel"/>
    <w:tmpl w:val="9A9CD310"/>
    <w:lvl w:ilvl="0" w:tplc="F04048C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1B7E6B"/>
    <w:multiLevelType w:val="hybridMultilevel"/>
    <w:tmpl w:val="7C762F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F16485"/>
    <w:multiLevelType w:val="hybridMultilevel"/>
    <w:tmpl w:val="578E3C74"/>
    <w:lvl w:ilvl="0" w:tplc="A1BAE8D4">
      <w:start w:val="1"/>
      <w:numFmt w:val="decimal"/>
      <w:lvlText w:val="%1."/>
      <w:lvlJc w:val="left"/>
      <w:pPr>
        <w:ind w:left="1260" w:hanging="720"/>
      </w:pPr>
      <w:rPr>
        <w:rFonts w:hint="default"/>
        <w:b w:val="0"/>
        <w:bCs/>
        <w:strike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0D2403"/>
    <w:multiLevelType w:val="hybridMultilevel"/>
    <w:tmpl w:val="5E1240E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46272C"/>
    <w:multiLevelType w:val="hybridMultilevel"/>
    <w:tmpl w:val="CC78CDE0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E15CAE"/>
    <w:multiLevelType w:val="hybridMultilevel"/>
    <w:tmpl w:val="78FA8AF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3F81AED"/>
    <w:multiLevelType w:val="hybridMultilevel"/>
    <w:tmpl w:val="A992E39A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4242247"/>
    <w:multiLevelType w:val="hybridMultilevel"/>
    <w:tmpl w:val="7700B58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8F4103"/>
    <w:multiLevelType w:val="hybridMultilevel"/>
    <w:tmpl w:val="47EA7152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557FB8"/>
    <w:multiLevelType w:val="hybridMultilevel"/>
    <w:tmpl w:val="F768FCC8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027674"/>
    <w:multiLevelType w:val="hybridMultilevel"/>
    <w:tmpl w:val="1F729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2F11FA"/>
    <w:multiLevelType w:val="hybridMultilevel"/>
    <w:tmpl w:val="CCAED0E6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55452C"/>
    <w:multiLevelType w:val="hybridMultilevel"/>
    <w:tmpl w:val="6F8E0FB0"/>
    <w:lvl w:ilvl="0" w:tplc="54467A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D6E20B1"/>
    <w:multiLevelType w:val="hybridMultilevel"/>
    <w:tmpl w:val="B4140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D1566E"/>
    <w:multiLevelType w:val="hybridMultilevel"/>
    <w:tmpl w:val="31222AEA"/>
    <w:lvl w:ilvl="0" w:tplc="D4DEFAA4">
      <w:start w:val="1"/>
      <w:numFmt w:val="decimal"/>
      <w:lvlText w:val="%1)"/>
      <w:lvlJc w:val="left"/>
      <w:pPr>
        <w:ind w:left="3338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8" w15:restartNumberingAfterBreak="0">
    <w:nsid w:val="2FE4042D"/>
    <w:multiLevelType w:val="hybridMultilevel"/>
    <w:tmpl w:val="B98A81E2"/>
    <w:lvl w:ilvl="0" w:tplc="04090011">
      <w:start w:val="1"/>
      <w:numFmt w:val="decimal"/>
      <w:lvlText w:val="%1)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9" w15:restartNumberingAfterBreak="0">
    <w:nsid w:val="30237A71"/>
    <w:multiLevelType w:val="hybridMultilevel"/>
    <w:tmpl w:val="2AB487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0653DE3"/>
    <w:multiLevelType w:val="hybridMultilevel"/>
    <w:tmpl w:val="E7BCC9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FE4224"/>
    <w:multiLevelType w:val="hybridMultilevel"/>
    <w:tmpl w:val="49744478"/>
    <w:lvl w:ilvl="0" w:tplc="7EC6109E">
      <w:start w:val="1"/>
      <w:numFmt w:val="decimal"/>
      <w:lvlText w:val="%1)"/>
      <w:lvlJc w:val="left"/>
      <w:pPr>
        <w:ind w:left="783" w:hanging="360"/>
      </w:pPr>
      <w:rPr>
        <w:rFonts w:ascii="GHEA Grapalat" w:eastAsia="Times New Roman" w:hAnsi="GHEA Grapalat"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2" w15:restartNumberingAfterBreak="0">
    <w:nsid w:val="31D03929"/>
    <w:multiLevelType w:val="hybridMultilevel"/>
    <w:tmpl w:val="F398C070"/>
    <w:lvl w:ilvl="0" w:tplc="C17C42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FB3A93"/>
    <w:multiLevelType w:val="hybridMultilevel"/>
    <w:tmpl w:val="AE568CB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3437A1"/>
    <w:multiLevelType w:val="hybridMultilevel"/>
    <w:tmpl w:val="18A2495C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B91DE2"/>
    <w:multiLevelType w:val="hybridMultilevel"/>
    <w:tmpl w:val="19E859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0203CB"/>
    <w:multiLevelType w:val="hybridMultilevel"/>
    <w:tmpl w:val="85F0BE64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7" w15:restartNumberingAfterBreak="0">
    <w:nsid w:val="33767F2C"/>
    <w:multiLevelType w:val="hybridMultilevel"/>
    <w:tmpl w:val="3216EC5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A16C02"/>
    <w:multiLevelType w:val="hybridMultilevel"/>
    <w:tmpl w:val="D4F69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F16411"/>
    <w:multiLevelType w:val="hybridMultilevel"/>
    <w:tmpl w:val="C09804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C362F7"/>
    <w:multiLevelType w:val="hybridMultilevel"/>
    <w:tmpl w:val="DE82AEEC"/>
    <w:lvl w:ilvl="0" w:tplc="2FA40C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F135B2"/>
    <w:multiLevelType w:val="hybridMultilevel"/>
    <w:tmpl w:val="36F47F9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A7596F"/>
    <w:multiLevelType w:val="hybridMultilevel"/>
    <w:tmpl w:val="3E9AFAB8"/>
    <w:lvl w:ilvl="0" w:tplc="1B4447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965059E"/>
    <w:multiLevelType w:val="hybridMultilevel"/>
    <w:tmpl w:val="B1C20F0E"/>
    <w:lvl w:ilvl="0" w:tplc="2BBAF24E">
      <w:start w:val="1"/>
      <w:numFmt w:val="decimal"/>
      <w:lvlText w:val="%1)"/>
      <w:lvlJc w:val="left"/>
      <w:pPr>
        <w:ind w:left="0" w:firstLine="387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64" w15:restartNumberingAfterBreak="0">
    <w:nsid w:val="3A9B7CF3"/>
    <w:multiLevelType w:val="hybridMultilevel"/>
    <w:tmpl w:val="35C677F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B974440"/>
    <w:multiLevelType w:val="hybridMultilevel"/>
    <w:tmpl w:val="3CAE5864"/>
    <w:lvl w:ilvl="0" w:tplc="8BA82E1C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66" w15:restartNumberingAfterBreak="0">
    <w:nsid w:val="3CB0628E"/>
    <w:multiLevelType w:val="hybridMultilevel"/>
    <w:tmpl w:val="E020E5B8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B35552"/>
    <w:multiLevelType w:val="hybridMultilevel"/>
    <w:tmpl w:val="EE46971E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064B3D"/>
    <w:multiLevelType w:val="hybridMultilevel"/>
    <w:tmpl w:val="654EE1B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EA0D88"/>
    <w:multiLevelType w:val="hybridMultilevel"/>
    <w:tmpl w:val="C2EA2EC2"/>
    <w:lvl w:ilvl="0" w:tplc="FD869BBA">
      <w:start w:val="1"/>
      <w:numFmt w:val="decimal"/>
      <w:lvlText w:val="%1)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70" w15:restartNumberingAfterBreak="0">
    <w:nsid w:val="3E602010"/>
    <w:multiLevelType w:val="hybridMultilevel"/>
    <w:tmpl w:val="902C4E54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310BFA"/>
    <w:multiLevelType w:val="hybridMultilevel"/>
    <w:tmpl w:val="3940A980"/>
    <w:lvl w:ilvl="0" w:tplc="5AF01E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0BB1609"/>
    <w:multiLevelType w:val="hybridMultilevel"/>
    <w:tmpl w:val="08B6858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C57548"/>
    <w:multiLevelType w:val="hybridMultilevel"/>
    <w:tmpl w:val="1B2A6960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1564363"/>
    <w:multiLevelType w:val="hybridMultilevel"/>
    <w:tmpl w:val="EA72D0EC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D82CAF"/>
    <w:multiLevelType w:val="hybridMultilevel"/>
    <w:tmpl w:val="4CD4D4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DD7193"/>
    <w:multiLevelType w:val="hybridMultilevel"/>
    <w:tmpl w:val="AF4EC176"/>
    <w:lvl w:ilvl="0" w:tplc="D4DEFAA4">
      <w:start w:val="1"/>
      <w:numFmt w:val="decimal"/>
      <w:lvlText w:val="%1)"/>
      <w:lvlJc w:val="left"/>
      <w:pPr>
        <w:ind w:left="862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7" w15:restartNumberingAfterBreak="0">
    <w:nsid w:val="43B11610"/>
    <w:multiLevelType w:val="hybridMultilevel"/>
    <w:tmpl w:val="432075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012D6D"/>
    <w:multiLevelType w:val="hybridMultilevel"/>
    <w:tmpl w:val="3C6A314C"/>
    <w:lvl w:ilvl="0" w:tplc="3B744F4A">
      <w:start w:val="1"/>
      <w:numFmt w:val="decimal"/>
      <w:lvlText w:val="%1)"/>
      <w:lvlJc w:val="left"/>
      <w:pPr>
        <w:ind w:left="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3" w:hanging="360"/>
      </w:pPr>
    </w:lvl>
    <w:lvl w:ilvl="2" w:tplc="0409001B" w:tentative="1">
      <w:start w:val="1"/>
      <w:numFmt w:val="lowerRoman"/>
      <w:lvlText w:val="%3."/>
      <w:lvlJc w:val="right"/>
      <w:pPr>
        <w:ind w:left="1963" w:hanging="180"/>
      </w:pPr>
    </w:lvl>
    <w:lvl w:ilvl="3" w:tplc="0409000F" w:tentative="1">
      <w:start w:val="1"/>
      <w:numFmt w:val="decimal"/>
      <w:lvlText w:val="%4."/>
      <w:lvlJc w:val="left"/>
      <w:pPr>
        <w:ind w:left="2683" w:hanging="360"/>
      </w:pPr>
    </w:lvl>
    <w:lvl w:ilvl="4" w:tplc="04090019" w:tentative="1">
      <w:start w:val="1"/>
      <w:numFmt w:val="lowerLetter"/>
      <w:lvlText w:val="%5."/>
      <w:lvlJc w:val="left"/>
      <w:pPr>
        <w:ind w:left="3403" w:hanging="360"/>
      </w:pPr>
    </w:lvl>
    <w:lvl w:ilvl="5" w:tplc="0409001B" w:tentative="1">
      <w:start w:val="1"/>
      <w:numFmt w:val="lowerRoman"/>
      <w:lvlText w:val="%6."/>
      <w:lvlJc w:val="right"/>
      <w:pPr>
        <w:ind w:left="4123" w:hanging="180"/>
      </w:pPr>
    </w:lvl>
    <w:lvl w:ilvl="6" w:tplc="0409000F" w:tentative="1">
      <w:start w:val="1"/>
      <w:numFmt w:val="decimal"/>
      <w:lvlText w:val="%7."/>
      <w:lvlJc w:val="left"/>
      <w:pPr>
        <w:ind w:left="4843" w:hanging="360"/>
      </w:pPr>
    </w:lvl>
    <w:lvl w:ilvl="7" w:tplc="04090019" w:tentative="1">
      <w:start w:val="1"/>
      <w:numFmt w:val="lowerLetter"/>
      <w:lvlText w:val="%8."/>
      <w:lvlJc w:val="left"/>
      <w:pPr>
        <w:ind w:left="5563" w:hanging="360"/>
      </w:pPr>
    </w:lvl>
    <w:lvl w:ilvl="8" w:tplc="0409001B" w:tentative="1">
      <w:start w:val="1"/>
      <w:numFmt w:val="lowerRoman"/>
      <w:lvlText w:val="%9."/>
      <w:lvlJc w:val="right"/>
      <w:pPr>
        <w:ind w:left="6283" w:hanging="180"/>
      </w:pPr>
    </w:lvl>
  </w:abstractNum>
  <w:abstractNum w:abstractNumId="79" w15:restartNumberingAfterBreak="0">
    <w:nsid w:val="443F7443"/>
    <w:multiLevelType w:val="hybridMultilevel"/>
    <w:tmpl w:val="8AFED29A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4D96BE4"/>
    <w:multiLevelType w:val="hybridMultilevel"/>
    <w:tmpl w:val="AD4602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F87DD1"/>
    <w:multiLevelType w:val="hybridMultilevel"/>
    <w:tmpl w:val="3316250E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6AE3C7F"/>
    <w:multiLevelType w:val="hybridMultilevel"/>
    <w:tmpl w:val="772438B4"/>
    <w:lvl w:ilvl="0" w:tplc="C416F8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0356E9"/>
    <w:multiLevelType w:val="hybridMultilevel"/>
    <w:tmpl w:val="4DC88888"/>
    <w:lvl w:ilvl="0" w:tplc="28E6840C">
      <w:start w:val="1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84" w15:restartNumberingAfterBreak="0">
    <w:nsid w:val="484F4E4A"/>
    <w:multiLevelType w:val="hybridMultilevel"/>
    <w:tmpl w:val="69C40676"/>
    <w:lvl w:ilvl="0" w:tplc="2D0C8D3C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8B1C9B"/>
    <w:multiLevelType w:val="hybridMultilevel"/>
    <w:tmpl w:val="479CC036"/>
    <w:lvl w:ilvl="0" w:tplc="BE3ECD96">
      <w:start w:val="1"/>
      <w:numFmt w:val="decimal"/>
      <w:lvlText w:val="%1)"/>
      <w:lvlJc w:val="left"/>
      <w:pPr>
        <w:ind w:left="747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86" w15:restartNumberingAfterBreak="0">
    <w:nsid w:val="49DE002B"/>
    <w:multiLevelType w:val="hybridMultilevel"/>
    <w:tmpl w:val="415A9F18"/>
    <w:lvl w:ilvl="0" w:tplc="D4DEFAA4">
      <w:start w:val="1"/>
      <w:numFmt w:val="decimal"/>
      <w:lvlText w:val="%1)"/>
      <w:lvlJc w:val="left"/>
      <w:pPr>
        <w:ind w:left="433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B55616"/>
    <w:multiLevelType w:val="hybridMultilevel"/>
    <w:tmpl w:val="862EF9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C5D5228"/>
    <w:multiLevelType w:val="hybridMultilevel"/>
    <w:tmpl w:val="FCD2ACE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92284B"/>
    <w:multiLevelType w:val="hybridMultilevel"/>
    <w:tmpl w:val="35B8386A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1672A2"/>
    <w:multiLevelType w:val="hybridMultilevel"/>
    <w:tmpl w:val="D5BACA5A"/>
    <w:lvl w:ilvl="0" w:tplc="BC44197A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91" w15:restartNumberingAfterBreak="0">
    <w:nsid w:val="4EB36CD9"/>
    <w:multiLevelType w:val="hybridMultilevel"/>
    <w:tmpl w:val="B1FEDB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0865838"/>
    <w:multiLevelType w:val="hybridMultilevel"/>
    <w:tmpl w:val="40F453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1311254"/>
    <w:multiLevelType w:val="hybridMultilevel"/>
    <w:tmpl w:val="61E61CB8"/>
    <w:lvl w:ilvl="0" w:tplc="BA0294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27A5371"/>
    <w:multiLevelType w:val="hybridMultilevel"/>
    <w:tmpl w:val="EA24F186"/>
    <w:lvl w:ilvl="0" w:tplc="F662CB0E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2D3320E"/>
    <w:multiLevelType w:val="hybridMultilevel"/>
    <w:tmpl w:val="DAA69694"/>
    <w:lvl w:ilvl="0" w:tplc="D4DEFAA4">
      <w:start w:val="1"/>
      <w:numFmt w:val="decimal"/>
      <w:lvlText w:val="%1)"/>
      <w:lvlJc w:val="left"/>
      <w:pPr>
        <w:ind w:left="1146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 w15:restartNumberingAfterBreak="0">
    <w:nsid w:val="531B6EAB"/>
    <w:multiLevelType w:val="hybridMultilevel"/>
    <w:tmpl w:val="D0A03C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37734B3"/>
    <w:multiLevelType w:val="hybridMultilevel"/>
    <w:tmpl w:val="6394C0FC"/>
    <w:lvl w:ilvl="0" w:tplc="FABA70EA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016B87"/>
    <w:multiLevelType w:val="hybridMultilevel"/>
    <w:tmpl w:val="CFC2D1A6"/>
    <w:lvl w:ilvl="0" w:tplc="FFFFFFFF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55446AB9"/>
    <w:multiLevelType w:val="hybridMultilevel"/>
    <w:tmpl w:val="2AB02B4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8B55D1"/>
    <w:multiLevelType w:val="hybridMultilevel"/>
    <w:tmpl w:val="03B20C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180A6E"/>
    <w:multiLevelType w:val="hybridMultilevel"/>
    <w:tmpl w:val="B62C38CC"/>
    <w:lvl w:ilvl="0" w:tplc="8034F1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72E3C3A"/>
    <w:multiLevelType w:val="hybridMultilevel"/>
    <w:tmpl w:val="0E6E03C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0C1B1C"/>
    <w:multiLevelType w:val="hybridMultilevel"/>
    <w:tmpl w:val="DE68CFA6"/>
    <w:lvl w:ilvl="0" w:tplc="D4DEFAA4">
      <w:start w:val="1"/>
      <w:numFmt w:val="decimal"/>
      <w:lvlText w:val="%1)"/>
      <w:lvlJc w:val="left"/>
      <w:pPr>
        <w:ind w:left="63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92D65A2"/>
    <w:multiLevelType w:val="hybridMultilevel"/>
    <w:tmpl w:val="817CE9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A1E0140"/>
    <w:multiLevelType w:val="hybridMultilevel"/>
    <w:tmpl w:val="FF783BD6"/>
    <w:lvl w:ilvl="0" w:tplc="FFFFFFFF">
      <w:start w:val="1"/>
      <w:numFmt w:val="decimal"/>
      <w:lvlText w:val="%1."/>
      <w:lvlJc w:val="center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A3A2E89"/>
    <w:multiLevelType w:val="hybridMultilevel"/>
    <w:tmpl w:val="BAD0309A"/>
    <w:lvl w:ilvl="0" w:tplc="F96E9DDA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cs="Arial Unicod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B521ED1"/>
    <w:multiLevelType w:val="hybridMultilevel"/>
    <w:tmpl w:val="ED487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C5163FA"/>
    <w:multiLevelType w:val="multilevel"/>
    <w:tmpl w:val="1B7A799C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 w15:restartNumberingAfterBreak="0">
    <w:nsid w:val="614143D9"/>
    <w:multiLevelType w:val="hybridMultilevel"/>
    <w:tmpl w:val="55449BAA"/>
    <w:lvl w:ilvl="0" w:tplc="5C0483B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48F13EC"/>
    <w:multiLevelType w:val="hybridMultilevel"/>
    <w:tmpl w:val="09C065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5E377EF"/>
    <w:multiLevelType w:val="hybridMultilevel"/>
    <w:tmpl w:val="C1B857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7002BC2"/>
    <w:multiLevelType w:val="hybridMultilevel"/>
    <w:tmpl w:val="A8E026F6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7113B98"/>
    <w:multiLevelType w:val="hybridMultilevel"/>
    <w:tmpl w:val="E190065A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4" w15:restartNumberingAfterBreak="0">
    <w:nsid w:val="67C379F3"/>
    <w:multiLevelType w:val="hybridMultilevel"/>
    <w:tmpl w:val="22D2562A"/>
    <w:lvl w:ilvl="0" w:tplc="0E90276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C70B03"/>
    <w:multiLevelType w:val="hybridMultilevel"/>
    <w:tmpl w:val="693E0B60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6" w15:restartNumberingAfterBreak="0">
    <w:nsid w:val="68041BEC"/>
    <w:multiLevelType w:val="hybridMultilevel"/>
    <w:tmpl w:val="E54887E4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182B5A"/>
    <w:multiLevelType w:val="hybridMultilevel"/>
    <w:tmpl w:val="AE568CB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8F24A56"/>
    <w:multiLevelType w:val="hybridMultilevel"/>
    <w:tmpl w:val="1564FEF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9BE7C93"/>
    <w:multiLevelType w:val="hybridMultilevel"/>
    <w:tmpl w:val="CFC2D1A6"/>
    <w:lvl w:ilvl="0" w:tplc="FFFFFFFF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6A3821DB"/>
    <w:multiLevelType w:val="hybridMultilevel"/>
    <w:tmpl w:val="1564FEF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A631869"/>
    <w:multiLevelType w:val="hybridMultilevel"/>
    <w:tmpl w:val="9CC479FC"/>
    <w:lvl w:ilvl="0" w:tplc="48B26064">
      <w:start w:val="1"/>
      <w:numFmt w:val="decimal"/>
      <w:lvlText w:val="%1)"/>
      <w:lvlJc w:val="left"/>
      <w:pPr>
        <w:ind w:left="884" w:hanging="360"/>
      </w:pPr>
      <w:rPr>
        <w:rFonts w:ascii="GHEA Grapalat" w:hAnsi="GHEA Grapala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22" w15:restartNumberingAfterBreak="0">
    <w:nsid w:val="6B4C1A30"/>
    <w:multiLevelType w:val="hybridMultilevel"/>
    <w:tmpl w:val="C6C02B82"/>
    <w:lvl w:ilvl="0" w:tplc="54B8B0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BF44340"/>
    <w:multiLevelType w:val="hybridMultilevel"/>
    <w:tmpl w:val="6B7614C6"/>
    <w:lvl w:ilvl="0" w:tplc="BE3ECD96">
      <w:start w:val="1"/>
      <w:numFmt w:val="decimal"/>
      <w:lvlText w:val="%1)"/>
      <w:lvlJc w:val="left"/>
      <w:pPr>
        <w:ind w:left="747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24" w15:restartNumberingAfterBreak="0">
    <w:nsid w:val="6C263934"/>
    <w:multiLevelType w:val="hybridMultilevel"/>
    <w:tmpl w:val="67604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76425F"/>
    <w:multiLevelType w:val="hybridMultilevel"/>
    <w:tmpl w:val="489CDB6E"/>
    <w:lvl w:ilvl="0" w:tplc="B1FE05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DB3492F"/>
    <w:multiLevelType w:val="hybridMultilevel"/>
    <w:tmpl w:val="A4DC3A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E7A17DC"/>
    <w:multiLevelType w:val="hybridMultilevel"/>
    <w:tmpl w:val="90F467C8"/>
    <w:lvl w:ilvl="0" w:tplc="428C8108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F2664AD"/>
    <w:multiLevelType w:val="hybridMultilevel"/>
    <w:tmpl w:val="89DC64EE"/>
    <w:lvl w:ilvl="0" w:tplc="BB621A7A">
      <w:start w:val="1"/>
      <w:numFmt w:val="decimal"/>
      <w:lvlText w:val="%1)"/>
      <w:lvlJc w:val="left"/>
      <w:pPr>
        <w:ind w:left="450" w:hanging="360"/>
      </w:pPr>
      <w:rPr>
        <w:rFonts w:cs="Arial Unicode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346586"/>
    <w:multiLevelType w:val="hybridMultilevel"/>
    <w:tmpl w:val="A9DA9AFA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FC524AF"/>
    <w:multiLevelType w:val="multilevel"/>
    <w:tmpl w:val="A6546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1" w15:restartNumberingAfterBreak="0">
    <w:nsid w:val="70525276"/>
    <w:multiLevelType w:val="hybridMultilevel"/>
    <w:tmpl w:val="1E78615A"/>
    <w:lvl w:ilvl="0" w:tplc="E942111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0802886"/>
    <w:multiLevelType w:val="hybridMultilevel"/>
    <w:tmpl w:val="BB9E478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09710FD"/>
    <w:multiLevelType w:val="hybridMultilevel"/>
    <w:tmpl w:val="EA72D0EC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24E6FC1"/>
    <w:multiLevelType w:val="hybridMultilevel"/>
    <w:tmpl w:val="3E42E8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795C8E"/>
    <w:multiLevelType w:val="hybridMultilevel"/>
    <w:tmpl w:val="0DDAA4CA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27D6C6A"/>
    <w:multiLevelType w:val="hybridMultilevel"/>
    <w:tmpl w:val="DBF86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391472C"/>
    <w:multiLevelType w:val="hybridMultilevel"/>
    <w:tmpl w:val="2C6482DE"/>
    <w:lvl w:ilvl="0" w:tplc="A82294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4BF17AC"/>
    <w:multiLevelType w:val="hybridMultilevel"/>
    <w:tmpl w:val="B7D02DE4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39" w15:restartNumberingAfterBreak="0">
    <w:nsid w:val="750E75B1"/>
    <w:multiLevelType w:val="hybridMultilevel"/>
    <w:tmpl w:val="A1888504"/>
    <w:lvl w:ilvl="0" w:tplc="2A125C3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230061"/>
    <w:multiLevelType w:val="hybridMultilevel"/>
    <w:tmpl w:val="FBF460BA"/>
    <w:lvl w:ilvl="0" w:tplc="7A800786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5836150"/>
    <w:multiLevelType w:val="hybridMultilevel"/>
    <w:tmpl w:val="ACACDAC6"/>
    <w:lvl w:ilvl="0" w:tplc="0EAEA572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2" w15:restartNumberingAfterBreak="0">
    <w:nsid w:val="75865C33"/>
    <w:multiLevelType w:val="hybridMultilevel"/>
    <w:tmpl w:val="8F78825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63E7533"/>
    <w:multiLevelType w:val="hybridMultilevel"/>
    <w:tmpl w:val="B16E7AC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6462EF1"/>
    <w:multiLevelType w:val="hybridMultilevel"/>
    <w:tmpl w:val="390E21B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C64018"/>
    <w:multiLevelType w:val="hybridMultilevel"/>
    <w:tmpl w:val="11624B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85A5708"/>
    <w:multiLevelType w:val="hybridMultilevel"/>
    <w:tmpl w:val="47EA7152"/>
    <w:lvl w:ilvl="0" w:tplc="D4DEFAA4">
      <w:start w:val="1"/>
      <w:numFmt w:val="decimal"/>
      <w:lvlText w:val="%1)"/>
      <w:lvlJc w:val="left"/>
      <w:pPr>
        <w:ind w:left="45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9EE7EBC"/>
    <w:multiLevelType w:val="hybridMultilevel"/>
    <w:tmpl w:val="765E96FC"/>
    <w:lvl w:ilvl="0" w:tplc="D4DEFAA4">
      <w:start w:val="1"/>
      <w:numFmt w:val="decimal"/>
      <w:lvlText w:val="%1)"/>
      <w:lvlJc w:val="left"/>
      <w:pPr>
        <w:ind w:left="108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 w15:restartNumberingAfterBreak="0">
    <w:nsid w:val="7AFB3BD1"/>
    <w:multiLevelType w:val="hybridMultilevel"/>
    <w:tmpl w:val="A3AC67C4"/>
    <w:lvl w:ilvl="0" w:tplc="AE50CD3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D527D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0" w15:restartNumberingAfterBreak="0">
    <w:nsid w:val="7DE3531D"/>
    <w:multiLevelType w:val="hybridMultilevel"/>
    <w:tmpl w:val="76BC9660"/>
    <w:lvl w:ilvl="0" w:tplc="16C035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F4E2BCA"/>
    <w:multiLevelType w:val="hybridMultilevel"/>
    <w:tmpl w:val="6276CD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6"/>
  </w:num>
  <w:num w:numId="3">
    <w:abstractNumId w:val="2"/>
  </w:num>
  <w:num w:numId="4">
    <w:abstractNumId w:val="50"/>
  </w:num>
  <w:num w:numId="5">
    <w:abstractNumId w:val="107"/>
  </w:num>
  <w:num w:numId="6">
    <w:abstractNumId w:val="104"/>
  </w:num>
  <w:num w:numId="7">
    <w:abstractNumId w:val="55"/>
  </w:num>
  <w:num w:numId="8">
    <w:abstractNumId w:val="71"/>
  </w:num>
  <w:num w:numId="9">
    <w:abstractNumId w:val="82"/>
  </w:num>
  <w:num w:numId="10">
    <w:abstractNumId w:val="114"/>
  </w:num>
  <w:num w:numId="11">
    <w:abstractNumId w:val="101"/>
  </w:num>
  <w:num w:numId="12">
    <w:abstractNumId w:val="139"/>
  </w:num>
  <w:num w:numId="13">
    <w:abstractNumId w:val="125"/>
  </w:num>
  <w:num w:numId="14">
    <w:abstractNumId w:val="131"/>
  </w:num>
  <w:num w:numId="15">
    <w:abstractNumId w:val="109"/>
  </w:num>
  <w:num w:numId="16">
    <w:abstractNumId w:val="122"/>
  </w:num>
  <w:num w:numId="17">
    <w:abstractNumId w:val="60"/>
  </w:num>
  <w:num w:numId="18">
    <w:abstractNumId w:val="93"/>
  </w:num>
  <w:num w:numId="19">
    <w:abstractNumId w:val="137"/>
  </w:num>
  <w:num w:numId="20">
    <w:abstractNumId w:val="148"/>
  </w:num>
  <w:num w:numId="21">
    <w:abstractNumId w:val="8"/>
  </w:num>
  <w:num w:numId="22">
    <w:abstractNumId w:val="52"/>
  </w:num>
  <w:num w:numId="23">
    <w:abstractNumId w:val="150"/>
  </w:num>
  <w:num w:numId="24">
    <w:abstractNumId w:val="62"/>
  </w:num>
  <w:num w:numId="25">
    <w:abstractNumId w:val="30"/>
  </w:num>
  <w:num w:numId="26">
    <w:abstractNumId w:val="33"/>
  </w:num>
  <w:num w:numId="27">
    <w:abstractNumId w:val="141"/>
  </w:num>
  <w:num w:numId="28">
    <w:abstractNumId w:val="47"/>
  </w:num>
  <w:num w:numId="29">
    <w:abstractNumId w:val="115"/>
  </w:num>
  <w:num w:numId="30">
    <w:abstractNumId w:val="67"/>
  </w:num>
  <w:num w:numId="31">
    <w:abstractNumId w:val="23"/>
  </w:num>
  <w:num w:numId="32">
    <w:abstractNumId w:val="92"/>
  </w:num>
  <w:num w:numId="33">
    <w:abstractNumId w:val="49"/>
  </w:num>
  <w:num w:numId="34">
    <w:abstractNumId w:val="20"/>
  </w:num>
  <w:num w:numId="35">
    <w:abstractNumId w:val="142"/>
  </w:num>
  <w:num w:numId="36">
    <w:abstractNumId w:val="48"/>
  </w:num>
  <w:num w:numId="37">
    <w:abstractNumId w:val="151"/>
  </w:num>
  <w:num w:numId="38">
    <w:abstractNumId w:val="103"/>
  </w:num>
  <w:num w:numId="39">
    <w:abstractNumId w:val="21"/>
  </w:num>
  <w:num w:numId="40">
    <w:abstractNumId w:val="110"/>
  </w:num>
  <w:num w:numId="41">
    <w:abstractNumId w:val="83"/>
  </w:num>
  <w:num w:numId="42">
    <w:abstractNumId w:val="5"/>
  </w:num>
  <w:num w:numId="43">
    <w:abstractNumId w:val="96"/>
  </w:num>
  <w:num w:numId="44">
    <w:abstractNumId w:val="58"/>
  </w:num>
  <w:num w:numId="45">
    <w:abstractNumId w:val="87"/>
  </w:num>
  <w:num w:numId="46">
    <w:abstractNumId w:val="138"/>
  </w:num>
  <w:num w:numId="47">
    <w:abstractNumId w:val="84"/>
  </w:num>
  <w:num w:numId="48">
    <w:abstractNumId w:val="121"/>
  </w:num>
  <w:num w:numId="49">
    <w:abstractNumId w:val="89"/>
  </w:num>
  <w:num w:numId="50">
    <w:abstractNumId w:val="132"/>
  </w:num>
  <w:num w:numId="51">
    <w:abstractNumId w:val="126"/>
  </w:num>
  <w:num w:numId="52">
    <w:abstractNumId w:val="100"/>
  </w:num>
  <w:num w:numId="53">
    <w:abstractNumId w:val="145"/>
  </w:num>
  <w:num w:numId="54">
    <w:abstractNumId w:val="0"/>
  </w:num>
  <w:num w:numId="55">
    <w:abstractNumId w:val="56"/>
  </w:num>
  <w:num w:numId="56">
    <w:abstractNumId w:val="113"/>
  </w:num>
  <w:num w:numId="57">
    <w:abstractNumId w:val="134"/>
  </w:num>
  <w:num w:numId="58">
    <w:abstractNumId w:val="80"/>
  </w:num>
  <w:num w:numId="59">
    <w:abstractNumId w:val="77"/>
  </w:num>
  <w:num w:numId="60">
    <w:abstractNumId w:val="59"/>
  </w:num>
  <w:num w:numId="61">
    <w:abstractNumId w:val="111"/>
  </w:num>
  <w:num w:numId="62">
    <w:abstractNumId w:val="22"/>
  </w:num>
  <w:num w:numId="63">
    <w:abstractNumId w:val="75"/>
  </w:num>
  <w:num w:numId="64">
    <w:abstractNumId w:val="42"/>
  </w:num>
  <w:num w:numId="65">
    <w:abstractNumId w:val="10"/>
  </w:num>
  <w:num w:numId="66">
    <w:abstractNumId w:val="9"/>
  </w:num>
  <w:num w:numId="67">
    <w:abstractNumId w:val="25"/>
  </w:num>
  <w:num w:numId="68">
    <w:abstractNumId w:val="16"/>
  </w:num>
  <w:num w:numId="69">
    <w:abstractNumId w:val="69"/>
  </w:num>
  <w:num w:numId="70">
    <w:abstractNumId w:val="39"/>
  </w:num>
  <w:num w:numId="71">
    <w:abstractNumId w:val="19"/>
  </w:num>
  <w:num w:numId="72">
    <w:abstractNumId w:val="3"/>
  </w:num>
  <w:num w:numId="73">
    <w:abstractNumId w:val="4"/>
  </w:num>
  <w:num w:numId="74">
    <w:abstractNumId w:val="144"/>
  </w:num>
  <w:num w:numId="75">
    <w:abstractNumId w:val="63"/>
  </w:num>
  <w:num w:numId="76">
    <w:abstractNumId w:val="143"/>
  </w:num>
  <w:num w:numId="77">
    <w:abstractNumId w:val="40"/>
  </w:num>
  <w:num w:numId="78">
    <w:abstractNumId w:val="129"/>
  </w:num>
  <w:num w:numId="79">
    <w:abstractNumId w:val="147"/>
  </w:num>
  <w:num w:numId="80">
    <w:abstractNumId w:val="1"/>
  </w:num>
  <w:num w:numId="81">
    <w:abstractNumId w:val="24"/>
  </w:num>
  <w:num w:numId="82">
    <w:abstractNumId w:val="66"/>
  </w:num>
  <w:num w:numId="83">
    <w:abstractNumId w:val="102"/>
  </w:num>
  <w:num w:numId="84">
    <w:abstractNumId w:val="86"/>
  </w:num>
  <w:num w:numId="85">
    <w:abstractNumId w:val="11"/>
  </w:num>
  <w:num w:numId="86">
    <w:abstractNumId w:val="135"/>
  </w:num>
  <w:num w:numId="87">
    <w:abstractNumId w:val="26"/>
  </w:num>
  <w:num w:numId="88">
    <w:abstractNumId w:val="44"/>
  </w:num>
  <w:num w:numId="89">
    <w:abstractNumId w:val="91"/>
  </w:num>
  <w:num w:numId="90">
    <w:abstractNumId w:val="128"/>
  </w:num>
  <w:num w:numId="91">
    <w:abstractNumId w:val="54"/>
  </w:num>
  <w:num w:numId="92">
    <w:abstractNumId w:val="94"/>
  </w:num>
  <w:num w:numId="93">
    <w:abstractNumId w:val="17"/>
  </w:num>
  <w:num w:numId="94">
    <w:abstractNumId w:val="37"/>
  </w:num>
  <w:num w:numId="95">
    <w:abstractNumId w:val="78"/>
  </w:num>
  <w:num w:numId="96">
    <w:abstractNumId w:val="149"/>
  </w:num>
  <w:num w:numId="97">
    <w:abstractNumId w:val="13"/>
  </w:num>
  <w:num w:numId="98">
    <w:abstractNumId w:val="61"/>
  </w:num>
  <w:num w:numId="99">
    <w:abstractNumId w:val="72"/>
  </w:num>
  <w:num w:numId="100">
    <w:abstractNumId w:val="27"/>
  </w:num>
  <w:num w:numId="101">
    <w:abstractNumId w:val="36"/>
  </w:num>
  <w:num w:numId="102">
    <w:abstractNumId w:val="18"/>
  </w:num>
  <w:num w:numId="103">
    <w:abstractNumId w:val="14"/>
  </w:num>
  <w:num w:numId="104">
    <w:abstractNumId w:val="146"/>
  </w:num>
  <w:num w:numId="105">
    <w:abstractNumId w:val="112"/>
  </w:num>
  <w:num w:numId="106">
    <w:abstractNumId w:val="28"/>
  </w:num>
  <w:num w:numId="107">
    <w:abstractNumId w:val="70"/>
  </w:num>
  <w:num w:numId="108">
    <w:abstractNumId w:val="53"/>
  </w:num>
  <w:num w:numId="109">
    <w:abstractNumId w:val="118"/>
  </w:num>
  <w:num w:numId="110">
    <w:abstractNumId w:val="120"/>
  </w:num>
  <w:num w:numId="111">
    <w:abstractNumId w:val="73"/>
  </w:num>
  <w:num w:numId="112">
    <w:abstractNumId w:val="116"/>
  </w:num>
  <w:num w:numId="113">
    <w:abstractNumId w:val="68"/>
  </w:num>
  <w:num w:numId="114">
    <w:abstractNumId w:val="99"/>
  </w:num>
  <w:num w:numId="115">
    <w:abstractNumId w:val="38"/>
  </w:num>
  <w:num w:numId="116">
    <w:abstractNumId w:val="31"/>
  </w:num>
  <w:num w:numId="117">
    <w:abstractNumId w:val="57"/>
  </w:num>
  <w:num w:numId="118">
    <w:abstractNumId w:val="85"/>
  </w:num>
  <w:num w:numId="119">
    <w:abstractNumId w:val="123"/>
  </w:num>
  <w:num w:numId="120">
    <w:abstractNumId w:val="130"/>
  </w:num>
  <w:num w:numId="121">
    <w:abstractNumId w:val="74"/>
  </w:num>
  <w:num w:numId="122">
    <w:abstractNumId w:val="133"/>
  </w:num>
  <w:num w:numId="123">
    <w:abstractNumId w:val="81"/>
  </w:num>
  <w:num w:numId="124">
    <w:abstractNumId w:val="65"/>
  </w:num>
  <w:num w:numId="125">
    <w:abstractNumId w:val="12"/>
  </w:num>
  <w:num w:numId="126">
    <w:abstractNumId w:val="98"/>
  </w:num>
  <w:num w:numId="127">
    <w:abstractNumId w:val="119"/>
  </w:num>
  <w:num w:numId="128">
    <w:abstractNumId w:val="88"/>
  </w:num>
  <w:num w:numId="129">
    <w:abstractNumId w:val="41"/>
  </w:num>
  <w:num w:numId="130">
    <w:abstractNumId w:val="108"/>
  </w:num>
  <w:num w:numId="131">
    <w:abstractNumId w:val="43"/>
  </w:num>
  <w:num w:numId="132">
    <w:abstractNumId w:val="105"/>
  </w:num>
  <w:num w:numId="133">
    <w:abstractNumId w:val="34"/>
  </w:num>
  <w:num w:numId="134">
    <w:abstractNumId w:val="117"/>
  </w:num>
  <w:num w:numId="135">
    <w:abstractNumId w:val="79"/>
  </w:num>
  <w:num w:numId="136">
    <w:abstractNumId w:val="127"/>
  </w:num>
  <w:num w:numId="137">
    <w:abstractNumId w:val="45"/>
  </w:num>
  <w:num w:numId="138">
    <w:abstractNumId w:val="124"/>
  </w:num>
  <w:num w:numId="139">
    <w:abstractNumId w:val="90"/>
  </w:num>
  <w:num w:numId="140">
    <w:abstractNumId w:val="32"/>
  </w:num>
  <w:num w:numId="141">
    <w:abstractNumId w:val="64"/>
  </w:num>
  <w:num w:numId="142">
    <w:abstractNumId w:val="29"/>
  </w:num>
  <w:num w:numId="143">
    <w:abstractNumId w:val="51"/>
  </w:num>
  <w:num w:numId="144">
    <w:abstractNumId w:val="140"/>
  </w:num>
  <w:num w:numId="145">
    <w:abstractNumId w:val="136"/>
  </w:num>
  <w:num w:numId="146">
    <w:abstractNumId w:val="76"/>
  </w:num>
  <w:num w:numId="147">
    <w:abstractNumId w:val="106"/>
  </w:num>
  <w:num w:numId="148">
    <w:abstractNumId w:val="15"/>
  </w:num>
  <w:num w:numId="149">
    <w:abstractNumId w:val="97"/>
  </w:num>
  <w:num w:numId="150">
    <w:abstractNumId w:val="95"/>
  </w:num>
  <w:num w:numId="151">
    <w:abstractNumId w:val="7"/>
  </w:num>
  <w:num w:numId="152">
    <w:abstractNumId w:val="6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C09"/>
    <w:rsid w:val="0000029F"/>
    <w:rsid w:val="000008DB"/>
    <w:rsid w:val="00000B74"/>
    <w:rsid w:val="00000F9A"/>
    <w:rsid w:val="000012AC"/>
    <w:rsid w:val="00001304"/>
    <w:rsid w:val="0000242B"/>
    <w:rsid w:val="000029D5"/>
    <w:rsid w:val="00002B7B"/>
    <w:rsid w:val="00002D07"/>
    <w:rsid w:val="00002D44"/>
    <w:rsid w:val="00003320"/>
    <w:rsid w:val="00003862"/>
    <w:rsid w:val="000044F3"/>
    <w:rsid w:val="00005863"/>
    <w:rsid w:val="00005C78"/>
    <w:rsid w:val="00006559"/>
    <w:rsid w:val="00006F88"/>
    <w:rsid w:val="00007414"/>
    <w:rsid w:val="0001031B"/>
    <w:rsid w:val="000104F1"/>
    <w:rsid w:val="0001072A"/>
    <w:rsid w:val="000107B1"/>
    <w:rsid w:val="00010C06"/>
    <w:rsid w:val="0001138B"/>
    <w:rsid w:val="00011D42"/>
    <w:rsid w:val="00013057"/>
    <w:rsid w:val="00013123"/>
    <w:rsid w:val="0001337D"/>
    <w:rsid w:val="00013A1E"/>
    <w:rsid w:val="00013AA2"/>
    <w:rsid w:val="00013D68"/>
    <w:rsid w:val="00014469"/>
    <w:rsid w:val="00014DBD"/>
    <w:rsid w:val="00014EC1"/>
    <w:rsid w:val="0001543F"/>
    <w:rsid w:val="00015A19"/>
    <w:rsid w:val="000170C6"/>
    <w:rsid w:val="000172E3"/>
    <w:rsid w:val="00017A11"/>
    <w:rsid w:val="000200A1"/>
    <w:rsid w:val="000200A4"/>
    <w:rsid w:val="0002021F"/>
    <w:rsid w:val="000212DB"/>
    <w:rsid w:val="0002153F"/>
    <w:rsid w:val="00021765"/>
    <w:rsid w:val="00021ABB"/>
    <w:rsid w:val="00021BEB"/>
    <w:rsid w:val="00021E6F"/>
    <w:rsid w:val="000228C5"/>
    <w:rsid w:val="00023ECA"/>
    <w:rsid w:val="000305E0"/>
    <w:rsid w:val="000305FC"/>
    <w:rsid w:val="000309CD"/>
    <w:rsid w:val="00031690"/>
    <w:rsid w:val="000318B0"/>
    <w:rsid w:val="000324F8"/>
    <w:rsid w:val="00032514"/>
    <w:rsid w:val="00032F30"/>
    <w:rsid w:val="000335A7"/>
    <w:rsid w:val="00033D43"/>
    <w:rsid w:val="000356CA"/>
    <w:rsid w:val="00035DDD"/>
    <w:rsid w:val="0003768D"/>
    <w:rsid w:val="00040A3D"/>
    <w:rsid w:val="00041078"/>
    <w:rsid w:val="00041276"/>
    <w:rsid w:val="00041404"/>
    <w:rsid w:val="00041BD9"/>
    <w:rsid w:val="00041BFF"/>
    <w:rsid w:val="00042204"/>
    <w:rsid w:val="00042C77"/>
    <w:rsid w:val="00042EB7"/>
    <w:rsid w:val="000439FB"/>
    <w:rsid w:val="00043ADE"/>
    <w:rsid w:val="000443A7"/>
    <w:rsid w:val="0004540E"/>
    <w:rsid w:val="00045BF9"/>
    <w:rsid w:val="00046456"/>
    <w:rsid w:val="000466D6"/>
    <w:rsid w:val="0004704C"/>
    <w:rsid w:val="000477AF"/>
    <w:rsid w:val="000478A8"/>
    <w:rsid w:val="000478E2"/>
    <w:rsid w:val="00047F11"/>
    <w:rsid w:val="00051611"/>
    <w:rsid w:val="000529D0"/>
    <w:rsid w:val="00052A2E"/>
    <w:rsid w:val="00052F12"/>
    <w:rsid w:val="00053091"/>
    <w:rsid w:val="00053143"/>
    <w:rsid w:val="00053924"/>
    <w:rsid w:val="00054541"/>
    <w:rsid w:val="000556CB"/>
    <w:rsid w:val="000558D8"/>
    <w:rsid w:val="00056267"/>
    <w:rsid w:val="00056EEC"/>
    <w:rsid w:val="0005705E"/>
    <w:rsid w:val="00057606"/>
    <w:rsid w:val="00057DAD"/>
    <w:rsid w:val="000600DA"/>
    <w:rsid w:val="00061609"/>
    <w:rsid w:val="00061CA5"/>
    <w:rsid w:val="000625BA"/>
    <w:rsid w:val="00062C3E"/>
    <w:rsid w:val="00062DC1"/>
    <w:rsid w:val="00063E2D"/>
    <w:rsid w:val="00064D67"/>
    <w:rsid w:val="000652BB"/>
    <w:rsid w:val="0006551C"/>
    <w:rsid w:val="00066472"/>
    <w:rsid w:val="000666C8"/>
    <w:rsid w:val="00066983"/>
    <w:rsid w:val="00067DA8"/>
    <w:rsid w:val="000705B2"/>
    <w:rsid w:val="000706C8"/>
    <w:rsid w:val="000709C0"/>
    <w:rsid w:val="00070BC4"/>
    <w:rsid w:val="00070E6B"/>
    <w:rsid w:val="000713F8"/>
    <w:rsid w:val="000714E8"/>
    <w:rsid w:val="000721F2"/>
    <w:rsid w:val="00072256"/>
    <w:rsid w:val="00073BB0"/>
    <w:rsid w:val="000747B0"/>
    <w:rsid w:val="00074808"/>
    <w:rsid w:val="000748CB"/>
    <w:rsid w:val="00075171"/>
    <w:rsid w:val="00075846"/>
    <w:rsid w:val="00076113"/>
    <w:rsid w:val="0007635F"/>
    <w:rsid w:val="00076E14"/>
    <w:rsid w:val="00077E01"/>
    <w:rsid w:val="00077F0D"/>
    <w:rsid w:val="0008018B"/>
    <w:rsid w:val="00080C82"/>
    <w:rsid w:val="00081BB8"/>
    <w:rsid w:val="00081E68"/>
    <w:rsid w:val="00082063"/>
    <w:rsid w:val="00082402"/>
    <w:rsid w:val="00082504"/>
    <w:rsid w:val="00082689"/>
    <w:rsid w:val="00082AA8"/>
    <w:rsid w:val="0008320A"/>
    <w:rsid w:val="0008327B"/>
    <w:rsid w:val="000832B4"/>
    <w:rsid w:val="000833BD"/>
    <w:rsid w:val="0008366D"/>
    <w:rsid w:val="0008369A"/>
    <w:rsid w:val="000838C8"/>
    <w:rsid w:val="00083BFF"/>
    <w:rsid w:val="00085187"/>
    <w:rsid w:val="00085476"/>
    <w:rsid w:val="00085768"/>
    <w:rsid w:val="00085781"/>
    <w:rsid w:val="00085CC3"/>
    <w:rsid w:val="000863F9"/>
    <w:rsid w:val="00086B9C"/>
    <w:rsid w:val="000871B0"/>
    <w:rsid w:val="00087C0C"/>
    <w:rsid w:val="00090477"/>
    <w:rsid w:val="00090799"/>
    <w:rsid w:val="00090942"/>
    <w:rsid w:val="0009276D"/>
    <w:rsid w:val="00092BC1"/>
    <w:rsid w:val="0009371D"/>
    <w:rsid w:val="00093AB6"/>
    <w:rsid w:val="000940E5"/>
    <w:rsid w:val="00094688"/>
    <w:rsid w:val="00095AC9"/>
    <w:rsid w:val="00095CBD"/>
    <w:rsid w:val="00095EA5"/>
    <w:rsid w:val="00096678"/>
    <w:rsid w:val="0009674D"/>
    <w:rsid w:val="0009683F"/>
    <w:rsid w:val="00097419"/>
    <w:rsid w:val="00097F58"/>
    <w:rsid w:val="000A0168"/>
    <w:rsid w:val="000A03A1"/>
    <w:rsid w:val="000A06CD"/>
    <w:rsid w:val="000A0B0E"/>
    <w:rsid w:val="000A0FF7"/>
    <w:rsid w:val="000A16F0"/>
    <w:rsid w:val="000A1A9D"/>
    <w:rsid w:val="000A1AEB"/>
    <w:rsid w:val="000A1B8E"/>
    <w:rsid w:val="000A258E"/>
    <w:rsid w:val="000A34FA"/>
    <w:rsid w:val="000A368A"/>
    <w:rsid w:val="000A4694"/>
    <w:rsid w:val="000A4922"/>
    <w:rsid w:val="000A577A"/>
    <w:rsid w:val="000A5B32"/>
    <w:rsid w:val="000A6285"/>
    <w:rsid w:val="000A6595"/>
    <w:rsid w:val="000A687D"/>
    <w:rsid w:val="000A745B"/>
    <w:rsid w:val="000A7D42"/>
    <w:rsid w:val="000B0A69"/>
    <w:rsid w:val="000B14E3"/>
    <w:rsid w:val="000B1EFB"/>
    <w:rsid w:val="000B2AAF"/>
    <w:rsid w:val="000B2B9F"/>
    <w:rsid w:val="000B2FF1"/>
    <w:rsid w:val="000B30E6"/>
    <w:rsid w:val="000B3682"/>
    <w:rsid w:val="000B3D3D"/>
    <w:rsid w:val="000B40F5"/>
    <w:rsid w:val="000B4F5C"/>
    <w:rsid w:val="000B568B"/>
    <w:rsid w:val="000B575A"/>
    <w:rsid w:val="000B71CE"/>
    <w:rsid w:val="000B751A"/>
    <w:rsid w:val="000C00AC"/>
    <w:rsid w:val="000C0D11"/>
    <w:rsid w:val="000C1BFE"/>
    <w:rsid w:val="000C29E1"/>
    <w:rsid w:val="000C3164"/>
    <w:rsid w:val="000C33C3"/>
    <w:rsid w:val="000C3410"/>
    <w:rsid w:val="000C4871"/>
    <w:rsid w:val="000C4B56"/>
    <w:rsid w:val="000C4EAF"/>
    <w:rsid w:val="000C5409"/>
    <w:rsid w:val="000C56FF"/>
    <w:rsid w:val="000C5764"/>
    <w:rsid w:val="000C6528"/>
    <w:rsid w:val="000C65E9"/>
    <w:rsid w:val="000C703E"/>
    <w:rsid w:val="000C7B06"/>
    <w:rsid w:val="000D0A77"/>
    <w:rsid w:val="000D0D97"/>
    <w:rsid w:val="000D0FE4"/>
    <w:rsid w:val="000D1AF8"/>
    <w:rsid w:val="000D27FA"/>
    <w:rsid w:val="000D2969"/>
    <w:rsid w:val="000D2DFC"/>
    <w:rsid w:val="000D49A3"/>
    <w:rsid w:val="000D51E7"/>
    <w:rsid w:val="000D54EB"/>
    <w:rsid w:val="000D647F"/>
    <w:rsid w:val="000D6BE1"/>
    <w:rsid w:val="000D6BEA"/>
    <w:rsid w:val="000D7030"/>
    <w:rsid w:val="000D7161"/>
    <w:rsid w:val="000D75EE"/>
    <w:rsid w:val="000D7682"/>
    <w:rsid w:val="000D76A3"/>
    <w:rsid w:val="000D786A"/>
    <w:rsid w:val="000D7A2B"/>
    <w:rsid w:val="000D7C53"/>
    <w:rsid w:val="000E0182"/>
    <w:rsid w:val="000E03CC"/>
    <w:rsid w:val="000E08BD"/>
    <w:rsid w:val="000E0945"/>
    <w:rsid w:val="000E0C60"/>
    <w:rsid w:val="000E16BF"/>
    <w:rsid w:val="000E1F04"/>
    <w:rsid w:val="000E219A"/>
    <w:rsid w:val="000E22BA"/>
    <w:rsid w:val="000E23FA"/>
    <w:rsid w:val="000E2B70"/>
    <w:rsid w:val="000E36ED"/>
    <w:rsid w:val="000E3F10"/>
    <w:rsid w:val="000E489E"/>
    <w:rsid w:val="000E51EB"/>
    <w:rsid w:val="000E5BE5"/>
    <w:rsid w:val="000E657A"/>
    <w:rsid w:val="000E687E"/>
    <w:rsid w:val="000E6EE5"/>
    <w:rsid w:val="000E7655"/>
    <w:rsid w:val="000E7904"/>
    <w:rsid w:val="000F027B"/>
    <w:rsid w:val="000F12F8"/>
    <w:rsid w:val="000F2190"/>
    <w:rsid w:val="000F3729"/>
    <w:rsid w:val="000F455F"/>
    <w:rsid w:val="000F4817"/>
    <w:rsid w:val="000F5BB2"/>
    <w:rsid w:val="000F5C00"/>
    <w:rsid w:val="000F762D"/>
    <w:rsid w:val="000F7AAE"/>
    <w:rsid w:val="0010075F"/>
    <w:rsid w:val="00100F35"/>
    <w:rsid w:val="00101683"/>
    <w:rsid w:val="00101707"/>
    <w:rsid w:val="001017F2"/>
    <w:rsid w:val="001018F7"/>
    <w:rsid w:val="00103510"/>
    <w:rsid w:val="00104A03"/>
    <w:rsid w:val="00104F85"/>
    <w:rsid w:val="0010525A"/>
    <w:rsid w:val="0010600E"/>
    <w:rsid w:val="00106043"/>
    <w:rsid w:val="00107110"/>
    <w:rsid w:val="0011046D"/>
    <w:rsid w:val="001105A9"/>
    <w:rsid w:val="00110D23"/>
    <w:rsid w:val="001114D2"/>
    <w:rsid w:val="00111546"/>
    <w:rsid w:val="00111FB6"/>
    <w:rsid w:val="001125D1"/>
    <w:rsid w:val="001126B7"/>
    <w:rsid w:val="001127AB"/>
    <w:rsid w:val="00113250"/>
    <w:rsid w:val="00113418"/>
    <w:rsid w:val="001136EF"/>
    <w:rsid w:val="00114D7F"/>
    <w:rsid w:val="00114F7C"/>
    <w:rsid w:val="00115D35"/>
    <w:rsid w:val="00115DCE"/>
    <w:rsid w:val="0011653E"/>
    <w:rsid w:val="00116A0A"/>
    <w:rsid w:val="00116BD5"/>
    <w:rsid w:val="00116E5E"/>
    <w:rsid w:val="001175A5"/>
    <w:rsid w:val="0012084F"/>
    <w:rsid w:val="001209AC"/>
    <w:rsid w:val="00120B9C"/>
    <w:rsid w:val="00120C6C"/>
    <w:rsid w:val="00120F8A"/>
    <w:rsid w:val="0012140A"/>
    <w:rsid w:val="00121F6C"/>
    <w:rsid w:val="00122C72"/>
    <w:rsid w:val="001235DB"/>
    <w:rsid w:val="00123905"/>
    <w:rsid w:val="001247DC"/>
    <w:rsid w:val="0012492E"/>
    <w:rsid w:val="00124D48"/>
    <w:rsid w:val="001256B8"/>
    <w:rsid w:val="001258F0"/>
    <w:rsid w:val="001260F6"/>
    <w:rsid w:val="001268AD"/>
    <w:rsid w:val="001272E3"/>
    <w:rsid w:val="0012730E"/>
    <w:rsid w:val="00127C66"/>
    <w:rsid w:val="00127F28"/>
    <w:rsid w:val="0013075E"/>
    <w:rsid w:val="00130D09"/>
    <w:rsid w:val="00131F71"/>
    <w:rsid w:val="00132205"/>
    <w:rsid w:val="00132508"/>
    <w:rsid w:val="00133D4F"/>
    <w:rsid w:val="001348EF"/>
    <w:rsid w:val="001355F5"/>
    <w:rsid w:val="001356B7"/>
    <w:rsid w:val="00135EB7"/>
    <w:rsid w:val="00136CF4"/>
    <w:rsid w:val="001378CA"/>
    <w:rsid w:val="0013791C"/>
    <w:rsid w:val="001415D1"/>
    <w:rsid w:val="001416E0"/>
    <w:rsid w:val="001423D0"/>
    <w:rsid w:val="00143AC0"/>
    <w:rsid w:val="001449C0"/>
    <w:rsid w:val="00144B6E"/>
    <w:rsid w:val="0014633A"/>
    <w:rsid w:val="0014684E"/>
    <w:rsid w:val="00146CAE"/>
    <w:rsid w:val="00147924"/>
    <w:rsid w:val="00147AF9"/>
    <w:rsid w:val="00150146"/>
    <w:rsid w:val="0015094E"/>
    <w:rsid w:val="001509BA"/>
    <w:rsid w:val="00151143"/>
    <w:rsid w:val="0015148F"/>
    <w:rsid w:val="0015164B"/>
    <w:rsid w:val="0015175B"/>
    <w:rsid w:val="00151A22"/>
    <w:rsid w:val="00151EDB"/>
    <w:rsid w:val="0015350B"/>
    <w:rsid w:val="001537FE"/>
    <w:rsid w:val="00153811"/>
    <w:rsid w:val="0015390B"/>
    <w:rsid w:val="00154672"/>
    <w:rsid w:val="00154841"/>
    <w:rsid w:val="00154A36"/>
    <w:rsid w:val="00154C56"/>
    <w:rsid w:val="00154C68"/>
    <w:rsid w:val="00154FAA"/>
    <w:rsid w:val="00155916"/>
    <w:rsid w:val="00156121"/>
    <w:rsid w:val="001568E3"/>
    <w:rsid w:val="00156907"/>
    <w:rsid w:val="00156940"/>
    <w:rsid w:val="00156C2F"/>
    <w:rsid w:val="00156D7F"/>
    <w:rsid w:val="00156F6E"/>
    <w:rsid w:val="001576DE"/>
    <w:rsid w:val="001578BE"/>
    <w:rsid w:val="00157B17"/>
    <w:rsid w:val="00160331"/>
    <w:rsid w:val="001603D8"/>
    <w:rsid w:val="001618B2"/>
    <w:rsid w:val="00161FE2"/>
    <w:rsid w:val="00163461"/>
    <w:rsid w:val="001637F2"/>
    <w:rsid w:val="00163EAB"/>
    <w:rsid w:val="001648B7"/>
    <w:rsid w:val="00164B96"/>
    <w:rsid w:val="00164D93"/>
    <w:rsid w:val="00164ECF"/>
    <w:rsid w:val="00165453"/>
    <w:rsid w:val="00165AFB"/>
    <w:rsid w:val="00166010"/>
    <w:rsid w:val="00166046"/>
    <w:rsid w:val="001665AD"/>
    <w:rsid w:val="00166678"/>
    <w:rsid w:val="00166E93"/>
    <w:rsid w:val="00167358"/>
    <w:rsid w:val="00167463"/>
    <w:rsid w:val="00167A3C"/>
    <w:rsid w:val="00167AFD"/>
    <w:rsid w:val="00167C40"/>
    <w:rsid w:val="00167CFE"/>
    <w:rsid w:val="00171DCF"/>
    <w:rsid w:val="00172606"/>
    <w:rsid w:val="0017335A"/>
    <w:rsid w:val="001736D6"/>
    <w:rsid w:val="001756A6"/>
    <w:rsid w:val="00176463"/>
    <w:rsid w:val="00176FDE"/>
    <w:rsid w:val="001804E1"/>
    <w:rsid w:val="00180CC1"/>
    <w:rsid w:val="00181403"/>
    <w:rsid w:val="0018159C"/>
    <w:rsid w:val="00184221"/>
    <w:rsid w:val="00184255"/>
    <w:rsid w:val="0018565C"/>
    <w:rsid w:val="0018621F"/>
    <w:rsid w:val="001862E7"/>
    <w:rsid w:val="00186A91"/>
    <w:rsid w:val="00187130"/>
    <w:rsid w:val="001876E5"/>
    <w:rsid w:val="001877E7"/>
    <w:rsid w:val="00187E6E"/>
    <w:rsid w:val="001912E4"/>
    <w:rsid w:val="00191986"/>
    <w:rsid w:val="001921B9"/>
    <w:rsid w:val="00192F3E"/>
    <w:rsid w:val="00193BC4"/>
    <w:rsid w:val="001944EC"/>
    <w:rsid w:val="001946E1"/>
    <w:rsid w:val="00195060"/>
    <w:rsid w:val="001973C1"/>
    <w:rsid w:val="001974B3"/>
    <w:rsid w:val="00197903"/>
    <w:rsid w:val="00197C6A"/>
    <w:rsid w:val="001A00E5"/>
    <w:rsid w:val="001A045A"/>
    <w:rsid w:val="001A08E3"/>
    <w:rsid w:val="001A1383"/>
    <w:rsid w:val="001A1589"/>
    <w:rsid w:val="001A1A7A"/>
    <w:rsid w:val="001A1C69"/>
    <w:rsid w:val="001A28B3"/>
    <w:rsid w:val="001A2D77"/>
    <w:rsid w:val="001A2FAC"/>
    <w:rsid w:val="001A3C5E"/>
    <w:rsid w:val="001A3D0C"/>
    <w:rsid w:val="001A3DF6"/>
    <w:rsid w:val="001A4774"/>
    <w:rsid w:val="001A4C14"/>
    <w:rsid w:val="001A504A"/>
    <w:rsid w:val="001A5291"/>
    <w:rsid w:val="001A5C40"/>
    <w:rsid w:val="001B032D"/>
    <w:rsid w:val="001B1755"/>
    <w:rsid w:val="001B1B2D"/>
    <w:rsid w:val="001B1BDF"/>
    <w:rsid w:val="001B1C12"/>
    <w:rsid w:val="001B1C60"/>
    <w:rsid w:val="001B2DFB"/>
    <w:rsid w:val="001B3388"/>
    <w:rsid w:val="001B3B13"/>
    <w:rsid w:val="001B580A"/>
    <w:rsid w:val="001B5F7C"/>
    <w:rsid w:val="001B617F"/>
    <w:rsid w:val="001B6EA7"/>
    <w:rsid w:val="001B7449"/>
    <w:rsid w:val="001B7A67"/>
    <w:rsid w:val="001B7AAB"/>
    <w:rsid w:val="001C018A"/>
    <w:rsid w:val="001C0414"/>
    <w:rsid w:val="001C1517"/>
    <w:rsid w:val="001C1888"/>
    <w:rsid w:val="001C1BD7"/>
    <w:rsid w:val="001C1DE0"/>
    <w:rsid w:val="001C21E0"/>
    <w:rsid w:val="001C293A"/>
    <w:rsid w:val="001C38BE"/>
    <w:rsid w:val="001C3C6D"/>
    <w:rsid w:val="001C46DB"/>
    <w:rsid w:val="001C4BD3"/>
    <w:rsid w:val="001C5FEC"/>
    <w:rsid w:val="001C6037"/>
    <w:rsid w:val="001C6858"/>
    <w:rsid w:val="001C74CD"/>
    <w:rsid w:val="001C7CB9"/>
    <w:rsid w:val="001C7D65"/>
    <w:rsid w:val="001D097F"/>
    <w:rsid w:val="001D09AC"/>
    <w:rsid w:val="001D2580"/>
    <w:rsid w:val="001D2DAC"/>
    <w:rsid w:val="001D3046"/>
    <w:rsid w:val="001D33DD"/>
    <w:rsid w:val="001D38D1"/>
    <w:rsid w:val="001D3ED8"/>
    <w:rsid w:val="001D47E1"/>
    <w:rsid w:val="001D557E"/>
    <w:rsid w:val="001D6259"/>
    <w:rsid w:val="001D62C5"/>
    <w:rsid w:val="001D6ABA"/>
    <w:rsid w:val="001D70E6"/>
    <w:rsid w:val="001D7510"/>
    <w:rsid w:val="001D7773"/>
    <w:rsid w:val="001D7CEB"/>
    <w:rsid w:val="001D7F32"/>
    <w:rsid w:val="001E0521"/>
    <w:rsid w:val="001E1A33"/>
    <w:rsid w:val="001E20CD"/>
    <w:rsid w:val="001E2EE3"/>
    <w:rsid w:val="001E3384"/>
    <w:rsid w:val="001E3A9F"/>
    <w:rsid w:val="001E3AA8"/>
    <w:rsid w:val="001E45CF"/>
    <w:rsid w:val="001E4A48"/>
    <w:rsid w:val="001E4D83"/>
    <w:rsid w:val="001E511B"/>
    <w:rsid w:val="001E5833"/>
    <w:rsid w:val="001E5ABB"/>
    <w:rsid w:val="001E6FC6"/>
    <w:rsid w:val="001F0254"/>
    <w:rsid w:val="001F3841"/>
    <w:rsid w:val="001F3AA0"/>
    <w:rsid w:val="001F3AC8"/>
    <w:rsid w:val="001F3D0B"/>
    <w:rsid w:val="001F3F1A"/>
    <w:rsid w:val="001F3FB6"/>
    <w:rsid w:val="001F497D"/>
    <w:rsid w:val="001F58A3"/>
    <w:rsid w:val="001F5A86"/>
    <w:rsid w:val="001F61B3"/>
    <w:rsid w:val="001F61D9"/>
    <w:rsid w:val="001F67E7"/>
    <w:rsid w:val="001F7651"/>
    <w:rsid w:val="001F77BC"/>
    <w:rsid w:val="001F7B44"/>
    <w:rsid w:val="001F7FEA"/>
    <w:rsid w:val="00200644"/>
    <w:rsid w:val="00200A40"/>
    <w:rsid w:val="00200A65"/>
    <w:rsid w:val="00200DE5"/>
    <w:rsid w:val="00200FD1"/>
    <w:rsid w:val="00202159"/>
    <w:rsid w:val="00202AAB"/>
    <w:rsid w:val="00204269"/>
    <w:rsid w:val="002046C2"/>
    <w:rsid w:val="00204BC8"/>
    <w:rsid w:val="00205282"/>
    <w:rsid w:val="00205EEB"/>
    <w:rsid w:val="00206016"/>
    <w:rsid w:val="002103C7"/>
    <w:rsid w:val="00210866"/>
    <w:rsid w:val="00210BB1"/>
    <w:rsid w:val="00211B04"/>
    <w:rsid w:val="002137EF"/>
    <w:rsid w:val="00213947"/>
    <w:rsid w:val="00214994"/>
    <w:rsid w:val="00215604"/>
    <w:rsid w:val="00215E22"/>
    <w:rsid w:val="00217AE8"/>
    <w:rsid w:val="00217CA9"/>
    <w:rsid w:val="002205A4"/>
    <w:rsid w:val="00220A19"/>
    <w:rsid w:val="00220D2B"/>
    <w:rsid w:val="00220DB7"/>
    <w:rsid w:val="00221283"/>
    <w:rsid w:val="0022238B"/>
    <w:rsid w:val="00222CAB"/>
    <w:rsid w:val="00223357"/>
    <w:rsid w:val="0022425C"/>
    <w:rsid w:val="0022491B"/>
    <w:rsid w:val="00224DC4"/>
    <w:rsid w:val="00225646"/>
    <w:rsid w:val="00225D8C"/>
    <w:rsid w:val="00226626"/>
    <w:rsid w:val="00226863"/>
    <w:rsid w:val="00227283"/>
    <w:rsid w:val="002274D1"/>
    <w:rsid w:val="00227D7C"/>
    <w:rsid w:val="002300D8"/>
    <w:rsid w:val="0023056C"/>
    <w:rsid w:val="00230C5F"/>
    <w:rsid w:val="00231B1C"/>
    <w:rsid w:val="00231D2D"/>
    <w:rsid w:val="00231E49"/>
    <w:rsid w:val="00231F7E"/>
    <w:rsid w:val="002321E4"/>
    <w:rsid w:val="00232295"/>
    <w:rsid w:val="002326C4"/>
    <w:rsid w:val="0023292F"/>
    <w:rsid w:val="00232C19"/>
    <w:rsid w:val="00233E4F"/>
    <w:rsid w:val="002340D9"/>
    <w:rsid w:val="00234583"/>
    <w:rsid w:val="0023484E"/>
    <w:rsid w:val="00234BE6"/>
    <w:rsid w:val="00235004"/>
    <w:rsid w:val="00235702"/>
    <w:rsid w:val="00236F51"/>
    <w:rsid w:val="0023720D"/>
    <w:rsid w:val="00237400"/>
    <w:rsid w:val="002379B5"/>
    <w:rsid w:val="00237A7F"/>
    <w:rsid w:val="0024059C"/>
    <w:rsid w:val="00240986"/>
    <w:rsid w:val="00240A8A"/>
    <w:rsid w:val="00240AC7"/>
    <w:rsid w:val="002410A2"/>
    <w:rsid w:val="00243000"/>
    <w:rsid w:val="00244071"/>
    <w:rsid w:val="00244740"/>
    <w:rsid w:val="00244E86"/>
    <w:rsid w:val="00244F04"/>
    <w:rsid w:val="0024508E"/>
    <w:rsid w:val="00245AF8"/>
    <w:rsid w:val="0024679F"/>
    <w:rsid w:val="00247C65"/>
    <w:rsid w:val="00247CB7"/>
    <w:rsid w:val="002513D0"/>
    <w:rsid w:val="00251485"/>
    <w:rsid w:val="00251D6A"/>
    <w:rsid w:val="002521CD"/>
    <w:rsid w:val="00252A2F"/>
    <w:rsid w:val="00253340"/>
    <w:rsid w:val="00253FD3"/>
    <w:rsid w:val="00254604"/>
    <w:rsid w:val="00255228"/>
    <w:rsid w:val="00256F88"/>
    <w:rsid w:val="00257BCF"/>
    <w:rsid w:val="002601F5"/>
    <w:rsid w:val="00260436"/>
    <w:rsid w:val="00260608"/>
    <w:rsid w:val="00261048"/>
    <w:rsid w:val="00261211"/>
    <w:rsid w:val="00261E44"/>
    <w:rsid w:val="0026296F"/>
    <w:rsid w:val="0026321D"/>
    <w:rsid w:val="00264367"/>
    <w:rsid w:val="002659DE"/>
    <w:rsid w:val="00266B73"/>
    <w:rsid w:val="002671DB"/>
    <w:rsid w:val="002705C4"/>
    <w:rsid w:val="00270BE8"/>
    <w:rsid w:val="00270BE9"/>
    <w:rsid w:val="0027152A"/>
    <w:rsid w:val="0027178B"/>
    <w:rsid w:val="00272067"/>
    <w:rsid w:val="00272E41"/>
    <w:rsid w:val="00273325"/>
    <w:rsid w:val="00273575"/>
    <w:rsid w:val="00273981"/>
    <w:rsid w:val="00274842"/>
    <w:rsid w:val="00274A87"/>
    <w:rsid w:val="00274FC5"/>
    <w:rsid w:val="0027595F"/>
    <w:rsid w:val="00275F2F"/>
    <w:rsid w:val="00277459"/>
    <w:rsid w:val="0028178F"/>
    <w:rsid w:val="00281A3A"/>
    <w:rsid w:val="00281DC3"/>
    <w:rsid w:val="00281DD8"/>
    <w:rsid w:val="00282252"/>
    <w:rsid w:val="00282307"/>
    <w:rsid w:val="00283D94"/>
    <w:rsid w:val="00283F25"/>
    <w:rsid w:val="00284356"/>
    <w:rsid w:val="0028459F"/>
    <w:rsid w:val="00284C71"/>
    <w:rsid w:val="00286543"/>
    <w:rsid w:val="00286A62"/>
    <w:rsid w:val="00286BA8"/>
    <w:rsid w:val="0028730D"/>
    <w:rsid w:val="0028770C"/>
    <w:rsid w:val="00290252"/>
    <w:rsid w:val="002914DA"/>
    <w:rsid w:val="002914F9"/>
    <w:rsid w:val="00291BFA"/>
    <w:rsid w:val="00291F6C"/>
    <w:rsid w:val="0029284F"/>
    <w:rsid w:val="00292D99"/>
    <w:rsid w:val="00293167"/>
    <w:rsid w:val="00293514"/>
    <w:rsid w:val="00293882"/>
    <w:rsid w:val="002938EA"/>
    <w:rsid w:val="002947E2"/>
    <w:rsid w:val="00294896"/>
    <w:rsid w:val="002949DA"/>
    <w:rsid w:val="002949F3"/>
    <w:rsid w:val="00294AF9"/>
    <w:rsid w:val="002951C5"/>
    <w:rsid w:val="00295591"/>
    <w:rsid w:val="002967D5"/>
    <w:rsid w:val="00297F4B"/>
    <w:rsid w:val="00297FB8"/>
    <w:rsid w:val="002A0F27"/>
    <w:rsid w:val="002A1609"/>
    <w:rsid w:val="002A22B6"/>
    <w:rsid w:val="002A2843"/>
    <w:rsid w:val="002A324D"/>
    <w:rsid w:val="002A4566"/>
    <w:rsid w:val="002A4B1D"/>
    <w:rsid w:val="002A4B81"/>
    <w:rsid w:val="002A51E8"/>
    <w:rsid w:val="002A592E"/>
    <w:rsid w:val="002A59F4"/>
    <w:rsid w:val="002A5BFC"/>
    <w:rsid w:val="002A65F4"/>
    <w:rsid w:val="002A67D1"/>
    <w:rsid w:val="002A6FED"/>
    <w:rsid w:val="002B03AF"/>
    <w:rsid w:val="002B0866"/>
    <w:rsid w:val="002B0CC4"/>
    <w:rsid w:val="002B0D67"/>
    <w:rsid w:val="002B1C57"/>
    <w:rsid w:val="002B241B"/>
    <w:rsid w:val="002B2935"/>
    <w:rsid w:val="002B3347"/>
    <w:rsid w:val="002B5349"/>
    <w:rsid w:val="002B554C"/>
    <w:rsid w:val="002B6FB1"/>
    <w:rsid w:val="002B76D2"/>
    <w:rsid w:val="002B7C61"/>
    <w:rsid w:val="002C0218"/>
    <w:rsid w:val="002C05BD"/>
    <w:rsid w:val="002C075D"/>
    <w:rsid w:val="002C0846"/>
    <w:rsid w:val="002C09E3"/>
    <w:rsid w:val="002C0A4C"/>
    <w:rsid w:val="002C0CBC"/>
    <w:rsid w:val="002C0EF9"/>
    <w:rsid w:val="002C15A1"/>
    <w:rsid w:val="002C24D9"/>
    <w:rsid w:val="002C2716"/>
    <w:rsid w:val="002C2F6C"/>
    <w:rsid w:val="002C3250"/>
    <w:rsid w:val="002C3477"/>
    <w:rsid w:val="002C58C4"/>
    <w:rsid w:val="002C6714"/>
    <w:rsid w:val="002C6A10"/>
    <w:rsid w:val="002C7153"/>
    <w:rsid w:val="002C74F1"/>
    <w:rsid w:val="002C7B31"/>
    <w:rsid w:val="002D03DF"/>
    <w:rsid w:val="002D05B2"/>
    <w:rsid w:val="002D075C"/>
    <w:rsid w:val="002D089E"/>
    <w:rsid w:val="002D1E19"/>
    <w:rsid w:val="002D2EF6"/>
    <w:rsid w:val="002D3A76"/>
    <w:rsid w:val="002D4579"/>
    <w:rsid w:val="002D57AF"/>
    <w:rsid w:val="002D6540"/>
    <w:rsid w:val="002D6F7D"/>
    <w:rsid w:val="002E1CF9"/>
    <w:rsid w:val="002E37E8"/>
    <w:rsid w:val="002E4C72"/>
    <w:rsid w:val="002E60D2"/>
    <w:rsid w:val="002E6C88"/>
    <w:rsid w:val="002E7078"/>
    <w:rsid w:val="002E7F64"/>
    <w:rsid w:val="002F0702"/>
    <w:rsid w:val="002F088D"/>
    <w:rsid w:val="002F0B4F"/>
    <w:rsid w:val="002F0F03"/>
    <w:rsid w:val="002F1DFE"/>
    <w:rsid w:val="002F2E9E"/>
    <w:rsid w:val="002F33A0"/>
    <w:rsid w:val="002F42F0"/>
    <w:rsid w:val="002F4692"/>
    <w:rsid w:val="002F4772"/>
    <w:rsid w:val="002F49F2"/>
    <w:rsid w:val="002F58D4"/>
    <w:rsid w:val="002F677A"/>
    <w:rsid w:val="00300FB3"/>
    <w:rsid w:val="00300FF3"/>
    <w:rsid w:val="00301BB2"/>
    <w:rsid w:val="00301C55"/>
    <w:rsid w:val="003035E9"/>
    <w:rsid w:val="00303733"/>
    <w:rsid w:val="0030382A"/>
    <w:rsid w:val="0030391B"/>
    <w:rsid w:val="00304CB7"/>
    <w:rsid w:val="00305874"/>
    <w:rsid w:val="003071E8"/>
    <w:rsid w:val="0031028E"/>
    <w:rsid w:val="0031059B"/>
    <w:rsid w:val="0031088B"/>
    <w:rsid w:val="00310EA3"/>
    <w:rsid w:val="00310FE2"/>
    <w:rsid w:val="00311471"/>
    <w:rsid w:val="003117C8"/>
    <w:rsid w:val="0031289B"/>
    <w:rsid w:val="0031472E"/>
    <w:rsid w:val="003156B8"/>
    <w:rsid w:val="003159DC"/>
    <w:rsid w:val="00316A3A"/>
    <w:rsid w:val="00317A6C"/>
    <w:rsid w:val="00320391"/>
    <w:rsid w:val="00320684"/>
    <w:rsid w:val="00320C3A"/>
    <w:rsid w:val="0032112D"/>
    <w:rsid w:val="00321148"/>
    <w:rsid w:val="00321CA5"/>
    <w:rsid w:val="00321CB0"/>
    <w:rsid w:val="00321E9D"/>
    <w:rsid w:val="003221D0"/>
    <w:rsid w:val="00322E17"/>
    <w:rsid w:val="00323144"/>
    <w:rsid w:val="00323B82"/>
    <w:rsid w:val="00323E25"/>
    <w:rsid w:val="0032423B"/>
    <w:rsid w:val="00324D08"/>
    <w:rsid w:val="00324E4F"/>
    <w:rsid w:val="003258CE"/>
    <w:rsid w:val="00325C22"/>
    <w:rsid w:val="00327F9F"/>
    <w:rsid w:val="00331AD4"/>
    <w:rsid w:val="003320C3"/>
    <w:rsid w:val="00332581"/>
    <w:rsid w:val="003328A0"/>
    <w:rsid w:val="00332B6A"/>
    <w:rsid w:val="00332C5F"/>
    <w:rsid w:val="00332DFE"/>
    <w:rsid w:val="00333BE7"/>
    <w:rsid w:val="0033486B"/>
    <w:rsid w:val="00334EAD"/>
    <w:rsid w:val="00334F88"/>
    <w:rsid w:val="0033557F"/>
    <w:rsid w:val="0033591B"/>
    <w:rsid w:val="003365EE"/>
    <w:rsid w:val="00336D73"/>
    <w:rsid w:val="00340282"/>
    <w:rsid w:val="00340470"/>
    <w:rsid w:val="0034124D"/>
    <w:rsid w:val="00341633"/>
    <w:rsid w:val="00342509"/>
    <w:rsid w:val="00342AE7"/>
    <w:rsid w:val="00342CA2"/>
    <w:rsid w:val="00343273"/>
    <w:rsid w:val="003436E6"/>
    <w:rsid w:val="003438DC"/>
    <w:rsid w:val="00343A40"/>
    <w:rsid w:val="0034438F"/>
    <w:rsid w:val="0034460B"/>
    <w:rsid w:val="00344AB1"/>
    <w:rsid w:val="00344E79"/>
    <w:rsid w:val="0034545F"/>
    <w:rsid w:val="00345BFC"/>
    <w:rsid w:val="00346306"/>
    <w:rsid w:val="00347658"/>
    <w:rsid w:val="00347AF0"/>
    <w:rsid w:val="00347DE6"/>
    <w:rsid w:val="00352318"/>
    <w:rsid w:val="0035275E"/>
    <w:rsid w:val="00352B8F"/>
    <w:rsid w:val="00352CB9"/>
    <w:rsid w:val="00354241"/>
    <w:rsid w:val="003549EE"/>
    <w:rsid w:val="00354AD0"/>
    <w:rsid w:val="00356352"/>
    <w:rsid w:val="00356EF0"/>
    <w:rsid w:val="00357C13"/>
    <w:rsid w:val="003604C4"/>
    <w:rsid w:val="003610B9"/>
    <w:rsid w:val="00361229"/>
    <w:rsid w:val="0036145A"/>
    <w:rsid w:val="003626EF"/>
    <w:rsid w:val="00362B5E"/>
    <w:rsid w:val="00363090"/>
    <w:rsid w:val="00363484"/>
    <w:rsid w:val="00363CF5"/>
    <w:rsid w:val="00364F37"/>
    <w:rsid w:val="0036528D"/>
    <w:rsid w:val="00365A6B"/>
    <w:rsid w:val="00365C1F"/>
    <w:rsid w:val="00366A81"/>
    <w:rsid w:val="0036706B"/>
    <w:rsid w:val="00367A46"/>
    <w:rsid w:val="00367B75"/>
    <w:rsid w:val="00370CDD"/>
    <w:rsid w:val="003715CB"/>
    <w:rsid w:val="00371986"/>
    <w:rsid w:val="003722FC"/>
    <w:rsid w:val="003725EB"/>
    <w:rsid w:val="00372AF0"/>
    <w:rsid w:val="00373332"/>
    <w:rsid w:val="00373D70"/>
    <w:rsid w:val="0037465E"/>
    <w:rsid w:val="003755A3"/>
    <w:rsid w:val="00375B32"/>
    <w:rsid w:val="0037658B"/>
    <w:rsid w:val="00376B83"/>
    <w:rsid w:val="00376F66"/>
    <w:rsid w:val="00377539"/>
    <w:rsid w:val="00377BA4"/>
    <w:rsid w:val="00377DCD"/>
    <w:rsid w:val="0038009F"/>
    <w:rsid w:val="00380A94"/>
    <w:rsid w:val="00381323"/>
    <w:rsid w:val="003819A1"/>
    <w:rsid w:val="00382682"/>
    <w:rsid w:val="00382722"/>
    <w:rsid w:val="00383114"/>
    <w:rsid w:val="003834AE"/>
    <w:rsid w:val="00383E28"/>
    <w:rsid w:val="00384680"/>
    <w:rsid w:val="00384C04"/>
    <w:rsid w:val="00385057"/>
    <w:rsid w:val="003850A4"/>
    <w:rsid w:val="003853D6"/>
    <w:rsid w:val="003865A1"/>
    <w:rsid w:val="0038764B"/>
    <w:rsid w:val="003876EA"/>
    <w:rsid w:val="00387E87"/>
    <w:rsid w:val="003908F9"/>
    <w:rsid w:val="0039143E"/>
    <w:rsid w:val="00391FDA"/>
    <w:rsid w:val="0039225E"/>
    <w:rsid w:val="00392A1F"/>
    <w:rsid w:val="003935DD"/>
    <w:rsid w:val="00393A10"/>
    <w:rsid w:val="00393C1A"/>
    <w:rsid w:val="00393D0C"/>
    <w:rsid w:val="00393D88"/>
    <w:rsid w:val="00394974"/>
    <w:rsid w:val="00395231"/>
    <w:rsid w:val="00395268"/>
    <w:rsid w:val="003963AF"/>
    <w:rsid w:val="00396D1F"/>
    <w:rsid w:val="00397086"/>
    <w:rsid w:val="003971EE"/>
    <w:rsid w:val="003A05CD"/>
    <w:rsid w:val="003A06B6"/>
    <w:rsid w:val="003A075B"/>
    <w:rsid w:val="003A10B9"/>
    <w:rsid w:val="003A1306"/>
    <w:rsid w:val="003A164C"/>
    <w:rsid w:val="003A1B8C"/>
    <w:rsid w:val="003A1FEE"/>
    <w:rsid w:val="003A4F7A"/>
    <w:rsid w:val="003A52F8"/>
    <w:rsid w:val="003A5596"/>
    <w:rsid w:val="003A6D21"/>
    <w:rsid w:val="003B02EC"/>
    <w:rsid w:val="003B0664"/>
    <w:rsid w:val="003B122A"/>
    <w:rsid w:val="003B1C51"/>
    <w:rsid w:val="003B1D69"/>
    <w:rsid w:val="003B1F26"/>
    <w:rsid w:val="003B2CE2"/>
    <w:rsid w:val="003B3205"/>
    <w:rsid w:val="003B3707"/>
    <w:rsid w:val="003B4994"/>
    <w:rsid w:val="003B52DB"/>
    <w:rsid w:val="003B5B7D"/>
    <w:rsid w:val="003B6098"/>
    <w:rsid w:val="003B64A3"/>
    <w:rsid w:val="003B6F80"/>
    <w:rsid w:val="003B7190"/>
    <w:rsid w:val="003B7DED"/>
    <w:rsid w:val="003B7F8F"/>
    <w:rsid w:val="003C0465"/>
    <w:rsid w:val="003C05C5"/>
    <w:rsid w:val="003C0969"/>
    <w:rsid w:val="003C0A4F"/>
    <w:rsid w:val="003C1073"/>
    <w:rsid w:val="003C1A97"/>
    <w:rsid w:val="003C31FA"/>
    <w:rsid w:val="003C395B"/>
    <w:rsid w:val="003C3BBC"/>
    <w:rsid w:val="003C3F75"/>
    <w:rsid w:val="003C4A82"/>
    <w:rsid w:val="003C558F"/>
    <w:rsid w:val="003C6FC0"/>
    <w:rsid w:val="003D02BB"/>
    <w:rsid w:val="003D13EC"/>
    <w:rsid w:val="003D1C2D"/>
    <w:rsid w:val="003D1E06"/>
    <w:rsid w:val="003D2302"/>
    <w:rsid w:val="003D317B"/>
    <w:rsid w:val="003D3349"/>
    <w:rsid w:val="003D3682"/>
    <w:rsid w:val="003D49A8"/>
    <w:rsid w:val="003D56C2"/>
    <w:rsid w:val="003E0071"/>
    <w:rsid w:val="003E1F6E"/>
    <w:rsid w:val="003E226D"/>
    <w:rsid w:val="003E2A99"/>
    <w:rsid w:val="003E3159"/>
    <w:rsid w:val="003E38F5"/>
    <w:rsid w:val="003E3A84"/>
    <w:rsid w:val="003E404A"/>
    <w:rsid w:val="003E5A95"/>
    <w:rsid w:val="003E63F8"/>
    <w:rsid w:val="003E709B"/>
    <w:rsid w:val="003F03EF"/>
    <w:rsid w:val="003F06B2"/>
    <w:rsid w:val="003F0CA4"/>
    <w:rsid w:val="003F0E80"/>
    <w:rsid w:val="003F1255"/>
    <w:rsid w:val="003F19C4"/>
    <w:rsid w:val="003F2E64"/>
    <w:rsid w:val="003F34FA"/>
    <w:rsid w:val="003F5880"/>
    <w:rsid w:val="003F6349"/>
    <w:rsid w:val="003F64C7"/>
    <w:rsid w:val="003F665B"/>
    <w:rsid w:val="003F751D"/>
    <w:rsid w:val="003F79A0"/>
    <w:rsid w:val="003F7A28"/>
    <w:rsid w:val="003F7A2A"/>
    <w:rsid w:val="003F7C81"/>
    <w:rsid w:val="004006BB"/>
    <w:rsid w:val="00400C0A"/>
    <w:rsid w:val="00401208"/>
    <w:rsid w:val="00401BBB"/>
    <w:rsid w:val="00401BDC"/>
    <w:rsid w:val="00402123"/>
    <w:rsid w:val="00402138"/>
    <w:rsid w:val="004022E4"/>
    <w:rsid w:val="00402388"/>
    <w:rsid w:val="0040250C"/>
    <w:rsid w:val="0040256B"/>
    <w:rsid w:val="004033F4"/>
    <w:rsid w:val="00403A3E"/>
    <w:rsid w:val="00403D26"/>
    <w:rsid w:val="004042AD"/>
    <w:rsid w:val="00404658"/>
    <w:rsid w:val="00404B4B"/>
    <w:rsid w:val="00405763"/>
    <w:rsid w:val="0040584F"/>
    <w:rsid w:val="004059FF"/>
    <w:rsid w:val="00405E23"/>
    <w:rsid w:val="00406ECA"/>
    <w:rsid w:val="004070E9"/>
    <w:rsid w:val="0040764F"/>
    <w:rsid w:val="00407DDB"/>
    <w:rsid w:val="0041077D"/>
    <w:rsid w:val="004116A4"/>
    <w:rsid w:val="004124B9"/>
    <w:rsid w:val="004129C6"/>
    <w:rsid w:val="004131EE"/>
    <w:rsid w:val="0041338C"/>
    <w:rsid w:val="00413494"/>
    <w:rsid w:val="004134FF"/>
    <w:rsid w:val="004140DB"/>
    <w:rsid w:val="00415388"/>
    <w:rsid w:val="00415827"/>
    <w:rsid w:val="004161A9"/>
    <w:rsid w:val="00416399"/>
    <w:rsid w:val="0041754E"/>
    <w:rsid w:val="004203D5"/>
    <w:rsid w:val="00420C3F"/>
    <w:rsid w:val="00420E52"/>
    <w:rsid w:val="004213D7"/>
    <w:rsid w:val="0042221F"/>
    <w:rsid w:val="00422B6C"/>
    <w:rsid w:val="0042354E"/>
    <w:rsid w:val="00423938"/>
    <w:rsid w:val="00423B2D"/>
    <w:rsid w:val="00423C7A"/>
    <w:rsid w:val="00424532"/>
    <w:rsid w:val="0042484F"/>
    <w:rsid w:val="00424A35"/>
    <w:rsid w:val="00424FC7"/>
    <w:rsid w:val="00425A90"/>
    <w:rsid w:val="00425AF4"/>
    <w:rsid w:val="00425DE8"/>
    <w:rsid w:val="00426293"/>
    <w:rsid w:val="00426535"/>
    <w:rsid w:val="00426A44"/>
    <w:rsid w:val="00426F68"/>
    <w:rsid w:val="00427B23"/>
    <w:rsid w:val="004302EF"/>
    <w:rsid w:val="00430829"/>
    <w:rsid w:val="00430E64"/>
    <w:rsid w:val="0043176F"/>
    <w:rsid w:val="0043182A"/>
    <w:rsid w:val="00432086"/>
    <w:rsid w:val="00432943"/>
    <w:rsid w:val="00433536"/>
    <w:rsid w:val="00433ABC"/>
    <w:rsid w:val="00433AEF"/>
    <w:rsid w:val="00433C5A"/>
    <w:rsid w:val="00435197"/>
    <w:rsid w:val="0043529A"/>
    <w:rsid w:val="0043549E"/>
    <w:rsid w:val="00435771"/>
    <w:rsid w:val="00435AA5"/>
    <w:rsid w:val="00435ECF"/>
    <w:rsid w:val="004368CC"/>
    <w:rsid w:val="004369C7"/>
    <w:rsid w:val="00437012"/>
    <w:rsid w:val="00437AB1"/>
    <w:rsid w:val="0044054C"/>
    <w:rsid w:val="00440A17"/>
    <w:rsid w:val="00440AF1"/>
    <w:rsid w:val="00440E62"/>
    <w:rsid w:val="004414DE"/>
    <w:rsid w:val="00441633"/>
    <w:rsid w:val="004425DF"/>
    <w:rsid w:val="0044312C"/>
    <w:rsid w:val="00443188"/>
    <w:rsid w:val="00443311"/>
    <w:rsid w:val="004447FC"/>
    <w:rsid w:val="0044587B"/>
    <w:rsid w:val="00445E55"/>
    <w:rsid w:val="004465F7"/>
    <w:rsid w:val="00447646"/>
    <w:rsid w:val="0044764E"/>
    <w:rsid w:val="00447EA7"/>
    <w:rsid w:val="00450502"/>
    <w:rsid w:val="00450574"/>
    <w:rsid w:val="00450986"/>
    <w:rsid w:val="004509D0"/>
    <w:rsid w:val="00450CBE"/>
    <w:rsid w:val="00451439"/>
    <w:rsid w:val="00451AE8"/>
    <w:rsid w:val="00451C07"/>
    <w:rsid w:val="0045329F"/>
    <w:rsid w:val="004544FA"/>
    <w:rsid w:val="00454741"/>
    <w:rsid w:val="00454BF0"/>
    <w:rsid w:val="00454CB0"/>
    <w:rsid w:val="00455A5F"/>
    <w:rsid w:val="00456B30"/>
    <w:rsid w:val="00456B60"/>
    <w:rsid w:val="00457504"/>
    <w:rsid w:val="00457E55"/>
    <w:rsid w:val="00460BC4"/>
    <w:rsid w:val="00461202"/>
    <w:rsid w:val="00461A63"/>
    <w:rsid w:val="00461EFB"/>
    <w:rsid w:val="00462FFE"/>
    <w:rsid w:val="00463A2F"/>
    <w:rsid w:val="004641F9"/>
    <w:rsid w:val="0046429D"/>
    <w:rsid w:val="00464490"/>
    <w:rsid w:val="00464B86"/>
    <w:rsid w:val="00465070"/>
    <w:rsid w:val="004653F0"/>
    <w:rsid w:val="0046549A"/>
    <w:rsid w:val="0046589E"/>
    <w:rsid w:val="0046598E"/>
    <w:rsid w:val="0046652E"/>
    <w:rsid w:val="00467944"/>
    <w:rsid w:val="00467AC7"/>
    <w:rsid w:val="004705C4"/>
    <w:rsid w:val="00470EF6"/>
    <w:rsid w:val="004710D9"/>
    <w:rsid w:val="004717C0"/>
    <w:rsid w:val="00472432"/>
    <w:rsid w:val="00472C6A"/>
    <w:rsid w:val="00472D15"/>
    <w:rsid w:val="00473C75"/>
    <w:rsid w:val="00473CC1"/>
    <w:rsid w:val="004740F6"/>
    <w:rsid w:val="00475694"/>
    <w:rsid w:val="00475732"/>
    <w:rsid w:val="00475803"/>
    <w:rsid w:val="00476213"/>
    <w:rsid w:val="00476620"/>
    <w:rsid w:val="00477677"/>
    <w:rsid w:val="00477AA1"/>
    <w:rsid w:val="00477C7C"/>
    <w:rsid w:val="0048029C"/>
    <w:rsid w:val="00481512"/>
    <w:rsid w:val="00481E82"/>
    <w:rsid w:val="00483A1B"/>
    <w:rsid w:val="0048581C"/>
    <w:rsid w:val="00485822"/>
    <w:rsid w:val="00485D7B"/>
    <w:rsid w:val="004871A0"/>
    <w:rsid w:val="00487440"/>
    <w:rsid w:val="00487500"/>
    <w:rsid w:val="00487562"/>
    <w:rsid w:val="004877FC"/>
    <w:rsid w:val="004878AB"/>
    <w:rsid w:val="004901E7"/>
    <w:rsid w:val="00490BB2"/>
    <w:rsid w:val="00491666"/>
    <w:rsid w:val="00492252"/>
    <w:rsid w:val="0049232E"/>
    <w:rsid w:val="004926C1"/>
    <w:rsid w:val="00492BD5"/>
    <w:rsid w:val="00492EE8"/>
    <w:rsid w:val="00493588"/>
    <w:rsid w:val="004939AF"/>
    <w:rsid w:val="004939EB"/>
    <w:rsid w:val="00493E5A"/>
    <w:rsid w:val="0049476E"/>
    <w:rsid w:val="00494B9F"/>
    <w:rsid w:val="004953C2"/>
    <w:rsid w:val="00497C1D"/>
    <w:rsid w:val="00497D59"/>
    <w:rsid w:val="004A11E3"/>
    <w:rsid w:val="004A1F60"/>
    <w:rsid w:val="004A2360"/>
    <w:rsid w:val="004A25CD"/>
    <w:rsid w:val="004A28DF"/>
    <w:rsid w:val="004A2AEA"/>
    <w:rsid w:val="004A2BA6"/>
    <w:rsid w:val="004A3C1F"/>
    <w:rsid w:val="004A3F4D"/>
    <w:rsid w:val="004A3FDD"/>
    <w:rsid w:val="004A40A0"/>
    <w:rsid w:val="004A424F"/>
    <w:rsid w:val="004A4615"/>
    <w:rsid w:val="004A540C"/>
    <w:rsid w:val="004A58D2"/>
    <w:rsid w:val="004A5E67"/>
    <w:rsid w:val="004A62FC"/>
    <w:rsid w:val="004B185D"/>
    <w:rsid w:val="004B1B96"/>
    <w:rsid w:val="004B2BC5"/>
    <w:rsid w:val="004B342A"/>
    <w:rsid w:val="004B3DFA"/>
    <w:rsid w:val="004B3E70"/>
    <w:rsid w:val="004B3EDC"/>
    <w:rsid w:val="004B59A1"/>
    <w:rsid w:val="004B5B36"/>
    <w:rsid w:val="004B6415"/>
    <w:rsid w:val="004B643F"/>
    <w:rsid w:val="004B6A36"/>
    <w:rsid w:val="004B7B55"/>
    <w:rsid w:val="004B7CA9"/>
    <w:rsid w:val="004C0772"/>
    <w:rsid w:val="004C0842"/>
    <w:rsid w:val="004C3325"/>
    <w:rsid w:val="004C35A9"/>
    <w:rsid w:val="004C3DC3"/>
    <w:rsid w:val="004C47AD"/>
    <w:rsid w:val="004C5167"/>
    <w:rsid w:val="004C529C"/>
    <w:rsid w:val="004C5EEE"/>
    <w:rsid w:val="004C5F0F"/>
    <w:rsid w:val="004C5F15"/>
    <w:rsid w:val="004C60EB"/>
    <w:rsid w:val="004C6146"/>
    <w:rsid w:val="004C696E"/>
    <w:rsid w:val="004C7228"/>
    <w:rsid w:val="004C7514"/>
    <w:rsid w:val="004C777B"/>
    <w:rsid w:val="004D0511"/>
    <w:rsid w:val="004D0A9C"/>
    <w:rsid w:val="004D1E84"/>
    <w:rsid w:val="004D33C0"/>
    <w:rsid w:val="004D3896"/>
    <w:rsid w:val="004D4A3D"/>
    <w:rsid w:val="004D4CD8"/>
    <w:rsid w:val="004D503B"/>
    <w:rsid w:val="004D5666"/>
    <w:rsid w:val="004D585D"/>
    <w:rsid w:val="004D6340"/>
    <w:rsid w:val="004D6589"/>
    <w:rsid w:val="004D6693"/>
    <w:rsid w:val="004D6EE7"/>
    <w:rsid w:val="004E0410"/>
    <w:rsid w:val="004E07FF"/>
    <w:rsid w:val="004E08EE"/>
    <w:rsid w:val="004E15D5"/>
    <w:rsid w:val="004E162D"/>
    <w:rsid w:val="004E1C4F"/>
    <w:rsid w:val="004E2B35"/>
    <w:rsid w:val="004E43C9"/>
    <w:rsid w:val="004E4A99"/>
    <w:rsid w:val="004E51A6"/>
    <w:rsid w:val="004E5CB8"/>
    <w:rsid w:val="004E5D50"/>
    <w:rsid w:val="004E5F4D"/>
    <w:rsid w:val="004E666B"/>
    <w:rsid w:val="004E6E04"/>
    <w:rsid w:val="004E7231"/>
    <w:rsid w:val="004E7777"/>
    <w:rsid w:val="004E779B"/>
    <w:rsid w:val="004E7CA9"/>
    <w:rsid w:val="004F000D"/>
    <w:rsid w:val="004F093C"/>
    <w:rsid w:val="004F0C12"/>
    <w:rsid w:val="004F11A7"/>
    <w:rsid w:val="004F17D2"/>
    <w:rsid w:val="004F2C77"/>
    <w:rsid w:val="004F3849"/>
    <w:rsid w:val="004F3E8B"/>
    <w:rsid w:val="004F423B"/>
    <w:rsid w:val="004F42FC"/>
    <w:rsid w:val="004F4F95"/>
    <w:rsid w:val="004F528F"/>
    <w:rsid w:val="004F56BA"/>
    <w:rsid w:val="004F5B90"/>
    <w:rsid w:val="004F6629"/>
    <w:rsid w:val="004F6E46"/>
    <w:rsid w:val="004F74E6"/>
    <w:rsid w:val="004F79CB"/>
    <w:rsid w:val="00500742"/>
    <w:rsid w:val="0050078B"/>
    <w:rsid w:val="00500C1C"/>
    <w:rsid w:val="00501BBA"/>
    <w:rsid w:val="00501D32"/>
    <w:rsid w:val="00503534"/>
    <w:rsid w:val="00503844"/>
    <w:rsid w:val="00503C98"/>
    <w:rsid w:val="0050409F"/>
    <w:rsid w:val="00504974"/>
    <w:rsid w:val="00504DF3"/>
    <w:rsid w:val="00505531"/>
    <w:rsid w:val="00505ECF"/>
    <w:rsid w:val="00506642"/>
    <w:rsid w:val="0050668F"/>
    <w:rsid w:val="00507DCC"/>
    <w:rsid w:val="00507FA3"/>
    <w:rsid w:val="0051009E"/>
    <w:rsid w:val="00510158"/>
    <w:rsid w:val="005108A4"/>
    <w:rsid w:val="00510AC9"/>
    <w:rsid w:val="0051101E"/>
    <w:rsid w:val="00512124"/>
    <w:rsid w:val="0051478C"/>
    <w:rsid w:val="00514BAB"/>
    <w:rsid w:val="005160C6"/>
    <w:rsid w:val="00516CEA"/>
    <w:rsid w:val="005171A6"/>
    <w:rsid w:val="0051742C"/>
    <w:rsid w:val="005179FB"/>
    <w:rsid w:val="00517FAD"/>
    <w:rsid w:val="00520435"/>
    <w:rsid w:val="00520D55"/>
    <w:rsid w:val="005228C8"/>
    <w:rsid w:val="0052316D"/>
    <w:rsid w:val="00523175"/>
    <w:rsid w:val="00523D9C"/>
    <w:rsid w:val="00524AD7"/>
    <w:rsid w:val="005253A6"/>
    <w:rsid w:val="00525600"/>
    <w:rsid w:val="00526681"/>
    <w:rsid w:val="005269EF"/>
    <w:rsid w:val="00527FD1"/>
    <w:rsid w:val="00531AA2"/>
    <w:rsid w:val="00532239"/>
    <w:rsid w:val="00532486"/>
    <w:rsid w:val="00532527"/>
    <w:rsid w:val="00532C0B"/>
    <w:rsid w:val="00533CFE"/>
    <w:rsid w:val="0053451B"/>
    <w:rsid w:val="00534A2D"/>
    <w:rsid w:val="005354CC"/>
    <w:rsid w:val="005358AA"/>
    <w:rsid w:val="005358CD"/>
    <w:rsid w:val="0053618B"/>
    <w:rsid w:val="0053680B"/>
    <w:rsid w:val="00536C7D"/>
    <w:rsid w:val="00537700"/>
    <w:rsid w:val="005377B2"/>
    <w:rsid w:val="00537D07"/>
    <w:rsid w:val="00540A11"/>
    <w:rsid w:val="00541320"/>
    <w:rsid w:val="00541331"/>
    <w:rsid w:val="0054142F"/>
    <w:rsid w:val="00542398"/>
    <w:rsid w:val="00542958"/>
    <w:rsid w:val="0054387A"/>
    <w:rsid w:val="0054498A"/>
    <w:rsid w:val="00546A1E"/>
    <w:rsid w:val="0055109E"/>
    <w:rsid w:val="00553777"/>
    <w:rsid w:val="0055616A"/>
    <w:rsid w:val="005568DA"/>
    <w:rsid w:val="00556D18"/>
    <w:rsid w:val="00560499"/>
    <w:rsid w:val="0056056D"/>
    <w:rsid w:val="00560CBE"/>
    <w:rsid w:val="0056345A"/>
    <w:rsid w:val="005634B5"/>
    <w:rsid w:val="00563948"/>
    <w:rsid w:val="0056488B"/>
    <w:rsid w:val="005651EC"/>
    <w:rsid w:val="005658BA"/>
    <w:rsid w:val="00567F09"/>
    <w:rsid w:val="00567F18"/>
    <w:rsid w:val="00570A10"/>
    <w:rsid w:val="00570A5D"/>
    <w:rsid w:val="0057181D"/>
    <w:rsid w:val="00571AD9"/>
    <w:rsid w:val="00572E9F"/>
    <w:rsid w:val="00574F5A"/>
    <w:rsid w:val="005752A4"/>
    <w:rsid w:val="00575611"/>
    <w:rsid w:val="00575667"/>
    <w:rsid w:val="00575B19"/>
    <w:rsid w:val="00576B75"/>
    <w:rsid w:val="00576CB5"/>
    <w:rsid w:val="00577766"/>
    <w:rsid w:val="00577D4A"/>
    <w:rsid w:val="00580656"/>
    <w:rsid w:val="00582746"/>
    <w:rsid w:val="00583470"/>
    <w:rsid w:val="00585794"/>
    <w:rsid w:val="00585906"/>
    <w:rsid w:val="0058681B"/>
    <w:rsid w:val="00586C6D"/>
    <w:rsid w:val="00586CE0"/>
    <w:rsid w:val="00587378"/>
    <w:rsid w:val="00587426"/>
    <w:rsid w:val="00587EE6"/>
    <w:rsid w:val="0059084B"/>
    <w:rsid w:val="005913AE"/>
    <w:rsid w:val="005915C2"/>
    <w:rsid w:val="005917C7"/>
    <w:rsid w:val="0059247C"/>
    <w:rsid w:val="00592DED"/>
    <w:rsid w:val="0059462D"/>
    <w:rsid w:val="005950F2"/>
    <w:rsid w:val="0059517E"/>
    <w:rsid w:val="00595EF0"/>
    <w:rsid w:val="0059632C"/>
    <w:rsid w:val="005968C8"/>
    <w:rsid w:val="00596F78"/>
    <w:rsid w:val="00597060"/>
    <w:rsid w:val="0059711E"/>
    <w:rsid w:val="005971E7"/>
    <w:rsid w:val="00597AFA"/>
    <w:rsid w:val="00597C24"/>
    <w:rsid w:val="005A0761"/>
    <w:rsid w:val="005A1004"/>
    <w:rsid w:val="005A2076"/>
    <w:rsid w:val="005A2187"/>
    <w:rsid w:val="005A2334"/>
    <w:rsid w:val="005A2541"/>
    <w:rsid w:val="005A26CB"/>
    <w:rsid w:val="005A3041"/>
    <w:rsid w:val="005A31D3"/>
    <w:rsid w:val="005A410A"/>
    <w:rsid w:val="005A43BC"/>
    <w:rsid w:val="005A449D"/>
    <w:rsid w:val="005A4691"/>
    <w:rsid w:val="005A4A88"/>
    <w:rsid w:val="005A4F37"/>
    <w:rsid w:val="005A65F4"/>
    <w:rsid w:val="005A6D69"/>
    <w:rsid w:val="005A7529"/>
    <w:rsid w:val="005A77E3"/>
    <w:rsid w:val="005A78FD"/>
    <w:rsid w:val="005A7CBA"/>
    <w:rsid w:val="005A7FCB"/>
    <w:rsid w:val="005B0171"/>
    <w:rsid w:val="005B0B03"/>
    <w:rsid w:val="005B0D9D"/>
    <w:rsid w:val="005B198D"/>
    <w:rsid w:val="005B212B"/>
    <w:rsid w:val="005B3035"/>
    <w:rsid w:val="005B39DF"/>
    <w:rsid w:val="005B4469"/>
    <w:rsid w:val="005B4868"/>
    <w:rsid w:val="005B5037"/>
    <w:rsid w:val="005B5095"/>
    <w:rsid w:val="005B5FAB"/>
    <w:rsid w:val="005B6021"/>
    <w:rsid w:val="005B6140"/>
    <w:rsid w:val="005B6F2A"/>
    <w:rsid w:val="005B7C8B"/>
    <w:rsid w:val="005C16AE"/>
    <w:rsid w:val="005C2487"/>
    <w:rsid w:val="005C2E80"/>
    <w:rsid w:val="005C3946"/>
    <w:rsid w:val="005C3AAB"/>
    <w:rsid w:val="005C4303"/>
    <w:rsid w:val="005C4E4D"/>
    <w:rsid w:val="005C5458"/>
    <w:rsid w:val="005C5E86"/>
    <w:rsid w:val="005C62B0"/>
    <w:rsid w:val="005C644F"/>
    <w:rsid w:val="005C7B3D"/>
    <w:rsid w:val="005C7B89"/>
    <w:rsid w:val="005C7D11"/>
    <w:rsid w:val="005C7EEA"/>
    <w:rsid w:val="005D0248"/>
    <w:rsid w:val="005D03C6"/>
    <w:rsid w:val="005D08A8"/>
    <w:rsid w:val="005D0A9B"/>
    <w:rsid w:val="005D105C"/>
    <w:rsid w:val="005D1265"/>
    <w:rsid w:val="005D1268"/>
    <w:rsid w:val="005D17A3"/>
    <w:rsid w:val="005D1B6E"/>
    <w:rsid w:val="005D28B4"/>
    <w:rsid w:val="005D2A59"/>
    <w:rsid w:val="005D2FD6"/>
    <w:rsid w:val="005D3D9B"/>
    <w:rsid w:val="005D4DDF"/>
    <w:rsid w:val="005D4FF5"/>
    <w:rsid w:val="005D5483"/>
    <w:rsid w:val="005D5B46"/>
    <w:rsid w:val="005D65CF"/>
    <w:rsid w:val="005D6BC5"/>
    <w:rsid w:val="005D7BFD"/>
    <w:rsid w:val="005E0331"/>
    <w:rsid w:val="005E0540"/>
    <w:rsid w:val="005E0841"/>
    <w:rsid w:val="005E0A45"/>
    <w:rsid w:val="005E2411"/>
    <w:rsid w:val="005E2CA2"/>
    <w:rsid w:val="005E310A"/>
    <w:rsid w:val="005E45C6"/>
    <w:rsid w:val="005E46A2"/>
    <w:rsid w:val="005E4A42"/>
    <w:rsid w:val="005E4B51"/>
    <w:rsid w:val="005E5D31"/>
    <w:rsid w:val="005E5E4D"/>
    <w:rsid w:val="005E5FEF"/>
    <w:rsid w:val="005E62EE"/>
    <w:rsid w:val="005E6DCD"/>
    <w:rsid w:val="005E7699"/>
    <w:rsid w:val="005E7C93"/>
    <w:rsid w:val="005F039E"/>
    <w:rsid w:val="005F06B9"/>
    <w:rsid w:val="005F07F0"/>
    <w:rsid w:val="005F08E5"/>
    <w:rsid w:val="005F0EF2"/>
    <w:rsid w:val="005F0F0F"/>
    <w:rsid w:val="005F1B70"/>
    <w:rsid w:val="005F2025"/>
    <w:rsid w:val="005F340A"/>
    <w:rsid w:val="005F50C2"/>
    <w:rsid w:val="005F512B"/>
    <w:rsid w:val="005F5B42"/>
    <w:rsid w:val="005F6837"/>
    <w:rsid w:val="005F6D3D"/>
    <w:rsid w:val="005F7D61"/>
    <w:rsid w:val="00601697"/>
    <w:rsid w:val="00601940"/>
    <w:rsid w:val="00602999"/>
    <w:rsid w:val="00602D7F"/>
    <w:rsid w:val="00602D80"/>
    <w:rsid w:val="00603459"/>
    <w:rsid w:val="00603649"/>
    <w:rsid w:val="006036B2"/>
    <w:rsid w:val="00603D7C"/>
    <w:rsid w:val="00604B09"/>
    <w:rsid w:val="00604ECE"/>
    <w:rsid w:val="00605C70"/>
    <w:rsid w:val="00606940"/>
    <w:rsid w:val="006071E7"/>
    <w:rsid w:val="00607A5D"/>
    <w:rsid w:val="0061041A"/>
    <w:rsid w:val="006133BD"/>
    <w:rsid w:val="00613440"/>
    <w:rsid w:val="0061347F"/>
    <w:rsid w:val="00613927"/>
    <w:rsid w:val="00614261"/>
    <w:rsid w:val="0061467E"/>
    <w:rsid w:val="00614B4D"/>
    <w:rsid w:val="006158F2"/>
    <w:rsid w:val="0061647F"/>
    <w:rsid w:val="0061688B"/>
    <w:rsid w:val="00616B88"/>
    <w:rsid w:val="006171FB"/>
    <w:rsid w:val="00617379"/>
    <w:rsid w:val="0061785C"/>
    <w:rsid w:val="00620203"/>
    <w:rsid w:val="006202B3"/>
    <w:rsid w:val="00621970"/>
    <w:rsid w:val="00621994"/>
    <w:rsid w:val="00621F43"/>
    <w:rsid w:val="006221BF"/>
    <w:rsid w:val="006223D8"/>
    <w:rsid w:val="00623529"/>
    <w:rsid w:val="0062463A"/>
    <w:rsid w:val="006250CE"/>
    <w:rsid w:val="006256FF"/>
    <w:rsid w:val="00625D8C"/>
    <w:rsid w:val="00627532"/>
    <w:rsid w:val="00627699"/>
    <w:rsid w:val="006277EA"/>
    <w:rsid w:val="00630303"/>
    <w:rsid w:val="006303E8"/>
    <w:rsid w:val="0063059D"/>
    <w:rsid w:val="00630E25"/>
    <w:rsid w:val="006312C9"/>
    <w:rsid w:val="00631A0F"/>
    <w:rsid w:val="00631BA0"/>
    <w:rsid w:val="00631E10"/>
    <w:rsid w:val="006325F9"/>
    <w:rsid w:val="00632A80"/>
    <w:rsid w:val="006336B3"/>
    <w:rsid w:val="0063432C"/>
    <w:rsid w:val="00634BDD"/>
    <w:rsid w:val="0063505E"/>
    <w:rsid w:val="0063506F"/>
    <w:rsid w:val="00636820"/>
    <w:rsid w:val="006368B7"/>
    <w:rsid w:val="00636C2C"/>
    <w:rsid w:val="0063790F"/>
    <w:rsid w:val="0064122A"/>
    <w:rsid w:val="00641B43"/>
    <w:rsid w:val="00641C55"/>
    <w:rsid w:val="00641E1E"/>
    <w:rsid w:val="0064219E"/>
    <w:rsid w:val="006430C5"/>
    <w:rsid w:val="00644FE1"/>
    <w:rsid w:val="006453D3"/>
    <w:rsid w:val="00645849"/>
    <w:rsid w:val="006460DE"/>
    <w:rsid w:val="00646800"/>
    <w:rsid w:val="00646C9C"/>
    <w:rsid w:val="00646DCB"/>
    <w:rsid w:val="00647909"/>
    <w:rsid w:val="0065072C"/>
    <w:rsid w:val="0065184C"/>
    <w:rsid w:val="006518E0"/>
    <w:rsid w:val="00652418"/>
    <w:rsid w:val="00652761"/>
    <w:rsid w:val="00653357"/>
    <w:rsid w:val="006538C6"/>
    <w:rsid w:val="00653A06"/>
    <w:rsid w:val="00653D87"/>
    <w:rsid w:val="00654521"/>
    <w:rsid w:val="00654AF2"/>
    <w:rsid w:val="00654CBB"/>
    <w:rsid w:val="006568F3"/>
    <w:rsid w:val="006569D9"/>
    <w:rsid w:val="00656A5A"/>
    <w:rsid w:val="00660874"/>
    <w:rsid w:val="00661E65"/>
    <w:rsid w:val="00662082"/>
    <w:rsid w:val="006626CB"/>
    <w:rsid w:val="00663740"/>
    <w:rsid w:val="00663BED"/>
    <w:rsid w:val="00664343"/>
    <w:rsid w:val="0066462D"/>
    <w:rsid w:val="00664F70"/>
    <w:rsid w:val="00665075"/>
    <w:rsid w:val="0066577A"/>
    <w:rsid w:val="006657AC"/>
    <w:rsid w:val="0066585F"/>
    <w:rsid w:val="0066668E"/>
    <w:rsid w:val="0066707C"/>
    <w:rsid w:val="00667157"/>
    <w:rsid w:val="00667566"/>
    <w:rsid w:val="00670E77"/>
    <w:rsid w:val="00670FFC"/>
    <w:rsid w:val="00671041"/>
    <w:rsid w:val="006715ED"/>
    <w:rsid w:val="00671741"/>
    <w:rsid w:val="00671881"/>
    <w:rsid w:val="0067279F"/>
    <w:rsid w:val="00672C18"/>
    <w:rsid w:val="0067328F"/>
    <w:rsid w:val="00673F22"/>
    <w:rsid w:val="0067435F"/>
    <w:rsid w:val="0067490A"/>
    <w:rsid w:val="00674B19"/>
    <w:rsid w:val="00675036"/>
    <w:rsid w:val="00675303"/>
    <w:rsid w:val="00675605"/>
    <w:rsid w:val="00675B73"/>
    <w:rsid w:val="00676191"/>
    <w:rsid w:val="0067675C"/>
    <w:rsid w:val="00676F20"/>
    <w:rsid w:val="00677AF0"/>
    <w:rsid w:val="00680E21"/>
    <w:rsid w:val="006815EA"/>
    <w:rsid w:val="0068189C"/>
    <w:rsid w:val="0068194F"/>
    <w:rsid w:val="00681BE8"/>
    <w:rsid w:val="00681E16"/>
    <w:rsid w:val="00682152"/>
    <w:rsid w:val="0068257B"/>
    <w:rsid w:val="00682691"/>
    <w:rsid w:val="00682D4D"/>
    <w:rsid w:val="00682F9E"/>
    <w:rsid w:val="00683080"/>
    <w:rsid w:val="00683E9E"/>
    <w:rsid w:val="006840B4"/>
    <w:rsid w:val="006863CA"/>
    <w:rsid w:val="00686AA3"/>
    <w:rsid w:val="00687321"/>
    <w:rsid w:val="00690640"/>
    <w:rsid w:val="00690832"/>
    <w:rsid w:val="00690875"/>
    <w:rsid w:val="00691322"/>
    <w:rsid w:val="006916AA"/>
    <w:rsid w:val="00691724"/>
    <w:rsid w:val="006926F4"/>
    <w:rsid w:val="00692CE8"/>
    <w:rsid w:val="0069485A"/>
    <w:rsid w:val="0069684F"/>
    <w:rsid w:val="00696B8F"/>
    <w:rsid w:val="00697DE2"/>
    <w:rsid w:val="006A0789"/>
    <w:rsid w:val="006A0B3F"/>
    <w:rsid w:val="006A1260"/>
    <w:rsid w:val="006A185D"/>
    <w:rsid w:val="006A1F30"/>
    <w:rsid w:val="006A2213"/>
    <w:rsid w:val="006A261A"/>
    <w:rsid w:val="006A2C47"/>
    <w:rsid w:val="006A305A"/>
    <w:rsid w:val="006A3197"/>
    <w:rsid w:val="006A3A85"/>
    <w:rsid w:val="006A487F"/>
    <w:rsid w:val="006A5199"/>
    <w:rsid w:val="006A55D6"/>
    <w:rsid w:val="006A5D7B"/>
    <w:rsid w:val="006A70A9"/>
    <w:rsid w:val="006A753E"/>
    <w:rsid w:val="006B056B"/>
    <w:rsid w:val="006B0838"/>
    <w:rsid w:val="006B123B"/>
    <w:rsid w:val="006B2486"/>
    <w:rsid w:val="006B2F11"/>
    <w:rsid w:val="006B48FB"/>
    <w:rsid w:val="006B4D6C"/>
    <w:rsid w:val="006B4FB3"/>
    <w:rsid w:val="006C11FD"/>
    <w:rsid w:val="006C127E"/>
    <w:rsid w:val="006C1F6A"/>
    <w:rsid w:val="006C27BB"/>
    <w:rsid w:val="006C2FC3"/>
    <w:rsid w:val="006C3605"/>
    <w:rsid w:val="006C3F2B"/>
    <w:rsid w:val="006C4504"/>
    <w:rsid w:val="006C515D"/>
    <w:rsid w:val="006C5A09"/>
    <w:rsid w:val="006C5AE5"/>
    <w:rsid w:val="006C5B37"/>
    <w:rsid w:val="006C5FA9"/>
    <w:rsid w:val="006C6159"/>
    <w:rsid w:val="006C634D"/>
    <w:rsid w:val="006C6F85"/>
    <w:rsid w:val="006C7EC2"/>
    <w:rsid w:val="006C7F5F"/>
    <w:rsid w:val="006D047B"/>
    <w:rsid w:val="006D0EF1"/>
    <w:rsid w:val="006D1136"/>
    <w:rsid w:val="006D2762"/>
    <w:rsid w:val="006D2B13"/>
    <w:rsid w:val="006D2B40"/>
    <w:rsid w:val="006D30F7"/>
    <w:rsid w:val="006D3F78"/>
    <w:rsid w:val="006D43E1"/>
    <w:rsid w:val="006D4804"/>
    <w:rsid w:val="006D5121"/>
    <w:rsid w:val="006D5C86"/>
    <w:rsid w:val="006D65AC"/>
    <w:rsid w:val="006E0900"/>
    <w:rsid w:val="006E112D"/>
    <w:rsid w:val="006E1291"/>
    <w:rsid w:val="006E241D"/>
    <w:rsid w:val="006E2856"/>
    <w:rsid w:val="006E36F1"/>
    <w:rsid w:val="006E3E63"/>
    <w:rsid w:val="006E3FE8"/>
    <w:rsid w:val="006E40D2"/>
    <w:rsid w:val="006E4F01"/>
    <w:rsid w:val="006E55BC"/>
    <w:rsid w:val="006E5B41"/>
    <w:rsid w:val="006E5ED7"/>
    <w:rsid w:val="006E6108"/>
    <w:rsid w:val="006E65CE"/>
    <w:rsid w:val="006E72CF"/>
    <w:rsid w:val="006E7B3B"/>
    <w:rsid w:val="006F1612"/>
    <w:rsid w:val="006F1B53"/>
    <w:rsid w:val="006F1D48"/>
    <w:rsid w:val="006F3589"/>
    <w:rsid w:val="006F3FBD"/>
    <w:rsid w:val="006F4439"/>
    <w:rsid w:val="006F4FF9"/>
    <w:rsid w:val="006F56AF"/>
    <w:rsid w:val="006F5828"/>
    <w:rsid w:val="006F584A"/>
    <w:rsid w:val="006F5A23"/>
    <w:rsid w:val="006F5ABE"/>
    <w:rsid w:val="006F5AD1"/>
    <w:rsid w:val="006F5CE1"/>
    <w:rsid w:val="006F6878"/>
    <w:rsid w:val="006F6B1F"/>
    <w:rsid w:val="006F6E58"/>
    <w:rsid w:val="006F758F"/>
    <w:rsid w:val="00700E18"/>
    <w:rsid w:val="00701227"/>
    <w:rsid w:val="00701E68"/>
    <w:rsid w:val="007028C2"/>
    <w:rsid w:val="00702BEB"/>
    <w:rsid w:val="00702D95"/>
    <w:rsid w:val="0070484C"/>
    <w:rsid w:val="00705244"/>
    <w:rsid w:val="00706B11"/>
    <w:rsid w:val="007077C1"/>
    <w:rsid w:val="007101B8"/>
    <w:rsid w:val="00710C13"/>
    <w:rsid w:val="00711511"/>
    <w:rsid w:val="00711F3F"/>
    <w:rsid w:val="00712262"/>
    <w:rsid w:val="007128A1"/>
    <w:rsid w:val="0071319D"/>
    <w:rsid w:val="00713B84"/>
    <w:rsid w:val="00713D6D"/>
    <w:rsid w:val="00713DFB"/>
    <w:rsid w:val="0071401A"/>
    <w:rsid w:val="007140A8"/>
    <w:rsid w:val="00714329"/>
    <w:rsid w:val="007143F1"/>
    <w:rsid w:val="00715B39"/>
    <w:rsid w:val="00715B64"/>
    <w:rsid w:val="00715D4D"/>
    <w:rsid w:val="00716146"/>
    <w:rsid w:val="00716259"/>
    <w:rsid w:val="007166B9"/>
    <w:rsid w:val="00717F2D"/>
    <w:rsid w:val="00717F79"/>
    <w:rsid w:val="00720855"/>
    <w:rsid w:val="007226B6"/>
    <w:rsid w:val="00722A39"/>
    <w:rsid w:val="00722B80"/>
    <w:rsid w:val="00723ACC"/>
    <w:rsid w:val="007243A1"/>
    <w:rsid w:val="00724AC4"/>
    <w:rsid w:val="00724D29"/>
    <w:rsid w:val="007255E5"/>
    <w:rsid w:val="00725C18"/>
    <w:rsid w:val="00725F6C"/>
    <w:rsid w:val="007262C7"/>
    <w:rsid w:val="00726464"/>
    <w:rsid w:val="0073053F"/>
    <w:rsid w:val="00730C58"/>
    <w:rsid w:val="00731397"/>
    <w:rsid w:val="00731C0A"/>
    <w:rsid w:val="00732F11"/>
    <w:rsid w:val="00733C5B"/>
    <w:rsid w:val="00733E1F"/>
    <w:rsid w:val="00734E29"/>
    <w:rsid w:val="0073510C"/>
    <w:rsid w:val="007354FB"/>
    <w:rsid w:val="00736C17"/>
    <w:rsid w:val="007372C0"/>
    <w:rsid w:val="007373E3"/>
    <w:rsid w:val="007374EB"/>
    <w:rsid w:val="00740009"/>
    <w:rsid w:val="00740AF3"/>
    <w:rsid w:val="00741122"/>
    <w:rsid w:val="00741C2D"/>
    <w:rsid w:val="00741F1B"/>
    <w:rsid w:val="0074261A"/>
    <w:rsid w:val="007431FB"/>
    <w:rsid w:val="00743D18"/>
    <w:rsid w:val="00744311"/>
    <w:rsid w:val="00744A14"/>
    <w:rsid w:val="00745599"/>
    <w:rsid w:val="00745949"/>
    <w:rsid w:val="0074678C"/>
    <w:rsid w:val="00746C43"/>
    <w:rsid w:val="00747310"/>
    <w:rsid w:val="00747A19"/>
    <w:rsid w:val="00747B9C"/>
    <w:rsid w:val="00747D97"/>
    <w:rsid w:val="00747FCE"/>
    <w:rsid w:val="007502AB"/>
    <w:rsid w:val="00750C84"/>
    <w:rsid w:val="007513C4"/>
    <w:rsid w:val="00751692"/>
    <w:rsid w:val="0075180C"/>
    <w:rsid w:val="007521C6"/>
    <w:rsid w:val="0075236D"/>
    <w:rsid w:val="00752D94"/>
    <w:rsid w:val="00752E98"/>
    <w:rsid w:val="00753766"/>
    <w:rsid w:val="00753795"/>
    <w:rsid w:val="0075393E"/>
    <w:rsid w:val="00753A73"/>
    <w:rsid w:val="007541DC"/>
    <w:rsid w:val="007543FE"/>
    <w:rsid w:val="007546A3"/>
    <w:rsid w:val="0075568E"/>
    <w:rsid w:val="007569DD"/>
    <w:rsid w:val="007602C6"/>
    <w:rsid w:val="007603A9"/>
    <w:rsid w:val="007608FD"/>
    <w:rsid w:val="00760CCB"/>
    <w:rsid w:val="0076161E"/>
    <w:rsid w:val="007616FD"/>
    <w:rsid w:val="00761B89"/>
    <w:rsid w:val="00762CB6"/>
    <w:rsid w:val="00762F4D"/>
    <w:rsid w:val="0076330A"/>
    <w:rsid w:val="00763A38"/>
    <w:rsid w:val="00764316"/>
    <w:rsid w:val="00764EF0"/>
    <w:rsid w:val="007655C1"/>
    <w:rsid w:val="00765874"/>
    <w:rsid w:val="007667D4"/>
    <w:rsid w:val="0076717B"/>
    <w:rsid w:val="00767244"/>
    <w:rsid w:val="007674BA"/>
    <w:rsid w:val="00767595"/>
    <w:rsid w:val="00770021"/>
    <w:rsid w:val="007700B8"/>
    <w:rsid w:val="007721BD"/>
    <w:rsid w:val="0077260E"/>
    <w:rsid w:val="00773315"/>
    <w:rsid w:val="0077382D"/>
    <w:rsid w:val="00773B20"/>
    <w:rsid w:val="0077433A"/>
    <w:rsid w:val="0077482E"/>
    <w:rsid w:val="00775D28"/>
    <w:rsid w:val="0077614D"/>
    <w:rsid w:val="0077621F"/>
    <w:rsid w:val="00776A60"/>
    <w:rsid w:val="0077788B"/>
    <w:rsid w:val="00777AC4"/>
    <w:rsid w:val="00780F14"/>
    <w:rsid w:val="00781CB8"/>
    <w:rsid w:val="00781FE2"/>
    <w:rsid w:val="007824C4"/>
    <w:rsid w:val="007825D4"/>
    <w:rsid w:val="0078273C"/>
    <w:rsid w:val="007828D7"/>
    <w:rsid w:val="00782B77"/>
    <w:rsid w:val="007830BF"/>
    <w:rsid w:val="00783405"/>
    <w:rsid w:val="007845D3"/>
    <w:rsid w:val="00784EA3"/>
    <w:rsid w:val="00784EE3"/>
    <w:rsid w:val="007859E3"/>
    <w:rsid w:val="0078702E"/>
    <w:rsid w:val="00787D6E"/>
    <w:rsid w:val="007903B8"/>
    <w:rsid w:val="00790E34"/>
    <w:rsid w:val="00791093"/>
    <w:rsid w:val="007914B2"/>
    <w:rsid w:val="007916B8"/>
    <w:rsid w:val="00792303"/>
    <w:rsid w:val="00792516"/>
    <w:rsid w:val="00792B80"/>
    <w:rsid w:val="00792E50"/>
    <w:rsid w:val="00792E6E"/>
    <w:rsid w:val="007936BE"/>
    <w:rsid w:val="00794ABB"/>
    <w:rsid w:val="00794ECB"/>
    <w:rsid w:val="00797E85"/>
    <w:rsid w:val="007A0950"/>
    <w:rsid w:val="007A09FF"/>
    <w:rsid w:val="007A1AEC"/>
    <w:rsid w:val="007A1D6A"/>
    <w:rsid w:val="007A2081"/>
    <w:rsid w:val="007A21B6"/>
    <w:rsid w:val="007A2C64"/>
    <w:rsid w:val="007A2FB7"/>
    <w:rsid w:val="007A34C6"/>
    <w:rsid w:val="007A3A0A"/>
    <w:rsid w:val="007A3D2E"/>
    <w:rsid w:val="007A5202"/>
    <w:rsid w:val="007A59D6"/>
    <w:rsid w:val="007A63D1"/>
    <w:rsid w:val="007A642D"/>
    <w:rsid w:val="007A6598"/>
    <w:rsid w:val="007B0041"/>
    <w:rsid w:val="007B21EA"/>
    <w:rsid w:val="007B234F"/>
    <w:rsid w:val="007B25D6"/>
    <w:rsid w:val="007B2724"/>
    <w:rsid w:val="007B2AFC"/>
    <w:rsid w:val="007B2CF6"/>
    <w:rsid w:val="007B340C"/>
    <w:rsid w:val="007B34A9"/>
    <w:rsid w:val="007B3C88"/>
    <w:rsid w:val="007B403E"/>
    <w:rsid w:val="007B421B"/>
    <w:rsid w:val="007B504A"/>
    <w:rsid w:val="007B7103"/>
    <w:rsid w:val="007B783D"/>
    <w:rsid w:val="007B7A3E"/>
    <w:rsid w:val="007B7E69"/>
    <w:rsid w:val="007C0069"/>
    <w:rsid w:val="007C1AB3"/>
    <w:rsid w:val="007C23A8"/>
    <w:rsid w:val="007C253F"/>
    <w:rsid w:val="007C2C2D"/>
    <w:rsid w:val="007C337F"/>
    <w:rsid w:val="007C3543"/>
    <w:rsid w:val="007C4C20"/>
    <w:rsid w:val="007C56C1"/>
    <w:rsid w:val="007C56FB"/>
    <w:rsid w:val="007C5EC6"/>
    <w:rsid w:val="007C717D"/>
    <w:rsid w:val="007D0174"/>
    <w:rsid w:val="007D1740"/>
    <w:rsid w:val="007D17FF"/>
    <w:rsid w:val="007D1B75"/>
    <w:rsid w:val="007D25C4"/>
    <w:rsid w:val="007D25C9"/>
    <w:rsid w:val="007D2F1B"/>
    <w:rsid w:val="007D2F2B"/>
    <w:rsid w:val="007D4C8D"/>
    <w:rsid w:val="007D4CB7"/>
    <w:rsid w:val="007D53F4"/>
    <w:rsid w:val="007D5FCC"/>
    <w:rsid w:val="007D6AD2"/>
    <w:rsid w:val="007D6C4E"/>
    <w:rsid w:val="007D6EE0"/>
    <w:rsid w:val="007D76A0"/>
    <w:rsid w:val="007D79A5"/>
    <w:rsid w:val="007E0AB0"/>
    <w:rsid w:val="007E1859"/>
    <w:rsid w:val="007E1DBC"/>
    <w:rsid w:val="007E1FA3"/>
    <w:rsid w:val="007E26A0"/>
    <w:rsid w:val="007E275D"/>
    <w:rsid w:val="007E3FC7"/>
    <w:rsid w:val="007E587E"/>
    <w:rsid w:val="007E5A93"/>
    <w:rsid w:val="007E6134"/>
    <w:rsid w:val="007E63B1"/>
    <w:rsid w:val="007E7013"/>
    <w:rsid w:val="007E76CF"/>
    <w:rsid w:val="007F003D"/>
    <w:rsid w:val="007F0922"/>
    <w:rsid w:val="007F1035"/>
    <w:rsid w:val="007F1550"/>
    <w:rsid w:val="007F1670"/>
    <w:rsid w:val="007F1892"/>
    <w:rsid w:val="007F1CB1"/>
    <w:rsid w:val="007F244A"/>
    <w:rsid w:val="007F2F65"/>
    <w:rsid w:val="007F355F"/>
    <w:rsid w:val="007F4520"/>
    <w:rsid w:val="007F4780"/>
    <w:rsid w:val="007F486B"/>
    <w:rsid w:val="007F4B58"/>
    <w:rsid w:val="007F4C5F"/>
    <w:rsid w:val="007F4DA0"/>
    <w:rsid w:val="007F5F9D"/>
    <w:rsid w:val="0080054D"/>
    <w:rsid w:val="008014AE"/>
    <w:rsid w:val="0080154F"/>
    <w:rsid w:val="00801AA6"/>
    <w:rsid w:val="00801F6D"/>
    <w:rsid w:val="008022B2"/>
    <w:rsid w:val="00802E2F"/>
    <w:rsid w:val="00803DF1"/>
    <w:rsid w:val="00804509"/>
    <w:rsid w:val="00804BF9"/>
    <w:rsid w:val="00805273"/>
    <w:rsid w:val="008057EF"/>
    <w:rsid w:val="00805855"/>
    <w:rsid w:val="00806B1C"/>
    <w:rsid w:val="00806C38"/>
    <w:rsid w:val="00806F32"/>
    <w:rsid w:val="00807282"/>
    <w:rsid w:val="00807D1B"/>
    <w:rsid w:val="00807E3D"/>
    <w:rsid w:val="0081030B"/>
    <w:rsid w:val="00810A5B"/>
    <w:rsid w:val="00810DDF"/>
    <w:rsid w:val="00811078"/>
    <w:rsid w:val="00811171"/>
    <w:rsid w:val="008112C6"/>
    <w:rsid w:val="0081176E"/>
    <w:rsid w:val="008120FA"/>
    <w:rsid w:val="00812B16"/>
    <w:rsid w:val="00813DEF"/>
    <w:rsid w:val="00814230"/>
    <w:rsid w:val="00814D29"/>
    <w:rsid w:val="00815C02"/>
    <w:rsid w:val="00815D01"/>
    <w:rsid w:val="008165C1"/>
    <w:rsid w:val="0081677C"/>
    <w:rsid w:val="008167E6"/>
    <w:rsid w:val="00817391"/>
    <w:rsid w:val="00817F2D"/>
    <w:rsid w:val="00817FF9"/>
    <w:rsid w:val="008203CC"/>
    <w:rsid w:val="00820734"/>
    <w:rsid w:val="00821382"/>
    <w:rsid w:val="00823305"/>
    <w:rsid w:val="00825873"/>
    <w:rsid w:val="00826B43"/>
    <w:rsid w:val="00827FEE"/>
    <w:rsid w:val="00830102"/>
    <w:rsid w:val="008305E5"/>
    <w:rsid w:val="00831A41"/>
    <w:rsid w:val="00831D65"/>
    <w:rsid w:val="0083244B"/>
    <w:rsid w:val="00832501"/>
    <w:rsid w:val="008329D3"/>
    <w:rsid w:val="0083408D"/>
    <w:rsid w:val="00835153"/>
    <w:rsid w:val="00835854"/>
    <w:rsid w:val="00835EE7"/>
    <w:rsid w:val="0083606C"/>
    <w:rsid w:val="0083628E"/>
    <w:rsid w:val="00840C13"/>
    <w:rsid w:val="00841475"/>
    <w:rsid w:val="008418F5"/>
    <w:rsid w:val="0084191A"/>
    <w:rsid w:val="00841AF2"/>
    <w:rsid w:val="008424A7"/>
    <w:rsid w:val="00843B2E"/>
    <w:rsid w:val="00843EEF"/>
    <w:rsid w:val="00844074"/>
    <w:rsid w:val="00844FEE"/>
    <w:rsid w:val="00845219"/>
    <w:rsid w:val="00845244"/>
    <w:rsid w:val="00845F7E"/>
    <w:rsid w:val="008467E9"/>
    <w:rsid w:val="00846B42"/>
    <w:rsid w:val="00846DB3"/>
    <w:rsid w:val="00847119"/>
    <w:rsid w:val="00847662"/>
    <w:rsid w:val="008477E3"/>
    <w:rsid w:val="008479A7"/>
    <w:rsid w:val="00847D22"/>
    <w:rsid w:val="00847F79"/>
    <w:rsid w:val="00847FDC"/>
    <w:rsid w:val="00850524"/>
    <w:rsid w:val="00850FC6"/>
    <w:rsid w:val="008516C9"/>
    <w:rsid w:val="00851BB1"/>
    <w:rsid w:val="008524E7"/>
    <w:rsid w:val="008526D0"/>
    <w:rsid w:val="00853147"/>
    <w:rsid w:val="008535CB"/>
    <w:rsid w:val="00853E2A"/>
    <w:rsid w:val="00854446"/>
    <w:rsid w:val="008544F3"/>
    <w:rsid w:val="008555CA"/>
    <w:rsid w:val="00855948"/>
    <w:rsid w:val="0085597E"/>
    <w:rsid w:val="00855ED7"/>
    <w:rsid w:val="00856056"/>
    <w:rsid w:val="008563B2"/>
    <w:rsid w:val="00856653"/>
    <w:rsid w:val="00856D0E"/>
    <w:rsid w:val="008574D2"/>
    <w:rsid w:val="0085762F"/>
    <w:rsid w:val="00857AE8"/>
    <w:rsid w:val="008602A4"/>
    <w:rsid w:val="008602A8"/>
    <w:rsid w:val="008609A3"/>
    <w:rsid w:val="00860E0B"/>
    <w:rsid w:val="00860FB4"/>
    <w:rsid w:val="00861E5B"/>
    <w:rsid w:val="0086223B"/>
    <w:rsid w:val="008624BD"/>
    <w:rsid w:val="00862927"/>
    <w:rsid w:val="00863BD9"/>
    <w:rsid w:val="00863BE9"/>
    <w:rsid w:val="0086526A"/>
    <w:rsid w:val="0086541B"/>
    <w:rsid w:val="00865669"/>
    <w:rsid w:val="0086644D"/>
    <w:rsid w:val="0086667F"/>
    <w:rsid w:val="0086711E"/>
    <w:rsid w:val="008678B1"/>
    <w:rsid w:val="008706CE"/>
    <w:rsid w:val="008712DB"/>
    <w:rsid w:val="00871A87"/>
    <w:rsid w:val="00871FBE"/>
    <w:rsid w:val="00873200"/>
    <w:rsid w:val="00873BBB"/>
    <w:rsid w:val="00873C0B"/>
    <w:rsid w:val="008741CA"/>
    <w:rsid w:val="00874262"/>
    <w:rsid w:val="008744FA"/>
    <w:rsid w:val="0087487A"/>
    <w:rsid w:val="00874C1A"/>
    <w:rsid w:val="0087646D"/>
    <w:rsid w:val="0087684E"/>
    <w:rsid w:val="00877296"/>
    <w:rsid w:val="00877487"/>
    <w:rsid w:val="00877828"/>
    <w:rsid w:val="0088082E"/>
    <w:rsid w:val="00881DDE"/>
    <w:rsid w:val="00882BF2"/>
    <w:rsid w:val="00882FF9"/>
    <w:rsid w:val="00884BB7"/>
    <w:rsid w:val="00884E9E"/>
    <w:rsid w:val="0088568A"/>
    <w:rsid w:val="008856DA"/>
    <w:rsid w:val="0088570E"/>
    <w:rsid w:val="0088608C"/>
    <w:rsid w:val="00886349"/>
    <w:rsid w:val="00887CB0"/>
    <w:rsid w:val="008901EB"/>
    <w:rsid w:val="00890345"/>
    <w:rsid w:val="0089089C"/>
    <w:rsid w:val="00890C43"/>
    <w:rsid w:val="00890E54"/>
    <w:rsid w:val="0089144F"/>
    <w:rsid w:val="0089160C"/>
    <w:rsid w:val="00891B00"/>
    <w:rsid w:val="00891F97"/>
    <w:rsid w:val="0089229C"/>
    <w:rsid w:val="0089252C"/>
    <w:rsid w:val="00892B46"/>
    <w:rsid w:val="00893298"/>
    <w:rsid w:val="00894C34"/>
    <w:rsid w:val="00894D55"/>
    <w:rsid w:val="0089533B"/>
    <w:rsid w:val="008962C1"/>
    <w:rsid w:val="0089727F"/>
    <w:rsid w:val="008972A7"/>
    <w:rsid w:val="008975CD"/>
    <w:rsid w:val="008A014F"/>
    <w:rsid w:val="008A130F"/>
    <w:rsid w:val="008A22CC"/>
    <w:rsid w:val="008A2302"/>
    <w:rsid w:val="008A2E8B"/>
    <w:rsid w:val="008A37B6"/>
    <w:rsid w:val="008A447E"/>
    <w:rsid w:val="008A45EB"/>
    <w:rsid w:val="008A663F"/>
    <w:rsid w:val="008A6922"/>
    <w:rsid w:val="008A6FBD"/>
    <w:rsid w:val="008A73DB"/>
    <w:rsid w:val="008A7D4A"/>
    <w:rsid w:val="008A7E1A"/>
    <w:rsid w:val="008B05CB"/>
    <w:rsid w:val="008B0D84"/>
    <w:rsid w:val="008B1024"/>
    <w:rsid w:val="008B1611"/>
    <w:rsid w:val="008B244E"/>
    <w:rsid w:val="008B2FA9"/>
    <w:rsid w:val="008B3144"/>
    <w:rsid w:val="008B39F2"/>
    <w:rsid w:val="008B3B76"/>
    <w:rsid w:val="008B3C87"/>
    <w:rsid w:val="008B6AD7"/>
    <w:rsid w:val="008B6B6E"/>
    <w:rsid w:val="008B7052"/>
    <w:rsid w:val="008B76E7"/>
    <w:rsid w:val="008B79B5"/>
    <w:rsid w:val="008B7CDE"/>
    <w:rsid w:val="008C035C"/>
    <w:rsid w:val="008C07DE"/>
    <w:rsid w:val="008C22B6"/>
    <w:rsid w:val="008C22CA"/>
    <w:rsid w:val="008C2DD9"/>
    <w:rsid w:val="008C3A39"/>
    <w:rsid w:val="008C4A55"/>
    <w:rsid w:val="008C4D34"/>
    <w:rsid w:val="008C54FF"/>
    <w:rsid w:val="008C56C2"/>
    <w:rsid w:val="008C5B42"/>
    <w:rsid w:val="008C61A5"/>
    <w:rsid w:val="008C63F5"/>
    <w:rsid w:val="008C6AB0"/>
    <w:rsid w:val="008D097F"/>
    <w:rsid w:val="008D10FD"/>
    <w:rsid w:val="008D1EAF"/>
    <w:rsid w:val="008D2CC3"/>
    <w:rsid w:val="008D3456"/>
    <w:rsid w:val="008D3FD2"/>
    <w:rsid w:val="008D4CB2"/>
    <w:rsid w:val="008D525B"/>
    <w:rsid w:val="008D541B"/>
    <w:rsid w:val="008D5F99"/>
    <w:rsid w:val="008D6128"/>
    <w:rsid w:val="008D7939"/>
    <w:rsid w:val="008E0C0F"/>
    <w:rsid w:val="008E104E"/>
    <w:rsid w:val="008E106D"/>
    <w:rsid w:val="008E13D1"/>
    <w:rsid w:val="008E23D9"/>
    <w:rsid w:val="008E38A7"/>
    <w:rsid w:val="008E4264"/>
    <w:rsid w:val="008E4DAF"/>
    <w:rsid w:val="008E50C4"/>
    <w:rsid w:val="008E63C8"/>
    <w:rsid w:val="008E66BE"/>
    <w:rsid w:val="008E7278"/>
    <w:rsid w:val="008E74A9"/>
    <w:rsid w:val="008E7662"/>
    <w:rsid w:val="008E76B2"/>
    <w:rsid w:val="008E7BDE"/>
    <w:rsid w:val="008F054A"/>
    <w:rsid w:val="008F0DD7"/>
    <w:rsid w:val="008F0E85"/>
    <w:rsid w:val="008F0FD2"/>
    <w:rsid w:val="008F1059"/>
    <w:rsid w:val="008F17C4"/>
    <w:rsid w:val="008F1C61"/>
    <w:rsid w:val="008F2794"/>
    <w:rsid w:val="008F290A"/>
    <w:rsid w:val="008F2D33"/>
    <w:rsid w:val="008F319E"/>
    <w:rsid w:val="008F3BBE"/>
    <w:rsid w:val="008F3CC8"/>
    <w:rsid w:val="008F44CE"/>
    <w:rsid w:val="008F59B7"/>
    <w:rsid w:val="008F5DB2"/>
    <w:rsid w:val="008F5EC8"/>
    <w:rsid w:val="008F6171"/>
    <w:rsid w:val="008F679A"/>
    <w:rsid w:val="008F762A"/>
    <w:rsid w:val="008F78C7"/>
    <w:rsid w:val="009001D9"/>
    <w:rsid w:val="009001E0"/>
    <w:rsid w:val="009002C4"/>
    <w:rsid w:val="009002F4"/>
    <w:rsid w:val="009009DB"/>
    <w:rsid w:val="00901054"/>
    <w:rsid w:val="00901FB7"/>
    <w:rsid w:val="00902027"/>
    <w:rsid w:val="0090249E"/>
    <w:rsid w:val="009045AE"/>
    <w:rsid w:val="00904A23"/>
    <w:rsid w:val="00904CC8"/>
    <w:rsid w:val="00905285"/>
    <w:rsid w:val="0090684C"/>
    <w:rsid w:val="00906CC6"/>
    <w:rsid w:val="0091004B"/>
    <w:rsid w:val="00910C09"/>
    <w:rsid w:val="00911031"/>
    <w:rsid w:val="0091104E"/>
    <w:rsid w:val="00911050"/>
    <w:rsid w:val="0091117F"/>
    <w:rsid w:val="00911443"/>
    <w:rsid w:val="00911C13"/>
    <w:rsid w:val="0091230A"/>
    <w:rsid w:val="009130BF"/>
    <w:rsid w:val="00913930"/>
    <w:rsid w:val="009142EB"/>
    <w:rsid w:val="009147D5"/>
    <w:rsid w:val="00914F68"/>
    <w:rsid w:val="0091531D"/>
    <w:rsid w:val="0091631D"/>
    <w:rsid w:val="00916499"/>
    <w:rsid w:val="009165BF"/>
    <w:rsid w:val="0091668C"/>
    <w:rsid w:val="009166F7"/>
    <w:rsid w:val="00917687"/>
    <w:rsid w:val="00917B63"/>
    <w:rsid w:val="009204D9"/>
    <w:rsid w:val="00920825"/>
    <w:rsid w:val="00920DE0"/>
    <w:rsid w:val="00923B02"/>
    <w:rsid w:val="009249F7"/>
    <w:rsid w:val="009258C4"/>
    <w:rsid w:val="009258FF"/>
    <w:rsid w:val="009259F2"/>
    <w:rsid w:val="00926528"/>
    <w:rsid w:val="00926896"/>
    <w:rsid w:val="00927057"/>
    <w:rsid w:val="009271DA"/>
    <w:rsid w:val="0092747C"/>
    <w:rsid w:val="0093021D"/>
    <w:rsid w:val="0093047C"/>
    <w:rsid w:val="0093171A"/>
    <w:rsid w:val="009321EC"/>
    <w:rsid w:val="0093230B"/>
    <w:rsid w:val="009325FF"/>
    <w:rsid w:val="00933FFE"/>
    <w:rsid w:val="00934748"/>
    <w:rsid w:val="00934B33"/>
    <w:rsid w:val="009352C7"/>
    <w:rsid w:val="00935E92"/>
    <w:rsid w:val="00935EAB"/>
    <w:rsid w:val="009368E9"/>
    <w:rsid w:val="00937122"/>
    <w:rsid w:val="009373B5"/>
    <w:rsid w:val="00940190"/>
    <w:rsid w:val="00940CDD"/>
    <w:rsid w:val="009417CC"/>
    <w:rsid w:val="00941C2B"/>
    <w:rsid w:val="00942879"/>
    <w:rsid w:val="00942B68"/>
    <w:rsid w:val="009432B0"/>
    <w:rsid w:val="009432E1"/>
    <w:rsid w:val="009441A3"/>
    <w:rsid w:val="009455F7"/>
    <w:rsid w:val="00945785"/>
    <w:rsid w:val="00945882"/>
    <w:rsid w:val="0094649C"/>
    <w:rsid w:val="00946684"/>
    <w:rsid w:val="00946856"/>
    <w:rsid w:val="00946ADB"/>
    <w:rsid w:val="0094781A"/>
    <w:rsid w:val="00947BBD"/>
    <w:rsid w:val="00947DAC"/>
    <w:rsid w:val="009512CE"/>
    <w:rsid w:val="00951982"/>
    <w:rsid w:val="00952753"/>
    <w:rsid w:val="00953475"/>
    <w:rsid w:val="00953492"/>
    <w:rsid w:val="00953594"/>
    <w:rsid w:val="00953EFE"/>
    <w:rsid w:val="0095548F"/>
    <w:rsid w:val="009555E5"/>
    <w:rsid w:val="00956217"/>
    <w:rsid w:val="0095692C"/>
    <w:rsid w:val="00956C55"/>
    <w:rsid w:val="00956E82"/>
    <w:rsid w:val="00956EF0"/>
    <w:rsid w:val="009572EE"/>
    <w:rsid w:val="00957337"/>
    <w:rsid w:val="00957821"/>
    <w:rsid w:val="009612C6"/>
    <w:rsid w:val="00961C6E"/>
    <w:rsid w:val="0096293C"/>
    <w:rsid w:val="00963069"/>
    <w:rsid w:val="009630E0"/>
    <w:rsid w:val="009631E4"/>
    <w:rsid w:val="00963F53"/>
    <w:rsid w:val="009658F3"/>
    <w:rsid w:val="00965C13"/>
    <w:rsid w:val="0096692C"/>
    <w:rsid w:val="00966C3C"/>
    <w:rsid w:val="0096732A"/>
    <w:rsid w:val="00971041"/>
    <w:rsid w:val="009719D9"/>
    <w:rsid w:val="00971F20"/>
    <w:rsid w:val="00972F2D"/>
    <w:rsid w:val="009730D4"/>
    <w:rsid w:val="009752CE"/>
    <w:rsid w:val="00976B1E"/>
    <w:rsid w:val="00981826"/>
    <w:rsid w:val="00981DB1"/>
    <w:rsid w:val="00982804"/>
    <w:rsid w:val="00982CE2"/>
    <w:rsid w:val="0098368F"/>
    <w:rsid w:val="00983A16"/>
    <w:rsid w:val="009841CA"/>
    <w:rsid w:val="009848CC"/>
    <w:rsid w:val="00985B3E"/>
    <w:rsid w:val="00986029"/>
    <w:rsid w:val="009869A3"/>
    <w:rsid w:val="00987A74"/>
    <w:rsid w:val="009927CE"/>
    <w:rsid w:val="00993A56"/>
    <w:rsid w:val="00993B57"/>
    <w:rsid w:val="00994191"/>
    <w:rsid w:val="00994F9B"/>
    <w:rsid w:val="0099518F"/>
    <w:rsid w:val="00995748"/>
    <w:rsid w:val="00995E0F"/>
    <w:rsid w:val="009973B1"/>
    <w:rsid w:val="009978AC"/>
    <w:rsid w:val="00997BAA"/>
    <w:rsid w:val="009A0C24"/>
    <w:rsid w:val="009A0D2E"/>
    <w:rsid w:val="009A1C7F"/>
    <w:rsid w:val="009A2BD0"/>
    <w:rsid w:val="009A2D54"/>
    <w:rsid w:val="009A2F8C"/>
    <w:rsid w:val="009A3AEE"/>
    <w:rsid w:val="009A3DD9"/>
    <w:rsid w:val="009A4849"/>
    <w:rsid w:val="009A5397"/>
    <w:rsid w:val="009A55A6"/>
    <w:rsid w:val="009A57F5"/>
    <w:rsid w:val="009A584A"/>
    <w:rsid w:val="009A6623"/>
    <w:rsid w:val="009A6A0A"/>
    <w:rsid w:val="009A7D0C"/>
    <w:rsid w:val="009A7FFA"/>
    <w:rsid w:val="009B0A74"/>
    <w:rsid w:val="009B10F2"/>
    <w:rsid w:val="009B1692"/>
    <w:rsid w:val="009B2FC4"/>
    <w:rsid w:val="009B3F1F"/>
    <w:rsid w:val="009B5089"/>
    <w:rsid w:val="009B5361"/>
    <w:rsid w:val="009B6821"/>
    <w:rsid w:val="009B68BD"/>
    <w:rsid w:val="009B6B62"/>
    <w:rsid w:val="009B7BB3"/>
    <w:rsid w:val="009C0D14"/>
    <w:rsid w:val="009C111A"/>
    <w:rsid w:val="009C148D"/>
    <w:rsid w:val="009C1E6B"/>
    <w:rsid w:val="009C2918"/>
    <w:rsid w:val="009C3088"/>
    <w:rsid w:val="009C3A49"/>
    <w:rsid w:val="009C3BFF"/>
    <w:rsid w:val="009C57C0"/>
    <w:rsid w:val="009C5DB7"/>
    <w:rsid w:val="009C6AEC"/>
    <w:rsid w:val="009C7330"/>
    <w:rsid w:val="009C74F6"/>
    <w:rsid w:val="009C79A8"/>
    <w:rsid w:val="009C7A19"/>
    <w:rsid w:val="009C7B19"/>
    <w:rsid w:val="009C7BDC"/>
    <w:rsid w:val="009D00A1"/>
    <w:rsid w:val="009D14BC"/>
    <w:rsid w:val="009D14C4"/>
    <w:rsid w:val="009D1795"/>
    <w:rsid w:val="009D1798"/>
    <w:rsid w:val="009D17C3"/>
    <w:rsid w:val="009D2039"/>
    <w:rsid w:val="009D2065"/>
    <w:rsid w:val="009D446E"/>
    <w:rsid w:val="009D4C59"/>
    <w:rsid w:val="009D5B30"/>
    <w:rsid w:val="009D628A"/>
    <w:rsid w:val="009D71B7"/>
    <w:rsid w:val="009D72CC"/>
    <w:rsid w:val="009D7600"/>
    <w:rsid w:val="009E093D"/>
    <w:rsid w:val="009E0DFB"/>
    <w:rsid w:val="009E19F6"/>
    <w:rsid w:val="009E1D0C"/>
    <w:rsid w:val="009E267A"/>
    <w:rsid w:val="009E3C65"/>
    <w:rsid w:val="009E3D1C"/>
    <w:rsid w:val="009E43D1"/>
    <w:rsid w:val="009E4507"/>
    <w:rsid w:val="009E663C"/>
    <w:rsid w:val="009E6751"/>
    <w:rsid w:val="009E6832"/>
    <w:rsid w:val="009E6964"/>
    <w:rsid w:val="009E6D16"/>
    <w:rsid w:val="009E7742"/>
    <w:rsid w:val="009F0492"/>
    <w:rsid w:val="009F08CD"/>
    <w:rsid w:val="009F0AFC"/>
    <w:rsid w:val="009F0B52"/>
    <w:rsid w:val="009F0E17"/>
    <w:rsid w:val="009F167C"/>
    <w:rsid w:val="009F255C"/>
    <w:rsid w:val="009F283E"/>
    <w:rsid w:val="009F2945"/>
    <w:rsid w:val="009F2994"/>
    <w:rsid w:val="009F2F64"/>
    <w:rsid w:val="009F4CAE"/>
    <w:rsid w:val="009F6174"/>
    <w:rsid w:val="009F697E"/>
    <w:rsid w:val="009F6CBB"/>
    <w:rsid w:val="00A016E5"/>
    <w:rsid w:val="00A01737"/>
    <w:rsid w:val="00A0271D"/>
    <w:rsid w:val="00A02C3D"/>
    <w:rsid w:val="00A036C6"/>
    <w:rsid w:val="00A0384D"/>
    <w:rsid w:val="00A0386E"/>
    <w:rsid w:val="00A0461A"/>
    <w:rsid w:val="00A048E3"/>
    <w:rsid w:val="00A04AEF"/>
    <w:rsid w:val="00A04B6C"/>
    <w:rsid w:val="00A06D6A"/>
    <w:rsid w:val="00A0761A"/>
    <w:rsid w:val="00A07EA6"/>
    <w:rsid w:val="00A10C16"/>
    <w:rsid w:val="00A111E3"/>
    <w:rsid w:val="00A113C5"/>
    <w:rsid w:val="00A122FE"/>
    <w:rsid w:val="00A1241F"/>
    <w:rsid w:val="00A13DD1"/>
    <w:rsid w:val="00A142F7"/>
    <w:rsid w:val="00A148F6"/>
    <w:rsid w:val="00A16087"/>
    <w:rsid w:val="00A166D5"/>
    <w:rsid w:val="00A17B44"/>
    <w:rsid w:val="00A202A7"/>
    <w:rsid w:val="00A20803"/>
    <w:rsid w:val="00A2087F"/>
    <w:rsid w:val="00A20EA8"/>
    <w:rsid w:val="00A21214"/>
    <w:rsid w:val="00A21615"/>
    <w:rsid w:val="00A21E17"/>
    <w:rsid w:val="00A21EB9"/>
    <w:rsid w:val="00A225B0"/>
    <w:rsid w:val="00A2267D"/>
    <w:rsid w:val="00A22901"/>
    <w:rsid w:val="00A22AF8"/>
    <w:rsid w:val="00A22CC5"/>
    <w:rsid w:val="00A22DCA"/>
    <w:rsid w:val="00A23286"/>
    <w:rsid w:val="00A23933"/>
    <w:rsid w:val="00A23A1E"/>
    <w:rsid w:val="00A23B64"/>
    <w:rsid w:val="00A251C1"/>
    <w:rsid w:val="00A2598D"/>
    <w:rsid w:val="00A259C4"/>
    <w:rsid w:val="00A25BC9"/>
    <w:rsid w:val="00A25E1A"/>
    <w:rsid w:val="00A25FC1"/>
    <w:rsid w:val="00A266FF"/>
    <w:rsid w:val="00A268C9"/>
    <w:rsid w:val="00A26924"/>
    <w:rsid w:val="00A26B82"/>
    <w:rsid w:val="00A27022"/>
    <w:rsid w:val="00A27D98"/>
    <w:rsid w:val="00A3186A"/>
    <w:rsid w:val="00A32A5F"/>
    <w:rsid w:val="00A331D6"/>
    <w:rsid w:val="00A33BF6"/>
    <w:rsid w:val="00A3401B"/>
    <w:rsid w:val="00A34158"/>
    <w:rsid w:val="00A34EF9"/>
    <w:rsid w:val="00A36066"/>
    <w:rsid w:val="00A36106"/>
    <w:rsid w:val="00A367E2"/>
    <w:rsid w:val="00A36C97"/>
    <w:rsid w:val="00A3708B"/>
    <w:rsid w:val="00A370EE"/>
    <w:rsid w:val="00A37D2F"/>
    <w:rsid w:val="00A407FA"/>
    <w:rsid w:val="00A412C5"/>
    <w:rsid w:val="00A4150A"/>
    <w:rsid w:val="00A41746"/>
    <w:rsid w:val="00A41C83"/>
    <w:rsid w:val="00A41E2B"/>
    <w:rsid w:val="00A41E3E"/>
    <w:rsid w:val="00A41E45"/>
    <w:rsid w:val="00A41F01"/>
    <w:rsid w:val="00A422DB"/>
    <w:rsid w:val="00A4231A"/>
    <w:rsid w:val="00A42488"/>
    <w:rsid w:val="00A424DC"/>
    <w:rsid w:val="00A42FA4"/>
    <w:rsid w:val="00A433EA"/>
    <w:rsid w:val="00A4360C"/>
    <w:rsid w:val="00A43646"/>
    <w:rsid w:val="00A43AFB"/>
    <w:rsid w:val="00A44726"/>
    <w:rsid w:val="00A447F9"/>
    <w:rsid w:val="00A4555F"/>
    <w:rsid w:val="00A45D6D"/>
    <w:rsid w:val="00A46103"/>
    <w:rsid w:val="00A46F3E"/>
    <w:rsid w:val="00A47B2B"/>
    <w:rsid w:val="00A47EDF"/>
    <w:rsid w:val="00A502E3"/>
    <w:rsid w:val="00A50339"/>
    <w:rsid w:val="00A50A9A"/>
    <w:rsid w:val="00A50E29"/>
    <w:rsid w:val="00A50EA6"/>
    <w:rsid w:val="00A5197B"/>
    <w:rsid w:val="00A51C83"/>
    <w:rsid w:val="00A529D8"/>
    <w:rsid w:val="00A53160"/>
    <w:rsid w:val="00A53563"/>
    <w:rsid w:val="00A5363E"/>
    <w:rsid w:val="00A53A86"/>
    <w:rsid w:val="00A5468B"/>
    <w:rsid w:val="00A54812"/>
    <w:rsid w:val="00A5592B"/>
    <w:rsid w:val="00A562DF"/>
    <w:rsid w:val="00A566FD"/>
    <w:rsid w:val="00A568A3"/>
    <w:rsid w:val="00A57116"/>
    <w:rsid w:val="00A5741C"/>
    <w:rsid w:val="00A601CD"/>
    <w:rsid w:val="00A611A0"/>
    <w:rsid w:val="00A625D1"/>
    <w:rsid w:val="00A6302A"/>
    <w:rsid w:val="00A6390B"/>
    <w:rsid w:val="00A65367"/>
    <w:rsid w:val="00A65E4B"/>
    <w:rsid w:val="00A66575"/>
    <w:rsid w:val="00A66B19"/>
    <w:rsid w:val="00A66EBA"/>
    <w:rsid w:val="00A6726D"/>
    <w:rsid w:val="00A67690"/>
    <w:rsid w:val="00A6778A"/>
    <w:rsid w:val="00A67AE4"/>
    <w:rsid w:val="00A7078D"/>
    <w:rsid w:val="00A70ECB"/>
    <w:rsid w:val="00A71B2C"/>
    <w:rsid w:val="00A72558"/>
    <w:rsid w:val="00A72F27"/>
    <w:rsid w:val="00A73314"/>
    <w:rsid w:val="00A735FD"/>
    <w:rsid w:val="00A747A1"/>
    <w:rsid w:val="00A74DCB"/>
    <w:rsid w:val="00A74E82"/>
    <w:rsid w:val="00A75A8A"/>
    <w:rsid w:val="00A75ADE"/>
    <w:rsid w:val="00A76331"/>
    <w:rsid w:val="00A763DF"/>
    <w:rsid w:val="00A76B34"/>
    <w:rsid w:val="00A7704A"/>
    <w:rsid w:val="00A771CB"/>
    <w:rsid w:val="00A77B51"/>
    <w:rsid w:val="00A77E08"/>
    <w:rsid w:val="00A817E8"/>
    <w:rsid w:val="00A818CF"/>
    <w:rsid w:val="00A82272"/>
    <w:rsid w:val="00A824C4"/>
    <w:rsid w:val="00A82F2D"/>
    <w:rsid w:val="00A84114"/>
    <w:rsid w:val="00A84CD7"/>
    <w:rsid w:val="00A85183"/>
    <w:rsid w:val="00A856FC"/>
    <w:rsid w:val="00A857B3"/>
    <w:rsid w:val="00A85B08"/>
    <w:rsid w:val="00A85ED8"/>
    <w:rsid w:val="00A86090"/>
    <w:rsid w:val="00A86CA9"/>
    <w:rsid w:val="00A86DCD"/>
    <w:rsid w:val="00A87226"/>
    <w:rsid w:val="00A87303"/>
    <w:rsid w:val="00A87469"/>
    <w:rsid w:val="00A8793B"/>
    <w:rsid w:val="00A90214"/>
    <w:rsid w:val="00A90375"/>
    <w:rsid w:val="00A90B60"/>
    <w:rsid w:val="00A912A5"/>
    <w:rsid w:val="00A914B5"/>
    <w:rsid w:val="00A91D72"/>
    <w:rsid w:val="00A92412"/>
    <w:rsid w:val="00A929E0"/>
    <w:rsid w:val="00A92C18"/>
    <w:rsid w:val="00A939BC"/>
    <w:rsid w:val="00A93B32"/>
    <w:rsid w:val="00A94DFB"/>
    <w:rsid w:val="00A94FFC"/>
    <w:rsid w:val="00A95106"/>
    <w:rsid w:val="00A97029"/>
    <w:rsid w:val="00A97094"/>
    <w:rsid w:val="00A9723F"/>
    <w:rsid w:val="00A9781E"/>
    <w:rsid w:val="00AA010F"/>
    <w:rsid w:val="00AA09C4"/>
    <w:rsid w:val="00AA0F16"/>
    <w:rsid w:val="00AA1B1D"/>
    <w:rsid w:val="00AA2285"/>
    <w:rsid w:val="00AA267E"/>
    <w:rsid w:val="00AA34EE"/>
    <w:rsid w:val="00AA39EE"/>
    <w:rsid w:val="00AA3FB9"/>
    <w:rsid w:val="00AA4955"/>
    <w:rsid w:val="00AA5194"/>
    <w:rsid w:val="00AA5264"/>
    <w:rsid w:val="00AA57D1"/>
    <w:rsid w:val="00AA5B0E"/>
    <w:rsid w:val="00AA5E85"/>
    <w:rsid w:val="00AA6F57"/>
    <w:rsid w:val="00AA734F"/>
    <w:rsid w:val="00AA7CF5"/>
    <w:rsid w:val="00AB065A"/>
    <w:rsid w:val="00AB1D61"/>
    <w:rsid w:val="00AB1F08"/>
    <w:rsid w:val="00AB23EB"/>
    <w:rsid w:val="00AB337D"/>
    <w:rsid w:val="00AB3DCA"/>
    <w:rsid w:val="00AB3E4C"/>
    <w:rsid w:val="00AB3E72"/>
    <w:rsid w:val="00AB4491"/>
    <w:rsid w:val="00AB554A"/>
    <w:rsid w:val="00AB5865"/>
    <w:rsid w:val="00AB644B"/>
    <w:rsid w:val="00AB6CE2"/>
    <w:rsid w:val="00AB78C3"/>
    <w:rsid w:val="00AC00D8"/>
    <w:rsid w:val="00AC08C0"/>
    <w:rsid w:val="00AC0F3B"/>
    <w:rsid w:val="00AC24A6"/>
    <w:rsid w:val="00AC251A"/>
    <w:rsid w:val="00AC2A8A"/>
    <w:rsid w:val="00AC3376"/>
    <w:rsid w:val="00AC47A4"/>
    <w:rsid w:val="00AC4A8F"/>
    <w:rsid w:val="00AC4EEB"/>
    <w:rsid w:val="00AC6A8F"/>
    <w:rsid w:val="00AC791A"/>
    <w:rsid w:val="00AC7B94"/>
    <w:rsid w:val="00AC7C1E"/>
    <w:rsid w:val="00AD0150"/>
    <w:rsid w:val="00AD0265"/>
    <w:rsid w:val="00AD148B"/>
    <w:rsid w:val="00AD21FE"/>
    <w:rsid w:val="00AD2306"/>
    <w:rsid w:val="00AD2349"/>
    <w:rsid w:val="00AD3663"/>
    <w:rsid w:val="00AD3A17"/>
    <w:rsid w:val="00AD3D89"/>
    <w:rsid w:val="00AD4159"/>
    <w:rsid w:val="00AD5462"/>
    <w:rsid w:val="00AD5B7B"/>
    <w:rsid w:val="00AD62E4"/>
    <w:rsid w:val="00AD68ED"/>
    <w:rsid w:val="00AD7A78"/>
    <w:rsid w:val="00AE116C"/>
    <w:rsid w:val="00AE34D6"/>
    <w:rsid w:val="00AE3554"/>
    <w:rsid w:val="00AE38F1"/>
    <w:rsid w:val="00AE3D86"/>
    <w:rsid w:val="00AE3F3A"/>
    <w:rsid w:val="00AE463B"/>
    <w:rsid w:val="00AE46BB"/>
    <w:rsid w:val="00AE4E7C"/>
    <w:rsid w:val="00AE6989"/>
    <w:rsid w:val="00AE716B"/>
    <w:rsid w:val="00AE716F"/>
    <w:rsid w:val="00AE759B"/>
    <w:rsid w:val="00AF0C1F"/>
    <w:rsid w:val="00AF11DA"/>
    <w:rsid w:val="00AF14D5"/>
    <w:rsid w:val="00AF24D7"/>
    <w:rsid w:val="00AF3BF2"/>
    <w:rsid w:val="00AF3EBA"/>
    <w:rsid w:val="00AF3EC1"/>
    <w:rsid w:val="00AF40BF"/>
    <w:rsid w:val="00AF4A1F"/>
    <w:rsid w:val="00AF4C75"/>
    <w:rsid w:val="00AF51C4"/>
    <w:rsid w:val="00AF56CE"/>
    <w:rsid w:val="00AF599B"/>
    <w:rsid w:val="00AF604E"/>
    <w:rsid w:val="00AF6E66"/>
    <w:rsid w:val="00AF75BB"/>
    <w:rsid w:val="00B0124D"/>
    <w:rsid w:val="00B01328"/>
    <w:rsid w:val="00B02436"/>
    <w:rsid w:val="00B024FB"/>
    <w:rsid w:val="00B02C11"/>
    <w:rsid w:val="00B0357C"/>
    <w:rsid w:val="00B037CC"/>
    <w:rsid w:val="00B04105"/>
    <w:rsid w:val="00B04181"/>
    <w:rsid w:val="00B04365"/>
    <w:rsid w:val="00B04681"/>
    <w:rsid w:val="00B04783"/>
    <w:rsid w:val="00B04AD9"/>
    <w:rsid w:val="00B04C96"/>
    <w:rsid w:val="00B050AE"/>
    <w:rsid w:val="00B05A08"/>
    <w:rsid w:val="00B05C0F"/>
    <w:rsid w:val="00B069E8"/>
    <w:rsid w:val="00B078DF"/>
    <w:rsid w:val="00B07A65"/>
    <w:rsid w:val="00B07B25"/>
    <w:rsid w:val="00B10405"/>
    <w:rsid w:val="00B1063E"/>
    <w:rsid w:val="00B111B9"/>
    <w:rsid w:val="00B1122E"/>
    <w:rsid w:val="00B1129B"/>
    <w:rsid w:val="00B11F4F"/>
    <w:rsid w:val="00B12D76"/>
    <w:rsid w:val="00B12E5E"/>
    <w:rsid w:val="00B1362E"/>
    <w:rsid w:val="00B13823"/>
    <w:rsid w:val="00B14226"/>
    <w:rsid w:val="00B14633"/>
    <w:rsid w:val="00B1498F"/>
    <w:rsid w:val="00B15059"/>
    <w:rsid w:val="00B15C36"/>
    <w:rsid w:val="00B1628C"/>
    <w:rsid w:val="00B16C0E"/>
    <w:rsid w:val="00B17AE7"/>
    <w:rsid w:val="00B20807"/>
    <w:rsid w:val="00B21112"/>
    <w:rsid w:val="00B2168B"/>
    <w:rsid w:val="00B218A8"/>
    <w:rsid w:val="00B218CA"/>
    <w:rsid w:val="00B21D17"/>
    <w:rsid w:val="00B224CC"/>
    <w:rsid w:val="00B225B7"/>
    <w:rsid w:val="00B2366F"/>
    <w:rsid w:val="00B236BE"/>
    <w:rsid w:val="00B23CC7"/>
    <w:rsid w:val="00B26B67"/>
    <w:rsid w:val="00B27605"/>
    <w:rsid w:val="00B31076"/>
    <w:rsid w:val="00B317AA"/>
    <w:rsid w:val="00B3229F"/>
    <w:rsid w:val="00B33498"/>
    <w:rsid w:val="00B342D7"/>
    <w:rsid w:val="00B34313"/>
    <w:rsid w:val="00B347AA"/>
    <w:rsid w:val="00B3497E"/>
    <w:rsid w:val="00B34B9F"/>
    <w:rsid w:val="00B35044"/>
    <w:rsid w:val="00B35870"/>
    <w:rsid w:val="00B35BAF"/>
    <w:rsid w:val="00B37484"/>
    <w:rsid w:val="00B379DC"/>
    <w:rsid w:val="00B37A5B"/>
    <w:rsid w:val="00B37FC2"/>
    <w:rsid w:val="00B403E7"/>
    <w:rsid w:val="00B4172B"/>
    <w:rsid w:val="00B41AA3"/>
    <w:rsid w:val="00B43D3A"/>
    <w:rsid w:val="00B43DA4"/>
    <w:rsid w:val="00B44522"/>
    <w:rsid w:val="00B4488E"/>
    <w:rsid w:val="00B44D30"/>
    <w:rsid w:val="00B45578"/>
    <w:rsid w:val="00B45FC2"/>
    <w:rsid w:val="00B46790"/>
    <w:rsid w:val="00B46FAA"/>
    <w:rsid w:val="00B47F7B"/>
    <w:rsid w:val="00B50075"/>
    <w:rsid w:val="00B50ED7"/>
    <w:rsid w:val="00B525BB"/>
    <w:rsid w:val="00B52D53"/>
    <w:rsid w:val="00B53AE9"/>
    <w:rsid w:val="00B54589"/>
    <w:rsid w:val="00B5473F"/>
    <w:rsid w:val="00B54AA5"/>
    <w:rsid w:val="00B555E1"/>
    <w:rsid w:val="00B55D9E"/>
    <w:rsid w:val="00B55E30"/>
    <w:rsid w:val="00B56648"/>
    <w:rsid w:val="00B56DB5"/>
    <w:rsid w:val="00B56E54"/>
    <w:rsid w:val="00B56EF6"/>
    <w:rsid w:val="00B570FD"/>
    <w:rsid w:val="00B57413"/>
    <w:rsid w:val="00B57509"/>
    <w:rsid w:val="00B57D5D"/>
    <w:rsid w:val="00B6024A"/>
    <w:rsid w:val="00B608F9"/>
    <w:rsid w:val="00B60DFF"/>
    <w:rsid w:val="00B616E7"/>
    <w:rsid w:val="00B61F49"/>
    <w:rsid w:val="00B62382"/>
    <w:rsid w:val="00B63552"/>
    <w:rsid w:val="00B63929"/>
    <w:rsid w:val="00B6405D"/>
    <w:rsid w:val="00B64526"/>
    <w:rsid w:val="00B70005"/>
    <w:rsid w:val="00B702A5"/>
    <w:rsid w:val="00B70872"/>
    <w:rsid w:val="00B70951"/>
    <w:rsid w:val="00B70CE0"/>
    <w:rsid w:val="00B70E5F"/>
    <w:rsid w:val="00B713CA"/>
    <w:rsid w:val="00B71942"/>
    <w:rsid w:val="00B72D52"/>
    <w:rsid w:val="00B73B84"/>
    <w:rsid w:val="00B7408A"/>
    <w:rsid w:val="00B740B0"/>
    <w:rsid w:val="00B74315"/>
    <w:rsid w:val="00B74FA3"/>
    <w:rsid w:val="00B753F5"/>
    <w:rsid w:val="00B75A5F"/>
    <w:rsid w:val="00B75B26"/>
    <w:rsid w:val="00B76F78"/>
    <w:rsid w:val="00B77234"/>
    <w:rsid w:val="00B772B4"/>
    <w:rsid w:val="00B77DC1"/>
    <w:rsid w:val="00B77F10"/>
    <w:rsid w:val="00B808B2"/>
    <w:rsid w:val="00B8090F"/>
    <w:rsid w:val="00B80C98"/>
    <w:rsid w:val="00B82295"/>
    <w:rsid w:val="00B82552"/>
    <w:rsid w:val="00B83D2C"/>
    <w:rsid w:val="00B85662"/>
    <w:rsid w:val="00B865F3"/>
    <w:rsid w:val="00B868AD"/>
    <w:rsid w:val="00B876A0"/>
    <w:rsid w:val="00B879CE"/>
    <w:rsid w:val="00B879D1"/>
    <w:rsid w:val="00B87EE8"/>
    <w:rsid w:val="00B9109F"/>
    <w:rsid w:val="00B9127D"/>
    <w:rsid w:val="00B922E0"/>
    <w:rsid w:val="00B929C6"/>
    <w:rsid w:val="00B92B17"/>
    <w:rsid w:val="00B934A7"/>
    <w:rsid w:val="00B9366A"/>
    <w:rsid w:val="00B9394F"/>
    <w:rsid w:val="00B93BDA"/>
    <w:rsid w:val="00B94F3D"/>
    <w:rsid w:val="00B956E8"/>
    <w:rsid w:val="00B95815"/>
    <w:rsid w:val="00B95876"/>
    <w:rsid w:val="00B96715"/>
    <w:rsid w:val="00B968AA"/>
    <w:rsid w:val="00B96D52"/>
    <w:rsid w:val="00B96ECF"/>
    <w:rsid w:val="00B9748B"/>
    <w:rsid w:val="00BA0CA4"/>
    <w:rsid w:val="00BA1E49"/>
    <w:rsid w:val="00BA1EAB"/>
    <w:rsid w:val="00BA2AD0"/>
    <w:rsid w:val="00BA3026"/>
    <w:rsid w:val="00BA304F"/>
    <w:rsid w:val="00BA3111"/>
    <w:rsid w:val="00BA32BC"/>
    <w:rsid w:val="00BA3787"/>
    <w:rsid w:val="00BA3894"/>
    <w:rsid w:val="00BA4252"/>
    <w:rsid w:val="00BA4FC4"/>
    <w:rsid w:val="00BA5019"/>
    <w:rsid w:val="00BA50B1"/>
    <w:rsid w:val="00BA5E3E"/>
    <w:rsid w:val="00BA607C"/>
    <w:rsid w:val="00BA7A33"/>
    <w:rsid w:val="00BA7BDE"/>
    <w:rsid w:val="00BA7CFC"/>
    <w:rsid w:val="00BB0C0C"/>
    <w:rsid w:val="00BB1335"/>
    <w:rsid w:val="00BB1D6E"/>
    <w:rsid w:val="00BB2FB9"/>
    <w:rsid w:val="00BB3BC5"/>
    <w:rsid w:val="00BB3E16"/>
    <w:rsid w:val="00BB4111"/>
    <w:rsid w:val="00BB4460"/>
    <w:rsid w:val="00BB4561"/>
    <w:rsid w:val="00BB4B67"/>
    <w:rsid w:val="00BB5C4F"/>
    <w:rsid w:val="00BB5C71"/>
    <w:rsid w:val="00BB61B9"/>
    <w:rsid w:val="00BB63BB"/>
    <w:rsid w:val="00BB724C"/>
    <w:rsid w:val="00BC00B6"/>
    <w:rsid w:val="00BC0BC9"/>
    <w:rsid w:val="00BC127B"/>
    <w:rsid w:val="00BC173E"/>
    <w:rsid w:val="00BC1DCC"/>
    <w:rsid w:val="00BC24E2"/>
    <w:rsid w:val="00BC31D1"/>
    <w:rsid w:val="00BC3642"/>
    <w:rsid w:val="00BC3E79"/>
    <w:rsid w:val="00BC421E"/>
    <w:rsid w:val="00BC4552"/>
    <w:rsid w:val="00BC487E"/>
    <w:rsid w:val="00BC4C60"/>
    <w:rsid w:val="00BC5462"/>
    <w:rsid w:val="00BC562E"/>
    <w:rsid w:val="00BC56F6"/>
    <w:rsid w:val="00BC5779"/>
    <w:rsid w:val="00BC6462"/>
    <w:rsid w:val="00BC6ACB"/>
    <w:rsid w:val="00BD0118"/>
    <w:rsid w:val="00BD011C"/>
    <w:rsid w:val="00BD023D"/>
    <w:rsid w:val="00BD2120"/>
    <w:rsid w:val="00BD2E6D"/>
    <w:rsid w:val="00BD3116"/>
    <w:rsid w:val="00BD3125"/>
    <w:rsid w:val="00BD3142"/>
    <w:rsid w:val="00BD36AE"/>
    <w:rsid w:val="00BD396F"/>
    <w:rsid w:val="00BD42D0"/>
    <w:rsid w:val="00BD4CC2"/>
    <w:rsid w:val="00BD4E82"/>
    <w:rsid w:val="00BD6B5C"/>
    <w:rsid w:val="00BD727D"/>
    <w:rsid w:val="00BD7B07"/>
    <w:rsid w:val="00BE134F"/>
    <w:rsid w:val="00BE18F4"/>
    <w:rsid w:val="00BE1CC7"/>
    <w:rsid w:val="00BE1DC6"/>
    <w:rsid w:val="00BE28E5"/>
    <w:rsid w:val="00BE2D6E"/>
    <w:rsid w:val="00BE2F90"/>
    <w:rsid w:val="00BE3193"/>
    <w:rsid w:val="00BE37BC"/>
    <w:rsid w:val="00BE3882"/>
    <w:rsid w:val="00BE3A93"/>
    <w:rsid w:val="00BE3B22"/>
    <w:rsid w:val="00BE3FF2"/>
    <w:rsid w:val="00BE4141"/>
    <w:rsid w:val="00BE443A"/>
    <w:rsid w:val="00BE504B"/>
    <w:rsid w:val="00BE537C"/>
    <w:rsid w:val="00BE545E"/>
    <w:rsid w:val="00BE5807"/>
    <w:rsid w:val="00BE5A49"/>
    <w:rsid w:val="00BE6BC3"/>
    <w:rsid w:val="00BE747F"/>
    <w:rsid w:val="00BE7C48"/>
    <w:rsid w:val="00BE7E2A"/>
    <w:rsid w:val="00BE7E41"/>
    <w:rsid w:val="00BF02B4"/>
    <w:rsid w:val="00BF0391"/>
    <w:rsid w:val="00BF06D3"/>
    <w:rsid w:val="00BF0D0B"/>
    <w:rsid w:val="00BF0D2A"/>
    <w:rsid w:val="00BF1B33"/>
    <w:rsid w:val="00BF2276"/>
    <w:rsid w:val="00BF2846"/>
    <w:rsid w:val="00BF455C"/>
    <w:rsid w:val="00BF4F96"/>
    <w:rsid w:val="00BF5581"/>
    <w:rsid w:val="00BF5918"/>
    <w:rsid w:val="00BF625D"/>
    <w:rsid w:val="00BF6D2C"/>
    <w:rsid w:val="00C0008A"/>
    <w:rsid w:val="00C00200"/>
    <w:rsid w:val="00C00825"/>
    <w:rsid w:val="00C00857"/>
    <w:rsid w:val="00C029DA"/>
    <w:rsid w:val="00C02ED6"/>
    <w:rsid w:val="00C04BF5"/>
    <w:rsid w:val="00C04FD8"/>
    <w:rsid w:val="00C051EB"/>
    <w:rsid w:val="00C05723"/>
    <w:rsid w:val="00C05D34"/>
    <w:rsid w:val="00C060D1"/>
    <w:rsid w:val="00C0637A"/>
    <w:rsid w:val="00C06EFB"/>
    <w:rsid w:val="00C07020"/>
    <w:rsid w:val="00C105C8"/>
    <w:rsid w:val="00C107A7"/>
    <w:rsid w:val="00C11499"/>
    <w:rsid w:val="00C12B55"/>
    <w:rsid w:val="00C144B3"/>
    <w:rsid w:val="00C14A1F"/>
    <w:rsid w:val="00C14D85"/>
    <w:rsid w:val="00C151CF"/>
    <w:rsid w:val="00C161BB"/>
    <w:rsid w:val="00C16854"/>
    <w:rsid w:val="00C168E0"/>
    <w:rsid w:val="00C177B1"/>
    <w:rsid w:val="00C17B21"/>
    <w:rsid w:val="00C17C1B"/>
    <w:rsid w:val="00C2072B"/>
    <w:rsid w:val="00C213E3"/>
    <w:rsid w:val="00C21622"/>
    <w:rsid w:val="00C2233E"/>
    <w:rsid w:val="00C2236C"/>
    <w:rsid w:val="00C22B6D"/>
    <w:rsid w:val="00C22EC2"/>
    <w:rsid w:val="00C2393D"/>
    <w:rsid w:val="00C23D98"/>
    <w:rsid w:val="00C24C4D"/>
    <w:rsid w:val="00C24E4F"/>
    <w:rsid w:val="00C25860"/>
    <w:rsid w:val="00C26C03"/>
    <w:rsid w:val="00C2763B"/>
    <w:rsid w:val="00C27E9C"/>
    <w:rsid w:val="00C3061A"/>
    <w:rsid w:val="00C30AFB"/>
    <w:rsid w:val="00C30EC4"/>
    <w:rsid w:val="00C31875"/>
    <w:rsid w:val="00C31F09"/>
    <w:rsid w:val="00C3223D"/>
    <w:rsid w:val="00C322F4"/>
    <w:rsid w:val="00C32DE7"/>
    <w:rsid w:val="00C3353F"/>
    <w:rsid w:val="00C33AFF"/>
    <w:rsid w:val="00C3401B"/>
    <w:rsid w:val="00C34125"/>
    <w:rsid w:val="00C34E5F"/>
    <w:rsid w:val="00C350A8"/>
    <w:rsid w:val="00C3515B"/>
    <w:rsid w:val="00C351B4"/>
    <w:rsid w:val="00C35D7A"/>
    <w:rsid w:val="00C35EFA"/>
    <w:rsid w:val="00C36389"/>
    <w:rsid w:val="00C365EC"/>
    <w:rsid w:val="00C36962"/>
    <w:rsid w:val="00C37490"/>
    <w:rsid w:val="00C4009D"/>
    <w:rsid w:val="00C409E9"/>
    <w:rsid w:val="00C41E47"/>
    <w:rsid w:val="00C426EA"/>
    <w:rsid w:val="00C42E79"/>
    <w:rsid w:val="00C42FB1"/>
    <w:rsid w:val="00C43556"/>
    <w:rsid w:val="00C43F09"/>
    <w:rsid w:val="00C43F7E"/>
    <w:rsid w:val="00C44A80"/>
    <w:rsid w:val="00C45091"/>
    <w:rsid w:val="00C450A6"/>
    <w:rsid w:val="00C45D67"/>
    <w:rsid w:val="00C45F43"/>
    <w:rsid w:val="00C465F7"/>
    <w:rsid w:val="00C46897"/>
    <w:rsid w:val="00C46F28"/>
    <w:rsid w:val="00C475AA"/>
    <w:rsid w:val="00C47D3A"/>
    <w:rsid w:val="00C50A17"/>
    <w:rsid w:val="00C51132"/>
    <w:rsid w:val="00C5229B"/>
    <w:rsid w:val="00C52EEF"/>
    <w:rsid w:val="00C544DC"/>
    <w:rsid w:val="00C549A7"/>
    <w:rsid w:val="00C552C0"/>
    <w:rsid w:val="00C555D8"/>
    <w:rsid w:val="00C558EA"/>
    <w:rsid w:val="00C5597E"/>
    <w:rsid w:val="00C56A03"/>
    <w:rsid w:val="00C56E73"/>
    <w:rsid w:val="00C5714F"/>
    <w:rsid w:val="00C57BDE"/>
    <w:rsid w:val="00C60249"/>
    <w:rsid w:val="00C603AD"/>
    <w:rsid w:val="00C61C42"/>
    <w:rsid w:val="00C6221C"/>
    <w:rsid w:val="00C62224"/>
    <w:rsid w:val="00C62FAE"/>
    <w:rsid w:val="00C6349A"/>
    <w:rsid w:val="00C6356D"/>
    <w:rsid w:val="00C63C8A"/>
    <w:rsid w:val="00C63FAB"/>
    <w:rsid w:val="00C64A15"/>
    <w:rsid w:val="00C64DC5"/>
    <w:rsid w:val="00C65E49"/>
    <w:rsid w:val="00C6737F"/>
    <w:rsid w:val="00C67B10"/>
    <w:rsid w:val="00C67EAE"/>
    <w:rsid w:val="00C70496"/>
    <w:rsid w:val="00C70D2D"/>
    <w:rsid w:val="00C72833"/>
    <w:rsid w:val="00C72BB0"/>
    <w:rsid w:val="00C7311F"/>
    <w:rsid w:val="00C732B9"/>
    <w:rsid w:val="00C733D2"/>
    <w:rsid w:val="00C7469A"/>
    <w:rsid w:val="00C75E90"/>
    <w:rsid w:val="00C75EDC"/>
    <w:rsid w:val="00C76B73"/>
    <w:rsid w:val="00C7735E"/>
    <w:rsid w:val="00C77470"/>
    <w:rsid w:val="00C776B3"/>
    <w:rsid w:val="00C77F04"/>
    <w:rsid w:val="00C8005A"/>
    <w:rsid w:val="00C80CBE"/>
    <w:rsid w:val="00C81417"/>
    <w:rsid w:val="00C814CF"/>
    <w:rsid w:val="00C81CEB"/>
    <w:rsid w:val="00C82176"/>
    <w:rsid w:val="00C82DCD"/>
    <w:rsid w:val="00C83C70"/>
    <w:rsid w:val="00C8451F"/>
    <w:rsid w:val="00C85278"/>
    <w:rsid w:val="00C858D1"/>
    <w:rsid w:val="00C8591C"/>
    <w:rsid w:val="00C867DF"/>
    <w:rsid w:val="00C86AF9"/>
    <w:rsid w:val="00C86F3D"/>
    <w:rsid w:val="00C87C22"/>
    <w:rsid w:val="00C87CC3"/>
    <w:rsid w:val="00C87DE8"/>
    <w:rsid w:val="00C87FD5"/>
    <w:rsid w:val="00C9115F"/>
    <w:rsid w:val="00C9166A"/>
    <w:rsid w:val="00C91F87"/>
    <w:rsid w:val="00C91FE0"/>
    <w:rsid w:val="00C92234"/>
    <w:rsid w:val="00C9265E"/>
    <w:rsid w:val="00C93194"/>
    <w:rsid w:val="00C93991"/>
    <w:rsid w:val="00C93F9C"/>
    <w:rsid w:val="00C940B1"/>
    <w:rsid w:val="00C94719"/>
    <w:rsid w:val="00C94830"/>
    <w:rsid w:val="00C954D2"/>
    <w:rsid w:val="00C95BA7"/>
    <w:rsid w:val="00C9612D"/>
    <w:rsid w:val="00C965C9"/>
    <w:rsid w:val="00C97047"/>
    <w:rsid w:val="00C97438"/>
    <w:rsid w:val="00C977D7"/>
    <w:rsid w:val="00CA1B85"/>
    <w:rsid w:val="00CA443F"/>
    <w:rsid w:val="00CA4977"/>
    <w:rsid w:val="00CA5437"/>
    <w:rsid w:val="00CA64D6"/>
    <w:rsid w:val="00CA79FD"/>
    <w:rsid w:val="00CB0206"/>
    <w:rsid w:val="00CB0451"/>
    <w:rsid w:val="00CB08A1"/>
    <w:rsid w:val="00CB08A2"/>
    <w:rsid w:val="00CB09DB"/>
    <w:rsid w:val="00CB0E08"/>
    <w:rsid w:val="00CB0FF8"/>
    <w:rsid w:val="00CB1323"/>
    <w:rsid w:val="00CB15E4"/>
    <w:rsid w:val="00CB1900"/>
    <w:rsid w:val="00CB286F"/>
    <w:rsid w:val="00CB387A"/>
    <w:rsid w:val="00CB4A75"/>
    <w:rsid w:val="00CB4C64"/>
    <w:rsid w:val="00CB5037"/>
    <w:rsid w:val="00CB594A"/>
    <w:rsid w:val="00CB6096"/>
    <w:rsid w:val="00CB6419"/>
    <w:rsid w:val="00CB72EA"/>
    <w:rsid w:val="00CB7B75"/>
    <w:rsid w:val="00CC0340"/>
    <w:rsid w:val="00CC045B"/>
    <w:rsid w:val="00CC0580"/>
    <w:rsid w:val="00CC0E05"/>
    <w:rsid w:val="00CC1793"/>
    <w:rsid w:val="00CC1D95"/>
    <w:rsid w:val="00CC25A7"/>
    <w:rsid w:val="00CC2CE7"/>
    <w:rsid w:val="00CC30E6"/>
    <w:rsid w:val="00CC3227"/>
    <w:rsid w:val="00CC417F"/>
    <w:rsid w:val="00CC4337"/>
    <w:rsid w:val="00CC440E"/>
    <w:rsid w:val="00CC45D8"/>
    <w:rsid w:val="00CC48E7"/>
    <w:rsid w:val="00CC5582"/>
    <w:rsid w:val="00CC55AF"/>
    <w:rsid w:val="00CC5C78"/>
    <w:rsid w:val="00CC62AE"/>
    <w:rsid w:val="00CC6837"/>
    <w:rsid w:val="00CD000F"/>
    <w:rsid w:val="00CD0381"/>
    <w:rsid w:val="00CD05F1"/>
    <w:rsid w:val="00CD133C"/>
    <w:rsid w:val="00CD1609"/>
    <w:rsid w:val="00CD1DD1"/>
    <w:rsid w:val="00CD2132"/>
    <w:rsid w:val="00CD255D"/>
    <w:rsid w:val="00CD2DCC"/>
    <w:rsid w:val="00CD2E35"/>
    <w:rsid w:val="00CD3B78"/>
    <w:rsid w:val="00CD3D0B"/>
    <w:rsid w:val="00CD3EB4"/>
    <w:rsid w:val="00CD450C"/>
    <w:rsid w:val="00CD4C57"/>
    <w:rsid w:val="00CD57ED"/>
    <w:rsid w:val="00CD58A5"/>
    <w:rsid w:val="00CD72B6"/>
    <w:rsid w:val="00CD7421"/>
    <w:rsid w:val="00CD7753"/>
    <w:rsid w:val="00CE055B"/>
    <w:rsid w:val="00CE12A3"/>
    <w:rsid w:val="00CE1927"/>
    <w:rsid w:val="00CE1A6A"/>
    <w:rsid w:val="00CE1F74"/>
    <w:rsid w:val="00CE294F"/>
    <w:rsid w:val="00CE4446"/>
    <w:rsid w:val="00CE4A5C"/>
    <w:rsid w:val="00CE4EB4"/>
    <w:rsid w:val="00CE5115"/>
    <w:rsid w:val="00CE5D31"/>
    <w:rsid w:val="00CE5E03"/>
    <w:rsid w:val="00CE6CC9"/>
    <w:rsid w:val="00CE73FC"/>
    <w:rsid w:val="00CE7903"/>
    <w:rsid w:val="00CE7918"/>
    <w:rsid w:val="00CE7F0E"/>
    <w:rsid w:val="00CF04CC"/>
    <w:rsid w:val="00CF05F5"/>
    <w:rsid w:val="00CF0744"/>
    <w:rsid w:val="00CF154A"/>
    <w:rsid w:val="00CF1807"/>
    <w:rsid w:val="00CF2116"/>
    <w:rsid w:val="00CF2320"/>
    <w:rsid w:val="00CF23A4"/>
    <w:rsid w:val="00CF3D82"/>
    <w:rsid w:val="00CF400F"/>
    <w:rsid w:val="00CF58A8"/>
    <w:rsid w:val="00CF5CD9"/>
    <w:rsid w:val="00CF5E03"/>
    <w:rsid w:val="00CF62FC"/>
    <w:rsid w:val="00CF65A9"/>
    <w:rsid w:val="00CF6F93"/>
    <w:rsid w:val="00CF7316"/>
    <w:rsid w:val="00CF747E"/>
    <w:rsid w:val="00D006AD"/>
    <w:rsid w:val="00D00CB1"/>
    <w:rsid w:val="00D01DC6"/>
    <w:rsid w:val="00D01F55"/>
    <w:rsid w:val="00D04A4A"/>
    <w:rsid w:val="00D05AAB"/>
    <w:rsid w:val="00D05D4A"/>
    <w:rsid w:val="00D06CB9"/>
    <w:rsid w:val="00D07FF8"/>
    <w:rsid w:val="00D10774"/>
    <w:rsid w:val="00D10853"/>
    <w:rsid w:val="00D10924"/>
    <w:rsid w:val="00D1107B"/>
    <w:rsid w:val="00D1213F"/>
    <w:rsid w:val="00D121D5"/>
    <w:rsid w:val="00D12208"/>
    <w:rsid w:val="00D1247D"/>
    <w:rsid w:val="00D12752"/>
    <w:rsid w:val="00D140B1"/>
    <w:rsid w:val="00D14308"/>
    <w:rsid w:val="00D1444F"/>
    <w:rsid w:val="00D14588"/>
    <w:rsid w:val="00D14CCD"/>
    <w:rsid w:val="00D14FB9"/>
    <w:rsid w:val="00D15220"/>
    <w:rsid w:val="00D15924"/>
    <w:rsid w:val="00D1733D"/>
    <w:rsid w:val="00D1754B"/>
    <w:rsid w:val="00D17799"/>
    <w:rsid w:val="00D17894"/>
    <w:rsid w:val="00D17CCA"/>
    <w:rsid w:val="00D200B5"/>
    <w:rsid w:val="00D209C5"/>
    <w:rsid w:val="00D20D60"/>
    <w:rsid w:val="00D21510"/>
    <w:rsid w:val="00D21684"/>
    <w:rsid w:val="00D21CB5"/>
    <w:rsid w:val="00D222E6"/>
    <w:rsid w:val="00D2316C"/>
    <w:rsid w:val="00D23221"/>
    <w:rsid w:val="00D2331A"/>
    <w:rsid w:val="00D234BE"/>
    <w:rsid w:val="00D234F5"/>
    <w:rsid w:val="00D23683"/>
    <w:rsid w:val="00D24140"/>
    <w:rsid w:val="00D244B2"/>
    <w:rsid w:val="00D25854"/>
    <w:rsid w:val="00D25FFB"/>
    <w:rsid w:val="00D273DA"/>
    <w:rsid w:val="00D27665"/>
    <w:rsid w:val="00D301EF"/>
    <w:rsid w:val="00D308AC"/>
    <w:rsid w:val="00D308B8"/>
    <w:rsid w:val="00D30922"/>
    <w:rsid w:val="00D30A73"/>
    <w:rsid w:val="00D30A7B"/>
    <w:rsid w:val="00D310AB"/>
    <w:rsid w:val="00D31888"/>
    <w:rsid w:val="00D33069"/>
    <w:rsid w:val="00D33196"/>
    <w:rsid w:val="00D331D8"/>
    <w:rsid w:val="00D335E9"/>
    <w:rsid w:val="00D33904"/>
    <w:rsid w:val="00D33A06"/>
    <w:rsid w:val="00D33D2E"/>
    <w:rsid w:val="00D349A1"/>
    <w:rsid w:val="00D34F2E"/>
    <w:rsid w:val="00D35406"/>
    <w:rsid w:val="00D36377"/>
    <w:rsid w:val="00D36B10"/>
    <w:rsid w:val="00D4060B"/>
    <w:rsid w:val="00D415DE"/>
    <w:rsid w:val="00D41F1D"/>
    <w:rsid w:val="00D427FD"/>
    <w:rsid w:val="00D4312D"/>
    <w:rsid w:val="00D43175"/>
    <w:rsid w:val="00D4373A"/>
    <w:rsid w:val="00D45B1E"/>
    <w:rsid w:val="00D46B65"/>
    <w:rsid w:val="00D50F81"/>
    <w:rsid w:val="00D510F9"/>
    <w:rsid w:val="00D51B5B"/>
    <w:rsid w:val="00D51C98"/>
    <w:rsid w:val="00D51DB2"/>
    <w:rsid w:val="00D520DB"/>
    <w:rsid w:val="00D52977"/>
    <w:rsid w:val="00D52A4A"/>
    <w:rsid w:val="00D52EEF"/>
    <w:rsid w:val="00D52F6D"/>
    <w:rsid w:val="00D53B16"/>
    <w:rsid w:val="00D53B3C"/>
    <w:rsid w:val="00D54234"/>
    <w:rsid w:val="00D55B00"/>
    <w:rsid w:val="00D576DE"/>
    <w:rsid w:val="00D60546"/>
    <w:rsid w:val="00D60CA1"/>
    <w:rsid w:val="00D60DF3"/>
    <w:rsid w:val="00D614FF"/>
    <w:rsid w:val="00D61D3E"/>
    <w:rsid w:val="00D61FB4"/>
    <w:rsid w:val="00D62362"/>
    <w:rsid w:val="00D62BF9"/>
    <w:rsid w:val="00D630FD"/>
    <w:rsid w:val="00D635B1"/>
    <w:rsid w:val="00D63641"/>
    <w:rsid w:val="00D64582"/>
    <w:rsid w:val="00D64902"/>
    <w:rsid w:val="00D653DF"/>
    <w:rsid w:val="00D66828"/>
    <w:rsid w:val="00D701EB"/>
    <w:rsid w:val="00D706F4"/>
    <w:rsid w:val="00D70C70"/>
    <w:rsid w:val="00D71454"/>
    <w:rsid w:val="00D71E43"/>
    <w:rsid w:val="00D72696"/>
    <w:rsid w:val="00D72C49"/>
    <w:rsid w:val="00D73B8A"/>
    <w:rsid w:val="00D73FE1"/>
    <w:rsid w:val="00D74092"/>
    <w:rsid w:val="00D7684A"/>
    <w:rsid w:val="00D802F8"/>
    <w:rsid w:val="00D80ADB"/>
    <w:rsid w:val="00D82011"/>
    <w:rsid w:val="00D8244C"/>
    <w:rsid w:val="00D826D8"/>
    <w:rsid w:val="00D831E7"/>
    <w:rsid w:val="00D8609B"/>
    <w:rsid w:val="00D8614F"/>
    <w:rsid w:val="00D863E3"/>
    <w:rsid w:val="00D86581"/>
    <w:rsid w:val="00D870E5"/>
    <w:rsid w:val="00D87E0A"/>
    <w:rsid w:val="00D90289"/>
    <w:rsid w:val="00D9032C"/>
    <w:rsid w:val="00D90ABE"/>
    <w:rsid w:val="00D90B06"/>
    <w:rsid w:val="00D9132B"/>
    <w:rsid w:val="00D91BCB"/>
    <w:rsid w:val="00D91F5C"/>
    <w:rsid w:val="00D92276"/>
    <w:rsid w:val="00D92297"/>
    <w:rsid w:val="00D925E9"/>
    <w:rsid w:val="00D93075"/>
    <w:rsid w:val="00D9474B"/>
    <w:rsid w:val="00D952C4"/>
    <w:rsid w:val="00D955A3"/>
    <w:rsid w:val="00D958E1"/>
    <w:rsid w:val="00D9597E"/>
    <w:rsid w:val="00D962F7"/>
    <w:rsid w:val="00D9692D"/>
    <w:rsid w:val="00D96A3C"/>
    <w:rsid w:val="00D96BD9"/>
    <w:rsid w:val="00D9766A"/>
    <w:rsid w:val="00D97843"/>
    <w:rsid w:val="00D97D8A"/>
    <w:rsid w:val="00DA0C15"/>
    <w:rsid w:val="00DA12BE"/>
    <w:rsid w:val="00DA133C"/>
    <w:rsid w:val="00DA1486"/>
    <w:rsid w:val="00DA1756"/>
    <w:rsid w:val="00DA1980"/>
    <w:rsid w:val="00DA1A77"/>
    <w:rsid w:val="00DA229D"/>
    <w:rsid w:val="00DA2382"/>
    <w:rsid w:val="00DA3305"/>
    <w:rsid w:val="00DA420B"/>
    <w:rsid w:val="00DA4A1D"/>
    <w:rsid w:val="00DA5075"/>
    <w:rsid w:val="00DA5E60"/>
    <w:rsid w:val="00DA6390"/>
    <w:rsid w:val="00DA68A4"/>
    <w:rsid w:val="00DA7A32"/>
    <w:rsid w:val="00DA7D30"/>
    <w:rsid w:val="00DA7D9C"/>
    <w:rsid w:val="00DA7FEF"/>
    <w:rsid w:val="00DB0189"/>
    <w:rsid w:val="00DB0C4A"/>
    <w:rsid w:val="00DB0F73"/>
    <w:rsid w:val="00DB1222"/>
    <w:rsid w:val="00DB13DE"/>
    <w:rsid w:val="00DB22A8"/>
    <w:rsid w:val="00DB2F5E"/>
    <w:rsid w:val="00DB35B7"/>
    <w:rsid w:val="00DB3F21"/>
    <w:rsid w:val="00DB4213"/>
    <w:rsid w:val="00DB49D9"/>
    <w:rsid w:val="00DB4C0F"/>
    <w:rsid w:val="00DB6FD2"/>
    <w:rsid w:val="00DB70AA"/>
    <w:rsid w:val="00DB760E"/>
    <w:rsid w:val="00DB7C20"/>
    <w:rsid w:val="00DB7E20"/>
    <w:rsid w:val="00DB7E58"/>
    <w:rsid w:val="00DC3B4E"/>
    <w:rsid w:val="00DC449D"/>
    <w:rsid w:val="00DC536C"/>
    <w:rsid w:val="00DC58E6"/>
    <w:rsid w:val="00DC59A9"/>
    <w:rsid w:val="00DC5A4E"/>
    <w:rsid w:val="00DC6222"/>
    <w:rsid w:val="00DC6881"/>
    <w:rsid w:val="00DC6AB4"/>
    <w:rsid w:val="00DC6D8D"/>
    <w:rsid w:val="00DC6E5A"/>
    <w:rsid w:val="00DC77E4"/>
    <w:rsid w:val="00DD0258"/>
    <w:rsid w:val="00DD0515"/>
    <w:rsid w:val="00DD0FE8"/>
    <w:rsid w:val="00DD12DF"/>
    <w:rsid w:val="00DD14F1"/>
    <w:rsid w:val="00DD1AFF"/>
    <w:rsid w:val="00DD1B71"/>
    <w:rsid w:val="00DD36CF"/>
    <w:rsid w:val="00DD378B"/>
    <w:rsid w:val="00DD37E7"/>
    <w:rsid w:val="00DD3A4B"/>
    <w:rsid w:val="00DD437F"/>
    <w:rsid w:val="00DD4B9F"/>
    <w:rsid w:val="00DD4FE7"/>
    <w:rsid w:val="00DD6261"/>
    <w:rsid w:val="00DD64BC"/>
    <w:rsid w:val="00DD725C"/>
    <w:rsid w:val="00DD7BAB"/>
    <w:rsid w:val="00DE10ED"/>
    <w:rsid w:val="00DE2403"/>
    <w:rsid w:val="00DE2A5B"/>
    <w:rsid w:val="00DE3AFF"/>
    <w:rsid w:val="00DE3C04"/>
    <w:rsid w:val="00DE4646"/>
    <w:rsid w:val="00DE4B73"/>
    <w:rsid w:val="00DE50BC"/>
    <w:rsid w:val="00DE50ED"/>
    <w:rsid w:val="00DE5375"/>
    <w:rsid w:val="00DE5B3B"/>
    <w:rsid w:val="00DE6192"/>
    <w:rsid w:val="00DE63E8"/>
    <w:rsid w:val="00DE643A"/>
    <w:rsid w:val="00DE6EB2"/>
    <w:rsid w:val="00DE7154"/>
    <w:rsid w:val="00DE7299"/>
    <w:rsid w:val="00DE7568"/>
    <w:rsid w:val="00DE762F"/>
    <w:rsid w:val="00DE7F6C"/>
    <w:rsid w:val="00DF1EEC"/>
    <w:rsid w:val="00DF2688"/>
    <w:rsid w:val="00DF2C99"/>
    <w:rsid w:val="00DF3DB7"/>
    <w:rsid w:val="00DF4E1E"/>
    <w:rsid w:val="00DF61FD"/>
    <w:rsid w:val="00DF63F8"/>
    <w:rsid w:val="00DF6837"/>
    <w:rsid w:val="00DF68D5"/>
    <w:rsid w:val="00DF6978"/>
    <w:rsid w:val="00DF6C61"/>
    <w:rsid w:val="00E003B1"/>
    <w:rsid w:val="00E005BD"/>
    <w:rsid w:val="00E00898"/>
    <w:rsid w:val="00E008F1"/>
    <w:rsid w:val="00E00A0B"/>
    <w:rsid w:val="00E00A9B"/>
    <w:rsid w:val="00E01E8C"/>
    <w:rsid w:val="00E01F00"/>
    <w:rsid w:val="00E01FB8"/>
    <w:rsid w:val="00E02243"/>
    <w:rsid w:val="00E0226E"/>
    <w:rsid w:val="00E02303"/>
    <w:rsid w:val="00E02458"/>
    <w:rsid w:val="00E029A0"/>
    <w:rsid w:val="00E031FD"/>
    <w:rsid w:val="00E032F1"/>
    <w:rsid w:val="00E035CE"/>
    <w:rsid w:val="00E03D3A"/>
    <w:rsid w:val="00E04207"/>
    <w:rsid w:val="00E043E0"/>
    <w:rsid w:val="00E0450D"/>
    <w:rsid w:val="00E050E5"/>
    <w:rsid w:val="00E06236"/>
    <w:rsid w:val="00E06DB2"/>
    <w:rsid w:val="00E07399"/>
    <w:rsid w:val="00E07D22"/>
    <w:rsid w:val="00E11AEA"/>
    <w:rsid w:val="00E127B5"/>
    <w:rsid w:val="00E15BCB"/>
    <w:rsid w:val="00E17A69"/>
    <w:rsid w:val="00E23157"/>
    <w:rsid w:val="00E235E5"/>
    <w:rsid w:val="00E23607"/>
    <w:rsid w:val="00E2425D"/>
    <w:rsid w:val="00E245D6"/>
    <w:rsid w:val="00E248BA"/>
    <w:rsid w:val="00E25827"/>
    <w:rsid w:val="00E259F5"/>
    <w:rsid w:val="00E25A7C"/>
    <w:rsid w:val="00E25CC7"/>
    <w:rsid w:val="00E2663F"/>
    <w:rsid w:val="00E27088"/>
    <w:rsid w:val="00E31241"/>
    <w:rsid w:val="00E3172D"/>
    <w:rsid w:val="00E31EC5"/>
    <w:rsid w:val="00E322DE"/>
    <w:rsid w:val="00E3248B"/>
    <w:rsid w:val="00E32B0B"/>
    <w:rsid w:val="00E32D6C"/>
    <w:rsid w:val="00E32E7E"/>
    <w:rsid w:val="00E3378E"/>
    <w:rsid w:val="00E337BF"/>
    <w:rsid w:val="00E33BB9"/>
    <w:rsid w:val="00E3427C"/>
    <w:rsid w:val="00E34458"/>
    <w:rsid w:val="00E34792"/>
    <w:rsid w:val="00E34F78"/>
    <w:rsid w:val="00E358EF"/>
    <w:rsid w:val="00E35B3C"/>
    <w:rsid w:val="00E35EDE"/>
    <w:rsid w:val="00E361B2"/>
    <w:rsid w:val="00E36E10"/>
    <w:rsid w:val="00E370A8"/>
    <w:rsid w:val="00E377BD"/>
    <w:rsid w:val="00E37900"/>
    <w:rsid w:val="00E37AF7"/>
    <w:rsid w:val="00E406AD"/>
    <w:rsid w:val="00E41043"/>
    <w:rsid w:val="00E417AA"/>
    <w:rsid w:val="00E42B8F"/>
    <w:rsid w:val="00E42D75"/>
    <w:rsid w:val="00E43298"/>
    <w:rsid w:val="00E436EB"/>
    <w:rsid w:val="00E43FFF"/>
    <w:rsid w:val="00E445AC"/>
    <w:rsid w:val="00E45151"/>
    <w:rsid w:val="00E45996"/>
    <w:rsid w:val="00E45CC6"/>
    <w:rsid w:val="00E464A2"/>
    <w:rsid w:val="00E46EFC"/>
    <w:rsid w:val="00E4788A"/>
    <w:rsid w:val="00E4794E"/>
    <w:rsid w:val="00E47B51"/>
    <w:rsid w:val="00E500D8"/>
    <w:rsid w:val="00E508B9"/>
    <w:rsid w:val="00E50C56"/>
    <w:rsid w:val="00E50C87"/>
    <w:rsid w:val="00E51439"/>
    <w:rsid w:val="00E51A5E"/>
    <w:rsid w:val="00E51AB2"/>
    <w:rsid w:val="00E51D31"/>
    <w:rsid w:val="00E51F9A"/>
    <w:rsid w:val="00E523D7"/>
    <w:rsid w:val="00E52C99"/>
    <w:rsid w:val="00E52C9D"/>
    <w:rsid w:val="00E537A8"/>
    <w:rsid w:val="00E5383E"/>
    <w:rsid w:val="00E53EC9"/>
    <w:rsid w:val="00E55840"/>
    <w:rsid w:val="00E559C9"/>
    <w:rsid w:val="00E572FF"/>
    <w:rsid w:val="00E57608"/>
    <w:rsid w:val="00E577FA"/>
    <w:rsid w:val="00E6036B"/>
    <w:rsid w:val="00E6058F"/>
    <w:rsid w:val="00E60BF2"/>
    <w:rsid w:val="00E62830"/>
    <w:rsid w:val="00E632F3"/>
    <w:rsid w:val="00E63BD8"/>
    <w:rsid w:val="00E6447A"/>
    <w:rsid w:val="00E64B27"/>
    <w:rsid w:val="00E64F40"/>
    <w:rsid w:val="00E651C9"/>
    <w:rsid w:val="00E65C5A"/>
    <w:rsid w:val="00E660C1"/>
    <w:rsid w:val="00E66289"/>
    <w:rsid w:val="00E66D8C"/>
    <w:rsid w:val="00E6757D"/>
    <w:rsid w:val="00E67F99"/>
    <w:rsid w:val="00E70567"/>
    <w:rsid w:val="00E708AF"/>
    <w:rsid w:val="00E70ABC"/>
    <w:rsid w:val="00E713BA"/>
    <w:rsid w:val="00E725B4"/>
    <w:rsid w:val="00E7331D"/>
    <w:rsid w:val="00E76849"/>
    <w:rsid w:val="00E77036"/>
    <w:rsid w:val="00E77E79"/>
    <w:rsid w:val="00E80234"/>
    <w:rsid w:val="00E80A11"/>
    <w:rsid w:val="00E80DE4"/>
    <w:rsid w:val="00E80E9C"/>
    <w:rsid w:val="00E80F59"/>
    <w:rsid w:val="00E81549"/>
    <w:rsid w:val="00E81BF9"/>
    <w:rsid w:val="00E81ECE"/>
    <w:rsid w:val="00E82560"/>
    <w:rsid w:val="00E82746"/>
    <w:rsid w:val="00E82C18"/>
    <w:rsid w:val="00E82CAC"/>
    <w:rsid w:val="00E83619"/>
    <w:rsid w:val="00E83B38"/>
    <w:rsid w:val="00E83F0A"/>
    <w:rsid w:val="00E84713"/>
    <w:rsid w:val="00E848BB"/>
    <w:rsid w:val="00E85199"/>
    <w:rsid w:val="00E851FC"/>
    <w:rsid w:val="00E86DE9"/>
    <w:rsid w:val="00E8717E"/>
    <w:rsid w:val="00E87F87"/>
    <w:rsid w:val="00E9090F"/>
    <w:rsid w:val="00E90EE4"/>
    <w:rsid w:val="00E913B0"/>
    <w:rsid w:val="00E91BBC"/>
    <w:rsid w:val="00E91C26"/>
    <w:rsid w:val="00E91F36"/>
    <w:rsid w:val="00E92162"/>
    <w:rsid w:val="00E92B18"/>
    <w:rsid w:val="00E92E9D"/>
    <w:rsid w:val="00E95AB3"/>
    <w:rsid w:val="00E95E1D"/>
    <w:rsid w:val="00E96B77"/>
    <w:rsid w:val="00E973F6"/>
    <w:rsid w:val="00E9774E"/>
    <w:rsid w:val="00E97DA9"/>
    <w:rsid w:val="00EA0979"/>
    <w:rsid w:val="00EA1B49"/>
    <w:rsid w:val="00EA1E78"/>
    <w:rsid w:val="00EA2143"/>
    <w:rsid w:val="00EA31D8"/>
    <w:rsid w:val="00EA34B1"/>
    <w:rsid w:val="00EA3B76"/>
    <w:rsid w:val="00EA4B56"/>
    <w:rsid w:val="00EA4C9C"/>
    <w:rsid w:val="00EA4FEA"/>
    <w:rsid w:val="00EA5B34"/>
    <w:rsid w:val="00EA5C64"/>
    <w:rsid w:val="00EA6155"/>
    <w:rsid w:val="00EA7BA5"/>
    <w:rsid w:val="00EB051D"/>
    <w:rsid w:val="00EB0983"/>
    <w:rsid w:val="00EB0EDD"/>
    <w:rsid w:val="00EB14D6"/>
    <w:rsid w:val="00EB1E78"/>
    <w:rsid w:val="00EB2847"/>
    <w:rsid w:val="00EB4339"/>
    <w:rsid w:val="00EB455A"/>
    <w:rsid w:val="00EB4A98"/>
    <w:rsid w:val="00EB4F0A"/>
    <w:rsid w:val="00EB5021"/>
    <w:rsid w:val="00EB569F"/>
    <w:rsid w:val="00EB5905"/>
    <w:rsid w:val="00EB5DBD"/>
    <w:rsid w:val="00EB63B6"/>
    <w:rsid w:val="00EB6475"/>
    <w:rsid w:val="00EB65DA"/>
    <w:rsid w:val="00EB6B88"/>
    <w:rsid w:val="00EB721E"/>
    <w:rsid w:val="00EB72CB"/>
    <w:rsid w:val="00EC006D"/>
    <w:rsid w:val="00EC0A8F"/>
    <w:rsid w:val="00EC109F"/>
    <w:rsid w:val="00EC1282"/>
    <w:rsid w:val="00EC22CD"/>
    <w:rsid w:val="00EC2500"/>
    <w:rsid w:val="00EC27A3"/>
    <w:rsid w:val="00EC294F"/>
    <w:rsid w:val="00EC2EAC"/>
    <w:rsid w:val="00EC3C20"/>
    <w:rsid w:val="00EC484A"/>
    <w:rsid w:val="00EC4E1B"/>
    <w:rsid w:val="00EC4F6D"/>
    <w:rsid w:val="00EC52D8"/>
    <w:rsid w:val="00EC5708"/>
    <w:rsid w:val="00EC5953"/>
    <w:rsid w:val="00EC5AAE"/>
    <w:rsid w:val="00EC5B34"/>
    <w:rsid w:val="00EC5D7B"/>
    <w:rsid w:val="00EC6168"/>
    <w:rsid w:val="00EC62E6"/>
    <w:rsid w:val="00EC692F"/>
    <w:rsid w:val="00EC6EFB"/>
    <w:rsid w:val="00ED042A"/>
    <w:rsid w:val="00ED0A55"/>
    <w:rsid w:val="00ED17FE"/>
    <w:rsid w:val="00ED5BCD"/>
    <w:rsid w:val="00ED63A2"/>
    <w:rsid w:val="00ED647D"/>
    <w:rsid w:val="00ED64A6"/>
    <w:rsid w:val="00ED6747"/>
    <w:rsid w:val="00ED6CA9"/>
    <w:rsid w:val="00ED6F9B"/>
    <w:rsid w:val="00ED7AF2"/>
    <w:rsid w:val="00ED7FA4"/>
    <w:rsid w:val="00EE02B1"/>
    <w:rsid w:val="00EE1C2F"/>
    <w:rsid w:val="00EE1E38"/>
    <w:rsid w:val="00EE21AF"/>
    <w:rsid w:val="00EE286D"/>
    <w:rsid w:val="00EE28DF"/>
    <w:rsid w:val="00EE2D5F"/>
    <w:rsid w:val="00EE51BE"/>
    <w:rsid w:val="00EE5DF4"/>
    <w:rsid w:val="00EE6477"/>
    <w:rsid w:val="00EE6976"/>
    <w:rsid w:val="00EF01F9"/>
    <w:rsid w:val="00EF0A95"/>
    <w:rsid w:val="00EF0BAA"/>
    <w:rsid w:val="00EF1756"/>
    <w:rsid w:val="00EF1F29"/>
    <w:rsid w:val="00EF282C"/>
    <w:rsid w:val="00EF2F89"/>
    <w:rsid w:val="00EF3587"/>
    <w:rsid w:val="00EF3648"/>
    <w:rsid w:val="00EF3AD3"/>
    <w:rsid w:val="00EF3FCF"/>
    <w:rsid w:val="00EF4D37"/>
    <w:rsid w:val="00EF60FD"/>
    <w:rsid w:val="00EF6885"/>
    <w:rsid w:val="00EF68DF"/>
    <w:rsid w:val="00EF698F"/>
    <w:rsid w:val="00EF6F80"/>
    <w:rsid w:val="00EF71A1"/>
    <w:rsid w:val="00EF7394"/>
    <w:rsid w:val="00EF74D5"/>
    <w:rsid w:val="00EF7C6A"/>
    <w:rsid w:val="00EF7D25"/>
    <w:rsid w:val="00F01793"/>
    <w:rsid w:val="00F01D57"/>
    <w:rsid w:val="00F034E4"/>
    <w:rsid w:val="00F0356E"/>
    <w:rsid w:val="00F03868"/>
    <w:rsid w:val="00F0392F"/>
    <w:rsid w:val="00F03D8D"/>
    <w:rsid w:val="00F050FD"/>
    <w:rsid w:val="00F054BE"/>
    <w:rsid w:val="00F056AA"/>
    <w:rsid w:val="00F06837"/>
    <w:rsid w:val="00F068FA"/>
    <w:rsid w:val="00F11B3B"/>
    <w:rsid w:val="00F11F7A"/>
    <w:rsid w:val="00F128E6"/>
    <w:rsid w:val="00F12BA6"/>
    <w:rsid w:val="00F12FF6"/>
    <w:rsid w:val="00F137D4"/>
    <w:rsid w:val="00F139BB"/>
    <w:rsid w:val="00F14406"/>
    <w:rsid w:val="00F15D1E"/>
    <w:rsid w:val="00F16CEB"/>
    <w:rsid w:val="00F173EC"/>
    <w:rsid w:val="00F1775D"/>
    <w:rsid w:val="00F178BC"/>
    <w:rsid w:val="00F17B43"/>
    <w:rsid w:val="00F20245"/>
    <w:rsid w:val="00F209A8"/>
    <w:rsid w:val="00F20E0D"/>
    <w:rsid w:val="00F20FF3"/>
    <w:rsid w:val="00F21792"/>
    <w:rsid w:val="00F21C8B"/>
    <w:rsid w:val="00F22AF6"/>
    <w:rsid w:val="00F236F3"/>
    <w:rsid w:val="00F23E15"/>
    <w:rsid w:val="00F242A5"/>
    <w:rsid w:val="00F250FB"/>
    <w:rsid w:val="00F26177"/>
    <w:rsid w:val="00F27535"/>
    <w:rsid w:val="00F30183"/>
    <w:rsid w:val="00F303D3"/>
    <w:rsid w:val="00F31A94"/>
    <w:rsid w:val="00F33A89"/>
    <w:rsid w:val="00F33C71"/>
    <w:rsid w:val="00F34160"/>
    <w:rsid w:val="00F347C6"/>
    <w:rsid w:val="00F34A52"/>
    <w:rsid w:val="00F35128"/>
    <w:rsid w:val="00F356C9"/>
    <w:rsid w:val="00F35A4F"/>
    <w:rsid w:val="00F35F0F"/>
    <w:rsid w:val="00F36B5C"/>
    <w:rsid w:val="00F36DD5"/>
    <w:rsid w:val="00F370CB"/>
    <w:rsid w:val="00F37FD1"/>
    <w:rsid w:val="00F40697"/>
    <w:rsid w:val="00F4109A"/>
    <w:rsid w:val="00F413E5"/>
    <w:rsid w:val="00F41BBD"/>
    <w:rsid w:val="00F41C59"/>
    <w:rsid w:val="00F41FC2"/>
    <w:rsid w:val="00F420F6"/>
    <w:rsid w:val="00F42345"/>
    <w:rsid w:val="00F42DDB"/>
    <w:rsid w:val="00F434DB"/>
    <w:rsid w:val="00F43DCB"/>
    <w:rsid w:val="00F44024"/>
    <w:rsid w:val="00F443D0"/>
    <w:rsid w:val="00F45444"/>
    <w:rsid w:val="00F45724"/>
    <w:rsid w:val="00F45D4F"/>
    <w:rsid w:val="00F467D4"/>
    <w:rsid w:val="00F4688F"/>
    <w:rsid w:val="00F5110F"/>
    <w:rsid w:val="00F519EE"/>
    <w:rsid w:val="00F51A90"/>
    <w:rsid w:val="00F51C32"/>
    <w:rsid w:val="00F51D6A"/>
    <w:rsid w:val="00F5264F"/>
    <w:rsid w:val="00F5285A"/>
    <w:rsid w:val="00F52C8B"/>
    <w:rsid w:val="00F53444"/>
    <w:rsid w:val="00F54B54"/>
    <w:rsid w:val="00F54CE4"/>
    <w:rsid w:val="00F54E2F"/>
    <w:rsid w:val="00F54E82"/>
    <w:rsid w:val="00F54F56"/>
    <w:rsid w:val="00F55C35"/>
    <w:rsid w:val="00F55F37"/>
    <w:rsid w:val="00F55F6A"/>
    <w:rsid w:val="00F57B20"/>
    <w:rsid w:val="00F6193E"/>
    <w:rsid w:val="00F62146"/>
    <w:rsid w:val="00F62462"/>
    <w:rsid w:val="00F62A5A"/>
    <w:rsid w:val="00F6461D"/>
    <w:rsid w:val="00F64AC4"/>
    <w:rsid w:val="00F64E11"/>
    <w:rsid w:val="00F65A5A"/>
    <w:rsid w:val="00F664FB"/>
    <w:rsid w:val="00F71C9E"/>
    <w:rsid w:val="00F71F6C"/>
    <w:rsid w:val="00F7220F"/>
    <w:rsid w:val="00F737DB"/>
    <w:rsid w:val="00F745F9"/>
    <w:rsid w:val="00F74B14"/>
    <w:rsid w:val="00F74BCB"/>
    <w:rsid w:val="00F75B21"/>
    <w:rsid w:val="00F760B2"/>
    <w:rsid w:val="00F8007B"/>
    <w:rsid w:val="00F80638"/>
    <w:rsid w:val="00F80688"/>
    <w:rsid w:val="00F8068E"/>
    <w:rsid w:val="00F80901"/>
    <w:rsid w:val="00F819FD"/>
    <w:rsid w:val="00F81F05"/>
    <w:rsid w:val="00F8212E"/>
    <w:rsid w:val="00F8462F"/>
    <w:rsid w:val="00F8526E"/>
    <w:rsid w:val="00F85714"/>
    <w:rsid w:val="00F85BA6"/>
    <w:rsid w:val="00F85CBB"/>
    <w:rsid w:val="00F86772"/>
    <w:rsid w:val="00F86BA0"/>
    <w:rsid w:val="00F87273"/>
    <w:rsid w:val="00F87976"/>
    <w:rsid w:val="00F903B1"/>
    <w:rsid w:val="00F9097F"/>
    <w:rsid w:val="00F90C02"/>
    <w:rsid w:val="00F91568"/>
    <w:rsid w:val="00F9189E"/>
    <w:rsid w:val="00F92EFD"/>
    <w:rsid w:val="00F934D0"/>
    <w:rsid w:val="00F93509"/>
    <w:rsid w:val="00F9375F"/>
    <w:rsid w:val="00F93C5E"/>
    <w:rsid w:val="00F95074"/>
    <w:rsid w:val="00F96662"/>
    <w:rsid w:val="00F96C67"/>
    <w:rsid w:val="00F96ED2"/>
    <w:rsid w:val="00F96F2C"/>
    <w:rsid w:val="00F97A20"/>
    <w:rsid w:val="00F97B95"/>
    <w:rsid w:val="00FA0FA7"/>
    <w:rsid w:val="00FA1229"/>
    <w:rsid w:val="00FA1426"/>
    <w:rsid w:val="00FA1EA1"/>
    <w:rsid w:val="00FA20BA"/>
    <w:rsid w:val="00FA2D14"/>
    <w:rsid w:val="00FA3232"/>
    <w:rsid w:val="00FA3F57"/>
    <w:rsid w:val="00FA41F7"/>
    <w:rsid w:val="00FA45B9"/>
    <w:rsid w:val="00FA46DF"/>
    <w:rsid w:val="00FA64D2"/>
    <w:rsid w:val="00FA7208"/>
    <w:rsid w:val="00FA781F"/>
    <w:rsid w:val="00FA7BE6"/>
    <w:rsid w:val="00FB06C1"/>
    <w:rsid w:val="00FB0C2D"/>
    <w:rsid w:val="00FB0F49"/>
    <w:rsid w:val="00FB1852"/>
    <w:rsid w:val="00FB20FE"/>
    <w:rsid w:val="00FB276A"/>
    <w:rsid w:val="00FB4B8B"/>
    <w:rsid w:val="00FB4E58"/>
    <w:rsid w:val="00FB5AC8"/>
    <w:rsid w:val="00FB6068"/>
    <w:rsid w:val="00FB6770"/>
    <w:rsid w:val="00FB781A"/>
    <w:rsid w:val="00FB7BC9"/>
    <w:rsid w:val="00FB7F8A"/>
    <w:rsid w:val="00FC00AC"/>
    <w:rsid w:val="00FC06ED"/>
    <w:rsid w:val="00FC0779"/>
    <w:rsid w:val="00FC0A98"/>
    <w:rsid w:val="00FC0E29"/>
    <w:rsid w:val="00FC17FB"/>
    <w:rsid w:val="00FC26DD"/>
    <w:rsid w:val="00FC2B3E"/>
    <w:rsid w:val="00FC2BF9"/>
    <w:rsid w:val="00FC3A5A"/>
    <w:rsid w:val="00FC3C93"/>
    <w:rsid w:val="00FC4D6E"/>
    <w:rsid w:val="00FC5103"/>
    <w:rsid w:val="00FC5677"/>
    <w:rsid w:val="00FC600D"/>
    <w:rsid w:val="00FC63BB"/>
    <w:rsid w:val="00FC6C27"/>
    <w:rsid w:val="00FC6D1C"/>
    <w:rsid w:val="00FC6ED7"/>
    <w:rsid w:val="00FC7BC5"/>
    <w:rsid w:val="00FD02F0"/>
    <w:rsid w:val="00FD04C2"/>
    <w:rsid w:val="00FD0CE6"/>
    <w:rsid w:val="00FD1180"/>
    <w:rsid w:val="00FD118E"/>
    <w:rsid w:val="00FD192F"/>
    <w:rsid w:val="00FD21B5"/>
    <w:rsid w:val="00FD36F9"/>
    <w:rsid w:val="00FD49B5"/>
    <w:rsid w:val="00FD4B6A"/>
    <w:rsid w:val="00FD5F57"/>
    <w:rsid w:val="00FD6032"/>
    <w:rsid w:val="00FD74DF"/>
    <w:rsid w:val="00FD7DE1"/>
    <w:rsid w:val="00FE0295"/>
    <w:rsid w:val="00FE0345"/>
    <w:rsid w:val="00FE03F9"/>
    <w:rsid w:val="00FE0709"/>
    <w:rsid w:val="00FE0C91"/>
    <w:rsid w:val="00FE1558"/>
    <w:rsid w:val="00FE19E0"/>
    <w:rsid w:val="00FE1DBE"/>
    <w:rsid w:val="00FE1E2F"/>
    <w:rsid w:val="00FE2089"/>
    <w:rsid w:val="00FE29EF"/>
    <w:rsid w:val="00FE3221"/>
    <w:rsid w:val="00FE3475"/>
    <w:rsid w:val="00FE3BD2"/>
    <w:rsid w:val="00FE4A21"/>
    <w:rsid w:val="00FE4C90"/>
    <w:rsid w:val="00FE56F6"/>
    <w:rsid w:val="00FE579F"/>
    <w:rsid w:val="00FE77C6"/>
    <w:rsid w:val="00FE77DE"/>
    <w:rsid w:val="00FE7C30"/>
    <w:rsid w:val="00FF0668"/>
    <w:rsid w:val="00FF1367"/>
    <w:rsid w:val="00FF17CD"/>
    <w:rsid w:val="00FF1DA4"/>
    <w:rsid w:val="00FF2022"/>
    <w:rsid w:val="00FF210C"/>
    <w:rsid w:val="00FF323B"/>
    <w:rsid w:val="00FF3ED6"/>
    <w:rsid w:val="00FF4021"/>
    <w:rsid w:val="00FF41BA"/>
    <w:rsid w:val="00FF42EC"/>
    <w:rsid w:val="00FF43D3"/>
    <w:rsid w:val="00FF5869"/>
    <w:rsid w:val="00FF58AF"/>
    <w:rsid w:val="00FF5B61"/>
    <w:rsid w:val="00FF5E56"/>
    <w:rsid w:val="00FF67D2"/>
    <w:rsid w:val="00FF7381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91860"/>
  <w15:docId w15:val="{D378BDD8-10C0-48E8-BDFB-87E12DDB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HEA Grapalat" w:eastAsiaTheme="minorHAnsi" w:hAnsi="GHEA Grapalat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10C09"/>
  </w:style>
  <w:style w:type="paragraph" w:styleId="ListParagraph">
    <w:name w:val="List Paragraph"/>
    <w:basedOn w:val="Normal"/>
    <w:uiPriority w:val="34"/>
    <w:qFormat/>
    <w:rsid w:val="00910C09"/>
    <w:pPr>
      <w:spacing w:line="256" w:lineRule="auto"/>
      <w:ind w:left="720"/>
      <w:contextualSpacing/>
    </w:pPr>
    <w:rPr>
      <w:kern w:val="0"/>
    </w:rPr>
  </w:style>
  <w:style w:type="table" w:styleId="TableGrid">
    <w:name w:val="Table Grid"/>
    <w:basedOn w:val="TableNormal"/>
    <w:uiPriority w:val="39"/>
    <w:rsid w:val="00910C09"/>
    <w:pPr>
      <w:spacing w:after="0" w:line="240" w:lineRule="auto"/>
    </w:pPr>
    <w:rPr>
      <w:rFonts w:cs="Sylfae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0C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0C09"/>
    <w:pPr>
      <w:spacing w:line="240" w:lineRule="auto"/>
    </w:pPr>
    <w:rPr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0C09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C09"/>
    <w:rPr>
      <w:b/>
      <w:bCs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C09"/>
    <w:pPr>
      <w:spacing w:after="0" w:line="240" w:lineRule="auto"/>
    </w:pPr>
    <w:rPr>
      <w:rFonts w:ascii="Segoe UI" w:hAnsi="Segoe UI" w:cs="Segoe UI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09"/>
    <w:rPr>
      <w:rFonts w:ascii="Segoe UI" w:hAnsi="Segoe UI" w:cs="Segoe UI"/>
      <w:kern w:val="0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910C0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A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A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CD7753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9848C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9848C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rsid w:val="00B71942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0625BA"/>
    <w:pPr>
      <w:spacing w:after="120" w:line="240" w:lineRule="auto"/>
    </w:pPr>
    <w:rPr>
      <w:rFonts w:ascii="Courier" w:eastAsia="Times New Roman" w:hAnsi="Courier"/>
      <w:noProof/>
      <w:kern w:val="0"/>
      <w:szCs w:val="20"/>
    </w:rPr>
  </w:style>
  <w:style w:type="character" w:customStyle="1" w:styleId="BodyTextChar">
    <w:name w:val="Body Text Char"/>
    <w:basedOn w:val="DefaultParagraphFont"/>
    <w:link w:val="BodyText"/>
    <w:rsid w:val="000625BA"/>
    <w:rPr>
      <w:rFonts w:ascii="Courier" w:eastAsia="Times New Roman" w:hAnsi="Courier"/>
      <w:noProof/>
      <w:kern w:val="0"/>
      <w:szCs w:val="20"/>
    </w:rPr>
  </w:style>
  <w:style w:type="paragraph" w:customStyle="1" w:styleId="TableParagraph">
    <w:name w:val="Table Paragraph"/>
    <w:basedOn w:val="Normal"/>
    <w:uiPriority w:val="1"/>
    <w:qFormat/>
    <w:rsid w:val="000356CA"/>
    <w:pPr>
      <w:widowControl w:val="0"/>
      <w:autoSpaceDE w:val="0"/>
      <w:autoSpaceDN w:val="0"/>
      <w:spacing w:after="0" w:line="231" w:lineRule="exact"/>
      <w:jc w:val="center"/>
    </w:pPr>
    <w:rPr>
      <w:rFonts w:ascii="Times New Roman" w:eastAsia="Times New Roman" w:hAnsi="Times New Roman"/>
      <w:kern w:val="0"/>
      <w:sz w:val="22"/>
      <w:szCs w:val="22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5F08E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8E5"/>
  </w:style>
  <w:style w:type="paragraph" w:styleId="Footer">
    <w:name w:val="footer"/>
    <w:basedOn w:val="Normal"/>
    <w:link w:val="FooterChar"/>
    <w:uiPriority w:val="99"/>
    <w:unhideWhenUsed/>
    <w:rsid w:val="005F08E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8E5"/>
  </w:style>
  <w:style w:type="character" w:styleId="Strong">
    <w:name w:val="Strong"/>
    <w:basedOn w:val="DefaultParagraphFont"/>
    <w:uiPriority w:val="22"/>
    <w:qFormat/>
    <w:rsid w:val="00C30E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30EC4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</w:rPr>
  </w:style>
  <w:style w:type="table" w:customStyle="1" w:styleId="TableGrid8">
    <w:name w:val="Table Grid8"/>
    <w:basedOn w:val="TableNormal"/>
    <w:next w:val="TableGrid"/>
    <w:uiPriority w:val="39"/>
    <w:rsid w:val="00297FB8"/>
    <w:pPr>
      <w:spacing w:after="0" w:line="240" w:lineRule="auto"/>
    </w:pPr>
    <w:rPr>
      <w:rFonts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hy.wikipedia.org/wiki/%D4%B2%D5%A5%D5%B6%D5%A6%D5%AB%D5%B6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hy.wikipedia.org/wiki/%D5%8A%D5%B8%D5%AC%D5%AB%D5%A7%D5%A9%D5%AB%D5%AC%D5%A5%D5%B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hy.wikipedia.org/w/index.php?title=%D4%B1%D6%80%D5%B0%D5%A5%D5%BD%D5%BF%D5%A1%D5%AF%D5%A1%D5%B6_%D5%B6%D6%80%D5%A2%D5%A1%D5%A9%D5%A5%D5%AC&amp;action=edit&amp;redlink=1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hy.wikipedia.org/wiki/%D5%93%D5%A1%D5%B5%D5%BF%D5%A1%D5%B6%D5%B5%D5%B8%D6%82%D5%A9%D5%A5%D6%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hy.wikipedia.org/wiki/%D5%8C%D5%A5%D5%BF%D5%AB%D5%B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hy.wikipedia.org/wiki/%D4%B9%D5%B8%D6%82%D5%B2%D5%A9_(%D5%B6%D5%B5%D5%B8%D6%82%D5%A9)" TargetMode="External"/><Relationship Id="rId36" Type="http://schemas.openxmlformats.org/officeDocument/2006/relationships/hyperlink" Target="https://hy.wikipedia.org/wiki/%D4%B2%D5%A1%D5%B4%D5%A2%D5%A1%D5%AF%D5%A5_%D5%A3%D5%B8%D6%80%D5%AE%D5%BE%D5%A1%D5%AE%D6%8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hy.wikipedia.org/wiki/%D4%BC%D5%AB%D5%B6%D5%B8%D5%AC%D5%A5%D5%B8%D6%82%D5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hyperlink" Target="https://hy.wikipedia.org/wiki/%D4%BF%D5%A5%D6%80%D5%B8%D5%BD%D5%AB%D5%B6" TargetMode="External"/><Relationship Id="rId30" Type="http://schemas.openxmlformats.org/officeDocument/2006/relationships/hyperlink" Target="https://hy.wikipedia.org/wiki/%D4%BF%D5%A1%D5%B8%D6%82%D5%B9%D5%B8%D6%82%D5%AF%D5%B6%D5%A5%D6%80" TargetMode="External"/><Relationship Id="rId35" Type="http://schemas.openxmlformats.org/officeDocument/2006/relationships/hyperlink" Target="https://hy.wikipedia.org/wiki/%D5%8A%D5%B8%D5%AC%D5%AB%D5%BD%D5%BF%D5%AB%D6%80%D5%B8%D5%AC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E6F03-0266-41A4-88FE-BD9B2B3AD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220</Pages>
  <Words>47463</Words>
  <Characters>270545</Characters>
  <Application>Microsoft Office Word</Application>
  <DocSecurity>0</DocSecurity>
  <Lines>2254</Lines>
  <Paragraphs>634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https://mul2-mud.gov.am/tasks/656220/oneclick/11.Havelvac.docx?token=e362b2b4e2fb2e33e9919c15fb82f882</cp:keywords>
  <cp:lastModifiedBy>Kamo Kocharyan</cp:lastModifiedBy>
  <cp:revision>15</cp:revision>
  <cp:lastPrinted>2024-02-17T10:16:00Z</cp:lastPrinted>
  <dcterms:created xsi:type="dcterms:W3CDTF">2024-02-20T14:11:00Z</dcterms:created>
  <dcterms:modified xsi:type="dcterms:W3CDTF">2026-05-08T06:49:00Z</dcterms:modified>
</cp:coreProperties>
</file>