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3E3E" w14:textId="54F5CD38" w:rsidR="00E43433" w:rsidRPr="00203022" w:rsidRDefault="00E43433" w:rsidP="00203022">
      <w:pPr>
        <w:pStyle w:val="Heading11"/>
        <w:shd w:val="clear" w:color="auto" w:fill="auto"/>
        <w:spacing w:after="160" w:line="360" w:lineRule="auto"/>
        <w:jc w:val="right"/>
        <w:outlineLvl w:val="9"/>
        <w:rPr>
          <w:rFonts w:ascii="Sylfaen" w:hAnsi="Sylfaen"/>
          <w:sz w:val="24"/>
          <w:szCs w:val="24"/>
        </w:rPr>
      </w:pPr>
      <w:bookmarkStart w:id="0" w:name="bookmark0"/>
      <w:bookmarkStart w:id="1" w:name="bookmark1"/>
      <w:r w:rsidRPr="00203022">
        <w:rPr>
          <w:rFonts w:ascii="Sylfaen" w:hAnsi="Sylfaen"/>
          <w:sz w:val="24"/>
          <w:szCs w:val="24"/>
        </w:rPr>
        <w:t>Աղյուսակ 3</w:t>
      </w:r>
      <w:bookmarkEnd w:id="0"/>
      <w:bookmarkEnd w:id="1"/>
    </w:p>
    <w:p w14:paraId="67589874" w14:textId="77777777" w:rsidR="00E43433" w:rsidRPr="00203022" w:rsidRDefault="00E43433" w:rsidP="00203022">
      <w:pPr>
        <w:pStyle w:val="Heading11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  <w:bookmarkStart w:id="2" w:name="bookmark2"/>
      <w:bookmarkStart w:id="3" w:name="bookmark3"/>
      <w:r w:rsidRPr="00203022">
        <w:rPr>
          <w:rFonts w:ascii="Sylfaen" w:hAnsi="Sylfaen"/>
          <w:sz w:val="24"/>
          <w:szCs w:val="24"/>
        </w:rPr>
        <w:t>Մաքսային արժեքի հայտարարագրի կառուցվածքի վավերապայմանների կազմը</w:t>
      </w:r>
      <w:bookmarkEnd w:id="2"/>
      <w:bookmarkEnd w:id="3"/>
    </w:p>
    <w:tbl>
      <w:tblPr>
        <w:tblOverlap w:val="never"/>
        <w:tblW w:w="151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"/>
        <w:gridCol w:w="162"/>
        <w:gridCol w:w="254"/>
        <w:gridCol w:w="204"/>
        <w:gridCol w:w="113"/>
        <w:gridCol w:w="275"/>
        <w:gridCol w:w="3354"/>
        <w:gridCol w:w="5384"/>
        <w:gridCol w:w="1977"/>
        <w:gridCol w:w="2536"/>
        <w:gridCol w:w="703"/>
      </w:tblGrid>
      <w:tr w:rsidR="00203022" w:rsidRPr="00203022" w14:paraId="03D8D66B" w14:textId="77777777" w:rsidTr="00972DDF">
        <w:trPr>
          <w:tblHeader/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825E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F1D06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56F4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BE6F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Տվյալների </w:t>
            </w:r>
            <w:r w:rsidR="00DA04DD" w:rsidRPr="00203022">
              <w:rPr>
                <w:rFonts w:ascii="Sylfaen" w:hAnsi="Sylfaen"/>
                <w:sz w:val="20"/>
                <w:szCs w:val="20"/>
              </w:rPr>
              <w:t>տեսակը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B8276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E43433" w:rsidRPr="00203022" w14:paraId="6B27C24D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6699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7B2C96F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(сsdo:EDocCode)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8AA3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ծածկագրային նշագիրը՝ էլեկտրոնային փաստաթղթերի և տեղեկությունների կառուցվածքների ռեեստրին համապատասխան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7F9F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E6DA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1543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3433" w:rsidRPr="00203022" w14:paraId="3F1D06F0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5F06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4263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</w:t>
            </w:r>
            <w:r w:rsidR="00294EC0" w:rsidRPr="00203022">
              <w:rPr>
                <w:rFonts w:ascii="Sylfaen" w:hAnsi="Sylfaen"/>
                <w:sz w:val="20"/>
                <w:szCs w:val="20"/>
              </w:rPr>
              <w:t>՝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պայմանանշանների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BBA0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C0CB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0731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3433" w:rsidRPr="00203022" w14:paraId="74D13E93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FF22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3.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 (csdo:EDocRefId)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917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էլեկտրոնային փաստաթղթի (տեղեկությունների) նույնականացուցիչը, որին ի պատասխան ձևավորվել է տվյալ էլեկտրոնային փաստաթուղթը (տեղեկությունները)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5CF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9CBD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М.SDT.90003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EA0F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4CBB7E4C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A855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4.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ամսաթիվը և ժամը</w:t>
            </w:r>
          </w:p>
          <w:p w14:paraId="1DBB134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(csdo:EDocDateTime)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8A7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ստեղծման ամսաթիվը և ժամը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00B3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0CD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8F92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3433" w:rsidRPr="00203022" w14:paraId="451BBF27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912B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14:paraId="3B808A1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(cacdo:CustomsDeclarationIdDetails)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D8AD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50E3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М.СА.СDЕ.00291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F03D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М.СА.СDТ.00258</w:t>
            </w:r>
          </w:p>
          <w:p w14:paraId="3343EB6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9EDF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07508BB" w14:textId="77777777" w:rsidTr="00972DDF">
        <w:trPr>
          <w:jc w:val="center"/>
        </w:trPr>
        <w:tc>
          <w:tcPr>
            <w:tcW w:w="28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481168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93CC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5.1.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CB4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878C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М.SDЕ.00255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DF69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983E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5977987" w14:textId="77777777" w:rsidTr="00972DDF">
        <w:trPr>
          <w:jc w:val="center"/>
        </w:trPr>
        <w:tc>
          <w:tcPr>
            <w:tcW w:w="288" w:type="dxa"/>
            <w:gridSpan w:val="2"/>
            <w:vMerge/>
            <w:shd w:val="clear" w:color="auto" w:fill="FFFFFF"/>
          </w:tcPr>
          <w:p w14:paraId="54DCDE6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CE19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5.2.</w:t>
            </w:r>
            <w:r w:rsidR="0043184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7878602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D99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73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0F44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8C62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3CEAF4C7" w14:textId="77777777" w:rsidTr="00972DDF">
        <w:trPr>
          <w:jc w:val="center"/>
        </w:trPr>
        <w:tc>
          <w:tcPr>
            <w:tcW w:w="288" w:type="dxa"/>
            <w:gridSpan w:val="2"/>
            <w:vMerge/>
            <w:shd w:val="clear" w:color="auto" w:fill="FFFFFF"/>
          </w:tcPr>
          <w:p w14:paraId="6F1DE6F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2710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5.3.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Մաքսային փաստաթղթի համարը՝ ըստ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գրանց</w:t>
            </w:r>
            <w:r w:rsidR="00DA04DD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t>մատյանի</w:t>
            </w:r>
          </w:p>
          <w:p w14:paraId="4F27684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7FE8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մաքսային փաստաթղթի համարը՝ ըստ գրանց</w:t>
            </w:r>
            <w:r w:rsidR="00DA04DD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C444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М.СА.SDЕ.00478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348D5" w14:textId="3CE9E9B0" w:rsidR="00E43433" w:rsidRPr="00203022" w:rsidRDefault="00117C2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117C2F">
              <w:rPr>
                <w:rFonts w:ascii="Sylfaen" w:hAnsi="Sylfaen"/>
                <w:sz w:val="20"/>
                <w:szCs w:val="20"/>
              </w:rPr>
              <w:t>М.SDT.00325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DD75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1147AD75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D5DC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6.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հատկանիշը (casdo:EDocIndicatorCode)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3227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ED9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 СА.SDE.00135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1612B" w14:textId="56D8C669" w:rsidR="00E43433" w:rsidRPr="00203022" w:rsidRDefault="00117C2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117C2F">
              <w:rPr>
                <w:rFonts w:ascii="Sylfaen" w:hAnsi="Sylfaen"/>
                <w:sz w:val="20"/>
                <w:szCs w:val="20"/>
              </w:rPr>
              <w:t>М.SDT.00219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9859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29AA5A32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617A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7.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Կիրառական փաստաթղթի օրինակի հղումային նույնականացուցիչը (casdo:ReferenceDocumentId)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72E3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4390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C03C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AC16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89D2E33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2F87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2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8.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ՄԱՀ-ի ձևը</w:t>
            </w:r>
          </w:p>
          <w:p w14:paraId="1512F84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(casdo:СVDFormCode)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C5A3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արժեքի հայտարարագրի ձևի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EE6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M.CA.SDE.00370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1042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9CB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6B117100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23E7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2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9.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</w:t>
            </w:r>
          </w:p>
          <w:p w14:paraId="6E23E5D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4B42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F462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3433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6C1B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785B6CD0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28F4B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05FD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5AA0C7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CAB4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4E87E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7E7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21FD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7278955E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A6A3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10.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ծածկագիրը (casdo:BaseValuationMethodCode)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A779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B602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4B91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EA4E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3B58112C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072F7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5771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1A6C5C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D8E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DFFD6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C88E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C45A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5396EF7F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79D1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11.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թերթերի քանակը (casdo:AddPageQuantity)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2B94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թերթերի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B84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5F90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0847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F18D931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EB74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</w:t>
            </w:r>
            <w:r w:rsidR="00AB13E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Վաճառողը (cacdo:SellerDetails)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AC87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վաճառողի (ուղարկողի)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A09C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5CAC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M.CA.CDT.00416</w:t>
            </w:r>
          </w:p>
          <w:p w14:paraId="3F40B93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F32B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03022" w:rsidRPr="00203022" w14:paraId="78A973A9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750F04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FF9C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12.1.</w:t>
            </w:r>
            <w:r w:rsidR="00AB13E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0BE943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9206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C02A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DA8C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1201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592EDF6C" w14:textId="77777777" w:rsidTr="00972DDF">
        <w:trPr>
          <w:jc w:val="center"/>
        </w:trPr>
        <w:tc>
          <w:tcPr>
            <w:tcW w:w="574" w:type="dxa"/>
            <w:gridSpan w:val="3"/>
            <w:shd w:val="clear" w:color="auto" w:fill="FFFFFF"/>
          </w:tcPr>
          <w:p w14:paraId="17C7221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3A46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876A0F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906C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505B6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8EAA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F438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481633BD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763E075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CEEB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12.2.</w:t>
            </w:r>
            <w:r w:rsidR="00AB13E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EFFC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6731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938D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6EFB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13EB" w:rsidRPr="00203022" w14:paraId="4C0DA27C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16CBBCB8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39744" w14:textId="77777777" w:rsidR="00AB13EB" w:rsidRPr="00203022" w:rsidRDefault="00AB13EB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EDCEE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E460A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1D496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4825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13EB" w:rsidRPr="00203022" w14:paraId="767F6790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421F503B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5B176" w14:textId="77777777" w:rsidR="00AB13EB" w:rsidRPr="00203022" w:rsidRDefault="00AB13EB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</w:t>
            </w:r>
          </w:p>
          <w:p w14:paraId="6085E763" w14:textId="77777777" w:rsidR="00AB13EB" w:rsidRPr="00203022" w:rsidRDefault="00AB13EB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AB3E9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49730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8BFFC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A258C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13EB" w:rsidRPr="00203022" w14:paraId="6F183EAF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10B4FB52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shd w:val="clear" w:color="auto" w:fill="FFFFFF"/>
          </w:tcPr>
          <w:p w14:paraId="0A1A43F2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D5582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4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0B637B8" w14:textId="77777777" w:rsidR="00AB13EB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43901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BA6D1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B7665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9CBB3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51394" w:rsidRPr="00203022" w14:paraId="61DB6341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1029A34F" w14:textId="77777777" w:rsidR="00251394" w:rsidRPr="00203022" w:rsidRDefault="0025139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AB82F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2128BC8A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5CF54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F9125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02B27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47AE4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51394" w:rsidRPr="00203022" w14:paraId="2F36E04C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387B9A24" w14:textId="77777777" w:rsidR="00251394" w:rsidRPr="00203022" w:rsidRDefault="0025139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535A2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267790E6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E8392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64D5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B35B1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799E0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186CDBB1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786BE" w14:textId="77777777" w:rsidR="00E43433" w:rsidRPr="00203022" w:rsidRDefault="00E43433" w:rsidP="00972DDF">
            <w:pPr>
              <w:widowControl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91DA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2BE4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B396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635D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51394" w:rsidRPr="00203022" w14:paraId="70D49D7E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334D391" w14:textId="77777777" w:rsidR="00251394" w:rsidRPr="00203022" w:rsidRDefault="0025139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53958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5AC61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2BCAF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D6F4B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39BD6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E49DE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51394" w:rsidRPr="00203022" w14:paraId="193BA5A1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AACE6E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E1BEA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1C490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E9902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D39E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331D6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10CDD927" w14:textId="77777777" w:rsidTr="00972DDF">
        <w:trPr>
          <w:jc w:val="center"/>
        </w:trPr>
        <w:tc>
          <w:tcPr>
            <w:tcW w:w="288" w:type="dxa"/>
            <w:gridSpan w:val="2"/>
            <w:vMerge w:val="restart"/>
            <w:shd w:val="clear" w:color="auto" w:fill="FFFFFF"/>
          </w:tcPr>
          <w:p w14:paraId="204DBE86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192D486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FFB36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9851AFD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239E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837B8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E6715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57748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4D48521B" w14:textId="77777777" w:rsidTr="00972DDF">
        <w:trPr>
          <w:jc w:val="center"/>
        </w:trPr>
        <w:tc>
          <w:tcPr>
            <w:tcW w:w="288" w:type="dxa"/>
            <w:gridSpan w:val="2"/>
            <w:vMerge/>
            <w:shd w:val="clear" w:color="auto" w:fill="FFFFFF"/>
          </w:tcPr>
          <w:p w14:paraId="44107865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7A29E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65EC4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F7E5719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04860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5731A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D7953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42691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36DE1013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A82AFF2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4C476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12.8.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1ABC5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79AA8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4DCB3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38550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16BD15BE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1B83B8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8E304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12.9.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9DAA3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55A56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754C9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C57B2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19C0" w:rsidRPr="00203022" w14:paraId="2321C04C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EF7D7D6" w14:textId="77777777" w:rsidR="004D19C0" w:rsidRPr="00203022" w:rsidRDefault="004D19C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02753" w14:textId="77777777" w:rsidR="004D19C0" w:rsidRPr="00203022" w:rsidRDefault="004D19C0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12.10.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2D917B49" w14:textId="77777777" w:rsidR="004D19C0" w:rsidRPr="00203022" w:rsidRDefault="004D19C0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37B15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5AD1E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F4598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DAF0F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19C0" w:rsidRPr="00203022" w14:paraId="4A5394D4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0DAE22C" w14:textId="77777777" w:rsidR="004D19C0" w:rsidRPr="00203022" w:rsidRDefault="004D19C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3A586" w14:textId="77777777" w:rsidR="004D19C0" w:rsidRPr="00203022" w:rsidRDefault="004D19C0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1E2F8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CFD09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44446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М.СDТ.00062</w:t>
            </w:r>
          </w:p>
          <w:p w14:paraId="5FFBEA86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10041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F1209" w:rsidRPr="00203022" w14:paraId="20CB33AE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03817358" w14:textId="77777777" w:rsidR="001F1209" w:rsidRPr="00203022" w:rsidRDefault="001F12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32A0C8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ED9C4" w14:textId="77777777" w:rsidR="001F1209" w:rsidRPr="00203022" w:rsidRDefault="001F1209" w:rsidP="00972DDF">
            <w:pPr>
              <w:pStyle w:val="Other0"/>
              <w:shd w:val="clear" w:color="auto" w:fill="auto"/>
              <w:tabs>
                <w:tab w:val="left" w:pos="7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1052E7D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35AC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8CD2B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3C19D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77975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F1209" w:rsidRPr="00203022" w14:paraId="1B5C086D" w14:textId="77777777" w:rsidTr="00972DDF">
        <w:trPr>
          <w:jc w:val="center"/>
        </w:trPr>
        <w:tc>
          <w:tcPr>
            <w:tcW w:w="531" w:type="dxa"/>
            <w:gridSpan w:val="3"/>
            <w:shd w:val="clear" w:color="auto" w:fill="FFFFFF"/>
          </w:tcPr>
          <w:p w14:paraId="2E8A5A33" w14:textId="77777777" w:rsidR="001F1209" w:rsidRPr="00203022" w:rsidRDefault="001F12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CB33504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58FCD" w14:textId="77777777" w:rsidR="001F1209" w:rsidRPr="00203022" w:rsidRDefault="001F1209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A6A91E6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C0A02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8C651" w14:textId="77777777" w:rsidR="001F1209" w:rsidRPr="00203022" w:rsidRDefault="001F1209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CF839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BAB00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C176F" w:rsidRPr="00203022" w14:paraId="1411619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4BC06E1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C60B1F1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739FA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3FB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79496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C255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2700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40CADBFF" w14:textId="77777777" w:rsidTr="00972DDF">
        <w:trPr>
          <w:jc w:val="center"/>
        </w:trPr>
        <w:tc>
          <w:tcPr>
            <w:tcW w:w="518" w:type="dxa"/>
            <w:gridSpan w:val="3"/>
            <w:shd w:val="clear" w:color="auto" w:fill="FFFFFF"/>
          </w:tcPr>
          <w:p w14:paraId="79D9A08A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C14D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4617E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4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38CF34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E59E4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B4AE8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5804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6B6AE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10EFD778" w14:textId="77777777" w:rsidTr="00972DDF">
        <w:trPr>
          <w:jc w:val="center"/>
        </w:trPr>
        <w:tc>
          <w:tcPr>
            <w:tcW w:w="272" w:type="dxa"/>
            <w:gridSpan w:val="2"/>
            <w:vMerge w:val="restart"/>
            <w:shd w:val="clear" w:color="auto" w:fill="FFFFFF"/>
          </w:tcPr>
          <w:p w14:paraId="4166949D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7600FB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8DB84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7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151A3B96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C9AC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B4B8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CE4C3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0F691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10713FCE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5C29D24F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B7617F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2FEFC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12.11.4.</w:t>
            </w:r>
            <w:r w:rsidR="00B00B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187CB442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C0FFD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DFF60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AF4F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5B36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34198CF6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63A98831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9DAAF24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DF522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12.11.5.</w:t>
            </w:r>
            <w:r w:rsidR="00B00B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1F95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725D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49661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9F42E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C176F" w:rsidRPr="00203022" w14:paraId="1C292668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534183C5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3690492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0D03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12.11.6.</w:t>
            </w:r>
            <w:r w:rsidR="00B00B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ABCF9DD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A81F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85258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BD89A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17599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3FB4771C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1B3239E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06A5B50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DC9BB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12.11.7.</w:t>
            </w:r>
            <w:r w:rsidR="00B00BF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0D137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71EDB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7A10E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A8CB2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299DC8B5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094A3D20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017A0D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1EBAA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A9BE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B7E1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08F9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19B4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370E35A4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5299528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EB5C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0FB5E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821E9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9BC8A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2CC4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2B67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632BE9A9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CA294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5E4FA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6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4E0E2329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7BBA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6D4C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CB6D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47AF684A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0C75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B00BFA" w:rsidRPr="00203022" w14:paraId="2A861FB7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6AFD3CF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5D76C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199B1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1CB0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6C06F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1239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F1359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1A82D36F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67B75FC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96A41D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C3076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D8C25F6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93B6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29D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9237F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3A08B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A37AB" w:rsidRPr="00203022" w14:paraId="4CD93287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7F6021F" w14:textId="77777777" w:rsidR="000A37AB" w:rsidRPr="00203022" w:rsidRDefault="000A37A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3BC2CF7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15C112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C9200" w14:textId="77777777" w:rsidR="000A37AB" w:rsidRPr="00203022" w:rsidRDefault="000A37AB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87171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799E842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01925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1933B" w14:textId="77777777" w:rsidR="000A37AB" w:rsidRPr="00203022" w:rsidRDefault="000A37A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A22C4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47500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71A" w:rsidRPr="00203022" w14:paraId="11E65E69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4374415B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DFC118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86CB6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F5CB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45662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2C42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B916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280DBDA7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4DC09FE3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1C294B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014BC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84BA2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A6FC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FDF2A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14A58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A30C625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32318589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0DCB8C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891BE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BE06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C494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3E05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14DC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CC738A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C2E5BE6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98853F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9A9D4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5235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903FD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ADCC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465E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6F65A6C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1D5F6D4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86ADC6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6873B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EA92B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C9C1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C93B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BB54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2B9ACA5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9BB04AB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6AEE3C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4D9A0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DBFE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775E8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3044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8A83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52B060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C51E69D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D0901E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AF845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36AD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6E35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D738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4D422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863589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920C30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3EA4D4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36D58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Սենքի համարը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6868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501A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C439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053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15E1240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64A2AEA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65D243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3C160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դասիչը</w:t>
            </w:r>
          </w:p>
          <w:p w14:paraId="485E66D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B9C8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07B6D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BC7A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67A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573E162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930D638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717D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A1905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87171A">
              <w:rPr>
                <w:rFonts w:ascii="Sylfaen" w:hAnsi="Sylfaen" w:cs="Sylfaen"/>
                <w:sz w:val="20"/>
                <w:szCs w:val="20"/>
              </w:rPr>
              <w:t>Բաժանորդային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արկղի համարը</w:t>
            </w:r>
          </w:p>
          <w:p w14:paraId="731EE26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17B7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B490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E14A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AF32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13A2FAD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E39B00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E0C84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302AA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9FE0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2932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M.CDT.00003</w:t>
            </w:r>
          </w:p>
          <w:p w14:paraId="7FE425B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8DD6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7171A" w:rsidRPr="00203022" w14:paraId="3E5270C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E7E8B2F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AE6BE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F6BFE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528EC3A4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458A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</w:t>
            </w:r>
          </w:p>
          <w:p w14:paraId="3DF9ABA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9F25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3C07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5CA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1863D70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BBE5E0D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12B10D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19BCF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16334BA3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9745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2374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F85A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7DA0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0F1EC55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93DAA0C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5B2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314B3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93E0AF1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6996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նույնականացնող՝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762F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DD06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5A8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87171A" w:rsidRPr="00203022" w14:paraId="427DF1F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A856696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D4303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09E9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19C5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69A8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М.СА.СDТ.00298</w:t>
            </w:r>
          </w:p>
          <w:p w14:paraId="020220DB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32AC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7D4C580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B93685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6D94B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DEDE5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C286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613CD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279C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602F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013F" w:rsidRPr="00203022" w14:paraId="7ECE95B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D9FB74" w14:textId="77777777" w:rsidR="0023013F" w:rsidRPr="00203022" w:rsidRDefault="002301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6990752B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" w:type="dxa"/>
            <w:tcBorders>
              <w:right w:val="single" w:sz="4" w:space="0" w:color="auto"/>
            </w:tcBorders>
            <w:shd w:val="clear" w:color="auto" w:fill="FFFFFF"/>
          </w:tcPr>
          <w:p w14:paraId="65EBDF57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3FBF3" w14:textId="77777777" w:rsidR="0023013F" w:rsidRPr="00203022" w:rsidRDefault="0023013F" w:rsidP="00972DDF">
            <w:pPr>
              <w:pStyle w:val="Other0"/>
              <w:shd w:val="clear" w:color="auto" w:fill="auto"/>
              <w:tabs>
                <w:tab w:val="left" w:pos="4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9456FF8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55D00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DB606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CC2AC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506B2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B25F5" w:rsidRPr="00203022" w14:paraId="541FF2C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6521FB0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796822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CA6A7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2384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4B216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0D0B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6E8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45EB2E4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8B282FA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357AF3A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A07F4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2E400B36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ADBE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3ED9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F63B1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7E54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0046C97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A5AA0B2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1D3BD22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B8D7B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F7025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DE15B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B3673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C42D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028AA76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6ACA3C4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8136A8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" w:type="dxa"/>
            <w:tcBorders>
              <w:right w:val="single" w:sz="4" w:space="0" w:color="auto"/>
            </w:tcBorders>
            <w:shd w:val="clear" w:color="auto" w:fill="FFFFFF"/>
          </w:tcPr>
          <w:p w14:paraId="3BE97FA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1EFC6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4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E83FD2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51A4E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EF2F5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B8BEE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E4BB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B25F5" w:rsidRPr="00203022" w14:paraId="2B5962F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C4550F2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A3F19AD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8D072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12.14.5.</w:t>
            </w:r>
            <w:r w:rsidRPr="007B25F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19403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7EE77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407A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5480A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24F2F1C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F36E544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8063061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AC870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12.14.6.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84A4D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74F1A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27E33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037A1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22AE543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334F45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674BEF8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7CEECB5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BD9F0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3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47B2B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5F63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279E9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BBDD5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35EA6" w:rsidRPr="00203022" w14:paraId="72353D0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4E1B8E5" w14:textId="77777777" w:rsidR="00235EA6" w:rsidRPr="00203022" w:rsidRDefault="00235E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27EE6C9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86C55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4610E560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C6E51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0D61E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31BAE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9D9CB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5EA6" w:rsidRPr="00203022" w14:paraId="1743E26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F7402BF" w14:textId="77777777" w:rsidR="00235EA6" w:rsidRPr="00203022" w:rsidRDefault="00235E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09A504D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B0757A3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9F4DC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7445E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FF3844C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7326C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638C5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CA7BF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C1D7B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5EA6" w:rsidRPr="00203022" w14:paraId="6D07A72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2509641" w14:textId="77777777" w:rsidR="00235EA6" w:rsidRPr="00203022" w:rsidRDefault="00235E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8A10E7D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25B580D7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C911F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="007445E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5F82402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A4115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FB318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69236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EA13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4E5C" w:rsidRPr="00203022" w14:paraId="19D806A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9A5661A" w14:textId="77777777" w:rsidR="00BF4E5C" w:rsidRPr="00203022" w:rsidRDefault="00BF4E5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94ADDEB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05E7C" w14:textId="77777777" w:rsidR="00BF4E5C" w:rsidRPr="00203022" w:rsidRDefault="00BF4E5C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573EB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CD30A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90A36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9A2D1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4E5C" w:rsidRPr="00203022" w14:paraId="7ECA33C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F848054" w14:textId="77777777" w:rsidR="00BF4E5C" w:rsidRPr="00203022" w:rsidRDefault="00BF4E5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93BBE73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63ADD" w14:textId="77777777" w:rsidR="00BF4E5C" w:rsidRPr="00203022" w:rsidRDefault="00BF4E5C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6E0CF824" w14:textId="77777777" w:rsidR="00BF4E5C" w:rsidRPr="00203022" w:rsidRDefault="00BF4E5C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85E57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7DA64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1FD4D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F750D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A0955" w:rsidRPr="00203022" w14:paraId="2CE84A4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E318B79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DC078B3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1BE3396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DFE1B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A3BE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914EA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4227C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C1D7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A0955" w:rsidRPr="00203022" w14:paraId="696BC96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676FC61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DBD0CF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8A79056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91207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71567C5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AA025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E9264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2F63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BBD5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A0955" w:rsidRPr="00203022" w14:paraId="77D05F8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71B99E3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8EB8F4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6FE378C4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F456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647E9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D115FC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34C1A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B44E1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E57DB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D70E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75CA" w:rsidRPr="00203022" w14:paraId="3B97223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FEE68C9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836A24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72FCBE5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FA237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F0D3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BE7A1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1D8B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4AEE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7FCED4B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007B42D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297FE49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0C030B7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C937F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08136E38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8103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2FED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6AD6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756E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1EEF9AE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CC3F5D5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4BAB56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9CF40FC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CDF56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3610AD46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437C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C0BC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DC11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693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4695C3B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9177387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3B7DE6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7FDCFA5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E1B9A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5BDF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63A9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3C9F0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6F6C5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281534C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A818596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55EECA5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4D57FB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25378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90C5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A6494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163D9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0583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5276266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095DD34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053EED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EFF0EA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2780F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7024AB4B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5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C3FE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C4AD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13191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7585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3C95F6E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9AC1ADB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A8F0A70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C90647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A49B3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4A9A1B2A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5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0EA8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1454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CB77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 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86E2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68F10F0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02CD820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36C1AE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551744C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77A07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3B412008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6A34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3BD5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4139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159D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476F622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D9A183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215D3A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A65052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2CFEE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556FAA7C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C4CC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99606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D656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138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2339B5E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158E3F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0FEC81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E5BC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43AE3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1EF3DC86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FD42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A9CF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5279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CC6F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741A" w:rsidRPr="00203022" w14:paraId="274BFBF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804B715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7F0A21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7BADB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8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13181D42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71B36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վավերապայմանը՝ կապի միջոցի (կապուղու) եղանակի և նույնականացուցչի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B9CD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DB79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М.СDТ.0000З</w:t>
            </w:r>
          </w:p>
          <w:p w14:paraId="4C098FA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9593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9741A" w:rsidRPr="00203022" w14:paraId="3F2EF81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90D610F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15156B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7965C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26A52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12F5A7C4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1CF6F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FCF3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DF8A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FFE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741A" w:rsidRPr="00203022" w14:paraId="17A009C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7F09820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408AA37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B76C85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15D18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D3C3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C8D76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B9C2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EF37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741A" w:rsidRPr="00203022" w14:paraId="4892682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1A3768C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FFFFFF"/>
          </w:tcPr>
          <w:p w14:paraId="2707CA9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44597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EB547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431D55B6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DF6B1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DBA65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4833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BC9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9741A" w:rsidRPr="00203022" w14:paraId="660389E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3B2F5CA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C1AC0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Ռեեստրում անձի ընդգրկումը հաստատող փաստաթուղթը (cacdo:RegisterDocumentIdDetails)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B25D1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անձին ընդգրկելու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6BCAF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165C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М.СА.СDТ.00303</w:t>
            </w:r>
          </w:p>
          <w:p w14:paraId="5CBA8C2F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0E1C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61519FE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0CE5CAD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C6390D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7B09F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12.15.1.</w:t>
            </w:r>
            <w:r w:rsidRPr="0079741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F71D9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F3A2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66CA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2A930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3719B45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371534B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D9511F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E8FD6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0E8A0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028FA7A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DBE36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6F7AE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8C32C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45DA7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34" w:rsidRPr="00203022" w14:paraId="66EBE0A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0297F25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2FF981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A88B1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1DABC14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E2A9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4250A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DD01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EBEE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47FC8F5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17372D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FAC632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4DD0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F80A6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7741DD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681F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3DF68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E5EFE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EF15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34" w:rsidRPr="00203022" w14:paraId="031AF21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F149B95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4A170D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5CB8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ընդգրկելիս</w:t>
            </w:r>
          </w:p>
          <w:p w14:paraId="0E5BC14F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3AB9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AD364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C6FD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B035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34" w:rsidRPr="00203022" w14:paraId="6FF8CBA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BC68159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95D0C20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FB79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A0E3F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1770D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12AB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145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7E33E4E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6A9D083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FB6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9284F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Վկայականի տեսակի ծածկագիրը 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C37A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F595B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3DC89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63DE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25B24CAD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E281E4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C2F3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Տեղեկությունների համընկնման հատկանիշը (casdo:EqualIndicator)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CA3D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համընկնելու (չհամընկնելու)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563F7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8C8CF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C6B0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0A283D8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43450FE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F728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Միջազգային փոստային առաքանիների փոստափոխանակման (հանձնման) հաստատության ծածկագիրը</w:t>
            </w:r>
          </w:p>
          <w:p w14:paraId="66FD7147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F9007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միջազգային փոստային առաքանիների փոստափոխանակման (հանձնման) հաստատության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53136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DC83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60F5C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60470A17" w14:textId="77777777" w:rsidTr="00972DDF">
        <w:trPr>
          <w:jc w:val="center"/>
        </w:trPr>
        <w:tc>
          <w:tcPr>
            <w:tcW w:w="2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D2D3F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DB57D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Նշված տեղեկությունների առանձնահատկության ծածկագիրը</w:t>
            </w:r>
          </w:p>
          <w:p w14:paraId="56382997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(casdo:SubjectAdditionalCode)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07400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EFE4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E3200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11107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36283FFB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AF850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</w:t>
            </w:r>
            <w:r w:rsidRPr="00FB75E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Գնորդը (cacdo:BuyerDetails)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4D460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 (ստացողի)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4535F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F3DF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M.CA.CDT.00416</w:t>
            </w:r>
          </w:p>
          <w:p w14:paraId="2E787655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79A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75E5" w:rsidRPr="00203022" w14:paraId="4D1749E5" w14:textId="77777777" w:rsidTr="00972DDF">
        <w:trPr>
          <w:jc w:val="center"/>
        </w:trPr>
        <w:tc>
          <w:tcPr>
            <w:tcW w:w="2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2B5620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3F094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6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13.1.</w:t>
            </w:r>
            <w:r w:rsidRPr="00FB75E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4812745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C632C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5786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91D6E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AAACD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5FA9F9A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17AC4B7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950E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0D4FB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BF763B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96F1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6EE96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BE3A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984D6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10A84" w:rsidRPr="00203022" w14:paraId="4FAD90DE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6DB7BCC" w14:textId="77777777" w:rsidR="00710A84" w:rsidRPr="00203022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90BCF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13.2.</w:t>
            </w:r>
            <w:r w:rsidRPr="00710A8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7081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D8EC1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A516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238C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4DF74F4A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09B7AC6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1EDDF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13.3.</w:t>
            </w:r>
            <w:r w:rsidRPr="00710A8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65CF6C16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26D5E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AA622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4514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ECC10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7C659DB2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3A99CAE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C8E09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13.4.</w:t>
            </w:r>
            <w:r w:rsidRPr="00710A8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</w:t>
            </w:r>
          </w:p>
          <w:p w14:paraId="5A11CC67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B832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3530C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5D225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A6AA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467DE58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15FC2FA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7E0D7" w14:textId="77777777" w:rsidR="00710A84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960C9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ED2E03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FF4EC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3C6E4" w14:textId="77777777" w:rsidR="00710A84" w:rsidRPr="00203022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20BC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A5079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10A84" w:rsidRPr="00203022" w14:paraId="49C75CD9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6DA84DD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80DEA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63AABEF8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D1EB1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F23AB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8603D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0ED9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6F0F4A34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41C402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925AA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57F6D9A7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8BD4D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պետական գրանցման ժամանակ ըստ ռեեստրի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3007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50E92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CEC3A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7344E" w:rsidRPr="00203022" w14:paraId="2E9CF46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89EA4A0" w14:textId="77777777" w:rsidR="00E7344E" w:rsidRPr="00710A84" w:rsidRDefault="00E7344E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E7228" w14:textId="77777777" w:rsidR="00E7344E" w:rsidRPr="00203022" w:rsidRDefault="00E7344E" w:rsidP="00972DDF">
            <w:pPr>
              <w:pStyle w:val="Other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E2ED0" w14:textId="77777777" w:rsidR="00E7344E" w:rsidRPr="00203022" w:rsidRDefault="00E7344E" w:rsidP="00972DDF">
            <w:pPr>
              <w:pStyle w:val="Other0"/>
              <w:shd w:val="clear" w:color="auto" w:fill="auto"/>
              <w:tabs>
                <w:tab w:val="left" w:pos="4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6C9F1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DD700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DFA89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123F2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338AC" w:rsidRPr="00203022" w14:paraId="37034C12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57CB35" w14:textId="77777777" w:rsidR="009338AC" w:rsidRPr="00203022" w:rsidRDefault="009338A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BA346" w14:textId="77777777" w:rsidR="009338AC" w:rsidRPr="00203022" w:rsidRDefault="000C2C81" w:rsidP="00972DDF">
            <w:pPr>
              <w:pStyle w:val="Other0"/>
              <w:shd w:val="clear" w:color="auto" w:fill="auto"/>
              <w:tabs>
                <w:tab w:val="left" w:pos="5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13.7.</w:t>
            </w:r>
            <w:r w:rsidRPr="000C2C81">
              <w:rPr>
                <w:rFonts w:ascii="Sylfaen" w:hAnsi="Sylfaen"/>
                <w:sz w:val="20"/>
                <w:szCs w:val="20"/>
              </w:rPr>
              <w:tab/>
            </w:r>
            <w:r w:rsidR="009338AC"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360F1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AACFB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AFDB4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39C62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C2C81" w:rsidRPr="00203022" w14:paraId="4950BC6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48A1AAB" w14:textId="77777777" w:rsidR="000C2C81" w:rsidRPr="00203022" w:rsidRDefault="000C2C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2DDA9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72C0B" w14:textId="77777777" w:rsidR="000C2C81" w:rsidRPr="00203022" w:rsidRDefault="000C2C81" w:rsidP="00972DDF">
            <w:pPr>
              <w:pStyle w:val="Other0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4D1786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4585E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EBEEE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F6D7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6CF6F" w14:textId="77777777" w:rsidR="000C2C81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C2C81" w:rsidRPr="00203022" w14:paraId="711D3C5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959790A" w14:textId="77777777" w:rsidR="000C2C81" w:rsidRPr="00203022" w:rsidRDefault="000C2C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4D80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AEB4F" w14:textId="77777777" w:rsidR="000C2C81" w:rsidRPr="00203022" w:rsidRDefault="000C2C81" w:rsidP="00972DDF">
            <w:pPr>
              <w:pStyle w:val="Other0"/>
              <w:shd w:val="clear" w:color="auto" w:fill="auto"/>
              <w:tabs>
                <w:tab w:val="left" w:pos="4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="00085708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1221E4C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1395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11EC2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5F11C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FAA18" w14:textId="77777777" w:rsidR="000C2C81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623863F4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9A1162D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C68EF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24F3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6129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4701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C190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214C52B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85F6407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D38F5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EF5B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5E1F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ADB8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D496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26EBB70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80DF04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6A2D1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13.10.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7460DE0D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3866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88DB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16CF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FE25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75C72AF6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BDA068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9213D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D03D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9316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96EF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M.CDT.00062</w:t>
            </w:r>
          </w:p>
          <w:p w14:paraId="4C231A8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D7F3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7E4719F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C81D78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C1F796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16B84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6066D8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4FEA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A3D5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0D37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CEB9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5708" w:rsidRPr="00203022" w14:paraId="128ADCC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8BCA46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7FAC9D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D5A0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4799E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C8A749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7CF0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DF0EB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05C1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780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5708" w:rsidRPr="00203022" w14:paraId="585E8D8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43FE3A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F7CEBA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97E26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943D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D106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B5C8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168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1AF95F5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E679FF9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870F4F1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1811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22A64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FD132C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56D8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7DC90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55835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9F3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671D508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BCB511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1F2B9F1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4439F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13.11.3.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7532E1FB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4555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BC24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9E4E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5A1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65BD41C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AA7A7B4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CD9A1F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7916C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13.11.4.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7D02860A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D3B7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F64F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0AFD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7BF9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2181C9F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890F477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BFF412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3AA1E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13.11.5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2342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70A7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A4D4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37DE6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5708" w:rsidRPr="00203022" w14:paraId="148D98E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B2E6B8B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EE0604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B5BA3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13.11.6.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76B1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4E46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BAF2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AE2D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37BA729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2F38A0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99C04C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0180A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13.11.7.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717F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03561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C965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5C9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43FCF2F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6CABAE3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A705A80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CB7A5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13.11.8.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DF1E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7321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A8FF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3277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5FD1C13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A02C50D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E683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05C9E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E0F6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փաստաթուղթը տրամադրած պետական իշխանության մարմնի կամ դրա կողմից լիազորված կազմակերպության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20C3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M.SDE.00066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B17A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700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31EEB843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CEF356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F7326" w14:textId="77777777" w:rsidR="00085708" w:rsidRDefault="00085708" w:rsidP="00972DDF">
            <w:pPr>
              <w:pStyle w:val="Other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14:paraId="4A51596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F09F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E7B95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7F31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78A4E19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02956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85708" w:rsidRPr="00203022" w14:paraId="3D971FC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E1FAB0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F0C000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28A08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61A10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2CAC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91A0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E55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44BBF41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9AB5DA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E349E4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8854B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30E925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11CC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AAE5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F904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EFA7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16A201B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98FBAB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9FA1C2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7B83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24BCD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22D80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7701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42ED8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6046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4183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76809" w:rsidRPr="00203022" w14:paraId="0BE729C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028E6E7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C2F1DD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76BA2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13.12.3.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9131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E797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71D8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4A692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0C815CC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E3A58C9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F6CF84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D8CCA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13.12.4.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F08C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0D3F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0BFD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C609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89FDD8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9D0869F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FC95D2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851E6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13.12.5.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ADA7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CE9D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4B82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A579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3B4006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802666D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F202A0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944DA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13.12.6.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3582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8CA6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A624E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A38D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F13EF9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B8036E6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0C6FA5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E747C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7783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B8E2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A370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DE9E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73EB858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ADBE43A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0CF538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3F5F9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0376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B7F5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0A9D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034E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04BA1E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D6E3135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7629BB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B9C2F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7BA38A9E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9BD8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957F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F4EE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EC8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6F65681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08EF0DD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6BB0ED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670E1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009548D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86FE4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96D7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992B3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DAB6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F27D3F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057BDE9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11D4EE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9347C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2B0F4BD8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D6C4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05662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EBEF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13A57" w14:textId="77777777" w:rsidR="00A76809" w:rsidRPr="00A76809" w:rsidRDefault="00A7680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0..1</w:t>
            </w:r>
          </w:p>
        </w:tc>
      </w:tr>
      <w:tr w:rsidR="00A76809" w:rsidRPr="00203022" w14:paraId="44F8D4D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5FB01E6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884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C0C31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681C80D3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7145E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51B5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68D2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1117E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149943D5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09C2DA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4E603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Կոնտակտային վավերապայմանը </w:t>
            </w:r>
          </w:p>
          <w:p w14:paraId="5378B923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3487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F9B0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C26C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М.СDТ.0000З</w:t>
            </w:r>
          </w:p>
          <w:p w14:paraId="5D79619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8C8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A76809" w:rsidRPr="00203022" w14:paraId="707D557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6CBF09C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8DA6D4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F507B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60DF32AF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83FA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</w:t>
            </w:r>
            <w:r w:rsidR="00211EF2" w:rsidRPr="00211E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3022">
              <w:rPr>
                <w:rFonts w:ascii="Sylfaen" w:hAnsi="Sylfaen"/>
                <w:sz w:val="20"/>
                <w:szCs w:val="20"/>
              </w:rPr>
              <w:t>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F194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A6FD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0A4C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FD38E2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3443F13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C34802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590F1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4D36448B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05DE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FB68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AD8D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DB52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DAF641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200BB25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508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6664C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681F32DF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F825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94123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4D89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71DC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A76809" w:rsidRPr="00203022" w14:paraId="7F620F6D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C9EC029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EB285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7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3790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7AE4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6C43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M.CA.CDT.00298</w:t>
            </w:r>
          </w:p>
          <w:p w14:paraId="3062890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FFF4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DD86FF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FF6BC5C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A507A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4C4ED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AA397B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FCBE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E2BE4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6B4E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6CB0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B81" w:rsidRPr="00203022" w14:paraId="614AF36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34D1493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F1B392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D2ACB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F9778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2E32BBD3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C5056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նշագիրը, որին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2E668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E04A9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5C247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B81" w:rsidRPr="00203022" w14:paraId="4020ECA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369DAC5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EFA6B31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1669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B8B4B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B8B39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8CE6A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A800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B81" w:rsidRPr="00203022" w14:paraId="2464471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A22B427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06629F0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3B9FF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3EE3555C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E8F94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6DC7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551F8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67787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B81" w:rsidRPr="00203022" w14:paraId="75A4AB3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60911E8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500BA1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0B34A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B0608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34D2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4A33F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70F2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7225" w:rsidRPr="00203022" w14:paraId="2F07801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9491267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353E6E4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D7AC5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B850D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B5C0103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FC042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F7A98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EF22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CD9AC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B7225" w:rsidRPr="00203022" w14:paraId="57D8B86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DCAB033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3D6824B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17B6C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8A19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C295F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C039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AF3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7225" w:rsidRPr="00203022" w14:paraId="08259BA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026548E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98693F7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75667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A87EF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D9F7B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C32B5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241DE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7225" w:rsidRPr="00203022" w14:paraId="0915A2A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5D0D30C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573D3F7C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966DD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C1EED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4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8B722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B407E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5E5CF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E0D57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2A5F6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B7225" w:rsidRPr="00203022" w14:paraId="4B0ED36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0E1480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D352395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2BDA2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7051B3A9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64300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4F9FE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75872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D8B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4A63E33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2CFDD20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B62C08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6810C2E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D1455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3C1CFA1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729A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5E786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FE32F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B644F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0579F65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50FCD5A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A45EDE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3B810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92A3C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5561344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DFEE2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7DC39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8526D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ED04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751B1F5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2ECFFD7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91F9B7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C258E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9A60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44F63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65CD0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54DB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594EF31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C8F0967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6688D5D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3CD33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50E40201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DD08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5C806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7671F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BDB09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4DDAAAE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4D16957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0C30539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C34A6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1D6C8F16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9FD1B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FE4E7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D419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747934BC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0110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036EBCA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8DAABC4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57FC6E3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1D4964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53C26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147D6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DA1E7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8E77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5BF0B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5FA0282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A46FF5F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0BFB0A9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E9125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28B39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153D2EA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F203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4BE1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C805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3A43A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50CAC6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303269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A0AB75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shd w:val="clear" w:color="auto" w:fill="FFFFFF"/>
          </w:tcPr>
          <w:p w14:paraId="482967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C44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BD434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998B01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7930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F7FEE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B9CF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1587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76EFC" w:rsidRPr="00203022" w14:paraId="7F49318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23F7796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7DB92D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D9D9B7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24879" w14:textId="77777777" w:rsidR="00376EFC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Տարածքի ծածկագիրը </w:t>
            </w:r>
          </w:p>
          <w:p w14:paraId="7F8329C9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7106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E5B7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71E8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BBDB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77D8FB8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5FDD632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660F010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8A71A3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6BF45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3104B8D9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41D3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0E22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FD31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228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23DD88C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A367B7A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72BE6E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A457E0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1FF5D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72AE343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5892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C7EE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D51E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C4A5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0F32E39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4D546F0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50F165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ED8E77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399BD" w14:textId="77777777" w:rsidR="00376EFC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Քաղաքը </w:t>
            </w:r>
          </w:p>
          <w:p w14:paraId="209DD0A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9C30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C884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54C0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B8B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D4C2FE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E528CF3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FF5FF6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B52C9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92836" w14:textId="77777777" w:rsidR="00376EFC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Բնակավայրը </w:t>
            </w:r>
          </w:p>
          <w:p w14:paraId="4E886394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0F4F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199A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0FFF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8DEE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8D4C8E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D60DDB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4DE3DB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CF3317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D3F62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*.8.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5F3538F7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735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EF3B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8668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1577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65341C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62BC53E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83AC36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1660A6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AB530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*.9.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79F5D81D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0BD0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0B65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0310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5921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141D02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30EF73D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02FB36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101705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0C81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234867C8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2264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2EAE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A5E7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883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0689C48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4DAE252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3C295D8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F6A41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102B5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0FD1AE20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1C95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5953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99EC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CABD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02DD6B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E4646D0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1917817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F6FD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2D70F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7201449F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2707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049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 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0A70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E5A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1F83C8B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991FF6C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10091C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533F8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6D077F2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678C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վավերապայմանը՝ կապի միջոցի (կապուղու) եղանակի և նույնականացուցչի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524C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05A4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M.CDT.00003</w:t>
            </w:r>
          </w:p>
          <w:p w14:paraId="476539C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602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76EFC" w:rsidRPr="00203022" w14:paraId="14CDE22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DB789FE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25359EA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1359A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373B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*.1.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5C5A628E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 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3DB3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CDF6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4901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8E2B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352441E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969553F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8F8276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0B97B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93640" w14:textId="77777777" w:rsidR="00376EFC" w:rsidRPr="00376EFC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*.2.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Կապի տեսակի անվանումը </w:t>
            </w:r>
          </w:p>
          <w:p w14:paraId="38333A7A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7233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F37C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C4AC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D7A9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481FD3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B0209D9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FFFFFF"/>
          </w:tcPr>
          <w:p w14:paraId="2840A12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138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4FAA2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*.3.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5F02711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787B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կապուղին նույնականացնող պայմանանշանների հաջորդականությունը (հեռախոսահամարի, ֆաքսի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EA82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612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3578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76EFC" w:rsidRPr="00203022" w14:paraId="4A25B0A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DBBD50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A5E7C" w14:textId="77777777" w:rsidR="00376EFC" w:rsidRPr="002F3102" w:rsidRDefault="00376EFC" w:rsidP="00972DDF">
            <w:pPr>
              <w:pStyle w:val="Other0"/>
              <w:shd w:val="clear" w:color="auto" w:fill="auto"/>
              <w:tabs>
                <w:tab w:val="left" w:pos="6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Ռեեստրում անձի ընդգրկումը հաստատող փաստաթուղթը </w:t>
            </w:r>
          </w:p>
          <w:p w14:paraId="29078C4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D090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անձին ընդգրկելու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F78A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574B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M.CA.CDT.00303</w:t>
            </w:r>
          </w:p>
          <w:p w14:paraId="080B719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170E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3571A4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2F6C2DF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9EB46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CF4D8" w14:textId="77777777" w:rsidR="00376EFC" w:rsidRPr="002F3102" w:rsidRDefault="00376EFC" w:rsidP="00972DDF">
            <w:pPr>
              <w:pStyle w:val="Other0"/>
              <w:shd w:val="clear" w:color="auto" w:fill="auto"/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տեսակի ծածկագիրը </w:t>
            </w:r>
          </w:p>
          <w:p w14:paraId="72C9D94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2998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94E6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278C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213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C728C7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F986486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345521C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D928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A3614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629879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37C0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A0005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F93B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37DE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76EFC" w:rsidRPr="00203022" w14:paraId="12224B9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1849BBD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7574CB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7FFDF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88FF41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2F2C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8F53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423E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26ED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4CFC31A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8BA25B6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284592C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D5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D2B9E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DDEFD4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66A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35993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043E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E2A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6388F05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09BFB8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B0CA679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B4561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ընդգրկելիս</w:t>
            </w:r>
          </w:p>
          <w:p w14:paraId="2B81676A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92AC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B8D0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F2DB9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9F1A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1035FD1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78C419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F07B70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5F12C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վերագրանցման հատկանիշի ծածկագիրը </w:t>
            </w:r>
          </w:p>
          <w:p w14:paraId="1D01E619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5210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FE7A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5AAE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97E1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31086D4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3BF816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1A9207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F18BF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13.15.5.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Վկայականի տեսակի ծածկագիրը </w:t>
            </w:r>
          </w:p>
          <w:p w14:paraId="55754BF9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0819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7B062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65A1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C2BC7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2CEAA31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B55EE21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A9D2296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4899E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ընդգրկելիս</w:t>
            </w:r>
          </w:p>
          <w:p w14:paraId="756043EB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A8031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487F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17A2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1F6F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6AE0661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07E906D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27789D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04B62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վերագրանցման հատկանիշի ծածկագիրը </w:t>
            </w:r>
          </w:p>
          <w:p w14:paraId="7388CA9C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1C4F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E598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C638F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398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6BF68A3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DBA0721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0576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6D3A8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Վկայականի տեսակի ծածկագիրը </w:t>
            </w:r>
          </w:p>
          <w:p w14:paraId="32C28C74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30F5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138B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A1E9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40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2FD4C6A4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C217E27" w14:textId="77777777" w:rsidR="00F47E03" w:rsidRPr="00F47E03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18917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Տեղեկությունների համընկնման հատկանիշը </w:t>
            </w:r>
          </w:p>
          <w:p w14:paraId="5C2518F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C6F64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համընկնելու (չհամընկնելու)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9FBC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C36A9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9F4E4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5AB33D7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0D54611" w14:textId="77777777" w:rsidR="00F47E03" w:rsidRPr="00F47E03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DAE66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6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13.17</w:t>
            </w:r>
            <w:r w:rsidRPr="00F47E03">
              <w:rPr>
                <w:rFonts w:ascii="Sylfaen" w:hAnsi="Sylfaen"/>
                <w:sz w:val="20"/>
                <w:szCs w:val="20"/>
              </w:rPr>
              <w:t>.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իջազգային փոստային առաքանիների փոստափոխանակման (հանձնման) 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հաստատության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ծածկագիրը</w:t>
            </w:r>
          </w:p>
          <w:p w14:paraId="1948700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F52E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միջազգային փոստային առաքանիների փոստափոխանակման (հանձնման) 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հաստատության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C39E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5AEB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F9A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0C0567A6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94A9D82" w14:textId="77777777" w:rsidR="00F47E03" w:rsidRPr="00F47E03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94770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6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Նշված տեղեկությունների առանձնահատկության ծածկագիրը</w:t>
            </w:r>
          </w:p>
          <w:p w14:paraId="63866AE7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00A3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5BCB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4E02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7990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1E3B50D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60C3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3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</w:t>
            </w:r>
            <w:r w:rsidR="00F47E0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Հայտարարատուն (հայտատուն)</w:t>
            </w:r>
          </w:p>
          <w:p w14:paraId="53EE99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(cacdo:DeclarantDetails)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74A5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հայտարարատուի (հայտատուի)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B89C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M.CA.CDE.00140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25F0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M.CA.CDT.00457</w:t>
            </w:r>
          </w:p>
          <w:p w14:paraId="04547C6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5C56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B0F15E0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A56E0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A756F" w14:textId="77777777" w:rsidR="00E43433" w:rsidRPr="00203022" w:rsidRDefault="00F47E03" w:rsidP="00972DDF">
            <w:pPr>
              <w:pStyle w:val="Other0"/>
              <w:shd w:val="clear" w:color="auto" w:fill="auto"/>
              <w:tabs>
                <w:tab w:val="left" w:pos="5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14.1.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="00E43433"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4F7F5F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4125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09F5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DE9F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5209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1C2F6786" w14:textId="77777777" w:rsidTr="00972DDF">
        <w:trPr>
          <w:jc w:val="center"/>
        </w:trPr>
        <w:tc>
          <w:tcPr>
            <w:tcW w:w="442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CC6E98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9878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0D13BA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B62C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9E4C2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9A63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B621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17B10ED" w14:textId="77777777" w:rsidTr="00972DDF">
        <w:trPr>
          <w:jc w:val="center"/>
        </w:trPr>
        <w:tc>
          <w:tcPr>
            <w:tcW w:w="230" w:type="dxa"/>
            <w:gridSpan w:val="2"/>
            <w:vMerge w:val="restart"/>
            <w:shd w:val="clear" w:color="auto" w:fill="FFFFFF"/>
          </w:tcPr>
          <w:p w14:paraId="61A33E9E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6236A" w14:textId="77777777" w:rsidR="00360B8B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14.2.</w:t>
            </w:r>
            <w:r w:rsidR="00F47E0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Սուբյեկտի անվանումը </w:t>
            </w:r>
          </w:p>
          <w:p w14:paraId="56A9888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86A6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6E1D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1AD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25EC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97FD662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394507A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343F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14.3.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3792702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689A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C7A1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42F0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BF5C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6D5DDC7A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385075A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F1BE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14.4.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</w:t>
            </w:r>
          </w:p>
          <w:p w14:paraId="1B9F482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35E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442A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CE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EEE0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5B585598" w14:textId="77777777" w:rsidTr="00972DDF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14:paraId="44E02A0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95C8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3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01FAF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7F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7A2B7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A1D6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6A08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4CF598E6" w14:textId="77777777" w:rsidTr="00972DDF">
        <w:trPr>
          <w:jc w:val="center"/>
        </w:trPr>
        <w:tc>
          <w:tcPr>
            <w:tcW w:w="230" w:type="dxa"/>
            <w:gridSpan w:val="2"/>
            <w:vMerge w:val="restart"/>
            <w:shd w:val="clear" w:color="auto" w:fill="FFFFFF"/>
          </w:tcPr>
          <w:p w14:paraId="66D8952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F4A2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14.5.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1A2C37C6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4619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10D0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E060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A532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5429CEEC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04F7883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0BB6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14.6.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13935FE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3CF5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5A74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E250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E80A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003D1C0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F4082D" w14:textId="77777777" w:rsidR="00F47E03" w:rsidRPr="00203022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A9B63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7F42A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EC8E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CF62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BA8D4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8C07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52B23A8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3682CBA" w14:textId="77777777" w:rsidR="00F47E03" w:rsidRPr="00203022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8B7A9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Նույնականացման եզակի մաքսային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համարը</w:t>
            </w:r>
          </w:p>
          <w:p w14:paraId="2DFA995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8D13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նույնականացման (նույնականացման եզակի) մաքսային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E9FB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30C6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07842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B5A96A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7CB3AD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05AAC5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526E1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2613B03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1C18C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B016F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2D68A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D5674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6EC40C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D535253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A0E12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AB329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BC81803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E2F7D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0A6C0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9F383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A150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F3C8A55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07E9792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97E21" w14:textId="77777777" w:rsidR="00635621" w:rsidRPr="002F310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Հարկ վճարողի նույնականացուցիչը </w:t>
            </w:r>
          </w:p>
          <w:p w14:paraId="4CB87368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03831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8A0B7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A826A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A18F8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8AB5F93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93A71D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EBAE8" w14:textId="77777777" w:rsidR="00635621" w:rsidRPr="002F310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14.9.</w:t>
            </w:r>
            <w:r w:rsidRPr="0063562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Հաշվառման վերցնելու պատճառի ծածկագիրը </w:t>
            </w:r>
          </w:p>
          <w:p w14:paraId="27D5390A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9F78B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A7134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5AC56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12DEA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300ABFE9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17E3DBB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2F2AB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14.10.</w:t>
            </w:r>
            <w:r w:rsidRPr="0063562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18F46BC1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69896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8ABA8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 00129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DF492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42C9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628CD0B5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710B8A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461F5" w14:textId="77777777" w:rsidR="00635621" w:rsidRPr="002F310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Անձը հաստատող վկայականը </w:t>
            </w:r>
          </w:p>
          <w:p w14:paraId="0CBED005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F0565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A24B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516B3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M.CDT.00062</w:t>
            </w:r>
          </w:p>
          <w:p w14:paraId="7424A9D1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9A22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65062C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2F9F19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F758C5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583D6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06F95C3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13EB2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EF8DF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E646C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F3BCE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0579" w:rsidRPr="00203022" w14:paraId="43694E9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8F90057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38ECAF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C6860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D0922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2244A8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BC32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BA702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2D5C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F721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0579" w:rsidRPr="00203022" w14:paraId="278DD2F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9F926CA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651D9B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B170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E580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4F0FE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E2D4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C921B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2AB94B5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E29683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DB4D816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5DD29C2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E88E5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F96A084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8D461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83A6D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6090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4C43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4DDED16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18B8FF6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21E9DEC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D1A22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05007B6D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BAC62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116C0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293F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48C16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7C6E76B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152D98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F8308B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349D9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5064E817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8A787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FB279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E89E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04E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1458993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CD4D28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315C8F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C09AB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BBFB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673B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33CE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5486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0579" w:rsidRPr="00203022" w14:paraId="47EC645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5FB03D0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9CE0FD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182D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4671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49F8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999C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DFC1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0095AAF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2D2CFC6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C79BB2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E2B19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84D33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685A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32A4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6C8A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53EC71A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8CBE454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10318E7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EFF3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2BAE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7206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B4F08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D3A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2FB3D36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0D123C2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58844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97AC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841F1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69AFB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4869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D49C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43244B8A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C1B8D0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BC55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6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042ED39B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8A6D8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57587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A7357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1447AC6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65BA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BF0579" w:rsidRPr="00203022" w14:paraId="61B973C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72C519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00335C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F441C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4D16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1E6C2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E7CD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902B3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759E6C2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29A8E14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E495C60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990CF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FE54F69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42C82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C6E5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2B86E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A3B36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FF0429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9A7A600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F9830D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6254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0329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444"/>
              </w:tabs>
              <w:spacing w:after="120"/>
              <w:ind w:left="91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940932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ind w:left="91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94A8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C17E6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D8EA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643B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64A57" w:rsidRPr="00203022" w14:paraId="7CA4DA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F372112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0FCB2BD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1D89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F3A8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60C4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331C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97B8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3AA8DC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B70DEF1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2599CC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9DD36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819A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C64D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4B32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8CB4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464F271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10CD272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3F2352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D2B67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6BDE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0E6B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FEE7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C5253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587B8D9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9BC7F7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4533F6D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4F34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55A2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0A44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BC370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572A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4391B1B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F49515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0080053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144C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14.12.7.</w:t>
            </w:r>
            <w:r w:rsidRPr="00164A5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72FF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936F5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E2F5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053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482F8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75B173D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C9758A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FC75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E5C6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C679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EC2DA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60B7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9B2CAF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8319CB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381407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1CB4D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10EC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1D9C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C016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DC38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76DBBC6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22278D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854055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CDE0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D7D3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9914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82D8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BBB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D8FE66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D6ED31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E5658BA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6AEF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7CC1FF1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3B6ED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D63F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0A13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6AF4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4CED190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86D78F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5036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9D12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03D8AA9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54743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B981B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6F13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0A7AA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831D947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EE6B79A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E6B6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6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 (ccdo:СommunicationDetails)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B542B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8B1DD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C469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M.CDT.00003</w:t>
            </w:r>
          </w:p>
          <w:p w14:paraId="26EE2BB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B8D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164A57" w:rsidRPr="00203022" w14:paraId="446AA3F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B697134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28ADC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ECB7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5CF03B9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A1175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C589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EB32D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CB2F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835320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A212CB2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5BC8D1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CAE4C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133793D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E9C9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9C9E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4AC7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843F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B757B0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CE0133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F19E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2306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6D8093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600C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9D4C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4860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662B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164A57" w:rsidRPr="00203022" w14:paraId="64E33D1C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4FD2A50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CFB1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6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91B0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004C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37F6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M.CA.CDT.00298</w:t>
            </w:r>
          </w:p>
          <w:p w14:paraId="1D9BBF9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161D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E4CA06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CAC4A70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B0A0C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4AFF6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3AF36B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3468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665EA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0A1EB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07B0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6F47DAA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B22F44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ACBFED3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A430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6C6D7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896F44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54CC4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EA4F0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A6BB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63B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F525D" w:rsidRPr="00203022" w14:paraId="42E5F14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29B8EC9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C17A55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EC307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Սուբյեկտի անվանումը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CCD91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տնտեսավարող սուբյեկտի լրիվ անվանումը կամ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70E56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DF134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B2A6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0151FE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A661E6B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AA99863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7B335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04B2B64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8445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3C447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DDAD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15E7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5A154A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A8FD2D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B05871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D015B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9E52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84AE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E5BE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9566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766EF86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D8DE61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3D81811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41FFC26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90B95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DDE1B7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F5607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4292D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C8D1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CD0B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F525D" w:rsidRPr="00203022" w14:paraId="622177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3B9887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B572D1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A829B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162D4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935C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12089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9EA61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333022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8EFC241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0FC04CA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096AB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14.14.6.</w:t>
            </w:r>
            <w:r w:rsidRPr="00AF525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0FD6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74099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60D0B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223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1DA1BCC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A73FEA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34BEA8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3271BDF9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1CD60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0C68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BE22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0FC1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ED9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F525D" w:rsidRPr="00203022" w14:paraId="4903F25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0D31E77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E4499B8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9DD31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0337873B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BA187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0694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379DD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6DCDD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0FC3D75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7598CD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573C119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34C3A0A4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69522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1C42639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B2FA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EDB9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A771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609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65F7CF7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29330B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298124D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2DDA1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D322A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B7A7CCE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2B4F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44DAE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4D4AB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706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7B67" w:rsidRPr="00203022" w14:paraId="1FD300A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EDE32E2" w14:textId="77777777" w:rsidR="00A07B67" w:rsidRPr="00203022" w:rsidRDefault="00A07B6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D530C93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642A3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73BE3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130AE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56C69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D2E2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7B67" w:rsidRPr="00203022" w14:paraId="7E63B95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CCD6E6B" w14:textId="77777777" w:rsidR="00A07B67" w:rsidRPr="00203022" w:rsidRDefault="00A07B6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011F7F4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239DB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14.14.9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Pr="00A07B6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5F528E41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82BA7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F8FEC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0F3BA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2F9BE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7B67" w:rsidRPr="00203022" w14:paraId="5B98782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2C9940C" w14:textId="77777777" w:rsidR="00A07B67" w:rsidRPr="00203022" w:rsidRDefault="00A07B6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A41639B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70394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14.14.10.</w:t>
            </w:r>
            <w:r w:rsidRPr="00A07B6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11712F8B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994C1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C7EDD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BBA73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63DCC9A2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02F6F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2EF7328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4697A3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633FA6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1AA92C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8E6B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792E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BB05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9B0B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CF02F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114126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C599398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3801D69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4F53444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2D69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24E458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F1A0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53B6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5C51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73DA1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1A7E103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A127C6B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23BD28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shd w:val="clear" w:color="auto" w:fill="FFFFFF"/>
          </w:tcPr>
          <w:p w14:paraId="4C08BE6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DD0E4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35FE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94390D7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8531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92C31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1378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C2D2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B07E4" w:rsidRPr="00203022" w14:paraId="41E7EE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1409AA4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6797A2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D508F6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921DA" w14:textId="77777777" w:rsidR="003B07E4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Տարածքի ծածկագիրը </w:t>
            </w:r>
          </w:p>
          <w:p w14:paraId="1BB4891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B98C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12CAB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B40E9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0B99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323A6E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9B2E9EB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FC4D52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D3231E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0501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6BFE5E6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83E2F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63D5B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CB35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7C314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DCC63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9C63D64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52DE08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2C0B3B30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A775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4EF1AC82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3D7E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DDF1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E446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91B6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03CE63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504C63C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33590F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59070ACD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647B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</w:t>
            </w:r>
          </w:p>
          <w:p w14:paraId="036A313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FD17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2C58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1827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7240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82F75A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C95DF6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B26688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5B84EBC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6A20A" w14:textId="77777777" w:rsidR="003B07E4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Բնակավայրը </w:t>
            </w:r>
          </w:p>
          <w:p w14:paraId="37932490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E745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2FBA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C6C9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F990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6C3B7CB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FC10054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A3651A3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30E699C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55C2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77CD123D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1B8B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7A5B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C11A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EF14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463B862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2D958F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CCF77A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E2D0574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6DBD3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039C1FB2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8B4D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DCF3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3D65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7B2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4DCF1AA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4971B40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3FD5B36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9A1154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A763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2356475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BBE41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EA1C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1F55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CCE9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721F192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3D51CE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47811F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D563189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7117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դասիչը</w:t>
            </w:r>
          </w:p>
          <w:p w14:paraId="2025BAA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669E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925C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ADD86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00F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39200F6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E1434E6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83E25A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7908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02D22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32C063F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8DDAB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CAD2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 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BAEA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DFD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3415915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FBA329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9AF0CF9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18553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08B484F7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DB9F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վավերապայմանը՝ կապի միջոցի (կապուղու) եղանակի և նույնականացուցչի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4287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096F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М.СDT.00003</w:t>
            </w:r>
          </w:p>
          <w:p w14:paraId="782BB3B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AE37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D34FA9" w:rsidRPr="00203022" w14:paraId="0C5FBEE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769904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2D90E6F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C0BAC51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E59CC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0B27ADB2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F3D30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B24C4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E543C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26453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FA9" w:rsidRPr="00203022" w14:paraId="03ACBA0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2AD252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5D3750D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6C3E1E5B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F7076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A2BD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FDFAC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48ECB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6DC4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FA9" w:rsidRPr="00203022" w14:paraId="3C8E11B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4686CBE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0520673B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4EA5F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0113B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AE1F2A8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6D200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նույնականացնող՝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321F8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AE404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A146B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D34FA9" w:rsidRPr="00203022" w14:paraId="266DA66E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14B0A00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B7E63" w14:textId="77777777" w:rsidR="00D34FA9" w:rsidRPr="002F3102" w:rsidRDefault="00D34FA9" w:rsidP="00972DDF">
            <w:pPr>
              <w:pStyle w:val="Other0"/>
              <w:shd w:val="clear" w:color="auto" w:fill="auto"/>
              <w:tabs>
                <w:tab w:val="left" w:pos="7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Ռեեստրում անձի ընդգրկումը հաստատող փաստաթուղթը </w:t>
            </w:r>
          </w:p>
          <w:p w14:paraId="67BC7461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(cacdo:RegisterDocumentIdDetails)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993F7" w14:textId="49F805FF" w:rsidR="00895A11" w:rsidRPr="00203022" w:rsidRDefault="00117C2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117C2F">
              <w:rPr>
                <w:rFonts w:ascii="Sylfaen" w:hAnsi="Sylfaen"/>
                <w:sz w:val="20"/>
                <w:szCs w:val="20"/>
              </w:rPr>
              <w:lastRenderedPageBreak/>
              <w:t xml:space="preserve">լիազորված տնտեսական օպերատորների ռեեստրում ընդգրկելու մասին վկայականը, մաքսային </w:t>
            </w:r>
            <w:r w:rsidRPr="00117C2F">
              <w:rPr>
                <w:rFonts w:ascii="Sylfaen" w:hAnsi="Sylfaen"/>
                <w:sz w:val="20"/>
                <w:szCs w:val="20"/>
              </w:rPr>
              <w:lastRenderedPageBreak/>
              <w:t>փոխադրողների ռեեստրում ընդգրկելու մասին վկայականը, էլեկտրոնային առևտրի օպերատորների ռեեստրում ընդգրկումը հաստատող փաստաթուղթը (գրանցման համարը՝ էլեկտրոնային առևտրի օպերատորների ռեեստրում) կամ մաքսային ներկայացուցիչների ռեեստրում ներառելու մասին վկայականը (գրանցման համարը մաքսային ներկայացուցիչների ռեեստրում)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E45B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M.CA.CDE.00381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484C6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M.CA.CDT.00303</w:t>
            </w:r>
          </w:p>
          <w:p w14:paraId="176661DF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557E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D34FA9" w:rsidRPr="00203022" w14:paraId="059C877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79693C4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AF9CD2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FFD3A" w14:textId="77777777" w:rsidR="00D34FA9" w:rsidRPr="002F3102" w:rsidRDefault="00D34FA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14.15.1.</w:t>
            </w:r>
            <w:r w:rsidRPr="00D34FA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տեսակի ծածկագիրը </w:t>
            </w:r>
          </w:p>
          <w:p w14:paraId="18428B37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37B18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637CF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7F636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D52C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5C73" w:rsidRPr="00203022" w14:paraId="6277925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0683ED" w14:textId="77777777" w:rsidR="00E45C73" w:rsidRPr="00203022" w:rsidRDefault="00E45C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0010CD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160BC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90B73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A791DFB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012E7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21744" w14:textId="77777777" w:rsidR="00E45C73" w:rsidRPr="00203022" w:rsidRDefault="00E45C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33C2F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89E8F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5C73" w:rsidRPr="00203022" w14:paraId="677A501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36DF64" w14:textId="77777777" w:rsidR="00E45C73" w:rsidRPr="00203022" w:rsidRDefault="00E45C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424BE7D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CC655" w14:textId="77777777" w:rsidR="00E45C73" w:rsidRPr="00203022" w:rsidRDefault="00E36AE9" w:rsidP="00972DDF">
            <w:pPr>
              <w:pStyle w:val="Other0"/>
              <w:shd w:val="clear" w:color="auto" w:fill="auto"/>
              <w:tabs>
                <w:tab w:val="left" w:pos="7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14.15.2.</w:t>
            </w:r>
            <w:r w:rsidRPr="00E36AE9">
              <w:rPr>
                <w:rFonts w:ascii="Sylfaen" w:hAnsi="Sylfaen"/>
                <w:sz w:val="20"/>
                <w:szCs w:val="20"/>
              </w:rPr>
              <w:tab/>
            </w:r>
            <w:r w:rsidR="00E45C73"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F418DB6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648FF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B3C39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22B86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CA532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36AE9" w:rsidRPr="00203022" w14:paraId="4474CFC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A6090E6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5A3A703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B07AA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1DBFA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210C9C8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9CDD5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A257F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D26B1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23EEC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36AE9" w:rsidRPr="00203022" w14:paraId="1766A8B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5402CC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1FC2F77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5BC87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ներառելիս</w:t>
            </w:r>
          </w:p>
          <w:p w14:paraId="110E47C9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49B19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EFDF3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13476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65CE6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36AE9" w:rsidRPr="00203022" w14:paraId="1EDB53D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63410E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2C3A859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E5E9C" w14:textId="77777777" w:rsidR="00E36AE9" w:rsidRPr="002F310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վերագրանցման հատկանիշի ծածկագիրը </w:t>
            </w:r>
          </w:p>
          <w:p w14:paraId="43205F50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55555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76C7B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972E9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A58BF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36AE9" w:rsidRPr="00203022" w14:paraId="54EBF3A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2CC270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32C2046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EF23F" w14:textId="77777777" w:rsidR="00E36AE9" w:rsidRPr="002F310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Վկայականի տեսակի ծածկագիրը </w:t>
            </w:r>
          </w:p>
          <w:p w14:paraId="2A004C68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FEC5F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BFA5E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0934F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00928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4AD6C800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E7F3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</w:t>
            </w:r>
            <w:r w:rsidR="00E36AE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պայմանները</w:t>
            </w:r>
          </w:p>
          <w:p w14:paraId="2A935A5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(cacdo:DeliveryTermsDetails)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E858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4E9B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M.CA.CDE.00447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573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М.СА.СDТ.00375</w:t>
            </w:r>
          </w:p>
          <w:p w14:paraId="78F9C03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07CF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F36C6D6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CC391A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76B7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3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15.1.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պայմանների ծածկագիրը (casdo:DeliveryTermsCode)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3809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պայմանների ծածկագրային նշագիրը (մատակարարման բազիսային պայմանը)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9D79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0531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0324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688DD9A7" w14:textId="77777777" w:rsidTr="00972DDF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14:paraId="1376B3D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D3BFB" w14:textId="77777777" w:rsidR="00E43433" w:rsidRPr="00203022" w:rsidRDefault="00E36AE9" w:rsidP="00972DDF">
            <w:pPr>
              <w:pStyle w:val="Other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E36AE9">
              <w:rPr>
                <w:rFonts w:ascii="Sylfaen" w:hAnsi="Sylfaen"/>
                <w:sz w:val="20"/>
                <w:szCs w:val="20"/>
              </w:rPr>
              <w:tab/>
            </w:r>
            <w:r w:rsidR="00E43433"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152EAF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CFD5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EE25F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F229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DD62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6727E4E5" w14:textId="77777777" w:rsidTr="00972DDF">
        <w:trPr>
          <w:jc w:val="center"/>
        </w:trPr>
        <w:tc>
          <w:tcPr>
            <w:tcW w:w="230" w:type="dxa"/>
            <w:gridSpan w:val="2"/>
            <w:vMerge w:val="restart"/>
            <w:shd w:val="clear" w:color="auto" w:fill="FFFFFF"/>
          </w:tcPr>
          <w:p w14:paraId="24E3D80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43247" w14:textId="77777777" w:rsidR="00360B8B" w:rsidRPr="002F310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15.2.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Վայրի անվանումը (անունը) </w:t>
            </w:r>
          </w:p>
          <w:p w14:paraId="7469B98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FC49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աշխարհագրական կետի (մատակարարման համաձայնեցված վայրի)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6A10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BD21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7D30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18836E5E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0085233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5091E" w14:textId="77777777" w:rsidR="00360B8B" w:rsidRPr="002F310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15.3.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Ապրանքների մատակարարման տեսակի ծածկագիրը </w:t>
            </w:r>
          </w:p>
          <w:p w14:paraId="6C5B7B5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(casdo:DeliveryKindCode)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7D43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մատակարարման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44FB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2F93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0B09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A610A78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DDA01" w14:textId="77777777" w:rsidR="00360B8B" w:rsidRPr="002F3102" w:rsidRDefault="00E43433" w:rsidP="00972DDF">
            <w:pPr>
              <w:pStyle w:val="Other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966E78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մեթոդով մաքսային արժեքը որոշելու պայմանները </w:t>
            </w:r>
          </w:p>
          <w:p w14:paraId="4B11014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(cacdo:CVDMethod1Details)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ABB0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966E78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մեթոդով (1-ին մեթոդով) մաքսային արժեքը որոշելու պայմանների մասին ընդհանուր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5411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F423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</w:t>
            </w:r>
            <w:r w:rsidR="000323A1" w:rsidRPr="00203022">
              <w:rPr>
                <w:rFonts w:ascii="Sylfaen" w:hAnsi="Sylfaen"/>
                <w:sz w:val="20"/>
                <w:szCs w:val="20"/>
              </w:rPr>
              <w:t>D</w:t>
            </w:r>
            <w:r w:rsidRPr="00203022">
              <w:rPr>
                <w:rFonts w:ascii="Sylfaen" w:hAnsi="Sylfaen"/>
                <w:sz w:val="20"/>
                <w:szCs w:val="20"/>
              </w:rPr>
              <w:t>Т.00307</w:t>
            </w:r>
          </w:p>
          <w:p w14:paraId="2CCBDB3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4F53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D8C5CB0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7DB40E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50D2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</w:t>
            </w:r>
            <w:r w:rsidR="00E36AE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Վճարման հաշիվը</w:t>
            </w:r>
          </w:p>
          <w:p w14:paraId="76E6259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(cacdo:PaymentInvoiceDetails)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E352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վաճառողի կողմից գնորդին ներկայացված և ներմուծվող ապրանքների արժեքային գնահատական պարունակող վճարման հաշվի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04B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2C6F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7EF7518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EE46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622C4" w:rsidRPr="00203022" w14:paraId="1194A2D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CCCB18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79814A3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C7E8B" w14:textId="77777777" w:rsidR="007622C4" w:rsidRPr="00203022" w:rsidRDefault="007622C4" w:rsidP="00972DDF">
            <w:pPr>
              <w:pStyle w:val="Other0"/>
              <w:shd w:val="clear" w:color="auto" w:fill="auto"/>
              <w:tabs>
                <w:tab w:val="left" w:pos="7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16.1.1.</w:t>
            </w:r>
            <w:r w:rsidRPr="00E36AE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476F5F5B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FD21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09104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7F882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55397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622C4" w:rsidRPr="00203022" w14:paraId="2EDF69F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E371966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2D61FFD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6271F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78DA0" w14:textId="77777777" w:rsidR="007622C4" w:rsidRPr="00203022" w:rsidRDefault="007622C4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1B12A43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F1ED6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ED10E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6F3B5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036B4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1D92" w:rsidRPr="00203022" w14:paraId="5B5A6F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BF0E2A6" w14:textId="77777777" w:rsidR="00E81D92" w:rsidRPr="00203022" w:rsidRDefault="00E81D9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333E3CD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72616" w14:textId="77777777" w:rsidR="00E81D92" w:rsidRDefault="00E81D92" w:rsidP="00972DDF">
            <w:pPr>
              <w:pStyle w:val="Other0"/>
              <w:shd w:val="clear" w:color="auto" w:fill="auto"/>
              <w:tabs>
                <w:tab w:val="left" w:pos="686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անվանումը </w:t>
            </w:r>
          </w:p>
          <w:p w14:paraId="153CE22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CA292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5A1EA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176E8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B8783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1D92" w:rsidRPr="00203022" w14:paraId="5B5BC9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6BC398" w14:textId="77777777" w:rsidR="00E81D92" w:rsidRPr="00203022" w:rsidRDefault="00E81D9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C3B7F0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4FD18" w14:textId="77777777" w:rsidR="00E81D92" w:rsidRDefault="00E81D92" w:rsidP="00972DDF">
            <w:pPr>
              <w:pStyle w:val="Other0"/>
              <w:shd w:val="clear" w:color="auto" w:fill="auto"/>
              <w:tabs>
                <w:tab w:val="left" w:pos="69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համարը </w:t>
            </w:r>
          </w:p>
          <w:p w14:paraId="75EE5B7B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86EC0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D995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04D11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929F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1D92" w:rsidRPr="00203022" w14:paraId="1F87E9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55576D" w14:textId="77777777" w:rsidR="00E81D92" w:rsidRPr="00203022" w:rsidRDefault="00E81D9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7DF6B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2D838" w14:textId="77777777" w:rsidR="00E81D92" w:rsidRPr="00203022" w:rsidRDefault="00E81D92" w:rsidP="00972DDF">
            <w:pPr>
              <w:pStyle w:val="Other0"/>
              <w:shd w:val="clear" w:color="auto" w:fill="auto"/>
              <w:tabs>
                <w:tab w:val="left" w:pos="7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6FDE011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9D29A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1436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377A6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1DBBD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04A0C" w:rsidRPr="00203022" w14:paraId="49E8FEBA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C271F11" w14:textId="77777777" w:rsidR="00004A0C" w:rsidRPr="00203022" w:rsidRDefault="00004A0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F9875" w14:textId="77777777" w:rsidR="00004A0C" w:rsidRPr="00203022" w:rsidRDefault="00004A0C" w:rsidP="00972DDF">
            <w:pPr>
              <w:pStyle w:val="Other0"/>
              <w:shd w:val="clear" w:color="auto" w:fill="auto"/>
              <w:tabs>
                <w:tab w:val="left" w:pos="6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Պայմանագիրը</w:t>
            </w:r>
          </w:p>
          <w:p w14:paraId="73E88CB4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(cacdo:ContractDetails)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ACB2E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առքուվաճառքի (մատակարարման) պայմանագրի (պայմանագրի, համաձայնագրի) գործող հավելվածների, դրա լրացումների և փոփոխությունների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16BDF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3FA6A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57FA9B62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7E780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004A0C" w:rsidRPr="00203022" w14:paraId="34D7367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A810EA0" w14:textId="77777777" w:rsidR="00004A0C" w:rsidRPr="00203022" w:rsidRDefault="00004A0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1AB691" w14:textId="77777777" w:rsidR="00004A0C" w:rsidRPr="00203022" w:rsidRDefault="00004A0C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A931E" w14:textId="77777777" w:rsidR="00004A0C" w:rsidRPr="00203022" w:rsidRDefault="00004A0C" w:rsidP="00972DDF">
            <w:pPr>
              <w:pStyle w:val="Other0"/>
              <w:shd w:val="clear" w:color="auto" w:fill="auto"/>
              <w:tabs>
                <w:tab w:val="left" w:pos="7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5F4AD9D0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2DA53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E9337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A8DA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4A76A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23FBE25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526753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752B60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8423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FF8C5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BB79766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80B61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974A8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D4AF0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0C75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B73FF" w:rsidRPr="00203022" w14:paraId="19C6278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126207C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EB8ED77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AE5D2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F58DE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1239A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F9474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EE0E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1519C0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E72F52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D0F4F5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4257B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ECE34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977A7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4EE9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00342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39E623B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806AA21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9812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D058B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FEA84CD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5AE7A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3377D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4A6F4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B1E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2C5CFD9E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CF5CE12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F5C2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Փաստաթուղթը</w:t>
            </w:r>
          </w:p>
          <w:p w14:paraId="55AF5FA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(ccdo:DocV4Details)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5131C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 այն փաստաթղթի մասին, որը վերաբերում է ներմուծվող ապրանքների գնի վրա ազդեցություն ունեցող տեղեկություններին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AEEAB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2D34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28FF939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26F8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B73FF" w:rsidRPr="00203022" w14:paraId="0130835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7A6441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064BA87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48743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16.3.1.</w:t>
            </w:r>
            <w:r w:rsidRPr="007B73F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6CD5F459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BE07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ED88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5555C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88B9B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0E4B2CA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D2B65C4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4EBDCC8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1BC06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70414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043B33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FD56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A2A35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1F4AC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4248E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0193F" w:rsidRPr="00203022" w14:paraId="424C4C1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4FD1766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C779340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8C702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75984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1E2DD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914D3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A2A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2BF8A9A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0EDD87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955441B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2A542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AD2E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ADB44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A7B4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EF6A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6289860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910D9B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3FE60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28783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0E156FE1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1C28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1CE28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E7EB8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0166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5643755D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0E6A5F6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9A0CA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6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Վաճառողի և գնորդի փոխկապակցվածությունը</w:t>
            </w:r>
          </w:p>
          <w:p w14:paraId="441A37BB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(cacdo:BuyerSellerRelationDetails)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8CC5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 և ստուգիչ մեծության համապատասխանության մասին մանրամասն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2E88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0AB7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М.СА.СDТ.00308</w:t>
            </w:r>
          </w:p>
          <w:p w14:paraId="0DFDBA56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23621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0193F" w:rsidRPr="00203022" w14:paraId="0048A29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4FA67C5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6BDB7D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02C0A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Փոխկապակցվածության առկայության հատկանիշը</w:t>
            </w:r>
          </w:p>
          <w:p w14:paraId="2E366F79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(casdo:RelationIndicator)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F47C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վաճառողի և գնորդի միջև փոխկապակցվածության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085F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F2553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B28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0193F" w:rsidRPr="00203022" w14:paraId="294A0CE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9126BB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487CB85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791A6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Գնի վրա փոխկապակցվածության ազդեցության հատկանիշը</w:t>
            </w:r>
          </w:p>
          <w:p w14:paraId="59BB4919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(casdo:PriceInfluenceIndicator)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01BFA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գնի վրա վաճառողի և գնորդի փոխկապակցվածության ազդեցության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DFBC6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0860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2177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73F35E3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8DEAB2E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9B756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B3DD9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16.4.3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Արժեքի՝ ստուգիչ մեծությանը մոտ լինելու հատկանիշը</w:t>
            </w:r>
          </w:p>
          <w:p w14:paraId="4AE0A558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(casdo:ApproximateValueIndicator)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3EFF2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արժեքի՝ ստուգիչ մեծություններից որևէ մեկին մոտ լինելու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8DBA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E5242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6C3E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7F31" w:rsidRPr="00203022" w14:paraId="2F4C8EEE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A714535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8E024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16.5.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Սահմանափակումներ՝ ապրանքների օգտագործման իրավունքների մասով (cacdo:GoodsUseRestrictionDetails)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B8F6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գնորդի՝ ներմուծվող ապրանքների օգտագործման և տնօրինման իրավունքի նկատմամբ սահմանափակումների մասին տեղեկությունները, ներմուծվող ապրանքների գնի վրա ազդեցություն ունեցող պայմանները կամ պարտավորությունները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969D0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D3304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М.СА.СОТ.00339</w:t>
            </w:r>
          </w:p>
          <w:p w14:paraId="7E7B1437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3742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25CC48F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7141D39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B1E89A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52E11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16.5.1.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օգտագործման սահմանափակումների առկայության հատկանիշը</w:t>
            </w:r>
          </w:p>
          <w:p w14:paraId="18351F04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(casdo:RestrictionIndicator)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391F4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գնորդի՝ ներմուծվող ապրանքների օգտագործման և տնօրինման իրավունքի նկատմամբ սահմանափակումների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30BA4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26FCB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70BA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5A82996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9180AD1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BAA9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CAAD9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16.5.2.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նկատմամբ պայմանների և պարտավորությունների առկայության հատկանիշը (casdo:ValueConditionIndicator)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355A5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գնի վրա ազդեցություն ունեցող պայմանների կամ պարտավորությունների հանգամանքների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97CDF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8605D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59218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35A05A86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F43F9D4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42C0E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հարաբերությունները և վաճառողին կատարվող հատկացումները (cacdo:BuyerSellerRoyaltyFeeDetails)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B0075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լիցենզիոն հարաբերությունների և վաճառողին կատարվող հատկացումների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D6D82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EE85F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М.СА.СDТ.00338</w:t>
            </w:r>
          </w:p>
          <w:p w14:paraId="4C455DAD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7958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3F13154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3BD9188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84F9DA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20C2A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պայմանագրային հարաբերությունների առկայության հատկանիշը</w:t>
            </w:r>
          </w:p>
          <w:p w14:paraId="64499DB8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(casdo:RoyaltyContractIndicator)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47C5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իրավատիրոջ կողմից ներմուծվող ապրանքների նկատմամբ մտավոր սեփականության օբյեկտների օգտագործման իրավունքների տրամադրումը նախատեսող պայմանագրային հարաբերությունների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360BD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M.CA.SDE.00210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2F69F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C01E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0B47B2E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A24FEF7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8563B52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EA0B6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վճարների առկայության հատկանիշը (casdo:RoyaltyFeeIndicator)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863D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մտավոր սեփականության օբյեկտների օգտագործման համար լիցենզիոն և նմանատիպ այլ վճարումների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B4DE2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7869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3C84B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2986839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A5F5BE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1D166F7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815FC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Հետագա վաճառքից եկամտի մի մասը վաճառողին հատկացնելու հատկանիշը</w:t>
            </w:r>
          </w:p>
          <w:p w14:paraId="79200896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(casdo:SubsequentResaleIndicator)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64A7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պայմանների առկայության հատկանիշը, որոնց համապատասխան ներմուծվող ապրանքների հետագա վաճառքի, այլ եղանակով դրանք տնօրինելու կամ օգտագործելու արդյունքում ստացված եկամտի (հասույթի) մի մասը ուղղակիորեն կամ անուղղակիորեն հասնում է վաճառողին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4A21B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BD9F3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507B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7CE763C9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74C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</w:t>
            </w:r>
            <w:r w:rsidR="00497F31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մեթոդից տարբեր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վող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այլ մեթոդներով մաքսային արժեքի որոշման մասին տեղեկությունները</w:t>
            </w:r>
          </w:p>
          <w:p w14:paraId="49F77A2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(сасdo:CVDOtherMethodDetails)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5B49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մեթոդից (1-ին մեթոդ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ից</w:t>
            </w:r>
            <w:r w:rsidRPr="00203022">
              <w:rPr>
                <w:rFonts w:ascii="Sylfaen" w:hAnsi="Sylfaen"/>
                <w:sz w:val="20"/>
                <w:szCs w:val="20"/>
              </w:rPr>
              <w:t>) տարբեր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վող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այլ մեթոդներով մաքսային արժեքի որոշման ժամանակ նշվող ընդհանուր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D9B7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B85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М.СА.СDТ.00337</w:t>
            </w:r>
          </w:p>
          <w:p w14:paraId="5566C8C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17F2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39319A81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EC22C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044B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</w:t>
            </w:r>
            <w:r w:rsidR="00497F31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Փաստաթուղթը</w:t>
            </w:r>
          </w:p>
          <w:p w14:paraId="1659722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(ccdo:DocV4Details)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C3E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գործարքի կատարումը հաստատող փաստաթղթի, ինչպես նաև դրա հավելվածների, լրացումների և փոփոխությունների, կամ ներմուծվող ապրանքների տիրապետման, օգտագործման և (կամ) տնօրինման իրավունքը հաստատող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D086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9236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3590EC2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F9E8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03022" w:rsidRPr="00203022" w14:paraId="68D8DB71" w14:textId="77777777" w:rsidTr="00972DDF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14:paraId="3F010B3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7702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17.1.1.</w:t>
            </w:r>
            <w:r w:rsidR="00497F31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6C37679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D94E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6FAD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1495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8776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7F31" w:rsidRPr="00203022" w14:paraId="0CAEDD2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676D05" w14:textId="77777777" w:rsidR="00497F31" w:rsidRPr="00203022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4CE3308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6588880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86C3C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904A8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6BD09E6" w14:textId="77777777" w:rsidR="00497F31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76B3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38912" w14:textId="77777777" w:rsidR="00497F31" w:rsidRPr="00203022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3B6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A8DC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04A8B" w:rsidRPr="00203022" w14:paraId="68B1C59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B66AEF5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nil"/>
            </w:tcBorders>
            <w:shd w:val="clear" w:color="auto" w:fill="FFFFFF"/>
          </w:tcPr>
          <w:p w14:paraId="1D52B0AB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0446D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անվանումը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DB4D6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21CD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087D2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74EAB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04A8B" w:rsidRPr="00203022" w14:paraId="45148E3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F733E4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nil"/>
            </w:tcBorders>
            <w:shd w:val="clear" w:color="auto" w:fill="FFFFFF"/>
          </w:tcPr>
          <w:p w14:paraId="548E5E1C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D3F6C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6F79D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612BC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981D4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65917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04A8B" w:rsidRPr="00203022" w14:paraId="2D53A5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0A18D8E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10C060CC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E2E47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17.1.4.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35522E2A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1C8F7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77F0E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1EEF6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3A05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04A8B" w:rsidRPr="00203022" w14:paraId="3DCD46D6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D0CE7C9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5184E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Փաստաթուղթ՝ նախկինում ընդունված որոշումներով</w:t>
            </w:r>
          </w:p>
          <w:p w14:paraId="71226623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(cacdo:CVDDecisionDocDetails)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54C04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նախկինում ներմուծված ապրանքների մաքսային արժեքի մաքսային հսկողության արդյունքների հիման վրա մաքսային մարմինների կողմից ընդունված որոշումները կամ այդպիսի ապրանքների վերաբերյալ դատական մարմինների որոշումները ներառող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226AB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25992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3932FBCC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29F11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6B1420" w:rsidRPr="00203022" w14:paraId="3CEB29B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7235CBB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2A9355E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14345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742E8C1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199B6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2B40E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26E3B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B8BB3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1420" w:rsidRPr="00203022" w14:paraId="69BB052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4AB5913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</w:tcBorders>
            <w:shd w:val="clear" w:color="auto" w:fill="FFFFFF"/>
          </w:tcPr>
          <w:p w14:paraId="5C84E559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715F710E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5810B3C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2990563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0AC42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D6593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E8D25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9AEFE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1420" w:rsidRPr="00203022" w14:paraId="3A44477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6C0F8C4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4144400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881BB2C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6548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5E58A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3837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79677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1420" w:rsidRPr="00203022" w14:paraId="29AA2D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75AFB0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5E1D386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37C7453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18877A48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AE5BD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C455F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E32D0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4594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1420" w:rsidRPr="00203022" w14:paraId="3550B8F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AC3F89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E1C5F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34BCC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75F83AF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BC1B8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36DF6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E401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DCEBC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34E57195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D5D90A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453A3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Հայտագրված տեղեկությունները հաստատող փաստաթուղթը (cacdo:CVDEvidenceDocumentDetails)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96990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փաստաթղթի մասին տեղեկությունները, որի հիման վրա լրացվել է մաքսային արժեքի հայտարարագիրը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36885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D7A6D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М.СА.СDТ.01204</w:t>
            </w:r>
          </w:p>
          <w:p w14:paraId="4EEE85B5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C4FFD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1..*</w:t>
            </w:r>
          </w:p>
        </w:tc>
      </w:tr>
      <w:tr w:rsidR="00F40F13" w:rsidRPr="00203022" w14:paraId="4642832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431E58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EFFF2B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CEF5D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(casdo:ConsignmentItemOrdinal)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774FE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համարը մաքսային արժեքի հայտարարագրում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FDC3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FD65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E8F7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1F8FF99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AD33A0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FA2422B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11235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47581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նախկինում ներմուծված նույնական, համանման ապրանքների կամ ներմուծվող ապրանքի գնի մասին տեղեկությունները պարունակող փաստաթուղթը կամ այն փաստաթուղթը, որի տեղեկությունները օգտագործվել են ներմուծվող ապրանքների մաքսային արժեքը որոշելիս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C836B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A8A7E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033FEFD3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02248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28283C8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1666FF0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</w:tcBorders>
            <w:shd w:val="clear" w:color="auto" w:fill="FFFFFF"/>
          </w:tcPr>
          <w:p w14:paraId="01E14DD7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73EA20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9B03B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4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AB9C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5C1CF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91D15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D844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25663B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AA62138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</w:tcBorders>
            <w:shd w:val="clear" w:color="auto" w:fill="FFFFFF"/>
          </w:tcPr>
          <w:p w14:paraId="42551A97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shd w:val="clear" w:color="auto" w:fill="FFFFFF"/>
          </w:tcPr>
          <w:p w14:paraId="55E9E400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C957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4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4D351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4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4CB938F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89338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47CA5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EB3B7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1368A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79C8689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E100DA5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28E8504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735D803F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DEEC4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628DB509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7005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432C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C4F1C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D11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5DA1912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8616CE2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6C9ACFAC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0A1DF4D2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5CF2B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232964E9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112A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4E8CE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40EC3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263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7B3A030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4A4D1A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2F7CA04F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C393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1C62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45C9C24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EEB3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28A8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925F3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 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1AB0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21E3E70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B931030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3E0E9F6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C6B30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9151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համարը, որին համապատասխան նույնական կամ համանման ապրանքը ձևակերպվել է մաքսային ընթացակարգով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9CDC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7D8EE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М.СА.СDТ.00433</w:t>
            </w:r>
          </w:p>
          <w:p w14:paraId="0849FE8D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23C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0D3FFA2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23B730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583781A1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4EB7B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AC065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2433E66B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B56EF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2F448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21F89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9926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4E18E88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6BAE16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400263A0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B4BE9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0ECB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718703D8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B78F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C938A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4FFFB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D1AC6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0DA4739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9E8C7E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59808FB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3417614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C119F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</w:t>
            </w:r>
            <w:r w:rsidRPr="00211EF2">
              <w:rPr>
                <w:rFonts w:ascii="Sylfaen" w:hAnsi="Sylfaen"/>
                <w:sz w:val="20"/>
                <w:szCs w:val="20"/>
              </w:rPr>
              <w:t>.</w:t>
            </w:r>
            <w:r w:rsidRPr="00DC1DC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աքսային փաստաթղթի համարը՝ ըստ գրանցման մատյանի 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CF461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7EB3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70C0C" w14:textId="16C9EC27" w:rsidR="00DC1DCB" w:rsidRPr="00203022" w:rsidRDefault="00117C2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117C2F">
              <w:rPr>
                <w:rFonts w:ascii="Sylfaen" w:hAnsi="Sylfaen"/>
                <w:sz w:val="20"/>
                <w:szCs w:val="20"/>
              </w:rPr>
              <w:t>М.SDТ.00325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6004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24B153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F22CC2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7DABF952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BFE4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66678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5DEDD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կատարվող փոփոխությունների և (կամ) լրացումների համարը (նույնականացուցիչը)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392E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6D6B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7486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3087E86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E91579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25E9A4A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EE235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հայտարարագրում (casdo:DTConsignmentItemOrdinal)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8B391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այն հայտարարագրում, որին համապատասխան նույնական կամ համանման ապրանքը ձևակերպվել է մաքսային ընթացակարգով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D90E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BBAFD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15F0B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E5B011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EAEB10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8C17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17.4.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որոշման մեթոդ ընտրելու պատճառը (casdo:MethodReasonText)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3E23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պատճառների հիմնավորումը, որոնց կապակցությամբ կիրառելի չեն ապրանքների մաքսային արժեքը որոշելու այն մեթոդները, որոնք նախորդում են ընտրված մեթոդին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9C02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D7B2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M.SDT.00072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A389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60B8B" w:rsidRPr="00203022" w14:paraId="0E3D2EEC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63E6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</w:t>
            </w:r>
            <w:r w:rsidR="00DC1DCB" w:rsidRPr="00DC1DC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Ապրանքը</w:t>
            </w:r>
          </w:p>
          <w:p w14:paraId="15D3D38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(cacdo:СVDGoodsItemDetails)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59B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F311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A2E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M.CA.CDT.00340</w:t>
            </w:r>
          </w:p>
          <w:p w14:paraId="4CAD39A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8915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03022" w:rsidRPr="00203022" w14:paraId="49225287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3DC58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0F72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</w:t>
            </w:r>
          </w:p>
          <w:p w14:paraId="13A5BAA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76B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համարը՝ ապրանքների հայտարարագրում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829A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34A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CD91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006BEA2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C4DDD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F179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18.2.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 (casdo:CDVConsignmentItemOrdinal)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89B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FC3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F6C0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09B8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34D3D80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702BF0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70F6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18.3.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թերթի վրա</w:t>
            </w:r>
          </w:p>
          <w:p w14:paraId="3FC635D6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(casdo:PageConsignmentItemOrdinal)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29A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ապրանքի հերթական համարը թերթի վրա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706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6D1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D4A9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6DAA17D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E13557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296A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18.4.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Թերթի հերթական համարը</w:t>
            </w:r>
          </w:p>
          <w:p w14:paraId="721AC8D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(casdo:PageOrdinal)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5B6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թերթի (լրացուցիչ թերթի) հերթական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ADD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013B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1F7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71A7B6C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162B55B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43AE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18.5.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4776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ծածկագրային նշագիրը՝ ԵԱՏՄ ԱՏԳ ԱԱ-ին համապատասխան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568D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398F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0BAB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80CA09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A1ACD6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6A06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18.6.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 (casdo:ValuationMethodCode)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3EA1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8D61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B06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6DF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0BECC82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7A7200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CB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0016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DC1DC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A331FF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319F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8F2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0D42F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8D7D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2B1C" w:rsidRPr="00203022" w14:paraId="104E3C64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C7DFAF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CE9AF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6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ծածկագիրը</w:t>
            </w:r>
          </w:p>
          <w:p w14:paraId="48FD9F6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(casdo:BaseValuationMethodCode)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87760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729F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201F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185FE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12B1C" w:rsidRPr="00203022" w14:paraId="4E01FDE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46F7703" w14:textId="77777777" w:rsidR="00D12B1C" w:rsidRPr="00203022" w:rsidRDefault="00D12B1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67C8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B5E9E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D12B1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4C989A7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26C4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020B4" w14:textId="77777777" w:rsidR="00D12B1C" w:rsidRPr="00203022" w:rsidRDefault="00D12B1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3757B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EAC39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2B1C" w:rsidRPr="00203022" w14:paraId="766396D2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D76F9D6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B5BF0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18.8.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(casdo:CustomsValueAmount)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2CDD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մաքսային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EBDA4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E19EF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F278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12B1C" w:rsidRPr="00203022" w14:paraId="7694D2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9DDD17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7437A8D3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48EF5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4FCFA7C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24AB4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8A53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645C7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FE29A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2B1C" w:rsidRPr="00203022" w14:paraId="2C77DE9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659D7C6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79813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2063E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12B1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2C63D63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DAFAC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90F83" w14:textId="77777777" w:rsidR="00D12B1C" w:rsidRPr="00203022" w:rsidRDefault="00D12B1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4DDA2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784A1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0D76CC73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DA3395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BD3CA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18.9.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Արժույթի փոխարժեքը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(casdo:ExchangeRate)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8B8A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մաքսային արժեքի վերահաշվարկի փոխարժեքը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101C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E666C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EE03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E73" w:rsidRPr="00203022" w14:paraId="1FA0233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18E05B6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7DD7DB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EC40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5420CDD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46475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EC51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C662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82C81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2E31E64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D7399FE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36E79B23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75CD6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515E7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CF176C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58B14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5443F" w14:textId="77777777" w:rsidR="00515E73" w:rsidRPr="00203022" w:rsidRDefault="00515E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817C1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40C20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3D19C33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B5B92D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680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B8151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220CFEE8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BD522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ցուցիչի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C64CC" w14:textId="77777777" w:rsidR="00515E73" w:rsidRPr="00203022" w:rsidRDefault="00515E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3D214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3FA8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E73" w:rsidRPr="00203022" w14:paraId="2D510FAF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62A46B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A6063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4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Մաքսային արժեքի հաշվարկը՝ ներմուծվող ապրանքներով գործարքի արժեքի մեթոդով, կամ դրա հիման վրա՝ պահուստային մեթոդով </w:t>
            </w:r>
          </w:p>
          <w:p w14:paraId="57605C54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(сасdо:CVDMethod1CalculationDetails)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2DC5C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 մեթոդով (1-ին մեթոդով) կամ դրա հիման վրա՝ պահուստային մեթոդով (1-ին մեթոդի հիման վրա՝ 6-րդ մեթոդով) մաքսային արժեքի հաշվարկի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C77BC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M.CA.CDE.00187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A379E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М.СА.СDТ.00142</w:t>
            </w:r>
          </w:p>
          <w:p w14:paraId="75949DCF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003D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E73" w:rsidRPr="00203022" w14:paraId="474B864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9D37927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DB9912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C2173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հաշվարկի հիմքը</w:t>
            </w:r>
          </w:p>
          <w:p w14:paraId="11EC37C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(cacdo:Method1ВasisCalculationDetails)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4C8ED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 մեթոդով (1-ին մեթոդ) կամ դրա հիման վրա՝ պահուստային մեթոդով (1-ին մեթոդի հիման վրա՝ 6-րդ մեթոդով) մաքսային արժեքի հաշվարկի համար հիմքի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CFAB2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A6D42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М.СА.СDТ.00146</w:t>
            </w:r>
          </w:p>
          <w:p w14:paraId="07EE5AB7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ADADF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704B16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6B803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2230584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49767A2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F5AB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Գինը՝ հաշվի արժույթով (casdo:InvoicePriceAmount)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6EB8E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գինը կամ հաշվի արժույթով ներմուծվող ապրանքների մաքսային արժեքը որոշելու համար հիմքը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7635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B5973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35E07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51345" w:rsidRPr="00203022" w14:paraId="6B2B9D6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B66B4D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03F1EB2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0897592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47032E2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D07EF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F060ACD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95668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4980B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9A3AD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92134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51345" w:rsidRPr="00203022" w14:paraId="0B1069E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419C1C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70E9A0B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638507E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4E0F5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6F6D7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513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6E9855CB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035B8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9C01E" w14:textId="77777777" w:rsidR="00451345" w:rsidRPr="00203022" w:rsidRDefault="004513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C046F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2DF61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51345" w:rsidRPr="00203022" w14:paraId="5C61C8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FBB7858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6048F01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7EED456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498D8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="00463472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Գինը՝ ազգային արժույթով (casdo:NationalInvoicePriceAmount)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879C1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գինը կամ անդամ պետության արժույթով ներմուծվող ապրանքների մաքսային արժեքը որոշելու համար այլ հիմք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38814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82C21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9EB0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60FDCB4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E5CE06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C1AA34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4F74B1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7E0878D5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08E8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43869F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721C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75D0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7D26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031A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712BC81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6B528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74AF88A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22D8FA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C4152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2D037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D4A974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9B18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CF0EB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355E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2E29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38F0C00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A8299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95177A0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55671E2C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D712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Վերահաշվարկի փոխարժեքը</w:t>
            </w:r>
          </w:p>
          <w:p w14:paraId="68EA9F9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(casdo:PriceCurrencyRate)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A179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գնի վերահաշվարկի փոխարժեքը կամ անդամ պետության արժույթով ներմուծվող ապրանքների մաքսային արժեքը որոշելու համար այլ հիմք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7AF4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B41A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8DB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5EFEAA1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704CEC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E7E4FA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EC2E14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496DA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0B273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ECADF9C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14AF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704F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7040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32BA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5B5EC7E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CF267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80295D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63B3C6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29886F4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2551A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A27C3E0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244E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A84FF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D092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3C5F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449D26A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E270E8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B66352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12E62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21BC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F12A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345B2C9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B79B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97D42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718A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AA0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1005999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BE00F5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DBA159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6DAFB2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2C577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Անուղղակի վճարների գումարն ազգային արժույթով (casdo:NationalIndirectPaymentAmount)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E311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անուղղակի վճարների մեծությունը, այդ թվում՝ պայմանների կամ պարտավորությունների արժեքային գնահատականի մեծությունը, որոնց ազդեցությունը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ներմուծվող ապրանքների գնի վրա կարող է քանակապես որոշվել,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DDE13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M.CA.SDE.00379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D6AE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9E36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1FBDC17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E2386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E99CB1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D11E44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6EB82F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C8E61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D0F1EF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4DB8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5A68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33C0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292F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60E1B81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DB3A5A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FE6028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5FCDF1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78FEF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9931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7FD06A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586C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FF355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6CD7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4E99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06C2695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E5F543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A2DCAD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09CBA1A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54DB2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Անուղղակի վճարների վերահաշվարկի փոխարժեքը</w:t>
            </w:r>
          </w:p>
          <w:p w14:paraId="3A82913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(casdo:IndirectPaymentCurrencyRate)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8AB0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անուղղակի վճարների վերահաշվարկի փոխարժեքը, այդ թվում՝ պայմանների կամ պարտավորությունների արժեքային գնահատականի մեծությունը, որոնց ազդեցությունը ներմուծվող ապրանքների գնի վրա կարող է քանակապես որոշվել,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5845A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370FA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D91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162ADA1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50704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7F0DBD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E2EA4D7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76AED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F1732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5C9BAD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2D17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A442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667EA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D2F4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26C1D7E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FE239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4A7186A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96070D3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3D53215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2AE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64D4FC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B900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0BEC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46DA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705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540FDFF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58471C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50E270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AFD017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D8FF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9B660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2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0BD6561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0B82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63C55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58C9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D65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010F11F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0FDE53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BD0D69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5C540C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5615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571A2F2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FEEF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պետության արժույթով ներմուծվող ապրանքների մաքսային արժեքի հաշվարկման համար հիմքի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F66F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E583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B163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667F7" w:rsidRPr="00203022" w14:paraId="2B5400E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312B77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B5D3BF1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12D144FA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</w:tcBorders>
            <w:shd w:val="clear" w:color="auto" w:fill="FFFFFF"/>
          </w:tcPr>
          <w:p w14:paraId="014FD5AF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EC54A27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AA11F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4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FC3F74F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34B64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03648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F6B34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09E41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667F7" w:rsidRPr="00203022" w14:paraId="14C515F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B356DD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B1837ED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263832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shd w:val="clear" w:color="auto" w:fill="FFFFFF"/>
          </w:tcPr>
          <w:p w14:paraId="44469960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376CF17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8FAD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2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0667F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DDBD663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C5515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8B42F" w14:textId="77777777" w:rsidR="000667F7" w:rsidRPr="00203022" w:rsidRDefault="000667F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559B2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EEDC9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2077E" w:rsidRPr="00203022" w14:paraId="7F8E947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E90F7B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7303BE98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3B00C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8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հաշվեգրումները</w:t>
            </w:r>
          </w:p>
          <w:p w14:paraId="1575ACAE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(cacdo:Method1AddCostsDetails)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E4D7A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հաշվեգրումների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F18FC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E6952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M.CA.CDT.00147</w:t>
            </w:r>
          </w:p>
          <w:p w14:paraId="646B263C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6B584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2077E" w:rsidRPr="00203022" w14:paraId="654E218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BE2A1D4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066FA96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9A82BA6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F735E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Գործակալի (միջնորդի), բրոքերի վարձատրության գումարը (casdo:BrokerageAmount)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9C4D9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 ծախսերը գործակալների (միջնորդների) և բրոքերների վարձատրության համար՝ բացառությամբ ներմուծվող ապրանքները գնելու համար վարձատրությունների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1A1A8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3884A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6C0D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65136" w:rsidRPr="00203022" w14:paraId="328D96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16882EC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1735388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05839EF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33B36DA3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1E647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36BE006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E22CB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98CB4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7AFC1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E5B34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65136" w:rsidRPr="00203022" w14:paraId="04BDEDB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CD0F12B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6C0FE72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4EE571E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269115E8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305C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65136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A06136A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382C0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BF743" w14:textId="77777777" w:rsidR="00D65136" w:rsidRPr="00203022" w:rsidRDefault="00D6513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99464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E8C02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65136" w:rsidRPr="00203022" w14:paraId="31B6A15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5562A4E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5A1A01E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34887810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DD7E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Տարայի և փաթեթվածքի արժեքը(casdo:PackageValueAmount)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82941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 ծախսերը՝ տարայի և փաթեթվածքի հետ կապված, այդ թվում՝ փաթեթավորման նյութերի և փաթեթավորման աշխատանքների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36D78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B59AD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2DD2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3D13" w:rsidRPr="00203022" w14:paraId="7073958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657539A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F2F171C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C9650AE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5DA2164D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E61D0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A3B3A3C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5E930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FA4A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CD983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4291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3D13" w:rsidRPr="00203022" w14:paraId="6A95F4A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3D637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71DC83C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C97973D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E91D926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4666A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23D1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719C1A7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71902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72696" w14:textId="77777777" w:rsidR="00D23D13" w:rsidRPr="00203022" w:rsidRDefault="00D23D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01F8F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8D55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3D13" w:rsidRPr="00203022" w14:paraId="23638D5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D7B7C3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FB16871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4007E29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4ACD5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Հումքի, նյութերի, դետալների,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արժեքը</w:t>
            </w:r>
          </w:p>
          <w:p w14:paraId="62973B3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(casdo:ResourceValueAmount)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7DD5C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այն հումքի,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և այլ ապրանքների արժեքը,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որոնցից արտադրված (բաղկացած) են ներմուծվող ապրանքները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40297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M.CA.SDE.00342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4317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C7E5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C7AA1" w:rsidRPr="00203022" w14:paraId="3685581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D31DA5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C92C52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5A238D1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B6A86FD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96250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8CD7F11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0672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1EA9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11E9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F2CC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6757914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91FC2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F82E65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CB7BB6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0855C25F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E746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E946E9C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40C51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981B9" w14:textId="77777777" w:rsidR="004C7AA1" w:rsidRPr="00203022" w:rsidRDefault="004C7AA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2919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9142B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150C98A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56C707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C223BE6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5860BDC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D18E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Գործիքների և հարմարանքների արժեքը</w:t>
            </w:r>
          </w:p>
          <w:p w14:paraId="1890B301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(casdo:ТoolsValueAmount)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FEE7B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օգտագործված գործիքների, դրոշմների, կաղապարների և նմանատիպ այլ ապրանքների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C923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318C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AB3B3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C7AA1" w:rsidRPr="00203022" w14:paraId="069B5E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49AC4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86285DE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6B6755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0C015FF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A27E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01E80D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23D8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F5A6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D078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95A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5BFAA8E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17C49DF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82AAA74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7DA180E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4D9AADA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C37E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1795011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16A07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D5DD1" w14:textId="77777777" w:rsidR="004C7AA1" w:rsidRPr="00203022" w:rsidRDefault="004C7AA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4FB83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893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642636A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2F55A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4F6B5EC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7AE040A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DBD49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Նյութերի արժեքը (casdo:MaterialsValueAmount)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3889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ծախսված նյութերի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ADDA4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5DAE8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BD98F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C7AA1" w:rsidRPr="00203022" w14:paraId="1FA1DFB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90AF67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49CFDC2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5BFB180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60953E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51EB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6D8ED43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2EA9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EBF74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3B71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46B36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2E6C78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114FDF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331DB4D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AB70924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AE680B3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059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1B7D61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CEE7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561B0" w14:textId="77777777" w:rsidR="004C7AA1" w:rsidRPr="00203022" w:rsidRDefault="004C7AA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16C96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938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694EF75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6A69EA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76DEDF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F4F83F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3CAC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Նախագծման, մշակման, ինժեներական, կոնստրուկտորական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աշխատանքի, գեղարվեստական ձևավորման, դիզայնի, էսքիզների և գծագրերի արժեքը (casdo:DesignValueAmount)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2774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միության մաքսային տարածքից դուրս կատարված և ներմուծվող ապրանքների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արտադրության համար անհրաժեշտ՝ նախագծման, մշակման, ինժեներական, կոնստրուկտորական աշխատանքի, գեղարվեստական ձևավորման, դիզայնի, էսքիզների և գծագրերի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62AF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A451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8EED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1EF2" w:rsidRPr="00203022" w14:paraId="7A6BC0F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735A3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557A2E8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E114BFE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9CFB1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A1E9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15544C7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C54AB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8FDD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DD84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FBD3E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1BBF13D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D7EFC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117340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23314D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FCA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29C5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885302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5A4AE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B96DA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71BC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0D74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7AB3972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69B5C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E6EE7A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0FBB095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2A74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և նմանատիպ այլ վճարների գումարը (casdo:RoyaltyAmount)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8F42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ապրանքին վերաբերող՝ մտավոր սեփականության օբյեկտների օգտագործման համար լիցենզիոն և նմանատիպ այլ վճարների, ներառյալ՝ ռոյալթիները, արտոնագրերի, ապրանքային նշանների, հեղինակային իրավունքների համար կատարվող վճարների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AC14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57D1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D7D7A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16604" w:rsidRPr="00203022" w14:paraId="35A2E14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BA60E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72343B9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EE9DB96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99D8F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65767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AF3B6B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4D84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A015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1856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869E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5EF921F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A993B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894F0C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4E5001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071D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CA4B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426F4B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7D9B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8206B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061A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FAAD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2AB284B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99CFB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5C33D8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E1D5DC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2A7E7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*.8.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հետագա վաճառքից ստացված եկամտի (հասույթի) գումարը (casdo:SubsequentResaleAmount)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02D4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հետագա վաճառքի, այլ եղանակով տնօրինելու կամ օգտագործելու արդյունքում ստացված՝ վաճառողին ուղղակիորեն կամ անուղղակիորեն հասանելիք եկամտի (հասույթի) մի մասի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4AC0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8F9E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755C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16604" w:rsidRPr="00203022" w14:paraId="041A137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9B319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5CA02A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11D5E07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104C5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D275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3EAA22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C581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D1A1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FB29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3EFF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0775CE0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69F81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75ED90E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CB9B42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0C2EA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24BD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7A395B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2C8C5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D1831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5D57B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BCD0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3762CD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D6EA54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8C6BB5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B0D63F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22FB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*.9.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63AD3F8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B9D0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3CDBE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8AE5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521E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16604" w:rsidRPr="00203022" w14:paraId="558D11A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4716F0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EBD31B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B2A0376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3C3F9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1F5E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ապրանքների՝ մինչև ժամանման վայր կամ Եվրասիական տնտեսական հանձնաժողովի կողմից սահմանված՝ մինչև այլ վայր փոխադրման (տրանսպորտային փոխադրման)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3A5F1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1CE2A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034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1EF2" w:rsidRPr="00203022" w14:paraId="516EF62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EB3E9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ECCD13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282105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B943F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0AE86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5E41E1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29F1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ED7B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5E8C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F488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08A50FA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8E71BF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5281FEE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F5DC17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370BC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89DDC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5ECD849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260C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7A097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882B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99B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1D20C3C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551031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D5B01F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76641B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4923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Բեռնման, բեռնաթափման, փոխաբեռնման կամ փոխադրման (տրանսպորտային փոխադրման) ժամանակ այլ գործառնությունների կատարման ծախսերի գումարը</w:t>
            </w:r>
          </w:p>
          <w:p w14:paraId="3999A49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(casdo:LoadingValueAmount)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CFF1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տարածքի ժամանման վայր կամ Եվրասիական տնտեսական հանձնաժողովի կողմից սահմանված այլ վայր ներմուծվող ապրանքների բեռնման, բեռնաթափման կամ փոխաբեռնման և դրանց փոխադրման (տրանսպորտային փոխադրման) հետ կապված այլ գործառնությունների կատարման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1F575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271E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79F8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F5F68" w:rsidRPr="00203022" w14:paraId="30579F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D02B3A9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BB30721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E254152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47D9CE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7B86B6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6EBA38C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E0AE0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40520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5569F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DBDD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F5F68" w:rsidRPr="00203022" w14:paraId="0FB67C5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995DC0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AE5B08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5E6F1EF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C4839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89D9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1F5F6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3742D2F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65EBB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D1309" w14:textId="77777777" w:rsidR="001F5F68" w:rsidRPr="00203022" w:rsidRDefault="001F5F6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017B7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A79FB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F5F68" w:rsidRPr="00203022" w14:paraId="2E05510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CD97A8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83FF7BF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91053EC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05031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6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14:paraId="79C117E7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(casdo:InsuranceValueAmount)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EA48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փոխադրման (տրանսպորտային փոխադրման), բեռնման, բեռնաթափման կամ փոխաբեռնման և դրանց փոխադրման (տրանսպորտային փոխադրման) հետ կապված այլ գործառնությունների կատարման ապահովագրության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EC59D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002CF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92D2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2E3A" w:rsidRPr="00203022" w14:paraId="3644445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02C2CE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DF807F8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F56723B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694A07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CD7B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65CA07C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55C63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6034D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989CD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8355F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72E3A" w:rsidRPr="00203022" w14:paraId="34C888D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3FDCA37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A43844F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37ACEE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20552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F2FB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072E3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DF05900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362B1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DE65D" w14:textId="77777777" w:rsidR="00072E3A" w:rsidRPr="00203022" w:rsidRDefault="00072E3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B2AE4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95402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3BF085B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36C88C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CB862ED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38B7DD30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D5208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430BD59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CBAE7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հաշվեգրումների մեծությունը՝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AFE68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EACBD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5C5C2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025786F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464F9E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569123A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AED0CE4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146E28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2BA96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C4D0653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88554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FC601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BC9B6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6318B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6C491E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2E0EFDE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A5EFE74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69547AC9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75845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23471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B597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3A2CA0A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DA631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D875B" w14:textId="77777777" w:rsidR="00FB5970" w:rsidRPr="00203022" w:rsidRDefault="00FB597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E9AEF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7361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57391C0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C2B3D99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31E6F392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EB7A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Նվազեցումները</w:t>
            </w:r>
          </w:p>
          <w:p w14:paraId="17C86D15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(cacdo:Method1DeductionDetails)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D7639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նվազեցումների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D605E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6D322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M.CA.CDT.00148</w:t>
            </w:r>
          </w:p>
          <w:p w14:paraId="583EA926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C02EC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CC2568" w:rsidRPr="00203022" w14:paraId="4F06A49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F63CE5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58B080A" w14:textId="77777777" w:rsidR="00CC2568" w:rsidRPr="00203022" w:rsidRDefault="00CC25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C04239" w14:textId="77777777" w:rsidR="00CC2568" w:rsidRPr="00203022" w:rsidRDefault="00CC2568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B94F56" w14:textId="77777777" w:rsidR="00CC2568" w:rsidRPr="00203022" w:rsidRDefault="00CC2568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Շինարարական, կառուցման, հավաքման, հավաքակցման ծախսերի գումարը</w:t>
            </w:r>
          </w:p>
          <w:p w14:paraId="5B256CC8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(casdo:AssemblyValueAmount)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B2CFE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ապրանքները Միության մաքսային տարածք ներմուծելուց հետո այնպիսի ապրանքների հետ կապված շինարարական, կառուցման, հավաքման, հավաքակցման, սպասարկման ծառայություններ կամ տեխնիկական աջակցություն ցուցաբերելու ծախսերը, ինչպիսիք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3022">
              <w:rPr>
                <w:rFonts w:ascii="Sylfaen" w:hAnsi="Sylfaen"/>
                <w:sz w:val="20"/>
                <w:szCs w:val="20"/>
              </w:rPr>
              <w:t>են արդյունաբերական տեղակայանքները, մեքենաները կամ սարքավորումները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9DB2D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A0B17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83E9A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D7F42" w:rsidRPr="00203022" w14:paraId="0C5E25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CE403A6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26CE14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60A4E5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546B026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894E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385D13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F12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7E61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1FAE9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3833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6ADAF38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E2F256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77787E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FA5D81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02AD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892A8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CFF305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E567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708E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DC70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74F0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62D83A6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CBD61C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85DD4B5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02B5F88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B0AB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գումարը</w:t>
            </w:r>
          </w:p>
          <w:p w14:paraId="34A5C0A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CB8C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ապրանքների՝ Եվրասիական տնտեսական միության մաքսային տարածքով Եվրասիական տնտեսական միության մաքսային տարածքի ժամանման վայրից կամ Եվրասիական տնտեսական հանձնաժողովի կողմից սահմանված այլ վայրից տեղափոխման (տրանսպորտային փոխադրման)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9C300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A918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D6FD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D7F42" w:rsidRPr="00203022" w14:paraId="5233700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C44B31F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9866DC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BAEBB0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4A8CE1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858E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10F6F21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716F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8AA4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8D6C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907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51A9F64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5DBE3F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9583A7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8C807A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A6762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D1303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D8F2FF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FA9F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91C89" w14:textId="77777777" w:rsidR="00DD7F42" w:rsidRPr="00203022" w:rsidRDefault="00DD7F4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8948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5DF7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0E483E7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5AB24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2771502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D6DA9D3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B91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Տուրքերի, հարկերի և վճարների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գումարը</w:t>
            </w:r>
          </w:p>
          <w:p w14:paraId="3680FB4C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(casdo:UnionTaxPaymentAmount)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573F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միության մաքսային տարածք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ապրանքների ներմուծման կամ Եվրասիական տնտեսական միության մաքսային տարածքում այդպիսի ապրանքների վաճառքի հետ կապված վճարվող տուրքերի, հարկերի և վճարների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DBC8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5F73B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A861F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D7F42" w:rsidRPr="00203022" w14:paraId="60BDB4E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91F21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E021EE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2691C2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69C487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5705E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6D4B3C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15C8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70687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222F7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420D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064429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D1A3A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D7F7403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D928217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56E8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DA6B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1B11EAE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2EA8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B22EB" w14:textId="77777777" w:rsidR="00DD7F42" w:rsidRPr="00203022" w:rsidRDefault="00DD7F4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752D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2925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5FEFC53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04B1C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F243BD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3C1909B8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6AB51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անրագումարը (ընդհանուր գումարը)</w:t>
            </w:r>
          </w:p>
          <w:p w14:paraId="5A37033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4199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նվազեցումների մեծությունը՝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5CAC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1453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8C0F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11EF2" w:rsidRPr="00203022" w14:paraId="37211A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6D574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9BADEA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0FD1AB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8F6BB18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44EAC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4FB1D3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C7CD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EA80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1506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CE1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2A03CD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0E3CBC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</w:tcPr>
          <w:p w14:paraId="193CC15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4AD2775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9B9D9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B80DD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4AB7F9F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BA85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6DB10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EE88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A61B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F0BF7" w:rsidRPr="00203022" w14:paraId="6C417CF1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EE6D2D0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27458" w14:textId="77777777" w:rsidR="006F0BF7" w:rsidRPr="00203022" w:rsidRDefault="006F0BF7" w:rsidP="00972DDF">
            <w:pPr>
              <w:pStyle w:val="Other0"/>
              <w:shd w:val="clear" w:color="auto" w:fill="auto"/>
              <w:tabs>
                <w:tab w:val="left" w:pos="6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արժեքի մեթոդներով կամ դրանց հիման վրա՝ պահուստային մեթոդով մաքսային արժեքի հաշվարկումը</w:t>
            </w:r>
          </w:p>
          <w:p w14:paraId="32A61455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(cacdo:CVDMethod236CalculationDetails)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6DBD8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արժեքի մեթոդներով (2-րդ կամ 3-րդ մեթոդով) կամ դրանց հիման վրա՝ պահուստային մեթոդով (2-րդ կամ 3-րդ մեթոդի հիման վրա՝ 6-րդ մեթոդով) մաքսային արժեքի հաշվարկման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CB494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853B4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М.СА.СDТ.00341</w:t>
            </w:r>
          </w:p>
          <w:p w14:paraId="122FF43D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98573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F0BF7" w:rsidRPr="00203022" w14:paraId="2A21458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7632688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CA0859" w14:textId="77777777" w:rsidR="006F0BF7" w:rsidRPr="00203022" w:rsidRDefault="006F0BF7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F091C" w14:textId="77777777" w:rsidR="006F0BF7" w:rsidRPr="00203022" w:rsidRDefault="006F0BF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</w:t>
            </w:r>
          </w:p>
          <w:p w14:paraId="7BFD5BA6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(casdo:IdenticalGoodsValueAmount)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1DF66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 կամ համանման ապրանքներով գործարքի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41BB4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7A573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31D8B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7496" w:rsidRPr="00203022" w14:paraId="54F0006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973F778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0E9AABB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F47B69B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D3516A6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8B2BCF1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72CE9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2CBCC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13358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B6F76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7496" w:rsidRPr="00203022" w14:paraId="69CE37E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4D0122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3313D49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DB62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50B7A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27496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262F1A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99B97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2AA99" w14:textId="77777777" w:rsidR="00D27496" w:rsidRPr="00203022" w:rsidRDefault="00D2749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79901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AB01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34226FD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74474E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0844F0A0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FDA8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Գործարքի արժեքի ճշգրտումները դեպի նվազեցում (cacdo:DeductionAdjustmentsDetails)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F53E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 նույնական կամ համանման ապրանքներով գործարքի արժեքի ճշգրտումների վերաբերյալ, եթե նույնական կամ համանման ապրանքների համար կատարվող ծախսերը գերազանցում են ներմուծվող ապրանքների համար կատարված ծախսերը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34745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2074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М.СА.СDТ.00342</w:t>
            </w:r>
          </w:p>
          <w:p w14:paraId="53AEB15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5D4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72E7950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8297F79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B0BFBCE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C7E62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2C1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Քանակի մասով ճշգրտման գումարը</w:t>
            </w:r>
          </w:p>
          <w:p w14:paraId="0366E70C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A65A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քանակի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B0E5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1E27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8E3CA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7536B88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94CDC7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4B1F68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A4B6F3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AF6401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55AD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211B014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CCE2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C79D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A18B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3EB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58609AE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5259A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547301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70BDD6F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ABC5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7D31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46A8DC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CED7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FE67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87DE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3D71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37D8CC9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D2447B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3DF4A1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82A005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BD4F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*.2.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6970C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վաճառքի առևտրային մակարդակի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D767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745B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97E8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167B55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32E009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6D8A599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055C024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B8EB9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B069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4A67A98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9F9E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3EC5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F1AB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03559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6ABB6F5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48CC66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7A342C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D4536A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F888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47A2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B0E4698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6D95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C80D9" w14:textId="77777777" w:rsidR="00F71E45" w:rsidRPr="00203022" w:rsidRDefault="00F71E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7DF0C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49D8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6966EF3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3AC862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CA241B4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77BF8C8D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FE84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67FF74D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13B29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7677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821D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6C2A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73100D3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F4DE3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8FCA7E9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FC272A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4744B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տարբերության համար ճշգրտման գումարը</w:t>
            </w:r>
          </w:p>
          <w:p w14:paraId="02DE00A5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B718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փոխադրման (տրանսպորտային փոխադրման)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FA36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D7F2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F5A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5FDA99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9D8984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556C1C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C54849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6EC55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6189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63B0FBB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76AD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9FE1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57F3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F1A8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3273F94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04AE34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3FDEF2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FCCE5F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F080D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4B3F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178CB04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152D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2C0DE" w14:textId="77777777" w:rsidR="00F71E45" w:rsidRPr="00203022" w:rsidRDefault="00F71E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DCD2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530F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1DDA6C6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62EDD34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EE8E78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78065B5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EED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ծախսերի տարբերության մասով ճշգրտման գումարը (casdo:LoadingAdjustmentAmount)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9D75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բեռնման, բեռնաթափման կամ փոխաբեռնման և փոխադրման (տրանսպորտային փոխադրման) հետ կապված այլ գործառնությունների կատարման ծախսերի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8178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A67F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40A4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30F83D2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7D90D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F2B929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5A404BE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56F55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E0DD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D362D7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B6D8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57D1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D3CF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A68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2E5A4AA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E4F44B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20C96E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8069F2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520BE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60DF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1A36B3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501A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E7536" w14:textId="77777777" w:rsidR="00F71E45" w:rsidRPr="00203022" w:rsidRDefault="00F71E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35BE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8B1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220EF" w:rsidRPr="00203022" w14:paraId="26B7E0C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EE92DA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3849926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0F42C7C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B572E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Ապահովագրության ծախսերի տարբերության մասով ճշգրտման գումարը (casdo:InsuranceAdjustmentAmount)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C5A2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փոխադրման (տրանսպորտային փոխադրման) բեռնման, բեռնաթափման կամ փոխաբեռնման և դրանց փոխադրման (տրանսպորտային փոխադրման) հետ կապված այլ գործառնությունների կատարման ապահովագրության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B46DC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A44B5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A4F9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220EF" w:rsidRPr="00203022" w14:paraId="1D91529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367FDD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0D43820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879DA6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BC4C6E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CE0F1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5DE543F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2AE6E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A9EFB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1E809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F8DD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220EF" w:rsidRPr="00203022" w14:paraId="1D965A8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1A2A64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5D93FBA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A6EB71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28BC6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9216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E220E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132D9D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BBEC8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2E8FA" w14:textId="77777777" w:rsidR="00E220EF" w:rsidRPr="00203022" w:rsidRDefault="00E220E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0B55B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A4BAF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220EF" w:rsidRPr="00203022" w14:paraId="713E25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1AF03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7E304B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40F7D92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11918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F3C5309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A454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ճշգրտումների մեծությունը՝ անդամ պետության արժույթով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0A54D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2375E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D410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0CC07C8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2443F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2509C9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993634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549D9D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95C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791FC5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A518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74DA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C2D0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77E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3F59AC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7691E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C70CC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7940FB7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AE1C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4BDA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3DC7D2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C73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D3DFD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FC9A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90FF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687C40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403C7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4B5C1EC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4D28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18.11.3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ործարքի արժեքի ճշգրտումները դեպի ավելացում </w:t>
            </w:r>
          </w:p>
          <w:p w14:paraId="41DDDEB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(cacdo:AdditionsAdjustmentsDetails)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5B92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արժեքի ճշգրտումների վերաբերյալ տեղեկությունները, եթե նույնական կամ համանման ապրանքների ծախսերը ներմուծվող ապրանքների ծախսերից քիչ 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C8FC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5200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M.CA.CDT.00342</w:t>
            </w:r>
          </w:p>
          <w:p w14:paraId="2059CE9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70C8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0E4185C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177EA2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5DC69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973C6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44CA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Քանակի մասով ճշգրտման գումարը</w:t>
            </w:r>
          </w:p>
          <w:p w14:paraId="732E50D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0AA7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ճշգրտման մեծությունը՝ ապրանքների քանակի մասով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8670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5628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230A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086BF41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2B620F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1AD53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0721E4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7501953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402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23A2F3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158A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296B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CF67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758F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20F15B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080B8D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540658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282C55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FB9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87BB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EDF2B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63AC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93F95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8EA7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74E3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3B1F6A1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5B483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6EE858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78474B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D611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1E74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ճշգրտման մեծությունը՝ ապրանքների վաճառքի առևտրային մակարդակի մասով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24C5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6516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DF36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5F18644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36E77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85B005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162925A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976BC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DF2B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925B01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08EF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946D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F66E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23D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27B76F0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5CB917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D99743A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30CACA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8B63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7E1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12C481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59CD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F2785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BE85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29D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4EFDB43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32B1E2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831C53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5867CE8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A30EA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01E332C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F2DB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8CAC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7045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CEB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346E70B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5F6E17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B34836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8A0B82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14BE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տարբերության մասով ճշգրտման գումարը</w:t>
            </w:r>
          </w:p>
          <w:p w14:paraId="1BB9AAC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A0B8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փոխադրման (տրանսպորտային փոխադրման)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A305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C2BD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B2C4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1EF2" w:rsidRPr="00203022" w14:paraId="764FAF4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E70B4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9A9554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0384EA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2DD3F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9F4F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CA764C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2C15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13CA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0456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37AE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DCD477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037D0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2E0275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C53395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B593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0C3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3244CD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39A6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86A1E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BD9E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3B7C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5D501F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3BB70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8EAAD0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DFC41F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AFCC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Բեռնման, բեռնաթափման, փոխաբեռնման կամ այլ գործառնությունների համար փոխադրման (տրանսպորտային փոխադրման) ծախսերի տարբերության մասով ճշգրտման գումարը (casdo:LoadingAdjustmentAmount)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FBDD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բեռնման, բեռնաթափման կամ փոխաբեռնման և փոխադրման (տրանսպորտային փոխադրման) հետ կապված այլ գործառնությունների կատարման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3151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CB77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7659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6FDE9F9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D64C3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935DEF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2B6E06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CAA36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BEA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CA083D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E253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6C0F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4B11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D3D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E1BB47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A9C9F8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5A0985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D01387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F243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C16C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483E71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4C8F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EE912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057F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857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7D9CEB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E726B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9C4896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3D80F3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29F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Ապահովագրության ծախսերի տարբերության մասով ճշգրտման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գումարը (casdo:InsuranceAdjustmentAmount)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FD94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ապրանքների փոխադրման (տրանսպորտային փոխադրման) բեռնման, բեռնաթափման կամ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փոխաբեռնման և դրանց փոխադրման (տրանսպորտային փոխադրման) հետ կապված այլ գործառնությունների կատարման ապահովագրության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F258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F706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705E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7AF34A5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9DB7EF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4A2D70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620B0DD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2DEF6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B8C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DCD8D7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907C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BB58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F04D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9399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3447F0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78E34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2B4AAD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80B820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302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7FF8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9ED164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D4D3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7BDC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9294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07CE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05B941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5CA634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0502B1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E91A19E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1EDD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33DF08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03C7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պետության արժույթով ճշգրտումների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C4C2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2C42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C887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465A166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4D414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CDEB2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0C21C8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CCD16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9B03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239E68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D1E7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5DE5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EC0A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06A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5F660A9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91A5B7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3349DB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2493E82D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EC6A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2F3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3BAF5D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6476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DC510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DA25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9F84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0D82CB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B0298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4936EE0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53F6E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18.11.4.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Արժեքը</w:t>
            </w:r>
          </w:p>
          <w:p w14:paraId="706F391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E61A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արժեքը՝ հաշվի առնելով անդամ պետության արժույթով ճշգրտումները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4268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7803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F3A3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78B513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03823D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4C32A18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32CFC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914A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7B0A7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D340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0A36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9006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2524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48A60D5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B7D2F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525571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A4BB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7A72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725B21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D9AC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7CB9E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B218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1E33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29C6A5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55ABF7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256EF6B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AB75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  <w:p w14:paraId="2957A88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(cacdo:IdenticalGoodsMeasureDetails)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8C71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A8FD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D778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M.CA.CDT.00109</w:t>
            </w:r>
          </w:p>
          <w:p w14:paraId="493EA3D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08BB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0B54F3E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A9097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0DCF3FF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894858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90F1E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քանակը՝ չափման միավորի նշմամբ (casdo:GoodsMeasure)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5BFC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9F805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CDEC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BDE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4D34526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51DD7B6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4E93613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1CC6712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099AF43C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85B58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27F505A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5AFFA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CF664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53BCF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45A2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4C7BAF4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4B16E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AB9BC89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282A4EC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D9A58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70D0B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1E71C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35C3F2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ind w:left="6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EB08C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7E9B7" w14:textId="77777777" w:rsidR="001E71CF" w:rsidRPr="00203022" w:rsidRDefault="001E71C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DD8D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37A6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2388E70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FF821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82F9E8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7A07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63D1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2F12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93B0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98229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М.СА.SDТ.00409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2ED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07754CB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144AEA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638ADC8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A3779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Ապրանքի քանակը </w:t>
            </w:r>
          </w:p>
          <w:p w14:paraId="116F0B6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53E37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0AEFB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5955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М.СА.СDТ.00109</w:t>
            </w:r>
          </w:p>
          <w:p w14:paraId="7F7F39B7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61F2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5E46CAD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0D01DD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0D5F04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02ED3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39C9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Ապրանքի քանակը՝ չափման միավորի նշմամբ </w:t>
            </w:r>
          </w:p>
          <w:p w14:paraId="3DAA3FF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5BA8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1C34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D6CC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232E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48F8146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CE1542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B6559A4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A2CD8C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7583EE0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E754D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19F6FC3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5A8E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CD21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3F2E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47A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193FEEA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03290BF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EE7E27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0E83C2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8C29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0E1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1E71C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4B817BDD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9B76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չափման միավորների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D0C3B" w14:textId="77777777" w:rsidR="001E71CF" w:rsidRPr="00203022" w:rsidRDefault="001E71C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B2746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E7B6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192E8B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B2B81C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</w:tcPr>
          <w:p w14:paraId="174DDC4C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90616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B2F7D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9C2C6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2033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2344A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М.СА.SDТ.00409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CD684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2906DA07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9B514A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62FD3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Հանման մեթոդով կամ դրա հիման վրա՝ պահուստային մեթոդով մաքսային արժեքի հաշվարկում (cacdo:CVDMethod46CalculationDetails)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56D5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արժեքի հաշվարկման մասին տեղեկություններ՝ հանման մեթոդով (4-րդ մեթոդով) կամ դրա հիման վրա՝ պահուստային մեթոդով (4-րդ մեթոդի հիման վրա՝ 6-րդ մեթոդով)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1A66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AD0C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М.СА.СDТ.00343</w:t>
            </w:r>
          </w:p>
          <w:p w14:paraId="210773A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902D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25243E4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E7038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801D39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0E37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միավորի գինը</w:t>
            </w:r>
          </w:p>
          <w:p w14:paraId="1FA42D2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(casdo:GoodsUnitPriceAmount)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4C41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միավորի գինը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4D7B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55EE1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5A2D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192F5F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A75605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3FEA95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5BB2B16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C13CE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EA0B4C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51D2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B29B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D450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D43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6B69AB8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9621E9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43CE61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2F82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6280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039D80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05AD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96743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B2C9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9652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01D0714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E5721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057C549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59F0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36DF0C8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1583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ապրանքի միավորի չափման միավորի ծածկագրային նշագիրը, որի համար սահմանվել է գինը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0F08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8ECC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121F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26D8AB6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973A6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8A8CB2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57A9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F4C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2A94F2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D759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5CC99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6C4C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7CCC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63AB1B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33E9C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F9C57F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6EB4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Շահույթի, գործակալի (միջնորդի) վարձատրության, գնի հավելումների գումարը</w:t>
            </w:r>
          </w:p>
          <w:p w14:paraId="74DBFE9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(casdo:ProfitAmount)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3E3B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գործակալին (միջնորդին) վճարվող կամ վճարման ենթակա վարձատրության գումարը կամ գնի հավելումները, որոնք կատարվում են շահույթ ստանալու և ընդհանուր ծախսերը (առևտրային և կառավարչական)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ծածկելու համար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3C81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0B1D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34C8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7534F7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649E1A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B627E56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958BB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D1F6E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84B8AC9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83A5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2854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FC9B1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9372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470C3D3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FA914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6A3F8E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FB06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EF8A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6469A35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68DD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B44FE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2BBB5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7FD4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48079D9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B948E0B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D19FE88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68CA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Փոխադրման (տրանսպորտային փոխադրման) ծախսերի գումարը </w:t>
            </w:r>
          </w:p>
          <w:p w14:paraId="228E0BE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B69D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տարածքում իրականացված փոխադրման (տրանսպորտային փոխադրման) և ապահովագրության ծախսերի և այդպիսի գործառնությունների հետ կապված այլ ծախսերի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95865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0DFF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E3A8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419ED04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366AB2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DA826A0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DE9A8C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BBF35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D431FA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1595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DA0D2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F6AF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63A1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3335E1B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A92AC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8DAFF37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C28A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CEEA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A7BE07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0369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AF92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50CC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36A9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1F14D9E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520E7A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A64822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3109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Տուրքերի, հարկերի և վճարների գումարը</w:t>
            </w:r>
          </w:p>
          <w:p w14:paraId="7E00C161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(casdo:UnionTaxPaymentAmount)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7937B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պետությունների տարածք ապրանքների ներմուծման և (կամ) վաճառքի հետ կապված մաքսային տուրքերի, հարկերի և վճարների, ինչպես նաև վճարման ենթակա այլ հարկերի և վճարների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1CF99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5C21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342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3D3DE9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F7E73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A6E8F6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7F916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AA88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11F802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36A5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2C10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4F3D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AD94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5A1942D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453732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9632EC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7BD7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DAC8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AD130A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36C0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50737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2904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23E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701D68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25F77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99457E4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ABBB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Ապրանքների վերամշակման (մշակման) արդյունքում ավելացված արժեքը </w:t>
            </w:r>
          </w:p>
          <w:p w14:paraId="2A54FFF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(casdo:ProcessingValueAmount)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CC18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պետությունում ապրանքների վերամշակման (մշակման) արդյունքում ավելացված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96296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7E8B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76E41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5FC8" w:rsidRPr="00203022" w14:paraId="062F4D3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34ACC0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782FC7E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1D4B95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7CDB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D679C5A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5E46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8876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06766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B5EC4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2491D11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B1D972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4EFD988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91E8F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619DD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5FC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66AD274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89B8F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4A638" w14:textId="77777777" w:rsidR="00495FC8" w:rsidRPr="00203022" w:rsidRDefault="00495FC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9BA7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8E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7632CA3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90EB7B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AAE450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59C10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Հանրագումարը (ընդհանուր գումարը) </w:t>
            </w:r>
          </w:p>
          <w:p w14:paraId="21410B33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760E4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միավորի գնի մեջ ներառված գումարների տարբերության մեծությունը՝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D01F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1333A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1163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3265D7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84BC95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0436BE2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8E8914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DA526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257752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F80CC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CDD2F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E546D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9B94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502E704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800634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1EDAC9B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7BEA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5B665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5FC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C231A3C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2259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92219" w14:textId="77777777" w:rsidR="00495FC8" w:rsidRPr="00203022" w:rsidRDefault="00495FC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DBF72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65241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3C40A7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969735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C339B4E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9CB03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18.12.8.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E1D7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D1CF2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C4B06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М.СА.СDТ.00109</w:t>
            </w:r>
          </w:p>
          <w:p w14:paraId="0837209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9FAA0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173CA82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76DE36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DBABA4A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89A617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587E9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քանակը՝ չափման միավորի նշմամբ (casdo:GoodsMeasure)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BE165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29AD0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9DD1B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4097C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23505D5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D0A917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97A704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931E73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2A7F6B1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53C29D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201E312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(measurementUnitCode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0EF1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չափման միավորի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17FE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58BE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3F5F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3F92294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D19FDE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92DF68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356BB8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5363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E6FDF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A7669D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674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1C02C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6265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A711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CFFA64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461DB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4DEE298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B0CA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17E3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4077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FCB0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DBBF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М.СА.SDТ.00409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0D17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3920B2BD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9BD86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9A7A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6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հաշվարկումը գումարման մեթոդով կամ դրա հիման վրա՝ պահուստային մեթոդով (cacdo:CVDMethod56CalculationDetails)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0BEE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գումարման մեթոդով (5-րդ մեթոդով) կամ դրա հիման վրա՝ պահուստային մեթոդով (5-րդ մեթոդի հիման վրա՝ 6-րդ մեթոդով) մաքսային արժեքի հաշվարկման մասին տեղեկությունները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78D1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C6C8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М.СА.СDТ.00344</w:t>
            </w:r>
          </w:p>
          <w:p w14:paraId="332CEB6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F52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5082FE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675CC0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20504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8EA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արտադրության հետ կապված նյութերի, արտադրության, այլ գործառնությունների ծախսերի գումարը (casdo:ProductionValueAmount)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28FB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հետ կապված նյութերի պատրաստման կամ ձեռքբերման ծախսերի և արտադրության ծախսերի, ինչպես նաև այլ գործառնությունների ծախսերի ընդհանուր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0258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CF2A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C51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620ED31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C67B95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23D663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488632C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5DE7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C45737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AB6E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88C2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45BE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764B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EFF4AF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DC4C55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0D365F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C443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10F3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F41EE7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67FF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7B85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7AF6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00AE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C76A00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2EC842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697C25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821C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Տարայի և փաթեթվածքի արժեքը </w:t>
            </w:r>
          </w:p>
          <w:p w14:paraId="4E03DD5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(casdo:PackageValueAmount)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EAEC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գնորդի՝ տարայի և փաթեթվածքի հետ կապված ծախսերը, այդ թվում՝ փաթեթավորման նյութերի և փաթեթավորման աշխատանքների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45BF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8F1B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EC5C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363D4B5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DE6685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B3CA63F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C288E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B648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A1C81F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377E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C1DE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4153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EA0D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88BF32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8056E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E92668F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4DD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845C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5D9321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2830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A7180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104E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F89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8C7E61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BFB01E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7847DE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5E0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(casdo:DesignUnionValueAmount)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76BE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3D86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1027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5BE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25667A8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D1EDA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B96BA1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6EEF6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25E5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949097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DE5F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B06C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EB01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55E7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83772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76C7A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D6709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A34A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30F2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58801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6CC0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EAC19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CF65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A82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26132B9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3B317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3E618D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301A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Հումքի</w:t>
            </w:r>
            <w:r w:rsidRPr="00203022">
              <w:rPr>
                <w:rFonts w:ascii="Sylfaen" w:hAnsi="Sylfaen"/>
                <w:smallCaps/>
                <w:sz w:val="20"/>
                <w:szCs w:val="20"/>
              </w:rPr>
              <w:t>,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արժեքը </w:t>
            </w:r>
          </w:p>
          <w:p w14:paraId="7473944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(casdo:ResourceValueAmount)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C203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հումքի,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և այլ ապրանքների արժեքը, որոնցից արտադրված (բաղկացած) են ներմուծվող ապրանքները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CAF4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D13B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9C33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0394446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87BF71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6C28F1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F80A2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A0E6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4F73A8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DC37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12F7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76DC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C55C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9EBE0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1126B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F06372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DD3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CFE0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8C9DAA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56A5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E791B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8DC4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8212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4C58DC5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91C154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56A1C5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E08A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Գործիքների և հարմարանքների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արժեքը</w:t>
            </w:r>
          </w:p>
          <w:p w14:paraId="452DC5D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(casdo:ТoolsValueAmount)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C335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ներմուծվող ապրանքների արտադրության ժամանակ օգտագործված գործիքների, դրոշմների, կաղապարների և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նմանատիպ այլ ապրանքների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A166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M.CA.SDE.00343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93A3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A311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53F4BF5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80927C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246FB8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2BE01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0330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7F2BCF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7D0E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710B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8A5D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F7B9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FC2DEC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F5E7AD9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shd w:val="clear" w:color="auto" w:fill="FFFFFF"/>
          </w:tcPr>
          <w:p w14:paraId="169BC0C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8C8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DEE2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8A63E7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7FF9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587A5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1907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290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42D43AD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1E9BEC7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F48B88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E90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Նյութերի արժեքը (casdo:MaterialsValueAmount)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AAC4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ծախսված նյութերի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FE7A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6AC9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6E17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0DABBA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E2352E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B1F05D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300B0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40A6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7AFB26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B56C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E0AA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C99F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C649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492ABEC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031565A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FCA776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EFC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469F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F224B6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36F1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9492D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9274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9AA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7A52551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7E698EB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485112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04F0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աշխատանքի, գեղարվեստական ձևավորման, դիզայնի, էսքիզների և գծագրերի արժեքը (casdo:DesignValueAmount)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4800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տարածքից դուրս կատարված և ներմուծվող ապրանքների արտադրության համար անհրաժեշտ՝ նախագծման, մշակման, ինժեներական, կոնստրուկտորական աշխատանքի, գեղարվեստական ձևավորման, դիզայնի, էսքիզների և գծագրերի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1821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765B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2FB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75B0977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396BDED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901090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C4733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5C44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4C6A3F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D16F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6F29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4BA2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678A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756BD5F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B03595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D045E3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0EB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81E1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196F91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F1C7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38F52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DF5F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1A88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1FA9CF3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FBDC57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D40C24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930D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18.13.8.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արտադրության հետ կապված այլ ծախսերի գումարը (casdo:AddProductionValueAmount)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3CAA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հետ կապված այլ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1352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077D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1BA0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7268F15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7E7D4A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F996EB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38BBA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658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D373CF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B8D0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F0F2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5266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02CF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76FCA93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008F7F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38DC7C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6634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8A6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3EC90CD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BB3D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FB8EB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5D97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4E97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4D1C4B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5F52F13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A1BC27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616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18.13.9.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Շահույթի, գործակալի (միջնորդի) վարձատրության գումարը, գնի հավելումները </w:t>
            </w:r>
          </w:p>
          <w:p w14:paraId="4147E1D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(casdo:ProfitAmount)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0BF6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շահույթի և ընդհանուր ծախսերի (առևտրային և կառավարման)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B2C9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A0E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B90E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55E0818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E750E3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BAFAE2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B9A56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C1F8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A22BBE8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FBE2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D9B6E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0A1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83B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7289EE1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D622E3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05283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3D5D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E69A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F76E98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9C80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C37CB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552D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EC9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10B05F3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080DFBF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B147D2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10D3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9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18.13.10.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7533DF1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2BB2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287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4B1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D4BC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2A7D5BA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9429A7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B2D02B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D78B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Փոխադրման (տրանսպորտային փոխադրման) ծախսերի գումարը </w:t>
            </w:r>
          </w:p>
          <w:p w14:paraId="3D9C459E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7890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մինչև Եվրասիական տնտեսական միության մաքսային տարածքի ժամանման վայր կամ մինչև Եվրասիական տնտեսական հանձնաժողովի կողմից սահմանված այլ վայր ներմուծվող ապրանքների փոխադրման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(տրանսպորտային փոխադրման)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0A81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D25F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643A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2BF3DD7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6328358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AE580B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88AE3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0995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D57C09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4A28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C9D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359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DAA1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7CC5E62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5834032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742999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A8D5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C525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B508FE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C795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7C6D7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3DD7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741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3C1896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1C2E0E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71FA38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16714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Բեռնման, բեռնաթափման, փոխաբեռնման կամ փոխադրման (տրանսպորտային փոխադրման) ընթացքում այլ գործառնությունների կատարման ծախսերի գումարը</w:t>
            </w:r>
          </w:p>
          <w:p w14:paraId="736C5FD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(casdo:LoadingValueAmount)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521A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տարածքի ժամանման վայր կամ Եվրասիական տնտեսական հանձնաժողովի կողմից սահմանված այլ վայր ներմուծվող ապրանքների փոխադրման (տրանսպորտային փոխադրման) հետ կապված բեռնման, բեռնաթափման կամ փոխաբեռնման և դրանց այլ գործառնությունների կատարման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8009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C932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0C4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6F18F6B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2C05808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7FE062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3F829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225C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DEF7F2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03A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B950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1F1D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7579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66BFD0D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BBD3A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58C255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268D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D6E0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271EB0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2ADF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95DBD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DD02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81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714689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BB021F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C4D467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4151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14:paraId="4AFA34D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(casdo:InsuranceValueAmount)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96D3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փոխադրման (տրանսպորտային փոխադրման), բեռնման, բեռնաթափման կամ փոխաբեռնման և դրանց փոխադրման (տրանսպորտային փոխադրման) հետ կապված այլ գործառնությունների կատարման ապահովագրության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F229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F6F7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5373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7115710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FE1FE2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419FA9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AE61D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D6FA5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6E0D94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CEF9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0F39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D990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3C19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5913F17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E9CF5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46953DB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F47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868A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BE385F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7308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D255A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EA8A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59B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3785DE12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D2415BC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B88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ճշգրիտ մեծությունը հայտագրելու ժամկետը (casdo:CustomsValueDate)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D9D7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մաքսային արժեքի ճշգրիտ մեծությունը հայտագրելու ժամկետը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E74D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M.CA.SDE.00763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5F03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551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0372A00F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5A53168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269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Գումարի (մեծության) վերահաշվարկը</w:t>
            </w:r>
          </w:p>
          <w:p w14:paraId="3C865775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(cacdo:CVDCurrencyExchangeDetails)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5ECD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արտարժույթով նշված գումարի (մեծության)՝ անդամ պետության արժույթով վերահաշվարկի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C87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76F0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M.CA.CDT.00346</w:t>
            </w:r>
          </w:p>
          <w:p w14:paraId="4A3B01B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D765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804DB" w:rsidRPr="00203022" w14:paraId="608E867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7323DB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33828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DD3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վանդակի (դիրքի) համարը (նույնականացուցիչը)(casdo:DocumentBoxId)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B900E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արժեքի հայտարարագրի վանդակի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23E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7974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M.CA.SDT.00177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144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1B43A37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C981C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B84CDD8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0D9987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Արժեքը (casdo:CAValueAmount)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9A04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գումարը (մեծությունը) արտարժույթով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7C33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8724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556E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D2F27E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E344B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5CF8EE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06A8E6E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F7A0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EE9EC7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0428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4231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2BCC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0606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74B89A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1ADC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9C39A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CF63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F66F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9FCEAC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82CE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FC534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D3E9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495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14990BD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917582E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F9EC5F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E364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4300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վերահաշվարկի փոխարժեքը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47E2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760D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A584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3ED39D0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E67D03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FAB555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F5235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9F13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87836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8D7A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5848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9C95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057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EB3C9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73C4C11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F3F144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71FA859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3035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4A03D73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4B5D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1F1C6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4F08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C3C5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2FC2B7A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246CD1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1136695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BF6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2D2E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0B0C0D1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DDFF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73AE3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AFCF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77C2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7DAFA6DD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C0BCF64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0DB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6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տվյալներ (сасdо:СVDAdditionalInformationDetails)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BE06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տվյալները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CB9F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М.СА.СDЕ.00523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71DC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М.СА.СDТ.00345</w:t>
            </w:r>
          </w:p>
          <w:p w14:paraId="015F695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7F71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804DB" w:rsidRPr="00203022" w14:paraId="6212BB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A172B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BA5E8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18B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տեղեկատվության տեսակի ծածկագիրը</w:t>
            </w:r>
          </w:p>
          <w:p w14:paraId="5967D6A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(casdo:CVDAdditionalInformationKindCode)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29FC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տեղեկատվության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890B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М.СА.SDЕ.01204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4032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A177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6904A81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C2EC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809BCE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0AA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  <w:p w14:paraId="5B8026E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12B2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տեղեկությունները՝ տեքստի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1830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М.SDЕ.00002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DB50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5F06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804DB" w:rsidRPr="00203022" w14:paraId="05AC1E1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2B139D1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04015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F8C4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868F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EDB9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М.СА.СDЕ.00475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A006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М.СА.СDТ.00433</w:t>
            </w:r>
          </w:p>
          <w:p w14:paraId="36CD2D4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EE4C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F1FFA" w:rsidRPr="00203022" w14:paraId="5582ECE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0AD97B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64612F5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522196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F5681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790652A0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CB412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4D866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М.SDЕ.00255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EB44C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7A007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FFA" w:rsidRPr="00203022" w14:paraId="167098E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C75B3F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D0446FE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shd w:val="clear" w:color="auto" w:fill="FFFFFF"/>
          </w:tcPr>
          <w:p w14:paraId="58246693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FE940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123F98A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9134C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64796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544CB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10F6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FFA" w:rsidRPr="00203022" w14:paraId="1485B7D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A62F7A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A78548F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shd w:val="clear" w:color="auto" w:fill="FFFFFF"/>
          </w:tcPr>
          <w:p w14:paraId="1550A188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19EFE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 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D6624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45430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М.СА.SDЕ.00478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E7880" w14:textId="12BA664A" w:rsidR="00CF1FFA" w:rsidRPr="00203022" w:rsidRDefault="00117C2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117C2F">
              <w:rPr>
                <w:rFonts w:ascii="Sylfaen" w:hAnsi="Sylfaen"/>
                <w:sz w:val="20"/>
                <w:szCs w:val="20"/>
              </w:rPr>
              <w:t>М.SDТ.00325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8FC8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FFA" w:rsidRPr="00203022" w14:paraId="0524CD2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EB4258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45D187D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14A2E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78739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B7E9C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կատարվող փոփոխությունների և (կամ) լրացումների համարը (նույնականացուցիչը)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4E58A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М.СА.SDЕ.00627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6A1D3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AC217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F1FFA" w:rsidRPr="00203022" w14:paraId="17F4724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FDF91CE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EE98BF6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4D96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համարն ապրանքների հայտարարագրում (casdo:DTConsignmentItemOrdinal)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C38A7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հայտարարագրում, որի գրանցման համարը նշված է «Լրացուցիչ տվյալները» սյունակում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62B3F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М.СА.SDЕ.00313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5DBCB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AE4D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4A5D0AFC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D68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տվյալներ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ը</w:t>
            </w:r>
          </w:p>
          <w:p w14:paraId="1B657AEB" w14:textId="77777777" w:rsidR="00E43433" w:rsidRPr="00203022" w:rsidRDefault="00677A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</w:t>
            </w:r>
            <w:r w:rsidR="00E43433" w:rsidRPr="00203022">
              <w:rPr>
                <w:rFonts w:ascii="Sylfaen" w:hAnsi="Sylfaen"/>
                <w:sz w:val="20"/>
                <w:szCs w:val="20"/>
              </w:rPr>
              <w:t>cacdo:CRAdditionalInformationDetailsType</w:t>
            </w:r>
            <w:r w:rsidRPr="0020302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9519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բոլոր ապրանքներին վերաբերող լրացուցիչ տվյալները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C5EA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91BF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М.СА.СDТ.00345</w:t>
            </w:r>
          </w:p>
          <w:p w14:paraId="0DF2BC0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3541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60B8B" w:rsidRPr="00203022" w14:paraId="17628AE5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E7B343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F3DE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Լրացուցիչ </w:t>
            </w:r>
            <w:r w:rsidR="00677A1A" w:rsidRPr="00203022">
              <w:rPr>
                <w:rFonts w:ascii="Sylfaen" w:hAnsi="Sylfaen"/>
                <w:sz w:val="20"/>
                <w:szCs w:val="20"/>
              </w:rPr>
              <w:t xml:space="preserve">տեղեկատվության </w:t>
            </w:r>
            <w:r w:rsidRPr="00203022">
              <w:rPr>
                <w:rFonts w:ascii="Sylfaen" w:hAnsi="Sylfaen"/>
                <w:sz w:val="20"/>
                <w:szCs w:val="20"/>
              </w:rPr>
              <w:t>տեսակի ծածկագիրը</w:t>
            </w:r>
          </w:p>
          <w:p w14:paraId="1D46C6F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(casdo:CVDAdditionalInformationKindCode)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C02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տեղեկատվության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CF36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M.CA.SDE.01204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3B6C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8A94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9D6D70E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3A7729F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1BA1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  <w:p w14:paraId="599D5B5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55DD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տեղեկությունները՝ տեքստի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EB18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DD53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М.SDТ.00088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8C5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60B8B" w:rsidRPr="00203022" w14:paraId="233A0AFD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1204DD1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1E31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1C43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2650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839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М.СА.СDТ.00433</w:t>
            </w:r>
          </w:p>
          <w:p w14:paraId="01E77E6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98FB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6DBB5E25" w14:textId="77777777" w:rsidTr="00972DDF">
        <w:trPr>
          <w:jc w:val="center"/>
        </w:trPr>
        <w:tc>
          <w:tcPr>
            <w:tcW w:w="633" w:type="dxa"/>
            <w:gridSpan w:val="4"/>
            <w:shd w:val="clear" w:color="auto" w:fill="FFFFFF"/>
          </w:tcPr>
          <w:p w14:paraId="04C4514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F8BB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2450447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B0F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5F4B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CE4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C0D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7C5B47C" w14:textId="77777777" w:rsidTr="00972DDF">
        <w:trPr>
          <w:jc w:val="center"/>
        </w:trPr>
        <w:tc>
          <w:tcPr>
            <w:tcW w:w="633" w:type="dxa"/>
            <w:gridSpan w:val="4"/>
            <w:vMerge w:val="restart"/>
            <w:shd w:val="clear" w:color="auto" w:fill="FFFFFF"/>
          </w:tcPr>
          <w:p w14:paraId="4817B35E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8F5C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1A0A1BA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3A44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1B34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8485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C3A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5A4B31F4" w14:textId="77777777" w:rsidTr="00972DDF">
        <w:trPr>
          <w:jc w:val="center"/>
        </w:trPr>
        <w:tc>
          <w:tcPr>
            <w:tcW w:w="633" w:type="dxa"/>
            <w:gridSpan w:val="4"/>
            <w:vMerge/>
            <w:shd w:val="clear" w:color="auto" w:fill="FFFFFF"/>
          </w:tcPr>
          <w:p w14:paraId="46A9B46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A34C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</w:t>
            </w:r>
            <w:r w:rsidR="000B0E2E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t>մատյանի 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75E9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</w:t>
            </w:r>
            <w:r w:rsidR="000B0E2E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t>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52FA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22795" w14:textId="2C9F9B38" w:rsidR="00E43433" w:rsidRPr="00203022" w:rsidRDefault="00117C2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117C2F">
              <w:rPr>
                <w:rFonts w:ascii="Sylfaen" w:hAnsi="Sylfaen"/>
                <w:sz w:val="20"/>
                <w:szCs w:val="20"/>
              </w:rPr>
              <w:t>М.SDТ.00325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55A0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402B3480" w14:textId="77777777" w:rsidTr="00972DDF">
        <w:trPr>
          <w:jc w:val="center"/>
        </w:trPr>
        <w:tc>
          <w:tcPr>
            <w:tcW w:w="633" w:type="dxa"/>
            <w:gridSpan w:val="4"/>
            <w:shd w:val="clear" w:color="auto" w:fill="FFFFFF"/>
          </w:tcPr>
          <w:p w14:paraId="11C84A1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E1B4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Հերթական համարը</w:t>
            </w:r>
          </w:p>
          <w:p w14:paraId="3CF9805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D1B4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կատարվող փոփոխությունների և (կամ) լրացումների համարը (նույնականացուցիչը)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CBAA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76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М.СА.SDТ.00183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5899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BDE9139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5489EE8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FF38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19.4.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հայտարարագրում (casdo:DTConsignmentItemOrdinal)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E570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42B9F" w:rsidRPr="00203022">
              <w:rPr>
                <w:rFonts w:ascii="Sylfaen" w:hAnsi="Sylfaen"/>
                <w:sz w:val="20"/>
                <w:szCs w:val="20"/>
              </w:rPr>
              <w:t xml:space="preserve">այն ապրանքների հայտարարագրում, </w:t>
            </w:r>
            <w:r w:rsidRPr="00203022">
              <w:rPr>
                <w:rFonts w:ascii="Sylfaen" w:hAnsi="Sylfaen"/>
                <w:sz w:val="20"/>
                <w:szCs w:val="20"/>
              </w:rPr>
              <w:t>որի գրանցման համարը նշված է «Լրացուցիչ տվյալներ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ը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» </w:t>
            </w:r>
            <w:r w:rsidR="00842B9F" w:rsidRPr="00203022">
              <w:rPr>
                <w:rFonts w:ascii="Sylfaen" w:hAnsi="Sylfaen"/>
                <w:sz w:val="20"/>
                <w:szCs w:val="20"/>
              </w:rPr>
              <w:t>սյունակում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CE7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DA86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339D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16002B99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6004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փաստաթուղթը լրացրած (ստորագրած) ֆիզիկական անձը (cacdo:SignatoryPersonV2Details)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6D74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փաստաթուղթը լրացրած (ստորագրած) ֆիզիկական անձի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D8CF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M.CA.CDE.01172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4E4C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М.СА.СDТ.01142</w:t>
            </w:r>
          </w:p>
          <w:p w14:paraId="58C956F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B510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C5C5A" w:rsidRPr="00203022" w14:paraId="5CFB3E69" w14:textId="77777777" w:rsidTr="00972DDF">
        <w:trPr>
          <w:jc w:val="center"/>
        </w:trPr>
        <w:tc>
          <w:tcPr>
            <w:tcW w:w="149" w:type="dxa"/>
            <w:shd w:val="clear" w:color="auto" w:fill="FFFFFF"/>
          </w:tcPr>
          <w:p w14:paraId="1F954CF3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5BAE1" w14:textId="77777777" w:rsidR="002C5C5A" w:rsidRPr="00203022" w:rsidRDefault="00B34EB2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Փաստաթուղթն ստորագրած անձը (cacdo:SigningDetails)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F10D7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փաստաթուղթն ստորագրած անձի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616C5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M.CA.CDE.00204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45769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М.СА.СDТ.00155</w:t>
            </w:r>
          </w:p>
          <w:p w14:paraId="337A3ACD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E9446" w14:textId="2D8819C7" w:rsidR="002C5C5A" w:rsidRPr="00203022" w:rsidRDefault="00895A1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0..</w:t>
            </w:r>
            <w:r w:rsidR="002C5C5A"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23B67B3E" w14:textId="77777777" w:rsidTr="00972DDF">
        <w:trPr>
          <w:jc w:val="center"/>
        </w:trPr>
        <w:tc>
          <w:tcPr>
            <w:tcW w:w="333" w:type="dxa"/>
            <w:gridSpan w:val="2"/>
            <w:shd w:val="clear" w:color="auto" w:fill="FFFFFF"/>
          </w:tcPr>
          <w:p w14:paraId="2D961B1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9E5C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20.1.1.</w:t>
            </w:r>
            <w:r w:rsidR="005F385A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</w:t>
            </w:r>
            <w:r w:rsidR="000B0E2E" w:rsidRPr="00203022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203022">
              <w:rPr>
                <w:rFonts w:ascii="Sylfaen" w:hAnsi="Sylfaen"/>
                <w:sz w:val="20"/>
                <w:szCs w:val="20"/>
              </w:rPr>
              <w:t>Ա</w:t>
            </w:r>
            <w:r w:rsidR="000B0E2E" w:rsidRPr="00203022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203022">
              <w:rPr>
                <w:rFonts w:ascii="Sylfaen" w:hAnsi="Sylfaen"/>
                <w:sz w:val="20"/>
                <w:szCs w:val="20"/>
              </w:rPr>
              <w:t>Հ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.</w:t>
            </w:r>
          </w:p>
          <w:p w14:paraId="15109B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(ccdo:FullNameDetails)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8E52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ազգանունը, անունը,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C52E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345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М.СDТ.00016</w:t>
            </w:r>
          </w:p>
          <w:p w14:paraId="2E77D23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7F95F" w14:textId="18E62FCE" w:rsidR="00E43433" w:rsidRPr="00203022" w:rsidRDefault="00895A1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0..</w:t>
            </w:r>
            <w:r w:rsidR="00E43433"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4BB1597E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2AA2C92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C7A0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Անունը</w:t>
            </w:r>
          </w:p>
          <w:p w14:paraId="73B2E8C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(csdo:FirstName)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868D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ADE7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462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027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BE9958B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6DC3156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9206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Հայրանունը</w:t>
            </w:r>
          </w:p>
          <w:p w14:paraId="0EFDFA4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(csdo:MiddleName)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803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հայրանունը (երկրորդ կամ միջին անունը)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9952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B66A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E406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643EAAC6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2B1AE58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3C1A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Ազգանունը</w:t>
            </w:r>
          </w:p>
          <w:p w14:paraId="5988450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(csdo:LastName)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D344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ազգանունը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332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26BE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3555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3BC4DECC" w14:textId="77777777" w:rsidTr="00972DDF">
        <w:trPr>
          <w:jc w:val="center"/>
        </w:trPr>
        <w:tc>
          <w:tcPr>
            <w:tcW w:w="333" w:type="dxa"/>
            <w:gridSpan w:val="2"/>
            <w:shd w:val="clear" w:color="auto" w:fill="FFFFFF"/>
          </w:tcPr>
          <w:p w14:paraId="532A4D8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D784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Պաշտոնի անվանումը</w:t>
            </w:r>
          </w:p>
          <w:p w14:paraId="692C312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(csdo:PositionName)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5AA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աշխատակցի պաշտոնի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9F0F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D32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AE66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7EC7E840" w14:textId="77777777" w:rsidTr="00972DDF">
        <w:trPr>
          <w:jc w:val="center"/>
        </w:trPr>
        <w:tc>
          <w:tcPr>
            <w:tcW w:w="333" w:type="dxa"/>
            <w:gridSpan w:val="2"/>
            <w:shd w:val="clear" w:color="auto" w:fill="FFFFFF"/>
          </w:tcPr>
          <w:p w14:paraId="0AA3FD9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38C2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3896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36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AE6B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М.СDТ.00003</w:t>
            </w:r>
          </w:p>
          <w:p w14:paraId="2DF1F06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10EF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60B8B" w:rsidRPr="00203022" w14:paraId="57596364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5625ED3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B1F1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="005F385A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2DB49EB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9481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3022">
              <w:rPr>
                <w:rFonts w:ascii="Sylfaen" w:hAnsi="Sylfaen"/>
                <w:sz w:val="20"/>
                <w:szCs w:val="20"/>
              </w:rPr>
              <w:t>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E848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DF18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879E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692E87EE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1B46D05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276D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="005F385A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6C2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EFDF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1714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473E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BB8A9BC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3921A5B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EC7F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FAA96A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1DCB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</w:t>
            </w:r>
            <w:r w:rsidR="00294EC0" w:rsidRPr="00203022">
              <w:rPr>
                <w:rFonts w:ascii="Sylfaen" w:hAnsi="Sylfaen"/>
                <w:sz w:val="20"/>
                <w:szCs w:val="20"/>
              </w:rPr>
              <w:t>՝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պայմանանշանների հաջորդականությունը (հեռախոսահամարի, ֆաքսի</w:t>
            </w:r>
            <w:r w:rsidR="00294EC0" w:rsidRPr="00203022">
              <w:rPr>
                <w:rFonts w:ascii="Sylfaen" w:hAnsi="Sylfaen"/>
                <w:sz w:val="20"/>
                <w:szCs w:val="20"/>
              </w:rPr>
              <w:t xml:space="preserve"> համարի</w:t>
            </w:r>
            <w:r w:rsidRPr="00203022">
              <w:rPr>
                <w:rFonts w:ascii="Sylfaen" w:hAnsi="Sylfaen"/>
                <w:sz w:val="20"/>
                <w:szCs w:val="20"/>
              </w:rPr>
              <w:t>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DD2E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0505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04F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60B8B" w:rsidRPr="00203022" w14:paraId="622C985F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4654416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DD76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Ստորագրման ամսաթիվը (casdo:SigningDate)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1D4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ստորագրման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52A5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M.CA.SDE.00391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642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B45AC" w14:textId="051C3907" w:rsidR="00E43433" w:rsidRPr="00203022" w:rsidRDefault="007A781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0..</w:t>
            </w:r>
            <w:r w:rsidR="00E43433"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34EB2" w:rsidRPr="00203022" w14:paraId="6A66C717" w14:textId="77777777" w:rsidTr="00972DDF">
        <w:trPr>
          <w:jc w:val="center"/>
        </w:trPr>
        <w:tc>
          <w:tcPr>
            <w:tcW w:w="137" w:type="dxa"/>
            <w:shd w:val="clear" w:color="auto" w:fill="FFFFFF"/>
          </w:tcPr>
          <w:p w14:paraId="63DE59E3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B5073" w14:textId="77777777" w:rsidR="00B34EB2" w:rsidRPr="00203022" w:rsidRDefault="00B34EB2" w:rsidP="00972DDF">
            <w:pPr>
              <w:pStyle w:val="Other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A36B3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փաստաթուղթը լրացրած (ստորագրած)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15296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0B25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М.СDТ.00062</w:t>
            </w:r>
          </w:p>
          <w:p w14:paraId="3C6A95A9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C3AC0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51C7C5D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03F0BA6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C2E0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20.2.1.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AEF95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07EE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043F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B7C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D34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099E883" w14:textId="77777777" w:rsidTr="00972DDF">
        <w:trPr>
          <w:jc w:val="center"/>
        </w:trPr>
        <w:tc>
          <w:tcPr>
            <w:tcW w:w="604" w:type="dxa"/>
            <w:gridSpan w:val="3"/>
            <w:shd w:val="clear" w:color="auto" w:fill="FFFFFF"/>
          </w:tcPr>
          <w:p w14:paraId="40DBEFD9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D3F8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5CB2D3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30EB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78979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1B3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E7AC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289B6E9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2B799B7E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F099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20.2.2.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Անձը հաստատող փաստաթղթի տեսակի ծածկագիրը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C80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C3CD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A3F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AA8C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39F9428" w14:textId="77777777" w:rsidTr="00972DDF">
        <w:trPr>
          <w:jc w:val="center"/>
        </w:trPr>
        <w:tc>
          <w:tcPr>
            <w:tcW w:w="60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83AA93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B6386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1A5FE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E855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EA238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1F91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DAA6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D7E8991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shd w:val="clear" w:color="auto" w:fill="FFFFFF"/>
          </w:tcPr>
          <w:p w14:paraId="1C03685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7D3E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121A665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514B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957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21BE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4925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8C08FFC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6A704C7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C52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43C1508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B97F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1FD2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B46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BB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74A2A3B5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7E60828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C2F9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20.2.5.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97BE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4FE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CB2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A4B2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6935E6CE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1E6F56F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7C6C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20.2.6.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1840941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EC04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>ամադրման</w:t>
            </w:r>
            <w:r w:rsidRPr="00203022">
              <w:rPr>
                <w:rFonts w:ascii="Sylfaen" w:hAnsi="Sylfaen"/>
                <w:sz w:val="20"/>
                <w:szCs w:val="20"/>
              </w:rPr>
              <w:t>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32FE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239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8E49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DD1E235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53E457A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4AF2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20.2.7.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0A8E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>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ավարտ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>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BE30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095B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BC2E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FFDE408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shd w:val="clear" w:color="auto" w:fill="FFFFFF"/>
          </w:tcPr>
          <w:p w14:paraId="47DFB22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1F354" w14:textId="77777777" w:rsidR="00EE6BC4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20.2.8.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կանա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ցուցիչը </w:t>
            </w:r>
          </w:p>
          <w:p w14:paraId="0AA0DF1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A6B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1CC3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55DB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9CEC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64FD113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2A21F4E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D0E44" w14:textId="77777777" w:rsidR="00EE6BC4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20.2.9.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Լիազորված մարմնի անվանումը </w:t>
            </w:r>
          </w:p>
          <w:p w14:paraId="36D94A6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91E0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1B1A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86B7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EB4E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57C6" w:rsidRPr="00203022" w14:paraId="07938F87" w14:textId="77777777" w:rsidTr="00972DDF">
        <w:trPr>
          <w:jc w:val="center"/>
        </w:trPr>
        <w:tc>
          <w:tcPr>
            <w:tcW w:w="183" w:type="dxa"/>
            <w:tcBorders>
              <w:right w:val="single" w:sz="4" w:space="0" w:color="auto"/>
            </w:tcBorders>
            <w:shd w:val="clear" w:color="auto" w:fill="FFFFFF"/>
          </w:tcPr>
          <w:p w14:paraId="5F148BBC" w14:textId="77777777" w:rsidR="003557C6" w:rsidRPr="00203022" w:rsidRDefault="003557C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1903A" w14:textId="77777777" w:rsidR="003557C6" w:rsidRPr="00203022" w:rsidRDefault="003557C6" w:rsidP="00972DDF">
            <w:pPr>
              <w:pStyle w:val="Other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ձևակերպման ոլորտում մասնագետի որակավորման վկայականի համարը</w:t>
            </w:r>
          </w:p>
          <w:p w14:paraId="1846CE4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(casdo:QualificationCertificateId)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3242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ձևակերպման ոլորտում մասնագետի որակավորման վկայականի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F8B4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M.CA.SDE.00138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F97E2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2989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57C6" w:rsidRPr="00203022" w14:paraId="3F4BEBF5" w14:textId="77777777" w:rsidTr="00972DDF">
        <w:trPr>
          <w:jc w:val="center"/>
        </w:trPr>
        <w:tc>
          <w:tcPr>
            <w:tcW w:w="183" w:type="dxa"/>
            <w:tcBorders>
              <w:right w:val="single" w:sz="4" w:space="0" w:color="auto"/>
            </w:tcBorders>
            <w:shd w:val="clear" w:color="auto" w:fill="FFFFFF"/>
          </w:tcPr>
          <w:p w14:paraId="42F5DEE5" w14:textId="77777777" w:rsidR="003557C6" w:rsidRPr="00203022" w:rsidRDefault="003557C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4E183" w14:textId="77777777" w:rsidR="003557C6" w:rsidRPr="00203022" w:rsidRDefault="003557C6" w:rsidP="00972DDF">
            <w:pPr>
              <w:pStyle w:val="Other0"/>
              <w:shd w:val="clear" w:color="auto" w:fill="auto"/>
              <w:tabs>
                <w:tab w:val="left" w:pos="6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  <w:p w14:paraId="37FC5521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(cacdo:PowerOfAttorneyDetails)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A944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63D1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M.CA.CDE.00567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173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M.CA.CDT.00005</w:t>
            </w:r>
          </w:p>
          <w:p w14:paraId="55ED793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0C2C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329F70E2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5EA7F649" w14:textId="77777777" w:rsidR="00E43433" w:rsidRPr="00203022" w:rsidRDefault="00E43433" w:rsidP="00972DDF">
            <w:pPr>
              <w:widowControl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0380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8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5991E81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09C5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A3FA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883D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D1D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1592DE3B" w14:textId="77777777" w:rsidTr="00972DDF">
        <w:trPr>
          <w:jc w:val="center"/>
        </w:trPr>
        <w:tc>
          <w:tcPr>
            <w:tcW w:w="604" w:type="dxa"/>
            <w:gridSpan w:val="3"/>
            <w:shd w:val="clear" w:color="auto" w:fill="FFFFFF"/>
          </w:tcPr>
          <w:p w14:paraId="29BA50D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D020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D04AFC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80CE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4E3AC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F15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51F6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503B06C5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shd w:val="clear" w:color="auto" w:fill="FFFFFF"/>
          </w:tcPr>
          <w:p w14:paraId="3E64442B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EB1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246B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FBC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631C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F83A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9B09E0C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037F90A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C3AE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C24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DB75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FC57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77B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586E68D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77ABEAA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50C2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F79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ամադր</w:t>
            </w:r>
            <w:r w:rsidRPr="00203022">
              <w:rPr>
                <w:rFonts w:ascii="Sylfaen" w:hAnsi="Sylfaen"/>
                <w:sz w:val="20"/>
                <w:szCs w:val="20"/>
              </w:rPr>
              <w:t>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3B58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6B7F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BFE4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3ABB4365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4347734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D821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20.4.5.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ժամկետի մեկնարկի ամսաթիվը</w:t>
            </w:r>
          </w:p>
          <w:p w14:paraId="32159C4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83DE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BD46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F8B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14D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DB2" w:rsidRPr="00203022" w14:paraId="1716D1C7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3D153CC1" w14:textId="77777777" w:rsidR="00FC1DB2" w:rsidRPr="00203022" w:rsidRDefault="00FC1DB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72C88164" w14:textId="77777777" w:rsidR="00FC1DB2" w:rsidRPr="00203022" w:rsidRDefault="00FC1DB2" w:rsidP="00972DDF">
            <w:pPr>
              <w:tabs>
                <w:tab w:val="left" w:pos="679"/>
              </w:tabs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20.4.6.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8CBE6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2DFB0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C586D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9203E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54DCE545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A7E4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21.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գրանցման համարը</w:t>
            </w:r>
            <w:r w:rsidR="00EE6BC4" w:rsidRPr="00203022">
              <w:rPr>
                <w:rFonts w:ascii="Sylfaen" w:hAnsi="Sylfaen"/>
                <w:sz w:val="20"/>
                <w:szCs w:val="20"/>
              </w:rPr>
              <w:t>՝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հայտարարատուի կամ մաքսային ներկայացուցչի ելից փաստաթղթերի հաշվառման համակարգում</w:t>
            </w:r>
          </w:p>
          <w:p w14:paraId="334C6D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(casdo:InternalDocId)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ACDB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փաստաթղթերի գրանցման համարը՝ հայտարարատուի կամ մաքսային ներկայացուցչի ելից փաստաթղթերի հաշվառման համակարգին (կանոնակարգին) համապատասխան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2A0A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M.CA.SDE.00198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AD35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B20F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40CBCFD9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2672E" w14:textId="346F19C2" w:rsidR="00E43433" w:rsidRPr="00203022" w:rsidRDefault="00E43433" w:rsidP="00895A11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22.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895A1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(</w:t>
            </w:r>
            <w:r w:rsidR="00895A11" w:rsidRPr="00895A1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դիրքը հանվել է ԵՏՀԿ 30.05.23 թիվ 76</w:t>
            </w:r>
            <w:r w:rsidRPr="00895A1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D5814" w14:textId="261BF692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8E796" w14:textId="08AE69C2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923C2" w14:textId="02C63365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DA125" w14:textId="78AC3DA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5F195A4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</w:pPr>
    </w:p>
    <w:p w14:paraId="5CDB7DB2" w14:textId="3CC46C49" w:rsidR="007C4A43" w:rsidRPr="00D71750" w:rsidRDefault="007C4A43" w:rsidP="007C4A43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lang w:val="hy-AM"/>
        </w:rPr>
      </w:pPr>
      <w:r w:rsidRPr="00D71750">
        <w:rPr>
          <w:rStyle w:val="Emphasis"/>
          <w:rFonts w:ascii="Arial Unicode" w:hAnsi="Arial Unicode"/>
          <w:b/>
          <w:bCs/>
          <w:lang w:val="hy-AM"/>
        </w:rPr>
        <w:t>(աղյուսակը խմբ. ԵՏՀԿ 01.11.22 թիվ 163</w:t>
      </w:r>
      <w:r w:rsidR="00895A11" w:rsidRPr="00D71750">
        <w:rPr>
          <w:rStyle w:val="Emphasis"/>
          <w:rFonts w:ascii="Arial Unicode" w:hAnsi="Arial Unicode"/>
          <w:b/>
          <w:bCs/>
          <w:lang w:val="hy-AM"/>
        </w:rPr>
        <w:t xml:space="preserve">, փոփ. </w:t>
      </w:r>
      <w:r w:rsidR="00895A11" w:rsidRPr="00D71750">
        <w:rPr>
          <w:rFonts w:ascii="Sylfaen" w:hAnsi="Sylfaen"/>
          <w:b/>
          <w:bCs/>
          <w:i/>
          <w:iCs/>
          <w:lang w:val="hy-AM"/>
        </w:rPr>
        <w:t>ԵՏՀԿ 30.05.23 թիվ 76</w:t>
      </w:r>
      <w:r w:rsidR="00D71750" w:rsidRPr="00D71750">
        <w:rPr>
          <w:rFonts w:ascii="Sylfaen" w:hAnsi="Sylfaen"/>
          <w:b/>
          <w:bCs/>
          <w:i/>
          <w:iCs/>
          <w:lang w:val="hy-AM"/>
        </w:rPr>
        <w:t>, փոփ., խմբ. ԵՏՀԿ</w:t>
      </w:r>
      <w:r w:rsidR="00D71750">
        <w:rPr>
          <w:rFonts w:ascii="Sylfaen" w:hAnsi="Sylfaen"/>
          <w:b/>
          <w:bCs/>
          <w:i/>
          <w:iCs/>
          <w:lang w:val="hy-AM"/>
        </w:rPr>
        <w:t xml:space="preserve">  26.11.25 թիվ 107</w:t>
      </w:r>
      <w:r w:rsidRPr="00D71750">
        <w:rPr>
          <w:rStyle w:val="Emphasis"/>
          <w:rFonts w:ascii="Arial Unicode" w:hAnsi="Arial Unicode"/>
          <w:b/>
          <w:bCs/>
          <w:lang w:val="hy-AM"/>
        </w:rPr>
        <w:t>)</w:t>
      </w:r>
    </w:p>
    <w:p w14:paraId="00069E4E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  <w:sectPr w:rsidR="00E43433" w:rsidRPr="00203022" w:rsidSect="003E6E98">
          <w:footerReference w:type="default" r:id="rId8"/>
          <w:pgSz w:w="16840" w:h="11907" w:code="9"/>
          <w:pgMar w:top="1418" w:right="1418" w:bottom="1418" w:left="1418" w:header="0" w:footer="290" w:gutter="0"/>
          <w:pgNumType w:start="2"/>
          <w:cols w:space="720"/>
          <w:noEndnote/>
          <w:docGrid w:linePitch="360"/>
        </w:sectPr>
      </w:pPr>
    </w:p>
    <w:p w14:paraId="34C2CFFC" w14:textId="77777777" w:rsidR="00F72828" w:rsidRPr="00203022" w:rsidRDefault="00F72828" w:rsidP="007C4A43">
      <w:pPr>
        <w:pStyle w:val="BodyText"/>
        <w:shd w:val="clear" w:color="auto" w:fill="auto"/>
        <w:spacing w:after="160"/>
        <w:ind w:firstLine="0"/>
        <w:jc w:val="both"/>
        <w:rPr>
          <w:rFonts w:ascii="Sylfaen" w:hAnsi="Sylfaen"/>
        </w:rPr>
      </w:pPr>
    </w:p>
    <w:sectPr w:rsidR="00F72828" w:rsidRPr="00203022" w:rsidSect="007C4A43">
      <w:pgSz w:w="11907" w:h="16840" w:code="9"/>
      <w:pgMar w:top="1418" w:right="1418" w:bottom="1418" w:left="1418" w:header="0" w:footer="4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3D64" w14:textId="77777777" w:rsidR="00427050" w:rsidRDefault="00427050">
      <w:r>
        <w:separator/>
      </w:r>
    </w:p>
  </w:endnote>
  <w:endnote w:type="continuationSeparator" w:id="0">
    <w:p w14:paraId="78713A43" w14:textId="77777777" w:rsidR="00427050" w:rsidRDefault="0042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68547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F810C65" w14:textId="77777777" w:rsidR="00874EF8" w:rsidRPr="003E6E98" w:rsidRDefault="00863C3F">
        <w:pPr>
          <w:pStyle w:val="Footer"/>
          <w:jc w:val="center"/>
          <w:rPr>
            <w:rFonts w:ascii="Sylfaen" w:hAnsi="Sylfaen"/>
          </w:rPr>
        </w:pPr>
        <w:r w:rsidRPr="003E6E98">
          <w:rPr>
            <w:rFonts w:ascii="Sylfaen" w:hAnsi="Sylfaen"/>
          </w:rPr>
          <w:fldChar w:fldCharType="begin"/>
        </w:r>
        <w:r w:rsidR="00874EF8" w:rsidRPr="003E6E98">
          <w:rPr>
            <w:rFonts w:ascii="Sylfaen" w:hAnsi="Sylfaen"/>
          </w:rPr>
          <w:instrText xml:space="preserve"> PAGE   \* MERGEFORMAT </w:instrText>
        </w:r>
        <w:r w:rsidRPr="003E6E98">
          <w:rPr>
            <w:rFonts w:ascii="Sylfaen" w:hAnsi="Sylfaen"/>
          </w:rPr>
          <w:fldChar w:fldCharType="separate"/>
        </w:r>
        <w:r w:rsidR="008933FB">
          <w:rPr>
            <w:rFonts w:ascii="Sylfaen" w:hAnsi="Sylfaen"/>
            <w:noProof/>
          </w:rPr>
          <w:t>285</w:t>
        </w:r>
        <w:r w:rsidRPr="003E6E9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8D07" w14:textId="77777777" w:rsidR="00427050" w:rsidRDefault="00427050"/>
  </w:footnote>
  <w:footnote w:type="continuationSeparator" w:id="0">
    <w:p w14:paraId="542228EE" w14:textId="77777777" w:rsidR="00427050" w:rsidRDefault="004270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05C"/>
    <w:multiLevelType w:val="multilevel"/>
    <w:tmpl w:val="D6D2B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921B8"/>
    <w:multiLevelType w:val="multilevel"/>
    <w:tmpl w:val="AC34F53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08C30C4"/>
    <w:multiLevelType w:val="multilevel"/>
    <w:tmpl w:val="FCB8E9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351E93"/>
    <w:multiLevelType w:val="multilevel"/>
    <w:tmpl w:val="4B00B2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DA5D27"/>
    <w:multiLevelType w:val="multilevel"/>
    <w:tmpl w:val="FEC0D698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A1384C"/>
    <w:multiLevelType w:val="multilevel"/>
    <w:tmpl w:val="EC6C7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4270659">
    <w:abstractNumId w:val="0"/>
  </w:num>
  <w:num w:numId="2" w16cid:durableId="756899671">
    <w:abstractNumId w:val="5"/>
  </w:num>
  <w:num w:numId="3" w16cid:durableId="479662479">
    <w:abstractNumId w:val="3"/>
  </w:num>
  <w:num w:numId="4" w16cid:durableId="1029179573">
    <w:abstractNumId w:val="2"/>
  </w:num>
  <w:num w:numId="5" w16cid:durableId="1277252179">
    <w:abstractNumId w:val="1"/>
  </w:num>
  <w:num w:numId="6" w16cid:durableId="1811093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5C"/>
    <w:rsid w:val="000019CF"/>
    <w:rsid w:val="00004A0C"/>
    <w:rsid w:val="00027942"/>
    <w:rsid w:val="00031B71"/>
    <w:rsid w:val="000323A1"/>
    <w:rsid w:val="000329D9"/>
    <w:rsid w:val="0003603C"/>
    <w:rsid w:val="000667F7"/>
    <w:rsid w:val="00072E3A"/>
    <w:rsid w:val="0007777D"/>
    <w:rsid w:val="00085708"/>
    <w:rsid w:val="000875CA"/>
    <w:rsid w:val="00087C81"/>
    <w:rsid w:val="00090C07"/>
    <w:rsid w:val="000921EC"/>
    <w:rsid w:val="000931E0"/>
    <w:rsid w:val="000A02B4"/>
    <w:rsid w:val="000A37AB"/>
    <w:rsid w:val="000A70D2"/>
    <w:rsid w:val="000B0E2E"/>
    <w:rsid w:val="000C2C81"/>
    <w:rsid w:val="000E5D7E"/>
    <w:rsid w:val="000F5DE2"/>
    <w:rsid w:val="00117C2F"/>
    <w:rsid w:val="00122B7A"/>
    <w:rsid w:val="00132D89"/>
    <w:rsid w:val="00135623"/>
    <w:rsid w:val="001461AB"/>
    <w:rsid w:val="00147766"/>
    <w:rsid w:val="0015239D"/>
    <w:rsid w:val="00153ADC"/>
    <w:rsid w:val="00157842"/>
    <w:rsid w:val="00164A57"/>
    <w:rsid w:val="0017660C"/>
    <w:rsid w:val="00187121"/>
    <w:rsid w:val="00187630"/>
    <w:rsid w:val="001953A6"/>
    <w:rsid w:val="001A3B8A"/>
    <w:rsid w:val="001A5D34"/>
    <w:rsid w:val="001D005D"/>
    <w:rsid w:val="001D612A"/>
    <w:rsid w:val="001E71CF"/>
    <w:rsid w:val="001E7355"/>
    <w:rsid w:val="001F1209"/>
    <w:rsid w:val="001F5F68"/>
    <w:rsid w:val="00203022"/>
    <w:rsid w:val="00207A0A"/>
    <w:rsid w:val="00211EF2"/>
    <w:rsid w:val="0023013F"/>
    <w:rsid w:val="00235EA6"/>
    <w:rsid w:val="00242562"/>
    <w:rsid w:val="00251394"/>
    <w:rsid w:val="002535AC"/>
    <w:rsid w:val="00282DB4"/>
    <w:rsid w:val="00294EC0"/>
    <w:rsid w:val="00296B81"/>
    <w:rsid w:val="002C5C5A"/>
    <w:rsid w:val="002C70B6"/>
    <w:rsid w:val="002D4560"/>
    <w:rsid w:val="002E0549"/>
    <w:rsid w:val="002F3102"/>
    <w:rsid w:val="0031712F"/>
    <w:rsid w:val="0032077E"/>
    <w:rsid w:val="00331454"/>
    <w:rsid w:val="003346F2"/>
    <w:rsid w:val="003557C6"/>
    <w:rsid w:val="00360B8B"/>
    <w:rsid w:val="00371169"/>
    <w:rsid w:val="00376701"/>
    <w:rsid w:val="00376EFC"/>
    <w:rsid w:val="003804DB"/>
    <w:rsid w:val="003920C6"/>
    <w:rsid w:val="00393078"/>
    <w:rsid w:val="003937B0"/>
    <w:rsid w:val="00393D64"/>
    <w:rsid w:val="003942F0"/>
    <w:rsid w:val="003A0955"/>
    <w:rsid w:val="003B07E4"/>
    <w:rsid w:val="003B2A4F"/>
    <w:rsid w:val="003B3EC3"/>
    <w:rsid w:val="003B6457"/>
    <w:rsid w:val="003E6E98"/>
    <w:rsid w:val="003F0A09"/>
    <w:rsid w:val="003F498D"/>
    <w:rsid w:val="00403D01"/>
    <w:rsid w:val="00412A9B"/>
    <w:rsid w:val="004201A8"/>
    <w:rsid w:val="00425B1C"/>
    <w:rsid w:val="00427050"/>
    <w:rsid w:val="00431842"/>
    <w:rsid w:val="00435640"/>
    <w:rsid w:val="0044100A"/>
    <w:rsid w:val="00450560"/>
    <w:rsid w:val="00451345"/>
    <w:rsid w:val="00461603"/>
    <w:rsid w:val="004626CC"/>
    <w:rsid w:val="00463472"/>
    <w:rsid w:val="0047097C"/>
    <w:rsid w:val="00495FC8"/>
    <w:rsid w:val="00497F31"/>
    <w:rsid w:val="004A0747"/>
    <w:rsid w:val="004C00F9"/>
    <w:rsid w:val="004C7AA1"/>
    <w:rsid w:val="004D19C0"/>
    <w:rsid w:val="004F2F57"/>
    <w:rsid w:val="00515E73"/>
    <w:rsid w:val="00517929"/>
    <w:rsid w:val="005427B2"/>
    <w:rsid w:val="00544DE5"/>
    <w:rsid w:val="005A19F4"/>
    <w:rsid w:val="005A1F4E"/>
    <w:rsid w:val="005B4C29"/>
    <w:rsid w:val="005C17EF"/>
    <w:rsid w:val="005C3517"/>
    <w:rsid w:val="005C5A3C"/>
    <w:rsid w:val="005D4D22"/>
    <w:rsid w:val="005D69C5"/>
    <w:rsid w:val="005E2E30"/>
    <w:rsid w:val="005F385A"/>
    <w:rsid w:val="00603D61"/>
    <w:rsid w:val="00605676"/>
    <w:rsid w:val="00607329"/>
    <w:rsid w:val="00614ED7"/>
    <w:rsid w:val="00617934"/>
    <w:rsid w:val="006207E4"/>
    <w:rsid w:val="00623261"/>
    <w:rsid w:val="00631B56"/>
    <w:rsid w:val="00635621"/>
    <w:rsid w:val="006371F5"/>
    <w:rsid w:val="00642E34"/>
    <w:rsid w:val="00645EB6"/>
    <w:rsid w:val="006571E3"/>
    <w:rsid w:val="0067697C"/>
    <w:rsid w:val="00677A1A"/>
    <w:rsid w:val="006A4296"/>
    <w:rsid w:val="006B1420"/>
    <w:rsid w:val="006F0BF7"/>
    <w:rsid w:val="00703FA1"/>
    <w:rsid w:val="00710A84"/>
    <w:rsid w:val="0071571D"/>
    <w:rsid w:val="007429BA"/>
    <w:rsid w:val="00743257"/>
    <w:rsid w:val="007445EA"/>
    <w:rsid w:val="00751330"/>
    <w:rsid w:val="00757081"/>
    <w:rsid w:val="007622C4"/>
    <w:rsid w:val="0079111C"/>
    <w:rsid w:val="0079741A"/>
    <w:rsid w:val="007A10B8"/>
    <w:rsid w:val="007A781B"/>
    <w:rsid w:val="007B25F5"/>
    <w:rsid w:val="007B73FF"/>
    <w:rsid w:val="007C01F8"/>
    <w:rsid w:val="007C0984"/>
    <w:rsid w:val="007C4A43"/>
    <w:rsid w:val="007E1D5C"/>
    <w:rsid w:val="007E3993"/>
    <w:rsid w:val="007F4DEF"/>
    <w:rsid w:val="0080193F"/>
    <w:rsid w:val="00804CC7"/>
    <w:rsid w:val="0080577B"/>
    <w:rsid w:val="00827579"/>
    <w:rsid w:val="008302F0"/>
    <w:rsid w:val="008402EE"/>
    <w:rsid w:val="00842B9F"/>
    <w:rsid w:val="00845938"/>
    <w:rsid w:val="00856B3C"/>
    <w:rsid w:val="00863C3F"/>
    <w:rsid w:val="0087171A"/>
    <w:rsid w:val="00874EF8"/>
    <w:rsid w:val="008933FB"/>
    <w:rsid w:val="00893D11"/>
    <w:rsid w:val="00895A11"/>
    <w:rsid w:val="008A7004"/>
    <w:rsid w:val="008B7225"/>
    <w:rsid w:val="008C6351"/>
    <w:rsid w:val="00904A8B"/>
    <w:rsid w:val="0091345E"/>
    <w:rsid w:val="0092209B"/>
    <w:rsid w:val="00925867"/>
    <w:rsid w:val="009311D0"/>
    <w:rsid w:val="009338AC"/>
    <w:rsid w:val="00942969"/>
    <w:rsid w:val="009512F4"/>
    <w:rsid w:val="00966E78"/>
    <w:rsid w:val="009670F1"/>
    <w:rsid w:val="00972425"/>
    <w:rsid w:val="00972DDF"/>
    <w:rsid w:val="00995C11"/>
    <w:rsid w:val="009A1D40"/>
    <w:rsid w:val="009B3E7C"/>
    <w:rsid w:val="009B61B0"/>
    <w:rsid w:val="009C176F"/>
    <w:rsid w:val="009F55CE"/>
    <w:rsid w:val="00A0026E"/>
    <w:rsid w:val="00A07B67"/>
    <w:rsid w:val="00A2245A"/>
    <w:rsid w:val="00A3422B"/>
    <w:rsid w:val="00A37D14"/>
    <w:rsid w:val="00A44FD2"/>
    <w:rsid w:val="00A4720E"/>
    <w:rsid w:val="00A5733D"/>
    <w:rsid w:val="00A609E6"/>
    <w:rsid w:val="00A73ECA"/>
    <w:rsid w:val="00A76809"/>
    <w:rsid w:val="00A9288E"/>
    <w:rsid w:val="00A949AC"/>
    <w:rsid w:val="00A97D4C"/>
    <w:rsid w:val="00AB13EB"/>
    <w:rsid w:val="00AB7D8B"/>
    <w:rsid w:val="00AD6EC9"/>
    <w:rsid w:val="00AE5607"/>
    <w:rsid w:val="00AF525D"/>
    <w:rsid w:val="00B00BFA"/>
    <w:rsid w:val="00B05A3B"/>
    <w:rsid w:val="00B06B37"/>
    <w:rsid w:val="00B151D0"/>
    <w:rsid w:val="00B16604"/>
    <w:rsid w:val="00B2040E"/>
    <w:rsid w:val="00B233CE"/>
    <w:rsid w:val="00B25444"/>
    <w:rsid w:val="00B26D1E"/>
    <w:rsid w:val="00B34EB2"/>
    <w:rsid w:val="00B516E0"/>
    <w:rsid w:val="00B51A46"/>
    <w:rsid w:val="00B735FF"/>
    <w:rsid w:val="00B757D6"/>
    <w:rsid w:val="00B778ED"/>
    <w:rsid w:val="00B77B87"/>
    <w:rsid w:val="00B809E4"/>
    <w:rsid w:val="00B91260"/>
    <w:rsid w:val="00B91462"/>
    <w:rsid w:val="00B936DD"/>
    <w:rsid w:val="00B95990"/>
    <w:rsid w:val="00B97C9F"/>
    <w:rsid w:val="00BB47CD"/>
    <w:rsid w:val="00BC6A44"/>
    <w:rsid w:val="00BD137E"/>
    <w:rsid w:val="00BE25A0"/>
    <w:rsid w:val="00BE37C9"/>
    <w:rsid w:val="00BF0579"/>
    <w:rsid w:val="00BF4E5C"/>
    <w:rsid w:val="00C045CC"/>
    <w:rsid w:val="00C21CEF"/>
    <w:rsid w:val="00C24C85"/>
    <w:rsid w:val="00C266C0"/>
    <w:rsid w:val="00C33E1A"/>
    <w:rsid w:val="00C54CFE"/>
    <w:rsid w:val="00C66217"/>
    <w:rsid w:val="00C863DF"/>
    <w:rsid w:val="00C91846"/>
    <w:rsid w:val="00C93E9D"/>
    <w:rsid w:val="00CA739F"/>
    <w:rsid w:val="00CC2568"/>
    <w:rsid w:val="00CC5270"/>
    <w:rsid w:val="00CC7A22"/>
    <w:rsid w:val="00CE2281"/>
    <w:rsid w:val="00CE2CD0"/>
    <w:rsid w:val="00CF1FFA"/>
    <w:rsid w:val="00CF2A41"/>
    <w:rsid w:val="00D02162"/>
    <w:rsid w:val="00D12B1C"/>
    <w:rsid w:val="00D1567C"/>
    <w:rsid w:val="00D23D13"/>
    <w:rsid w:val="00D27496"/>
    <w:rsid w:val="00D32B43"/>
    <w:rsid w:val="00D34FA9"/>
    <w:rsid w:val="00D35FC3"/>
    <w:rsid w:val="00D4365E"/>
    <w:rsid w:val="00D44063"/>
    <w:rsid w:val="00D443D1"/>
    <w:rsid w:val="00D517A2"/>
    <w:rsid w:val="00D60F44"/>
    <w:rsid w:val="00D65136"/>
    <w:rsid w:val="00D71750"/>
    <w:rsid w:val="00D77124"/>
    <w:rsid w:val="00D827C3"/>
    <w:rsid w:val="00D92738"/>
    <w:rsid w:val="00D92F72"/>
    <w:rsid w:val="00DA04DD"/>
    <w:rsid w:val="00DB21BF"/>
    <w:rsid w:val="00DB25AD"/>
    <w:rsid w:val="00DC1DCB"/>
    <w:rsid w:val="00DC3F5C"/>
    <w:rsid w:val="00DD3D31"/>
    <w:rsid w:val="00DD7F42"/>
    <w:rsid w:val="00DE11EA"/>
    <w:rsid w:val="00DF4F97"/>
    <w:rsid w:val="00E0479F"/>
    <w:rsid w:val="00E04DB0"/>
    <w:rsid w:val="00E16C35"/>
    <w:rsid w:val="00E220C7"/>
    <w:rsid w:val="00E220EF"/>
    <w:rsid w:val="00E2777C"/>
    <w:rsid w:val="00E36AE9"/>
    <w:rsid w:val="00E4033A"/>
    <w:rsid w:val="00E43433"/>
    <w:rsid w:val="00E45C73"/>
    <w:rsid w:val="00E504E9"/>
    <w:rsid w:val="00E574F5"/>
    <w:rsid w:val="00E64554"/>
    <w:rsid w:val="00E65606"/>
    <w:rsid w:val="00E71A8D"/>
    <w:rsid w:val="00E7344E"/>
    <w:rsid w:val="00E73687"/>
    <w:rsid w:val="00E77020"/>
    <w:rsid w:val="00E81D92"/>
    <w:rsid w:val="00E920BC"/>
    <w:rsid w:val="00EA7E0E"/>
    <w:rsid w:val="00EE6BC4"/>
    <w:rsid w:val="00F02C21"/>
    <w:rsid w:val="00F03034"/>
    <w:rsid w:val="00F043E8"/>
    <w:rsid w:val="00F20CBB"/>
    <w:rsid w:val="00F40F13"/>
    <w:rsid w:val="00F43FA1"/>
    <w:rsid w:val="00F47E03"/>
    <w:rsid w:val="00F71E45"/>
    <w:rsid w:val="00F72828"/>
    <w:rsid w:val="00FA085C"/>
    <w:rsid w:val="00FA3A77"/>
    <w:rsid w:val="00FA57DC"/>
    <w:rsid w:val="00FB0DAB"/>
    <w:rsid w:val="00FB5970"/>
    <w:rsid w:val="00FB75E5"/>
    <w:rsid w:val="00FC0F1E"/>
    <w:rsid w:val="00FC1DB2"/>
    <w:rsid w:val="00FF05B5"/>
    <w:rsid w:val="00FF1281"/>
    <w:rsid w:val="00FF4310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C806"/>
  <w15:docId w15:val="{A9EB028C-3508-4286-81F6-4E8CBC8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D5"/>
    <w:pPr>
      <w:widowControl w:val="0"/>
    </w:pPr>
    <w:rPr>
      <w:color w:val="000000"/>
      <w:sz w:val="24"/>
      <w:szCs w:val="24"/>
      <w:lang w:val="hy-AM" w:eastAsia="hy-AM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7C9"/>
    <w:pPr>
      <w:keepNext/>
      <w:keepLines/>
      <w:pageBreakBefore/>
      <w:widowControl/>
      <w:numPr>
        <w:numId w:val="5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 w:val="28"/>
      <w:szCs w:val="28"/>
      <w:lang w:bidi="hy-AM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7C9"/>
    <w:pPr>
      <w:keepNext/>
      <w:keepLines/>
      <w:widowControl/>
      <w:numPr>
        <w:ilvl w:val="1"/>
        <w:numId w:val="5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bidi="hy-AM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7C9"/>
    <w:pPr>
      <w:keepNext/>
      <w:keepLines/>
      <w:widowControl/>
      <w:numPr>
        <w:ilvl w:val="2"/>
        <w:numId w:val="5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2"/>
      <w:lang w:bidi="hy-AM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37C9"/>
    <w:pPr>
      <w:keepNext/>
      <w:keepLines/>
      <w:widowControl/>
      <w:numPr>
        <w:ilvl w:val="3"/>
        <w:numId w:val="5"/>
      </w:numPr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2"/>
      <w:lang w:bidi="hy-AM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7C9"/>
    <w:pPr>
      <w:keepNext/>
      <w:keepLines/>
      <w:widowControl/>
      <w:numPr>
        <w:ilvl w:val="4"/>
        <w:numId w:val="5"/>
      </w:numPr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8"/>
      <w:szCs w:val="22"/>
      <w:lang w:bidi="hy-AM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7C9"/>
    <w:pPr>
      <w:keepNext/>
      <w:keepLines/>
      <w:widowControl/>
      <w:numPr>
        <w:ilvl w:val="5"/>
        <w:numId w:val="5"/>
      </w:numPr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8"/>
      <w:szCs w:val="22"/>
      <w:lang w:bidi="hy-AM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7C9"/>
    <w:pPr>
      <w:keepNext/>
      <w:keepLines/>
      <w:widowControl/>
      <w:numPr>
        <w:ilvl w:val="6"/>
        <w:numId w:val="5"/>
      </w:numPr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2"/>
      <w:lang w:bidi="hy-AM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7C9"/>
    <w:pPr>
      <w:keepNext/>
      <w:keepLines/>
      <w:widowControl/>
      <w:numPr>
        <w:ilvl w:val="7"/>
        <w:numId w:val="5"/>
      </w:numPr>
      <w:spacing w:before="20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bidi="hy-AM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7C9"/>
    <w:pPr>
      <w:keepNext/>
      <w:keepLines/>
      <w:widowControl/>
      <w:numPr>
        <w:ilvl w:val="8"/>
        <w:numId w:val="5"/>
      </w:numPr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9D0FD5"/>
    <w:rPr>
      <w:rFonts w:ascii="Times New Roman" w:eastAsia="Times New Roman" w:hAnsi="Times New Roman" w:cs="Times New Roman"/>
      <w:sz w:val="30"/>
      <w:szCs w:val="30"/>
      <w:u w:val="none"/>
      <w:lang w:val="hy-AM" w:eastAsia="hy-AM"/>
    </w:rPr>
  </w:style>
  <w:style w:type="character" w:customStyle="1" w:styleId="Tablecaption">
    <w:name w:val="Table caption_"/>
    <w:basedOn w:val="DefaultParagraphFont"/>
    <w:link w:val="Tablecaption0"/>
    <w:rsid w:val="009D0FD5"/>
    <w:rPr>
      <w:rFonts w:ascii="Times New Roman" w:eastAsia="Times New Roman" w:hAnsi="Times New Roman" w:cs="Times New Roman"/>
      <w:b/>
      <w:bCs/>
      <w:sz w:val="32"/>
      <w:szCs w:val="32"/>
      <w:u w:val="none"/>
      <w:lang w:val="hy-AM" w:eastAsia="hy-AM"/>
    </w:rPr>
  </w:style>
  <w:style w:type="character" w:customStyle="1" w:styleId="Other">
    <w:name w:val="Other_"/>
    <w:basedOn w:val="DefaultParagraphFont"/>
    <w:link w:val="Other0"/>
    <w:rsid w:val="009D0FD5"/>
    <w:rPr>
      <w:rFonts w:ascii="Times New Roman" w:eastAsia="Times New Roman" w:hAnsi="Times New Roman" w:cs="Times New Roman"/>
      <w:u w:val="none"/>
      <w:lang w:val="hy-AM" w:eastAsia="hy-AM"/>
    </w:rPr>
  </w:style>
  <w:style w:type="character" w:customStyle="1" w:styleId="Heading10">
    <w:name w:val="Heading #1_"/>
    <w:basedOn w:val="DefaultParagraphFont"/>
    <w:link w:val="Heading11"/>
    <w:rsid w:val="009D0FD5"/>
    <w:rPr>
      <w:rFonts w:ascii="Times New Roman" w:eastAsia="Times New Roman" w:hAnsi="Times New Roman" w:cs="Times New Roman"/>
      <w:sz w:val="30"/>
      <w:szCs w:val="30"/>
      <w:u w:val="none"/>
      <w:lang w:val="hy-AM" w:eastAsia="hy-AM"/>
    </w:rPr>
  </w:style>
  <w:style w:type="paragraph" w:styleId="BodyText">
    <w:name w:val="Body Text"/>
    <w:basedOn w:val="Normal"/>
    <w:link w:val="BodyTextChar"/>
    <w:qFormat/>
    <w:rsid w:val="009D0FD5"/>
    <w:pPr>
      <w:shd w:val="clear" w:color="auto" w:fill="FFFFFF"/>
      <w:spacing w:line="360" w:lineRule="auto"/>
      <w:ind w:firstLine="39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D0FD5"/>
    <w:pPr>
      <w:shd w:val="clear" w:color="auto" w:fill="FFFFFF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Other0">
    <w:name w:val="Other"/>
    <w:basedOn w:val="Normal"/>
    <w:link w:val="Other"/>
    <w:rsid w:val="009D0FD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ing11">
    <w:name w:val="Heading #1"/>
    <w:basedOn w:val="Normal"/>
    <w:link w:val="Heading10"/>
    <w:rsid w:val="009D0FD5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3C"/>
    <w:rPr>
      <w:rFonts w:ascii="Tahoma" w:hAnsi="Tahoma" w:cs="Tahoma"/>
      <w:color w:val="000000"/>
      <w:sz w:val="16"/>
      <w:szCs w:val="16"/>
      <w:lang w:val="hy-AM" w:eastAsia="hy-AM" w:bidi="ru-RU"/>
    </w:rPr>
  </w:style>
  <w:style w:type="character" w:customStyle="1" w:styleId="Heading1Char">
    <w:name w:val="Heading 1 Char"/>
    <w:basedOn w:val="DefaultParagraphFont"/>
    <w:link w:val="Heading1"/>
    <w:uiPriority w:val="9"/>
    <w:rsid w:val="00BE37C9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  <w:lang w:val="hy-AM" w:eastAsia="hy-AM" w:bidi="hy-AM"/>
    </w:rPr>
  </w:style>
  <w:style w:type="character" w:customStyle="1" w:styleId="Heading2Char">
    <w:name w:val="Heading 2 Char"/>
    <w:basedOn w:val="DefaultParagraphFont"/>
    <w:link w:val="Heading2"/>
    <w:uiPriority w:val="9"/>
    <w:rsid w:val="00BE37C9"/>
    <w:rPr>
      <w:rFonts w:ascii="Times New Roman" w:eastAsia="Times New Roman" w:hAnsi="Times New Roman" w:cs="Times New Roman"/>
      <w:b/>
      <w:bCs/>
      <w:color w:val="000000"/>
      <w:sz w:val="28"/>
      <w:szCs w:val="26"/>
      <w:lang w:val="hy-AM" w:eastAsia="hy-AM" w:bidi="hy-AM"/>
    </w:rPr>
  </w:style>
  <w:style w:type="character" w:customStyle="1" w:styleId="Heading3Char">
    <w:name w:val="Heading 3 Char"/>
    <w:basedOn w:val="DefaultParagraphFont"/>
    <w:link w:val="Heading3"/>
    <w:uiPriority w:val="9"/>
    <w:rsid w:val="00BE37C9"/>
    <w:rPr>
      <w:rFonts w:ascii="Times New Roman" w:eastAsia="Times New Roman" w:hAnsi="Times New Roman" w:cs="Times New Roman"/>
      <w:b/>
      <w:bCs/>
      <w:color w:val="000000"/>
      <w:sz w:val="28"/>
      <w:szCs w:val="22"/>
      <w:lang w:val="hy-AM" w:eastAsia="hy-AM" w:bidi="hy-AM"/>
    </w:rPr>
  </w:style>
  <w:style w:type="character" w:customStyle="1" w:styleId="Heading4Char">
    <w:name w:val="Heading 4 Char"/>
    <w:basedOn w:val="DefaultParagraphFont"/>
    <w:link w:val="Heading4"/>
    <w:uiPriority w:val="9"/>
    <w:rsid w:val="00BE37C9"/>
    <w:rPr>
      <w:rFonts w:ascii="Cambria" w:eastAsia="Times New Roman" w:hAnsi="Cambria" w:cs="Times New Roman"/>
      <w:b/>
      <w:bCs/>
      <w:i/>
      <w:iCs/>
      <w:color w:val="4F81BD"/>
      <w:sz w:val="28"/>
      <w:szCs w:val="22"/>
      <w:lang w:val="hy-AM" w:eastAsia="hy-AM" w:bidi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7C9"/>
    <w:rPr>
      <w:rFonts w:ascii="Cambria" w:eastAsia="Times New Roman" w:hAnsi="Cambria" w:cs="Times New Roman"/>
      <w:color w:val="243F60"/>
      <w:sz w:val="28"/>
      <w:szCs w:val="22"/>
      <w:lang w:val="hy-AM" w:eastAsia="hy-AM" w:bidi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7C9"/>
    <w:rPr>
      <w:rFonts w:ascii="Cambria" w:eastAsia="Times New Roman" w:hAnsi="Cambria" w:cs="Times New Roman"/>
      <w:i/>
      <w:iCs/>
      <w:color w:val="243F60"/>
      <w:sz w:val="28"/>
      <w:szCs w:val="22"/>
      <w:lang w:val="hy-AM" w:eastAsia="hy-AM" w:bidi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7C9"/>
    <w:rPr>
      <w:rFonts w:ascii="Cambria" w:eastAsia="Times New Roman" w:hAnsi="Cambria" w:cs="Times New Roman"/>
      <w:i/>
      <w:iCs/>
      <w:color w:val="404040"/>
      <w:sz w:val="28"/>
      <w:szCs w:val="22"/>
      <w:lang w:val="hy-AM" w:eastAsia="hy-AM" w:bidi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7C9"/>
    <w:rPr>
      <w:rFonts w:ascii="Cambria" w:eastAsia="Times New Roman" w:hAnsi="Cambria" w:cs="Times New Roman"/>
      <w:color w:val="4F81BD"/>
      <w:lang w:val="hy-AM" w:eastAsia="hy-AM" w:bidi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7C9"/>
    <w:rPr>
      <w:rFonts w:ascii="Cambria" w:eastAsia="Times New Roman" w:hAnsi="Cambria" w:cs="Times New Roman"/>
      <w:i/>
      <w:iCs/>
      <w:color w:val="404040"/>
      <w:lang w:val="hy-AM" w:eastAsia="hy-AM" w:bidi="hy-AM"/>
    </w:rPr>
  </w:style>
  <w:style w:type="paragraph" w:customStyle="1" w:styleId="a">
    <w:name w:val="Табл. По ширине"/>
    <w:link w:val="a0"/>
    <w:qFormat/>
    <w:rsid w:val="00BE37C9"/>
    <w:pPr>
      <w:jc w:val="both"/>
    </w:pPr>
    <w:rPr>
      <w:rFonts w:ascii="Times New Roman" w:eastAsia="Times New Roman" w:hAnsi="Times New Roman" w:cs="Arial"/>
      <w:bCs/>
      <w:sz w:val="24"/>
      <w:lang w:val="hy-AM" w:eastAsia="hy-AM" w:bidi="hy-AM"/>
    </w:rPr>
  </w:style>
  <w:style w:type="character" w:customStyle="1" w:styleId="a0">
    <w:name w:val="Табл. По ширине Знак"/>
    <w:basedOn w:val="DefaultParagraphFont"/>
    <w:link w:val="a"/>
    <w:rsid w:val="00BE37C9"/>
    <w:rPr>
      <w:rFonts w:ascii="Times New Roman" w:eastAsia="Times New Roman" w:hAnsi="Times New Roman" w:cs="Arial"/>
      <w:bCs/>
      <w:sz w:val="24"/>
      <w:lang w:val="hy-AM" w:eastAsia="hy-AM" w:bidi="hy-AM"/>
    </w:rPr>
  </w:style>
  <w:style w:type="character" w:customStyle="1" w:styleId="Bodytext211pt">
    <w:name w:val="Body text (2) + 11 pt"/>
    <w:basedOn w:val="DefaultParagraphFont"/>
    <w:rsid w:val="003711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27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942"/>
    <w:rPr>
      <w:color w:val="000000"/>
      <w:lang w:val="hy-AM" w:eastAsia="hy-AM" w:bidi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942"/>
    <w:rPr>
      <w:b/>
      <w:bCs/>
      <w:color w:val="000000"/>
      <w:lang w:val="hy-AM" w:eastAsia="hy-AM" w:bidi="ru-RU"/>
    </w:rPr>
  </w:style>
  <w:style w:type="character" w:styleId="Hyperlink">
    <w:name w:val="Hyperlink"/>
    <w:basedOn w:val="DefaultParagraphFont"/>
    <w:rsid w:val="00203022"/>
    <w:rPr>
      <w:color w:val="000080"/>
      <w:u w:val="single"/>
    </w:rPr>
  </w:style>
  <w:style w:type="character" w:customStyle="1" w:styleId="Bodytext2">
    <w:name w:val="Body text (2)_"/>
    <w:basedOn w:val="DefaultParagraphFont"/>
    <w:rsid w:val="0020302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imesNewRoman">
    <w:name w:val="Body text (2) + Times New Roman"/>
    <w:aliases w:val="17 pt,Spacing 0 pt,4 pt,7.5 pt,Italic,Spacing 1 pt,Bold"/>
    <w:basedOn w:val="Bodytext2"/>
    <w:rsid w:val="00203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0">
    <w:name w:val="Body text (2)"/>
    <w:basedOn w:val="Bodytext2"/>
    <w:rsid w:val="002030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203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15pt">
    <w:name w:val="Body text (5) + 15 pt"/>
    <w:basedOn w:val="DefaultParagraphFont"/>
    <w:rsid w:val="00203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3E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E98"/>
    <w:rPr>
      <w:color w:val="000000"/>
      <w:sz w:val="24"/>
      <w:szCs w:val="24"/>
      <w:lang w:val="hy-AM" w:eastAsia="hy-AM" w:bidi="ru-RU"/>
    </w:rPr>
  </w:style>
  <w:style w:type="paragraph" w:styleId="Footer">
    <w:name w:val="footer"/>
    <w:basedOn w:val="Normal"/>
    <w:link w:val="FooterChar"/>
    <w:uiPriority w:val="99"/>
    <w:unhideWhenUsed/>
    <w:rsid w:val="003E6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98"/>
    <w:rPr>
      <w:color w:val="000000"/>
      <w:sz w:val="24"/>
      <w:szCs w:val="24"/>
      <w:lang w:val="hy-AM" w:eastAsia="hy-AM" w:bidi="ru-RU"/>
    </w:rPr>
  </w:style>
  <w:style w:type="paragraph" w:styleId="NormalWeb">
    <w:name w:val="Normal (Web)"/>
    <w:basedOn w:val="Normal"/>
    <w:uiPriority w:val="99"/>
    <w:semiHidden/>
    <w:unhideWhenUsed/>
    <w:rsid w:val="007C4A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7C4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C10E-3D27-4C9E-A8BD-F1FE2079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73</Pages>
  <Words>15688</Words>
  <Characters>89427</Characters>
  <Application>Microsoft Office Word</Application>
  <DocSecurity>0</DocSecurity>
  <Lines>745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&lt;4D6963726F736F667420576F7264202D20EFF0E8EB20EA20F0E5F8E5EDE8FE5F3134305FC4D2D1&gt;</vt:lpstr>
    </vt:vector>
  </TitlesOfParts>
  <Company/>
  <LinksUpToDate>false</LinksUpToDate>
  <CharactersWithSpaces>104906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&lt;4D6963726F736F667420576F7264202D20EFF0E8EB20EA20F0E5F8E5EDE8FE5F3134305FC4D2D1&gt;</dc:title>
  <dc:creator>korobova</dc:creator>
  <cp:lastModifiedBy>Nune Korukhchyan</cp:lastModifiedBy>
  <cp:revision>6</cp:revision>
  <dcterms:created xsi:type="dcterms:W3CDTF">2023-11-08T08:14:00Z</dcterms:created>
  <dcterms:modified xsi:type="dcterms:W3CDTF">2026-03-27T08:14:00Z</dcterms:modified>
</cp:coreProperties>
</file>