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4B2" w:rsidRPr="00865505" w:rsidRDefault="009A24B2" w:rsidP="008503E3">
      <w:pPr>
        <w:spacing w:after="120"/>
        <w:jc w:val="center"/>
      </w:pPr>
    </w:p>
    <w:p w:rsidR="009A24B2" w:rsidRPr="00865505" w:rsidRDefault="0029217D" w:rsidP="008503E3">
      <w:pPr>
        <w:pStyle w:val="Bodytext20"/>
        <w:shd w:val="clear" w:color="auto" w:fill="auto"/>
        <w:spacing w:before="0" w:after="120" w:line="240" w:lineRule="auto"/>
        <w:ind w:left="9072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865505">
        <w:rPr>
          <w:rFonts w:ascii="Sylfaen" w:hAnsi="Sylfaen"/>
          <w:sz w:val="24"/>
          <w:szCs w:val="24"/>
        </w:rPr>
        <w:t>УТВЕРЖДЕН</w:t>
      </w:r>
    </w:p>
    <w:p w:rsidR="008503E3" w:rsidRDefault="0029217D" w:rsidP="008503E3">
      <w:pPr>
        <w:pStyle w:val="Bodytext20"/>
        <w:shd w:val="clear" w:color="auto" w:fill="auto"/>
        <w:spacing w:before="0" w:after="120" w:line="240" w:lineRule="auto"/>
        <w:ind w:left="9072" w:firstLine="400"/>
        <w:jc w:val="center"/>
        <w:rPr>
          <w:rFonts w:ascii="Sylfaen" w:hAnsi="Sylfaen"/>
          <w:sz w:val="24"/>
          <w:szCs w:val="24"/>
        </w:rPr>
      </w:pPr>
      <w:r w:rsidRPr="00865505">
        <w:rPr>
          <w:rFonts w:ascii="Sylfaen" w:hAnsi="Sylfaen"/>
          <w:sz w:val="24"/>
          <w:szCs w:val="24"/>
        </w:rPr>
        <w:t xml:space="preserve">Решением Евразийского межправительственного совета </w:t>
      </w:r>
    </w:p>
    <w:p w:rsidR="009A24B2" w:rsidRPr="00865505" w:rsidRDefault="0029217D" w:rsidP="008503E3">
      <w:pPr>
        <w:pStyle w:val="Bodytext20"/>
        <w:shd w:val="clear" w:color="auto" w:fill="auto"/>
        <w:spacing w:before="0" w:after="120" w:line="240" w:lineRule="auto"/>
        <w:ind w:left="9072" w:firstLine="400"/>
        <w:jc w:val="center"/>
        <w:rPr>
          <w:rFonts w:ascii="Sylfaen" w:hAnsi="Sylfaen"/>
          <w:sz w:val="24"/>
          <w:szCs w:val="24"/>
        </w:rPr>
      </w:pPr>
      <w:r w:rsidRPr="00865505">
        <w:rPr>
          <w:rFonts w:ascii="Sylfaen" w:hAnsi="Sylfaen"/>
          <w:sz w:val="24"/>
          <w:szCs w:val="24"/>
        </w:rPr>
        <w:t>от</w:t>
      </w:r>
      <w:r w:rsidR="008503E3">
        <w:rPr>
          <w:rFonts w:ascii="Sylfaen" w:hAnsi="Sylfaen"/>
          <w:sz w:val="24"/>
          <w:szCs w:val="24"/>
        </w:rPr>
        <w:t xml:space="preserve">                       </w:t>
      </w:r>
      <w:r w:rsidRPr="00865505">
        <w:rPr>
          <w:rFonts w:ascii="Sylfaen" w:hAnsi="Sylfaen"/>
          <w:sz w:val="24"/>
          <w:szCs w:val="24"/>
        </w:rPr>
        <w:t>2017 г. №</w:t>
      </w:r>
    </w:p>
    <w:p w:rsidR="009A24B2" w:rsidRPr="00865505" w:rsidRDefault="0029217D" w:rsidP="00414EE7">
      <w:pPr>
        <w:pStyle w:val="Bodytext30"/>
        <w:shd w:val="clear" w:color="auto" w:fill="auto"/>
        <w:spacing w:before="0" w:after="120" w:line="240" w:lineRule="auto"/>
        <w:ind w:left="426"/>
        <w:rPr>
          <w:rFonts w:ascii="Sylfaen" w:hAnsi="Sylfaen"/>
          <w:sz w:val="24"/>
          <w:szCs w:val="24"/>
        </w:rPr>
      </w:pPr>
      <w:r w:rsidRPr="00865505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ПЛАН</w:t>
      </w:r>
    </w:p>
    <w:p w:rsidR="009A24B2" w:rsidRDefault="0029217D" w:rsidP="00414EE7">
      <w:pPr>
        <w:pStyle w:val="Bodytext30"/>
        <w:shd w:val="clear" w:color="auto" w:fill="auto"/>
        <w:spacing w:before="0" w:after="120" w:line="240" w:lineRule="auto"/>
        <w:ind w:left="426"/>
        <w:rPr>
          <w:rFonts w:ascii="Sylfaen" w:hAnsi="Sylfaen"/>
          <w:sz w:val="24"/>
          <w:szCs w:val="24"/>
        </w:rPr>
      </w:pPr>
      <w:r w:rsidRPr="00865505">
        <w:rPr>
          <w:rFonts w:ascii="Sylfaen" w:hAnsi="Sylfaen"/>
          <w:sz w:val="24"/>
          <w:szCs w:val="24"/>
        </w:rPr>
        <w:t>мероприятий («дорожная карта») по реализации Основных направлений и этапов реализации скоординированной (согласованной) транспортной политики в части воздушного транспорта</w:t>
      </w:r>
      <w:r w:rsidR="00414EE7">
        <w:rPr>
          <w:rFonts w:ascii="Sylfaen" w:hAnsi="Sylfaen"/>
          <w:sz w:val="24"/>
          <w:szCs w:val="24"/>
        </w:rPr>
        <w:t xml:space="preserve"> </w:t>
      </w:r>
      <w:r w:rsidRPr="00865505">
        <w:rPr>
          <w:rFonts w:ascii="Sylfaen" w:hAnsi="Sylfaen"/>
          <w:sz w:val="24"/>
          <w:szCs w:val="24"/>
        </w:rPr>
        <w:t>на 2018 -</w:t>
      </w:r>
      <w:r w:rsidRPr="00865505">
        <w:rPr>
          <w:rFonts w:ascii="Sylfaen" w:hAnsi="Sylfaen"/>
          <w:sz w:val="24"/>
          <w:szCs w:val="24"/>
          <w:lang w:val="hy-AM" w:eastAsia="hy-AM" w:bidi="hy-AM"/>
        </w:rPr>
        <w:t xml:space="preserve"> </w:t>
      </w:r>
      <w:r w:rsidRPr="00865505">
        <w:rPr>
          <w:rFonts w:ascii="Sylfaen" w:hAnsi="Sylfaen"/>
          <w:sz w:val="24"/>
          <w:szCs w:val="24"/>
        </w:rPr>
        <w:t>2020 годы</w:t>
      </w:r>
    </w:p>
    <w:p w:rsidR="00414EE7" w:rsidRPr="00865505" w:rsidRDefault="00414EE7" w:rsidP="008503E3">
      <w:pPr>
        <w:pStyle w:val="Bodytext30"/>
        <w:shd w:val="clear" w:color="auto" w:fill="auto"/>
        <w:spacing w:before="0" w:after="120" w:line="240" w:lineRule="auto"/>
        <w:ind w:left="6240"/>
        <w:jc w:val="both"/>
        <w:rPr>
          <w:rFonts w:ascii="Sylfaen" w:hAnsi="Sylfaen"/>
          <w:sz w:val="24"/>
          <w:szCs w:val="24"/>
        </w:rPr>
      </w:pPr>
    </w:p>
    <w:tbl>
      <w:tblPr>
        <w:tblOverlap w:val="never"/>
        <w:tblW w:w="1565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2"/>
        <w:gridCol w:w="2058"/>
        <w:gridCol w:w="1965"/>
        <w:gridCol w:w="2416"/>
      </w:tblGrid>
      <w:tr w:rsidR="009A24B2" w:rsidRPr="00865505" w:rsidTr="00A24FA9">
        <w:trPr>
          <w:tblHeader/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24B2" w:rsidRPr="00865505" w:rsidRDefault="0029217D" w:rsidP="00414EE7">
            <w:pPr>
              <w:pStyle w:val="Bodytext20"/>
              <w:shd w:val="clear" w:color="auto" w:fill="auto"/>
              <w:spacing w:before="0" w:after="120" w:line="240" w:lineRule="auto"/>
              <w:ind w:left="-65"/>
              <w:jc w:val="center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Наименование мероприятия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24B2" w:rsidRPr="00865505" w:rsidRDefault="0029217D" w:rsidP="007E5AA3">
            <w:pPr>
              <w:pStyle w:val="Bodytext20"/>
              <w:shd w:val="clear" w:color="auto" w:fill="auto"/>
              <w:spacing w:before="0" w:after="120" w:line="240" w:lineRule="auto"/>
              <w:ind w:left="-65"/>
              <w:jc w:val="center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Срок</w:t>
            </w:r>
            <w:r w:rsidR="007E5AA3">
              <w:t xml:space="preserve"> </w:t>
            </w:r>
            <w:r w:rsidRPr="00865505">
              <w:rPr>
                <w:rStyle w:val="Bodytext212pt"/>
                <w:rFonts w:ascii="Sylfaen" w:hAnsi="Sylfaen"/>
              </w:rPr>
              <w:t>реализации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24B2" w:rsidRPr="00865505" w:rsidRDefault="0029217D" w:rsidP="007E5AA3">
            <w:pPr>
              <w:pStyle w:val="Bodytext20"/>
              <w:shd w:val="clear" w:color="auto" w:fill="auto"/>
              <w:spacing w:before="0" w:after="120" w:line="240" w:lineRule="auto"/>
              <w:ind w:left="-65"/>
              <w:jc w:val="center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Ответственный</w:t>
            </w:r>
            <w:r w:rsidR="007E5AA3">
              <w:t xml:space="preserve"> </w:t>
            </w:r>
            <w:r w:rsidRPr="00865505">
              <w:rPr>
                <w:rStyle w:val="Bodytext212pt"/>
                <w:rFonts w:ascii="Sylfaen" w:hAnsi="Sylfaen"/>
              </w:rPr>
              <w:t>исполнитель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4B2" w:rsidRPr="00865505" w:rsidRDefault="0029217D" w:rsidP="007E5AA3">
            <w:pPr>
              <w:pStyle w:val="Bodytext20"/>
              <w:shd w:val="clear" w:color="auto" w:fill="auto"/>
              <w:spacing w:before="0" w:after="120" w:line="240" w:lineRule="auto"/>
              <w:ind w:left="-65"/>
              <w:jc w:val="center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Планируемый</w:t>
            </w:r>
            <w:r w:rsidR="007E5AA3">
              <w:t xml:space="preserve"> </w:t>
            </w:r>
            <w:r w:rsidRPr="00865505">
              <w:rPr>
                <w:rStyle w:val="Bodytext212pt"/>
                <w:rFonts w:ascii="Sylfaen" w:hAnsi="Sylfaen"/>
              </w:rPr>
              <w:t>результат</w:t>
            </w:r>
          </w:p>
        </w:tc>
      </w:tr>
      <w:tr w:rsidR="00450B39" w:rsidRPr="00865505" w:rsidTr="00A24FA9">
        <w:trPr>
          <w:jc w:val="center"/>
        </w:trPr>
        <w:tc>
          <w:tcPr>
            <w:tcW w:w="15651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50B39" w:rsidRPr="00450B39" w:rsidRDefault="00450B39" w:rsidP="00450B39">
            <w:pPr>
              <w:pStyle w:val="Bodytext50"/>
              <w:shd w:val="clear" w:color="auto" w:fill="auto"/>
              <w:spacing w:before="0" w:after="120" w:line="240" w:lineRule="auto"/>
              <w:ind w:right="140"/>
              <w:rPr>
                <w:rStyle w:val="Bodytext212pt"/>
                <w:rFonts w:ascii="Sylfaen" w:hAnsi="Sylfaen"/>
              </w:rPr>
            </w:pPr>
            <w:r w:rsidRPr="00865505">
              <w:rPr>
                <w:rFonts w:ascii="Sylfaen" w:hAnsi="Sylfaen"/>
              </w:rPr>
              <w:t>Направление I. Гармонизация законодательства государств - членов Евразийского экономического союза (далее -</w:t>
            </w:r>
            <w:r w:rsidRPr="00865505">
              <w:rPr>
                <w:rFonts w:ascii="Sylfaen" w:hAnsi="Sylfaen"/>
                <w:lang w:val="hy-AM" w:eastAsia="hy-AM" w:bidi="hy-AM"/>
              </w:rPr>
              <w:t xml:space="preserve"> </w:t>
            </w:r>
            <w:r w:rsidRPr="00865505">
              <w:rPr>
                <w:rFonts w:ascii="Sylfaen" w:hAnsi="Sylfaen"/>
              </w:rPr>
              <w:t>государства-члены)</w:t>
            </w:r>
            <w:r>
              <w:rPr>
                <w:rFonts w:ascii="Sylfaen" w:hAnsi="Sylfaen"/>
              </w:rPr>
              <w:t xml:space="preserve"> </w:t>
            </w:r>
            <w:r w:rsidRPr="00865505">
              <w:rPr>
                <w:rFonts w:ascii="Sylfaen" w:hAnsi="Sylfaen"/>
              </w:rPr>
              <w:t>в соответствии с нормами и принципами международного права в области гражданской авиации</w:t>
            </w:r>
          </w:p>
        </w:tc>
      </w:tr>
      <w:tr w:rsidR="00DF4103" w:rsidRPr="00865505" w:rsidTr="00A24FA9">
        <w:trPr>
          <w:jc w:val="center"/>
        </w:trPr>
        <w:tc>
          <w:tcPr>
            <w:tcW w:w="9212" w:type="dxa"/>
            <w:shd w:val="clear" w:color="auto" w:fill="FFFFFF"/>
            <w:vAlign w:val="center"/>
          </w:tcPr>
          <w:p w:rsidR="00414EE7" w:rsidRPr="00865505" w:rsidRDefault="00414EE7" w:rsidP="00DF4103">
            <w:pPr>
              <w:pStyle w:val="Bodytext20"/>
              <w:shd w:val="clear" w:color="auto" w:fill="auto"/>
              <w:spacing w:before="0" w:after="120" w:line="240" w:lineRule="auto"/>
              <w:ind w:left="180" w:right="197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1. Проведение сравнительного анализа законодательства государств-членов в области гражданской авиации на соответствие стандартам и рекомендуемой практике Международной организации гражданской авиации (ИКАО). Выработка предложений и рекомендаций, направленных на обеспечение соответствия законодательства государств-членов стандартам и рекомендуемой практике ИКАО, в рамках проведения научных исследований</w:t>
            </w:r>
            <w:r w:rsidR="00C958D6" w:rsidRPr="00C958D6">
              <w:rPr>
                <w:rStyle w:val="FootnoteReference"/>
                <w:rFonts w:ascii="Sylfaen" w:hAnsi="Sylfaen"/>
                <w:sz w:val="24"/>
                <w:szCs w:val="24"/>
              </w:rPr>
              <w:footnoteReference w:customMarkFollows="1" w:id="1"/>
              <w:sym w:font="Symbol" w:char="F02A"/>
            </w:r>
          </w:p>
        </w:tc>
        <w:tc>
          <w:tcPr>
            <w:tcW w:w="2058" w:type="dxa"/>
            <w:shd w:val="clear" w:color="auto" w:fill="FFFFFF"/>
          </w:tcPr>
          <w:p w:rsidR="00414EE7" w:rsidRPr="00865505" w:rsidRDefault="00414EE7" w:rsidP="00DF4103">
            <w:pPr>
              <w:pStyle w:val="Bodytext20"/>
              <w:shd w:val="clear" w:color="auto" w:fill="auto"/>
              <w:spacing w:before="0" w:after="120" w:line="240" w:lineRule="auto"/>
              <w:ind w:left="180" w:right="197"/>
              <w:jc w:val="center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2018-2019 годы</w:t>
            </w:r>
          </w:p>
        </w:tc>
        <w:tc>
          <w:tcPr>
            <w:tcW w:w="1965" w:type="dxa"/>
            <w:shd w:val="clear" w:color="auto" w:fill="FFFFFF"/>
          </w:tcPr>
          <w:p w:rsidR="00414EE7" w:rsidRPr="00865505" w:rsidRDefault="00414EE7" w:rsidP="00DF4103">
            <w:pPr>
              <w:pStyle w:val="Bodytext20"/>
              <w:shd w:val="clear" w:color="auto" w:fill="auto"/>
              <w:spacing w:before="0" w:after="120" w:line="240" w:lineRule="auto"/>
              <w:ind w:left="180" w:right="197"/>
              <w:jc w:val="center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Евразийская экономическая комиссия (далее - Комиссия)</w:t>
            </w:r>
          </w:p>
        </w:tc>
        <w:tc>
          <w:tcPr>
            <w:tcW w:w="2416" w:type="dxa"/>
            <w:shd w:val="clear" w:color="auto" w:fill="FFFFFF"/>
          </w:tcPr>
          <w:p w:rsidR="00414EE7" w:rsidRPr="00865505" w:rsidRDefault="00414EE7" w:rsidP="00DF4103">
            <w:pPr>
              <w:pStyle w:val="Bodytext20"/>
              <w:shd w:val="clear" w:color="auto" w:fill="auto"/>
              <w:spacing w:before="0" w:after="120" w:line="240" w:lineRule="auto"/>
              <w:ind w:left="180" w:right="197"/>
              <w:jc w:val="center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аналитический доклад по</w:t>
            </w:r>
            <w:r w:rsidR="00CC222A">
              <w:t xml:space="preserve"> </w:t>
            </w:r>
            <w:r w:rsidRPr="00865505">
              <w:rPr>
                <w:rStyle w:val="Bodytext212pt"/>
                <w:rFonts w:ascii="Sylfaen" w:hAnsi="Sylfaen"/>
              </w:rPr>
              <w:t>результатам научно- исследовательской работы</w:t>
            </w:r>
          </w:p>
        </w:tc>
      </w:tr>
      <w:tr w:rsidR="00DF4103" w:rsidRPr="00865505" w:rsidTr="00A24FA9">
        <w:trPr>
          <w:jc w:val="center"/>
        </w:trPr>
        <w:tc>
          <w:tcPr>
            <w:tcW w:w="9212" w:type="dxa"/>
            <w:shd w:val="clear" w:color="auto" w:fill="FFFFFF"/>
            <w:vAlign w:val="center"/>
          </w:tcPr>
          <w:p w:rsidR="00414EE7" w:rsidRDefault="00414EE7" w:rsidP="00DF4103">
            <w:pPr>
              <w:pStyle w:val="Bodytext20"/>
              <w:shd w:val="clear" w:color="auto" w:fill="auto"/>
              <w:spacing w:before="0" w:after="120" w:line="240" w:lineRule="auto"/>
              <w:ind w:left="180" w:right="197"/>
              <w:rPr>
                <w:rStyle w:val="Bodytext212pt"/>
                <w:rFonts w:ascii="Sylfaen" w:hAnsi="Sylfaen"/>
              </w:rPr>
            </w:pPr>
            <w:r w:rsidRPr="00865505">
              <w:rPr>
                <w:rStyle w:val="Bodytext212pt"/>
                <w:rFonts w:ascii="Sylfaen" w:hAnsi="Sylfaen"/>
              </w:rPr>
              <w:t>2. Разработка согласованного подхода по внесению изменений в законодательство государств-членов в области гражданской авиации:</w:t>
            </w:r>
          </w:p>
          <w:p w:rsidR="007E5EFB" w:rsidRPr="00865505" w:rsidRDefault="007E5EFB" w:rsidP="00DF4103">
            <w:pPr>
              <w:pStyle w:val="Bodytext20"/>
              <w:shd w:val="clear" w:color="auto" w:fill="auto"/>
              <w:spacing w:before="0" w:after="120" w:line="240" w:lineRule="auto"/>
              <w:ind w:left="180" w:right="197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058" w:type="dxa"/>
            <w:shd w:val="clear" w:color="auto" w:fill="FFFFFF"/>
          </w:tcPr>
          <w:p w:rsidR="00414EE7" w:rsidRPr="00865505" w:rsidRDefault="00414EE7" w:rsidP="00DF4103">
            <w:pPr>
              <w:pStyle w:val="Bodytext20"/>
              <w:shd w:val="clear" w:color="auto" w:fill="auto"/>
              <w:spacing w:before="0" w:after="120" w:line="240" w:lineRule="auto"/>
              <w:ind w:left="180" w:right="197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965" w:type="dxa"/>
            <w:shd w:val="clear" w:color="auto" w:fill="FFFFFF"/>
          </w:tcPr>
          <w:p w:rsidR="00414EE7" w:rsidRPr="00450B39" w:rsidRDefault="00414EE7" w:rsidP="00DF4103">
            <w:pPr>
              <w:pStyle w:val="Bodytext20"/>
              <w:spacing w:before="0" w:after="120" w:line="240" w:lineRule="auto"/>
              <w:ind w:left="180" w:right="197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FFFFFF"/>
          </w:tcPr>
          <w:p w:rsidR="00414EE7" w:rsidRPr="00865505" w:rsidRDefault="00414EE7" w:rsidP="00DF4103">
            <w:pPr>
              <w:spacing w:after="120"/>
              <w:ind w:left="180" w:right="197"/>
              <w:jc w:val="center"/>
            </w:pPr>
          </w:p>
        </w:tc>
      </w:tr>
      <w:tr w:rsidR="00DF4103" w:rsidRPr="00865505" w:rsidTr="00A24FA9">
        <w:trPr>
          <w:jc w:val="center"/>
        </w:trPr>
        <w:tc>
          <w:tcPr>
            <w:tcW w:w="9212" w:type="dxa"/>
            <w:shd w:val="clear" w:color="auto" w:fill="FFFFFF"/>
            <w:vAlign w:val="center"/>
          </w:tcPr>
          <w:p w:rsidR="00414EE7" w:rsidRPr="00865505" w:rsidRDefault="00414EE7" w:rsidP="00DF4103">
            <w:pPr>
              <w:pStyle w:val="Bodytext20"/>
              <w:shd w:val="clear" w:color="auto" w:fill="auto"/>
              <w:spacing w:before="0" w:after="120" w:line="240" w:lineRule="auto"/>
              <w:ind w:left="180" w:right="197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lastRenderedPageBreak/>
              <w:t>1) определение и согласование сфер, регулирование которых осуществляется законодательством государств-членов, подлежащим гармонизации.</w:t>
            </w:r>
          </w:p>
        </w:tc>
        <w:tc>
          <w:tcPr>
            <w:tcW w:w="2058" w:type="dxa"/>
            <w:shd w:val="clear" w:color="auto" w:fill="FFFFFF"/>
          </w:tcPr>
          <w:p w:rsidR="00414EE7" w:rsidRPr="00865505" w:rsidRDefault="00414EE7" w:rsidP="00DF4103">
            <w:pPr>
              <w:pStyle w:val="Bodytext20"/>
              <w:shd w:val="clear" w:color="auto" w:fill="auto"/>
              <w:spacing w:before="0" w:after="120" w:line="240" w:lineRule="auto"/>
              <w:ind w:left="180" w:right="197"/>
              <w:jc w:val="center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III квартал</w:t>
            </w:r>
            <w:r>
              <w:rPr>
                <w:rStyle w:val="Bodytext212pt"/>
                <w:rFonts w:ascii="Sylfaen" w:hAnsi="Sylfaen"/>
              </w:rPr>
              <w:t xml:space="preserve"> </w:t>
            </w:r>
            <w:r w:rsidRPr="00865505">
              <w:rPr>
                <w:rStyle w:val="Bodytext212pt"/>
                <w:rFonts w:ascii="Sylfaen" w:hAnsi="Sylfaen"/>
              </w:rPr>
              <w:t>2018 г</w:t>
            </w:r>
          </w:p>
        </w:tc>
        <w:tc>
          <w:tcPr>
            <w:tcW w:w="1965" w:type="dxa"/>
            <w:shd w:val="clear" w:color="auto" w:fill="FFFFFF"/>
          </w:tcPr>
          <w:p w:rsidR="00414EE7" w:rsidRPr="00865505" w:rsidRDefault="00414EE7" w:rsidP="00DF4103">
            <w:pPr>
              <w:pStyle w:val="Bodytext20"/>
              <w:shd w:val="clear" w:color="auto" w:fill="auto"/>
              <w:spacing w:before="0" w:after="120" w:line="240" w:lineRule="auto"/>
              <w:ind w:left="180" w:right="197"/>
              <w:jc w:val="center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государства-члены,</w:t>
            </w:r>
            <w:r w:rsidR="00CC222A" w:rsidRPr="00865505">
              <w:rPr>
                <w:rStyle w:val="Bodytext212pt"/>
                <w:rFonts w:ascii="Sylfaen" w:hAnsi="Sylfaen"/>
              </w:rPr>
              <w:t xml:space="preserve"> </w:t>
            </w:r>
            <w:r w:rsidRPr="00865505">
              <w:rPr>
                <w:rStyle w:val="Bodytext212pt"/>
                <w:rFonts w:ascii="Sylfaen" w:hAnsi="Sylfaen"/>
              </w:rPr>
              <w:t>Комиссия</w:t>
            </w:r>
          </w:p>
        </w:tc>
        <w:tc>
          <w:tcPr>
            <w:tcW w:w="2416" w:type="dxa"/>
            <w:shd w:val="clear" w:color="auto" w:fill="FFFFFF"/>
          </w:tcPr>
          <w:p w:rsidR="00414EE7" w:rsidRPr="00865505" w:rsidRDefault="00414EE7" w:rsidP="00DF4103">
            <w:pPr>
              <w:pStyle w:val="Bodytext20"/>
              <w:shd w:val="clear" w:color="auto" w:fill="auto"/>
              <w:spacing w:before="0" w:after="120" w:line="240" w:lineRule="auto"/>
              <w:ind w:left="180" w:right="197"/>
              <w:jc w:val="center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перечень сфер регулирования</w:t>
            </w:r>
          </w:p>
        </w:tc>
      </w:tr>
      <w:tr w:rsidR="00C958D6" w:rsidRPr="00865505" w:rsidTr="00A24FA9">
        <w:trPr>
          <w:jc w:val="center"/>
        </w:trPr>
        <w:tc>
          <w:tcPr>
            <w:tcW w:w="9212" w:type="dxa"/>
            <w:shd w:val="clear" w:color="auto" w:fill="FFFFFF"/>
            <w:vAlign w:val="center"/>
          </w:tcPr>
          <w:p w:rsidR="009A24B2" w:rsidRPr="00865505" w:rsidRDefault="0029217D" w:rsidP="00DF4103">
            <w:pPr>
              <w:pStyle w:val="Bodytext20"/>
              <w:shd w:val="clear" w:color="auto" w:fill="auto"/>
              <w:spacing w:before="0" w:after="120" w:line="240" w:lineRule="auto"/>
              <w:ind w:left="180" w:right="197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2) подготовка рекомендаций по гармонизации законодательства государств-членов</w:t>
            </w:r>
          </w:p>
        </w:tc>
        <w:tc>
          <w:tcPr>
            <w:tcW w:w="2058" w:type="dxa"/>
            <w:shd w:val="clear" w:color="auto" w:fill="FFFFFF"/>
            <w:vAlign w:val="center"/>
          </w:tcPr>
          <w:p w:rsidR="009A24B2" w:rsidRPr="00865505" w:rsidRDefault="0029217D" w:rsidP="00C958D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I квартал 2019 г.</w:t>
            </w:r>
          </w:p>
        </w:tc>
        <w:tc>
          <w:tcPr>
            <w:tcW w:w="1965" w:type="dxa"/>
            <w:shd w:val="clear" w:color="auto" w:fill="FFFFFF"/>
            <w:vAlign w:val="bottom"/>
          </w:tcPr>
          <w:p w:rsidR="009A24B2" w:rsidRPr="00865505" w:rsidRDefault="0029217D" w:rsidP="00C958D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Комиссия,</w:t>
            </w:r>
            <w:r w:rsidR="00CC222A" w:rsidRPr="00865505">
              <w:rPr>
                <w:rStyle w:val="Bodytext212pt"/>
                <w:rFonts w:ascii="Sylfaen" w:hAnsi="Sylfaen"/>
              </w:rPr>
              <w:t xml:space="preserve"> </w:t>
            </w:r>
            <w:r w:rsidRPr="00865505">
              <w:rPr>
                <w:rStyle w:val="Bodytext212pt"/>
                <w:rFonts w:ascii="Sylfaen" w:hAnsi="Sylfaen"/>
              </w:rPr>
              <w:t>государства-члены</w:t>
            </w:r>
          </w:p>
        </w:tc>
        <w:tc>
          <w:tcPr>
            <w:tcW w:w="2416" w:type="dxa"/>
            <w:shd w:val="clear" w:color="auto" w:fill="FFFFFF"/>
          </w:tcPr>
          <w:p w:rsidR="009A24B2" w:rsidRPr="00865505" w:rsidRDefault="0029217D" w:rsidP="00C958D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акт Комиссии</w:t>
            </w:r>
          </w:p>
        </w:tc>
      </w:tr>
      <w:tr w:rsidR="00C958D6" w:rsidRPr="00865505" w:rsidTr="00A24FA9">
        <w:trPr>
          <w:jc w:val="center"/>
        </w:trPr>
        <w:tc>
          <w:tcPr>
            <w:tcW w:w="9212" w:type="dxa"/>
            <w:shd w:val="clear" w:color="auto" w:fill="FFFFFF"/>
            <w:vAlign w:val="center"/>
          </w:tcPr>
          <w:p w:rsidR="009A24B2" w:rsidRPr="00865505" w:rsidRDefault="0029217D" w:rsidP="00DF4103">
            <w:pPr>
              <w:pStyle w:val="Bodytext20"/>
              <w:shd w:val="clear" w:color="auto" w:fill="auto"/>
              <w:spacing w:before="0" w:after="120" w:line="240" w:lineRule="auto"/>
              <w:ind w:left="180" w:right="197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3. Внесение изменений в нормативные правовые акты государств-членов:</w:t>
            </w:r>
          </w:p>
        </w:tc>
        <w:tc>
          <w:tcPr>
            <w:tcW w:w="2058" w:type="dxa"/>
            <w:shd w:val="clear" w:color="auto" w:fill="FFFFFF"/>
          </w:tcPr>
          <w:p w:rsidR="009A24B2" w:rsidRPr="00865505" w:rsidRDefault="009A24B2" w:rsidP="00DF4103">
            <w:pPr>
              <w:spacing w:after="120"/>
              <w:jc w:val="both"/>
            </w:pPr>
          </w:p>
        </w:tc>
        <w:tc>
          <w:tcPr>
            <w:tcW w:w="1965" w:type="dxa"/>
            <w:shd w:val="clear" w:color="auto" w:fill="FFFFFF"/>
          </w:tcPr>
          <w:p w:rsidR="009A24B2" w:rsidRPr="00865505" w:rsidRDefault="009A24B2" w:rsidP="00DF4103">
            <w:pPr>
              <w:spacing w:after="120"/>
              <w:jc w:val="both"/>
            </w:pPr>
          </w:p>
        </w:tc>
        <w:tc>
          <w:tcPr>
            <w:tcW w:w="2416" w:type="dxa"/>
            <w:shd w:val="clear" w:color="auto" w:fill="FFFFFF"/>
          </w:tcPr>
          <w:p w:rsidR="009A24B2" w:rsidRPr="00865505" w:rsidRDefault="009A24B2" w:rsidP="00DF4103">
            <w:pPr>
              <w:spacing w:after="120"/>
              <w:jc w:val="both"/>
            </w:pPr>
          </w:p>
        </w:tc>
      </w:tr>
      <w:tr w:rsidR="00C958D6" w:rsidRPr="00865505" w:rsidTr="00A24FA9">
        <w:trPr>
          <w:jc w:val="center"/>
        </w:trPr>
        <w:tc>
          <w:tcPr>
            <w:tcW w:w="9212" w:type="dxa"/>
            <w:shd w:val="clear" w:color="auto" w:fill="FFFFFF"/>
          </w:tcPr>
          <w:p w:rsidR="009A24B2" w:rsidRPr="00865505" w:rsidRDefault="0029217D" w:rsidP="00DF4103">
            <w:pPr>
              <w:pStyle w:val="Bodytext20"/>
              <w:shd w:val="clear" w:color="auto" w:fill="auto"/>
              <w:spacing w:before="0" w:after="120" w:line="240" w:lineRule="auto"/>
              <w:ind w:left="180" w:right="197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1) внесение изменений в нормативные правовые акты в установленном порядке</w:t>
            </w:r>
          </w:p>
        </w:tc>
        <w:tc>
          <w:tcPr>
            <w:tcW w:w="2058" w:type="dxa"/>
            <w:shd w:val="clear" w:color="auto" w:fill="FFFFFF"/>
          </w:tcPr>
          <w:p w:rsidR="009A24B2" w:rsidRPr="00865505" w:rsidRDefault="0029217D" w:rsidP="00C958D6">
            <w:pPr>
              <w:pStyle w:val="Bodytext20"/>
              <w:shd w:val="clear" w:color="auto" w:fill="auto"/>
              <w:spacing w:before="0" w:after="120" w:line="24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2019 -</w:t>
            </w:r>
            <w:r w:rsidRPr="00865505">
              <w:rPr>
                <w:rStyle w:val="Bodytext212pt"/>
                <w:rFonts w:ascii="Sylfaen" w:hAnsi="Sylfaen"/>
                <w:lang w:val="hy-AM" w:eastAsia="hy-AM" w:bidi="hy-AM"/>
              </w:rPr>
              <w:t xml:space="preserve"> </w:t>
            </w:r>
            <w:r w:rsidRPr="00865505">
              <w:rPr>
                <w:rStyle w:val="Bodytext212pt"/>
                <w:rFonts w:ascii="Sylfaen" w:hAnsi="Sylfaen"/>
              </w:rPr>
              <w:t>2020 годы</w:t>
            </w:r>
          </w:p>
        </w:tc>
        <w:tc>
          <w:tcPr>
            <w:tcW w:w="1965" w:type="dxa"/>
            <w:shd w:val="clear" w:color="auto" w:fill="FFFFFF"/>
          </w:tcPr>
          <w:p w:rsidR="009A24B2" w:rsidRPr="00865505" w:rsidRDefault="0029217D" w:rsidP="00C958D6">
            <w:pPr>
              <w:pStyle w:val="Bodytext20"/>
              <w:shd w:val="clear" w:color="auto" w:fill="auto"/>
              <w:spacing w:before="0" w:after="120" w:line="24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государства-члены</w:t>
            </w:r>
          </w:p>
        </w:tc>
        <w:tc>
          <w:tcPr>
            <w:tcW w:w="2416" w:type="dxa"/>
            <w:shd w:val="clear" w:color="auto" w:fill="FFFFFF"/>
            <w:vAlign w:val="center"/>
          </w:tcPr>
          <w:p w:rsidR="009A24B2" w:rsidRPr="00865505" w:rsidRDefault="0029217D" w:rsidP="00C958D6">
            <w:pPr>
              <w:pStyle w:val="Bodytext20"/>
              <w:shd w:val="clear" w:color="auto" w:fill="auto"/>
              <w:spacing w:before="0" w:after="120" w:line="24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нормативные правовые акты государств-членов</w:t>
            </w:r>
          </w:p>
        </w:tc>
      </w:tr>
      <w:tr w:rsidR="00C958D6" w:rsidRPr="00865505" w:rsidTr="00A24FA9">
        <w:trPr>
          <w:jc w:val="center"/>
        </w:trPr>
        <w:tc>
          <w:tcPr>
            <w:tcW w:w="9212" w:type="dxa"/>
            <w:shd w:val="clear" w:color="auto" w:fill="FFFFFF"/>
            <w:vAlign w:val="center"/>
          </w:tcPr>
          <w:p w:rsidR="009A24B2" w:rsidRPr="00865505" w:rsidRDefault="0029217D" w:rsidP="00DF4103">
            <w:pPr>
              <w:pStyle w:val="Bodytext20"/>
              <w:shd w:val="clear" w:color="auto" w:fill="auto"/>
              <w:spacing w:before="0" w:after="120" w:line="240" w:lineRule="auto"/>
              <w:ind w:left="180" w:right="197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2) представление государствами-членами в Комиссию информации о внесенных в нормативные правовые акты изменениях</w:t>
            </w:r>
          </w:p>
        </w:tc>
        <w:tc>
          <w:tcPr>
            <w:tcW w:w="2058" w:type="dxa"/>
            <w:shd w:val="clear" w:color="auto" w:fill="FFFFFF"/>
          </w:tcPr>
          <w:p w:rsidR="009A24B2" w:rsidRPr="00865505" w:rsidRDefault="0029217D" w:rsidP="00C958D6">
            <w:pPr>
              <w:pStyle w:val="Bodytext20"/>
              <w:shd w:val="clear" w:color="auto" w:fill="auto"/>
              <w:spacing w:before="0" w:after="120" w:line="24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2020 год</w:t>
            </w:r>
          </w:p>
        </w:tc>
        <w:tc>
          <w:tcPr>
            <w:tcW w:w="1965" w:type="dxa"/>
            <w:shd w:val="clear" w:color="auto" w:fill="FFFFFF"/>
            <w:vAlign w:val="center"/>
          </w:tcPr>
          <w:p w:rsidR="009A24B2" w:rsidRPr="00865505" w:rsidRDefault="0029217D" w:rsidP="00C958D6">
            <w:pPr>
              <w:pStyle w:val="Bodytext20"/>
              <w:shd w:val="clear" w:color="auto" w:fill="auto"/>
              <w:spacing w:before="0" w:after="120" w:line="24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государства-члены</w:t>
            </w:r>
          </w:p>
        </w:tc>
        <w:tc>
          <w:tcPr>
            <w:tcW w:w="2416" w:type="dxa"/>
            <w:shd w:val="clear" w:color="auto" w:fill="FFFFFF"/>
            <w:vAlign w:val="center"/>
          </w:tcPr>
          <w:p w:rsidR="009A24B2" w:rsidRPr="00865505" w:rsidRDefault="0029217D" w:rsidP="00C958D6">
            <w:pPr>
              <w:pStyle w:val="Bodytext20"/>
              <w:shd w:val="clear" w:color="auto" w:fill="auto"/>
              <w:spacing w:before="0" w:after="120" w:line="24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информация</w:t>
            </w:r>
            <w:r w:rsidR="00965868">
              <w:t xml:space="preserve"> </w:t>
            </w:r>
            <w:r w:rsidRPr="00865505">
              <w:rPr>
                <w:rStyle w:val="Bodytext212pt"/>
                <w:rFonts w:ascii="Sylfaen" w:hAnsi="Sylfaen"/>
              </w:rPr>
              <w:t>государств-членов</w:t>
            </w:r>
          </w:p>
        </w:tc>
      </w:tr>
      <w:tr w:rsidR="00414EE7" w:rsidRPr="00865505" w:rsidTr="00A24FA9">
        <w:trPr>
          <w:jc w:val="center"/>
        </w:trPr>
        <w:tc>
          <w:tcPr>
            <w:tcW w:w="15651" w:type="dxa"/>
            <w:gridSpan w:val="4"/>
            <w:shd w:val="clear" w:color="auto" w:fill="FFFFFF"/>
            <w:vAlign w:val="center"/>
          </w:tcPr>
          <w:p w:rsidR="00414EE7" w:rsidRPr="00865505" w:rsidRDefault="00414EE7" w:rsidP="00DF4103">
            <w:pPr>
              <w:pStyle w:val="Tablecaption0"/>
              <w:shd w:val="clear" w:color="auto" w:fill="auto"/>
              <w:spacing w:after="120" w:line="240" w:lineRule="auto"/>
              <w:ind w:left="180" w:right="197"/>
              <w:jc w:val="center"/>
              <w:rPr>
                <w:rStyle w:val="Bodytext212pt"/>
                <w:rFonts w:ascii="Sylfaen" w:hAnsi="Sylfaen"/>
              </w:rPr>
            </w:pPr>
            <w:r w:rsidRPr="00865505">
              <w:rPr>
                <w:rFonts w:ascii="Sylfaen" w:hAnsi="Sylfaen"/>
              </w:rPr>
              <w:t>Направление II. Снижение негативного воздействия гражданской авиации на окружающую среду</w:t>
            </w:r>
          </w:p>
        </w:tc>
      </w:tr>
      <w:tr w:rsidR="00C958D6" w:rsidRPr="00865505" w:rsidTr="00A24FA9">
        <w:trPr>
          <w:jc w:val="center"/>
        </w:trPr>
        <w:tc>
          <w:tcPr>
            <w:tcW w:w="9212" w:type="dxa"/>
            <w:shd w:val="clear" w:color="auto" w:fill="FFFFFF"/>
            <w:vAlign w:val="bottom"/>
          </w:tcPr>
          <w:p w:rsidR="009A24B2" w:rsidRPr="00865505" w:rsidRDefault="0029217D" w:rsidP="00DF4103">
            <w:pPr>
              <w:pStyle w:val="Bodytext20"/>
              <w:shd w:val="clear" w:color="auto" w:fill="auto"/>
              <w:spacing w:before="0" w:after="120" w:line="240" w:lineRule="auto"/>
              <w:ind w:left="180" w:right="197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4. Представление государствами-членами в Комиссию информации о воздушных судах, эксплуатируемых авиаперевозчиками при выполнении регулярных международных воздушных сообщений (с оценкой соответствия требованиям ИКАО по авиационному шуму)</w:t>
            </w:r>
          </w:p>
        </w:tc>
        <w:tc>
          <w:tcPr>
            <w:tcW w:w="2058" w:type="dxa"/>
            <w:shd w:val="clear" w:color="auto" w:fill="FFFFFF"/>
          </w:tcPr>
          <w:p w:rsidR="009A24B2" w:rsidRPr="00865505" w:rsidRDefault="0029217D" w:rsidP="00C958D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2018 год</w:t>
            </w:r>
          </w:p>
        </w:tc>
        <w:tc>
          <w:tcPr>
            <w:tcW w:w="1965" w:type="dxa"/>
            <w:shd w:val="clear" w:color="auto" w:fill="FFFFFF"/>
          </w:tcPr>
          <w:p w:rsidR="009A24B2" w:rsidRPr="00865505" w:rsidRDefault="0029217D" w:rsidP="00C958D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государства-члены</w:t>
            </w:r>
          </w:p>
        </w:tc>
        <w:tc>
          <w:tcPr>
            <w:tcW w:w="2416" w:type="dxa"/>
            <w:shd w:val="clear" w:color="auto" w:fill="FFFFFF"/>
          </w:tcPr>
          <w:p w:rsidR="009A24B2" w:rsidRPr="00865505" w:rsidRDefault="0029217D" w:rsidP="00C958D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информация</w:t>
            </w:r>
            <w:r w:rsidR="00965868">
              <w:t xml:space="preserve"> </w:t>
            </w:r>
            <w:r w:rsidRPr="00865505">
              <w:rPr>
                <w:rStyle w:val="Bodytext212pt"/>
                <w:rFonts w:ascii="Sylfaen" w:hAnsi="Sylfaen"/>
              </w:rPr>
              <w:t>государств-членов</w:t>
            </w:r>
          </w:p>
        </w:tc>
      </w:tr>
      <w:tr w:rsidR="00C958D6" w:rsidRPr="00865505" w:rsidTr="00A24FA9">
        <w:trPr>
          <w:jc w:val="center"/>
        </w:trPr>
        <w:tc>
          <w:tcPr>
            <w:tcW w:w="9212" w:type="dxa"/>
            <w:shd w:val="clear" w:color="auto" w:fill="FFFFFF"/>
            <w:vAlign w:val="center"/>
          </w:tcPr>
          <w:p w:rsidR="009A24B2" w:rsidRPr="00865505" w:rsidRDefault="0029217D" w:rsidP="00DF4103">
            <w:pPr>
              <w:pStyle w:val="Bodytext20"/>
              <w:shd w:val="clear" w:color="auto" w:fill="auto"/>
              <w:spacing w:before="0" w:after="120" w:line="240" w:lineRule="auto"/>
              <w:ind w:left="180" w:right="197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5. Проведение анализа представленной государствами-членами информации и формирование перечня воздушных судов авиационных компаний государств- членов, не соответствующих требованиям ИКАО по авиационному шуму</w:t>
            </w:r>
          </w:p>
        </w:tc>
        <w:tc>
          <w:tcPr>
            <w:tcW w:w="2058" w:type="dxa"/>
            <w:shd w:val="clear" w:color="auto" w:fill="FFFFFF"/>
          </w:tcPr>
          <w:p w:rsidR="009A24B2" w:rsidRPr="00865505" w:rsidRDefault="0029217D" w:rsidP="00C958D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2018 год</w:t>
            </w:r>
          </w:p>
        </w:tc>
        <w:tc>
          <w:tcPr>
            <w:tcW w:w="1965" w:type="dxa"/>
            <w:shd w:val="clear" w:color="auto" w:fill="FFFFFF"/>
          </w:tcPr>
          <w:p w:rsidR="009A24B2" w:rsidRPr="00865505" w:rsidRDefault="0029217D" w:rsidP="00C958D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Комиссия</w:t>
            </w:r>
          </w:p>
        </w:tc>
        <w:tc>
          <w:tcPr>
            <w:tcW w:w="2416" w:type="dxa"/>
            <w:shd w:val="clear" w:color="auto" w:fill="FFFFFF"/>
            <w:vAlign w:val="center"/>
          </w:tcPr>
          <w:p w:rsidR="009A24B2" w:rsidRPr="00865505" w:rsidRDefault="0029217D" w:rsidP="00C958D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перечень воздушных судов</w:t>
            </w:r>
          </w:p>
        </w:tc>
      </w:tr>
      <w:tr w:rsidR="00C958D6" w:rsidRPr="00865505" w:rsidTr="00A24FA9">
        <w:trPr>
          <w:jc w:val="center"/>
        </w:trPr>
        <w:tc>
          <w:tcPr>
            <w:tcW w:w="9212" w:type="dxa"/>
            <w:shd w:val="clear" w:color="auto" w:fill="FFFFFF"/>
            <w:vAlign w:val="center"/>
          </w:tcPr>
          <w:p w:rsidR="009A24B2" w:rsidRPr="00865505" w:rsidRDefault="0029217D" w:rsidP="00DF4103">
            <w:pPr>
              <w:pStyle w:val="Bodytext20"/>
              <w:shd w:val="clear" w:color="auto" w:fill="auto"/>
              <w:spacing w:before="0" w:after="120" w:line="240" w:lineRule="auto"/>
              <w:ind w:left="180" w:right="197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 xml:space="preserve">6. Разработка и принятие согласованных подходов по эксплуатации воздушных </w:t>
            </w:r>
            <w:r w:rsidRPr="00865505">
              <w:rPr>
                <w:rStyle w:val="Bodytext212pt"/>
                <w:rFonts w:ascii="Sylfaen" w:hAnsi="Sylfaen"/>
              </w:rPr>
              <w:lastRenderedPageBreak/>
              <w:t>судов в регулярных международных воздушных сообщениях между государствами- членами с учетом требований ИКАО по авиационному шуму.</w:t>
            </w:r>
          </w:p>
        </w:tc>
        <w:tc>
          <w:tcPr>
            <w:tcW w:w="2058" w:type="dxa"/>
            <w:shd w:val="clear" w:color="auto" w:fill="FFFFFF"/>
          </w:tcPr>
          <w:p w:rsidR="009A24B2" w:rsidRPr="00865505" w:rsidRDefault="0029217D" w:rsidP="00C958D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lastRenderedPageBreak/>
              <w:t>2019 год</w:t>
            </w:r>
          </w:p>
        </w:tc>
        <w:tc>
          <w:tcPr>
            <w:tcW w:w="1965" w:type="dxa"/>
            <w:shd w:val="clear" w:color="auto" w:fill="FFFFFF"/>
            <w:vAlign w:val="center"/>
          </w:tcPr>
          <w:p w:rsidR="009A24B2" w:rsidRPr="00865505" w:rsidRDefault="0029217D" w:rsidP="00C958D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государства-</w:t>
            </w:r>
            <w:r w:rsidRPr="00865505">
              <w:rPr>
                <w:rStyle w:val="Bodytext212pt"/>
                <w:rFonts w:ascii="Sylfaen" w:hAnsi="Sylfaen"/>
              </w:rPr>
              <w:lastRenderedPageBreak/>
              <w:t>члены,</w:t>
            </w:r>
            <w:r w:rsidR="00CC222A" w:rsidRPr="00865505">
              <w:rPr>
                <w:rStyle w:val="Bodytext212pt"/>
                <w:rFonts w:ascii="Sylfaen" w:hAnsi="Sylfaen"/>
              </w:rPr>
              <w:t xml:space="preserve"> </w:t>
            </w:r>
            <w:r w:rsidRPr="00865505">
              <w:rPr>
                <w:rStyle w:val="Bodytext212pt"/>
                <w:rFonts w:ascii="Sylfaen" w:hAnsi="Sylfaen"/>
              </w:rPr>
              <w:t>Комиссия</w:t>
            </w:r>
          </w:p>
        </w:tc>
        <w:tc>
          <w:tcPr>
            <w:tcW w:w="2416" w:type="dxa"/>
            <w:shd w:val="clear" w:color="auto" w:fill="FFFFFF"/>
            <w:vAlign w:val="bottom"/>
          </w:tcPr>
          <w:p w:rsidR="009A24B2" w:rsidRPr="00865505" w:rsidRDefault="0029217D" w:rsidP="00C958D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lastRenderedPageBreak/>
              <w:t>решения</w:t>
            </w:r>
            <w:r w:rsidR="00965868">
              <w:t xml:space="preserve"> </w:t>
            </w:r>
            <w:r w:rsidRPr="00865505">
              <w:rPr>
                <w:rStyle w:val="Bodytext212pt"/>
                <w:rFonts w:ascii="Sylfaen" w:hAnsi="Sylfaen"/>
              </w:rPr>
              <w:lastRenderedPageBreak/>
              <w:t>уполномоченных</w:t>
            </w:r>
            <w:r w:rsidR="00965868">
              <w:rPr>
                <w:rStyle w:val="Bodytext212pt"/>
                <w:rFonts w:ascii="Sylfaen" w:hAnsi="Sylfaen"/>
              </w:rPr>
              <w:t xml:space="preserve"> </w:t>
            </w:r>
            <w:r w:rsidRPr="00865505">
              <w:rPr>
                <w:rStyle w:val="Bodytext212pt"/>
                <w:rFonts w:ascii="Sylfaen" w:hAnsi="Sylfaen"/>
              </w:rPr>
              <w:t>органов</w:t>
            </w:r>
            <w:r w:rsidR="00965868">
              <w:t xml:space="preserve"> </w:t>
            </w:r>
            <w:r w:rsidRPr="00865505">
              <w:rPr>
                <w:rStyle w:val="Bodytext212pt"/>
                <w:rFonts w:ascii="Sylfaen" w:hAnsi="Sylfaen"/>
              </w:rPr>
              <w:t>государств-членов</w:t>
            </w:r>
          </w:p>
        </w:tc>
      </w:tr>
      <w:tr w:rsidR="00DF4103" w:rsidRPr="00865505" w:rsidTr="00A24FA9">
        <w:trPr>
          <w:jc w:val="center"/>
        </w:trPr>
        <w:tc>
          <w:tcPr>
            <w:tcW w:w="9212" w:type="dxa"/>
            <w:shd w:val="clear" w:color="auto" w:fill="FFFFFF"/>
            <w:vAlign w:val="center"/>
          </w:tcPr>
          <w:p w:rsidR="00414EE7" w:rsidRPr="00865505" w:rsidRDefault="00414EE7" w:rsidP="00DF4103">
            <w:pPr>
              <w:pStyle w:val="Bodytext50"/>
              <w:shd w:val="clear" w:color="auto" w:fill="auto"/>
              <w:spacing w:before="0" w:after="120" w:line="240" w:lineRule="auto"/>
              <w:ind w:left="180" w:right="197"/>
              <w:jc w:val="both"/>
              <w:rPr>
                <w:rStyle w:val="Bodytext212pt"/>
                <w:rFonts w:ascii="Sylfaen" w:hAnsi="Sylfaen"/>
              </w:rPr>
            </w:pPr>
            <w:r w:rsidRPr="00865505">
              <w:rPr>
                <w:rFonts w:ascii="Sylfaen" w:hAnsi="Sylfaen"/>
              </w:rPr>
              <w:lastRenderedPageBreak/>
              <w:t>Принятие согласованных решений об ограничении международных полетов между государствами-членами воздушных судов, не соответствующих требованиям ИКАО по авиационному шуму</w:t>
            </w:r>
          </w:p>
        </w:tc>
        <w:tc>
          <w:tcPr>
            <w:tcW w:w="2058" w:type="dxa"/>
            <w:shd w:val="clear" w:color="auto" w:fill="FFFFFF"/>
          </w:tcPr>
          <w:p w:rsidR="00414EE7" w:rsidRPr="00865505" w:rsidRDefault="00414EE7" w:rsidP="00EA3DA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2pt"/>
                <w:rFonts w:ascii="Sylfaen" w:hAnsi="Sylfaen"/>
              </w:rPr>
            </w:pPr>
          </w:p>
        </w:tc>
        <w:tc>
          <w:tcPr>
            <w:tcW w:w="1965" w:type="dxa"/>
            <w:shd w:val="clear" w:color="auto" w:fill="FFFFFF"/>
          </w:tcPr>
          <w:p w:rsidR="00414EE7" w:rsidRPr="00865505" w:rsidRDefault="00414EE7" w:rsidP="00EA3DA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2pt"/>
                <w:rFonts w:ascii="Sylfaen" w:hAnsi="Sylfaen"/>
              </w:rPr>
            </w:pPr>
          </w:p>
        </w:tc>
        <w:tc>
          <w:tcPr>
            <w:tcW w:w="2416" w:type="dxa"/>
            <w:shd w:val="clear" w:color="auto" w:fill="FFFFFF"/>
          </w:tcPr>
          <w:p w:rsidR="00414EE7" w:rsidRPr="00865505" w:rsidRDefault="00414EE7" w:rsidP="00EA3DA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2pt"/>
                <w:rFonts w:ascii="Sylfaen" w:hAnsi="Sylfaen"/>
              </w:rPr>
            </w:pPr>
          </w:p>
        </w:tc>
      </w:tr>
      <w:tr w:rsidR="00414EE7" w:rsidRPr="00865505" w:rsidTr="00A24FA9">
        <w:trPr>
          <w:jc w:val="center"/>
        </w:trPr>
        <w:tc>
          <w:tcPr>
            <w:tcW w:w="15651" w:type="dxa"/>
            <w:gridSpan w:val="4"/>
            <w:shd w:val="clear" w:color="auto" w:fill="FFFFFF"/>
            <w:vAlign w:val="center"/>
          </w:tcPr>
          <w:p w:rsidR="00414EE7" w:rsidRPr="00865505" w:rsidRDefault="00414EE7" w:rsidP="00DF4103">
            <w:pPr>
              <w:pStyle w:val="Tablecaption0"/>
              <w:shd w:val="clear" w:color="auto" w:fill="auto"/>
              <w:spacing w:after="120" w:line="240" w:lineRule="auto"/>
              <w:ind w:left="180" w:right="197"/>
              <w:jc w:val="center"/>
              <w:rPr>
                <w:rStyle w:val="Bodytext212pt"/>
                <w:rFonts w:ascii="Sylfaen" w:hAnsi="Sylfaen"/>
              </w:rPr>
            </w:pPr>
            <w:r w:rsidRPr="00865505">
              <w:rPr>
                <w:rFonts w:ascii="Sylfaen" w:hAnsi="Sylfaen"/>
              </w:rPr>
              <w:t>Направление III. Обеспечение справедливой и добросовестной конкуренции</w:t>
            </w:r>
          </w:p>
        </w:tc>
      </w:tr>
      <w:tr w:rsidR="00C958D6" w:rsidRPr="00865505" w:rsidTr="00A24FA9">
        <w:trPr>
          <w:jc w:val="center"/>
        </w:trPr>
        <w:tc>
          <w:tcPr>
            <w:tcW w:w="9212" w:type="dxa"/>
            <w:shd w:val="clear" w:color="auto" w:fill="FFFFFF"/>
          </w:tcPr>
          <w:p w:rsidR="009A24B2" w:rsidRPr="00865505" w:rsidRDefault="0029217D" w:rsidP="00DF4103">
            <w:pPr>
              <w:pStyle w:val="Bodytext20"/>
              <w:shd w:val="clear" w:color="auto" w:fill="auto"/>
              <w:spacing w:before="0" w:after="120" w:line="240" w:lineRule="auto"/>
              <w:ind w:left="180" w:right="197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7. Выявление препятствий (барьеров, изъятий, ограничений) в области гражданской авиации, влияющих на развитие конкуренции на рынке перевозок воздушным транспортом между государствами-членами, в том числе в рамках проведения научных исследований*</w:t>
            </w:r>
          </w:p>
        </w:tc>
        <w:tc>
          <w:tcPr>
            <w:tcW w:w="2058" w:type="dxa"/>
            <w:shd w:val="clear" w:color="auto" w:fill="FFFFFF"/>
          </w:tcPr>
          <w:p w:rsidR="009A24B2" w:rsidRPr="00865505" w:rsidRDefault="0029217D" w:rsidP="00C958D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на постоянной основе</w:t>
            </w:r>
          </w:p>
        </w:tc>
        <w:tc>
          <w:tcPr>
            <w:tcW w:w="1965" w:type="dxa"/>
            <w:shd w:val="clear" w:color="auto" w:fill="FFFFFF"/>
          </w:tcPr>
          <w:p w:rsidR="009A24B2" w:rsidRPr="00865505" w:rsidRDefault="0029217D" w:rsidP="00C958D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Комиссия</w:t>
            </w:r>
          </w:p>
        </w:tc>
        <w:tc>
          <w:tcPr>
            <w:tcW w:w="2416" w:type="dxa"/>
            <w:shd w:val="clear" w:color="auto" w:fill="FFFFFF"/>
          </w:tcPr>
          <w:p w:rsidR="009A24B2" w:rsidRPr="00865505" w:rsidRDefault="0029217D" w:rsidP="00C958D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информация для включения в ежегодный доклад для рассмотрения Высшим Евразийским экономическим советом</w:t>
            </w:r>
          </w:p>
        </w:tc>
      </w:tr>
      <w:tr w:rsidR="00DF4103" w:rsidRPr="00865505" w:rsidTr="00A24FA9">
        <w:trPr>
          <w:jc w:val="center"/>
        </w:trPr>
        <w:tc>
          <w:tcPr>
            <w:tcW w:w="9212" w:type="dxa"/>
            <w:shd w:val="clear" w:color="auto" w:fill="FFFFFF"/>
            <w:vAlign w:val="center"/>
          </w:tcPr>
          <w:p w:rsidR="009A24B2" w:rsidRPr="00865505" w:rsidRDefault="0029217D" w:rsidP="00DF4103">
            <w:pPr>
              <w:pStyle w:val="Bodytext20"/>
              <w:shd w:val="clear" w:color="auto" w:fill="auto"/>
              <w:spacing w:before="0" w:after="120" w:line="240" w:lineRule="auto"/>
              <w:ind w:left="180" w:right="197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8. Анализ и классификация препятствий (барьеров, изъятий, ограничений)</w:t>
            </w:r>
          </w:p>
        </w:tc>
        <w:tc>
          <w:tcPr>
            <w:tcW w:w="2058" w:type="dxa"/>
            <w:shd w:val="clear" w:color="auto" w:fill="FFFFFF"/>
          </w:tcPr>
          <w:p w:rsidR="009A24B2" w:rsidRPr="00865505" w:rsidRDefault="0029217D" w:rsidP="00C958D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III квартал 2018 г.</w:t>
            </w:r>
          </w:p>
        </w:tc>
        <w:tc>
          <w:tcPr>
            <w:tcW w:w="1965" w:type="dxa"/>
            <w:shd w:val="clear" w:color="auto" w:fill="FFFFFF"/>
          </w:tcPr>
          <w:p w:rsidR="009A24B2" w:rsidRPr="00865505" w:rsidRDefault="0029217D" w:rsidP="00C958D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Комиссия</w:t>
            </w:r>
          </w:p>
        </w:tc>
        <w:tc>
          <w:tcPr>
            <w:tcW w:w="2416" w:type="dxa"/>
            <w:shd w:val="clear" w:color="auto" w:fill="FFFFFF"/>
          </w:tcPr>
          <w:p w:rsidR="009A24B2" w:rsidRPr="00865505" w:rsidRDefault="0029217D" w:rsidP="00C958D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итоговый отчет</w:t>
            </w:r>
          </w:p>
        </w:tc>
      </w:tr>
      <w:tr w:rsidR="00DF4103" w:rsidRPr="00865505" w:rsidTr="00A24FA9">
        <w:trPr>
          <w:jc w:val="center"/>
        </w:trPr>
        <w:tc>
          <w:tcPr>
            <w:tcW w:w="9212" w:type="dxa"/>
            <w:shd w:val="clear" w:color="auto" w:fill="FFFFFF"/>
            <w:vAlign w:val="center"/>
          </w:tcPr>
          <w:p w:rsidR="009A24B2" w:rsidRPr="00865505" w:rsidRDefault="0029217D" w:rsidP="00DF4103">
            <w:pPr>
              <w:pStyle w:val="Bodytext20"/>
              <w:shd w:val="clear" w:color="auto" w:fill="auto"/>
              <w:spacing w:before="0" w:after="120" w:line="240" w:lineRule="auto"/>
              <w:ind w:left="180" w:right="197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9. Выработка рекомендаций по устранению препятствий (барьеров, изъятий, ограничений)</w:t>
            </w:r>
          </w:p>
        </w:tc>
        <w:tc>
          <w:tcPr>
            <w:tcW w:w="2058" w:type="dxa"/>
            <w:shd w:val="clear" w:color="auto" w:fill="FFFFFF"/>
            <w:vAlign w:val="center"/>
          </w:tcPr>
          <w:p w:rsidR="009A24B2" w:rsidRPr="00865505" w:rsidRDefault="0029217D" w:rsidP="00C958D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IV квартал 2018 г.</w:t>
            </w:r>
          </w:p>
        </w:tc>
        <w:tc>
          <w:tcPr>
            <w:tcW w:w="1965" w:type="dxa"/>
            <w:shd w:val="clear" w:color="auto" w:fill="FFFFFF"/>
            <w:vAlign w:val="center"/>
          </w:tcPr>
          <w:p w:rsidR="009A24B2" w:rsidRPr="00865505" w:rsidRDefault="0029217D" w:rsidP="00C958D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Комиссия,</w:t>
            </w:r>
            <w:r w:rsidR="00CC222A" w:rsidRPr="00865505">
              <w:rPr>
                <w:rStyle w:val="Bodytext212pt"/>
                <w:rFonts w:ascii="Sylfaen" w:hAnsi="Sylfaen"/>
              </w:rPr>
              <w:t xml:space="preserve"> </w:t>
            </w:r>
            <w:r w:rsidRPr="00865505">
              <w:rPr>
                <w:rStyle w:val="Bodytext212pt"/>
                <w:rFonts w:ascii="Sylfaen" w:hAnsi="Sylfaen"/>
              </w:rPr>
              <w:t>государства-члены</w:t>
            </w:r>
          </w:p>
        </w:tc>
        <w:tc>
          <w:tcPr>
            <w:tcW w:w="2416" w:type="dxa"/>
            <w:shd w:val="clear" w:color="auto" w:fill="FFFFFF"/>
          </w:tcPr>
          <w:p w:rsidR="009A24B2" w:rsidRPr="00865505" w:rsidRDefault="0029217D" w:rsidP="00C958D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акт Комиссии</w:t>
            </w:r>
          </w:p>
        </w:tc>
      </w:tr>
      <w:tr w:rsidR="00DF4103" w:rsidRPr="00865505" w:rsidTr="00A24FA9">
        <w:trPr>
          <w:jc w:val="center"/>
        </w:trPr>
        <w:tc>
          <w:tcPr>
            <w:tcW w:w="9212" w:type="dxa"/>
            <w:shd w:val="clear" w:color="auto" w:fill="FFFFFF"/>
            <w:vAlign w:val="center"/>
          </w:tcPr>
          <w:p w:rsidR="009A24B2" w:rsidRPr="00865505" w:rsidRDefault="0029217D" w:rsidP="00DF4103">
            <w:pPr>
              <w:pStyle w:val="Bodytext20"/>
              <w:shd w:val="clear" w:color="auto" w:fill="auto"/>
              <w:spacing w:before="0" w:after="120" w:line="240" w:lineRule="auto"/>
              <w:ind w:left="180" w:right="197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10. Предоставление альтернативных точек входа/выхода в воздушное пространство государств-членов, позволяющих авиакомпаниям государств-членов выбирать оптимальные маршруты</w:t>
            </w:r>
          </w:p>
        </w:tc>
        <w:tc>
          <w:tcPr>
            <w:tcW w:w="2058" w:type="dxa"/>
            <w:shd w:val="clear" w:color="auto" w:fill="FFFFFF"/>
          </w:tcPr>
          <w:p w:rsidR="009A24B2" w:rsidRPr="00865505" w:rsidRDefault="0029217D" w:rsidP="00C958D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с 2018 года</w:t>
            </w:r>
          </w:p>
        </w:tc>
        <w:tc>
          <w:tcPr>
            <w:tcW w:w="1965" w:type="dxa"/>
            <w:shd w:val="clear" w:color="auto" w:fill="FFFFFF"/>
          </w:tcPr>
          <w:p w:rsidR="009A24B2" w:rsidRPr="00865505" w:rsidRDefault="0029217D" w:rsidP="00C958D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государства-члены</w:t>
            </w:r>
          </w:p>
        </w:tc>
        <w:tc>
          <w:tcPr>
            <w:tcW w:w="2416" w:type="dxa"/>
            <w:shd w:val="clear" w:color="auto" w:fill="FFFFFF"/>
            <w:vAlign w:val="bottom"/>
          </w:tcPr>
          <w:p w:rsidR="009A24B2" w:rsidRPr="00865505" w:rsidRDefault="0029217D" w:rsidP="00C958D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решения</w:t>
            </w:r>
            <w:r w:rsidR="00965868">
              <w:t xml:space="preserve"> </w:t>
            </w:r>
            <w:r w:rsidRPr="00865505">
              <w:rPr>
                <w:rStyle w:val="Bodytext212pt"/>
                <w:rFonts w:ascii="Sylfaen" w:hAnsi="Sylfaen"/>
              </w:rPr>
              <w:t>уполномоченных органов государств- членов</w:t>
            </w:r>
          </w:p>
        </w:tc>
      </w:tr>
      <w:tr w:rsidR="00DF4103" w:rsidRPr="00865505" w:rsidTr="00A24FA9">
        <w:trPr>
          <w:jc w:val="center"/>
        </w:trPr>
        <w:tc>
          <w:tcPr>
            <w:tcW w:w="9212" w:type="dxa"/>
            <w:shd w:val="clear" w:color="auto" w:fill="FFFFFF"/>
            <w:vAlign w:val="center"/>
          </w:tcPr>
          <w:p w:rsidR="009A24B2" w:rsidRPr="00865505" w:rsidRDefault="0029217D" w:rsidP="00DF4103">
            <w:pPr>
              <w:pStyle w:val="Bodytext20"/>
              <w:shd w:val="clear" w:color="auto" w:fill="auto"/>
              <w:spacing w:before="0" w:after="120" w:line="240" w:lineRule="auto"/>
              <w:ind w:left="180" w:right="197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 xml:space="preserve">11. Проведение сравнительного анализа законодательства государств-членов в </w:t>
            </w:r>
            <w:r w:rsidRPr="00865505">
              <w:rPr>
                <w:rStyle w:val="Bodytext212pt"/>
                <w:rFonts w:ascii="Sylfaen" w:hAnsi="Sylfaen"/>
              </w:rPr>
              <w:lastRenderedPageBreak/>
              <w:t>части реализуемой тарифной политики и применяемых тарифов на аэронавигационное и аэропортовое обслуживание, а также условий доступа к услугам аэропортов и аэронавигации в государствах-членах.*</w:t>
            </w:r>
          </w:p>
          <w:p w:rsidR="009A24B2" w:rsidRPr="00865505" w:rsidRDefault="0029217D" w:rsidP="00DF4103">
            <w:pPr>
              <w:pStyle w:val="Bodytext20"/>
              <w:shd w:val="clear" w:color="auto" w:fill="auto"/>
              <w:spacing w:before="0" w:after="120" w:line="240" w:lineRule="auto"/>
              <w:ind w:left="180" w:right="197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Подготовка аналитического доклада по совершенствованию тарифной политики и применяемых тарифов на аэронавигационное и аэропортовое обслуживание, условий доступа к услугам аэропортов и аэронавигации в государствах-членах</w:t>
            </w:r>
          </w:p>
        </w:tc>
        <w:tc>
          <w:tcPr>
            <w:tcW w:w="2058" w:type="dxa"/>
            <w:shd w:val="clear" w:color="auto" w:fill="FFFFFF"/>
          </w:tcPr>
          <w:p w:rsidR="009A24B2" w:rsidRPr="00865505" w:rsidRDefault="0029217D" w:rsidP="00C958D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lastRenderedPageBreak/>
              <w:t>2018 - 2019 годы</w:t>
            </w:r>
          </w:p>
        </w:tc>
        <w:tc>
          <w:tcPr>
            <w:tcW w:w="1965" w:type="dxa"/>
            <w:shd w:val="clear" w:color="auto" w:fill="FFFFFF"/>
          </w:tcPr>
          <w:p w:rsidR="009A24B2" w:rsidRPr="00865505" w:rsidRDefault="0029217D" w:rsidP="00C958D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Комиссия,</w:t>
            </w:r>
            <w:r w:rsidR="00CC222A" w:rsidRPr="00865505">
              <w:rPr>
                <w:rStyle w:val="Bodytext212pt"/>
                <w:rFonts w:ascii="Sylfaen" w:hAnsi="Sylfaen"/>
              </w:rPr>
              <w:t xml:space="preserve"> </w:t>
            </w:r>
            <w:r w:rsidRPr="00865505">
              <w:rPr>
                <w:rStyle w:val="Bodytext212pt"/>
                <w:rFonts w:ascii="Sylfaen" w:hAnsi="Sylfaen"/>
              </w:rPr>
              <w:lastRenderedPageBreak/>
              <w:t>государства-члены</w:t>
            </w:r>
          </w:p>
        </w:tc>
        <w:tc>
          <w:tcPr>
            <w:tcW w:w="2416" w:type="dxa"/>
            <w:shd w:val="clear" w:color="auto" w:fill="FFFFFF"/>
          </w:tcPr>
          <w:p w:rsidR="009A24B2" w:rsidRPr="00865505" w:rsidRDefault="0029217D" w:rsidP="00C958D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lastRenderedPageBreak/>
              <w:t xml:space="preserve">аналитический </w:t>
            </w:r>
            <w:r w:rsidRPr="00865505">
              <w:rPr>
                <w:rStyle w:val="Bodytext212pt"/>
                <w:rFonts w:ascii="Sylfaen" w:hAnsi="Sylfaen"/>
              </w:rPr>
              <w:lastRenderedPageBreak/>
              <w:t>доклад по результатам научно-исследовательской</w:t>
            </w:r>
            <w:r w:rsidR="00965868">
              <w:t xml:space="preserve"> </w:t>
            </w:r>
            <w:r w:rsidRPr="00865505">
              <w:rPr>
                <w:rStyle w:val="Bodytext212pt"/>
                <w:rFonts w:ascii="Sylfaen" w:hAnsi="Sylfaen"/>
              </w:rPr>
              <w:t>работы</w:t>
            </w:r>
          </w:p>
        </w:tc>
      </w:tr>
      <w:tr w:rsidR="00DF4103" w:rsidRPr="00865505" w:rsidTr="00A24FA9">
        <w:trPr>
          <w:jc w:val="center"/>
        </w:trPr>
        <w:tc>
          <w:tcPr>
            <w:tcW w:w="9212" w:type="dxa"/>
            <w:shd w:val="clear" w:color="auto" w:fill="FFFFFF"/>
            <w:vAlign w:val="center"/>
          </w:tcPr>
          <w:p w:rsidR="009A24B2" w:rsidRPr="00865505" w:rsidRDefault="0029217D" w:rsidP="00DF4103">
            <w:pPr>
              <w:pStyle w:val="Bodytext20"/>
              <w:shd w:val="clear" w:color="auto" w:fill="auto"/>
              <w:spacing w:before="0" w:after="120" w:line="240" w:lineRule="auto"/>
              <w:ind w:left="180" w:right="197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lastRenderedPageBreak/>
              <w:t>12. Разработка и принятие рекомендаций о согласованных подходах по обеспечению равных (недискриминационных) тарифных условий при оказании услуг аэропортов и аэронавигации в государствах-членах в отношении эксплуатантов всех государств- членов</w:t>
            </w:r>
          </w:p>
        </w:tc>
        <w:tc>
          <w:tcPr>
            <w:tcW w:w="2058" w:type="dxa"/>
            <w:shd w:val="clear" w:color="auto" w:fill="FFFFFF"/>
          </w:tcPr>
          <w:p w:rsidR="009A24B2" w:rsidRPr="00865505" w:rsidRDefault="0029217D" w:rsidP="00C958D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2018 -</w:t>
            </w:r>
            <w:r w:rsidRPr="00865505">
              <w:rPr>
                <w:rStyle w:val="Bodytext212pt"/>
                <w:rFonts w:ascii="Sylfaen" w:hAnsi="Sylfaen"/>
                <w:lang w:val="hy-AM" w:eastAsia="hy-AM" w:bidi="hy-AM"/>
              </w:rPr>
              <w:t xml:space="preserve"> </w:t>
            </w:r>
            <w:r w:rsidRPr="00865505">
              <w:rPr>
                <w:rStyle w:val="Bodytext212pt"/>
                <w:rFonts w:ascii="Sylfaen" w:hAnsi="Sylfaen"/>
              </w:rPr>
              <w:t>2019 годы</w:t>
            </w:r>
          </w:p>
        </w:tc>
        <w:tc>
          <w:tcPr>
            <w:tcW w:w="1965" w:type="dxa"/>
            <w:shd w:val="clear" w:color="auto" w:fill="FFFFFF"/>
          </w:tcPr>
          <w:p w:rsidR="009A24B2" w:rsidRPr="00865505" w:rsidRDefault="0029217D" w:rsidP="00C958D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Комиссия,</w:t>
            </w:r>
            <w:r w:rsidR="00CC222A" w:rsidRPr="00865505">
              <w:rPr>
                <w:rStyle w:val="Bodytext212pt"/>
                <w:rFonts w:ascii="Sylfaen" w:hAnsi="Sylfaen"/>
              </w:rPr>
              <w:t xml:space="preserve"> </w:t>
            </w:r>
            <w:r w:rsidRPr="00865505">
              <w:rPr>
                <w:rStyle w:val="Bodytext212pt"/>
                <w:rFonts w:ascii="Sylfaen" w:hAnsi="Sylfaen"/>
              </w:rPr>
              <w:t>государства-члены</w:t>
            </w:r>
          </w:p>
        </w:tc>
        <w:tc>
          <w:tcPr>
            <w:tcW w:w="2416" w:type="dxa"/>
            <w:shd w:val="clear" w:color="auto" w:fill="FFFFFF"/>
          </w:tcPr>
          <w:p w:rsidR="009A24B2" w:rsidRPr="00865505" w:rsidRDefault="0029217D" w:rsidP="00C958D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акт Комиссии</w:t>
            </w:r>
          </w:p>
        </w:tc>
      </w:tr>
      <w:tr w:rsidR="00DF4103" w:rsidRPr="00865505" w:rsidTr="00A24FA9">
        <w:trPr>
          <w:jc w:val="center"/>
        </w:trPr>
        <w:tc>
          <w:tcPr>
            <w:tcW w:w="9212" w:type="dxa"/>
            <w:shd w:val="clear" w:color="auto" w:fill="FFFFFF"/>
            <w:vAlign w:val="center"/>
          </w:tcPr>
          <w:p w:rsidR="009A24B2" w:rsidRPr="00865505" w:rsidRDefault="0029217D" w:rsidP="00DF4103">
            <w:pPr>
              <w:pStyle w:val="Bodytext20"/>
              <w:shd w:val="clear" w:color="auto" w:fill="auto"/>
              <w:spacing w:before="0" w:after="120" w:line="240" w:lineRule="auto"/>
              <w:ind w:left="180" w:right="197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13. Разработка и принятие рекомендаций о согласованных подходах по недопущению создания неравных (дискриминационных) условий для авиакомпаний государств-членов при выполнении регулярных воздушных перевозок между государствами-членами, а также взимания дополнительных платежей с авиакомпаний государств-членов за использование воздушного пространства другого государства-члена</w:t>
            </w:r>
          </w:p>
        </w:tc>
        <w:tc>
          <w:tcPr>
            <w:tcW w:w="2058" w:type="dxa"/>
            <w:shd w:val="clear" w:color="auto" w:fill="FFFFFF"/>
          </w:tcPr>
          <w:p w:rsidR="009A24B2" w:rsidRPr="00865505" w:rsidRDefault="0029217D" w:rsidP="00C958D6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center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2018 -</w:t>
            </w:r>
            <w:r w:rsidRPr="00865505">
              <w:rPr>
                <w:rStyle w:val="Bodytext212pt"/>
                <w:rFonts w:ascii="Sylfaen" w:hAnsi="Sylfaen"/>
                <w:lang w:val="hy-AM" w:eastAsia="hy-AM" w:bidi="hy-AM"/>
              </w:rPr>
              <w:t xml:space="preserve"> </w:t>
            </w:r>
            <w:r w:rsidRPr="00865505">
              <w:rPr>
                <w:rStyle w:val="Bodytext212pt"/>
                <w:rFonts w:ascii="Sylfaen" w:hAnsi="Sylfaen"/>
              </w:rPr>
              <w:t>2019 годы</w:t>
            </w:r>
          </w:p>
        </w:tc>
        <w:tc>
          <w:tcPr>
            <w:tcW w:w="1965" w:type="dxa"/>
            <w:shd w:val="clear" w:color="auto" w:fill="FFFFFF"/>
          </w:tcPr>
          <w:p w:rsidR="009A24B2" w:rsidRPr="00865505" w:rsidRDefault="0029217D" w:rsidP="00C958D6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center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государства-члены,</w:t>
            </w:r>
            <w:r w:rsidR="00CC222A" w:rsidRPr="00865505">
              <w:rPr>
                <w:rStyle w:val="Bodytext212pt"/>
                <w:rFonts w:ascii="Sylfaen" w:hAnsi="Sylfaen"/>
              </w:rPr>
              <w:t xml:space="preserve"> </w:t>
            </w:r>
            <w:r w:rsidRPr="00865505">
              <w:rPr>
                <w:rStyle w:val="Bodytext212pt"/>
                <w:rFonts w:ascii="Sylfaen" w:hAnsi="Sylfaen"/>
              </w:rPr>
              <w:t>Комиссия</w:t>
            </w:r>
          </w:p>
        </w:tc>
        <w:tc>
          <w:tcPr>
            <w:tcW w:w="2416" w:type="dxa"/>
            <w:shd w:val="clear" w:color="auto" w:fill="FFFFFF"/>
          </w:tcPr>
          <w:p w:rsidR="009A24B2" w:rsidRPr="00865505" w:rsidRDefault="0029217D" w:rsidP="00C958D6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center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акт Комиссии</w:t>
            </w:r>
          </w:p>
        </w:tc>
      </w:tr>
      <w:tr w:rsidR="00C958D6" w:rsidRPr="00865505" w:rsidTr="00A24FA9">
        <w:trPr>
          <w:trHeight w:val="1974"/>
          <w:jc w:val="center"/>
        </w:trPr>
        <w:tc>
          <w:tcPr>
            <w:tcW w:w="9212" w:type="dxa"/>
            <w:shd w:val="clear" w:color="auto" w:fill="FFFFFF"/>
          </w:tcPr>
          <w:p w:rsidR="00965868" w:rsidRPr="00865505" w:rsidRDefault="00965868" w:rsidP="00DF4103">
            <w:pPr>
              <w:pStyle w:val="Bodytext20"/>
              <w:shd w:val="clear" w:color="auto" w:fill="auto"/>
              <w:spacing w:before="0" w:after="120" w:line="240" w:lineRule="auto"/>
              <w:ind w:left="180" w:right="197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14. Мониторинг выполнения двусторонних соглашений о воздушном сообщении в части предоставления права на техническую посадку с некоммерческими целями в международных аэропортах государств-членов авиакомпаниям другого государства-члена</w:t>
            </w:r>
          </w:p>
        </w:tc>
        <w:tc>
          <w:tcPr>
            <w:tcW w:w="2058" w:type="dxa"/>
            <w:shd w:val="clear" w:color="auto" w:fill="FFFFFF"/>
          </w:tcPr>
          <w:p w:rsidR="00965868" w:rsidRPr="00865505" w:rsidRDefault="00965868" w:rsidP="00C958D6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center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на постоянной основе</w:t>
            </w:r>
          </w:p>
        </w:tc>
        <w:tc>
          <w:tcPr>
            <w:tcW w:w="1965" w:type="dxa"/>
            <w:shd w:val="clear" w:color="auto" w:fill="FFFFFF"/>
          </w:tcPr>
          <w:p w:rsidR="00965868" w:rsidRPr="00865505" w:rsidRDefault="00965868" w:rsidP="00C958D6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center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Комиссия, государства-члены</w:t>
            </w:r>
          </w:p>
        </w:tc>
        <w:tc>
          <w:tcPr>
            <w:tcW w:w="2416" w:type="dxa"/>
            <w:shd w:val="clear" w:color="auto" w:fill="FFFFFF"/>
            <w:vAlign w:val="center"/>
          </w:tcPr>
          <w:p w:rsidR="00965868" w:rsidRPr="00865505" w:rsidRDefault="00965868" w:rsidP="007E5AA3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center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аналитический доклад, протоколы консультаций уполномоченных органов государств-членов</w:t>
            </w:r>
          </w:p>
        </w:tc>
      </w:tr>
      <w:tr w:rsidR="00A24FA9" w:rsidRPr="00865505" w:rsidTr="00A24FA9">
        <w:trPr>
          <w:trHeight w:val="1368"/>
          <w:jc w:val="center"/>
        </w:trPr>
        <w:tc>
          <w:tcPr>
            <w:tcW w:w="9212" w:type="dxa"/>
            <w:shd w:val="clear" w:color="auto" w:fill="FFFFFF"/>
          </w:tcPr>
          <w:p w:rsidR="00A24FA9" w:rsidRPr="00865505" w:rsidRDefault="00A24FA9" w:rsidP="00DF4103">
            <w:pPr>
              <w:pStyle w:val="Bodytext20"/>
              <w:spacing w:before="0" w:after="120" w:line="240" w:lineRule="auto"/>
              <w:ind w:left="180" w:right="197"/>
              <w:rPr>
                <w:rStyle w:val="Bodytext212pt"/>
                <w:rFonts w:ascii="Sylfaen" w:hAnsi="Sylfaen"/>
              </w:rPr>
            </w:pPr>
            <w:r w:rsidRPr="00865505">
              <w:rPr>
                <w:rStyle w:val="Bodytext212pt"/>
                <w:rFonts w:ascii="Sylfaen" w:hAnsi="Sylfaen"/>
              </w:rPr>
              <w:lastRenderedPageBreak/>
              <w:t>15. Разработка и принятие рекомендаций о согласованных подходах по обеспечению равных (недискриминационных) условий доступа к услугам аэропортов и аэронавигации</w:t>
            </w:r>
          </w:p>
        </w:tc>
        <w:tc>
          <w:tcPr>
            <w:tcW w:w="2058" w:type="dxa"/>
            <w:shd w:val="clear" w:color="auto" w:fill="FFFFFF"/>
          </w:tcPr>
          <w:p w:rsidR="00A24FA9" w:rsidRPr="00865505" w:rsidRDefault="00A24FA9" w:rsidP="00A24FA9">
            <w:pPr>
              <w:pStyle w:val="Bodytext20"/>
              <w:spacing w:after="120"/>
              <w:ind w:left="132"/>
              <w:jc w:val="center"/>
              <w:rPr>
                <w:rStyle w:val="Bodytext212pt"/>
                <w:rFonts w:ascii="Sylfaen" w:hAnsi="Sylfaen"/>
              </w:rPr>
            </w:pPr>
            <w:r w:rsidRPr="00865505">
              <w:rPr>
                <w:rStyle w:val="Bodytext212pt"/>
                <w:rFonts w:ascii="Sylfaen" w:hAnsi="Sylfaen"/>
              </w:rPr>
              <w:t>2019 -</w:t>
            </w:r>
            <w:r w:rsidRPr="00865505">
              <w:rPr>
                <w:rStyle w:val="Bodytext212pt"/>
                <w:rFonts w:ascii="Sylfaen" w:hAnsi="Sylfaen"/>
                <w:lang w:val="hy-AM" w:eastAsia="hy-AM" w:bidi="hy-AM"/>
              </w:rPr>
              <w:t xml:space="preserve"> </w:t>
            </w:r>
            <w:r w:rsidRPr="00865505">
              <w:rPr>
                <w:rStyle w:val="Bodytext212pt"/>
                <w:rFonts w:ascii="Sylfaen" w:hAnsi="Sylfaen"/>
              </w:rPr>
              <w:t>2020 годы</w:t>
            </w:r>
          </w:p>
        </w:tc>
        <w:tc>
          <w:tcPr>
            <w:tcW w:w="1965" w:type="dxa"/>
            <w:shd w:val="clear" w:color="auto" w:fill="FFFFFF"/>
          </w:tcPr>
          <w:p w:rsidR="00A24FA9" w:rsidRPr="00865505" w:rsidRDefault="00A24FA9" w:rsidP="00A24FA9">
            <w:pPr>
              <w:pStyle w:val="Bodytext20"/>
              <w:spacing w:after="120"/>
              <w:ind w:left="132"/>
              <w:jc w:val="center"/>
              <w:rPr>
                <w:rStyle w:val="Bodytext212pt"/>
                <w:rFonts w:ascii="Sylfaen" w:hAnsi="Sylfaen"/>
              </w:rPr>
            </w:pPr>
            <w:r w:rsidRPr="00865505">
              <w:rPr>
                <w:rStyle w:val="Bodytext212pt"/>
                <w:rFonts w:ascii="Sylfaen" w:hAnsi="Sylfaen"/>
              </w:rPr>
              <w:t>Комиссия, государства-члены</w:t>
            </w:r>
          </w:p>
        </w:tc>
        <w:tc>
          <w:tcPr>
            <w:tcW w:w="2416" w:type="dxa"/>
            <w:shd w:val="clear" w:color="auto" w:fill="FFFFFF"/>
          </w:tcPr>
          <w:p w:rsidR="00A24FA9" w:rsidRPr="00865505" w:rsidRDefault="00A24FA9" w:rsidP="00A24FA9">
            <w:pPr>
              <w:pStyle w:val="Bodytext20"/>
              <w:spacing w:after="120"/>
              <w:ind w:left="132"/>
              <w:jc w:val="center"/>
              <w:rPr>
                <w:rStyle w:val="Bodytext212pt"/>
                <w:rFonts w:ascii="Sylfaen" w:hAnsi="Sylfaen"/>
              </w:rPr>
            </w:pPr>
            <w:r w:rsidRPr="00865505">
              <w:rPr>
                <w:rStyle w:val="Bodytext212pt"/>
                <w:rFonts w:ascii="Sylfaen" w:hAnsi="Sylfaen"/>
              </w:rPr>
              <w:t>акт Комиссии</w:t>
            </w:r>
          </w:p>
        </w:tc>
      </w:tr>
      <w:tr w:rsidR="00AF5DB0" w:rsidRPr="00865505" w:rsidTr="00A24FA9">
        <w:trPr>
          <w:jc w:val="center"/>
        </w:trPr>
        <w:tc>
          <w:tcPr>
            <w:tcW w:w="15651" w:type="dxa"/>
            <w:gridSpan w:val="4"/>
            <w:shd w:val="clear" w:color="auto" w:fill="FFFFFF"/>
            <w:vAlign w:val="bottom"/>
          </w:tcPr>
          <w:p w:rsidR="00AF5DB0" w:rsidRPr="00865505" w:rsidRDefault="00AF5DB0" w:rsidP="00DF4103">
            <w:pPr>
              <w:pStyle w:val="Bodytext50"/>
              <w:shd w:val="clear" w:color="auto" w:fill="auto"/>
              <w:spacing w:before="0" w:after="120" w:line="240" w:lineRule="auto"/>
              <w:ind w:left="180" w:right="197"/>
              <w:rPr>
                <w:rStyle w:val="Bodytext212pt"/>
                <w:rFonts w:ascii="Sylfaen" w:hAnsi="Sylfaen"/>
              </w:rPr>
            </w:pPr>
            <w:r w:rsidRPr="00865505">
              <w:rPr>
                <w:rFonts w:ascii="Sylfaen" w:hAnsi="Sylfaen"/>
              </w:rPr>
              <w:t>Направление IV. Создание условий для обновления парка воздушных судов, модернизации и развития объектов наземной инфраструктуры</w:t>
            </w:r>
            <w:r>
              <w:rPr>
                <w:rFonts w:ascii="Sylfaen" w:hAnsi="Sylfaen"/>
              </w:rPr>
              <w:t xml:space="preserve"> </w:t>
            </w:r>
            <w:r w:rsidRPr="00865505">
              <w:rPr>
                <w:rFonts w:ascii="Sylfaen" w:hAnsi="Sylfaen"/>
              </w:rPr>
              <w:t>аэропортов в соответствии со стандартами и рекомендуемой практикой ИКАО</w:t>
            </w:r>
          </w:p>
        </w:tc>
      </w:tr>
      <w:tr w:rsidR="00C958D6" w:rsidRPr="00865505" w:rsidTr="00A24FA9">
        <w:trPr>
          <w:jc w:val="center"/>
        </w:trPr>
        <w:tc>
          <w:tcPr>
            <w:tcW w:w="9212" w:type="dxa"/>
            <w:shd w:val="clear" w:color="auto" w:fill="FFFFFF"/>
          </w:tcPr>
          <w:p w:rsidR="009A24B2" w:rsidRPr="00865505" w:rsidRDefault="0029217D" w:rsidP="00DF4103">
            <w:pPr>
              <w:pStyle w:val="Bodytext20"/>
              <w:shd w:val="clear" w:color="auto" w:fill="auto"/>
              <w:spacing w:before="0" w:after="120" w:line="240" w:lineRule="auto"/>
              <w:ind w:left="180" w:right="197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16. Предоставление государствами-членами в Комиссию информации о состоянии парка воздушных судов, планах по его обновлению и пополнению в целях определения проблем обновления, пополнения и модернизации воздушных судов</w:t>
            </w:r>
          </w:p>
        </w:tc>
        <w:tc>
          <w:tcPr>
            <w:tcW w:w="2058" w:type="dxa"/>
            <w:shd w:val="clear" w:color="auto" w:fill="FFFFFF"/>
          </w:tcPr>
          <w:p w:rsidR="009A24B2" w:rsidRPr="00865505" w:rsidRDefault="0029217D" w:rsidP="00C958D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ежегодно</w:t>
            </w:r>
          </w:p>
        </w:tc>
        <w:tc>
          <w:tcPr>
            <w:tcW w:w="1965" w:type="dxa"/>
            <w:shd w:val="clear" w:color="auto" w:fill="FFFFFF"/>
          </w:tcPr>
          <w:p w:rsidR="009A24B2" w:rsidRPr="00865505" w:rsidRDefault="0029217D" w:rsidP="00C958D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государства-члены</w:t>
            </w:r>
          </w:p>
        </w:tc>
        <w:tc>
          <w:tcPr>
            <w:tcW w:w="2416" w:type="dxa"/>
            <w:shd w:val="clear" w:color="auto" w:fill="FFFFFF"/>
          </w:tcPr>
          <w:p w:rsidR="009A24B2" w:rsidRPr="00865505" w:rsidRDefault="0029217D" w:rsidP="00C958D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информация</w:t>
            </w:r>
            <w:r w:rsidR="00965868">
              <w:t xml:space="preserve"> </w:t>
            </w:r>
            <w:r w:rsidRPr="00865505">
              <w:rPr>
                <w:rStyle w:val="Bodytext212pt"/>
                <w:rFonts w:ascii="Sylfaen" w:hAnsi="Sylfaen"/>
              </w:rPr>
              <w:t>государств-членов</w:t>
            </w:r>
          </w:p>
        </w:tc>
      </w:tr>
      <w:tr w:rsidR="00C958D6" w:rsidRPr="00865505" w:rsidTr="00A24FA9">
        <w:trPr>
          <w:jc w:val="center"/>
        </w:trPr>
        <w:tc>
          <w:tcPr>
            <w:tcW w:w="9212" w:type="dxa"/>
            <w:shd w:val="clear" w:color="auto" w:fill="FFFFFF"/>
            <w:vAlign w:val="center"/>
          </w:tcPr>
          <w:p w:rsidR="009A24B2" w:rsidRPr="00865505" w:rsidRDefault="0029217D" w:rsidP="00DF4103">
            <w:pPr>
              <w:pStyle w:val="Bodytext20"/>
              <w:shd w:val="clear" w:color="auto" w:fill="auto"/>
              <w:spacing w:before="0" w:after="120" w:line="240" w:lineRule="auto"/>
              <w:ind w:left="180" w:right="197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17. Создание благоприятных условий (в том числе в сфере таможенно-тарифного регулирования, таможенного администрирования и иных сферах), способствующих обновлению парка воздушных судов, а также ввозу авиационных двигателей, запасных частей и оборудования, необходимых для ремонта, модернизации и (или) технического обслуживания воздушных судов и (или) авиационных двигателей к ним</w:t>
            </w:r>
          </w:p>
        </w:tc>
        <w:tc>
          <w:tcPr>
            <w:tcW w:w="2058" w:type="dxa"/>
            <w:shd w:val="clear" w:color="auto" w:fill="FFFFFF"/>
          </w:tcPr>
          <w:p w:rsidR="009A24B2" w:rsidRPr="00865505" w:rsidRDefault="0029217D" w:rsidP="00C958D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  <w:lang w:val="hy-AM" w:eastAsia="hy-AM" w:bidi="hy-AM"/>
              </w:rPr>
              <w:t>2018</w:t>
            </w:r>
            <w:r w:rsidRPr="00865505">
              <w:rPr>
                <w:rStyle w:val="Bodytext212pt"/>
                <w:rFonts w:ascii="Sylfaen" w:hAnsi="Sylfaen"/>
              </w:rPr>
              <w:t xml:space="preserve"> </w:t>
            </w:r>
            <w:r w:rsidRPr="00865505">
              <w:rPr>
                <w:rStyle w:val="Bodytext212pt"/>
                <w:rFonts w:ascii="Sylfaen" w:hAnsi="Sylfaen"/>
                <w:lang w:val="hy-AM" w:eastAsia="hy-AM" w:bidi="hy-AM"/>
              </w:rPr>
              <w:t xml:space="preserve">- </w:t>
            </w:r>
            <w:r w:rsidRPr="00865505">
              <w:rPr>
                <w:rStyle w:val="Bodytext212pt"/>
                <w:rFonts w:ascii="Sylfaen" w:hAnsi="Sylfaen"/>
              </w:rPr>
              <w:t>2020 годы</w:t>
            </w:r>
          </w:p>
        </w:tc>
        <w:tc>
          <w:tcPr>
            <w:tcW w:w="1965" w:type="dxa"/>
            <w:shd w:val="clear" w:color="auto" w:fill="FFFFFF"/>
          </w:tcPr>
          <w:p w:rsidR="009A24B2" w:rsidRPr="00865505" w:rsidRDefault="0029217D" w:rsidP="00C958D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государства-члены,</w:t>
            </w:r>
            <w:r w:rsidR="00CC222A" w:rsidRPr="00865505">
              <w:rPr>
                <w:rStyle w:val="Bodytext212pt"/>
                <w:rFonts w:ascii="Sylfaen" w:hAnsi="Sylfaen"/>
              </w:rPr>
              <w:t xml:space="preserve"> </w:t>
            </w:r>
            <w:r w:rsidRPr="00865505">
              <w:rPr>
                <w:rStyle w:val="Bodytext212pt"/>
                <w:rFonts w:ascii="Sylfaen" w:hAnsi="Sylfaen"/>
              </w:rPr>
              <w:t>Комиссия</w:t>
            </w:r>
          </w:p>
        </w:tc>
        <w:tc>
          <w:tcPr>
            <w:tcW w:w="2416" w:type="dxa"/>
            <w:shd w:val="clear" w:color="auto" w:fill="FFFFFF"/>
          </w:tcPr>
          <w:p w:rsidR="009A24B2" w:rsidRPr="00865505" w:rsidRDefault="0029217D" w:rsidP="00C958D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акты Комиссии</w:t>
            </w:r>
          </w:p>
        </w:tc>
      </w:tr>
      <w:tr w:rsidR="00C958D6" w:rsidRPr="00865505" w:rsidTr="00A24FA9">
        <w:trPr>
          <w:jc w:val="center"/>
        </w:trPr>
        <w:tc>
          <w:tcPr>
            <w:tcW w:w="9212" w:type="dxa"/>
            <w:shd w:val="clear" w:color="auto" w:fill="FFFFFF"/>
            <w:vAlign w:val="center"/>
          </w:tcPr>
          <w:p w:rsidR="009A24B2" w:rsidRPr="00865505" w:rsidRDefault="0029217D" w:rsidP="00DF4103">
            <w:pPr>
              <w:pStyle w:val="Bodytext20"/>
              <w:shd w:val="clear" w:color="auto" w:fill="auto"/>
              <w:spacing w:before="0" w:after="120" w:line="240" w:lineRule="auto"/>
              <w:ind w:left="180" w:right="197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18. Совершенствование механизмов привлечения инвестиций, в том числе при участии Евразийского банка развития, на развитие и модернизацию инфраструктуры авиакомпаний, аэропортов, аэродромного оборудования, аэронавигационного и радиотехнического обеспечения полетов воздушных судов в государствах-членах</w:t>
            </w:r>
          </w:p>
        </w:tc>
        <w:tc>
          <w:tcPr>
            <w:tcW w:w="2058" w:type="dxa"/>
            <w:shd w:val="clear" w:color="auto" w:fill="FFFFFF"/>
          </w:tcPr>
          <w:p w:rsidR="009A24B2" w:rsidRPr="00865505" w:rsidRDefault="0029217D" w:rsidP="00C958D6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center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2018 - 2020 годы</w:t>
            </w:r>
          </w:p>
        </w:tc>
        <w:tc>
          <w:tcPr>
            <w:tcW w:w="1965" w:type="dxa"/>
            <w:shd w:val="clear" w:color="auto" w:fill="FFFFFF"/>
          </w:tcPr>
          <w:p w:rsidR="009A24B2" w:rsidRPr="00865505" w:rsidRDefault="0029217D" w:rsidP="00C958D6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center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государства-члены</w:t>
            </w:r>
          </w:p>
        </w:tc>
        <w:tc>
          <w:tcPr>
            <w:tcW w:w="2416" w:type="dxa"/>
            <w:shd w:val="clear" w:color="auto" w:fill="FFFFFF"/>
            <w:vAlign w:val="center"/>
          </w:tcPr>
          <w:p w:rsidR="009A24B2" w:rsidRPr="00865505" w:rsidRDefault="0029217D" w:rsidP="00C958D6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center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нормативные правовые акты государств-членов, инвестиционные программы</w:t>
            </w:r>
          </w:p>
        </w:tc>
      </w:tr>
      <w:tr w:rsidR="00C958D6" w:rsidRPr="00865505" w:rsidTr="00A24FA9">
        <w:trPr>
          <w:jc w:val="center"/>
        </w:trPr>
        <w:tc>
          <w:tcPr>
            <w:tcW w:w="9212" w:type="dxa"/>
            <w:shd w:val="clear" w:color="auto" w:fill="FFFFFF"/>
            <w:vAlign w:val="bottom"/>
          </w:tcPr>
          <w:p w:rsidR="009A24B2" w:rsidRPr="00865505" w:rsidRDefault="0029217D" w:rsidP="00DF4103">
            <w:pPr>
              <w:pStyle w:val="Bodytext20"/>
              <w:shd w:val="clear" w:color="auto" w:fill="auto"/>
              <w:spacing w:before="0" w:after="120" w:line="240" w:lineRule="auto"/>
              <w:ind w:left="180" w:right="197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19. Выработка предложений и рекомендаций, направленных на развитие и модернизацию инфраструктуры аэропортов, аэродромного оборудования, аэронавигационного и радиотехнического обеспечения полетов воздушных судов в государствах-членах:</w:t>
            </w:r>
          </w:p>
        </w:tc>
        <w:tc>
          <w:tcPr>
            <w:tcW w:w="2058" w:type="dxa"/>
            <w:shd w:val="clear" w:color="auto" w:fill="FFFFFF"/>
          </w:tcPr>
          <w:p w:rsidR="009A24B2" w:rsidRPr="00865505" w:rsidRDefault="009A24B2" w:rsidP="00C958D6">
            <w:pPr>
              <w:spacing w:after="120"/>
              <w:ind w:left="132"/>
              <w:jc w:val="center"/>
            </w:pPr>
          </w:p>
        </w:tc>
        <w:tc>
          <w:tcPr>
            <w:tcW w:w="1965" w:type="dxa"/>
            <w:shd w:val="clear" w:color="auto" w:fill="FFFFFF"/>
          </w:tcPr>
          <w:p w:rsidR="009A24B2" w:rsidRPr="00865505" w:rsidRDefault="009A24B2" w:rsidP="00C958D6">
            <w:pPr>
              <w:spacing w:after="120"/>
              <w:ind w:left="132"/>
              <w:jc w:val="center"/>
            </w:pPr>
          </w:p>
        </w:tc>
        <w:tc>
          <w:tcPr>
            <w:tcW w:w="2416" w:type="dxa"/>
            <w:shd w:val="clear" w:color="auto" w:fill="FFFFFF"/>
          </w:tcPr>
          <w:p w:rsidR="009A24B2" w:rsidRPr="00865505" w:rsidRDefault="009A24B2" w:rsidP="00C958D6">
            <w:pPr>
              <w:spacing w:after="120"/>
              <w:ind w:left="132"/>
              <w:jc w:val="center"/>
            </w:pPr>
          </w:p>
        </w:tc>
      </w:tr>
      <w:tr w:rsidR="00C958D6" w:rsidRPr="00865505" w:rsidTr="00A24FA9">
        <w:trPr>
          <w:jc w:val="center"/>
        </w:trPr>
        <w:tc>
          <w:tcPr>
            <w:tcW w:w="9212" w:type="dxa"/>
            <w:shd w:val="clear" w:color="auto" w:fill="FFFFFF"/>
            <w:vAlign w:val="center"/>
          </w:tcPr>
          <w:p w:rsidR="009A24B2" w:rsidRPr="00865505" w:rsidRDefault="0029217D" w:rsidP="00DF4103">
            <w:pPr>
              <w:pStyle w:val="Bodytext20"/>
              <w:shd w:val="clear" w:color="auto" w:fill="auto"/>
              <w:spacing w:before="0" w:after="120" w:line="240" w:lineRule="auto"/>
              <w:ind w:left="180" w:right="197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lastRenderedPageBreak/>
              <w:t>1) предоставление государствами-членами в Комиссию информации о состоянии инфраструктуры аэропортов, аэродромного оборудования, аэронавигационного и радиотехнического обеспечения полетов воздушных судов</w:t>
            </w:r>
          </w:p>
        </w:tc>
        <w:tc>
          <w:tcPr>
            <w:tcW w:w="2058" w:type="dxa"/>
            <w:shd w:val="clear" w:color="auto" w:fill="FFFFFF"/>
          </w:tcPr>
          <w:p w:rsidR="009A24B2" w:rsidRPr="00865505" w:rsidRDefault="0029217D" w:rsidP="00C958D6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center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2018 год</w:t>
            </w:r>
          </w:p>
        </w:tc>
        <w:tc>
          <w:tcPr>
            <w:tcW w:w="1965" w:type="dxa"/>
            <w:shd w:val="clear" w:color="auto" w:fill="FFFFFF"/>
          </w:tcPr>
          <w:p w:rsidR="009A24B2" w:rsidRPr="00865505" w:rsidRDefault="0029217D" w:rsidP="00C958D6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center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государства-члены</w:t>
            </w:r>
          </w:p>
        </w:tc>
        <w:tc>
          <w:tcPr>
            <w:tcW w:w="2416" w:type="dxa"/>
            <w:shd w:val="clear" w:color="auto" w:fill="FFFFFF"/>
          </w:tcPr>
          <w:p w:rsidR="009A24B2" w:rsidRPr="00865505" w:rsidRDefault="0029217D" w:rsidP="00C958D6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center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информация</w:t>
            </w:r>
            <w:r w:rsidR="00965868">
              <w:t xml:space="preserve"> </w:t>
            </w:r>
            <w:r w:rsidRPr="00865505">
              <w:rPr>
                <w:rStyle w:val="Bodytext212pt"/>
                <w:rFonts w:ascii="Sylfaen" w:hAnsi="Sylfaen"/>
              </w:rPr>
              <w:t>государств-членов</w:t>
            </w:r>
          </w:p>
        </w:tc>
      </w:tr>
      <w:tr w:rsidR="00C958D6" w:rsidRPr="00865505" w:rsidTr="00A24FA9">
        <w:trPr>
          <w:jc w:val="center"/>
        </w:trPr>
        <w:tc>
          <w:tcPr>
            <w:tcW w:w="9212" w:type="dxa"/>
            <w:shd w:val="clear" w:color="auto" w:fill="FFFFFF"/>
            <w:vAlign w:val="center"/>
          </w:tcPr>
          <w:p w:rsidR="009A24B2" w:rsidRPr="00865505" w:rsidRDefault="0029217D" w:rsidP="00DF4103">
            <w:pPr>
              <w:pStyle w:val="Bodytext20"/>
              <w:shd w:val="clear" w:color="auto" w:fill="auto"/>
              <w:spacing w:before="0" w:after="120" w:line="240" w:lineRule="auto"/>
              <w:ind w:left="180" w:right="197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2) проведение анализа представленной информации</w:t>
            </w:r>
          </w:p>
        </w:tc>
        <w:tc>
          <w:tcPr>
            <w:tcW w:w="2058" w:type="dxa"/>
            <w:shd w:val="clear" w:color="auto" w:fill="FFFFFF"/>
            <w:vAlign w:val="center"/>
          </w:tcPr>
          <w:p w:rsidR="009A24B2" w:rsidRPr="00865505" w:rsidRDefault="0029217D" w:rsidP="00C958D6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center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2019 год</w:t>
            </w:r>
          </w:p>
        </w:tc>
        <w:tc>
          <w:tcPr>
            <w:tcW w:w="1965" w:type="dxa"/>
            <w:shd w:val="clear" w:color="auto" w:fill="FFFFFF"/>
            <w:vAlign w:val="center"/>
          </w:tcPr>
          <w:p w:rsidR="009A24B2" w:rsidRPr="00865505" w:rsidRDefault="0029217D" w:rsidP="00C958D6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center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Комиссия</w:t>
            </w:r>
          </w:p>
        </w:tc>
        <w:tc>
          <w:tcPr>
            <w:tcW w:w="2416" w:type="dxa"/>
            <w:shd w:val="clear" w:color="auto" w:fill="FFFFFF"/>
            <w:vAlign w:val="center"/>
          </w:tcPr>
          <w:p w:rsidR="009A24B2" w:rsidRPr="00865505" w:rsidRDefault="0029217D" w:rsidP="00C958D6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center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аналитический доклад</w:t>
            </w:r>
          </w:p>
        </w:tc>
      </w:tr>
      <w:tr w:rsidR="00C958D6" w:rsidRPr="00865505" w:rsidTr="00A24FA9">
        <w:trPr>
          <w:jc w:val="center"/>
        </w:trPr>
        <w:tc>
          <w:tcPr>
            <w:tcW w:w="9212" w:type="dxa"/>
            <w:shd w:val="clear" w:color="auto" w:fill="FFFFFF"/>
            <w:vAlign w:val="bottom"/>
          </w:tcPr>
          <w:p w:rsidR="009A24B2" w:rsidRPr="00865505" w:rsidRDefault="0029217D" w:rsidP="00DF4103">
            <w:pPr>
              <w:pStyle w:val="Bodytext20"/>
              <w:shd w:val="clear" w:color="auto" w:fill="auto"/>
              <w:spacing w:before="0" w:after="120" w:line="240" w:lineRule="auto"/>
              <w:ind w:left="180" w:right="197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3) определение приоритетных направлений по модернизации объектов инфраструктуры аэропортов, аэродромного оборудования, аэронавигационного и радиотехнического обеспечения полетов воздушных судов</w:t>
            </w:r>
          </w:p>
        </w:tc>
        <w:tc>
          <w:tcPr>
            <w:tcW w:w="2058" w:type="dxa"/>
            <w:shd w:val="clear" w:color="auto" w:fill="FFFFFF"/>
          </w:tcPr>
          <w:p w:rsidR="009A24B2" w:rsidRPr="00865505" w:rsidRDefault="0029217D" w:rsidP="00C958D6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center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2020 год</w:t>
            </w:r>
          </w:p>
        </w:tc>
        <w:tc>
          <w:tcPr>
            <w:tcW w:w="1965" w:type="dxa"/>
            <w:shd w:val="clear" w:color="auto" w:fill="FFFFFF"/>
          </w:tcPr>
          <w:p w:rsidR="009A24B2" w:rsidRPr="00865505" w:rsidRDefault="0029217D" w:rsidP="00C958D6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center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государства-члены</w:t>
            </w:r>
          </w:p>
        </w:tc>
        <w:tc>
          <w:tcPr>
            <w:tcW w:w="2416" w:type="dxa"/>
            <w:shd w:val="clear" w:color="auto" w:fill="FFFFFF"/>
            <w:vAlign w:val="center"/>
          </w:tcPr>
          <w:p w:rsidR="009A24B2" w:rsidRPr="00865505" w:rsidRDefault="0029217D" w:rsidP="00C958D6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center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нормативные правовые акты государств-членов</w:t>
            </w:r>
          </w:p>
        </w:tc>
      </w:tr>
      <w:tr w:rsidR="00AF5DB0" w:rsidRPr="00865505" w:rsidTr="00A24FA9">
        <w:trPr>
          <w:jc w:val="center"/>
        </w:trPr>
        <w:tc>
          <w:tcPr>
            <w:tcW w:w="15651" w:type="dxa"/>
            <w:gridSpan w:val="4"/>
            <w:shd w:val="clear" w:color="auto" w:fill="FFFFFF"/>
            <w:vAlign w:val="bottom"/>
          </w:tcPr>
          <w:p w:rsidR="00AF5DB0" w:rsidRPr="00865505" w:rsidRDefault="00AF5DB0" w:rsidP="00C958D6">
            <w:pPr>
              <w:pStyle w:val="Tablecaption0"/>
              <w:shd w:val="clear" w:color="auto" w:fill="auto"/>
              <w:spacing w:after="120" w:line="240" w:lineRule="auto"/>
              <w:ind w:left="180" w:right="197"/>
              <w:jc w:val="center"/>
              <w:rPr>
                <w:rStyle w:val="Bodytext212pt"/>
                <w:rFonts w:ascii="Sylfaen" w:hAnsi="Sylfaen"/>
              </w:rPr>
            </w:pPr>
            <w:r w:rsidRPr="00865505">
              <w:rPr>
                <w:rFonts w:ascii="Sylfaen" w:hAnsi="Sylfaen"/>
              </w:rPr>
              <w:t>Направление V. Обеспечение безопасности полетов и авиационной безопасности</w:t>
            </w:r>
          </w:p>
        </w:tc>
      </w:tr>
      <w:tr w:rsidR="00C958D6" w:rsidRPr="00865505" w:rsidTr="00A24FA9">
        <w:trPr>
          <w:jc w:val="center"/>
        </w:trPr>
        <w:tc>
          <w:tcPr>
            <w:tcW w:w="9212" w:type="dxa"/>
            <w:shd w:val="clear" w:color="auto" w:fill="FFFFFF"/>
          </w:tcPr>
          <w:p w:rsidR="009A24B2" w:rsidRPr="00865505" w:rsidRDefault="0029217D" w:rsidP="00DF4103">
            <w:pPr>
              <w:pStyle w:val="Bodytext20"/>
              <w:shd w:val="clear" w:color="auto" w:fill="auto"/>
              <w:spacing w:before="0" w:after="120" w:line="240" w:lineRule="auto"/>
              <w:ind w:left="180" w:right="197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20. Анализ государственных (национальных, правительственных) систем контроля по обеспечению авиационной безопасности и безопасности полетов согласно приложениям 17 и 19 к Конвенции о международной гражданской авиации от 7 декабря 1944 года</w:t>
            </w:r>
          </w:p>
        </w:tc>
        <w:tc>
          <w:tcPr>
            <w:tcW w:w="2058" w:type="dxa"/>
            <w:shd w:val="clear" w:color="auto" w:fill="FFFFFF"/>
          </w:tcPr>
          <w:p w:rsidR="009A24B2" w:rsidRPr="00865505" w:rsidRDefault="0029217D" w:rsidP="00C958D6">
            <w:pPr>
              <w:pStyle w:val="Bodytext20"/>
              <w:shd w:val="clear" w:color="auto" w:fill="auto"/>
              <w:spacing w:before="0" w:after="120" w:line="240" w:lineRule="auto"/>
              <w:ind w:hanging="10"/>
              <w:jc w:val="center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2020 год</w:t>
            </w:r>
          </w:p>
        </w:tc>
        <w:tc>
          <w:tcPr>
            <w:tcW w:w="1965" w:type="dxa"/>
            <w:shd w:val="clear" w:color="auto" w:fill="FFFFFF"/>
          </w:tcPr>
          <w:p w:rsidR="009A24B2" w:rsidRPr="00865505" w:rsidRDefault="0029217D" w:rsidP="00C958D6">
            <w:pPr>
              <w:pStyle w:val="Bodytext20"/>
              <w:shd w:val="clear" w:color="auto" w:fill="auto"/>
              <w:spacing w:before="0" w:after="120" w:line="240" w:lineRule="auto"/>
              <w:ind w:hanging="10"/>
              <w:jc w:val="center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Комиссия,</w:t>
            </w:r>
            <w:r w:rsidR="00CC222A" w:rsidRPr="00865505">
              <w:rPr>
                <w:rStyle w:val="Bodytext212pt"/>
                <w:rFonts w:ascii="Sylfaen" w:hAnsi="Sylfaen"/>
              </w:rPr>
              <w:t xml:space="preserve"> </w:t>
            </w:r>
            <w:r w:rsidRPr="00865505">
              <w:rPr>
                <w:rStyle w:val="Bodytext212pt"/>
                <w:rFonts w:ascii="Sylfaen" w:hAnsi="Sylfaen"/>
              </w:rPr>
              <w:t>государства-члены</w:t>
            </w:r>
          </w:p>
        </w:tc>
        <w:tc>
          <w:tcPr>
            <w:tcW w:w="2416" w:type="dxa"/>
            <w:shd w:val="clear" w:color="auto" w:fill="FFFFFF"/>
          </w:tcPr>
          <w:p w:rsidR="009A24B2" w:rsidRPr="00865505" w:rsidRDefault="0029217D" w:rsidP="00C958D6">
            <w:pPr>
              <w:pStyle w:val="Bodytext20"/>
              <w:shd w:val="clear" w:color="auto" w:fill="auto"/>
              <w:spacing w:before="0" w:after="120" w:line="240" w:lineRule="auto"/>
              <w:ind w:hanging="10"/>
              <w:jc w:val="center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аналитический доклад</w:t>
            </w:r>
          </w:p>
        </w:tc>
      </w:tr>
      <w:tr w:rsidR="00C958D6" w:rsidRPr="00865505" w:rsidTr="00A24FA9">
        <w:trPr>
          <w:jc w:val="center"/>
        </w:trPr>
        <w:tc>
          <w:tcPr>
            <w:tcW w:w="9212" w:type="dxa"/>
            <w:shd w:val="clear" w:color="auto" w:fill="FFFFFF"/>
            <w:vAlign w:val="center"/>
          </w:tcPr>
          <w:p w:rsidR="009A24B2" w:rsidRPr="00865505" w:rsidRDefault="0029217D" w:rsidP="00DF4103">
            <w:pPr>
              <w:pStyle w:val="Bodytext20"/>
              <w:shd w:val="clear" w:color="auto" w:fill="auto"/>
              <w:spacing w:before="0" w:after="120" w:line="240" w:lineRule="auto"/>
              <w:ind w:left="180" w:right="197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21. Принятие и совершенствование государственных (национальных, правительственных) систем контроля по обеспечению авиационной безопасности и безопасности полетов в государствах-членах</w:t>
            </w:r>
          </w:p>
        </w:tc>
        <w:tc>
          <w:tcPr>
            <w:tcW w:w="2058" w:type="dxa"/>
            <w:shd w:val="clear" w:color="auto" w:fill="FFFFFF"/>
            <w:vAlign w:val="center"/>
          </w:tcPr>
          <w:p w:rsidR="009A24B2" w:rsidRPr="00865505" w:rsidRDefault="0029217D" w:rsidP="00C958D6">
            <w:pPr>
              <w:pStyle w:val="Bodytext20"/>
              <w:shd w:val="clear" w:color="auto" w:fill="auto"/>
              <w:spacing w:before="0" w:after="120" w:line="240" w:lineRule="auto"/>
              <w:ind w:hanging="10"/>
              <w:jc w:val="center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с 2018 года на постоянной основе</w:t>
            </w:r>
          </w:p>
        </w:tc>
        <w:tc>
          <w:tcPr>
            <w:tcW w:w="1965" w:type="dxa"/>
            <w:shd w:val="clear" w:color="auto" w:fill="FFFFFF"/>
          </w:tcPr>
          <w:p w:rsidR="009A24B2" w:rsidRPr="00865505" w:rsidRDefault="0029217D" w:rsidP="00C958D6">
            <w:pPr>
              <w:pStyle w:val="Bodytext20"/>
              <w:shd w:val="clear" w:color="auto" w:fill="auto"/>
              <w:spacing w:before="0" w:after="120" w:line="240" w:lineRule="auto"/>
              <w:ind w:hanging="10"/>
              <w:jc w:val="center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государства-члены</w:t>
            </w:r>
          </w:p>
        </w:tc>
        <w:tc>
          <w:tcPr>
            <w:tcW w:w="2416" w:type="dxa"/>
            <w:shd w:val="clear" w:color="auto" w:fill="FFFFFF"/>
            <w:vAlign w:val="center"/>
          </w:tcPr>
          <w:p w:rsidR="009A24B2" w:rsidRPr="00865505" w:rsidRDefault="0029217D" w:rsidP="00C958D6">
            <w:pPr>
              <w:pStyle w:val="Bodytext20"/>
              <w:shd w:val="clear" w:color="auto" w:fill="auto"/>
              <w:spacing w:before="0" w:after="120" w:line="240" w:lineRule="auto"/>
              <w:ind w:hanging="10"/>
              <w:jc w:val="center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нормативные правовые акты государств-членов</w:t>
            </w:r>
          </w:p>
        </w:tc>
      </w:tr>
      <w:tr w:rsidR="00C958D6" w:rsidRPr="00865505" w:rsidTr="00A24FA9">
        <w:trPr>
          <w:jc w:val="center"/>
        </w:trPr>
        <w:tc>
          <w:tcPr>
            <w:tcW w:w="9212" w:type="dxa"/>
            <w:shd w:val="clear" w:color="auto" w:fill="FFFFFF"/>
            <w:vAlign w:val="center"/>
          </w:tcPr>
          <w:p w:rsidR="009A24B2" w:rsidRPr="00865505" w:rsidRDefault="0029217D" w:rsidP="00DF4103">
            <w:pPr>
              <w:pStyle w:val="Bodytext20"/>
              <w:shd w:val="clear" w:color="auto" w:fill="auto"/>
              <w:spacing w:before="0" w:after="120" w:line="240" w:lineRule="auto"/>
              <w:ind w:left="180" w:right="197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22. Организация курсов по обучению инспекторского состава авиационных властей (ведомств гражданской авиации) по проведению контроля за обеспечением авиационной безопасности в государствах-членах</w:t>
            </w:r>
          </w:p>
        </w:tc>
        <w:tc>
          <w:tcPr>
            <w:tcW w:w="2058" w:type="dxa"/>
            <w:shd w:val="clear" w:color="auto" w:fill="FFFFFF"/>
            <w:vAlign w:val="center"/>
          </w:tcPr>
          <w:p w:rsidR="009A24B2" w:rsidRPr="00865505" w:rsidRDefault="0029217D" w:rsidP="00C958D6">
            <w:pPr>
              <w:pStyle w:val="Bodytext20"/>
              <w:shd w:val="clear" w:color="auto" w:fill="auto"/>
              <w:spacing w:before="0" w:after="120" w:line="240" w:lineRule="auto"/>
              <w:ind w:hanging="10"/>
              <w:jc w:val="center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с 2018 года на постоянной основе</w:t>
            </w:r>
          </w:p>
        </w:tc>
        <w:tc>
          <w:tcPr>
            <w:tcW w:w="1965" w:type="dxa"/>
            <w:shd w:val="clear" w:color="auto" w:fill="FFFFFF"/>
          </w:tcPr>
          <w:p w:rsidR="009A24B2" w:rsidRPr="00865505" w:rsidRDefault="0029217D" w:rsidP="00C958D6">
            <w:pPr>
              <w:pStyle w:val="Bodytext20"/>
              <w:shd w:val="clear" w:color="auto" w:fill="auto"/>
              <w:spacing w:before="0" w:after="120" w:line="240" w:lineRule="auto"/>
              <w:ind w:hanging="10"/>
              <w:jc w:val="center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государства-члены</w:t>
            </w:r>
          </w:p>
        </w:tc>
        <w:tc>
          <w:tcPr>
            <w:tcW w:w="2416" w:type="dxa"/>
            <w:shd w:val="clear" w:color="auto" w:fill="FFFFFF"/>
          </w:tcPr>
          <w:p w:rsidR="009A24B2" w:rsidRPr="00865505" w:rsidRDefault="0029217D" w:rsidP="00C958D6">
            <w:pPr>
              <w:pStyle w:val="Bodytext20"/>
              <w:shd w:val="clear" w:color="auto" w:fill="auto"/>
              <w:spacing w:before="0" w:after="120" w:line="240" w:lineRule="auto"/>
              <w:ind w:hanging="10"/>
              <w:jc w:val="center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курсы по системе контроля</w:t>
            </w:r>
          </w:p>
        </w:tc>
      </w:tr>
      <w:tr w:rsidR="00C958D6" w:rsidRPr="00865505" w:rsidTr="00A24FA9">
        <w:trPr>
          <w:jc w:val="center"/>
        </w:trPr>
        <w:tc>
          <w:tcPr>
            <w:tcW w:w="9212" w:type="dxa"/>
            <w:shd w:val="clear" w:color="auto" w:fill="FFFFFF"/>
          </w:tcPr>
          <w:p w:rsidR="009A24B2" w:rsidRPr="00865505" w:rsidRDefault="0029217D" w:rsidP="00DF4103">
            <w:pPr>
              <w:pStyle w:val="Bodytext20"/>
              <w:shd w:val="clear" w:color="auto" w:fill="auto"/>
              <w:spacing w:before="0" w:after="120" w:line="240" w:lineRule="auto"/>
              <w:ind w:left="180" w:right="197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23. Организация взаимодействия органов государств-членов, уполномоченных в сфере гражданской авиации, в части подготовки (обучения) операторов досмотра</w:t>
            </w:r>
          </w:p>
        </w:tc>
        <w:tc>
          <w:tcPr>
            <w:tcW w:w="2058" w:type="dxa"/>
            <w:shd w:val="clear" w:color="auto" w:fill="FFFFFF"/>
          </w:tcPr>
          <w:p w:rsidR="009A24B2" w:rsidRPr="00865505" w:rsidRDefault="0029217D" w:rsidP="00C958D6">
            <w:pPr>
              <w:pStyle w:val="Bodytext20"/>
              <w:shd w:val="clear" w:color="auto" w:fill="auto"/>
              <w:spacing w:before="0" w:after="120" w:line="240" w:lineRule="auto"/>
              <w:ind w:hanging="10"/>
              <w:jc w:val="center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2018 -</w:t>
            </w:r>
            <w:r w:rsidRPr="00865505">
              <w:rPr>
                <w:rStyle w:val="Bodytext212pt"/>
                <w:rFonts w:ascii="Sylfaen" w:hAnsi="Sylfaen"/>
                <w:lang w:val="hy-AM" w:eastAsia="hy-AM" w:bidi="hy-AM"/>
              </w:rPr>
              <w:t xml:space="preserve"> </w:t>
            </w:r>
            <w:r w:rsidRPr="00865505">
              <w:rPr>
                <w:rStyle w:val="Bodytext212pt"/>
                <w:rFonts w:ascii="Sylfaen" w:hAnsi="Sylfaen"/>
              </w:rPr>
              <w:t>2023 годы</w:t>
            </w:r>
          </w:p>
        </w:tc>
        <w:tc>
          <w:tcPr>
            <w:tcW w:w="1965" w:type="dxa"/>
            <w:shd w:val="clear" w:color="auto" w:fill="FFFFFF"/>
          </w:tcPr>
          <w:p w:rsidR="009A24B2" w:rsidRPr="00865505" w:rsidRDefault="0029217D" w:rsidP="00C958D6">
            <w:pPr>
              <w:pStyle w:val="Bodytext20"/>
              <w:shd w:val="clear" w:color="auto" w:fill="auto"/>
              <w:spacing w:before="0" w:after="120" w:line="240" w:lineRule="auto"/>
              <w:ind w:hanging="10"/>
              <w:jc w:val="center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государства-члены</w:t>
            </w:r>
          </w:p>
        </w:tc>
        <w:tc>
          <w:tcPr>
            <w:tcW w:w="2416" w:type="dxa"/>
            <w:shd w:val="clear" w:color="auto" w:fill="FFFFFF"/>
            <w:vAlign w:val="center"/>
          </w:tcPr>
          <w:p w:rsidR="009A24B2" w:rsidRPr="00865505" w:rsidRDefault="0029217D" w:rsidP="00C958D6">
            <w:pPr>
              <w:pStyle w:val="Bodytext20"/>
              <w:shd w:val="clear" w:color="auto" w:fill="auto"/>
              <w:spacing w:before="0" w:after="120" w:line="240" w:lineRule="auto"/>
              <w:ind w:hanging="10"/>
              <w:jc w:val="center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решения</w:t>
            </w:r>
            <w:r w:rsidR="00965868">
              <w:t xml:space="preserve"> </w:t>
            </w:r>
            <w:r w:rsidRPr="00865505">
              <w:rPr>
                <w:rStyle w:val="Bodytext212pt"/>
                <w:rFonts w:ascii="Sylfaen" w:hAnsi="Sylfaen"/>
              </w:rPr>
              <w:t>уполномоченных органов государств- членов</w:t>
            </w:r>
          </w:p>
        </w:tc>
      </w:tr>
      <w:tr w:rsidR="00C958D6" w:rsidRPr="00865505" w:rsidTr="00A24FA9">
        <w:trPr>
          <w:jc w:val="center"/>
        </w:trPr>
        <w:tc>
          <w:tcPr>
            <w:tcW w:w="9212" w:type="dxa"/>
            <w:shd w:val="clear" w:color="auto" w:fill="FFFFFF"/>
            <w:vAlign w:val="center"/>
          </w:tcPr>
          <w:p w:rsidR="009A24B2" w:rsidRPr="00865505" w:rsidRDefault="0029217D" w:rsidP="00DF4103">
            <w:pPr>
              <w:pStyle w:val="Bodytext20"/>
              <w:shd w:val="clear" w:color="auto" w:fill="auto"/>
              <w:spacing w:before="0" w:after="120" w:line="240" w:lineRule="auto"/>
              <w:ind w:left="180" w:right="197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lastRenderedPageBreak/>
              <w:t>24. Анализ парка воздушных судов, эксплуатируемых авиаперевозчиками при выполнении полетов воздушных судов между государствами-членами, на соответствие требованиям приложения 6 к Конвенции о международной гражданской авиации от 7 декабря 1944 года на основе информации, представленной государствами-членами</w:t>
            </w:r>
          </w:p>
        </w:tc>
        <w:tc>
          <w:tcPr>
            <w:tcW w:w="2058" w:type="dxa"/>
            <w:shd w:val="clear" w:color="auto" w:fill="FFFFFF"/>
          </w:tcPr>
          <w:p w:rsidR="009A24B2" w:rsidRPr="00865505" w:rsidRDefault="0029217D" w:rsidP="00C958D6">
            <w:pPr>
              <w:pStyle w:val="Bodytext20"/>
              <w:shd w:val="clear" w:color="auto" w:fill="auto"/>
              <w:spacing w:before="0" w:after="120" w:line="240" w:lineRule="auto"/>
              <w:ind w:hanging="10"/>
              <w:jc w:val="center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2019 -</w:t>
            </w:r>
            <w:r w:rsidRPr="00865505">
              <w:rPr>
                <w:rStyle w:val="Bodytext212pt"/>
                <w:rFonts w:ascii="Sylfaen" w:hAnsi="Sylfaen"/>
                <w:lang w:val="hy-AM" w:eastAsia="hy-AM" w:bidi="hy-AM"/>
              </w:rPr>
              <w:t xml:space="preserve"> </w:t>
            </w:r>
            <w:r w:rsidRPr="00865505">
              <w:rPr>
                <w:rStyle w:val="Bodytext212pt"/>
                <w:rFonts w:ascii="Sylfaen" w:hAnsi="Sylfaen"/>
              </w:rPr>
              <w:t>2020 годы</w:t>
            </w:r>
          </w:p>
        </w:tc>
        <w:tc>
          <w:tcPr>
            <w:tcW w:w="1965" w:type="dxa"/>
            <w:shd w:val="clear" w:color="auto" w:fill="FFFFFF"/>
          </w:tcPr>
          <w:p w:rsidR="009A24B2" w:rsidRPr="00865505" w:rsidRDefault="0029217D" w:rsidP="00C958D6">
            <w:pPr>
              <w:pStyle w:val="Bodytext20"/>
              <w:shd w:val="clear" w:color="auto" w:fill="auto"/>
              <w:spacing w:before="0" w:after="120" w:line="240" w:lineRule="auto"/>
              <w:ind w:hanging="10"/>
              <w:jc w:val="center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Комиссия,</w:t>
            </w:r>
            <w:r w:rsidR="00CC222A" w:rsidRPr="00865505">
              <w:rPr>
                <w:rStyle w:val="Bodytext212pt"/>
                <w:rFonts w:ascii="Sylfaen" w:hAnsi="Sylfaen"/>
              </w:rPr>
              <w:t xml:space="preserve"> </w:t>
            </w:r>
            <w:r w:rsidRPr="00865505">
              <w:rPr>
                <w:rStyle w:val="Bodytext212pt"/>
                <w:rFonts w:ascii="Sylfaen" w:hAnsi="Sylfaen"/>
              </w:rPr>
              <w:t>государства-члены</w:t>
            </w:r>
          </w:p>
        </w:tc>
        <w:tc>
          <w:tcPr>
            <w:tcW w:w="2416" w:type="dxa"/>
            <w:shd w:val="clear" w:color="auto" w:fill="FFFFFF"/>
          </w:tcPr>
          <w:p w:rsidR="009A24B2" w:rsidRPr="00865505" w:rsidRDefault="0029217D" w:rsidP="00C958D6">
            <w:pPr>
              <w:pStyle w:val="Bodytext20"/>
              <w:shd w:val="clear" w:color="auto" w:fill="auto"/>
              <w:spacing w:before="0" w:after="120" w:line="240" w:lineRule="auto"/>
              <w:ind w:hanging="10"/>
              <w:jc w:val="center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аналитический доклад</w:t>
            </w:r>
          </w:p>
        </w:tc>
      </w:tr>
      <w:tr w:rsidR="00C958D6" w:rsidRPr="00865505" w:rsidTr="00A24FA9">
        <w:trPr>
          <w:jc w:val="center"/>
        </w:trPr>
        <w:tc>
          <w:tcPr>
            <w:tcW w:w="9212" w:type="dxa"/>
            <w:shd w:val="clear" w:color="auto" w:fill="FFFFFF"/>
            <w:vAlign w:val="center"/>
          </w:tcPr>
          <w:p w:rsidR="009A24B2" w:rsidRPr="00865505" w:rsidRDefault="0029217D" w:rsidP="00DF4103">
            <w:pPr>
              <w:pStyle w:val="Bodytext20"/>
              <w:shd w:val="clear" w:color="auto" w:fill="auto"/>
              <w:spacing w:before="0" w:after="120" w:line="240" w:lineRule="auto"/>
              <w:ind w:left="180" w:right="197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 xml:space="preserve">25. Унификация классификаций авиационных происшествий в государствах-членах в соответствии с классификацией ИКАО </w:t>
            </w:r>
            <w:r w:rsidRPr="0086550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865505">
              <w:rPr>
                <w:rStyle w:val="Bodytext212pt"/>
                <w:rFonts w:ascii="Sylfaen" w:hAnsi="Sylfaen"/>
                <w:lang w:val="en-US" w:eastAsia="en-US" w:bidi="en-US"/>
              </w:rPr>
              <w:t>ADREP</w:t>
            </w:r>
            <w:r w:rsidRPr="00865505">
              <w:rPr>
                <w:rStyle w:val="Bodytext212pt"/>
                <w:rFonts w:ascii="Sylfaen" w:hAnsi="Sylfaen"/>
                <w:lang w:eastAsia="en-US" w:bidi="en-US"/>
              </w:rPr>
              <w:t xml:space="preserve"> 2000/</w:t>
            </w:r>
            <w:r w:rsidRPr="00865505">
              <w:rPr>
                <w:rStyle w:val="Bodytext212pt"/>
                <w:rFonts w:ascii="Sylfaen" w:hAnsi="Sylfaen"/>
                <w:lang w:val="en-US" w:eastAsia="en-US" w:bidi="en-US"/>
              </w:rPr>
              <w:t>ECCAIRS</w:t>
            </w:r>
            <w:r w:rsidRPr="00865505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2058" w:type="dxa"/>
            <w:shd w:val="clear" w:color="auto" w:fill="FFFFFF"/>
            <w:vAlign w:val="center"/>
          </w:tcPr>
          <w:p w:rsidR="009A24B2" w:rsidRPr="00865505" w:rsidRDefault="0029217D" w:rsidP="00C958D6">
            <w:pPr>
              <w:pStyle w:val="Bodytext20"/>
              <w:shd w:val="clear" w:color="auto" w:fill="auto"/>
              <w:spacing w:before="0" w:after="120" w:line="240" w:lineRule="auto"/>
              <w:ind w:hanging="10"/>
              <w:jc w:val="center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2018 - 2020 годы</w:t>
            </w:r>
          </w:p>
        </w:tc>
        <w:tc>
          <w:tcPr>
            <w:tcW w:w="1965" w:type="dxa"/>
            <w:shd w:val="clear" w:color="auto" w:fill="FFFFFF"/>
            <w:vAlign w:val="center"/>
          </w:tcPr>
          <w:p w:rsidR="009A24B2" w:rsidRPr="00865505" w:rsidRDefault="0029217D" w:rsidP="00C958D6">
            <w:pPr>
              <w:pStyle w:val="Bodytext20"/>
              <w:shd w:val="clear" w:color="auto" w:fill="auto"/>
              <w:spacing w:before="0" w:after="120" w:line="240" w:lineRule="auto"/>
              <w:ind w:hanging="10"/>
              <w:jc w:val="center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государства-члены,</w:t>
            </w:r>
            <w:r w:rsidR="00CC222A" w:rsidRPr="00865505">
              <w:rPr>
                <w:rStyle w:val="Bodytext212pt"/>
                <w:rFonts w:ascii="Sylfaen" w:hAnsi="Sylfaen"/>
              </w:rPr>
              <w:t xml:space="preserve"> </w:t>
            </w:r>
            <w:r w:rsidRPr="00865505">
              <w:rPr>
                <w:rStyle w:val="Bodytext212pt"/>
                <w:rFonts w:ascii="Sylfaen" w:hAnsi="Sylfaen"/>
              </w:rPr>
              <w:t>Комиссия</w:t>
            </w:r>
          </w:p>
        </w:tc>
        <w:tc>
          <w:tcPr>
            <w:tcW w:w="2416" w:type="dxa"/>
            <w:shd w:val="clear" w:color="auto" w:fill="FFFFFF"/>
            <w:vAlign w:val="center"/>
          </w:tcPr>
          <w:p w:rsidR="009A24B2" w:rsidRPr="00865505" w:rsidRDefault="0029217D" w:rsidP="00C958D6">
            <w:pPr>
              <w:pStyle w:val="Bodytext20"/>
              <w:shd w:val="clear" w:color="auto" w:fill="auto"/>
              <w:spacing w:before="0" w:after="120" w:line="240" w:lineRule="auto"/>
              <w:ind w:hanging="10"/>
              <w:jc w:val="center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нормативные правовые акты государств-членов</w:t>
            </w:r>
          </w:p>
        </w:tc>
      </w:tr>
      <w:tr w:rsidR="00C958D6" w:rsidRPr="00865505" w:rsidTr="00A24FA9">
        <w:trPr>
          <w:jc w:val="center"/>
        </w:trPr>
        <w:tc>
          <w:tcPr>
            <w:tcW w:w="9212" w:type="dxa"/>
            <w:shd w:val="clear" w:color="auto" w:fill="FFFFFF"/>
            <w:vAlign w:val="bottom"/>
          </w:tcPr>
          <w:p w:rsidR="009A24B2" w:rsidRPr="00865505" w:rsidRDefault="0029217D" w:rsidP="00DF4103">
            <w:pPr>
              <w:pStyle w:val="Bodytext20"/>
              <w:shd w:val="clear" w:color="auto" w:fill="auto"/>
              <w:spacing w:before="0" w:after="120" w:line="240" w:lineRule="auto"/>
              <w:ind w:left="180" w:right="197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26. Подготовка и принятие рекомендации о согласованных подходах к планированию использования воздушного пространства и организации воздушного движения</w:t>
            </w:r>
          </w:p>
        </w:tc>
        <w:tc>
          <w:tcPr>
            <w:tcW w:w="2058" w:type="dxa"/>
            <w:shd w:val="clear" w:color="auto" w:fill="FFFFFF"/>
            <w:vAlign w:val="center"/>
          </w:tcPr>
          <w:p w:rsidR="009A24B2" w:rsidRPr="00865505" w:rsidRDefault="0029217D" w:rsidP="00C958D6">
            <w:pPr>
              <w:pStyle w:val="Bodytext20"/>
              <w:shd w:val="clear" w:color="auto" w:fill="auto"/>
              <w:spacing w:before="0" w:after="120" w:line="240" w:lineRule="auto"/>
              <w:ind w:hanging="10"/>
              <w:jc w:val="center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2019 - 2020 годы</w:t>
            </w:r>
          </w:p>
        </w:tc>
        <w:tc>
          <w:tcPr>
            <w:tcW w:w="1965" w:type="dxa"/>
            <w:shd w:val="clear" w:color="auto" w:fill="FFFFFF"/>
            <w:vAlign w:val="bottom"/>
          </w:tcPr>
          <w:p w:rsidR="009A24B2" w:rsidRPr="00865505" w:rsidRDefault="0029217D" w:rsidP="00C958D6">
            <w:pPr>
              <w:pStyle w:val="Bodytext20"/>
              <w:shd w:val="clear" w:color="auto" w:fill="auto"/>
              <w:spacing w:before="0" w:after="120" w:line="240" w:lineRule="auto"/>
              <w:ind w:hanging="10"/>
              <w:jc w:val="center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Комиссия,</w:t>
            </w:r>
            <w:r w:rsidR="00CC222A" w:rsidRPr="00865505">
              <w:rPr>
                <w:rStyle w:val="Bodytext212pt"/>
                <w:rFonts w:ascii="Sylfaen" w:hAnsi="Sylfaen"/>
              </w:rPr>
              <w:t xml:space="preserve"> </w:t>
            </w:r>
            <w:r w:rsidRPr="00865505">
              <w:rPr>
                <w:rStyle w:val="Bodytext212pt"/>
                <w:rFonts w:ascii="Sylfaen" w:hAnsi="Sylfaen"/>
              </w:rPr>
              <w:t>государства-члены</w:t>
            </w:r>
          </w:p>
        </w:tc>
        <w:tc>
          <w:tcPr>
            <w:tcW w:w="2416" w:type="dxa"/>
            <w:shd w:val="clear" w:color="auto" w:fill="FFFFFF"/>
            <w:vAlign w:val="center"/>
          </w:tcPr>
          <w:p w:rsidR="009A24B2" w:rsidRPr="00865505" w:rsidRDefault="0029217D" w:rsidP="00C958D6">
            <w:pPr>
              <w:pStyle w:val="Bodytext20"/>
              <w:shd w:val="clear" w:color="auto" w:fill="auto"/>
              <w:spacing w:before="0" w:after="120" w:line="240" w:lineRule="auto"/>
              <w:ind w:hanging="10"/>
              <w:jc w:val="center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акт Комиссии</w:t>
            </w:r>
          </w:p>
        </w:tc>
      </w:tr>
      <w:tr w:rsidR="00AF5DB0" w:rsidRPr="00865505" w:rsidTr="00A24FA9">
        <w:trPr>
          <w:jc w:val="center"/>
        </w:trPr>
        <w:tc>
          <w:tcPr>
            <w:tcW w:w="15651" w:type="dxa"/>
            <w:gridSpan w:val="4"/>
            <w:shd w:val="clear" w:color="auto" w:fill="FFFFFF"/>
            <w:vAlign w:val="bottom"/>
          </w:tcPr>
          <w:p w:rsidR="00AF5DB0" w:rsidRPr="00865505" w:rsidRDefault="00AF5DB0" w:rsidP="00C958D6">
            <w:pPr>
              <w:pStyle w:val="Tablecaption0"/>
              <w:shd w:val="clear" w:color="auto" w:fill="auto"/>
              <w:spacing w:after="120" w:line="240" w:lineRule="auto"/>
              <w:ind w:left="180" w:right="197"/>
              <w:jc w:val="center"/>
              <w:rPr>
                <w:rStyle w:val="Bodytext212pt"/>
                <w:rFonts w:ascii="Sylfaen" w:hAnsi="Sylfaen"/>
              </w:rPr>
            </w:pPr>
            <w:r w:rsidRPr="00865505">
              <w:rPr>
                <w:rFonts w:ascii="Sylfaen" w:hAnsi="Sylfaen"/>
              </w:rPr>
              <w:t>Направление VI. Расширение воздушного сообщения</w:t>
            </w:r>
          </w:p>
        </w:tc>
      </w:tr>
      <w:tr w:rsidR="00DF4103" w:rsidRPr="00865505" w:rsidTr="00A24FA9">
        <w:trPr>
          <w:jc w:val="center"/>
        </w:trPr>
        <w:tc>
          <w:tcPr>
            <w:tcW w:w="9212" w:type="dxa"/>
            <w:shd w:val="clear" w:color="auto" w:fill="FFFFFF"/>
          </w:tcPr>
          <w:p w:rsidR="009A24B2" w:rsidRPr="00865505" w:rsidRDefault="0029217D" w:rsidP="00DF4103">
            <w:pPr>
              <w:pStyle w:val="Bodytext20"/>
              <w:shd w:val="clear" w:color="auto" w:fill="auto"/>
              <w:spacing w:before="0" w:after="120" w:line="240" w:lineRule="auto"/>
              <w:ind w:left="180" w:right="197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27. Выработка предложений, направленных на устранение существующих ограничений в воздушном сообщении между государствами-членами*</w:t>
            </w:r>
          </w:p>
        </w:tc>
        <w:tc>
          <w:tcPr>
            <w:tcW w:w="2058" w:type="dxa"/>
            <w:shd w:val="clear" w:color="auto" w:fill="FFFFFF"/>
          </w:tcPr>
          <w:p w:rsidR="009A24B2" w:rsidRPr="00865505" w:rsidRDefault="0029217D" w:rsidP="00C958D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2018 год</w:t>
            </w:r>
          </w:p>
        </w:tc>
        <w:tc>
          <w:tcPr>
            <w:tcW w:w="1965" w:type="dxa"/>
            <w:shd w:val="clear" w:color="auto" w:fill="FFFFFF"/>
          </w:tcPr>
          <w:p w:rsidR="009A24B2" w:rsidRPr="00865505" w:rsidRDefault="0029217D" w:rsidP="00C958D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Комиссия,</w:t>
            </w:r>
            <w:r w:rsidR="00CC222A" w:rsidRPr="00865505">
              <w:rPr>
                <w:rStyle w:val="Bodytext212pt"/>
                <w:rFonts w:ascii="Sylfaen" w:hAnsi="Sylfaen"/>
              </w:rPr>
              <w:t xml:space="preserve"> </w:t>
            </w:r>
            <w:r w:rsidRPr="00865505">
              <w:rPr>
                <w:rStyle w:val="Bodytext212pt"/>
                <w:rFonts w:ascii="Sylfaen" w:hAnsi="Sylfaen"/>
              </w:rPr>
              <w:t>государства-члены</w:t>
            </w:r>
          </w:p>
        </w:tc>
        <w:tc>
          <w:tcPr>
            <w:tcW w:w="2416" w:type="dxa"/>
            <w:shd w:val="clear" w:color="auto" w:fill="FFFFFF"/>
          </w:tcPr>
          <w:p w:rsidR="009A24B2" w:rsidRPr="00865505" w:rsidRDefault="0029217D" w:rsidP="00C958D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аналитический доклад по результатам научно-исследовательской</w:t>
            </w:r>
            <w:r w:rsidR="00965868">
              <w:t xml:space="preserve"> </w:t>
            </w:r>
            <w:r w:rsidRPr="00865505">
              <w:rPr>
                <w:rStyle w:val="Bodytext212pt"/>
                <w:rFonts w:ascii="Sylfaen" w:hAnsi="Sylfaen"/>
              </w:rPr>
              <w:t>работы</w:t>
            </w:r>
          </w:p>
        </w:tc>
      </w:tr>
      <w:tr w:rsidR="00DF4103" w:rsidRPr="00865505" w:rsidTr="00A24FA9">
        <w:trPr>
          <w:jc w:val="center"/>
        </w:trPr>
        <w:tc>
          <w:tcPr>
            <w:tcW w:w="9212" w:type="dxa"/>
            <w:shd w:val="clear" w:color="auto" w:fill="FFFFFF"/>
          </w:tcPr>
          <w:p w:rsidR="009A24B2" w:rsidRPr="00865505" w:rsidRDefault="0029217D" w:rsidP="00DF4103">
            <w:pPr>
              <w:pStyle w:val="Bodytext20"/>
              <w:shd w:val="clear" w:color="auto" w:fill="auto"/>
              <w:spacing w:before="0" w:after="120" w:line="240" w:lineRule="auto"/>
              <w:ind w:left="180" w:right="197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28. Анализ опыта интеграционных объединений по либерализации воздушного сообщения в целях определения предмета, содержания и структуры международного договора в рамках Евразийского экономического союза*</w:t>
            </w:r>
          </w:p>
        </w:tc>
        <w:tc>
          <w:tcPr>
            <w:tcW w:w="2058" w:type="dxa"/>
            <w:shd w:val="clear" w:color="auto" w:fill="FFFFFF"/>
          </w:tcPr>
          <w:p w:rsidR="009A24B2" w:rsidRPr="00865505" w:rsidRDefault="0029217D" w:rsidP="00C958D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2019 год</w:t>
            </w:r>
          </w:p>
        </w:tc>
        <w:tc>
          <w:tcPr>
            <w:tcW w:w="1965" w:type="dxa"/>
            <w:shd w:val="clear" w:color="auto" w:fill="FFFFFF"/>
          </w:tcPr>
          <w:p w:rsidR="009A24B2" w:rsidRPr="00865505" w:rsidRDefault="0029217D" w:rsidP="00C958D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Комиссия,</w:t>
            </w:r>
            <w:r w:rsidR="00CC222A" w:rsidRPr="00865505">
              <w:rPr>
                <w:rStyle w:val="Bodytext212pt"/>
                <w:rFonts w:ascii="Sylfaen" w:hAnsi="Sylfaen"/>
              </w:rPr>
              <w:t xml:space="preserve"> </w:t>
            </w:r>
            <w:r w:rsidRPr="00865505">
              <w:rPr>
                <w:rStyle w:val="Bodytext212pt"/>
                <w:rFonts w:ascii="Sylfaen" w:hAnsi="Sylfaen"/>
              </w:rPr>
              <w:t>государства-члены</w:t>
            </w:r>
          </w:p>
        </w:tc>
        <w:tc>
          <w:tcPr>
            <w:tcW w:w="2416" w:type="dxa"/>
            <w:shd w:val="clear" w:color="auto" w:fill="FFFFFF"/>
          </w:tcPr>
          <w:p w:rsidR="009A24B2" w:rsidRPr="00865505" w:rsidRDefault="0029217D" w:rsidP="00C958D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аналитический доклад по результатам научно-исследовательской</w:t>
            </w:r>
            <w:r w:rsidR="00965868">
              <w:t xml:space="preserve"> </w:t>
            </w:r>
            <w:r w:rsidRPr="00865505">
              <w:rPr>
                <w:rStyle w:val="Bodytext212pt"/>
                <w:rFonts w:ascii="Sylfaen" w:hAnsi="Sylfaen"/>
              </w:rPr>
              <w:t>работы</w:t>
            </w:r>
          </w:p>
        </w:tc>
      </w:tr>
      <w:tr w:rsidR="00DF4103" w:rsidRPr="00865505" w:rsidTr="00A24FA9">
        <w:trPr>
          <w:jc w:val="center"/>
        </w:trPr>
        <w:tc>
          <w:tcPr>
            <w:tcW w:w="9212" w:type="dxa"/>
            <w:shd w:val="clear" w:color="auto" w:fill="FFFFFF"/>
          </w:tcPr>
          <w:p w:rsidR="009A24B2" w:rsidRPr="00865505" w:rsidRDefault="0029217D" w:rsidP="00DF4103">
            <w:pPr>
              <w:pStyle w:val="Bodytext20"/>
              <w:shd w:val="clear" w:color="auto" w:fill="auto"/>
              <w:spacing w:before="0" w:after="120" w:line="240" w:lineRule="auto"/>
              <w:ind w:left="180" w:right="197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 xml:space="preserve">29. Предоставление права маркетингового перевозчика на заключение соглашения </w:t>
            </w:r>
            <w:r w:rsidRPr="00865505">
              <w:rPr>
                <w:rStyle w:val="Bodytext212pt"/>
                <w:rFonts w:ascii="Sylfaen" w:hAnsi="Sylfaen"/>
                <w:lang w:val="en-US" w:eastAsia="en-US" w:bidi="en-US"/>
              </w:rPr>
              <w:lastRenderedPageBreak/>
              <w:t>Codeshare</w:t>
            </w:r>
            <w:r w:rsidRPr="00865505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865505">
              <w:rPr>
                <w:rStyle w:val="Bodytext212pt"/>
                <w:rFonts w:ascii="Sylfaen" w:hAnsi="Sylfaen"/>
              </w:rPr>
              <w:t>с авиакомпаниями государств-членов, назначенными и уполномоченными в соответствии с международными договорами о воздушном сообщении, при выполнении регулярных воздушных перевозок между государствами-членами, в том числе на маршрутах в третьи страны</w:t>
            </w:r>
          </w:p>
        </w:tc>
        <w:tc>
          <w:tcPr>
            <w:tcW w:w="2058" w:type="dxa"/>
            <w:shd w:val="clear" w:color="auto" w:fill="FFFFFF"/>
          </w:tcPr>
          <w:p w:rsidR="009A24B2" w:rsidRPr="00865505" w:rsidRDefault="0029217D" w:rsidP="00C958D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lastRenderedPageBreak/>
              <w:t>2018 год</w:t>
            </w:r>
          </w:p>
        </w:tc>
        <w:tc>
          <w:tcPr>
            <w:tcW w:w="1965" w:type="dxa"/>
            <w:shd w:val="clear" w:color="auto" w:fill="FFFFFF"/>
          </w:tcPr>
          <w:p w:rsidR="009A24B2" w:rsidRPr="00865505" w:rsidRDefault="0029217D" w:rsidP="00C958D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государства-</w:t>
            </w:r>
            <w:r w:rsidRPr="00865505">
              <w:rPr>
                <w:rStyle w:val="Bodytext212pt"/>
                <w:rFonts w:ascii="Sylfaen" w:hAnsi="Sylfaen"/>
              </w:rPr>
              <w:lastRenderedPageBreak/>
              <w:t>члены,</w:t>
            </w:r>
            <w:r w:rsidR="00CC222A" w:rsidRPr="00865505">
              <w:rPr>
                <w:rStyle w:val="Bodytext212pt"/>
                <w:rFonts w:ascii="Sylfaen" w:hAnsi="Sylfaen"/>
              </w:rPr>
              <w:t xml:space="preserve"> </w:t>
            </w:r>
            <w:r w:rsidRPr="00865505">
              <w:rPr>
                <w:rStyle w:val="Bodytext212pt"/>
                <w:rFonts w:ascii="Sylfaen" w:hAnsi="Sylfaen"/>
              </w:rPr>
              <w:t>Комиссия</w:t>
            </w:r>
          </w:p>
        </w:tc>
        <w:tc>
          <w:tcPr>
            <w:tcW w:w="2416" w:type="dxa"/>
            <w:shd w:val="clear" w:color="auto" w:fill="FFFFFF"/>
            <w:vAlign w:val="center"/>
          </w:tcPr>
          <w:p w:rsidR="009A24B2" w:rsidRPr="00865505" w:rsidRDefault="0029217D" w:rsidP="00C958D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lastRenderedPageBreak/>
              <w:t>решения</w:t>
            </w:r>
            <w:r w:rsidR="00965868">
              <w:t xml:space="preserve"> </w:t>
            </w:r>
            <w:r w:rsidRPr="00865505">
              <w:rPr>
                <w:rStyle w:val="Bodytext212pt"/>
                <w:rFonts w:ascii="Sylfaen" w:hAnsi="Sylfaen"/>
              </w:rPr>
              <w:lastRenderedPageBreak/>
              <w:t>уполномоченных органов государств- членов</w:t>
            </w:r>
            <w:r w:rsidR="00965868">
              <w:t xml:space="preserve"> </w:t>
            </w:r>
            <w:r w:rsidRPr="00865505">
              <w:rPr>
                <w:rStyle w:val="Bodytext212pt"/>
                <w:rFonts w:ascii="Sylfaen" w:hAnsi="Sylfaen"/>
              </w:rPr>
              <w:t>о внесении изменений в приложения к соглашениям о воздушном сообщении</w:t>
            </w:r>
          </w:p>
        </w:tc>
      </w:tr>
      <w:tr w:rsidR="00DF4103" w:rsidRPr="00865505" w:rsidTr="00A24FA9">
        <w:trPr>
          <w:jc w:val="center"/>
        </w:trPr>
        <w:tc>
          <w:tcPr>
            <w:tcW w:w="9212" w:type="dxa"/>
            <w:shd w:val="clear" w:color="auto" w:fill="FFFFFF"/>
            <w:vAlign w:val="center"/>
          </w:tcPr>
          <w:p w:rsidR="009A24B2" w:rsidRPr="00865505" w:rsidRDefault="0029217D" w:rsidP="00DF4103">
            <w:pPr>
              <w:pStyle w:val="Bodytext20"/>
              <w:shd w:val="clear" w:color="auto" w:fill="auto"/>
              <w:spacing w:before="0" w:after="120" w:line="240" w:lineRule="auto"/>
              <w:ind w:left="180" w:right="197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lastRenderedPageBreak/>
              <w:t>30. Подготовка и принятие рекомендации по поэтапному снятию существующих ограничений при выполнении регулярных международных воздушных сообщений между государствами-членами</w:t>
            </w:r>
          </w:p>
        </w:tc>
        <w:tc>
          <w:tcPr>
            <w:tcW w:w="2058" w:type="dxa"/>
            <w:shd w:val="clear" w:color="auto" w:fill="FFFFFF"/>
          </w:tcPr>
          <w:p w:rsidR="009A24B2" w:rsidRPr="00865505" w:rsidRDefault="0029217D" w:rsidP="00C958D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2020 год</w:t>
            </w:r>
          </w:p>
        </w:tc>
        <w:tc>
          <w:tcPr>
            <w:tcW w:w="1965" w:type="dxa"/>
            <w:shd w:val="clear" w:color="auto" w:fill="FFFFFF"/>
            <w:vAlign w:val="center"/>
          </w:tcPr>
          <w:p w:rsidR="009A24B2" w:rsidRPr="00865505" w:rsidRDefault="0029217D" w:rsidP="00C958D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Комиссия,</w:t>
            </w:r>
            <w:r w:rsidR="00CC222A" w:rsidRPr="00865505">
              <w:rPr>
                <w:rStyle w:val="Bodytext212pt"/>
                <w:rFonts w:ascii="Sylfaen" w:hAnsi="Sylfaen"/>
              </w:rPr>
              <w:t xml:space="preserve"> </w:t>
            </w:r>
            <w:r w:rsidRPr="00865505">
              <w:rPr>
                <w:rStyle w:val="Bodytext212pt"/>
                <w:rFonts w:ascii="Sylfaen" w:hAnsi="Sylfaen"/>
              </w:rPr>
              <w:t>государства-члены</w:t>
            </w:r>
          </w:p>
        </w:tc>
        <w:tc>
          <w:tcPr>
            <w:tcW w:w="2416" w:type="dxa"/>
            <w:shd w:val="clear" w:color="auto" w:fill="FFFFFF"/>
          </w:tcPr>
          <w:p w:rsidR="009A24B2" w:rsidRPr="00865505" w:rsidRDefault="0029217D" w:rsidP="00C958D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акт Комиссии</w:t>
            </w:r>
          </w:p>
        </w:tc>
      </w:tr>
      <w:tr w:rsidR="00DF4103" w:rsidRPr="00865505" w:rsidTr="00A24FA9">
        <w:trPr>
          <w:jc w:val="center"/>
        </w:trPr>
        <w:tc>
          <w:tcPr>
            <w:tcW w:w="9212" w:type="dxa"/>
            <w:shd w:val="clear" w:color="auto" w:fill="FFFFFF"/>
          </w:tcPr>
          <w:p w:rsidR="00193ED5" w:rsidRPr="00193ED5" w:rsidRDefault="0029217D" w:rsidP="00DF4103">
            <w:pPr>
              <w:pStyle w:val="Bodytext20"/>
              <w:shd w:val="clear" w:color="auto" w:fill="auto"/>
              <w:spacing w:before="0" w:after="120" w:line="240" w:lineRule="auto"/>
              <w:ind w:left="180" w:right="197"/>
              <w:rPr>
                <w:rStyle w:val="Bodytext212pt"/>
                <w:rFonts w:ascii="Sylfaen" w:hAnsi="Sylfaen"/>
              </w:rPr>
            </w:pPr>
            <w:r w:rsidRPr="00865505">
              <w:rPr>
                <w:rStyle w:val="Bodytext212pt"/>
                <w:rFonts w:ascii="Sylfaen" w:hAnsi="Sylfaen"/>
              </w:rPr>
              <w:t>31. Снятие существующих ограничений при выполнении регулярных международных воздушных сообщений между</w:t>
            </w:r>
            <w:r w:rsidR="00193ED5">
              <w:rPr>
                <w:rStyle w:val="Bodytext212pt"/>
                <w:rFonts w:ascii="Sylfaen" w:hAnsi="Sylfaen"/>
              </w:rPr>
              <w:t xml:space="preserve"> государствами-членами в части:</w:t>
            </w:r>
          </w:p>
          <w:p w:rsidR="00175309" w:rsidRPr="00175309" w:rsidRDefault="0029217D" w:rsidP="00DF4103">
            <w:pPr>
              <w:pStyle w:val="Bodytext20"/>
              <w:shd w:val="clear" w:color="auto" w:fill="auto"/>
              <w:spacing w:before="0" w:after="120" w:line="240" w:lineRule="auto"/>
              <w:ind w:left="180" w:right="197"/>
              <w:rPr>
                <w:rStyle w:val="Bodytext212pt"/>
                <w:rFonts w:ascii="Sylfaen" w:hAnsi="Sylfaen"/>
              </w:rPr>
            </w:pPr>
            <w:r w:rsidRPr="00865505">
              <w:rPr>
                <w:rStyle w:val="Bodytext212pt"/>
                <w:rFonts w:ascii="Sylfaen" w:hAnsi="Sylfaen"/>
              </w:rPr>
              <w:t>пунктов назначен</w:t>
            </w:r>
            <w:r w:rsidR="00175309">
              <w:rPr>
                <w:rStyle w:val="Bodytext212pt"/>
                <w:rFonts w:ascii="Sylfaen" w:hAnsi="Sylfaen"/>
              </w:rPr>
              <w:t>ия между государствами-членами;</w:t>
            </w:r>
          </w:p>
          <w:p w:rsidR="00175309" w:rsidRPr="007E5AA3" w:rsidRDefault="0029217D" w:rsidP="00DF4103">
            <w:pPr>
              <w:pStyle w:val="Bodytext20"/>
              <w:shd w:val="clear" w:color="auto" w:fill="auto"/>
              <w:spacing w:before="0" w:after="120" w:line="240" w:lineRule="auto"/>
              <w:ind w:left="180" w:right="197"/>
              <w:rPr>
                <w:rStyle w:val="Bodytext212pt"/>
                <w:rFonts w:ascii="Sylfaen" w:hAnsi="Sylfaen"/>
              </w:rPr>
            </w:pPr>
            <w:r w:rsidRPr="00865505">
              <w:rPr>
                <w:rStyle w:val="Bodytext212pt"/>
                <w:rFonts w:ascii="Sylfaen" w:hAnsi="Sylfaen"/>
              </w:rPr>
              <w:t>колич</w:t>
            </w:r>
            <w:r w:rsidR="00020E13">
              <w:rPr>
                <w:rStyle w:val="Bodytext212pt"/>
                <w:rFonts w:ascii="Sylfaen" w:hAnsi="Sylfaen"/>
              </w:rPr>
              <w:t>ества назначенных перевозчиков;</w:t>
            </w:r>
          </w:p>
          <w:p w:rsidR="009A24B2" w:rsidRPr="00865505" w:rsidRDefault="0029217D" w:rsidP="00DF4103">
            <w:pPr>
              <w:pStyle w:val="Bodytext20"/>
              <w:shd w:val="clear" w:color="auto" w:fill="auto"/>
              <w:spacing w:before="0" w:after="120" w:line="240" w:lineRule="auto"/>
              <w:ind w:left="180" w:right="197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емкости;</w:t>
            </w:r>
          </w:p>
          <w:p w:rsidR="009A24B2" w:rsidRPr="00865505" w:rsidRDefault="0029217D" w:rsidP="00DF4103">
            <w:pPr>
              <w:pStyle w:val="Bodytext20"/>
              <w:shd w:val="clear" w:color="auto" w:fill="auto"/>
              <w:spacing w:before="0" w:after="120" w:line="240" w:lineRule="auto"/>
              <w:ind w:left="180" w:right="197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частоте выполнения полетов на договорных линиях в рамках межправительственных соглашений о воздушном сообщении;</w:t>
            </w:r>
          </w:p>
          <w:p w:rsidR="009A24B2" w:rsidRPr="00865505" w:rsidRDefault="0029217D" w:rsidP="00DF4103">
            <w:pPr>
              <w:pStyle w:val="Bodytext20"/>
              <w:shd w:val="clear" w:color="auto" w:fill="auto"/>
              <w:spacing w:before="0" w:after="120" w:line="240" w:lineRule="auto"/>
              <w:ind w:left="180" w:right="197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транзитного пролета перевозчиков одного государства-члена через воздушное пространство другого государства-члена, выполняющих международные рейсы</w:t>
            </w:r>
          </w:p>
        </w:tc>
        <w:tc>
          <w:tcPr>
            <w:tcW w:w="2058" w:type="dxa"/>
            <w:shd w:val="clear" w:color="auto" w:fill="FFFFFF"/>
          </w:tcPr>
          <w:p w:rsidR="009A24B2" w:rsidRPr="00865505" w:rsidRDefault="0029217D" w:rsidP="00C958D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до 2025 года (по мере готовности государств- членов)</w:t>
            </w:r>
          </w:p>
        </w:tc>
        <w:tc>
          <w:tcPr>
            <w:tcW w:w="1965" w:type="dxa"/>
            <w:shd w:val="clear" w:color="auto" w:fill="FFFFFF"/>
          </w:tcPr>
          <w:p w:rsidR="009A24B2" w:rsidRPr="00865505" w:rsidRDefault="0029217D" w:rsidP="00C958D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государства-члены,</w:t>
            </w:r>
            <w:r w:rsidR="00CC222A" w:rsidRPr="00865505">
              <w:rPr>
                <w:rStyle w:val="Bodytext212pt"/>
                <w:rFonts w:ascii="Sylfaen" w:hAnsi="Sylfaen"/>
              </w:rPr>
              <w:t xml:space="preserve"> </w:t>
            </w:r>
            <w:r w:rsidRPr="00865505">
              <w:rPr>
                <w:rStyle w:val="Bodytext212pt"/>
                <w:rFonts w:ascii="Sylfaen" w:hAnsi="Sylfaen"/>
              </w:rPr>
              <w:t>Комиссия</w:t>
            </w:r>
          </w:p>
        </w:tc>
        <w:tc>
          <w:tcPr>
            <w:tcW w:w="2416" w:type="dxa"/>
            <w:shd w:val="clear" w:color="auto" w:fill="FFFFFF"/>
          </w:tcPr>
          <w:p w:rsidR="009A24B2" w:rsidRPr="00865505" w:rsidRDefault="0029217D" w:rsidP="00C958D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решения</w:t>
            </w:r>
            <w:r w:rsidR="00965868">
              <w:t xml:space="preserve"> </w:t>
            </w:r>
            <w:r w:rsidRPr="00865505">
              <w:rPr>
                <w:rStyle w:val="Bodytext212pt"/>
                <w:rFonts w:ascii="Sylfaen" w:hAnsi="Sylfaen"/>
              </w:rPr>
              <w:t>уполномоченных органов государств- членов</w:t>
            </w:r>
            <w:r w:rsidR="00965868">
              <w:t xml:space="preserve"> </w:t>
            </w:r>
            <w:r w:rsidRPr="00865505">
              <w:rPr>
                <w:rStyle w:val="Bodytext212pt"/>
                <w:rFonts w:ascii="Sylfaen" w:hAnsi="Sylfaen"/>
              </w:rPr>
              <w:t>о внесении изменений в приложения к соглашениям о воздушном сообщении</w:t>
            </w:r>
          </w:p>
        </w:tc>
      </w:tr>
      <w:tr w:rsidR="00DF4103" w:rsidRPr="00865505" w:rsidTr="00A24FA9">
        <w:trPr>
          <w:jc w:val="center"/>
        </w:trPr>
        <w:tc>
          <w:tcPr>
            <w:tcW w:w="9212" w:type="dxa"/>
            <w:shd w:val="clear" w:color="auto" w:fill="FFFFFF"/>
            <w:vAlign w:val="center"/>
          </w:tcPr>
          <w:p w:rsidR="009A24B2" w:rsidRPr="00865505" w:rsidRDefault="0029217D" w:rsidP="00DF4103">
            <w:pPr>
              <w:pStyle w:val="Bodytext20"/>
              <w:shd w:val="clear" w:color="auto" w:fill="auto"/>
              <w:spacing w:before="0" w:after="120" w:line="240" w:lineRule="auto"/>
              <w:ind w:left="180" w:right="197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 xml:space="preserve">32. Создание равных условий для авиакомпаний государств-членов при эксплуатации договорных маршрутов путем обеспечения равных (недискриминационных) тарифных условий в отношении использования </w:t>
            </w:r>
            <w:r w:rsidRPr="00865505">
              <w:rPr>
                <w:rStyle w:val="Bodytext212pt"/>
                <w:rFonts w:ascii="Sylfaen" w:hAnsi="Sylfaen"/>
              </w:rPr>
              <w:lastRenderedPageBreak/>
              <w:t>авиационной инфраструктуры и недопущения взимания дополнительных платежей с авиакомпаний государств- членов за использование воздушного пространства другого государства-члена</w:t>
            </w:r>
          </w:p>
        </w:tc>
        <w:tc>
          <w:tcPr>
            <w:tcW w:w="2058" w:type="dxa"/>
            <w:shd w:val="clear" w:color="auto" w:fill="FFFFFF"/>
            <w:vAlign w:val="center"/>
          </w:tcPr>
          <w:p w:rsidR="009A24B2" w:rsidRPr="00865505" w:rsidRDefault="0029217D" w:rsidP="00C958D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lastRenderedPageBreak/>
              <w:t xml:space="preserve">до 2025 года (по мере готовности государств- </w:t>
            </w:r>
            <w:r w:rsidRPr="00865505">
              <w:rPr>
                <w:rStyle w:val="Bodytext212pt"/>
                <w:rFonts w:ascii="Sylfaen" w:hAnsi="Sylfaen"/>
              </w:rPr>
              <w:lastRenderedPageBreak/>
              <w:t>членов)</w:t>
            </w:r>
          </w:p>
        </w:tc>
        <w:tc>
          <w:tcPr>
            <w:tcW w:w="1965" w:type="dxa"/>
            <w:shd w:val="clear" w:color="auto" w:fill="FFFFFF"/>
          </w:tcPr>
          <w:p w:rsidR="009A24B2" w:rsidRPr="00865505" w:rsidRDefault="0029217D" w:rsidP="00C958D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lastRenderedPageBreak/>
              <w:t>государства-члены,</w:t>
            </w:r>
            <w:r w:rsidR="00CC222A" w:rsidRPr="00865505">
              <w:rPr>
                <w:rStyle w:val="Bodytext212pt"/>
                <w:rFonts w:ascii="Sylfaen" w:hAnsi="Sylfaen"/>
              </w:rPr>
              <w:t xml:space="preserve"> </w:t>
            </w:r>
            <w:r w:rsidRPr="00865505">
              <w:rPr>
                <w:rStyle w:val="Bodytext212pt"/>
                <w:rFonts w:ascii="Sylfaen" w:hAnsi="Sylfaen"/>
              </w:rPr>
              <w:t>Комиссия</w:t>
            </w:r>
          </w:p>
        </w:tc>
        <w:tc>
          <w:tcPr>
            <w:tcW w:w="2416" w:type="dxa"/>
            <w:shd w:val="clear" w:color="auto" w:fill="FFFFFF"/>
          </w:tcPr>
          <w:p w:rsidR="009A24B2" w:rsidRPr="00865505" w:rsidRDefault="0029217D" w:rsidP="00C958D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 xml:space="preserve">нормативные правовые акты </w:t>
            </w:r>
            <w:r w:rsidRPr="00865505">
              <w:rPr>
                <w:rStyle w:val="Bodytext212pt"/>
                <w:rFonts w:ascii="Sylfaen" w:hAnsi="Sylfaen"/>
              </w:rPr>
              <w:lastRenderedPageBreak/>
              <w:t>государств-членов</w:t>
            </w:r>
          </w:p>
        </w:tc>
      </w:tr>
      <w:tr w:rsidR="00DF4103" w:rsidRPr="00865505" w:rsidTr="00A24FA9">
        <w:trPr>
          <w:jc w:val="center"/>
        </w:trPr>
        <w:tc>
          <w:tcPr>
            <w:tcW w:w="9212" w:type="dxa"/>
            <w:shd w:val="clear" w:color="auto" w:fill="FFFFFF"/>
            <w:vAlign w:val="bottom"/>
          </w:tcPr>
          <w:p w:rsidR="009A24B2" w:rsidRPr="00865505" w:rsidRDefault="0029217D" w:rsidP="00DF4103">
            <w:pPr>
              <w:pStyle w:val="Bodytext20"/>
              <w:shd w:val="clear" w:color="auto" w:fill="auto"/>
              <w:spacing w:before="0" w:after="120" w:line="240" w:lineRule="auto"/>
              <w:ind w:left="180" w:right="197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lastRenderedPageBreak/>
              <w:t>33. Подготовка предложений по согласованию (унификации) программ обучения, переподготовки и повышения квалификации авиационных специалистов в государствах-членах, созданию и развитию современных, конкурентоспособных научно-образовательных центров</w:t>
            </w:r>
          </w:p>
        </w:tc>
        <w:tc>
          <w:tcPr>
            <w:tcW w:w="2058" w:type="dxa"/>
            <w:shd w:val="clear" w:color="auto" w:fill="FFFFFF"/>
          </w:tcPr>
          <w:p w:rsidR="009A24B2" w:rsidRPr="00865505" w:rsidRDefault="0029217D" w:rsidP="00C958D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2018 год</w:t>
            </w:r>
          </w:p>
        </w:tc>
        <w:tc>
          <w:tcPr>
            <w:tcW w:w="1965" w:type="dxa"/>
            <w:shd w:val="clear" w:color="auto" w:fill="FFFFFF"/>
          </w:tcPr>
          <w:p w:rsidR="009A24B2" w:rsidRPr="00865505" w:rsidRDefault="0029217D" w:rsidP="00C958D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государства-члены,</w:t>
            </w:r>
            <w:r w:rsidR="00CC222A" w:rsidRPr="00865505">
              <w:rPr>
                <w:rStyle w:val="Bodytext212pt"/>
                <w:rFonts w:ascii="Sylfaen" w:hAnsi="Sylfaen"/>
              </w:rPr>
              <w:t xml:space="preserve"> </w:t>
            </w:r>
            <w:r w:rsidRPr="00865505">
              <w:rPr>
                <w:rStyle w:val="Bodytext212pt"/>
                <w:rFonts w:ascii="Sylfaen" w:hAnsi="Sylfaen"/>
              </w:rPr>
              <w:t>Комиссия</w:t>
            </w:r>
          </w:p>
        </w:tc>
        <w:tc>
          <w:tcPr>
            <w:tcW w:w="2416" w:type="dxa"/>
            <w:shd w:val="clear" w:color="auto" w:fill="FFFFFF"/>
          </w:tcPr>
          <w:p w:rsidR="009A24B2" w:rsidRPr="00865505" w:rsidRDefault="0029217D" w:rsidP="00C958D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аналитический доклад</w:t>
            </w:r>
          </w:p>
        </w:tc>
      </w:tr>
      <w:tr w:rsidR="00DF4103" w:rsidRPr="00865505" w:rsidTr="00A24FA9">
        <w:trPr>
          <w:jc w:val="center"/>
        </w:trPr>
        <w:tc>
          <w:tcPr>
            <w:tcW w:w="9212" w:type="dxa"/>
            <w:shd w:val="clear" w:color="auto" w:fill="FFFFFF"/>
            <w:vAlign w:val="center"/>
          </w:tcPr>
          <w:p w:rsidR="009A24B2" w:rsidRPr="00865505" w:rsidRDefault="0029217D" w:rsidP="00DF4103">
            <w:pPr>
              <w:pStyle w:val="Bodytext20"/>
              <w:shd w:val="clear" w:color="auto" w:fill="auto"/>
              <w:spacing w:before="0" w:after="120" w:line="240" w:lineRule="auto"/>
              <w:ind w:left="180" w:right="197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34. Внедрение согласованных (унифицированных) программ обучения, переподготовки и повышения квалификации авиационных специалистов</w:t>
            </w:r>
          </w:p>
        </w:tc>
        <w:tc>
          <w:tcPr>
            <w:tcW w:w="2058" w:type="dxa"/>
            <w:shd w:val="clear" w:color="auto" w:fill="FFFFFF"/>
          </w:tcPr>
          <w:p w:rsidR="009A24B2" w:rsidRPr="00865505" w:rsidRDefault="0029217D" w:rsidP="00C958D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2020 год</w:t>
            </w:r>
          </w:p>
        </w:tc>
        <w:tc>
          <w:tcPr>
            <w:tcW w:w="1965" w:type="dxa"/>
            <w:shd w:val="clear" w:color="auto" w:fill="FFFFFF"/>
            <w:vAlign w:val="center"/>
          </w:tcPr>
          <w:p w:rsidR="009A24B2" w:rsidRPr="00865505" w:rsidRDefault="0029217D" w:rsidP="00C958D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государства-члены</w:t>
            </w:r>
          </w:p>
        </w:tc>
        <w:tc>
          <w:tcPr>
            <w:tcW w:w="2416" w:type="dxa"/>
            <w:shd w:val="clear" w:color="auto" w:fill="FFFFFF"/>
            <w:vAlign w:val="center"/>
          </w:tcPr>
          <w:p w:rsidR="009A24B2" w:rsidRPr="00865505" w:rsidRDefault="0029217D" w:rsidP="00C958D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нормативные правовые акты государств-членов</w:t>
            </w:r>
          </w:p>
        </w:tc>
      </w:tr>
      <w:tr w:rsidR="00DF4103" w:rsidRPr="00865505" w:rsidTr="00A24FA9">
        <w:trPr>
          <w:jc w:val="center"/>
        </w:trPr>
        <w:tc>
          <w:tcPr>
            <w:tcW w:w="9212" w:type="dxa"/>
            <w:shd w:val="clear" w:color="auto" w:fill="FFFFFF"/>
            <w:vAlign w:val="center"/>
          </w:tcPr>
          <w:p w:rsidR="009A24B2" w:rsidRPr="00865505" w:rsidRDefault="0029217D" w:rsidP="00DF4103">
            <w:pPr>
              <w:pStyle w:val="Bodytext20"/>
              <w:shd w:val="clear" w:color="auto" w:fill="auto"/>
              <w:spacing w:before="0" w:after="120" w:line="240" w:lineRule="auto"/>
              <w:ind w:left="180" w:right="197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35. Подготовка предложений по расширению научно-технического сотрудничества, обмену передовым опытом, планированию совместных исследований в целях разработки и внедрения инновационных технологий, технических средств и процедур в области гражданской авиации, в том числе:</w:t>
            </w:r>
          </w:p>
        </w:tc>
        <w:tc>
          <w:tcPr>
            <w:tcW w:w="2058" w:type="dxa"/>
            <w:shd w:val="clear" w:color="auto" w:fill="FFFFFF"/>
          </w:tcPr>
          <w:p w:rsidR="009A24B2" w:rsidRPr="00865505" w:rsidRDefault="0029217D" w:rsidP="00C958D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2020 год</w:t>
            </w:r>
          </w:p>
        </w:tc>
        <w:tc>
          <w:tcPr>
            <w:tcW w:w="1965" w:type="dxa"/>
            <w:shd w:val="clear" w:color="auto" w:fill="FFFFFF"/>
          </w:tcPr>
          <w:p w:rsidR="009A24B2" w:rsidRPr="00865505" w:rsidRDefault="0029217D" w:rsidP="00C958D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государства-члены,</w:t>
            </w:r>
            <w:r w:rsidR="00CC222A" w:rsidRPr="00865505">
              <w:rPr>
                <w:rStyle w:val="Bodytext212pt"/>
                <w:rFonts w:ascii="Sylfaen" w:hAnsi="Sylfaen"/>
              </w:rPr>
              <w:t xml:space="preserve"> </w:t>
            </w:r>
            <w:r w:rsidRPr="00865505">
              <w:rPr>
                <w:rStyle w:val="Bodytext212pt"/>
                <w:rFonts w:ascii="Sylfaen" w:hAnsi="Sylfaen"/>
              </w:rPr>
              <w:t>Комиссия</w:t>
            </w:r>
          </w:p>
        </w:tc>
        <w:tc>
          <w:tcPr>
            <w:tcW w:w="2416" w:type="dxa"/>
            <w:shd w:val="clear" w:color="auto" w:fill="FFFFFF"/>
          </w:tcPr>
          <w:p w:rsidR="009A24B2" w:rsidRPr="00865505" w:rsidRDefault="0029217D" w:rsidP="00C958D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5505">
              <w:rPr>
                <w:rStyle w:val="Bodytext212pt"/>
                <w:rFonts w:ascii="Sylfaen" w:hAnsi="Sylfaen"/>
              </w:rPr>
              <w:t>аналитический доклад</w:t>
            </w:r>
          </w:p>
        </w:tc>
      </w:tr>
      <w:tr w:rsidR="00C958D6" w:rsidRPr="00865505" w:rsidTr="00A24FA9">
        <w:trPr>
          <w:jc w:val="center"/>
        </w:trPr>
        <w:tc>
          <w:tcPr>
            <w:tcW w:w="9212" w:type="dxa"/>
            <w:shd w:val="clear" w:color="auto" w:fill="FFFFFF"/>
            <w:vAlign w:val="center"/>
          </w:tcPr>
          <w:p w:rsidR="00AF5DB0" w:rsidRPr="00865505" w:rsidRDefault="00AF5DB0" w:rsidP="00DF4103">
            <w:pPr>
              <w:pStyle w:val="Bodytext50"/>
              <w:shd w:val="clear" w:color="auto" w:fill="auto"/>
              <w:spacing w:before="0" w:after="120" w:line="240" w:lineRule="auto"/>
              <w:ind w:left="180" w:right="197"/>
              <w:jc w:val="both"/>
              <w:rPr>
                <w:rFonts w:ascii="Sylfaen" w:hAnsi="Sylfaen"/>
              </w:rPr>
            </w:pPr>
            <w:r w:rsidRPr="00865505">
              <w:rPr>
                <w:rFonts w:ascii="Sylfaen" w:hAnsi="Sylfaen"/>
              </w:rPr>
              <w:t>определение источников финансирования совместных проектов и научно- технических разработок</w:t>
            </w:r>
          </w:p>
          <w:p w:rsidR="00AF5DB0" w:rsidRPr="00865505" w:rsidRDefault="00AF5DB0" w:rsidP="00DF4103">
            <w:pPr>
              <w:pStyle w:val="Bodytext50"/>
              <w:shd w:val="clear" w:color="auto" w:fill="auto"/>
              <w:spacing w:before="0" w:after="120" w:line="240" w:lineRule="auto"/>
              <w:ind w:left="180" w:right="197"/>
              <w:jc w:val="both"/>
              <w:rPr>
                <w:rStyle w:val="Bodytext212pt"/>
                <w:rFonts w:ascii="Sylfaen" w:hAnsi="Sylfaen"/>
              </w:rPr>
            </w:pPr>
            <w:r w:rsidRPr="00865505">
              <w:rPr>
                <w:rFonts w:ascii="Sylfaen" w:hAnsi="Sylfaen"/>
              </w:rPr>
              <w:t>осуществление средне- и долгосрочного планирования приоритетных научных исследований с учетом наилучших мировых достижений</w:t>
            </w:r>
          </w:p>
        </w:tc>
        <w:tc>
          <w:tcPr>
            <w:tcW w:w="2058" w:type="dxa"/>
            <w:shd w:val="clear" w:color="auto" w:fill="FFFFFF"/>
          </w:tcPr>
          <w:p w:rsidR="00AF5DB0" w:rsidRPr="00865505" w:rsidRDefault="00AF5DB0" w:rsidP="00C958D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2pt"/>
                <w:rFonts w:ascii="Sylfaen" w:hAnsi="Sylfaen"/>
              </w:rPr>
            </w:pPr>
          </w:p>
        </w:tc>
        <w:tc>
          <w:tcPr>
            <w:tcW w:w="1965" w:type="dxa"/>
            <w:shd w:val="clear" w:color="auto" w:fill="FFFFFF"/>
          </w:tcPr>
          <w:p w:rsidR="00AF5DB0" w:rsidRPr="00865505" w:rsidRDefault="00AF5DB0" w:rsidP="00C958D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2pt"/>
                <w:rFonts w:ascii="Sylfaen" w:hAnsi="Sylfaen"/>
              </w:rPr>
            </w:pPr>
          </w:p>
        </w:tc>
        <w:tc>
          <w:tcPr>
            <w:tcW w:w="2416" w:type="dxa"/>
            <w:shd w:val="clear" w:color="auto" w:fill="FFFFFF"/>
          </w:tcPr>
          <w:p w:rsidR="00AF5DB0" w:rsidRPr="00865505" w:rsidRDefault="00AF5DB0" w:rsidP="00C958D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2pt"/>
                <w:rFonts w:ascii="Sylfaen" w:hAnsi="Sylfaen"/>
              </w:rPr>
            </w:pPr>
          </w:p>
        </w:tc>
      </w:tr>
    </w:tbl>
    <w:p w:rsidR="009A24B2" w:rsidRPr="00865505" w:rsidRDefault="009A24B2" w:rsidP="00C958D6">
      <w:pPr>
        <w:pStyle w:val="Bodytext50"/>
        <w:shd w:val="clear" w:color="auto" w:fill="auto"/>
        <w:spacing w:before="0" w:after="120" w:line="240" w:lineRule="auto"/>
        <w:jc w:val="both"/>
        <w:rPr>
          <w:rFonts w:ascii="Sylfaen" w:hAnsi="Sylfaen"/>
        </w:rPr>
      </w:pPr>
    </w:p>
    <w:sectPr w:rsidR="009A24B2" w:rsidRPr="00865505" w:rsidSect="008016B5">
      <w:pgSz w:w="16840" w:h="11907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F23" w:rsidRDefault="00275F23" w:rsidP="009A24B2">
      <w:r>
        <w:separator/>
      </w:r>
    </w:p>
  </w:endnote>
  <w:endnote w:type="continuationSeparator" w:id="0">
    <w:p w:rsidR="00275F23" w:rsidRDefault="00275F23" w:rsidP="009A2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F23" w:rsidRDefault="00275F23"/>
  </w:footnote>
  <w:footnote w:type="continuationSeparator" w:id="0">
    <w:p w:rsidR="00275F23" w:rsidRDefault="00275F23"/>
  </w:footnote>
  <w:footnote w:id="1">
    <w:p w:rsidR="00C958D6" w:rsidRDefault="00C958D6" w:rsidP="00C958D6">
      <w:pPr>
        <w:pStyle w:val="FootnoteText"/>
        <w:jc w:val="both"/>
      </w:pPr>
      <w:r w:rsidRPr="00C958D6">
        <w:rPr>
          <w:rStyle w:val="FootnoteReference"/>
        </w:rPr>
        <w:sym w:font="Symbol" w:char="F02A"/>
      </w:r>
      <w:r>
        <w:t xml:space="preserve"> </w:t>
      </w:r>
      <w:r w:rsidRPr="00865505">
        <w:t>В рамках проведения комплексной научно-исследовательской работы на тему: «Разработка предложений по поэтапному формированию общего рынка услуг воздушного транспорта Евразийского экономического союза».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E421E"/>
    <w:multiLevelType w:val="multilevel"/>
    <w:tmpl w:val="E1E21B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36298B"/>
    <w:multiLevelType w:val="multilevel"/>
    <w:tmpl w:val="D826DC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9A24B2"/>
    <w:rsid w:val="00020E13"/>
    <w:rsid w:val="00175309"/>
    <w:rsid w:val="00193ED5"/>
    <w:rsid w:val="00275F23"/>
    <w:rsid w:val="0029217D"/>
    <w:rsid w:val="002B64EF"/>
    <w:rsid w:val="00392A34"/>
    <w:rsid w:val="00414EE7"/>
    <w:rsid w:val="00450B39"/>
    <w:rsid w:val="004747F2"/>
    <w:rsid w:val="00527D81"/>
    <w:rsid w:val="007E5AA3"/>
    <w:rsid w:val="007E5EFB"/>
    <w:rsid w:val="008016B5"/>
    <w:rsid w:val="008503E3"/>
    <w:rsid w:val="00865505"/>
    <w:rsid w:val="008A1692"/>
    <w:rsid w:val="00965868"/>
    <w:rsid w:val="009A24B2"/>
    <w:rsid w:val="009B5A98"/>
    <w:rsid w:val="00A24FA9"/>
    <w:rsid w:val="00AF5DB0"/>
    <w:rsid w:val="00B11733"/>
    <w:rsid w:val="00C958D6"/>
    <w:rsid w:val="00CC222A"/>
    <w:rsid w:val="00D82BC5"/>
    <w:rsid w:val="00DF4103"/>
    <w:rsid w:val="00E614D1"/>
    <w:rsid w:val="00EA3DA8"/>
    <w:rsid w:val="00F3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A24B2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A24B2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9A24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DefaultParagraphFont"/>
    <w:link w:val="Heading10"/>
    <w:rsid w:val="009A24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2">
    <w:name w:val="Table caption (2)_"/>
    <w:basedOn w:val="DefaultParagraphFont"/>
    <w:link w:val="Tablecaption20"/>
    <w:rsid w:val="009A24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2Spacing4pt">
    <w:name w:val="Table caption (2) + Spacing 4 pt"/>
    <w:basedOn w:val="Tablecaption2"/>
    <w:rsid w:val="009A24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9A24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 (2)"/>
    <w:basedOn w:val="Bodytext2"/>
    <w:rsid w:val="009A24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Bold">
    <w:name w:val="Body text (2) + Bold"/>
    <w:aliases w:val="Spacing 4 pt"/>
    <w:basedOn w:val="Bodytext2"/>
    <w:rsid w:val="009A24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Bold0">
    <w:name w:val="Body text (2) + Bold"/>
    <w:aliases w:val="Spacing 2 pt"/>
    <w:basedOn w:val="Bodytext2"/>
    <w:rsid w:val="009A24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9A24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ablecaption3">
    <w:name w:val="Table caption (3)_"/>
    <w:basedOn w:val="DefaultParagraphFont"/>
    <w:link w:val="Tablecaption30"/>
    <w:rsid w:val="009A24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3pt">
    <w:name w:val="Body text (2) + 13 pt"/>
    <w:aliases w:val="Bold"/>
    <w:basedOn w:val="Bodytext2"/>
    <w:rsid w:val="009A24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13pt0">
    <w:name w:val="Body text (2) + 13 pt"/>
    <w:aliases w:val="Bold,Small Caps"/>
    <w:basedOn w:val="Bodytext2"/>
    <w:rsid w:val="009A24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9A24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2pt">
    <w:name w:val="Body text (2) + 12 pt"/>
    <w:basedOn w:val="Bodytext2"/>
    <w:rsid w:val="009A24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5">
    <w:name w:val="Body text (5)_"/>
    <w:basedOn w:val="DefaultParagraphFont"/>
    <w:link w:val="Bodytext50"/>
    <w:rsid w:val="009A24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ablecaption">
    <w:name w:val="Table caption_"/>
    <w:basedOn w:val="DefaultParagraphFont"/>
    <w:link w:val="Tablecaption0"/>
    <w:rsid w:val="009A24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2pt0">
    <w:name w:val="Body text (2) + 12 pt"/>
    <w:basedOn w:val="Bodytext2"/>
    <w:rsid w:val="009A24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9A24B2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9A24B2"/>
    <w:pPr>
      <w:shd w:val="clear" w:color="auto" w:fill="FFFFFF"/>
      <w:spacing w:before="60" w:after="7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Tablecaption20">
    <w:name w:val="Table caption (2)"/>
    <w:basedOn w:val="Normal"/>
    <w:link w:val="Tablecaption2"/>
    <w:rsid w:val="009A24B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9A24B2"/>
    <w:pPr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40">
    <w:name w:val="Body text (4)"/>
    <w:basedOn w:val="Normal"/>
    <w:link w:val="Bodytext4"/>
    <w:rsid w:val="009A24B2"/>
    <w:pPr>
      <w:shd w:val="clear" w:color="auto" w:fill="FFFFFF"/>
      <w:spacing w:before="42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ablecaption30">
    <w:name w:val="Table caption (3)"/>
    <w:basedOn w:val="Normal"/>
    <w:link w:val="Tablecaption3"/>
    <w:rsid w:val="009A24B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50">
    <w:name w:val="Body text (5)"/>
    <w:basedOn w:val="Normal"/>
    <w:link w:val="Bodytext5"/>
    <w:rsid w:val="009A24B2"/>
    <w:pPr>
      <w:shd w:val="clear" w:color="auto" w:fill="FFFFFF"/>
      <w:spacing w:before="300" w:line="277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Tablecaption0">
    <w:name w:val="Table caption"/>
    <w:basedOn w:val="Normal"/>
    <w:link w:val="Tablecaption"/>
    <w:rsid w:val="009A24B2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58D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58D6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958D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47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7F2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EE618B-79BB-4A14-8743-BA0643A97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9</Pages>
  <Words>2047</Words>
  <Characters>11671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Lusine Khazarian</cp:lastModifiedBy>
  <cp:revision>41</cp:revision>
  <cp:lastPrinted>2018-12-27T07:45:00Z</cp:lastPrinted>
  <dcterms:created xsi:type="dcterms:W3CDTF">2018-03-30T06:02:00Z</dcterms:created>
  <dcterms:modified xsi:type="dcterms:W3CDTF">2018-12-27T07:47:00Z</dcterms:modified>
</cp:coreProperties>
</file>