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7F438" w14:textId="77777777" w:rsidR="00122001" w:rsidRDefault="00122001" w:rsidP="00D25A77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Calibri" w:hAnsi="GHEA Grapalat" w:cs="CIDFont+F2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2B3D138A" w14:textId="3C9360DE" w:rsidR="00D25A77" w:rsidRPr="00B63384" w:rsidRDefault="00D25A77" w:rsidP="00D25A77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Calibri" w:hAnsi="GHEA Grapalat" w:cs="CIDFont+F2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CIDFont+F2"/>
          <w:b/>
          <w:bCs/>
          <w:kern w:val="2"/>
          <w:sz w:val="24"/>
          <w:szCs w:val="24"/>
          <w:lang w:val="hy-AM"/>
          <w14:ligatures w14:val="standardContextual"/>
        </w:rPr>
        <w:t>Հավելված 1</w:t>
      </w:r>
    </w:p>
    <w:p w14:paraId="61235532" w14:textId="77777777" w:rsidR="00D25A77" w:rsidRPr="00B63384" w:rsidRDefault="00D25A77" w:rsidP="00D25A77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</w:t>
      </w:r>
    </w:p>
    <w:p w14:paraId="2388449E" w14:textId="77777777" w:rsidR="00D25A77" w:rsidRPr="00B63384" w:rsidRDefault="00D25A77" w:rsidP="00D25A77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աշխատանքի և սոցիալական հարցերի</w:t>
      </w:r>
    </w:p>
    <w:p w14:paraId="3DBD38FD" w14:textId="4E7859ED" w:rsidR="00D25A77" w:rsidRPr="00B63384" w:rsidRDefault="00D25A77" w:rsidP="00D25A77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նախարարի 202</w:t>
      </w:r>
      <w:r w:rsidR="00306D57" w:rsidRPr="000B5DC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Pr="00B633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թվականի</w:t>
      </w:r>
    </w:p>
    <w:p w14:paraId="1F4028B7" w14:textId="4EDC4923" w:rsidR="00D25A77" w:rsidRPr="00B63384" w:rsidRDefault="004E2D61" w:rsidP="00D25A77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փետրվար</w:t>
      </w:r>
      <w:r w:rsidR="00493EFE" w:rsidRPr="00B633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 «</w:t>
      </w:r>
      <w:r w:rsidR="00610B8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10</w:t>
      </w:r>
      <w:r w:rsidR="00493EFE" w:rsidRPr="00B633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»-ի N </w:t>
      </w:r>
      <w:r w:rsidR="00610B8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26</w:t>
      </w:r>
      <w:r w:rsidR="00D25A77" w:rsidRPr="00B633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-Ն հրամանի</w:t>
      </w:r>
    </w:p>
    <w:p w14:paraId="7B66B00C" w14:textId="77777777" w:rsidR="00D25A77" w:rsidRPr="00B63384" w:rsidRDefault="00D25A77" w:rsidP="00D25A77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Calibri" w:hAnsi="GHEA Grapalat" w:cs="CIDFont+F2"/>
          <w:kern w:val="2"/>
          <w:sz w:val="24"/>
          <w:szCs w:val="24"/>
          <w:lang w:val="hy-AM"/>
          <w14:ligatures w14:val="standardContextual"/>
        </w:rPr>
      </w:pPr>
    </w:p>
    <w:p w14:paraId="2D7CA5B6" w14:textId="77777777" w:rsidR="00D25A77" w:rsidRPr="00B63384" w:rsidRDefault="00D25A77" w:rsidP="00D25A77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21EDF995" w14:textId="77777777" w:rsidR="00D25A77" w:rsidRPr="00B63384" w:rsidRDefault="00D25A77" w:rsidP="00D25A77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418C8107" w14:textId="77777777" w:rsidR="00D25A77" w:rsidRPr="00B63384" w:rsidRDefault="00D25A77" w:rsidP="0049460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>ԸՆԹԱՑԱԿԱՐԳԵՐ</w:t>
      </w:r>
    </w:p>
    <w:p w14:paraId="463EB05A" w14:textId="0EC1DE5A" w:rsidR="00D25A77" w:rsidRPr="00B63384" w:rsidRDefault="005406C5" w:rsidP="0049460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ՏԱՐԵՑ ԿԱՄ ՀԱՇՄԱՆԴԱՄՈՒԹՅՈՒ</w:t>
      </w:r>
      <w:r w:rsidR="00D25A77" w:rsidRPr="00B6338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Ն ՈՒՆԵՑՈՂ ԱՆՁԱՆՑ</w:t>
      </w:r>
      <w:r w:rsidR="00D25A77" w:rsidRPr="00B63384">
        <w:rPr>
          <w:rFonts w:ascii="GHEA Grapalat" w:eastAsia="Times New Roman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 xml:space="preserve"> ԽՆԱՄՔԻ ՏՐԱՄԱԴՐՄԱՆ ԿԱՐԳԵՐԻՑ ԵՎ ՊԱՅՄԱՆՆԵՐԻՑ ԲԽՈՂ</w:t>
      </w:r>
    </w:p>
    <w:p w14:paraId="6E00391F" w14:textId="77777777" w:rsidR="00D25A77" w:rsidRPr="00B63384" w:rsidRDefault="00D25A77" w:rsidP="00D25A77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99C3E98" w14:textId="77777777" w:rsidR="00D25A77" w:rsidRPr="00B63384" w:rsidRDefault="00D25A77" w:rsidP="00D25A77">
      <w:pPr>
        <w:spacing w:after="0" w:line="276" w:lineRule="auto"/>
        <w:jc w:val="center"/>
        <w:rPr>
          <w:rFonts w:ascii="GHEA Grapalat" w:eastAsia="Calibri" w:hAnsi="GHEA Grapalat" w:cs="CIDFont+F2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hAnsi="GHEA Grapalat"/>
          <w:b/>
          <w:sz w:val="24"/>
          <w:szCs w:val="24"/>
          <w:lang w:val="hy-AM"/>
        </w:rPr>
        <w:t>I. ՏՆԱՅԻՆ ՊԱՅՄԱՆՆԵՐՈՒՄ</w:t>
      </w:r>
      <w:r w:rsidRPr="00B6338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ՏԱՐԵՑ ԿԱՄ ՀԱՇՄԱՆԴԱՄՈՒԹՅՈՒՆ ՈՒՆԵՑՈՂ ԱՆՁԱՆՑ</w:t>
      </w:r>
      <w:r w:rsidRPr="00B63384">
        <w:rPr>
          <w:rFonts w:ascii="GHEA Grapalat" w:eastAsia="Times New Roman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 xml:space="preserve"> ԽՆԱՄՔԻ ՏՐԱՄԱԴՐՄԱՆ</w:t>
      </w:r>
      <w:r w:rsidRPr="00B63384">
        <w:rPr>
          <w:rFonts w:ascii="GHEA Grapalat" w:eastAsia="Calibri" w:hAnsi="GHEA Grapalat" w:cs="CIDFont+F2"/>
          <w:b/>
          <w:kern w:val="2"/>
          <w:sz w:val="24"/>
          <w:szCs w:val="24"/>
          <w:lang w:val="hy-AM"/>
          <w14:ligatures w14:val="standardContextual"/>
        </w:rPr>
        <w:t xml:space="preserve"> ԸՆԹԱՑԱԿԱՐԳԸ</w:t>
      </w:r>
    </w:p>
    <w:p w14:paraId="1A1A0917" w14:textId="77777777" w:rsidR="00D25A77" w:rsidRPr="00B63384" w:rsidRDefault="00D25A77" w:rsidP="00D25A77">
      <w:pPr>
        <w:spacing w:after="0" w:line="276" w:lineRule="auto"/>
        <w:jc w:val="center"/>
        <w:rPr>
          <w:rFonts w:ascii="GHEA Grapalat" w:eastAsia="Calibri" w:hAnsi="GHEA Grapalat" w:cs="CIDFont+F2"/>
          <w:b/>
          <w:kern w:val="2"/>
          <w:sz w:val="24"/>
          <w:szCs w:val="24"/>
          <w:lang w:val="hy-AM"/>
          <w14:ligatures w14:val="standardContextual"/>
        </w:rPr>
      </w:pPr>
    </w:p>
    <w:p w14:paraId="73DB6FD9" w14:textId="539AC3F8" w:rsidR="00D25A77" w:rsidRPr="00B63384" w:rsidRDefault="00B359FC" w:rsidP="00B359FC">
      <w:pPr>
        <w:pStyle w:val="ListParagraph"/>
        <w:numPr>
          <w:ilvl w:val="0"/>
          <w:numId w:val="1"/>
        </w:numPr>
        <w:spacing w:after="0" w:line="276" w:lineRule="auto"/>
        <w:ind w:hanging="270"/>
        <w:jc w:val="both"/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Սույն հավելվածի առաջին </w:t>
      </w:r>
      <w:r w:rsidR="00306D57" w:rsidRPr="000B5DC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գլուխ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ը</w:t>
      </w:r>
      <w:r w:rsidR="00D25A77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կարգավորում է </w:t>
      </w:r>
      <w:r w:rsidR="00D25A77" w:rsidRPr="00B63384">
        <w:rPr>
          <w:rFonts w:ascii="GHEA Grapalat" w:hAnsi="GHEA Grapalat"/>
          <w:sz w:val="24"/>
          <w:szCs w:val="24"/>
          <w:lang w:val="hy-AM"/>
        </w:rPr>
        <w:t>տնային պայմաններում</w:t>
      </w:r>
      <w:r w:rsidR="00D25A77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D25A77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տարեց կամ հաշմանդամություն ունեցող</w:t>
      </w:r>
      <w:r w:rsidR="00D25A77" w:rsidRPr="00B63384">
        <w:rPr>
          <w:rFonts w:ascii="GHEA Grapalat" w:hAnsi="GHEA Grapalat"/>
          <w:sz w:val="24"/>
          <w:szCs w:val="24"/>
          <w:lang w:val="hy-AM"/>
        </w:rPr>
        <w:t xml:space="preserve"> </w:t>
      </w:r>
      <w:r w:rsidR="00D25A77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անձանց տրամադրվող խնամքի </w:t>
      </w:r>
      <w:r w:rsidRPr="00B63384"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>կարգերից և պայմաններից բխող հարաբերությունները։</w:t>
      </w:r>
    </w:p>
    <w:p w14:paraId="445ED663" w14:textId="2C76B41F" w:rsidR="00D25A77" w:rsidRPr="00B63384" w:rsidRDefault="00D25A77" w:rsidP="00F4734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hAnsi="GHEA Grapalat"/>
          <w:sz w:val="24"/>
          <w:szCs w:val="24"/>
          <w:lang w:val="hy-AM"/>
        </w:rPr>
        <w:t>Տնային պայմաններում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խնամք տրամ</w:t>
      </w:r>
      <w:r w:rsidR="00E70C30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ադրվում է խնամք հայցող անձի, 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նրա ներկայացուցչի կամ խնամակալ</w:t>
      </w:r>
      <w:r w:rsidR="00EA4118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r w:rsidR="00B359FC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դիմումի հիման վրա՝ </w:t>
      </w:r>
      <w:r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</w:t>
      </w:r>
      <w:r w:rsidR="00D329AB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2</w:t>
      </w:r>
      <w:r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-ի </w:t>
      </w:r>
      <w:r w:rsidR="00B359FC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Ձև 1-ի </w:t>
      </w:r>
      <w:r w:rsidR="00367277" w:rsidRPr="00B63384">
        <w:rPr>
          <w:rFonts w:ascii="GHEA Grapalat" w:eastAsia="Calibri" w:hAnsi="GHEA Grapalat" w:cs="Times New Roman"/>
          <w:sz w:val="24"/>
          <w:szCs w:val="24"/>
          <w:lang w:val="hy-AM"/>
        </w:rPr>
        <w:t>համաձայն</w:t>
      </w:r>
      <w:r w:rsidR="006E60B5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  <w:r w:rsidR="004547CC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B134F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</w:t>
      </w:r>
      <w:r w:rsidR="006E60B5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իմումը </w:t>
      </w:r>
      <w:r w:rsidR="004547CC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ներկայացվում է </w:t>
      </w:r>
      <w:r w:rsidR="00B359FC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իասնական սոցիալական ծառայությ</w:t>
      </w:r>
      <w:r w:rsidR="000F3A80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</w:t>
      </w:r>
      <w:r w:rsidR="00EA4118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0F3A80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A3486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խնամք հայցող անձի բնա</w:t>
      </w:r>
      <w:r w:rsidR="00EA4118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կության վայրի տարածքը սպասարկող</w:t>
      </w:r>
      <w:r w:rsidR="00EA3486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F3A80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տարածքային կենտրոն (այս</w:t>
      </w:r>
      <w:r w:rsidR="00573231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</w:t>
      </w:r>
      <w:r w:rsidR="000F3A80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ւհետ՝ տարածքային կենտրոն)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։ </w:t>
      </w:r>
    </w:p>
    <w:p w14:paraId="72CE90B6" w14:textId="579E08C5" w:rsidR="001F6F6A" w:rsidRPr="00B63384" w:rsidRDefault="008526BB" w:rsidP="00A0725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</w:t>
      </w:r>
      <w:r w:rsidR="00D25A77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իմումը և պահանջվող փաստաթղթերը ստանալուց հետո տասն աշխատանքային օրվա ընթացքում տարածքային կենտրոնի սոցիալական աշխատողը կատարում է տնայց՝ խնամք հայցող անձի </w:t>
      </w:r>
      <w:r w:rsidR="0067453B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="00D25A77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նրա ընտանիքի սոցիալակ</w:t>
      </w:r>
      <w:r w:rsidR="005961F4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 կարիքների գնահատման նպատակով։</w:t>
      </w:r>
      <w:r w:rsidR="00D25A77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52250" w:rsidRPr="00B63384">
        <w:rPr>
          <w:rFonts w:ascii="GHEA Grapalat" w:eastAsia="Times New Roman" w:hAnsi="GHEA Grapalat" w:cs="Times New Roman"/>
          <w:sz w:val="24"/>
          <w:szCs w:val="24"/>
          <w:lang w:val="hy-AM"/>
        </w:rPr>
        <w:t>Սոցիալական դեպքի վարման ընթացքում բացի համալիր գնահատումից,</w:t>
      </w:r>
      <w:r w:rsidR="00493EFE" w:rsidRPr="00B6338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որն իրականացվում է Հայաստանի Հանրապետության աշխատանքի և սոցիալական հարցերի նախարարի 2025 թվականի հուլիսի 23-ի N 75-Ն հրամանով հաստատվ</w:t>
      </w:r>
      <w:r w:rsidR="007E4A30" w:rsidRPr="00B6338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ած կարգի և հարցաշարերի համաձայն, </w:t>
      </w:r>
      <w:r w:rsidR="00B52250" w:rsidRPr="00B63384">
        <w:rPr>
          <w:rFonts w:ascii="GHEA Grapalat" w:eastAsia="Times New Roman" w:hAnsi="GHEA Grapalat" w:cs="Times New Roman"/>
          <w:sz w:val="24"/>
          <w:szCs w:val="24"/>
          <w:lang w:val="hy-AM"/>
        </w:rPr>
        <w:t>իրականացվում է նաև առանձնահատուկ կարիքների գնահատում`</w:t>
      </w:r>
      <w:r w:rsidR="00493EFE" w:rsidRPr="00B6338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672B2" w:rsidRPr="00B6338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տարեց կամ հաշմանդամություն ունեցող անձի դեպքում </w:t>
      </w:r>
      <w:r w:rsidR="00493EFE" w:rsidRPr="00B63384">
        <w:rPr>
          <w:rFonts w:ascii="GHEA Grapalat" w:eastAsia="Times New Roman" w:hAnsi="GHEA Grapalat" w:cs="Times New Roman"/>
          <w:sz w:val="24"/>
          <w:szCs w:val="24"/>
          <w:lang w:val="hy-AM"/>
        </w:rPr>
        <w:t>սույն հրամանի Հավելված 2-ի Ձև 2-ի համաձայն</w:t>
      </w:r>
      <w:r w:rsidR="00E672B2" w:rsidRPr="00B6338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իսկ հաշմանդամություն ունեցող երեխաների </w:t>
      </w:r>
      <w:r w:rsidR="007E4A30" w:rsidRPr="00B63384">
        <w:rPr>
          <w:rFonts w:ascii="GHEA Grapalat" w:eastAsia="Times New Roman" w:hAnsi="GHEA Grapalat" w:cs="Times New Roman"/>
          <w:sz w:val="24"/>
          <w:szCs w:val="24"/>
          <w:lang w:val="hy-AM"/>
        </w:rPr>
        <w:t>դեպքում՝ Հայաստանի Հանրապետության աշխատանքի և սոցիալական հարցերի նախարարի 2025 թվականի հուլիսի 23-ի N 75-Ն հրամանով հաստատված կարգի և հարցաշարերի համաձայն</w:t>
      </w:r>
      <w:r w:rsidR="00493EFE" w:rsidRPr="00B63384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  <w:r w:rsidR="00A0725A" w:rsidRPr="00B6338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F6F6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Տնայցի </w:t>
      </w:r>
      <w:r w:rsidR="001512D5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արդյունքում</w:t>
      </w:r>
      <w:r w:rsidR="00A0725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1F6F6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կազմված եզրակացությունը՝ խնամք հայցող անձին խնամք տրամադրելու կամ խնամքի տրամադրումը մերժելու մասին,</w:t>
      </w:r>
      <w:r w:rsidR="00B004A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ներկայացվ</w:t>
      </w:r>
      <w:r w:rsidR="001F6F6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ում է </w:t>
      </w:r>
      <w:r w:rsidR="001F6F6A" w:rsidRPr="00B63384">
        <w:rPr>
          <w:rFonts w:ascii="GHEA Grapalat" w:eastAsia="Calibri" w:hAnsi="GHEA Grapalat" w:cs="Times New Roman"/>
          <w:sz w:val="24"/>
          <w:szCs w:val="24"/>
          <w:lang w:val="hy-AM"/>
        </w:rPr>
        <w:t>տարածքային կենտրոնի տնօրենին</w:t>
      </w:r>
      <w:r w:rsidR="001F6F6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։</w:t>
      </w:r>
    </w:p>
    <w:p w14:paraId="65F10134" w14:textId="10DF51D2" w:rsidR="00D25A77" w:rsidRPr="00B63384" w:rsidRDefault="00D25A77" w:rsidP="00306E4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hAnsi="GHEA Grapalat"/>
          <w:sz w:val="24"/>
          <w:szCs w:val="24"/>
          <w:lang w:val="hy-AM"/>
        </w:rPr>
        <w:t>Տարածքային կենտրոնի տնօրենը</w:t>
      </w:r>
      <w:r w:rsidR="007A4A39" w:rsidRPr="00B63384">
        <w:rPr>
          <w:rFonts w:ascii="GHEA Grapalat" w:hAnsi="GHEA Grapalat"/>
          <w:sz w:val="24"/>
          <w:szCs w:val="24"/>
          <w:lang w:val="hy-AM"/>
        </w:rPr>
        <w:t>,</w:t>
      </w:r>
      <w:r w:rsidR="006751B2" w:rsidRPr="00B63384">
        <w:rPr>
          <w:rFonts w:ascii="GHEA Grapalat" w:hAnsi="GHEA Grapalat"/>
          <w:sz w:val="24"/>
          <w:szCs w:val="24"/>
          <w:lang w:val="hy-AM"/>
        </w:rPr>
        <w:t xml:space="preserve"> </w:t>
      </w:r>
      <w:r w:rsidR="006751B2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պահանջվող փաստաթղթերն ու</w:t>
      </w:r>
      <w:r w:rsidRPr="00B63384">
        <w:rPr>
          <w:rFonts w:ascii="GHEA Grapalat" w:hAnsi="GHEA Grapalat"/>
          <w:sz w:val="24"/>
          <w:szCs w:val="24"/>
          <w:lang w:val="hy-AM"/>
        </w:rPr>
        <w:t xml:space="preserve"> </w:t>
      </w:r>
      <w:r w:rsidR="006751B2" w:rsidRPr="00B63384">
        <w:rPr>
          <w:rFonts w:ascii="GHEA Grapalat" w:eastAsia="Calibri" w:hAnsi="GHEA Grapalat" w:cs="Times New Roman"/>
          <w:sz w:val="24"/>
          <w:szCs w:val="24"/>
          <w:lang w:val="hy-AM"/>
        </w:rPr>
        <w:t>սույն հավելվածի</w:t>
      </w:r>
      <w:r w:rsidR="00A0725A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3</w:t>
      </w:r>
      <w:r w:rsidR="006751B2" w:rsidRPr="00B63384">
        <w:rPr>
          <w:rFonts w:ascii="GHEA Grapalat" w:eastAsia="Calibri" w:hAnsi="GHEA Grapalat" w:cs="Times New Roman"/>
          <w:sz w:val="24"/>
          <w:szCs w:val="24"/>
          <w:lang w:val="hy-AM"/>
        </w:rPr>
        <w:t>-րդ կետում նշված եզրակացությունը</w:t>
      </w:r>
      <w:r w:rsidR="006751B2" w:rsidRPr="00B633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3384">
        <w:rPr>
          <w:rFonts w:ascii="GHEA Grapalat" w:hAnsi="GHEA Grapalat"/>
          <w:sz w:val="24"/>
          <w:szCs w:val="24"/>
          <w:lang w:val="hy-AM"/>
        </w:rPr>
        <w:t>ստանալուց հետո երկու աշխատանքային օրվա ընթացքում ընդունում է որոշում` խնամք հայցող անձին խնամք տրամադրելու</w:t>
      </w:r>
      <w:r w:rsidR="006751B2" w:rsidRPr="00B63384">
        <w:rPr>
          <w:rFonts w:ascii="GHEA Grapalat" w:hAnsi="GHEA Grapalat"/>
          <w:sz w:val="24"/>
          <w:szCs w:val="24"/>
          <w:lang w:val="hy-AM"/>
        </w:rPr>
        <w:t xml:space="preserve"> մասին</w:t>
      </w:r>
      <w:r w:rsidR="00061219" w:rsidRPr="00B63384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lastRenderedPageBreak/>
        <w:t xml:space="preserve">Հավելված </w:t>
      </w:r>
      <w:r w:rsidR="00D329AB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2</w:t>
      </w:r>
      <w:r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-ի </w:t>
      </w:r>
      <w:r w:rsidR="00D329AB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Ձև </w:t>
      </w:r>
      <w:r w:rsidR="001F40B7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3</w:t>
      </w:r>
      <w:r w:rsidR="00061219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-ի</w:t>
      </w:r>
      <w:r w:rsidR="006751B2" w:rsidRPr="00B63384">
        <w:rPr>
          <w:rFonts w:ascii="GHEA Grapalat" w:hAnsi="GHEA Grapalat"/>
          <w:sz w:val="24"/>
          <w:szCs w:val="24"/>
          <w:lang w:val="hy-AM"/>
        </w:rPr>
        <w:t xml:space="preserve"> </w:t>
      </w:r>
      <w:r w:rsidR="00154D23" w:rsidRPr="00B63384">
        <w:rPr>
          <w:rFonts w:ascii="GHEA Grapalat" w:hAnsi="GHEA Grapalat"/>
          <w:sz w:val="24"/>
          <w:szCs w:val="24"/>
          <w:lang w:val="hy-AM"/>
        </w:rPr>
        <w:t xml:space="preserve">համաձայն, </w:t>
      </w:r>
      <w:r w:rsidRPr="00B63384">
        <w:rPr>
          <w:rFonts w:ascii="GHEA Grapalat" w:hAnsi="GHEA Grapalat"/>
          <w:sz w:val="24"/>
          <w:szCs w:val="24"/>
          <w:lang w:val="hy-AM"/>
        </w:rPr>
        <w:t>կամ խնամքի տրամադրումը մերժելու</w:t>
      </w:r>
      <w:r w:rsidR="006751B2" w:rsidRPr="00B63384">
        <w:rPr>
          <w:rFonts w:ascii="GHEA Grapalat" w:hAnsi="GHEA Grapalat"/>
          <w:sz w:val="24"/>
          <w:szCs w:val="24"/>
          <w:lang w:val="hy-AM"/>
        </w:rPr>
        <w:t xml:space="preserve"> մասին</w:t>
      </w:r>
      <w:r w:rsidR="00061219" w:rsidRPr="00B63384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</w:t>
      </w:r>
      <w:r w:rsidR="00D329AB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2</w:t>
      </w:r>
      <w:r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-ի </w:t>
      </w:r>
      <w:r w:rsidR="00061219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Ձև </w:t>
      </w:r>
      <w:r w:rsidR="001F6F6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4</w:t>
      </w:r>
      <w:r w:rsidR="00061219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-ի</w:t>
      </w:r>
      <w:r w:rsidR="00154D23" w:rsidRPr="00B63384">
        <w:rPr>
          <w:rFonts w:ascii="GHEA Grapalat" w:hAnsi="GHEA Grapalat"/>
          <w:sz w:val="24"/>
          <w:szCs w:val="24"/>
          <w:lang w:val="hy-AM"/>
        </w:rPr>
        <w:t xml:space="preserve"> </w:t>
      </w:r>
      <w:r w:rsidR="00154D23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համաձայն</w:t>
      </w:r>
      <w:r w:rsidRPr="00B63384">
        <w:rPr>
          <w:rFonts w:ascii="GHEA Grapalat" w:hAnsi="GHEA Grapalat"/>
          <w:sz w:val="24"/>
          <w:szCs w:val="24"/>
          <w:lang w:val="hy-AM"/>
        </w:rPr>
        <w:t>՝ նշելով</w:t>
      </w:r>
      <w:r w:rsidR="00162F4A" w:rsidRPr="00B63384">
        <w:rPr>
          <w:rFonts w:ascii="GHEA Grapalat" w:hAnsi="GHEA Grapalat"/>
          <w:sz w:val="24"/>
          <w:szCs w:val="24"/>
          <w:lang w:val="hy-AM"/>
        </w:rPr>
        <w:t xml:space="preserve"> խնամքի համապատախան տեսակը</w:t>
      </w:r>
      <w:r w:rsidR="001512D5" w:rsidRPr="00B63384">
        <w:rPr>
          <w:rFonts w:ascii="GHEA Grapalat" w:hAnsi="GHEA Grapalat"/>
          <w:sz w:val="24"/>
          <w:szCs w:val="24"/>
          <w:lang w:val="hy-AM"/>
        </w:rPr>
        <w:t>,</w:t>
      </w:r>
      <w:r w:rsidRPr="00B633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և այդ որոշումը ներկայացնում է </w:t>
      </w:r>
      <w:r w:rsidR="006751B2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Միասնական սոցիալական ծառայություն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։ </w:t>
      </w:r>
    </w:p>
    <w:p w14:paraId="69C81B34" w14:textId="6A81FE8D" w:rsidR="00D25A77" w:rsidRPr="00B63384" w:rsidRDefault="00CE0E1D" w:rsidP="00464A2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Տ</w:t>
      </w:r>
      <w:r w:rsidR="00D25A77" w:rsidRPr="00B63384">
        <w:rPr>
          <w:rFonts w:ascii="GHEA Grapalat" w:eastAsia="Calibri" w:hAnsi="GHEA Grapalat" w:cs="Times New Roman"/>
          <w:sz w:val="24"/>
          <w:szCs w:val="24"/>
          <w:lang w:val="hy-AM"/>
        </w:rPr>
        <w:t>արածքային կենտրոնից ստաց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վ</w:t>
      </w:r>
      <w:r w:rsidR="00D25A77" w:rsidRPr="00B63384">
        <w:rPr>
          <w:rFonts w:ascii="GHEA Grapalat" w:eastAsia="Calibri" w:hAnsi="GHEA Grapalat" w:cs="Times New Roman"/>
          <w:sz w:val="24"/>
          <w:szCs w:val="24"/>
          <w:lang w:val="hy-AM"/>
        </w:rPr>
        <w:t>ած որոշման և կից փաստաթղթերի հիման վրա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Միասնական սոցիալական ծառայությունն</w:t>
      </w:r>
      <w:r w:rsidR="00D25A77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իրականացնում է խնամք հայցող անձի հաշվառում և </w:t>
      </w:r>
      <w:r w:rsidR="000010A4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ազատ տեղերի առկայության </w:t>
      </w:r>
      <w:r w:rsidR="00D25A77" w:rsidRPr="00B63384">
        <w:rPr>
          <w:rFonts w:ascii="GHEA Grapalat" w:eastAsia="Calibri" w:hAnsi="GHEA Grapalat" w:cs="Times New Roman"/>
          <w:sz w:val="24"/>
          <w:szCs w:val="24"/>
          <w:lang w:val="hy-AM"/>
        </w:rPr>
        <w:t>դեպքում այդ մասին մեկ աշխատանքային օրվա ընթացքում տեղեկացնում</w:t>
      </w:r>
      <w:r w:rsidR="00DF7990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F2D88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է </w:t>
      </w:r>
      <w:r w:rsidR="00D25A77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համապատասխան հերթացուցակում առաջին համարը զբաղեցնող խնամք հայցող անձի խնամքի տրամադրման վերաբերյալ որոշում կայացրած տարածքային </w:t>
      </w:r>
      <w:r w:rsidR="00C974DC" w:rsidRPr="00D93A3C">
        <w:rPr>
          <w:rFonts w:ascii="GHEA Grapalat" w:hAnsi="GHEA Grapalat"/>
          <w:sz w:val="24"/>
          <w:szCs w:val="24"/>
          <w:lang w:val="hy-AM"/>
        </w:rPr>
        <w:t>կենտրոն</w:t>
      </w:r>
      <w:r w:rsidR="00833E7D">
        <w:rPr>
          <w:rFonts w:ascii="GHEA Grapalat" w:hAnsi="GHEA Grapalat"/>
          <w:sz w:val="24"/>
          <w:szCs w:val="24"/>
          <w:lang w:val="hy-AM"/>
        </w:rPr>
        <w:t>ին</w:t>
      </w:r>
      <w:r w:rsidR="00C974DC" w:rsidRPr="00D93A3C">
        <w:rPr>
          <w:rFonts w:ascii="GHEA Grapalat" w:hAnsi="GHEA Grapalat"/>
          <w:sz w:val="24"/>
          <w:szCs w:val="24"/>
          <w:lang w:val="hy-AM"/>
        </w:rPr>
        <w:t xml:space="preserve">՝ տվյալ անձին ուղեգրելու համար՝ միաժամանակ տեղեկացնելով </w:t>
      </w:r>
      <w:r w:rsidR="000507FC">
        <w:rPr>
          <w:rFonts w:ascii="GHEA Grapalat" w:hAnsi="GHEA Grapalat"/>
          <w:sz w:val="24"/>
          <w:szCs w:val="24"/>
          <w:lang w:val="hy-AM"/>
        </w:rPr>
        <w:t xml:space="preserve">խնամք տրամադրող համապատասխան </w:t>
      </w:r>
      <w:r w:rsidR="00053BCB" w:rsidRPr="00B63384">
        <w:rPr>
          <w:rFonts w:ascii="GHEA Grapalat" w:eastAsia="Calibri" w:hAnsi="GHEA Grapalat" w:cs="Times New Roman"/>
          <w:sz w:val="24"/>
          <w:szCs w:val="24"/>
          <w:lang w:val="hy-AM"/>
        </w:rPr>
        <w:t>կազմակերպությանը</w:t>
      </w:r>
      <w:r w:rsidR="00B24C96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C9011B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(այսուհետ՝ կազմակերպություն)</w:t>
      </w:r>
      <w:r w:rsidR="00D25A77" w:rsidRPr="00B63384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14:paraId="3CC888A3" w14:textId="596DE020" w:rsidR="00D25A77" w:rsidRPr="00B63384" w:rsidRDefault="00D25A77" w:rsidP="00464A2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Տարածքային կենտրոնը, </w:t>
      </w:r>
      <w:r w:rsidR="00DF7990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Միասնական սոցիալական ծառայություն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ից ստանալով </w:t>
      </w:r>
      <w:r w:rsidR="00DF7990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սույն հավելվածի </w:t>
      </w:r>
      <w:r w:rsidR="00A0725A" w:rsidRPr="00B63384">
        <w:rPr>
          <w:rFonts w:ascii="GHEA Grapalat" w:eastAsia="Calibri" w:hAnsi="GHEA Grapalat" w:cs="Times New Roman"/>
          <w:sz w:val="24"/>
          <w:szCs w:val="24"/>
          <w:lang w:val="hy-AM"/>
        </w:rPr>
        <w:t>5</w:t>
      </w:r>
      <w:r w:rsidR="00DF7990" w:rsidRPr="00B63384">
        <w:rPr>
          <w:rFonts w:ascii="GHEA Grapalat" w:eastAsia="Calibri" w:hAnsi="GHEA Grapalat" w:cs="Times New Roman"/>
          <w:sz w:val="24"/>
          <w:szCs w:val="24"/>
          <w:lang w:val="hy-AM"/>
        </w:rPr>
        <w:t>-րդ կետում նշված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1512D5" w:rsidRPr="00B63384">
        <w:rPr>
          <w:rFonts w:ascii="GHEA Grapalat" w:eastAsia="Calibri" w:hAnsi="GHEA Grapalat" w:cs="Times New Roman"/>
          <w:sz w:val="24"/>
          <w:szCs w:val="24"/>
          <w:lang w:val="hy-AM"/>
        </w:rPr>
        <w:t>տեղեկատվությունը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մեկ աշխատանքային օրվա ընթացքում </w:t>
      </w:r>
      <w:r w:rsidR="00C37F41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խնամք հայցող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անձին տրամադրում է</w:t>
      </w:r>
      <w:r w:rsidR="00AC6653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ուղեգիր</w:t>
      </w:r>
      <w:r w:rsidR="00DF7990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</w:t>
      </w:r>
      <w:r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</w:t>
      </w:r>
      <w:r w:rsidR="00D329AB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2</w:t>
      </w:r>
      <w:r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-ի </w:t>
      </w:r>
      <w:r w:rsidR="00DF7990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Ձև </w:t>
      </w:r>
      <w:r w:rsidR="001F6F6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5</w:t>
      </w:r>
      <w:r w:rsidR="00DF7990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-ի </w:t>
      </w:r>
      <w:r w:rsidR="00367277" w:rsidRPr="00B63384">
        <w:rPr>
          <w:rFonts w:ascii="GHEA Grapalat" w:eastAsia="Calibri" w:hAnsi="GHEA Grapalat" w:cs="Times New Roman"/>
          <w:sz w:val="24"/>
          <w:szCs w:val="24"/>
          <w:lang w:val="hy-AM"/>
        </w:rPr>
        <w:t>համաձայն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։ </w:t>
      </w:r>
    </w:p>
    <w:p w14:paraId="41DDB2F9" w14:textId="29403996" w:rsidR="00867723" w:rsidRPr="00C974DC" w:rsidRDefault="00556D21" w:rsidP="00464A2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Sylfaen"/>
          <w:color w:val="16161A"/>
          <w:sz w:val="24"/>
          <w:szCs w:val="24"/>
          <w:lang w:val="hy-AM" w:eastAsia="hy-AM" w:bidi="hy-AM"/>
        </w:rPr>
        <w:t>Խնամք հայցող անձն ուղեգիրը ստանալու</w:t>
      </w:r>
      <w:r w:rsidR="00867723" w:rsidRPr="00B63384">
        <w:rPr>
          <w:rFonts w:ascii="GHEA Grapalat" w:eastAsia="Calibri" w:hAnsi="GHEA Grapalat" w:cs="Times New Roman"/>
          <w:color w:val="16161A"/>
          <w:sz w:val="24"/>
          <w:szCs w:val="24"/>
          <w:lang w:val="hy-AM" w:eastAsia="hy-AM" w:bidi="hy-AM"/>
        </w:rPr>
        <w:t xml:space="preserve"> </w:t>
      </w:r>
      <w:r w:rsidR="00867723" w:rsidRPr="00B63384">
        <w:rPr>
          <w:rFonts w:ascii="GHEA Grapalat" w:eastAsia="Calibri" w:hAnsi="GHEA Grapalat" w:cs="Sylfaen"/>
          <w:color w:val="16161A"/>
          <w:sz w:val="24"/>
          <w:szCs w:val="24"/>
          <w:lang w:val="hy-AM" w:eastAsia="hy-AM" w:bidi="hy-AM"/>
        </w:rPr>
        <w:t>օրվանից</w:t>
      </w:r>
      <w:r w:rsidR="00867723" w:rsidRPr="00B63384">
        <w:rPr>
          <w:rFonts w:ascii="GHEA Grapalat" w:eastAsia="Calibri" w:hAnsi="GHEA Grapalat" w:cs="Times New Roman"/>
          <w:color w:val="16161A"/>
          <w:sz w:val="24"/>
          <w:szCs w:val="24"/>
          <w:lang w:val="hy-AM" w:eastAsia="hy-AM" w:bidi="hy-AM"/>
        </w:rPr>
        <w:t xml:space="preserve"> </w:t>
      </w:r>
      <w:r w:rsidR="00867723" w:rsidRPr="00B63384">
        <w:rPr>
          <w:rFonts w:ascii="GHEA Grapalat" w:eastAsia="Calibri" w:hAnsi="GHEA Grapalat" w:cs="Sylfaen"/>
          <w:color w:val="16161A"/>
          <w:sz w:val="24"/>
          <w:szCs w:val="24"/>
          <w:lang w:val="hy-AM" w:eastAsia="hy-AM" w:bidi="hy-AM"/>
        </w:rPr>
        <w:t>սկսած</w:t>
      </w:r>
      <w:r w:rsidR="00867723" w:rsidRPr="00B63384">
        <w:rPr>
          <w:rFonts w:ascii="GHEA Grapalat" w:eastAsia="Calibri" w:hAnsi="GHEA Grapalat" w:cs="Times New Roman"/>
          <w:color w:val="16161A"/>
          <w:sz w:val="24"/>
          <w:szCs w:val="24"/>
          <w:lang w:val="hy-AM" w:eastAsia="hy-AM" w:bidi="hy-AM"/>
        </w:rPr>
        <w:t xml:space="preserve"> </w:t>
      </w:r>
      <w:r w:rsidR="00AB7CA2" w:rsidRPr="00B63384">
        <w:rPr>
          <w:rFonts w:ascii="GHEA Grapalat" w:eastAsia="Arial" w:hAnsi="GHEA Grapalat" w:cs="Arial"/>
          <w:color w:val="16161A"/>
          <w:sz w:val="24"/>
          <w:szCs w:val="24"/>
          <w:lang w:val="hy-AM" w:eastAsia="hy-AM" w:bidi="hy-AM"/>
        </w:rPr>
        <w:t>յոթ</w:t>
      </w:r>
      <w:r w:rsidR="00867723" w:rsidRPr="00B63384">
        <w:rPr>
          <w:rFonts w:ascii="GHEA Grapalat" w:eastAsia="Arial" w:hAnsi="GHEA Grapalat" w:cs="Arial"/>
          <w:color w:val="16161A"/>
          <w:sz w:val="24"/>
          <w:szCs w:val="24"/>
          <w:lang w:val="hy-AM" w:eastAsia="hy-AM" w:bidi="hy-AM"/>
        </w:rPr>
        <w:t xml:space="preserve"> </w:t>
      </w:r>
      <w:r w:rsidR="00867723" w:rsidRPr="00B63384">
        <w:rPr>
          <w:rFonts w:ascii="GHEA Grapalat" w:eastAsia="Calibri" w:hAnsi="GHEA Grapalat" w:cs="Sylfaen"/>
          <w:color w:val="16161A"/>
          <w:sz w:val="24"/>
          <w:szCs w:val="24"/>
          <w:lang w:val="hy-AM" w:eastAsia="hy-AM" w:bidi="hy-AM"/>
        </w:rPr>
        <w:t>օրվա</w:t>
      </w:r>
      <w:r w:rsidR="00867723" w:rsidRPr="00B63384">
        <w:rPr>
          <w:rFonts w:ascii="GHEA Grapalat" w:eastAsia="Calibri" w:hAnsi="GHEA Grapalat" w:cs="Times New Roman"/>
          <w:color w:val="16161A"/>
          <w:sz w:val="24"/>
          <w:szCs w:val="24"/>
          <w:lang w:val="hy-AM" w:eastAsia="hy-AM" w:bidi="hy-AM"/>
        </w:rPr>
        <w:t xml:space="preserve"> </w:t>
      </w:r>
      <w:r w:rsidR="00867723" w:rsidRPr="00B63384">
        <w:rPr>
          <w:rFonts w:ascii="GHEA Grapalat" w:eastAsia="Calibri" w:hAnsi="GHEA Grapalat" w:cs="Sylfaen"/>
          <w:color w:val="16161A"/>
          <w:sz w:val="24"/>
          <w:szCs w:val="24"/>
          <w:lang w:val="hy-AM" w:eastAsia="hy-AM" w:bidi="hy-AM"/>
        </w:rPr>
        <w:t>ընթացքում</w:t>
      </w:r>
      <w:r w:rsidRPr="00B63384">
        <w:rPr>
          <w:rFonts w:ascii="GHEA Grapalat" w:eastAsia="Calibri" w:hAnsi="GHEA Grapalat" w:cs="Times New Roman"/>
          <w:color w:val="16161A"/>
          <w:sz w:val="24"/>
          <w:szCs w:val="24"/>
          <w:lang w:val="hy-AM" w:eastAsia="hy-AM" w:bidi="hy-AM"/>
        </w:rPr>
        <w:t xml:space="preserve"> այն</w:t>
      </w:r>
      <w:r w:rsidR="00867723" w:rsidRPr="00B63384">
        <w:rPr>
          <w:rFonts w:ascii="GHEA Grapalat" w:eastAsia="Calibri" w:hAnsi="GHEA Grapalat" w:cs="Sylfaen"/>
          <w:color w:val="16161A"/>
          <w:sz w:val="24"/>
          <w:szCs w:val="24"/>
          <w:lang w:val="hy-AM" w:eastAsia="hy-AM" w:bidi="hy-AM"/>
        </w:rPr>
        <w:t xml:space="preserve"> պետք է ներկայա</w:t>
      </w:r>
      <w:r w:rsidR="000507FC">
        <w:rPr>
          <w:rFonts w:ascii="GHEA Grapalat" w:eastAsia="Calibri" w:hAnsi="GHEA Grapalat" w:cs="Sylfaen"/>
          <w:color w:val="16161A"/>
          <w:sz w:val="24"/>
          <w:szCs w:val="24"/>
          <w:lang w:val="hy-AM" w:eastAsia="hy-AM" w:bidi="hy-AM"/>
        </w:rPr>
        <w:t>ցնի</w:t>
      </w:r>
      <w:r w:rsidR="00867723" w:rsidRPr="00B63384">
        <w:rPr>
          <w:rFonts w:ascii="GHEA Grapalat" w:eastAsia="Calibri" w:hAnsi="GHEA Grapalat" w:cs="Sylfaen"/>
          <w:color w:val="16161A"/>
          <w:sz w:val="24"/>
          <w:szCs w:val="24"/>
          <w:lang w:val="hy-AM" w:eastAsia="hy-AM" w:bidi="hy-AM"/>
        </w:rPr>
        <w:t xml:space="preserve"> հա</w:t>
      </w:r>
      <w:r w:rsidR="004354A7" w:rsidRPr="00B63384">
        <w:rPr>
          <w:rFonts w:ascii="GHEA Grapalat" w:eastAsia="Calibri" w:hAnsi="GHEA Grapalat" w:cs="Sylfaen"/>
          <w:color w:val="16161A"/>
          <w:sz w:val="24"/>
          <w:szCs w:val="24"/>
          <w:lang w:val="hy-AM" w:eastAsia="hy-AM" w:bidi="hy-AM"/>
        </w:rPr>
        <w:t>մա</w:t>
      </w:r>
      <w:r w:rsidR="00867723" w:rsidRPr="00B63384">
        <w:rPr>
          <w:rFonts w:ascii="GHEA Grapalat" w:eastAsia="Calibri" w:hAnsi="GHEA Grapalat" w:cs="Sylfaen"/>
          <w:color w:val="16161A"/>
          <w:sz w:val="24"/>
          <w:szCs w:val="24"/>
          <w:lang w:val="hy-AM" w:eastAsia="hy-AM" w:bidi="hy-AM"/>
        </w:rPr>
        <w:t>պատասխան կազմակերպություն</w:t>
      </w:r>
      <w:r w:rsidR="00C974DC" w:rsidRPr="00002DDD">
        <w:rPr>
          <w:rFonts w:ascii="GHEA Grapalat" w:eastAsia="Calibri" w:hAnsi="GHEA Grapalat" w:cs="Sylfaen"/>
          <w:color w:val="16161A"/>
          <w:sz w:val="24"/>
          <w:szCs w:val="24"/>
          <w:lang w:val="hy-AM" w:eastAsia="hy-AM" w:bidi="hy-AM"/>
        </w:rPr>
        <w:t xml:space="preserve">, </w:t>
      </w:r>
      <w:r w:rsidR="00C974DC" w:rsidRPr="00002DDD">
        <w:rPr>
          <w:rFonts w:ascii="GHEA Grapalat" w:hAnsi="GHEA Grapalat" w:cs="Sylfaen"/>
          <w:color w:val="16161A"/>
          <w:sz w:val="24"/>
          <w:szCs w:val="24"/>
          <w:lang w:val="hy-AM" w:eastAsia="hy-AM" w:bidi="hy-AM"/>
        </w:rPr>
        <w:t>իսկ</w:t>
      </w:r>
      <w:r w:rsidR="00C974DC" w:rsidRPr="00002DDD">
        <w:rPr>
          <w:rFonts w:ascii="GHEA Grapalat" w:hAnsi="GHEA Grapalat" w:cs="Sylfaen"/>
          <w:color w:val="16161A"/>
          <w:lang w:val="hy-AM" w:eastAsia="hy-AM" w:bidi="hy-AM"/>
        </w:rPr>
        <w:t xml:space="preserve"> </w:t>
      </w:r>
      <w:r w:rsidR="00C974DC" w:rsidRPr="00002DDD">
        <w:rPr>
          <w:rFonts w:ascii="GHEA Grapalat" w:hAnsi="GHEA Grapalat" w:cs="Sylfaen"/>
          <w:color w:val="16161A"/>
          <w:sz w:val="24"/>
          <w:szCs w:val="24"/>
          <w:lang w:val="hy-AM" w:eastAsia="hy-AM" w:bidi="hy-AM"/>
        </w:rPr>
        <w:t>չներկայանալու դեպքում ուղեգիր</w:t>
      </w:r>
      <w:r w:rsidR="00002DDD">
        <w:rPr>
          <w:rFonts w:ascii="GHEA Grapalat" w:hAnsi="GHEA Grapalat" w:cs="Sylfaen"/>
          <w:color w:val="16161A"/>
          <w:sz w:val="24"/>
          <w:szCs w:val="24"/>
          <w:lang w:val="hy-AM" w:eastAsia="hy-AM" w:bidi="hy-AM"/>
        </w:rPr>
        <w:t>ը</w:t>
      </w:r>
      <w:r w:rsidR="00C974DC" w:rsidRPr="00002DDD">
        <w:rPr>
          <w:rFonts w:ascii="GHEA Grapalat" w:hAnsi="GHEA Grapalat" w:cs="Sylfaen"/>
          <w:color w:val="16161A"/>
          <w:sz w:val="24"/>
          <w:szCs w:val="24"/>
          <w:lang w:val="hy-AM" w:eastAsia="hy-AM" w:bidi="hy-AM"/>
        </w:rPr>
        <w:t xml:space="preserve"> ստանալուց հետո յոթ օրվա ընթացքում </w:t>
      </w:r>
      <w:r w:rsidR="00E0284A">
        <w:rPr>
          <w:rFonts w:ascii="GHEA Grapalat" w:hAnsi="GHEA Grapalat" w:cs="Sylfaen"/>
          <w:color w:val="16161A"/>
          <w:sz w:val="24"/>
          <w:szCs w:val="24"/>
          <w:lang w:val="hy-AM" w:eastAsia="hy-AM" w:bidi="hy-AM"/>
        </w:rPr>
        <w:t xml:space="preserve">այն </w:t>
      </w:r>
      <w:r w:rsidR="00C974DC" w:rsidRPr="00002DDD">
        <w:rPr>
          <w:rFonts w:ascii="GHEA Grapalat" w:hAnsi="GHEA Grapalat" w:cs="Sylfaen"/>
          <w:color w:val="16161A"/>
          <w:sz w:val="24"/>
          <w:szCs w:val="24"/>
          <w:lang w:val="hy-AM" w:eastAsia="hy-AM" w:bidi="hy-AM"/>
        </w:rPr>
        <w:t>պետք է վերադարձնի տարածքային կենտրոն՝ գրավոր տեղեկացնելով չներկայանալու պատճառը</w:t>
      </w:r>
      <w:r w:rsidR="00867723" w:rsidRPr="00C974DC">
        <w:rPr>
          <w:rFonts w:ascii="GHEA Grapalat" w:eastAsia="Calibri" w:hAnsi="GHEA Grapalat" w:cs="Sylfaen"/>
          <w:color w:val="16161A"/>
          <w:sz w:val="24"/>
          <w:szCs w:val="24"/>
          <w:lang w:val="hy-AM" w:eastAsia="hy-AM" w:bidi="hy-AM"/>
        </w:rPr>
        <w:t>։</w:t>
      </w:r>
    </w:p>
    <w:p w14:paraId="3AEAE132" w14:textId="07F7A064" w:rsidR="00B429B9" w:rsidRPr="00B63384" w:rsidRDefault="00D25A77" w:rsidP="00464A2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Խնամք հայցող անձը </w:t>
      </w: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տնային պայմաններում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խնամք ստացող շահառուների ցուցակում ընդգրկվում է կազմակերպության ղեկավարի հրամանով</w:t>
      </w:r>
      <w:r w:rsidR="00B24453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</w:t>
      </w:r>
      <w:r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</w:t>
      </w:r>
      <w:r w:rsidR="00D329AB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2</w:t>
      </w:r>
      <w:r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-ի </w:t>
      </w:r>
      <w:r w:rsidR="00E307A5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Ձև </w:t>
      </w:r>
      <w:r w:rsidR="001F6F6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6</w:t>
      </w:r>
      <w:r w:rsidR="00E307A5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-ի </w:t>
      </w:r>
      <w:r w:rsidR="00367277" w:rsidRPr="00B63384">
        <w:rPr>
          <w:rFonts w:ascii="GHEA Grapalat" w:eastAsia="Calibri" w:hAnsi="GHEA Grapalat" w:cs="Times New Roman"/>
          <w:sz w:val="24"/>
          <w:szCs w:val="24"/>
          <w:lang w:val="hy-AM"/>
        </w:rPr>
        <w:t>համաձայն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14:paraId="5FCDFED3" w14:textId="5B3E1C9F" w:rsidR="00D25A77" w:rsidRPr="00B63384" w:rsidRDefault="00D25A77" w:rsidP="004E2CC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Սույն </w:t>
      </w:r>
      <w:r w:rsidR="00B429B9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հրաման</w:t>
      </w:r>
      <w:r w:rsidR="002558BB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ի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A0725A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8</w:t>
      </w:r>
      <w:r w:rsidR="00171828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-րդ կետով </w:t>
      </w:r>
      <w:r w:rsidR="00781285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նախատեսված</w:t>
      </w:r>
      <w:r w:rsidR="00171828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հրամանի </w:t>
      </w:r>
      <w:r w:rsidR="002558BB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ընդունումից</w:t>
      </w:r>
      <w:r w:rsidR="00B429B9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7F2B0C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հետո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7F2B0C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կազմակերպության</w:t>
      </w:r>
      <w:r w:rsidR="002558BB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՝</w:t>
      </w:r>
      <w:r w:rsidR="007F2B0C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համապատասխան լիազորություններ </w:t>
      </w:r>
      <w:r w:rsidR="00094E45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ունեցող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աշխատողը</w:t>
      </w:r>
      <w:r w:rsidR="007F2B0C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շահառուի մասին տվյալները գրանցում է </w:t>
      </w:r>
      <w:r w:rsidR="007F2B0C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կազմակերպության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հաշվառման մատյանում</w:t>
      </w:r>
      <w:r w:rsidR="00B429B9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՝ </w:t>
      </w:r>
      <w:r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</w:t>
      </w:r>
      <w:r w:rsidR="00D329AB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2</w:t>
      </w:r>
      <w:r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-ի </w:t>
      </w:r>
      <w:r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Ձև </w:t>
      </w:r>
      <w:r w:rsidR="001F6F6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7</w:t>
      </w:r>
      <w:r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-</w:t>
      </w:r>
      <w:r w:rsidR="00B429B9" w:rsidRPr="00B63384">
        <w:rPr>
          <w:rFonts w:ascii="GHEA Grapalat" w:eastAsia="Times New Roman" w:hAnsi="GHEA Grapalat"/>
          <w:sz w:val="24"/>
          <w:szCs w:val="24"/>
          <w:lang w:val="hy-AM"/>
        </w:rPr>
        <w:t>ի համաձայն</w:t>
      </w:r>
      <w:r w:rsidR="00B429B9" w:rsidRPr="00B63384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7CB5BF50" w14:textId="56540A6E" w:rsidR="007F2B0C" w:rsidRPr="00B63384" w:rsidRDefault="007F2B0C" w:rsidP="004E2CC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Տնային պայմաններում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խնամք ստացող շահառուների </w:t>
      </w:r>
      <w:r w:rsidR="00306D57" w:rsidRPr="00002DDD">
        <w:rPr>
          <w:rFonts w:ascii="GHEA Grapalat" w:hAnsi="GHEA Grapalat"/>
          <w:sz w:val="24"/>
          <w:szCs w:val="24"/>
          <w:lang w:val="hy-AM"/>
        </w:rPr>
        <w:t xml:space="preserve">(այսուհետ՝ շահառու)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ցուցակում </w:t>
      </w:r>
      <w:r w:rsidR="00E0747C" w:rsidRPr="00B63384">
        <w:rPr>
          <w:rFonts w:ascii="GHEA Grapalat" w:eastAsia="Calibri" w:hAnsi="GHEA Grapalat" w:cs="Times New Roman"/>
          <w:sz w:val="24"/>
          <w:szCs w:val="24"/>
          <w:lang w:val="hy-AM"/>
        </w:rPr>
        <w:t>ընդգրկ</w:t>
      </w:r>
      <w:r w:rsidR="00D84797" w:rsidRPr="00B63384">
        <w:rPr>
          <w:rFonts w:ascii="GHEA Grapalat" w:eastAsia="Calibri" w:hAnsi="GHEA Grapalat" w:cs="Times New Roman"/>
          <w:sz w:val="24"/>
          <w:szCs w:val="24"/>
          <w:lang w:val="hy-AM"/>
        </w:rPr>
        <w:t>վ</w:t>
      </w:r>
      <w:r w:rsidR="00E0747C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ելու </w:t>
      </w:r>
      <w:r w:rsidR="00E0747C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հրամանից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հետո կազմակերպության ղեկավարի և խնամք հայցող անձի</w:t>
      </w:r>
      <w:r w:rsidR="00911DD4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նրա</w:t>
      </w:r>
      <w:r w:rsidR="00911DD4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ներկայացուցչի կամ</w:t>
      </w:r>
      <w:r w:rsidR="00E70C30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խնամակալի </w:t>
      </w:r>
      <w:r w:rsidR="00E0747C" w:rsidRPr="00B63384">
        <w:rPr>
          <w:rFonts w:ascii="GHEA Grapalat" w:eastAsia="Calibri" w:hAnsi="GHEA Grapalat" w:cs="Times New Roman"/>
          <w:sz w:val="24"/>
          <w:szCs w:val="24"/>
          <w:lang w:val="hy-AM"/>
        </w:rPr>
        <w:t>միջև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կնքվում է</w:t>
      </w:r>
      <w:r w:rsidR="00E0747C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տնային պայմաններում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խնամքի տրամադրման վերաբերյալ </w:t>
      </w:r>
      <w:r w:rsidR="00E0747C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պայմանագիր՝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Հավելված </w:t>
      </w:r>
      <w:r w:rsidR="00D329AB" w:rsidRPr="00B63384">
        <w:rPr>
          <w:rFonts w:ascii="GHEA Grapalat" w:eastAsia="Calibri" w:hAnsi="GHEA Grapalat" w:cs="Times New Roman"/>
          <w:sz w:val="24"/>
          <w:szCs w:val="24"/>
          <w:lang w:val="hy-AM"/>
        </w:rPr>
        <w:t>2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-ի Ձև </w:t>
      </w:r>
      <w:r w:rsidR="001F6F6A" w:rsidRPr="00B63384">
        <w:rPr>
          <w:rFonts w:ascii="GHEA Grapalat" w:eastAsia="Calibri" w:hAnsi="GHEA Grapalat" w:cs="Times New Roman"/>
          <w:sz w:val="24"/>
          <w:szCs w:val="24"/>
          <w:lang w:val="hy-AM"/>
        </w:rPr>
        <w:t>8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-</w:t>
      </w:r>
      <w:r w:rsidR="00E0747C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ի </w:t>
      </w:r>
      <w:r w:rsidR="00367277" w:rsidRPr="00B63384">
        <w:rPr>
          <w:rFonts w:ascii="GHEA Grapalat" w:eastAsia="Calibri" w:hAnsi="GHEA Grapalat" w:cs="Times New Roman"/>
          <w:sz w:val="24"/>
          <w:szCs w:val="24"/>
          <w:lang w:val="hy-AM"/>
        </w:rPr>
        <w:t>համաձայն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14:paraId="01CE7666" w14:textId="5A981EBD" w:rsidR="00183337" w:rsidRPr="00B63384" w:rsidRDefault="00183337" w:rsidP="004E2CC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hAnsi="GHEA Grapalat"/>
          <w:sz w:val="24"/>
          <w:szCs w:val="24"/>
          <w:lang w:val="hy-AM"/>
        </w:rPr>
        <w:t xml:space="preserve">Այն դեպքում, երբ </w:t>
      </w:r>
      <w:r w:rsidR="00BB4012" w:rsidRPr="00B63384">
        <w:rPr>
          <w:rFonts w:ascii="GHEA Grapalat" w:hAnsi="GHEA Grapalat"/>
          <w:sz w:val="24"/>
          <w:szCs w:val="24"/>
          <w:lang w:val="hy-AM"/>
        </w:rPr>
        <w:t xml:space="preserve"> շահառուն</w:t>
      </w:r>
      <w:r w:rsidRPr="00B63384">
        <w:rPr>
          <w:rFonts w:ascii="GHEA Grapalat" w:hAnsi="GHEA Grapalat"/>
          <w:sz w:val="24"/>
          <w:szCs w:val="24"/>
          <w:lang w:val="hy-AM"/>
        </w:rPr>
        <w:t xml:space="preserve"> հայերենին չի տիրապետում, կնքվում է երկլեզու պայմանագիր՝ և՛ հայերենով, և՛ այն լեզվով, որը </w:t>
      </w:r>
      <w:r w:rsidR="009C0487" w:rsidRPr="00B63384">
        <w:rPr>
          <w:rFonts w:ascii="GHEA Grapalat" w:hAnsi="GHEA Grapalat"/>
          <w:sz w:val="24"/>
          <w:szCs w:val="24"/>
          <w:lang w:val="hy-AM"/>
        </w:rPr>
        <w:t>հասկանա</w:t>
      </w:r>
      <w:r w:rsidRPr="00B63384">
        <w:rPr>
          <w:rFonts w:ascii="GHEA Grapalat" w:hAnsi="GHEA Grapalat"/>
          <w:sz w:val="24"/>
          <w:szCs w:val="24"/>
          <w:lang w:val="hy-AM"/>
        </w:rPr>
        <w:t xml:space="preserve">լի է </w:t>
      </w:r>
      <w:r w:rsidR="00483FC6" w:rsidRPr="00B63384">
        <w:rPr>
          <w:rFonts w:ascii="GHEA Grapalat" w:hAnsi="GHEA Grapalat"/>
          <w:sz w:val="24"/>
          <w:szCs w:val="24"/>
          <w:lang w:val="hy-AM"/>
        </w:rPr>
        <w:t xml:space="preserve"> շահառուին</w:t>
      </w:r>
      <w:r w:rsidR="00381CD6" w:rsidRPr="00B63384">
        <w:rPr>
          <w:rFonts w:ascii="GHEA Grapalat" w:hAnsi="GHEA Grapalat"/>
          <w:sz w:val="24"/>
          <w:szCs w:val="24"/>
          <w:lang w:val="hy-AM"/>
        </w:rPr>
        <w:t>։ Տ</w:t>
      </w:r>
      <w:r w:rsidRPr="00B63384">
        <w:rPr>
          <w:rFonts w:ascii="GHEA Grapalat" w:hAnsi="GHEA Grapalat"/>
          <w:sz w:val="24"/>
          <w:szCs w:val="24"/>
          <w:lang w:val="hy-AM"/>
        </w:rPr>
        <w:t xml:space="preserve">եսողական խնդիրներ ունեցող անձի պարագայում </w:t>
      </w:r>
      <w:r w:rsidR="009C0487" w:rsidRPr="00B63384">
        <w:rPr>
          <w:rFonts w:ascii="GHEA Grapalat" w:hAnsi="GHEA Grapalat"/>
          <w:sz w:val="24"/>
          <w:szCs w:val="24"/>
          <w:lang w:val="hy-AM"/>
        </w:rPr>
        <w:t xml:space="preserve">պետք է նախատեսվի </w:t>
      </w:r>
      <w:r w:rsidRPr="00B63384">
        <w:rPr>
          <w:rFonts w:ascii="GHEA Grapalat" w:hAnsi="GHEA Grapalat"/>
          <w:sz w:val="24"/>
          <w:szCs w:val="24"/>
          <w:lang w:val="hy-AM"/>
        </w:rPr>
        <w:t>բրայլյան գրերի միջոցով պայմանագիրը կնքելու հնարավորություն:</w:t>
      </w:r>
    </w:p>
    <w:p w14:paraId="16AD3D00" w14:textId="7A7DD6C5" w:rsidR="00094E50" w:rsidRPr="00B63384" w:rsidRDefault="00094E50" w:rsidP="004E2CC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Կազմակերպությ</w:t>
      </w:r>
      <w:r w:rsidR="00120BE6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ան</w:t>
      </w:r>
      <w:r w:rsidR="00483FC6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՝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համապատասխան լիազորություններ ունեցող աշխատողը նոր ընդունված շահառուի մասին տվյալները գրանցում է սոցիալական պաշտպանության</w:t>
      </w:r>
      <w:r w:rsidR="00120BE6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ծրագրերում ընդգրկված և խնամք 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ստացող շահառուների հաշվառման տեղեկատվական համակարգում</w:t>
      </w:r>
      <w:r w:rsidR="00B601A9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="00165AFE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այսուհետ՝ տե</w:t>
      </w:r>
      <w:r w:rsidR="00B601A9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ղեկատվական համակարգ)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63795805" w14:textId="703B77AB" w:rsidR="007F2B0C" w:rsidRPr="00B63384" w:rsidRDefault="00D16BAE" w:rsidP="004E2CCA">
      <w:pPr>
        <w:pStyle w:val="ListParagraph"/>
        <w:numPr>
          <w:ilvl w:val="0"/>
          <w:numId w:val="1"/>
        </w:numPr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Տնային պայմաններում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խնամք ստացող</w:t>
      </w:r>
      <w:r w:rsidR="007F2B0C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5D60C1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յուրաքանչյուր </w:t>
      </w:r>
      <w:r w:rsidR="007F2B0C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շահառուի համար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կազմակերպության </w:t>
      </w:r>
      <w:r w:rsidR="007F2B0C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սոցիալական աշխատողը կամ համապատասխան </w:t>
      </w:r>
      <w:r w:rsidR="007F2B0C" w:rsidRPr="00B63384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լիազորություններ</w:t>
      </w:r>
      <w:r w:rsidR="00094E45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ունեցող</w:t>
      </w:r>
      <w:r w:rsidR="00DF6C6D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7F2B0C" w:rsidRPr="00B63384">
        <w:rPr>
          <w:rFonts w:ascii="GHEA Grapalat" w:eastAsia="Calibri" w:hAnsi="GHEA Grapalat" w:cs="Times New Roman"/>
          <w:sz w:val="24"/>
          <w:szCs w:val="24"/>
          <w:lang w:val="hy-AM"/>
        </w:rPr>
        <w:t>այլ աշխատող լրացնում է հաշվառման քարտ</w:t>
      </w:r>
      <w:r w:rsidR="00E0747C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</w:t>
      </w:r>
      <w:r w:rsidR="007F2B0C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Հավելված </w:t>
      </w:r>
      <w:r w:rsidR="00D329AB" w:rsidRPr="00B63384">
        <w:rPr>
          <w:rFonts w:ascii="GHEA Grapalat" w:eastAsia="Calibri" w:hAnsi="GHEA Grapalat" w:cs="Times New Roman"/>
          <w:sz w:val="24"/>
          <w:szCs w:val="24"/>
          <w:lang w:val="hy-AM"/>
        </w:rPr>
        <w:t>2</w:t>
      </w:r>
      <w:r w:rsidR="007F2B0C" w:rsidRPr="00B63384">
        <w:rPr>
          <w:rFonts w:ascii="GHEA Grapalat" w:eastAsia="Calibri" w:hAnsi="GHEA Grapalat" w:cs="Times New Roman"/>
          <w:sz w:val="24"/>
          <w:szCs w:val="24"/>
          <w:lang w:val="hy-AM"/>
        </w:rPr>
        <w:t>-ի</w:t>
      </w:r>
      <w:r w:rsidR="004547FF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Ձև </w:t>
      </w:r>
      <w:r w:rsidR="001F6F6A" w:rsidRPr="00B63384">
        <w:rPr>
          <w:rFonts w:ascii="GHEA Grapalat" w:eastAsia="Calibri" w:hAnsi="GHEA Grapalat" w:cs="Times New Roman"/>
          <w:sz w:val="24"/>
          <w:szCs w:val="24"/>
          <w:lang w:val="hy-AM"/>
        </w:rPr>
        <w:t>9</w:t>
      </w:r>
      <w:r w:rsidR="00312035" w:rsidRPr="00B63384">
        <w:rPr>
          <w:rFonts w:ascii="GHEA Grapalat" w:eastAsia="Calibri" w:hAnsi="GHEA Grapalat" w:cs="Times New Roman"/>
          <w:sz w:val="24"/>
          <w:szCs w:val="24"/>
          <w:lang w:val="hy-AM"/>
        </w:rPr>
        <w:t>-</w:t>
      </w:r>
      <w:r w:rsidR="00E0747C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ի </w:t>
      </w:r>
      <w:r w:rsidR="00367277" w:rsidRPr="00B63384">
        <w:rPr>
          <w:rFonts w:ascii="GHEA Grapalat" w:eastAsia="Calibri" w:hAnsi="GHEA Grapalat" w:cs="Times New Roman"/>
          <w:sz w:val="24"/>
          <w:szCs w:val="24"/>
          <w:lang w:val="hy-AM"/>
        </w:rPr>
        <w:t>համաձայն</w:t>
      </w:r>
      <w:r w:rsidR="00E0747C" w:rsidRPr="00B63384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14:paraId="4132B0AD" w14:textId="3EA3D594" w:rsidR="00E0747C" w:rsidRPr="00B63384" w:rsidRDefault="00D16BAE" w:rsidP="004E2CCA">
      <w:pPr>
        <w:pStyle w:val="ListParagraph"/>
        <w:numPr>
          <w:ilvl w:val="0"/>
          <w:numId w:val="1"/>
        </w:numPr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Շահառուի </w:t>
      </w:r>
      <w:r w:rsidR="00120BE6" w:rsidRPr="00B63384">
        <w:rPr>
          <w:rFonts w:ascii="GHEA Grapalat" w:eastAsia="Calibri" w:hAnsi="GHEA Grapalat" w:cs="Times New Roman"/>
          <w:sz w:val="24"/>
          <w:szCs w:val="24"/>
          <w:lang w:val="hy-AM"/>
        </w:rPr>
        <w:t>համաձայնության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դեպքում կարող է իրականացվել շահառուի ինքնագնահատում</w:t>
      </w:r>
      <w:r w:rsidR="00E0747C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Հավելված </w:t>
      </w:r>
      <w:r w:rsidR="00D329AB" w:rsidRPr="00B63384">
        <w:rPr>
          <w:rFonts w:ascii="GHEA Grapalat" w:eastAsia="Calibri" w:hAnsi="GHEA Grapalat" w:cs="Times New Roman"/>
          <w:sz w:val="24"/>
          <w:szCs w:val="24"/>
          <w:lang w:val="hy-AM"/>
        </w:rPr>
        <w:t>2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-ի Ձև </w:t>
      </w:r>
      <w:r w:rsidR="001F6F6A" w:rsidRPr="00B63384">
        <w:rPr>
          <w:rFonts w:ascii="GHEA Grapalat" w:eastAsia="Calibri" w:hAnsi="GHEA Grapalat" w:cs="Times New Roman"/>
          <w:sz w:val="24"/>
          <w:szCs w:val="24"/>
          <w:lang w:val="hy-AM"/>
        </w:rPr>
        <w:t>10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-</w:t>
      </w:r>
      <w:r w:rsidR="00E0747C" w:rsidRPr="00B63384">
        <w:rPr>
          <w:rFonts w:ascii="GHEA Grapalat" w:eastAsia="Calibri" w:hAnsi="GHEA Grapalat" w:cs="Times New Roman"/>
          <w:sz w:val="24"/>
          <w:szCs w:val="24"/>
          <w:lang w:val="hy-AM"/>
        </w:rPr>
        <w:t>ի</w:t>
      </w:r>
      <w:r w:rsidR="00367277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համաձայն</w:t>
      </w:r>
      <w:r w:rsidR="00E0747C" w:rsidRPr="00B63384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14:paraId="50B0B629" w14:textId="398B5948" w:rsidR="00294340" w:rsidRPr="00B63384" w:rsidRDefault="00B601A9" w:rsidP="004E2CCA">
      <w:pPr>
        <w:pStyle w:val="ListParagraph"/>
        <w:numPr>
          <w:ilvl w:val="0"/>
          <w:numId w:val="1"/>
        </w:numPr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Շահառուի կողմից </w:t>
      </w:r>
      <w:r w:rsidR="00165AFE" w:rsidRPr="00B63384">
        <w:rPr>
          <w:rFonts w:ascii="GHEA Grapalat" w:eastAsia="Calibri" w:hAnsi="GHEA Grapalat" w:cs="Times New Roman"/>
          <w:sz w:val="24"/>
          <w:szCs w:val="24"/>
          <w:lang w:val="hy-AM"/>
        </w:rPr>
        <w:t>ուղեգիրը կ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ազմակերպություն ներկայացնելուց հետո </w:t>
      </w:r>
      <w:r w:rsidR="00B9171B" w:rsidRPr="00017244">
        <w:rPr>
          <w:rFonts w:ascii="GHEA Grapalat" w:eastAsia="Calibri" w:hAnsi="GHEA Grapalat" w:cs="Times New Roman"/>
          <w:sz w:val="24"/>
          <w:szCs w:val="24"/>
          <w:lang w:val="hy-AM"/>
        </w:rPr>
        <w:t>տաս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աշխատանքային օրվա ընթացքում կազմակերպության բազմամասնագիտական խումբը՝ </w:t>
      </w:r>
      <w:r w:rsidR="00D16BAE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տեղեկատվական համակարգում շահառուի գրանցումից հետո իրականացնում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է </w:t>
      </w:r>
      <w:r w:rsidR="00D16BAE" w:rsidRPr="00B63384">
        <w:rPr>
          <w:rFonts w:ascii="GHEA Grapalat" w:eastAsia="Calibri" w:hAnsi="GHEA Grapalat" w:cs="Times New Roman"/>
          <w:sz w:val="24"/>
          <w:szCs w:val="24"/>
          <w:lang w:val="hy-AM"/>
        </w:rPr>
        <w:t>շահառուի սոցիալական կարիք</w:t>
      </w:r>
      <w:r w:rsidR="00322FAB" w:rsidRPr="00B63384">
        <w:rPr>
          <w:rFonts w:ascii="GHEA Grapalat" w:eastAsia="Calibri" w:hAnsi="GHEA Grapalat" w:cs="Times New Roman"/>
          <w:sz w:val="24"/>
          <w:szCs w:val="24"/>
          <w:lang w:val="hy-AM"/>
        </w:rPr>
        <w:t>ներ</w:t>
      </w:r>
      <w:r w:rsidR="00D16BAE" w:rsidRPr="00B63384">
        <w:rPr>
          <w:rFonts w:ascii="GHEA Grapalat" w:eastAsia="Calibri" w:hAnsi="GHEA Grapalat" w:cs="Times New Roman"/>
          <w:sz w:val="24"/>
          <w:szCs w:val="24"/>
          <w:lang w:val="hy-AM"/>
        </w:rPr>
        <w:t>ի գնահատում</w:t>
      </w:r>
      <w:r w:rsidR="00E0747C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</w:t>
      </w:r>
      <w:r w:rsidR="00D16BAE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Հավելված </w:t>
      </w:r>
      <w:r w:rsidR="00D329AB" w:rsidRPr="00B63384">
        <w:rPr>
          <w:rFonts w:ascii="GHEA Grapalat" w:eastAsia="Calibri" w:hAnsi="GHEA Grapalat" w:cs="Times New Roman"/>
          <w:sz w:val="24"/>
          <w:szCs w:val="24"/>
          <w:lang w:val="hy-AM"/>
        </w:rPr>
        <w:t>2</w:t>
      </w:r>
      <w:r w:rsidR="00D16BAE" w:rsidRPr="00B63384">
        <w:rPr>
          <w:rFonts w:ascii="GHEA Grapalat" w:eastAsia="Calibri" w:hAnsi="GHEA Grapalat" w:cs="Times New Roman"/>
          <w:sz w:val="24"/>
          <w:szCs w:val="24"/>
          <w:lang w:val="hy-AM"/>
        </w:rPr>
        <w:t>-ի Ձև 1</w:t>
      </w:r>
      <w:r w:rsidR="001F6F6A" w:rsidRPr="00B63384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="00D16BAE" w:rsidRPr="00B63384">
        <w:rPr>
          <w:rFonts w:ascii="GHEA Grapalat" w:eastAsia="Calibri" w:hAnsi="GHEA Grapalat" w:cs="Times New Roman"/>
          <w:b/>
          <w:sz w:val="24"/>
          <w:szCs w:val="24"/>
          <w:lang w:val="hy-AM"/>
        </w:rPr>
        <w:t>-</w:t>
      </w:r>
      <w:r w:rsidR="00E0747C" w:rsidRPr="00B63384">
        <w:rPr>
          <w:rFonts w:ascii="GHEA Grapalat" w:eastAsia="Times New Roman" w:hAnsi="GHEA Grapalat"/>
          <w:sz w:val="24"/>
          <w:szCs w:val="24"/>
          <w:lang w:val="hy-AM"/>
        </w:rPr>
        <w:t>ի</w:t>
      </w:r>
      <w:r w:rsidR="00322FAB" w:rsidRPr="00B63384">
        <w:rPr>
          <w:rFonts w:ascii="GHEA Grapalat" w:eastAsia="Times New Roman" w:hAnsi="GHEA Grapalat"/>
          <w:sz w:val="24"/>
          <w:szCs w:val="24"/>
          <w:lang w:val="hy-AM"/>
        </w:rPr>
        <w:t xml:space="preserve"> համաձայն</w:t>
      </w:r>
      <w:r w:rsidR="00E0747C" w:rsidRPr="00B63384">
        <w:rPr>
          <w:rFonts w:ascii="GHEA Grapalat" w:eastAsia="Calibri" w:hAnsi="GHEA Grapalat" w:cs="Sylfaen"/>
          <w:sz w:val="24"/>
          <w:szCs w:val="24"/>
          <w:lang w:val="hy-AM"/>
        </w:rPr>
        <w:t>։</w:t>
      </w:r>
    </w:p>
    <w:p w14:paraId="26493084" w14:textId="51B121CB" w:rsidR="00522B35" w:rsidRPr="00B63384" w:rsidRDefault="00E0747C" w:rsidP="004E2CCA">
      <w:pPr>
        <w:pStyle w:val="ListParagraph"/>
        <w:numPr>
          <w:ilvl w:val="0"/>
          <w:numId w:val="1"/>
        </w:numPr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Սույն հավելվածի </w:t>
      </w:r>
      <w:r w:rsidR="00322FAB" w:rsidRPr="00B63384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="00A0725A" w:rsidRPr="00B63384">
        <w:rPr>
          <w:rFonts w:ascii="GHEA Grapalat" w:eastAsia="Calibri" w:hAnsi="GHEA Grapalat" w:cs="Times New Roman"/>
          <w:sz w:val="24"/>
          <w:szCs w:val="24"/>
          <w:lang w:val="hy-AM"/>
        </w:rPr>
        <w:t>5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-րդ կետում նշված</w:t>
      </w:r>
      <w:r w:rsidR="00D16BAE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գնահատման արդյունքում կազմվում է  շահառուի </w:t>
      </w:r>
      <w:r w:rsidR="00322FAB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անհատական </w:t>
      </w:r>
      <w:r w:rsidR="00D16BAE" w:rsidRPr="00B63384">
        <w:rPr>
          <w:rFonts w:ascii="GHEA Grapalat" w:eastAsia="Calibri" w:hAnsi="GHEA Grapalat" w:cs="Times New Roman"/>
          <w:sz w:val="24"/>
          <w:szCs w:val="24"/>
          <w:lang w:val="hy-AM"/>
        </w:rPr>
        <w:t>սոցիալական ծրագիրը</w:t>
      </w:r>
      <w:r w:rsidR="00294340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</w:t>
      </w:r>
      <w:r w:rsidR="00D16BAE" w:rsidRPr="00B63384">
        <w:rPr>
          <w:rFonts w:ascii="GHEA Grapalat" w:eastAsia="Calibri" w:hAnsi="GHEA Grapalat" w:cs="Times New Roman"/>
          <w:sz w:val="24"/>
          <w:szCs w:val="24"/>
          <w:lang w:val="hy-AM"/>
        </w:rPr>
        <w:t>Հավելված 2-ի Ձև 1</w:t>
      </w:r>
      <w:r w:rsidR="001F6F6A" w:rsidRPr="00B63384">
        <w:rPr>
          <w:rFonts w:ascii="GHEA Grapalat" w:eastAsia="Calibri" w:hAnsi="GHEA Grapalat" w:cs="Times New Roman"/>
          <w:sz w:val="24"/>
          <w:szCs w:val="24"/>
          <w:lang w:val="hy-AM"/>
        </w:rPr>
        <w:t>2</w:t>
      </w:r>
      <w:r w:rsidR="00D16BAE" w:rsidRPr="00B63384">
        <w:rPr>
          <w:rFonts w:ascii="GHEA Grapalat" w:eastAsia="Calibri" w:hAnsi="GHEA Grapalat" w:cs="Times New Roman"/>
          <w:sz w:val="24"/>
          <w:szCs w:val="24"/>
          <w:lang w:val="hy-AM"/>
        </w:rPr>
        <w:t>-</w:t>
      </w:r>
      <w:r w:rsidR="00294340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ի </w:t>
      </w:r>
      <w:r w:rsidR="00367277" w:rsidRPr="00B63384">
        <w:rPr>
          <w:rFonts w:ascii="GHEA Grapalat" w:eastAsia="Times New Roman" w:hAnsi="GHEA Grapalat"/>
          <w:sz w:val="24"/>
          <w:szCs w:val="24"/>
          <w:lang w:val="hy-AM"/>
        </w:rPr>
        <w:t>համաձայն</w:t>
      </w:r>
      <w:r w:rsidR="00294340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: </w:t>
      </w:r>
    </w:p>
    <w:p w14:paraId="60D707D3" w14:textId="44493034" w:rsidR="00CF1E28" w:rsidRPr="00B63384" w:rsidRDefault="00CF1E28" w:rsidP="004E2CCA">
      <w:pPr>
        <w:pStyle w:val="ListParagraph"/>
        <w:numPr>
          <w:ilvl w:val="0"/>
          <w:numId w:val="1"/>
        </w:numPr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Տնային պայմաններում խնամքի տրամադրումը կարող է դադարեցվել շահառուի</w:t>
      </w:r>
      <w:r w:rsidR="00183337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C76042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նրա </w:t>
      </w:r>
      <w:r w:rsidR="00294340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ներկայացուցչի</w:t>
      </w:r>
      <w:r w:rsidR="00183337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 խնամակալի</w:t>
      </w:r>
      <w:r w:rsidR="00294340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դիմումի հիման վրա՝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Հավելված 2-ի Ձև 1</w:t>
      </w:r>
      <w:r w:rsidR="001F6F6A" w:rsidRPr="00B63384">
        <w:rPr>
          <w:rFonts w:ascii="GHEA Grapalat" w:eastAsia="Calibri" w:hAnsi="GHEA Grapalat" w:cs="Times New Roman"/>
          <w:sz w:val="24"/>
          <w:szCs w:val="24"/>
          <w:lang w:val="hy-AM"/>
        </w:rPr>
        <w:t>3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-</w:t>
      </w:r>
      <w:r w:rsidR="00522B35" w:rsidRPr="00B63384">
        <w:rPr>
          <w:rFonts w:ascii="GHEA Grapalat" w:eastAsia="Times New Roman" w:hAnsi="GHEA Grapalat"/>
          <w:sz w:val="24"/>
          <w:szCs w:val="24"/>
          <w:lang w:val="hy-AM"/>
        </w:rPr>
        <w:t>ի</w:t>
      </w:r>
      <w:r w:rsidR="00C76042" w:rsidRPr="00B63384">
        <w:rPr>
          <w:rFonts w:ascii="GHEA Grapalat" w:eastAsia="Times New Roman" w:hAnsi="GHEA Grapalat"/>
          <w:sz w:val="24"/>
          <w:szCs w:val="24"/>
          <w:lang w:val="hy-AM"/>
        </w:rPr>
        <w:t xml:space="preserve"> համաձայն</w:t>
      </w:r>
      <w:r w:rsidR="00522B35" w:rsidRPr="00B63384">
        <w:rPr>
          <w:rFonts w:ascii="GHEA Grapalat" w:eastAsia="Calibri" w:hAnsi="GHEA Grapalat" w:cs="Sylfaen"/>
          <w:sz w:val="24"/>
          <w:szCs w:val="24"/>
          <w:lang w:val="hy-AM"/>
        </w:rPr>
        <w:t>:</w:t>
      </w:r>
    </w:p>
    <w:p w14:paraId="34541B9F" w14:textId="46CB0418" w:rsidR="00522B35" w:rsidRPr="00B63384" w:rsidRDefault="00952B05" w:rsidP="004E2CCA">
      <w:pPr>
        <w:pStyle w:val="ListParagraph"/>
        <w:numPr>
          <w:ilvl w:val="0"/>
          <w:numId w:val="1"/>
        </w:numPr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Տնային պայմաններում խնամքի տրամադրման դադարեցումը ձևակերպվում է կազմակերպության ղեկավարի հրամանով</w:t>
      </w:r>
      <w:r w:rsidR="00522B35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Հավելված 2-ի Ձև</w:t>
      </w:r>
      <w:r w:rsidR="00522B35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1</w:t>
      </w:r>
      <w:r w:rsidR="001F6F6A" w:rsidRPr="00B63384">
        <w:rPr>
          <w:rFonts w:ascii="GHEA Grapalat" w:eastAsia="Calibri" w:hAnsi="GHEA Grapalat" w:cs="Times New Roman"/>
          <w:sz w:val="24"/>
          <w:szCs w:val="24"/>
          <w:lang w:val="hy-AM"/>
        </w:rPr>
        <w:t>4</w:t>
      </w:r>
      <w:r w:rsidR="00522B35" w:rsidRPr="00B63384">
        <w:rPr>
          <w:rFonts w:ascii="GHEA Grapalat" w:eastAsia="Calibri" w:hAnsi="GHEA Grapalat" w:cs="Times New Roman"/>
          <w:sz w:val="24"/>
          <w:szCs w:val="24"/>
          <w:lang w:val="hy-AM"/>
        </w:rPr>
        <w:t>-</w:t>
      </w:r>
      <w:r w:rsidR="00522B35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ի </w:t>
      </w:r>
      <w:r w:rsidR="00367277" w:rsidRPr="00B63384">
        <w:rPr>
          <w:rFonts w:ascii="GHEA Grapalat" w:eastAsia="Times New Roman" w:hAnsi="GHEA Grapalat"/>
          <w:sz w:val="24"/>
          <w:szCs w:val="24"/>
          <w:lang w:val="hy-AM"/>
        </w:rPr>
        <w:t>համաձայն</w:t>
      </w:r>
      <w:r w:rsidR="00522B35" w:rsidRPr="00B63384">
        <w:rPr>
          <w:rFonts w:ascii="GHEA Grapalat" w:eastAsia="Calibri" w:hAnsi="GHEA Grapalat" w:cs="Sylfaen"/>
          <w:kern w:val="2"/>
          <w:sz w:val="24"/>
          <w:szCs w:val="24"/>
          <w:lang w:val="hy-AM"/>
          <w14:ligatures w14:val="standardContextual"/>
        </w:rPr>
        <w:t>:</w:t>
      </w:r>
      <w:r w:rsidR="00522B35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19B460CE" w14:textId="2062B3D7" w:rsidR="00D25A77" w:rsidRPr="00B63384" w:rsidRDefault="00952B05" w:rsidP="004E2CCA">
      <w:pPr>
        <w:pStyle w:val="ListParagraph"/>
        <w:numPr>
          <w:ilvl w:val="0"/>
          <w:numId w:val="1"/>
        </w:numPr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Տնային պայմաններում խնամ</w:t>
      </w:r>
      <w:r w:rsidR="00445ADC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ք ստացող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շահառուների նկատմամբ բռնության ենթադրյալ կամ հաստատված բոլոր դեպքերը </w:t>
      </w:r>
      <w:r w:rsidR="00C30CD5">
        <w:rPr>
          <w:rFonts w:ascii="GHEA Grapalat" w:eastAsia="Calibri" w:hAnsi="GHEA Grapalat" w:cs="Times New Roman"/>
          <w:sz w:val="24"/>
          <w:szCs w:val="24"/>
          <w:lang w:val="hy-AM"/>
        </w:rPr>
        <w:t>արձանագրվում են</w:t>
      </w:r>
      <w:r w:rsidR="00522B35" w:rsidRPr="00B63384">
        <w:rPr>
          <w:rFonts w:ascii="GHEA Grapalat" w:eastAsia="Calibri" w:hAnsi="GHEA Grapalat" w:cs="Times New Roman"/>
          <w:sz w:val="24"/>
          <w:szCs w:val="24"/>
          <w:lang w:val="hy-AM"/>
        </w:rPr>
        <w:t>՝</w:t>
      </w:r>
      <w:r w:rsidR="00D329AB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Հավելված 2-ի Ձև 1</w:t>
      </w:r>
      <w:r w:rsidR="001F6F6A" w:rsidRPr="00B63384">
        <w:rPr>
          <w:rFonts w:ascii="GHEA Grapalat" w:eastAsia="Calibri" w:hAnsi="GHEA Grapalat" w:cs="Times New Roman"/>
          <w:sz w:val="24"/>
          <w:szCs w:val="24"/>
          <w:lang w:val="hy-AM"/>
        </w:rPr>
        <w:t>5</w:t>
      </w:r>
      <w:r w:rsidR="00D329AB" w:rsidRPr="00B63384">
        <w:rPr>
          <w:rFonts w:ascii="GHEA Grapalat" w:eastAsia="Calibri" w:hAnsi="GHEA Grapalat" w:cs="Times New Roman"/>
          <w:sz w:val="24"/>
          <w:szCs w:val="24"/>
          <w:lang w:val="hy-AM"/>
        </w:rPr>
        <w:t>-</w:t>
      </w:r>
      <w:r w:rsidR="00522B35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ի</w:t>
      </w:r>
      <w:r w:rsidR="00C7604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համաձայն</w:t>
      </w:r>
      <w:r w:rsidR="00522B35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։</w:t>
      </w:r>
      <w:r w:rsidR="00522B35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752FBA9C" w14:textId="34FCCD4A" w:rsidR="00C76042" w:rsidRPr="00B63384" w:rsidRDefault="00830B8B" w:rsidP="004E2CCA">
      <w:pPr>
        <w:pStyle w:val="ListParagraph"/>
        <w:numPr>
          <w:ilvl w:val="0"/>
          <w:numId w:val="1"/>
        </w:numPr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DF034C">
        <w:rPr>
          <w:rFonts w:ascii="GHEA Grapalat" w:hAnsi="GHEA Grapalat"/>
          <w:sz w:val="24"/>
          <w:szCs w:val="24"/>
          <w:lang w:val="hy-AM"/>
        </w:rPr>
        <w:t>Ելնելով խնամքի տրամադրում հայցող անձի ցանկությունից և խնամքի տրամադրման հրատապությունից</w:t>
      </w:r>
      <w:r w:rsidR="00DF034C" w:rsidRPr="00DF034C">
        <w:rPr>
          <w:rFonts w:ascii="GHEA Grapalat" w:hAnsi="GHEA Grapalat"/>
          <w:sz w:val="24"/>
          <w:szCs w:val="24"/>
          <w:lang w:val="hy-AM"/>
        </w:rPr>
        <w:t>`</w:t>
      </w:r>
      <w:r w:rsidRPr="00DF034C">
        <w:rPr>
          <w:rFonts w:ascii="GHEA Grapalat" w:hAnsi="GHEA Grapalat"/>
          <w:sz w:val="24"/>
          <w:szCs w:val="24"/>
          <w:lang w:val="hy-AM"/>
        </w:rPr>
        <w:t xml:space="preserve"> </w:t>
      </w:r>
      <w:r w:rsidR="00DF034C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ա</w:t>
      </w:r>
      <w:r w:rsidR="00B16C6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նկողնային շուրջօրյա խնամքի կարիք ունեցող </w:t>
      </w:r>
      <w:r w:rsidR="00911DD4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անձանց համար, մինչև վերջիններիս </w:t>
      </w:r>
      <w:r w:rsidR="00B16C6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շուրջօրյա խնամքի կենտրոն</w:t>
      </w:r>
      <w:r w:rsidR="00911DD4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տեղավորելը</w:t>
      </w:r>
      <w:r w:rsidR="00B16C6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, Միասնական սոցիալական ծառայության կողմից պարզեցված ընթացակարգով կարող է կազմակերպվել տնային խնամքի տրամադրում՝ ե</w:t>
      </w:r>
      <w:r w:rsidR="00C7604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լնելով խնամք հայցող անձի ցանկությունից և խնամքի տրամադրման հրատապությունից՝</w:t>
      </w:r>
      <w:r w:rsidR="00B16C6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C7604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խնամք հայցող անձի, </w:t>
      </w:r>
      <w:r w:rsidR="00C76042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նրա ներկայացուցչի կամ խնամակալի դիմումի հիման վրա՝</w:t>
      </w:r>
      <w:r w:rsidR="00C7604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Հավելված 2-ի Ձև 1</w:t>
      </w:r>
      <w:r w:rsidR="001F6F6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6</w:t>
      </w:r>
      <w:r w:rsidR="00C7604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-ի համաձայն։ </w:t>
      </w:r>
    </w:p>
    <w:p w14:paraId="6D629E59" w14:textId="77777777" w:rsidR="00BE011A" w:rsidRPr="00B63384" w:rsidRDefault="00BE011A" w:rsidP="00BE011A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  <w:t>II. ՑԵՐԵԿԱՅԻՆ ԿԵՆՏՐՈՆՆԵՐՈՒՄ ՏԱՐԵՑ ԿԱՄ ՀԱՇՄԱՆԴԱՄՈՒԹՅՈՒՆ ՈՒՆԵՑՈՂ ԱՆՁԱՆՑ ԽՆԱՄՔԻ ՏՐԱՄԱԴՐՄԱՆ ԸՆԹԱՑԱԿԱՐԳԸ</w:t>
      </w:r>
    </w:p>
    <w:p w14:paraId="7B61BF61" w14:textId="77777777" w:rsidR="00BE011A" w:rsidRPr="00B63384" w:rsidRDefault="00BE011A" w:rsidP="00BE011A">
      <w:pPr>
        <w:spacing w:after="0" w:line="276" w:lineRule="auto"/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6FF7E099" w14:textId="31ECEE6E" w:rsidR="00BE011A" w:rsidRPr="00B63384" w:rsidRDefault="00BE011A" w:rsidP="004E2CC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Սույն </w:t>
      </w:r>
      <w:r w:rsidR="006B63C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հավելվածի երկրորդ </w:t>
      </w:r>
      <w:r w:rsidR="00306D57" w:rsidRPr="0001724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գլուխ</w:t>
      </w:r>
      <w:r w:rsidR="006B63C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ը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կարգավորում է ցերեկային կենտրոններում տարեց կամ հաշմանդամություն ունեցող անձանց տրամադրվող խնամքի </w:t>
      </w:r>
      <w:r w:rsidR="006B63CA" w:rsidRPr="00B63384"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>կարգերից և պայմաններից բխող հարաբերությունները։</w:t>
      </w:r>
    </w:p>
    <w:p w14:paraId="1370513C" w14:textId="59A63A6C" w:rsidR="00477CB5" w:rsidRPr="00B63384" w:rsidRDefault="005A03AE" w:rsidP="004E2CCA">
      <w:pPr>
        <w:pStyle w:val="ListParagraph"/>
        <w:numPr>
          <w:ilvl w:val="0"/>
          <w:numId w:val="1"/>
        </w:numPr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Ցերեկային կենտրոնում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խնամք տրամադրվում է խնամք հայցող անձ</w:t>
      </w:r>
      <w:r w:rsidR="009A4DD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ի,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նրա ներկայացուցչի </w:t>
      </w:r>
      <w:r w:rsidR="00E70C30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կամ </w:t>
      </w:r>
      <w:r w:rsidR="009A4DD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խնամակալի 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դիմումի հիման վրա</w:t>
      </w:r>
      <w:r w:rsidR="00477CB5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՝</w:t>
      </w:r>
      <w:r w:rsidR="00477CB5" w:rsidRPr="00B63384">
        <w:rPr>
          <w:rFonts w:ascii="GHEA Grapalat" w:hAnsi="GHEA Grapalat"/>
          <w:lang w:val="hy-AM"/>
        </w:rPr>
        <w:t xml:space="preserve"> </w:t>
      </w:r>
      <w:r w:rsidR="00477CB5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Հավելված 3-ի Ձև 1-ի </w:t>
      </w:r>
      <w:r w:rsidR="00367277" w:rsidRPr="00B63384">
        <w:rPr>
          <w:rFonts w:ascii="GHEA Grapalat" w:eastAsia="Times New Roman" w:hAnsi="GHEA Grapalat"/>
          <w:sz w:val="24"/>
          <w:szCs w:val="24"/>
          <w:lang w:val="hy-AM"/>
        </w:rPr>
        <w:t>համաձայն</w:t>
      </w:r>
      <w:r w:rsidR="00BE70D3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։ Դիմումը </w:t>
      </w:r>
      <w:r w:rsidR="00F04FE5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ներկայացվում է</w:t>
      </w:r>
      <w:r w:rsidR="00BE70D3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3B134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տարածքային կենտրոն</w:t>
      </w:r>
      <w:r w:rsidR="007E61B1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։</w:t>
      </w:r>
    </w:p>
    <w:p w14:paraId="6359B980" w14:textId="7D45B57F" w:rsidR="001512D5" w:rsidRPr="00B63384" w:rsidRDefault="001512D5" w:rsidP="004E2CC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Դիմումը և պահանջվող փաստաթղթերը ստանալուց հետո տասն աշխատանքային օրվա ընթացքում տարածքային կենտրոնի սոցիալական աշխատողը կատարում է տնայց՝ խնամք հայցող անձի և նրա ընտանիքի սոցիալական կարիքների գնահատման նպատակով։ Սոցիալական դեպքի վարման ընթացքում բացի համալիր գնահատումից, որն իրականացվում է Հայաստանի Հանրապետության աշխատանքի և սոցիալական հարցերի նախարարի 2025 թվականի հուլիսի 23-ի N 75-Ն հրամանով 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հաստատված կարգի և հարցաշարերի համաձայն, իրականացվում է նաև առանձնահատուկ</w:t>
      </w:r>
      <w:r w:rsidR="00A0725A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կարիքների գնահատում` Հավելված 3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 Ձև 2-ի համաձայն</w:t>
      </w:r>
      <w:r w:rsidR="001F6F6A" w:rsidRPr="00B6338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։ </w:t>
      </w:r>
      <w:r w:rsidR="001F6F6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Տնայցի արդյունքում կազմված եզրակացությունը՝ խնամք հայցող անձին խնամք տրամադրելու կամ խնամքի տրամադրումը մերժելու մասին,</w:t>
      </w:r>
      <w:r w:rsidR="00B004A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ներկայացվ</w:t>
      </w:r>
      <w:r w:rsidR="001F6F6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ում է </w:t>
      </w:r>
      <w:r w:rsidR="001F6F6A" w:rsidRPr="00B63384">
        <w:rPr>
          <w:rFonts w:ascii="GHEA Grapalat" w:eastAsia="Calibri" w:hAnsi="GHEA Grapalat" w:cs="Times New Roman"/>
          <w:sz w:val="24"/>
          <w:szCs w:val="24"/>
          <w:lang w:val="hy-AM"/>
        </w:rPr>
        <w:t>տարածքային կենտրոնի տնօրենին</w:t>
      </w:r>
      <w:r w:rsidR="00B004AF" w:rsidRPr="00B63384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  <w:r w:rsidR="004957AF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14:paraId="02CB9BBF" w14:textId="29295BF3" w:rsidR="00477CB5" w:rsidRPr="00B63384" w:rsidRDefault="00BE011A" w:rsidP="004E2CC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Տարածքային կենտրոնի տնօրենը </w:t>
      </w:r>
      <w:r w:rsidR="00477CB5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պ</w:t>
      </w:r>
      <w:r w:rsidR="00477CB5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ահանջվող փաստաթղթերն ու</w:t>
      </w:r>
      <w:r w:rsidR="00477CB5" w:rsidRPr="00B63384">
        <w:rPr>
          <w:rFonts w:ascii="GHEA Grapalat" w:hAnsi="GHEA Grapalat"/>
          <w:sz w:val="24"/>
          <w:szCs w:val="24"/>
          <w:lang w:val="hy-AM"/>
        </w:rPr>
        <w:t xml:space="preserve"> </w:t>
      </w:r>
      <w:r w:rsidR="00477CB5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սույն հավելվածի </w:t>
      </w:r>
      <w:r w:rsidR="00B16C62" w:rsidRPr="00B63384">
        <w:rPr>
          <w:rFonts w:ascii="GHEA Grapalat" w:eastAsia="Calibri" w:hAnsi="GHEA Grapalat" w:cs="Times New Roman"/>
          <w:sz w:val="24"/>
          <w:szCs w:val="24"/>
          <w:lang w:val="hy-AM"/>
        </w:rPr>
        <w:t>2</w:t>
      </w:r>
      <w:r w:rsidR="00A0725A" w:rsidRPr="00B63384">
        <w:rPr>
          <w:rFonts w:ascii="GHEA Grapalat" w:eastAsia="Calibri" w:hAnsi="GHEA Grapalat" w:cs="Times New Roman"/>
          <w:sz w:val="24"/>
          <w:szCs w:val="24"/>
          <w:lang w:val="hy-AM"/>
        </w:rPr>
        <w:t>3</w:t>
      </w:r>
      <w:r w:rsidR="00477CB5" w:rsidRPr="00B63384">
        <w:rPr>
          <w:rFonts w:ascii="GHEA Grapalat" w:eastAsia="Calibri" w:hAnsi="GHEA Grapalat" w:cs="Times New Roman"/>
          <w:sz w:val="24"/>
          <w:szCs w:val="24"/>
          <w:lang w:val="hy-AM"/>
        </w:rPr>
        <w:t>-րդ կետում նշված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477CB5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եզրակացությունը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ստանալուց հետո երկու աշխատանքային օրվա ընթացքում ընդունում է որոշում` խնամք հայ</w:t>
      </w:r>
      <w:r w:rsidR="00477CB5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ցող անձին խնամք տրամադրելու մասին՝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Հավելված </w:t>
      </w:r>
      <w:r w:rsidR="005A03AE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3</w:t>
      </w:r>
      <w:r w:rsidR="00477CB5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-ի Ձև </w:t>
      </w:r>
      <w:r w:rsidR="0033359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3</w:t>
      </w:r>
      <w:r w:rsidR="00477CB5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-ի</w:t>
      </w:r>
      <w:r w:rsidR="00367277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համաձայն</w:t>
      </w:r>
      <w:r w:rsidR="00556099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,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կամ խնամքի տրամադրումը մերժելու </w:t>
      </w:r>
      <w:r w:rsidR="00477CB5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մասին՝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Հավելված </w:t>
      </w:r>
      <w:r w:rsidR="005A03AE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3</w:t>
      </w:r>
      <w:r w:rsidR="00477CB5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-ի Ձև </w:t>
      </w:r>
      <w:r w:rsidR="0033359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4</w:t>
      </w:r>
      <w:r w:rsidR="00477CB5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-</w:t>
      </w:r>
      <w:r w:rsidR="00367277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ի </w:t>
      </w:r>
      <w:r w:rsidR="00CF53F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համաձայն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՝ նշելով </w:t>
      </w:r>
      <w:r w:rsidR="00162F4A" w:rsidRPr="00B63384">
        <w:rPr>
          <w:rFonts w:ascii="GHEA Grapalat" w:hAnsi="GHEA Grapalat"/>
          <w:sz w:val="24"/>
          <w:szCs w:val="24"/>
          <w:lang w:val="hy-AM"/>
        </w:rPr>
        <w:t>խնամքի համապատախան տեսակը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և այդ որոշումը ներկայացնում է </w:t>
      </w:r>
      <w:r w:rsidR="00477CB5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Միասնական սոցիալական ծառայություն։ </w:t>
      </w:r>
    </w:p>
    <w:p w14:paraId="5822B1F9" w14:textId="437755A8" w:rsidR="00BE011A" w:rsidRPr="00B63384" w:rsidRDefault="00CE0E1D" w:rsidP="004957A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Տ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արածքային կենտրոնից ստաց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վ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ած որոշման և կից փաստաթղթերի հիման վրա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Միասնական սոցիալական ծառայությունն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իրականացնում է խնամք հայցող անձի հաշվառում և </w:t>
      </w:r>
      <w:r w:rsidR="00556099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ազատ տեղերի առկայության 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դեպքում այդ մասին մեկ աշխատանքային օրվա ընթացքում տեղեկացնում է համապատասխան հերթացուցակում առաջին համարը զբաղեցնող խնամք հայցող անձի խնամքի տրամադրման վերաբերյալ որոշ</w:t>
      </w:r>
      <w:r w:rsidR="00CF53F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ում կայացրած տարածքային կենտրոնին</w:t>
      </w:r>
      <w:r w:rsidR="00336153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՝ տվյալ անձին ուղեգրելու համար՝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36153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միաժամանակ տեղեկացնելով կազմակերպությանը</w:t>
      </w:r>
      <w:r w:rsidR="00CF53F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։ 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46127127" w14:textId="59BC0695" w:rsidR="00BE011A" w:rsidRPr="00B63384" w:rsidRDefault="00BE011A" w:rsidP="004957AF">
      <w:pPr>
        <w:pStyle w:val="ListParagraph"/>
        <w:numPr>
          <w:ilvl w:val="0"/>
          <w:numId w:val="1"/>
        </w:numPr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Տարածքային կենտրոնը, </w:t>
      </w:r>
      <w:r w:rsidR="00D03370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Միասնական սոցիալական ծառայություն</w:t>
      </w:r>
      <w:r w:rsidR="00D03370" w:rsidRPr="00B63384">
        <w:rPr>
          <w:rFonts w:ascii="GHEA Grapalat" w:eastAsia="Calibri" w:hAnsi="GHEA Grapalat" w:cs="Times New Roman"/>
          <w:sz w:val="24"/>
          <w:szCs w:val="24"/>
          <w:lang w:val="hy-AM"/>
        </w:rPr>
        <w:t>ից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ստանալով </w:t>
      </w:r>
      <w:r w:rsidR="00D03370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սույն հավելվածի </w:t>
      </w:r>
      <w:r w:rsidR="004354A7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2</w:t>
      </w:r>
      <w:r w:rsidR="00A0725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5</w:t>
      </w:r>
      <w:r w:rsidR="00D03370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-րդ կետում նշված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D76D2C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տեղեկատվությունը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, մեկ աշխատանքային օր</w:t>
      </w:r>
      <w:r w:rsidR="00AC6653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վա ընթացքում </w:t>
      </w:r>
      <w:r w:rsidR="00C37F41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խնամք հայցող </w:t>
      </w:r>
      <w:r w:rsidR="00AC6653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անձին տրամադրում է </w:t>
      </w:r>
      <w:r w:rsidR="00D03370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ուղեգիր՝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Հավելված </w:t>
      </w:r>
      <w:r w:rsidR="005A03AE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3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-ի Ձև </w:t>
      </w:r>
      <w:r w:rsidR="0033359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5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-</w:t>
      </w:r>
      <w:r w:rsidR="004547F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ի </w:t>
      </w:r>
      <w:r w:rsidR="00367277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համաձայն</w:t>
      </w:r>
      <w:r w:rsidR="004547F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։ </w:t>
      </w:r>
      <w:r w:rsidR="00367277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39D20C00" w14:textId="77777777" w:rsidR="00E0284A" w:rsidRPr="00C974DC" w:rsidRDefault="004354A7" w:rsidP="00E0284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E0284A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Խնամք հայցող անձն ուղեգիրը ստանալու օրվանից սկսած յոթ օրվա ընթացքում այն պետք է ներկայացնի </w:t>
      </w:r>
      <w:r w:rsidR="00B253C1" w:rsidRPr="00E0284A">
        <w:rPr>
          <w:rFonts w:ascii="GHEA Grapalat" w:eastAsia="Calibri" w:hAnsi="GHEA Grapalat" w:cs="Sylfaen"/>
          <w:color w:val="16161A"/>
          <w:sz w:val="24"/>
          <w:szCs w:val="24"/>
          <w:lang w:val="hy-AM" w:eastAsia="hy-AM" w:bidi="hy-AM"/>
        </w:rPr>
        <w:t xml:space="preserve">համապատասխան </w:t>
      </w:r>
      <w:r w:rsidRPr="00E0284A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ցերեկային կենտրոն</w:t>
      </w:r>
      <w:r w:rsidR="00E0284A" w:rsidRPr="00E0284A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="00E0284A" w:rsidRPr="00002DDD">
        <w:rPr>
          <w:rFonts w:ascii="GHEA Grapalat" w:hAnsi="GHEA Grapalat" w:cs="Sylfaen"/>
          <w:color w:val="16161A"/>
          <w:sz w:val="24"/>
          <w:szCs w:val="24"/>
          <w:lang w:val="hy-AM" w:eastAsia="hy-AM" w:bidi="hy-AM"/>
        </w:rPr>
        <w:t>իսկ</w:t>
      </w:r>
      <w:r w:rsidR="00E0284A" w:rsidRPr="00002DDD">
        <w:rPr>
          <w:rFonts w:ascii="GHEA Grapalat" w:hAnsi="GHEA Grapalat" w:cs="Sylfaen"/>
          <w:color w:val="16161A"/>
          <w:lang w:val="hy-AM" w:eastAsia="hy-AM" w:bidi="hy-AM"/>
        </w:rPr>
        <w:t xml:space="preserve"> </w:t>
      </w:r>
      <w:r w:rsidR="00E0284A" w:rsidRPr="00002DDD">
        <w:rPr>
          <w:rFonts w:ascii="GHEA Grapalat" w:hAnsi="GHEA Grapalat" w:cs="Sylfaen"/>
          <w:color w:val="16161A"/>
          <w:sz w:val="24"/>
          <w:szCs w:val="24"/>
          <w:lang w:val="hy-AM" w:eastAsia="hy-AM" w:bidi="hy-AM"/>
        </w:rPr>
        <w:t>չներկայանալու դեպքում ուղեգիր</w:t>
      </w:r>
      <w:r w:rsidR="00E0284A">
        <w:rPr>
          <w:rFonts w:ascii="GHEA Grapalat" w:hAnsi="GHEA Grapalat" w:cs="Sylfaen"/>
          <w:color w:val="16161A"/>
          <w:sz w:val="24"/>
          <w:szCs w:val="24"/>
          <w:lang w:val="hy-AM" w:eastAsia="hy-AM" w:bidi="hy-AM"/>
        </w:rPr>
        <w:t>ը</w:t>
      </w:r>
      <w:r w:rsidR="00E0284A" w:rsidRPr="00002DDD">
        <w:rPr>
          <w:rFonts w:ascii="GHEA Grapalat" w:hAnsi="GHEA Grapalat" w:cs="Sylfaen"/>
          <w:color w:val="16161A"/>
          <w:sz w:val="24"/>
          <w:szCs w:val="24"/>
          <w:lang w:val="hy-AM" w:eastAsia="hy-AM" w:bidi="hy-AM"/>
        </w:rPr>
        <w:t xml:space="preserve"> ստանալուց հետո յոթ օրվա ընթացքում </w:t>
      </w:r>
      <w:r w:rsidR="00E0284A">
        <w:rPr>
          <w:rFonts w:ascii="GHEA Grapalat" w:hAnsi="GHEA Grapalat" w:cs="Sylfaen"/>
          <w:color w:val="16161A"/>
          <w:sz w:val="24"/>
          <w:szCs w:val="24"/>
          <w:lang w:val="hy-AM" w:eastAsia="hy-AM" w:bidi="hy-AM"/>
        </w:rPr>
        <w:t xml:space="preserve">այն </w:t>
      </w:r>
      <w:r w:rsidR="00E0284A" w:rsidRPr="00002DDD">
        <w:rPr>
          <w:rFonts w:ascii="GHEA Grapalat" w:hAnsi="GHEA Grapalat" w:cs="Sylfaen"/>
          <w:color w:val="16161A"/>
          <w:sz w:val="24"/>
          <w:szCs w:val="24"/>
          <w:lang w:val="hy-AM" w:eastAsia="hy-AM" w:bidi="hy-AM"/>
        </w:rPr>
        <w:t>պետք է վերադարձնի տարածքային կենտրոն՝ գրավոր տեղեկացնելով չներկայանալու պատճառը</w:t>
      </w:r>
      <w:r w:rsidR="00E0284A" w:rsidRPr="00C974DC">
        <w:rPr>
          <w:rFonts w:ascii="GHEA Grapalat" w:eastAsia="Calibri" w:hAnsi="GHEA Grapalat" w:cs="Sylfaen"/>
          <w:color w:val="16161A"/>
          <w:sz w:val="24"/>
          <w:szCs w:val="24"/>
          <w:lang w:val="hy-AM" w:eastAsia="hy-AM" w:bidi="hy-AM"/>
        </w:rPr>
        <w:t>։</w:t>
      </w:r>
    </w:p>
    <w:p w14:paraId="2AFFE0CF" w14:textId="26A8F284" w:rsidR="00BE011A" w:rsidRPr="00E0284A" w:rsidRDefault="00BE011A" w:rsidP="000720B4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E0284A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Խնամք հայցող անձը </w:t>
      </w:r>
      <w:r w:rsidR="00312035" w:rsidRPr="00E0284A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ցերեկային կենտրոնում </w:t>
      </w:r>
      <w:r w:rsidRPr="00E0284A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խնամք ստացող շահառուների ցուցակում ընդգրկվում է տվյալ </w:t>
      </w:r>
      <w:r w:rsidR="005A03AE" w:rsidRPr="00E0284A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կենտրոնի</w:t>
      </w:r>
      <w:r w:rsidR="004547FF" w:rsidRPr="00E0284A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ղեկավարի հրամանով՝ </w:t>
      </w:r>
      <w:r w:rsidRPr="00E0284A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Հավելված </w:t>
      </w:r>
      <w:r w:rsidR="005A03AE" w:rsidRPr="00E0284A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3</w:t>
      </w:r>
      <w:r w:rsidRPr="00E0284A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-ի Ձև </w:t>
      </w:r>
      <w:r w:rsidR="00333592" w:rsidRPr="00E0284A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6</w:t>
      </w:r>
      <w:r w:rsidRPr="00E0284A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-</w:t>
      </w:r>
      <w:r w:rsidR="004547FF" w:rsidRPr="00E0284A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ի </w:t>
      </w:r>
      <w:r w:rsidR="00367277" w:rsidRPr="00E0284A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համաձայն</w:t>
      </w:r>
      <w:r w:rsidR="004547FF" w:rsidRPr="00E0284A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։</w:t>
      </w:r>
      <w:r w:rsidR="00E0284A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38B61E62" w14:textId="77777777" w:rsidR="00A0725A" w:rsidRPr="00B63384" w:rsidRDefault="002558BB" w:rsidP="00A0725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Սույն հրամանի </w:t>
      </w:r>
      <w:r w:rsidR="00171828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28-րդ կետով նախատեսված հրամանի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ընդունումից հետո ցերեկային կենտրոնի՝ </w:t>
      </w:r>
      <w:r w:rsidR="00094E45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համապատասխան լիազորություններ ունեցող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աշխատողը շահառուի մասին տվյալները գրանցում է</w:t>
      </w:r>
      <w:r w:rsidR="002B2121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ցերեկային կենտրոնի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հաշվառման մատյանում՝ </w:t>
      </w:r>
      <w:r w:rsidR="00333592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Հավելված 3-ի Ձև 7</w:t>
      </w:r>
      <w:r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-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ի համաձայն։ </w:t>
      </w:r>
    </w:p>
    <w:p w14:paraId="47E679BC" w14:textId="1E157855" w:rsidR="005B1C05" w:rsidRPr="00B63384" w:rsidRDefault="005A03AE" w:rsidP="00A0725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Ցերեկային կենտրոնում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խնամք ստացող շահառուների ցուցակում ընդգրկ</w:t>
      </w:r>
      <w:r w:rsidR="00556099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վ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ելու</w:t>
      </w:r>
      <w:r w:rsidR="004547F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հրամանից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հետո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կենտրոնի </w:t>
      </w:r>
      <w:r w:rsidR="005C2EA0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ղեկավարի և խնամք հայցող անձի, նրա ներկայացուցչի կամ</w:t>
      </w:r>
      <w:r w:rsidR="00E70C30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խնա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մակալի </w:t>
      </w:r>
      <w:r w:rsidR="004547F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միջև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կնքվում է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ցերեկային </w:t>
      </w:r>
      <w:r w:rsidR="00542BB0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կենտրոնում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542BB0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խնամքի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տրամադրման</w:t>
      </w:r>
      <w:r w:rsidR="005C2EA0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վերաբերյալ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4547F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պայմանագիր՝ 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Հավելված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3</w:t>
      </w:r>
      <w:r w:rsidR="004547F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-ի Ձև </w:t>
      </w:r>
      <w:r w:rsidR="0033359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8</w:t>
      </w:r>
      <w:r w:rsidR="004547F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-ի </w:t>
      </w:r>
      <w:r w:rsidR="00367277" w:rsidRPr="00B63384">
        <w:rPr>
          <w:rFonts w:ascii="GHEA Grapalat" w:eastAsia="Times New Roman" w:hAnsi="GHEA Grapalat"/>
          <w:sz w:val="24"/>
          <w:szCs w:val="24"/>
          <w:lang w:val="hy-AM"/>
        </w:rPr>
        <w:t>համաձայն</w:t>
      </w:r>
      <w:r w:rsidR="004547F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։</w:t>
      </w:r>
    </w:p>
    <w:p w14:paraId="31210631" w14:textId="5DC1D553" w:rsidR="00381CD6" w:rsidRPr="00B63384" w:rsidRDefault="004354A7" w:rsidP="00BD4DD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hAnsi="GHEA Grapalat"/>
          <w:sz w:val="24"/>
          <w:szCs w:val="24"/>
          <w:lang w:val="hy-AM"/>
        </w:rPr>
        <w:t xml:space="preserve">Այն դեպքում, երբ </w:t>
      </w:r>
      <w:r w:rsidR="00BB4012" w:rsidRPr="00B63384">
        <w:rPr>
          <w:rFonts w:ascii="GHEA Grapalat" w:hAnsi="GHEA Grapalat"/>
          <w:sz w:val="24"/>
          <w:szCs w:val="24"/>
          <w:lang w:val="hy-AM"/>
        </w:rPr>
        <w:t xml:space="preserve">շահառուն </w:t>
      </w:r>
      <w:r w:rsidRPr="00B63384">
        <w:rPr>
          <w:rFonts w:ascii="GHEA Grapalat" w:hAnsi="GHEA Grapalat"/>
          <w:sz w:val="24"/>
          <w:szCs w:val="24"/>
          <w:lang w:val="hy-AM"/>
        </w:rPr>
        <w:t xml:space="preserve">հայերենին չի տիրապետում, կնքվում է երկլեզու պայմանագիր՝ և՛ հայերենով, և՛ այն լեզվով, որը </w:t>
      </w:r>
      <w:r w:rsidR="00381CD6" w:rsidRPr="00B63384">
        <w:rPr>
          <w:rFonts w:ascii="GHEA Grapalat" w:hAnsi="GHEA Grapalat"/>
          <w:sz w:val="24"/>
          <w:szCs w:val="24"/>
          <w:lang w:val="hy-AM"/>
        </w:rPr>
        <w:t xml:space="preserve">հասկանալի է </w:t>
      </w:r>
      <w:r w:rsidR="00483FC6" w:rsidRPr="00B63384">
        <w:rPr>
          <w:rFonts w:ascii="GHEA Grapalat" w:hAnsi="GHEA Grapalat"/>
          <w:sz w:val="24"/>
          <w:szCs w:val="24"/>
          <w:lang w:val="hy-AM"/>
        </w:rPr>
        <w:t xml:space="preserve"> շահառուին</w:t>
      </w:r>
      <w:r w:rsidR="00381CD6" w:rsidRPr="00B63384">
        <w:rPr>
          <w:rFonts w:ascii="GHEA Grapalat" w:hAnsi="GHEA Grapalat"/>
          <w:sz w:val="24"/>
          <w:szCs w:val="24"/>
          <w:lang w:val="hy-AM"/>
        </w:rPr>
        <w:t>։ Տեսողական խնդիրներ ունեցող անձի պարագայում պետք է նախատեսվի բրայլյան գրերի միջոցով պայմանագիրը կնքելու հնարավորություն:</w:t>
      </w:r>
    </w:p>
    <w:p w14:paraId="68D07310" w14:textId="591C36A5" w:rsidR="00094E50" w:rsidRPr="00B63384" w:rsidRDefault="00483FC6" w:rsidP="00BD4DD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lastRenderedPageBreak/>
        <w:t>Ցերեկային կենտրոնի՝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94E50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համապատասխան լիազորություններ ունեցող աշխատողը նոր ընդունված շահառուի մասին տվյալները գրանցում է տեղեկատվական համակարգում։</w:t>
      </w:r>
    </w:p>
    <w:p w14:paraId="6FD90E51" w14:textId="0E595E01" w:rsidR="00BE011A" w:rsidRPr="00B63384" w:rsidRDefault="00C34CCE" w:rsidP="00BD4DD0">
      <w:pPr>
        <w:pStyle w:val="ListParagraph"/>
        <w:numPr>
          <w:ilvl w:val="0"/>
          <w:numId w:val="1"/>
        </w:numPr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Ցերեկային կենտրոնում խնամ</w:t>
      </w:r>
      <w:r w:rsidR="005D60C1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ք ստացող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յ</w:t>
      </w:r>
      <w:r w:rsidR="008961D0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ուրաքանչյուր 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շահառուի համար </w:t>
      </w:r>
      <w:r w:rsidR="008961D0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կենտրոնի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սոցիալական աշխատողը կամ համապատասխան լիազորություններ </w:t>
      </w:r>
      <w:r w:rsidR="00094E45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ունեցող 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այլ աշխ</w:t>
      </w:r>
      <w:r w:rsidR="004547F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ատող լրացնում է հաշվառման քարտ՝ 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Հավելված </w:t>
      </w:r>
      <w:r w:rsidR="008961D0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3</w:t>
      </w:r>
      <w:r w:rsidR="002716C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-ի 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Ձև </w:t>
      </w:r>
      <w:r w:rsidR="0033359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9</w:t>
      </w:r>
      <w:r w:rsidR="00542BB0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-</w:t>
      </w:r>
      <w:r w:rsidR="004547F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ի </w:t>
      </w:r>
      <w:r w:rsidR="00D000A4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համաձայն</w:t>
      </w:r>
      <w:r w:rsidR="004547F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։</w:t>
      </w:r>
      <w:r w:rsidR="00D000A4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75071E47" w14:textId="1577FF8B" w:rsidR="00BE011A" w:rsidRPr="00B63384" w:rsidRDefault="00BE011A" w:rsidP="00BD4DD0">
      <w:pPr>
        <w:pStyle w:val="ListParagraph"/>
        <w:numPr>
          <w:ilvl w:val="0"/>
          <w:numId w:val="1"/>
        </w:numPr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Շահառուի </w:t>
      </w:r>
      <w:r w:rsidR="00DB42A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համաձայնության </w:t>
      </w:r>
      <w:r w:rsidR="00E70C30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դեպքում կարող է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իրակ</w:t>
      </w:r>
      <w:r w:rsidR="00E70C30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անացվել </w:t>
      </w:r>
      <w:r w:rsidR="004547F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շահառուի ինքնագնահատում՝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Հավելված </w:t>
      </w:r>
      <w:r w:rsidR="008961D0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3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-ի Ձև </w:t>
      </w:r>
      <w:r w:rsidR="0033359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10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-</w:t>
      </w:r>
      <w:r w:rsidR="004547F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ի</w:t>
      </w:r>
      <w:r w:rsidR="00D000A4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համաձայն</w:t>
      </w:r>
      <w:r w:rsidR="004547F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։ </w:t>
      </w:r>
    </w:p>
    <w:p w14:paraId="2D217684" w14:textId="4622CA19" w:rsidR="00BE011A" w:rsidRPr="00B63384" w:rsidRDefault="00165AFE" w:rsidP="00C2642D">
      <w:pPr>
        <w:pStyle w:val="ListParagraph"/>
        <w:numPr>
          <w:ilvl w:val="0"/>
          <w:numId w:val="1"/>
        </w:numPr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Շահառուի կողմից ուղեգիրը ցերեկային կենտրոն ներկայացնելուց հետո յոթ աշխատանքային օրվա ընթացքում ցերեկային կենտրոնի բազմամասնագիտական խումբը</w:t>
      </w:r>
      <w:r w:rsidR="002B2121" w:rsidRPr="00B63384">
        <w:rPr>
          <w:rFonts w:ascii="GHEA Grapalat" w:eastAsia="Calibri" w:hAnsi="GHEA Grapalat" w:cs="Times New Roman"/>
          <w:sz w:val="24"/>
          <w:szCs w:val="24"/>
          <w:lang w:val="hy-AM"/>
        </w:rPr>
        <w:t>՝</w:t>
      </w:r>
      <w:r w:rsidRPr="00B63384" w:rsidDel="00165AFE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2B2121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տեղեկատվական համակարգում շահառուի գրանցումից հետո</w:t>
      </w:r>
      <w:r w:rsidR="002B2121" w:rsidRPr="00B63384" w:rsidDel="00165AFE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իրականացնում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է 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շահառ</w:t>
      </w:r>
      <w:r w:rsidR="004547F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ուի սոցիալական կարիք</w:t>
      </w:r>
      <w:r w:rsidR="001820AD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ներ</w:t>
      </w:r>
      <w:r w:rsidR="004547F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ի գնահատում՝ 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Հավելված </w:t>
      </w:r>
      <w:r w:rsidR="008961D0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3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-ի Ձև 1</w:t>
      </w:r>
      <w:r w:rsidR="0033359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1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-</w:t>
      </w:r>
      <w:r w:rsidR="004547F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ի</w:t>
      </w:r>
      <w:r w:rsidR="00D000A4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համաձայն</w:t>
      </w:r>
      <w:r w:rsidR="004547F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։</w:t>
      </w:r>
    </w:p>
    <w:p w14:paraId="77CC6F01" w14:textId="0BAEA621" w:rsidR="00BE011A" w:rsidRPr="00B63384" w:rsidRDefault="004547FF" w:rsidP="00C2642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Սույն հավելվածի 3</w:t>
      </w:r>
      <w:r w:rsidR="00D76D2C" w:rsidRPr="00B63384">
        <w:rPr>
          <w:rFonts w:ascii="GHEA Grapalat" w:eastAsia="Calibri" w:hAnsi="GHEA Grapalat" w:cs="Times New Roman"/>
          <w:sz w:val="24"/>
          <w:szCs w:val="24"/>
          <w:lang w:val="hy-AM"/>
        </w:rPr>
        <w:t>5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-րդ կետում նշված գնահատման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արդյունքում կազմվում է շահառո</w:t>
      </w:r>
      <w:r w:rsidR="009D006D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ւի </w:t>
      </w:r>
      <w:r w:rsidR="001820AD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անհատական </w:t>
      </w:r>
      <w:r w:rsidR="009D006D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սոցիալակա</w:t>
      </w:r>
      <w:r w:rsidR="001820AD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ն </w:t>
      </w:r>
      <w:r w:rsidR="009D006D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ծրագիրը՝ 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Հավելված </w:t>
      </w:r>
      <w:r w:rsidR="00A7795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3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-ի Ձև 1</w:t>
      </w:r>
      <w:r w:rsidR="0033359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2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-</w:t>
      </w:r>
      <w:r w:rsidR="009D006D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ի</w:t>
      </w:r>
      <w:r w:rsidR="001820AD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համաձայն</w:t>
      </w:r>
      <w:r w:rsidR="009D006D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։</w:t>
      </w:r>
    </w:p>
    <w:p w14:paraId="78CB7D62" w14:textId="5E36F606" w:rsidR="00BE011A" w:rsidRPr="00B63384" w:rsidRDefault="00A7795F" w:rsidP="00C2642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Ցերեկային կենտրոնում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խնամքի տրամադրումը կարող է դադարեցվել շահառուի</w:t>
      </w:r>
      <w:r w:rsidR="00556099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,</w:t>
      </w:r>
      <w:r w:rsidR="001820AD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նրա </w:t>
      </w:r>
      <w:r w:rsidR="004B5299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ներկայացուցչի </w:t>
      </w:r>
      <w:r w:rsidR="00556099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կամ խնամակալի </w:t>
      </w:r>
      <w:r w:rsidR="00E70C30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դիմումի հիման վրա՝ 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Հավելված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3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-ի Ձև 1</w:t>
      </w:r>
      <w:r w:rsidR="0033359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3</w:t>
      </w:r>
      <w:r w:rsidR="001820AD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-ի համաձայն</w:t>
      </w:r>
      <w:r w:rsidR="004B5299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։</w:t>
      </w:r>
    </w:p>
    <w:p w14:paraId="31961AE7" w14:textId="7D89328C" w:rsidR="00BE011A" w:rsidRPr="00B63384" w:rsidRDefault="00A7795F" w:rsidP="00C2642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Ցերեկային կենտրոնում 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խնամքի տրամադրման դադարեցումը ձևակերպվում է </w:t>
      </w:r>
      <w:r w:rsidR="00DC0004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ցերեկային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կենտրոնի</w:t>
      </w:r>
      <w:r w:rsidR="004B5299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ղեկավարի հրամանով՝ 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Հավելված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3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-ի Ձև 1</w:t>
      </w:r>
      <w:r w:rsidR="0033359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4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-</w:t>
      </w:r>
      <w:r w:rsidR="004B5299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ի </w:t>
      </w:r>
      <w:r w:rsidR="00D000A4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համաձայն</w:t>
      </w:r>
      <w:r w:rsidR="004B5299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։</w:t>
      </w:r>
    </w:p>
    <w:p w14:paraId="6692E4F6" w14:textId="1AA890B2" w:rsidR="00BE011A" w:rsidRPr="00B63384" w:rsidRDefault="003B2115" w:rsidP="00C2642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Ցերեկային կենտրոնում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շահառուների նկատմամբ բռնության ենթադրյալ կամ հաստատված բոլոր դեպքերը </w:t>
      </w:r>
      <w:r w:rsidR="00C30CD5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արձանագրվում են</w:t>
      </w:r>
      <w:r w:rsidR="004B5299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՝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Հավելված 3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-ի Ձև 1</w:t>
      </w:r>
      <w:r w:rsidR="0033359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5</w:t>
      </w:r>
      <w:r w:rsidR="00BE011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-</w:t>
      </w:r>
      <w:r w:rsidR="004B5299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ի </w:t>
      </w:r>
      <w:r w:rsidR="00D000A4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համաձայն</w:t>
      </w:r>
      <w:r w:rsidR="004B5299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։</w:t>
      </w:r>
      <w:r w:rsidR="00D000A4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2C66916D" w14:textId="77777777" w:rsidR="00D25A77" w:rsidRPr="00B63384" w:rsidRDefault="00D25A77" w:rsidP="00D25A77">
      <w:pPr>
        <w:spacing w:after="0" w:line="276" w:lineRule="auto"/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0D7D4F6A" w14:textId="6ECB5DF3" w:rsidR="006C3629" w:rsidRPr="00B63384" w:rsidRDefault="003B2115" w:rsidP="001B069D">
      <w:pPr>
        <w:spacing w:after="0" w:line="276" w:lineRule="auto"/>
        <w:jc w:val="center"/>
        <w:rPr>
          <w:rFonts w:ascii="GHEA Grapalat" w:eastAsia="Calibri" w:hAnsi="GHEA Grapalat" w:cs="CIDFont+F2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III. </w:t>
      </w:r>
      <w:r w:rsidR="00FA5C19" w:rsidRPr="00B63384"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ԲՆԱԿՉՈՒԹՅԱՆ ՍՈՑԻԱԼԱԿԱՆ ՊԱՇՏՊԱՆՈՒԹՅԱՆ ՀԱՍՏԱՏՈՒԹՅՈՒՆՆԵՐՈՒՄ </w:t>
      </w:r>
      <w:r w:rsidR="000313B0" w:rsidRPr="00B63384"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ԿԱՄ </w:t>
      </w:r>
      <w:r w:rsidR="008D64DE" w:rsidRPr="00B63384"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  <w:t>ՀԱՄԱՅՆՔԱՅԻՆ ՓՈՔՐ ՏՆԵՐՈՒՄ</w:t>
      </w:r>
      <w:r w:rsidR="000313B0" w:rsidRPr="00B63384"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="00FA5C19" w:rsidRPr="00B6338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ՏԱՐԵՑ ԿԱՄ ՀԱՇՄԱՆԴԱՄՈՒԹՅՈՒՆ ՈՒՆԵՑՈՂ ԱՆՁԱՆՑ</w:t>
      </w:r>
      <w:r w:rsidR="00FA5C19" w:rsidRPr="00B63384">
        <w:rPr>
          <w:rFonts w:ascii="GHEA Grapalat" w:eastAsia="Calibri" w:hAnsi="GHEA Grapalat" w:cs="CIDFont+F2"/>
          <w:b/>
          <w:kern w:val="2"/>
          <w:sz w:val="24"/>
          <w:szCs w:val="24"/>
          <w:lang w:val="hy-AM"/>
          <w14:ligatures w14:val="standardContextual"/>
        </w:rPr>
        <w:t xml:space="preserve"> ԽՆԱՄՔԻ ՏՐԱՄԱԴՐՄԱՆ ԸՆԹԱՑԱԿԱՐԳԸ</w:t>
      </w:r>
    </w:p>
    <w:p w14:paraId="1B5C5C78" w14:textId="77777777" w:rsidR="006C3629" w:rsidRPr="00B63384" w:rsidRDefault="006C3629" w:rsidP="001B069D">
      <w:pPr>
        <w:spacing w:after="0" w:line="276" w:lineRule="auto"/>
        <w:jc w:val="center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</w:p>
    <w:p w14:paraId="41541B98" w14:textId="3898EEBC" w:rsidR="00812855" w:rsidRPr="00B63384" w:rsidRDefault="00305A61" w:rsidP="00C2642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Սույն </w:t>
      </w:r>
      <w:r w:rsidR="001D65CB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հավելվածի երրորդ </w:t>
      </w:r>
      <w:r w:rsidR="00306D57" w:rsidRPr="00791BC3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գլուխ</w:t>
      </w:r>
      <w:r w:rsidR="001D65CB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ը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կարգավորում է բնակչության սոցիալական պաշտպանության հաստատություններում </w:t>
      </w:r>
      <w:r w:rsidR="00FF08D1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(այսուհետ՝ </w:t>
      </w:r>
      <w:r w:rsidR="00830DA8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շուրջօրյա խնամքի կենտրոն</w:t>
      </w:r>
      <w:r w:rsidR="00FF08D1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) </w:t>
      </w:r>
      <w:r w:rsidR="00BE559C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կամ համայնքային փոքր տ</w:t>
      </w:r>
      <w:r w:rsidR="008D64DE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ներում</w:t>
      </w:r>
      <w:r w:rsidR="00FF08D1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(</w:t>
      </w:r>
      <w:r w:rsidR="007E3CC3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այսուհետ՝ փոքր տուն</w:t>
      </w:r>
      <w:r w:rsidR="00FF08D1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)</w:t>
      </w:r>
      <w:r w:rsidR="00BE559C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տարեց կամ հաշմանդամություն ունեցող</w:t>
      </w:r>
      <w:r w:rsidRPr="00B633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անձանց տրամադրվող շուրջօրյա խնամքի </w:t>
      </w:r>
      <w:r w:rsidR="001D65CB" w:rsidRPr="00B63384"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>կարգերից և պայմաններից բխող հարաբերությունները։</w:t>
      </w:r>
    </w:p>
    <w:p w14:paraId="52B3724E" w14:textId="73185901" w:rsidR="00812855" w:rsidRPr="00B63384" w:rsidRDefault="00830DA8" w:rsidP="00C2642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Շուրջօրյա խնամքի կենտրոնում </w:t>
      </w:r>
      <w:r w:rsidR="008D64DE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կամ փոքր տանը</w:t>
      </w:r>
      <w:r w:rsidR="008D64DE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05A61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խնամք տրամադրվում է խնամք հայցող</w:t>
      </w:r>
      <w:r w:rsidR="008D64DE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անձի, նրա ներկայացուցչի կամ խնամակալի </w:t>
      </w:r>
      <w:r w:rsidR="00305A61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դիմումի </w:t>
      </w:r>
      <w:r w:rsidR="001C6EF5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հիման վրա</w:t>
      </w:r>
      <w:r w:rsidR="00B055DC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="005803F0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4-ի </w:t>
      </w:r>
      <w:r w:rsidR="005803F0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Ձև 1-</w:t>
      </w:r>
      <w:r w:rsidR="00B055DC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ի </w:t>
      </w:r>
      <w:r w:rsidR="009E40F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համաձայն</w:t>
      </w:r>
      <w:r w:rsidR="008D64DE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։ Դիմումը </w:t>
      </w:r>
      <w:r w:rsidR="001C6EF5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ներկայացվում է</w:t>
      </w:r>
      <w:r w:rsidR="00832AFA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F3A80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տարածքային կենտրոն</w:t>
      </w:r>
      <w:r w:rsidR="00812855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2D6EB0E0" w14:textId="3CEE2E1C" w:rsidR="00D76D2C" w:rsidRPr="00B63384" w:rsidRDefault="00D76D2C" w:rsidP="00F57199">
      <w:pPr>
        <w:pStyle w:val="ListParagraph"/>
        <w:numPr>
          <w:ilvl w:val="0"/>
          <w:numId w:val="1"/>
        </w:numPr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Դիմումը և պահանջվող փաստաթղթերը ստանալուց հետո տասն աշխատանքային օրվա ընթացքում տարածքային կենտրոնի սոցիալական աշխատողը կատարում է տնայց՝ խնամք հայցող անձի և նրա ընտանիքի սոցիալական կարիքների գնահատման նպատակով։ Սոցիալական դեպքի վարման ընթացքում բացի համալիր գնահատումից, որն իրականացվում է Հայաստանի Հանրապետության աշխատանքի և սոցիալական հարցերի նախարարի 2025 թվականի հուլիսի 23-ի N 75-Ն հրամանով հաստատված կարգի և հարցաշարերի համաձայն, ըստ անհրաժեշտության իրականացվում է նաև առանձնահատուկ կարիքների գնահատում` Հավելված 4-ի Ձև 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2-ի համաձայն։ Տնայցի արդյունքում կազմված եզրակացությունը՝ խնամք հայցող անձին խնամք տրամադրելու կամ խնամքի տրամադրումը մերժելու մասին, ներկայացվում է տարածքային կենտրոնի տնօրենին</w:t>
      </w:r>
      <w:r w:rsidR="008B01CA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։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14:paraId="168889FB" w14:textId="706C1478" w:rsidR="00981778" w:rsidRPr="00B63384" w:rsidRDefault="001C6EF5" w:rsidP="00F57199">
      <w:pPr>
        <w:pStyle w:val="ListParagraph"/>
        <w:numPr>
          <w:ilvl w:val="0"/>
          <w:numId w:val="1"/>
        </w:numPr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hAnsi="GHEA Grapalat"/>
          <w:sz w:val="24"/>
          <w:szCs w:val="24"/>
          <w:lang w:val="hy-AM"/>
        </w:rPr>
        <w:t>Տարածքային կենտրոնի տնօրենը</w:t>
      </w:r>
      <w:r w:rsidR="00162F4A" w:rsidRPr="00B63384">
        <w:rPr>
          <w:rFonts w:ascii="GHEA Grapalat" w:hAnsi="GHEA Grapalat"/>
          <w:sz w:val="24"/>
          <w:szCs w:val="24"/>
          <w:lang w:val="hy-AM"/>
        </w:rPr>
        <w:t>,</w:t>
      </w:r>
      <w:r w:rsidRPr="00B63384">
        <w:rPr>
          <w:rFonts w:ascii="GHEA Grapalat" w:hAnsi="GHEA Grapalat"/>
          <w:sz w:val="24"/>
          <w:szCs w:val="24"/>
          <w:lang w:val="hy-AM"/>
        </w:rPr>
        <w:t xml:space="preserve"> </w:t>
      </w:r>
      <w:r w:rsidR="00B055DC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պահանջվող փաստաթղթերն ու</w:t>
      </w:r>
      <w:r w:rsidR="00B055DC" w:rsidRPr="00B63384">
        <w:rPr>
          <w:rFonts w:ascii="GHEA Grapalat" w:hAnsi="GHEA Grapalat"/>
          <w:sz w:val="24"/>
          <w:szCs w:val="24"/>
          <w:lang w:val="hy-AM"/>
        </w:rPr>
        <w:t xml:space="preserve"> </w:t>
      </w:r>
      <w:r w:rsidR="00B055DC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սույն հավելվածի </w:t>
      </w:r>
      <w:r w:rsidR="00D76D2C" w:rsidRPr="00B63384">
        <w:rPr>
          <w:rFonts w:ascii="GHEA Grapalat" w:eastAsia="Calibri" w:hAnsi="GHEA Grapalat" w:cs="Times New Roman"/>
          <w:sz w:val="24"/>
          <w:szCs w:val="24"/>
          <w:lang w:val="hy-AM"/>
        </w:rPr>
        <w:t>42</w:t>
      </w:r>
      <w:r w:rsidR="00B055DC" w:rsidRPr="00B63384">
        <w:rPr>
          <w:rFonts w:ascii="GHEA Grapalat" w:eastAsia="Calibri" w:hAnsi="GHEA Grapalat" w:cs="Times New Roman"/>
          <w:sz w:val="24"/>
          <w:szCs w:val="24"/>
          <w:lang w:val="hy-AM"/>
        </w:rPr>
        <w:t>-րդ կետում նշված եզրակացությունը</w:t>
      </w:r>
      <w:r w:rsidRPr="00B63384">
        <w:rPr>
          <w:rFonts w:ascii="GHEA Grapalat" w:hAnsi="GHEA Grapalat"/>
          <w:sz w:val="24"/>
          <w:szCs w:val="24"/>
          <w:lang w:val="hy-AM"/>
        </w:rPr>
        <w:t xml:space="preserve"> ստանալուց հետո երկու աշխատանքային օրվա ընթացքում ընդունում է որոշում` խնամք հայցող անձին խնամք տրամադրելու</w:t>
      </w:r>
      <w:r w:rsidR="00B055DC" w:rsidRPr="00B63384">
        <w:rPr>
          <w:rFonts w:ascii="GHEA Grapalat" w:hAnsi="GHEA Grapalat"/>
          <w:sz w:val="24"/>
          <w:szCs w:val="24"/>
          <w:lang w:val="hy-AM"/>
        </w:rPr>
        <w:t xml:space="preserve"> մասին՝ </w:t>
      </w:r>
      <w:r w:rsidR="00981778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4-ի </w:t>
      </w:r>
      <w:r w:rsidR="00B055DC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Ձև </w:t>
      </w:r>
      <w:r w:rsidR="008B01C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3</w:t>
      </w:r>
      <w:r w:rsidR="00B055DC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-ի</w:t>
      </w:r>
      <w:r w:rsidR="00B85A63" w:rsidRPr="00B63384">
        <w:rPr>
          <w:rFonts w:ascii="GHEA Grapalat" w:hAnsi="GHEA Grapalat"/>
          <w:sz w:val="24"/>
          <w:szCs w:val="24"/>
          <w:lang w:val="hy-AM"/>
        </w:rPr>
        <w:t xml:space="preserve"> համաձայն</w:t>
      </w:r>
      <w:r w:rsidR="009E40F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,</w:t>
      </w:r>
      <w:r w:rsidR="00981778" w:rsidRPr="00B633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3384">
        <w:rPr>
          <w:rFonts w:ascii="GHEA Grapalat" w:hAnsi="GHEA Grapalat"/>
          <w:sz w:val="24"/>
          <w:szCs w:val="24"/>
          <w:lang w:val="hy-AM"/>
        </w:rPr>
        <w:t>կամ խնամքի տրամադրումը մերժելու</w:t>
      </w:r>
      <w:r w:rsidR="00B055DC" w:rsidRPr="00B63384">
        <w:rPr>
          <w:rFonts w:ascii="GHEA Grapalat" w:hAnsi="GHEA Grapalat"/>
          <w:sz w:val="24"/>
          <w:szCs w:val="24"/>
          <w:lang w:val="hy-AM"/>
        </w:rPr>
        <w:t xml:space="preserve"> մասին</w:t>
      </w:r>
      <w:r w:rsidR="00B055DC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՝ </w:t>
      </w:r>
      <w:r w:rsidR="00981778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4-ի </w:t>
      </w:r>
      <w:r w:rsidR="00B055DC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Ձև </w:t>
      </w:r>
      <w:r w:rsidR="008B01C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4</w:t>
      </w:r>
      <w:r w:rsidR="00B055DC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-ի</w:t>
      </w:r>
      <w:r w:rsidR="00B85A63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 համաձայն</w:t>
      </w:r>
      <w:r w:rsidRPr="00B63384">
        <w:rPr>
          <w:rFonts w:ascii="GHEA Grapalat" w:hAnsi="GHEA Grapalat"/>
          <w:sz w:val="24"/>
          <w:szCs w:val="24"/>
          <w:lang w:val="hy-AM"/>
        </w:rPr>
        <w:t xml:space="preserve">՝ նշելով խնամքի </w:t>
      </w:r>
      <w:r w:rsidR="00162F4A" w:rsidRPr="00B63384">
        <w:rPr>
          <w:rFonts w:ascii="GHEA Grapalat" w:hAnsi="GHEA Grapalat"/>
          <w:sz w:val="24"/>
          <w:szCs w:val="24"/>
          <w:lang w:val="hy-AM"/>
        </w:rPr>
        <w:t>համապատախան տեսակ</w:t>
      </w:r>
      <w:r w:rsidRPr="00B63384">
        <w:rPr>
          <w:rFonts w:ascii="GHEA Grapalat" w:hAnsi="GHEA Grapalat"/>
          <w:sz w:val="24"/>
          <w:szCs w:val="24"/>
          <w:lang w:val="hy-AM"/>
        </w:rPr>
        <w:t>ը</w:t>
      </w:r>
      <w:r w:rsidR="005A5814" w:rsidRPr="00B63384">
        <w:rPr>
          <w:rFonts w:ascii="GHEA Grapalat" w:hAnsi="GHEA Grapalat"/>
          <w:sz w:val="24"/>
          <w:szCs w:val="24"/>
          <w:lang w:val="hy-AM"/>
        </w:rPr>
        <w:t>,</w:t>
      </w:r>
      <w:r w:rsidRPr="00B633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և այդ որոշումը ներկայացնում է </w:t>
      </w:r>
      <w:r w:rsidR="00B055DC" w:rsidRPr="00B63384">
        <w:rPr>
          <w:rFonts w:ascii="GHEA Grapalat" w:eastAsia="Calibri" w:hAnsi="GHEA Grapalat" w:cs="Times New Roman"/>
          <w:sz w:val="24"/>
          <w:szCs w:val="24"/>
          <w:lang w:val="hy-AM"/>
        </w:rPr>
        <w:t>Միասնական սոցիալական ծառայություն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։ </w:t>
      </w:r>
    </w:p>
    <w:p w14:paraId="0F221104" w14:textId="3946E326" w:rsidR="00C05383" w:rsidRPr="00B63384" w:rsidRDefault="00FA7C1C" w:rsidP="00CD0D3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Տարածքային կենտրոնից ստացված որոշման և կից փաստաթղթերի հիման վրա Միասնական սոցիալական ծառայությունն իրականացնում է խնամք հայցող անձի հաշվառում և ազատ տեղերի առկայության դեպքում այդ մասին մեկ աշխատանքային օրվա ընթացքում տեղեկացնում է համապատասխան հերթացուցակում առաջին համարը զբաղեցնող խնամք հայցող անձի խնամքի տրամադրման վերաբերյալ որոշում կայացրած տարածքային կենտրոնին</w:t>
      </w:r>
      <w:r w:rsidR="00781285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՝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781285" w:rsidRPr="00781285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տվյալ անձին ուղեգրելու համար՝  միաժամանակ տեղեկացնելով կազմակերպությանը։ 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28F38E16" w14:textId="1AF7C6B7" w:rsidR="001C6EF5" w:rsidRPr="00B63384" w:rsidRDefault="00C05383" w:rsidP="00CD0D3A">
      <w:pPr>
        <w:pStyle w:val="msonormal0"/>
        <w:numPr>
          <w:ilvl w:val="0"/>
          <w:numId w:val="1"/>
        </w:numPr>
        <w:spacing w:after="0" w:line="276" w:lineRule="auto"/>
        <w:jc w:val="both"/>
        <w:rPr>
          <w:rFonts w:ascii="GHEA Grapalat" w:eastAsia="Calibri" w:hAnsi="GHEA Grapalat"/>
          <w:lang w:val="hy-AM"/>
        </w:rPr>
      </w:pPr>
      <w:r w:rsidRPr="00B63384">
        <w:rPr>
          <w:rFonts w:ascii="GHEA Grapalat" w:eastAsia="Calibri" w:hAnsi="GHEA Grapalat"/>
          <w:lang w:val="hy-AM"/>
        </w:rPr>
        <w:t xml:space="preserve">Տարածքային կենտրոնը, </w:t>
      </w:r>
      <w:r w:rsidR="00590E59" w:rsidRPr="00B63384">
        <w:rPr>
          <w:rFonts w:ascii="GHEA Grapalat" w:eastAsia="Calibri" w:hAnsi="GHEA Grapalat"/>
          <w:lang w:val="hy-AM"/>
        </w:rPr>
        <w:t>Միասնական սոցիալական ծառայություն</w:t>
      </w:r>
      <w:r w:rsidRPr="00B63384">
        <w:rPr>
          <w:rFonts w:ascii="GHEA Grapalat" w:eastAsia="Calibri" w:hAnsi="GHEA Grapalat"/>
          <w:lang w:val="hy-AM"/>
        </w:rPr>
        <w:t xml:space="preserve">ից ստանալով </w:t>
      </w:r>
      <w:r w:rsidR="00FA7C1C" w:rsidRPr="00B63384">
        <w:rPr>
          <w:rFonts w:ascii="GHEA Grapalat" w:eastAsia="Calibri" w:hAnsi="GHEA Grapalat"/>
          <w:lang w:val="hy-AM"/>
        </w:rPr>
        <w:t xml:space="preserve">սույն հավելվածի 44-րդ կետում </w:t>
      </w:r>
      <w:r w:rsidRPr="00B63384">
        <w:rPr>
          <w:rFonts w:ascii="GHEA Grapalat" w:eastAsia="Calibri" w:hAnsi="GHEA Grapalat"/>
          <w:lang w:val="hy-AM"/>
        </w:rPr>
        <w:t xml:space="preserve">նշված </w:t>
      </w:r>
      <w:r w:rsidR="00D76D2C" w:rsidRPr="00B63384">
        <w:rPr>
          <w:rFonts w:ascii="GHEA Grapalat" w:eastAsia="Calibri" w:hAnsi="GHEA Grapalat"/>
          <w:lang w:val="hy-AM"/>
        </w:rPr>
        <w:t>տեղեկատվությունը</w:t>
      </w:r>
      <w:r w:rsidRPr="00B63384">
        <w:rPr>
          <w:rFonts w:ascii="GHEA Grapalat" w:eastAsia="Calibri" w:hAnsi="GHEA Grapalat"/>
          <w:lang w:val="hy-AM"/>
        </w:rPr>
        <w:t xml:space="preserve">, մեկ աշխատանքային օրվա ընթացքում </w:t>
      </w:r>
      <w:r w:rsidR="00FA7C1C" w:rsidRPr="00B63384">
        <w:rPr>
          <w:rFonts w:ascii="GHEA Grapalat" w:eastAsia="Calibri" w:hAnsi="GHEA Grapalat"/>
          <w:lang w:val="hy-AM"/>
        </w:rPr>
        <w:t xml:space="preserve">խնամք հայցող </w:t>
      </w:r>
      <w:r w:rsidRPr="00B63384">
        <w:rPr>
          <w:rFonts w:ascii="GHEA Grapalat" w:eastAsia="Calibri" w:hAnsi="GHEA Grapalat"/>
          <w:lang w:val="hy-AM"/>
        </w:rPr>
        <w:t>անձին տրամադրում է</w:t>
      </w:r>
      <w:r w:rsidR="00AC6653" w:rsidRPr="00B63384">
        <w:rPr>
          <w:rFonts w:ascii="GHEA Grapalat" w:eastAsia="Calibri" w:hAnsi="GHEA Grapalat"/>
          <w:lang w:val="hy-AM"/>
        </w:rPr>
        <w:t xml:space="preserve"> </w:t>
      </w:r>
      <w:r w:rsidRPr="00B63384">
        <w:rPr>
          <w:rFonts w:ascii="GHEA Grapalat" w:eastAsia="Calibri" w:hAnsi="GHEA Grapalat"/>
          <w:lang w:val="hy-AM"/>
        </w:rPr>
        <w:t>ուղեգիր</w:t>
      </w:r>
      <w:r w:rsidR="00590E59" w:rsidRPr="00B63384">
        <w:rPr>
          <w:rFonts w:ascii="GHEA Grapalat" w:eastAsia="Calibri" w:hAnsi="GHEA Grapalat"/>
          <w:lang w:val="hy-AM"/>
        </w:rPr>
        <w:t xml:space="preserve">՝ </w:t>
      </w:r>
      <w:r w:rsidRPr="00B63384">
        <w:rPr>
          <w:rFonts w:ascii="GHEA Grapalat" w:eastAsia="Calibri" w:hAnsi="GHEA Grapalat"/>
          <w:bCs/>
          <w:iCs/>
          <w:kern w:val="2"/>
          <w:lang w:val="hy-AM"/>
          <w14:ligatures w14:val="standardContextual"/>
        </w:rPr>
        <w:t xml:space="preserve">Հավելված 4-ի </w:t>
      </w:r>
      <w:r w:rsidRPr="00B63384">
        <w:rPr>
          <w:rFonts w:ascii="GHEA Grapalat" w:hAnsi="GHEA Grapalat"/>
          <w:bCs/>
          <w:iCs/>
          <w:kern w:val="2"/>
          <w:lang w:val="hy-AM"/>
          <w14:ligatures w14:val="standardContextual"/>
        </w:rPr>
        <w:t xml:space="preserve">Ձև </w:t>
      </w:r>
      <w:r w:rsidR="008B01CA" w:rsidRPr="00B63384">
        <w:rPr>
          <w:rFonts w:ascii="GHEA Grapalat" w:hAnsi="GHEA Grapalat"/>
          <w:bCs/>
          <w:iCs/>
          <w:kern w:val="2"/>
          <w:lang w:val="hy-AM"/>
          <w14:ligatures w14:val="standardContextual"/>
        </w:rPr>
        <w:t>5</w:t>
      </w:r>
      <w:r w:rsidRPr="00B63384">
        <w:rPr>
          <w:rFonts w:ascii="GHEA Grapalat" w:hAnsi="GHEA Grapalat"/>
          <w:bCs/>
          <w:iCs/>
          <w:kern w:val="2"/>
          <w:lang w:val="hy-AM"/>
          <w14:ligatures w14:val="standardContextual"/>
        </w:rPr>
        <w:t>-</w:t>
      </w:r>
      <w:r w:rsidR="00FB4082" w:rsidRPr="00B63384">
        <w:rPr>
          <w:rFonts w:ascii="GHEA Grapalat" w:hAnsi="GHEA Grapalat"/>
          <w:bCs/>
          <w:iCs/>
          <w:kern w:val="2"/>
          <w:lang w:val="hy-AM"/>
          <w14:ligatures w14:val="standardContextual"/>
        </w:rPr>
        <w:t xml:space="preserve">ի </w:t>
      </w:r>
      <w:r w:rsidR="009E40FA" w:rsidRPr="00B63384">
        <w:rPr>
          <w:rFonts w:ascii="GHEA Grapalat" w:hAnsi="GHEA Grapalat"/>
          <w:bCs/>
          <w:iCs/>
          <w:kern w:val="2"/>
          <w:lang w:val="hy-AM"/>
          <w14:ligatures w14:val="standardContextual"/>
        </w:rPr>
        <w:t>համաձայն</w:t>
      </w:r>
      <w:r w:rsidR="00590E59" w:rsidRPr="00B63384">
        <w:rPr>
          <w:rFonts w:ascii="GHEA Grapalat" w:eastAsia="Calibri" w:hAnsi="GHEA Grapalat"/>
          <w:lang w:val="hy-AM"/>
        </w:rPr>
        <w:t>։</w:t>
      </w:r>
    </w:p>
    <w:p w14:paraId="6226B9CC" w14:textId="652AD4C6" w:rsidR="00B253C1" w:rsidRPr="00B63384" w:rsidRDefault="00B253C1" w:rsidP="00CD0D3A">
      <w:pPr>
        <w:pStyle w:val="msonormal0"/>
        <w:numPr>
          <w:ilvl w:val="0"/>
          <w:numId w:val="1"/>
        </w:numPr>
        <w:spacing w:after="0" w:line="276" w:lineRule="auto"/>
        <w:jc w:val="both"/>
        <w:rPr>
          <w:rFonts w:ascii="GHEA Grapalat" w:eastAsia="Calibri" w:hAnsi="GHEA Grapalat"/>
          <w:lang w:val="hy-AM"/>
        </w:rPr>
      </w:pPr>
      <w:r w:rsidRPr="00B63384">
        <w:rPr>
          <w:rFonts w:ascii="GHEA Grapalat" w:hAnsi="GHEA Grapalat"/>
          <w:kern w:val="2"/>
          <w:lang w:val="hy-AM"/>
          <w14:ligatures w14:val="standardContextual"/>
        </w:rPr>
        <w:t xml:space="preserve">Խնամք հայցող անձն ուղեգիրը ստանալու օրվանից սկսած յոթ օրվա ընթացքում այն պետք է ներկայացնի </w:t>
      </w:r>
      <w:r w:rsidRPr="00B63384">
        <w:rPr>
          <w:rFonts w:ascii="GHEA Grapalat" w:eastAsia="Calibri" w:hAnsi="GHEA Grapalat" w:cs="Sylfaen"/>
          <w:color w:val="16161A"/>
          <w:lang w:val="hy-AM" w:eastAsia="hy-AM" w:bidi="hy-AM"/>
        </w:rPr>
        <w:t>համապատասխան շուրջօրյա խնամքի կենտրոն</w:t>
      </w:r>
      <w:r w:rsidR="004A74E1" w:rsidRPr="00B63384">
        <w:rPr>
          <w:rFonts w:ascii="GHEA Grapalat" w:eastAsia="Calibri" w:hAnsi="GHEA Grapalat" w:cs="Sylfaen"/>
          <w:color w:val="16161A"/>
          <w:lang w:val="hy-AM" w:eastAsia="hy-AM" w:bidi="hy-AM"/>
        </w:rPr>
        <w:t xml:space="preserve"> կամ փոքր տուն</w:t>
      </w:r>
      <w:r w:rsidR="00781285">
        <w:rPr>
          <w:rFonts w:ascii="GHEA Grapalat" w:hAnsi="GHEA Grapalat"/>
          <w:kern w:val="2"/>
          <w:lang w:val="hy-AM"/>
          <w14:ligatures w14:val="standardContextual"/>
        </w:rPr>
        <w:t>,</w:t>
      </w:r>
      <w:r w:rsidR="00781285" w:rsidRPr="00781285">
        <w:rPr>
          <w:rFonts w:ascii="GHEA Grapalat" w:eastAsiaTheme="minorHAnsi" w:hAnsi="GHEA Grapalat" w:cs="Sylfaen"/>
          <w:color w:val="16161A"/>
          <w:lang w:val="hy-AM" w:eastAsia="hy-AM" w:bidi="hy-AM"/>
        </w:rPr>
        <w:t xml:space="preserve"> </w:t>
      </w:r>
      <w:r w:rsidR="00781285" w:rsidRPr="00781285">
        <w:rPr>
          <w:rFonts w:ascii="GHEA Grapalat" w:hAnsi="GHEA Grapalat"/>
          <w:kern w:val="2"/>
          <w:lang w:val="hy-AM" w:bidi="hy-AM"/>
          <w14:ligatures w14:val="standardContextual"/>
        </w:rPr>
        <w:t>իսկ չներկայանալու դեպքում ուղեգիրը ստանալուց հետո յոթ օրվա ընթացքում այն պետք է վերադարձնի տարածքային կենտրոն՝ գրավոր տեղեկացնելով չներկայանալու պատճառը։</w:t>
      </w:r>
      <w:r w:rsidR="00781285">
        <w:rPr>
          <w:rFonts w:ascii="GHEA Grapalat" w:hAnsi="GHEA Grapalat"/>
          <w:kern w:val="2"/>
          <w:lang w:val="hy-AM" w:bidi="hy-AM"/>
          <w14:ligatures w14:val="standardContextual"/>
        </w:rPr>
        <w:t xml:space="preserve"> </w:t>
      </w:r>
      <w:r w:rsidR="00781285">
        <w:rPr>
          <w:rFonts w:ascii="GHEA Grapalat" w:hAnsi="GHEA Grapalat"/>
          <w:kern w:val="2"/>
          <w:lang w:val="hy-AM"/>
          <w14:ligatures w14:val="standardContextual"/>
        </w:rPr>
        <w:t xml:space="preserve"> </w:t>
      </w:r>
    </w:p>
    <w:p w14:paraId="229EAE59" w14:textId="32CCDA39" w:rsidR="00376D29" w:rsidRPr="00B63384" w:rsidRDefault="00376D29" w:rsidP="00CD0D3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Խնամք հայցող անձը </w:t>
      </w:r>
      <w:r w:rsidR="00830DA8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շուրջօրյա խնամքի կենտրոնի </w:t>
      </w:r>
      <w:r w:rsidR="005F6294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կամ փոքր տան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շահառուների ցուցակում ընդգրկվում է տվյալ </w:t>
      </w:r>
      <w:r w:rsidR="00830DA8" w:rsidRPr="00B63384">
        <w:rPr>
          <w:rFonts w:ascii="GHEA Grapalat" w:eastAsia="Calibri" w:hAnsi="GHEA Grapalat" w:cs="Times New Roman"/>
          <w:sz w:val="24"/>
          <w:szCs w:val="24"/>
          <w:lang w:val="hy-AM"/>
        </w:rPr>
        <w:t>շուրջօրյա խնամքի կենտրոնի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7E3CC3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կամ փոքր տան </w:t>
      </w:r>
      <w:r w:rsidR="00212591" w:rsidRPr="00B63384">
        <w:rPr>
          <w:rFonts w:ascii="GHEA Grapalat" w:eastAsia="Calibri" w:hAnsi="GHEA Grapalat" w:cs="Times New Roman"/>
          <w:sz w:val="24"/>
          <w:szCs w:val="24"/>
          <w:lang w:val="hy-AM"/>
        </w:rPr>
        <w:t>ղեկավարի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հրամանով</w:t>
      </w:r>
      <w:r w:rsidR="00590E59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</w:t>
      </w:r>
      <w:r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4-ի </w:t>
      </w:r>
      <w:r w:rsidR="002716CF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Ձև </w:t>
      </w:r>
      <w:r w:rsidR="008B01C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6</w:t>
      </w:r>
      <w:r w:rsidR="002716CF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-</w:t>
      </w:r>
      <w:r w:rsidR="00590E59" w:rsidRPr="00B63384">
        <w:rPr>
          <w:rFonts w:ascii="GHEA Grapalat" w:hAnsi="GHEA Grapalat"/>
          <w:bCs/>
          <w:iCs/>
          <w:sz w:val="24"/>
          <w:szCs w:val="24"/>
          <w:lang w:val="hy-AM"/>
        </w:rPr>
        <w:t>ի</w:t>
      </w:r>
      <w:r w:rsidR="009E40FA" w:rsidRPr="00B63384">
        <w:rPr>
          <w:rFonts w:ascii="GHEA Grapalat" w:hAnsi="GHEA Grapalat"/>
          <w:bCs/>
          <w:iCs/>
          <w:sz w:val="24"/>
          <w:szCs w:val="24"/>
          <w:lang w:val="hy-AM"/>
        </w:rPr>
        <w:t xml:space="preserve"> համաձայն</w:t>
      </w:r>
      <w:r w:rsidR="00590E59" w:rsidRPr="00B63384">
        <w:rPr>
          <w:rFonts w:ascii="GHEA Grapalat" w:hAnsi="GHEA Grapalat"/>
          <w:sz w:val="24"/>
          <w:szCs w:val="24"/>
          <w:lang w:val="hy-AM"/>
        </w:rPr>
        <w:t>։</w:t>
      </w:r>
    </w:p>
    <w:p w14:paraId="76C1FE53" w14:textId="726D0CF7" w:rsidR="001820AD" w:rsidRPr="00B63384" w:rsidRDefault="003F27D2" w:rsidP="00CD0D3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Սույն </w:t>
      </w:r>
      <w:r w:rsidR="00590E59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հրաման</w:t>
      </w:r>
      <w:r w:rsidR="00B2454E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ի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D76D2C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47</w:t>
      </w:r>
      <w:r w:rsidR="00D242AB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-րդ կետ</w:t>
      </w:r>
      <w:r w:rsidR="00781285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ով</w:t>
      </w:r>
      <w:r w:rsidR="00D242AB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նախատեսված հրամանի</w:t>
      </w:r>
      <w:r w:rsidR="00B2454E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ընդունումից</w:t>
      </w:r>
      <w:r w:rsidR="00590E59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հետո </w:t>
      </w:r>
      <w:r w:rsidR="00830DA8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շուրջօրյա խնամքի կենտրոնի </w:t>
      </w:r>
      <w:r w:rsidR="00FB408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կամ փոքր տան</w:t>
      </w:r>
      <w:r w:rsidR="00B2454E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՝</w:t>
      </w:r>
      <w:r w:rsidR="0051563C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համապատասխան լիազորություններ </w:t>
      </w:r>
      <w:r w:rsidR="00094E45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ունեցող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աշխատողը</w:t>
      </w:r>
      <w:r w:rsidR="00FB4082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նոր ընդունված շահառուի մասին տվյալները գրանցում է հաշվառման մատյանում</w:t>
      </w:r>
      <w:r w:rsidR="00590E59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՝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4-ի </w:t>
      </w:r>
      <w:r w:rsidR="00590E59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Ձև </w:t>
      </w:r>
      <w:r w:rsidR="008B01C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7</w:t>
      </w:r>
      <w:r w:rsidR="00590E59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-ի</w:t>
      </w:r>
      <w:r w:rsidR="00FB4082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 համաձայն</w:t>
      </w:r>
      <w:r w:rsidR="00590E59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։ </w:t>
      </w:r>
    </w:p>
    <w:p w14:paraId="0BD9D9AC" w14:textId="748802DB" w:rsidR="00253F13" w:rsidRPr="00B63384" w:rsidRDefault="005F6294" w:rsidP="00CD0D3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830DA8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Շուրջօրյա խնամքի կենտրոնի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կամ փոքր տան</w:t>
      </w: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376D29"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շահառուների ցուցակում ընդգրկ</w:t>
      </w:r>
      <w:r w:rsidR="009E40FA"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վ</w:t>
      </w:r>
      <w:r w:rsidR="00376D29"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ելու</w:t>
      </w:r>
      <w:r w:rsidR="00590E59"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 հրամանից</w:t>
      </w:r>
      <w:r w:rsidR="00376D29"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 հետո</w:t>
      </w:r>
      <w:r w:rsidR="00FB4082"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830DA8" w:rsidRPr="00B63384">
        <w:rPr>
          <w:rFonts w:ascii="GHEA Grapalat" w:eastAsia="Calibri" w:hAnsi="GHEA Grapalat" w:cs="Times New Roman"/>
          <w:sz w:val="24"/>
          <w:szCs w:val="24"/>
          <w:lang w:val="hy-AM"/>
        </w:rPr>
        <w:t>շուրջօրյա խնամքի կենտրոնի</w:t>
      </w:r>
      <w:r w:rsidR="00B317AC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7E3CC3" w:rsidRPr="00B63384">
        <w:rPr>
          <w:rFonts w:ascii="GHEA Grapalat" w:eastAsia="Calibri" w:hAnsi="GHEA Grapalat" w:cs="Times New Roman"/>
          <w:sz w:val="24"/>
          <w:szCs w:val="24"/>
          <w:lang w:val="hy-AM"/>
        </w:rPr>
        <w:t>կա</w:t>
      </w:r>
      <w:r w:rsidR="00212591" w:rsidRPr="00B63384">
        <w:rPr>
          <w:rFonts w:ascii="GHEA Grapalat" w:eastAsia="Calibri" w:hAnsi="GHEA Grapalat" w:cs="Times New Roman"/>
          <w:sz w:val="24"/>
          <w:szCs w:val="24"/>
          <w:lang w:val="hy-AM"/>
        </w:rPr>
        <w:t>մ</w:t>
      </w:r>
      <w:r w:rsidR="00830DA8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փոքր տան </w:t>
      </w:r>
      <w:r w:rsidR="00B317AC" w:rsidRPr="00B63384">
        <w:rPr>
          <w:rFonts w:ascii="GHEA Grapalat" w:eastAsia="Calibri" w:hAnsi="GHEA Grapalat" w:cs="Times New Roman"/>
          <w:sz w:val="24"/>
          <w:szCs w:val="24"/>
          <w:lang w:val="hy-AM"/>
        </w:rPr>
        <w:t>ղեկավարի</w:t>
      </w:r>
      <w:r w:rsidR="00B317AC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 w:rsidR="00FB4082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խնամք հայցող անձի, նրա ներկայացուցչի կամ </w:t>
      </w:r>
      <w:r w:rsidR="00376D29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խնամակալի </w:t>
      </w:r>
      <w:r w:rsidR="00590E59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միջև</w:t>
      </w:r>
      <w:r w:rsidR="00376D29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կնք</w:t>
      </w:r>
      <w:r w:rsidR="00C40031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="00376D29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 է շուրջօրյա խնամքի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կենտրոնի </w:t>
      </w:r>
      <w:r w:rsidR="004F3ED0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կողմից ծառայությունների տրամադրման վերաբերյալ պայմանագիր</w:t>
      </w:r>
      <w:r w:rsidR="004F3ED0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՝ Հավելված 4-ի </w:t>
      </w:r>
      <w:r w:rsidR="004F3ED0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Ձև </w:t>
      </w:r>
      <w:r w:rsidR="008B01C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8</w:t>
      </w:r>
      <w:r w:rsidR="004F3ED0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-ի համաձայն, 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կամ համայնքային փոքր տան կողմից ծառայությունների</w:t>
      </w:r>
      <w:r w:rsidR="00376D29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տրամադրման </w:t>
      </w:r>
      <w:r w:rsidR="00F54A9A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վերաբերյալ </w:t>
      </w:r>
      <w:r w:rsidR="00590E59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պայմանագիր</w:t>
      </w:r>
      <w:r w:rsidR="00590E59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՝ </w:t>
      </w:r>
      <w:r w:rsidR="00B317AC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4-ի </w:t>
      </w:r>
      <w:r w:rsidR="00B317AC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Ձև </w:t>
      </w:r>
      <w:r w:rsidR="008B01C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9</w:t>
      </w:r>
      <w:r w:rsidR="00B317AC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-</w:t>
      </w:r>
      <w:r w:rsidR="00590E59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ի </w:t>
      </w:r>
      <w:r w:rsidR="009E40F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համաձայն</w:t>
      </w:r>
      <w:r w:rsidR="00590E59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։</w:t>
      </w:r>
    </w:p>
    <w:p w14:paraId="643AD53D" w14:textId="5B6B9543" w:rsidR="00253F13" w:rsidRPr="00B63384" w:rsidRDefault="00253F13" w:rsidP="00CD0D3A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hAnsi="GHEA Grapalat"/>
          <w:sz w:val="24"/>
          <w:szCs w:val="24"/>
          <w:lang w:val="hy-AM"/>
        </w:rPr>
        <w:t xml:space="preserve">Այն դեպքում, երբ </w:t>
      </w:r>
      <w:r w:rsidR="00AC07BC" w:rsidRPr="00B63384">
        <w:rPr>
          <w:rFonts w:ascii="GHEA Grapalat" w:hAnsi="GHEA Grapalat"/>
          <w:sz w:val="24"/>
          <w:szCs w:val="24"/>
          <w:lang w:val="hy-AM"/>
        </w:rPr>
        <w:t xml:space="preserve"> շահառուն</w:t>
      </w:r>
      <w:r w:rsidRPr="00B63384">
        <w:rPr>
          <w:rFonts w:ascii="GHEA Grapalat" w:hAnsi="GHEA Grapalat"/>
          <w:sz w:val="24"/>
          <w:szCs w:val="24"/>
          <w:lang w:val="hy-AM"/>
        </w:rPr>
        <w:t xml:space="preserve"> հայերենին չի տիրապետում, կնքվում է երկլեզու պայմանագիր՝ և՛ հայերենով, և՛ այն լեզվով, որը </w:t>
      </w:r>
      <w:r w:rsidR="00381CD6" w:rsidRPr="00B63384">
        <w:rPr>
          <w:rFonts w:ascii="GHEA Grapalat" w:hAnsi="GHEA Grapalat"/>
          <w:sz w:val="24"/>
          <w:szCs w:val="24"/>
          <w:lang w:val="hy-AM"/>
        </w:rPr>
        <w:t xml:space="preserve">հասկանալի է </w:t>
      </w:r>
      <w:r w:rsidR="00AC07BC" w:rsidRPr="00B63384">
        <w:rPr>
          <w:rFonts w:ascii="GHEA Grapalat" w:hAnsi="GHEA Grapalat"/>
          <w:sz w:val="24"/>
          <w:szCs w:val="24"/>
          <w:lang w:val="hy-AM"/>
        </w:rPr>
        <w:t xml:space="preserve"> շահառուին</w:t>
      </w:r>
      <w:r w:rsidR="00381CD6" w:rsidRPr="00B63384">
        <w:rPr>
          <w:rFonts w:ascii="GHEA Grapalat" w:hAnsi="GHEA Grapalat"/>
          <w:sz w:val="24"/>
          <w:szCs w:val="24"/>
          <w:lang w:val="hy-AM"/>
        </w:rPr>
        <w:t xml:space="preserve">։ </w:t>
      </w:r>
      <w:r w:rsidR="00381CD6" w:rsidRPr="00B63384">
        <w:rPr>
          <w:rFonts w:ascii="GHEA Grapalat" w:hAnsi="GHEA Grapalat"/>
          <w:sz w:val="24"/>
          <w:szCs w:val="24"/>
          <w:lang w:val="hy-AM"/>
        </w:rPr>
        <w:lastRenderedPageBreak/>
        <w:t>Տեսողական խնդիրներ ունեցող անձի պարագայում պետք է նախատեսվի բրայլյան գրերի միջոցով պայմանագիրը կնքելու հնարավորություն:</w:t>
      </w:r>
    </w:p>
    <w:p w14:paraId="788AD3CA" w14:textId="3A928668" w:rsidR="00B317AC" w:rsidRPr="00B63384" w:rsidRDefault="00B317AC" w:rsidP="00CD0D3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AC07BC" w:rsidRPr="00B63384">
        <w:rPr>
          <w:rFonts w:ascii="GHEA Grapalat" w:hAnsi="GHEA Grapalat"/>
          <w:sz w:val="24"/>
          <w:szCs w:val="24"/>
          <w:lang w:val="hy-AM"/>
        </w:rPr>
        <w:t>Շահառուի</w:t>
      </w:r>
      <w:r w:rsidR="009E40FA" w:rsidRPr="00B63384">
        <w:rPr>
          <w:rFonts w:ascii="GHEA Grapalat" w:hAnsi="GHEA Grapalat"/>
          <w:sz w:val="24"/>
          <w:szCs w:val="24"/>
          <w:lang w:val="hy-AM"/>
        </w:rPr>
        <w:t>՝ անգործունակ ճանաչված լինելու դեպքում</w:t>
      </w:r>
      <w:r w:rsidR="00CE4E15" w:rsidRPr="00B63384">
        <w:rPr>
          <w:rFonts w:ascii="GHEA Grapalat" w:hAnsi="GHEA Grapalat"/>
          <w:sz w:val="24"/>
          <w:szCs w:val="24"/>
          <w:lang w:val="hy-AM"/>
        </w:rPr>
        <w:t>,</w:t>
      </w:r>
      <w:r w:rsidR="009E40FA" w:rsidRPr="00B63384">
        <w:rPr>
          <w:rFonts w:ascii="GHEA Grapalat" w:hAnsi="GHEA Grapalat"/>
          <w:sz w:val="24"/>
          <w:szCs w:val="24"/>
          <w:lang w:val="hy-AM"/>
        </w:rPr>
        <w:t xml:space="preserve"> շուրջօրյա խնամքի տրամադրման վերաբերյալ պայմանագիրը կնքվում է </w:t>
      </w:r>
      <w:r w:rsidR="006D47A6" w:rsidRPr="00B63384">
        <w:rPr>
          <w:rFonts w:ascii="GHEA Grapalat" w:hAnsi="GHEA Grapalat"/>
          <w:sz w:val="24"/>
          <w:szCs w:val="24"/>
          <w:lang w:val="hy-AM"/>
        </w:rPr>
        <w:t xml:space="preserve">նրա </w:t>
      </w:r>
      <w:r w:rsidR="009E40FA" w:rsidRPr="00B63384">
        <w:rPr>
          <w:rFonts w:ascii="GHEA Grapalat" w:hAnsi="GHEA Grapalat"/>
          <w:sz w:val="24"/>
          <w:szCs w:val="24"/>
          <w:lang w:val="hy-AM"/>
        </w:rPr>
        <w:t xml:space="preserve">խնամակալի հետ։  </w:t>
      </w:r>
    </w:p>
    <w:p w14:paraId="00EBEA44" w14:textId="223B0E1D" w:rsidR="00376D29" w:rsidRPr="00B63384" w:rsidRDefault="00830DA8" w:rsidP="00CD0D3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Շուրջօրյա խնամքի կենտրոնի </w:t>
      </w:r>
      <w:r w:rsidR="00BA196D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կամ </w:t>
      </w:r>
      <w:r w:rsidR="008F1EDC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փոքր տան</w:t>
      </w:r>
      <w:r w:rsidR="00AC07BC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՝</w:t>
      </w:r>
      <w:r w:rsidR="00BC0673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317AC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համապատասխան լիազորություններ ունեցող աշխատողը նոր ընդունված շահառուի մասին տվյալները գրանցում է տեղեկատվական համակարգում։</w:t>
      </w:r>
    </w:p>
    <w:p w14:paraId="7586EC2C" w14:textId="5C97512C" w:rsidR="00972400" w:rsidRPr="00B63384" w:rsidRDefault="00830DA8" w:rsidP="00CD0D3A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Շուրջօրյա խնամքի կենտրոնում </w:t>
      </w:r>
      <w:r w:rsidR="00BA196D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կամ </w:t>
      </w:r>
      <w:r w:rsidR="008F1EDC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փոքր տանը</w:t>
      </w:r>
      <w:r w:rsidR="00BC0673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C40031" w:rsidRPr="00B63384">
        <w:rPr>
          <w:rFonts w:ascii="GHEA Grapalat" w:eastAsia="Calibri" w:hAnsi="GHEA Grapalat" w:cs="Times New Roman"/>
          <w:sz w:val="24"/>
          <w:szCs w:val="24"/>
          <w:lang w:val="hy-AM"/>
        </w:rPr>
        <w:t>խնամ</w:t>
      </w:r>
      <w:r w:rsidR="00AC07BC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ք ստացող յուրաքանչյուր </w:t>
      </w:r>
      <w:r w:rsidR="00C40031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շահառուի համար</w:t>
      </w:r>
      <w:r w:rsidR="008F1EDC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C40031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սոցիալական աշխատողը կամ համապատասխան լիազորություններ </w:t>
      </w:r>
      <w:r w:rsidR="00094E45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ունեցող </w:t>
      </w:r>
      <w:r w:rsidR="00C40031" w:rsidRPr="00B63384">
        <w:rPr>
          <w:rFonts w:ascii="GHEA Grapalat" w:eastAsia="Calibri" w:hAnsi="GHEA Grapalat" w:cs="Times New Roman"/>
          <w:sz w:val="24"/>
          <w:szCs w:val="24"/>
          <w:lang w:val="hy-AM"/>
        </w:rPr>
        <w:t>այլ աշխատող լրացնում է հաշվառման քարտ</w:t>
      </w:r>
      <w:r w:rsidR="00590E59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</w:t>
      </w:r>
      <w:r w:rsidR="00C40031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4-ի </w:t>
      </w:r>
      <w:r w:rsidR="00C40031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Ձև </w:t>
      </w:r>
      <w:r w:rsidR="008B01C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10</w:t>
      </w:r>
      <w:r w:rsidR="00590E59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-</w:t>
      </w:r>
      <w:r w:rsidR="00590E59" w:rsidRPr="00B63384">
        <w:rPr>
          <w:rFonts w:ascii="GHEA Grapalat" w:eastAsia="Calibri" w:hAnsi="GHEA Grapalat"/>
          <w:sz w:val="24"/>
          <w:szCs w:val="24"/>
          <w:lang w:val="hy-AM"/>
        </w:rPr>
        <w:t>ի</w:t>
      </w:r>
      <w:r w:rsidR="00094E50" w:rsidRPr="00B63384">
        <w:rPr>
          <w:rFonts w:ascii="GHEA Grapalat" w:hAnsi="GHEA Grapalat"/>
          <w:sz w:val="24"/>
          <w:szCs w:val="24"/>
          <w:lang w:val="hy-AM"/>
        </w:rPr>
        <w:t xml:space="preserve"> համաձայն</w:t>
      </w:r>
      <w:r w:rsidR="00590E59" w:rsidRPr="00B63384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541F3A09" w14:textId="1AD64D19" w:rsidR="00972400" w:rsidRPr="00B63384" w:rsidRDefault="00BC0673" w:rsidP="00CD0D3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Շ</w:t>
      </w:r>
      <w:r w:rsidR="00972400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ահառուի </w:t>
      </w:r>
      <w:r w:rsidR="008F1EDC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համաձայնության </w:t>
      </w:r>
      <w:r w:rsidR="00972400" w:rsidRPr="00B63384">
        <w:rPr>
          <w:rFonts w:ascii="GHEA Grapalat" w:eastAsia="Calibri" w:hAnsi="GHEA Grapalat" w:cs="Times New Roman"/>
          <w:sz w:val="24"/>
          <w:szCs w:val="24"/>
          <w:lang w:val="hy-AM"/>
        </w:rPr>
        <w:t>դեպքում</w:t>
      </w:r>
      <w:r w:rsidR="00590E59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4F2D72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կարող է իրականացվել</w:t>
      </w:r>
      <w:r w:rsidR="00972400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  <w:r w:rsidR="00972400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շահառուի ինքնագնահատում</w:t>
      </w:r>
      <w:r w:rsidR="00590E59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՝ </w:t>
      </w:r>
      <w:r w:rsidR="00972400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4-ի </w:t>
      </w:r>
      <w:r w:rsidR="00972400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Ձև </w:t>
      </w:r>
      <w:r w:rsidR="00BA196D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1</w:t>
      </w:r>
      <w:r w:rsidR="008B01C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1</w:t>
      </w:r>
      <w:r w:rsidR="00590E59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-ի</w:t>
      </w:r>
      <w:r w:rsidR="00094E50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համաձայն</w:t>
      </w:r>
      <w:r w:rsidR="00972400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։</w:t>
      </w:r>
      <w:r w:rsidR="00417B76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 Հավելված 4-ի Ձև 1</w:t>
      </w:r>
      <w:r w:rsidR="008B01CA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1</w:t>
      </w:r>
      <w:r w:rsidR="00417B76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-ի 5-8-րդ կետերը ենթակա են լրացման միայն փոքր տան շահառուների կողմից։</w:t>
      </w:r>
    </w:p>
    <w:p w14:paraId="4D025FC8" w14:textId="622908A9" w:rsidR="00376D29" w:rsidRPr="00B63384" w:rsidRDefault="008F1EDC" w:rsidP="00CD0D3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Նոր</w:t>
      </w:r>
      <w:r w:rsidR="00C5001D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ընդունված շահառուի տեղավորում</w:t>
      </w:r>
      <w:r w:rsidR="008737EF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C5001D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իրականացվում է </w:t>
      </w:r>
      <w:r w:rsidR="004F2D72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բազմամասնագիտական խմբի կողմից </w:t>
      </w:r>
      <w:r w:rsidR="00C5001D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շահառուի սոցիալական կարիք</w:t>
      </w:r>
      <w:r w:rsidR="00253F13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="00C5001D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գնահատման հիման վրա</w:t>
      </w:r>
      <w:r w:rsidR="00590E59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="00C5001D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4-ի </w:t>
      </w:r>
      <w:r w:rsidR="00C5001D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Ձև </w:t>
      </w:r>
      <w:r w:rsidR="00417B76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1</w:t>
      </w:r>
      <w:r w:rsidR="008B01C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2</w:t>
      </w:r>
      <w:r w:rsidR="00C5001D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-</w:t>
      </w:r>
      <w:r w:rsidR="00590E59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ի</w:t>
      </w:r>
      <w:r w:rsidR="00094E50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 համաձայն</w:t>
      </w:r>
      <w:r w:rsidR="00C5001D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6F2166CD" w14:textId="608118D9" w:rsidR="00376D29" w:rsidRPr="00B63384" w:rsidRDefault="004F2D72" w:rsidP="00CD0D3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Սույն հավելվածի </w:t>
      </w:r>
      <w:r w:rsidR="00173A19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55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-րդ կետում նշված գնահատման արդյունքում կազմվում է շահառուի անհատական սոցիալական ծրագիրը</w:t>
      </w:r>
      <w:r w:rsidRPr="00B63384" w:rsidDel="004F2D72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792986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792986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 Հավելված 4-ի </w:t>
      </w:r>
      <w:r w:rsidR="00792986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Ձև </w:t>
      </w:r>
      <w:r w:rsidR="00F31802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1</w:t>
      </w:r>
      <w:r w:rsidR="008B01C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3</w:t>
      </w:r>
      <w:r w:rsidR="00792986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-ի համաձայն</w:t>
      </w:r>
      <w:r w:rsidR="00C13A31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6F71BCEF" w14:textId="4FC74799" w:rsidR="00D5259B" w:rsidRPr="00B63384" w:rsidRDefault="00830DA8" w:rsidP="00CD0D3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lang w:val="hy-AM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Շուրջօրյա խնամքի կենտրոն</w:t>
      </w:r>
      <w:r w:rsidR="00E337AB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ի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792986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կամ փոքր տան յ</w:t>
      </w:r>
      <w:r w:rsidR="00DA25DA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ուրաքանչյուր շահառուի համար </w:t>
      </w:r>
      <w:r w:rsidR="00A34FF3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լրացվում է </w:t>
      </w:r>
      <w:r w:rsidR="00DA25DA" w:rsidRPr="00B63384">
        <w:rPr>
          <w:rFonts w:ascii="GHEA Grapalat" w:eastAsia="Calibri" w:hAnsi="GHEA Grapalat" w:cs="Times New Roman"/>
          <w:sz w:val="24"/>
          <w:szCs w:val="24"/>
          <w:lang w:val="hy-AM"/>
        </w:rPr>
        <w:t>առողջական վիճակի մասին քարտ</w:t>
      </w:r>
      <w:r w:rsidR="00A34FF3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</w:t>
      </w:r>
      <w:r w:rsidR="00DA25DA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4-ի </w:t>
      </w:r>
      <w:r w:rsidR="00DA25D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Ձև </w:t>
      </w:r>
      <w:r w:rsidR="00F31802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1</w:t>
      </w:r>
      <w:r w:rsidR="008B01C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4</w:t>
      </w:r>
      <w:r w:rsidR="00DA25D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-</w:t>
      </w:r>
      <w:r w:rsidR="00A34FF3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ի</w:t>
      </w:r>
      <w:r w:rsidR="00DE1DCE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համաձայն</w:t>
      </w:r>
      <w:r w:rsidR="00A34FF3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։</w:t>
      </w:r>
    </w:p>
    <w:p w14:paraId="4086EC0D" w14:textId="159CE902" w:rsidR="009220BC" w:rsidRPr="00B63384" w:rsidRDefault="00830DA8" w:rsidP="00CD0D3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lang w:val="hy-AM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Շուրջօրյա խնամքի կենտրոնից </w:t>
      </w:r>
      <w:r w:rsidR="00CE3868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կամ փոքր տ</w:t>
      </w:r>
      <w:r w:rsidR="008222C0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ն</w:t>
      </w:r>
      <w:r w:rsidR="00CE3868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ից</w:t>
      </w:r>
      <w:r w:rsidR="008222C0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DE1DCE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շահառուն </w:t>
      </w:r>
      <w:r w:rsidR="00F25A45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կարող է </w:t>
      </w:r>
      <w:r w:rsidR="00DE1DCE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կարճաժամկետ </w:t>
      </w:r>
      <w:r w:rsidR="00F25A45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բացակայել՝ աշխատելու, բուժման կամ տարաբնույթ միջոցառումների մասնակցելու նպատակով</w:t>
      </w:r>
      <w:r w:rsidR="001A24BB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ինչի վերաբերյալ իրականաց</w:t>
      </w:r>
      <w:r w:rsidR="00A34FF3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վում են </w:t>
      </w:r>
      <w:r w:rsidR="00AA38D4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գրառումներ </w:t>
      </w:r>
      <w:r w:rsidR="00CE3868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կարճաժամկետ բացակայության և ժամանակավոր դուրսգրման</w:t>
      </w:r>
      <w:r w:rsidR="00A34FF3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A38D4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գրանցամատյանում</w:t>
      </w:r>
      <w:r w:rsidR="00A34FF3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="001A24BB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4-ի </w:t>
      </w:r>
      <w:r w:rsidR="001A24BB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Ձև </w:t>
      </w:r>
      <w:r w:rsidR="00F31802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1</w:t>
      </w:r>
      <w:r w:rsidR="008B01C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5</w:t>
      </w:r>
      <w:r w:rsidR="00A34FF3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-ի</w:t>
      </w:r>
      <w:r w:rsidR="00AA38D4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համաձայն</w:t>
      </w:r>
      <w:r w:rsidR="00A34FF3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։</w:t>
      </w:r>
      <w:r w:rsidR="00F25A45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7969FD67" w14:textId="039292BD" w:rsidR="00F25A45" w:rsidRPr="00B63384" w:rsidRDefault="009220BC" w:rsidP="0050720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Ժամանակավոր դուրսգրման վերաբերյալ գրառումները ևս կատարվում են սույն հավելվածի </w:t>
      </w:r>
      <w:r w:rsidR="00903437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58</w:t>
      </w:r>
      <w:r w:rsidR="005661CA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կետում նշված 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գրանցամատյանում՝ </w:t>
      </w:r>
      <w:r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4-ի </w:t>
      </w:r>
      <w:r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Ձև </w:t>
      </w:r>
      <w:r w:rsidR="00F31802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1</w:t>
      </w:r>
      <w:r w:rsidR="008B01C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5</w:t>
      </w:r>
      <w:r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-ի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համաձայն։</w:t>
      </w:r>
    </w:p>
    <w:p w14:paraId="722B5DDD" w14:textId="035F8D82" w:rsidR="00D5259B" w:rsidRPr="00B63384" w:rsidRDefault="00D5259B" w:rsidP="0050720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Շահառուն կարող է ժամանակավորապես դուրս գրվել կամ բացակայել </w:t>
      </w:r>
      <w:r w:rsidR="00830DA8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շուրջօրյա խնամքի կենտրոնից </w:t>
      </w:r>
      <w:r w:rsidR="00F3180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կամ </w:t>
      </w:r>
      <w:r w:rsidR="005661C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փոքր տնից</w:t>
      </w:r>
      <w:r w:rsidR="005661CA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 կամ իրեն հյու</w:t>
      </w:r>
      <w:r w:rsidR="00A34FF3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րընկալող անձի դիմումի հիման վրա՝ </w:t>
      </w:r>
      <w:r w:rsidR="00AA38D4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</w:t>
      </w:r>
      <w:r w:rsidR="00253F13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AA38D4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պատասխանաբար </w:t>
      </w:r>
      <w:r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4-ի </w:t>
      </w:r>
      <w:r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Ձև </w:t>
      </w:r>
      <w:r w:rsidR="00F31802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1</w:t>
      </w:r>
      <w:r w:rsidR="008B01C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6</w:t>
      </w:r>
      <w:r w:rsidR="002716CF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-ի և Ձև </w:t>
      </w:r>
      <w:r w:rsidR="00F31802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1</w:t>
      </w:r>
      <w:r w:rsidR="008B01C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7</w:t>
      </w:r>
      <w:r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-</w:t>
      </w:r>
      <w:r w:rsidR="00A34FF3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ի </w:t>
      </w:r>
      <w:r w:rsidR="00AA38D4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համաձայն</w:t>
      </w:r>
      <w:r w:rsidR="00A34FF3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։</w:t>
      </w:r>
    </w:p>
    <w:p w14:paraId="04BCD476" w14:textId="03C47365" w:rsidR="00DA25DA" w:rsidRPr="00B63384" w:rsidRDefault="005661CA" w:rsidP="00507202">
      <w:pPr>
        <w:pStyle w:val="ListParagraph"/>
        <w:numPr>
          <w:ilvl w:val="0"/>
          <w:numId w:val="1"/>
        </w:num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Ժ</w:t>
      </w:r>
      <w:r w:rsidR="00B53CC5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ամանակավոր դուրս</w:t>
      </w:r>
      <w:r w:rsidR="00AD78C9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գր</w:t>
      </w:r>
      <w:r w:rsidR="00B53CC5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ումը</w:t>
      </w:r>
      <w:r w:rsidR="00AD78C9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 բացակայ</w:t>
      </w:r>
      <w:r w:rsidR="00AA38D4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ությունը</w:t>
      </w:r>
      <w:r w:rsidR="00AD78C9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53CC5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ձևակերպվում է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30DA8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շուրջօրյա խնամքի կենտրոնի </w:t>
      </w:r>
      <w:r w:rsidR="002E7C79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կամ փոքր տան </w:t>
      </w:r>
      <w:r w:rsidR="00AD78C9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ղեկավարի հրամանով</w:t>
      </w:r>
      <w:r w:rsidR="00A34FF3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="002A173E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4-ի </w:t>
      </w:r>
      <w:r w:rsidR="002A173E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Ձև </w:t>
      </w:r>
      <w:r w:rsidR="00F31802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1</w:t>
      </w:r>
      <w:r w:rsidR="008B01C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8</w:t>
      </w:r>
      <w:r w:rsidR="002A173E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-</w:t>
      </w:r>
      <w:r w:rsidR="00A34FF3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ի</w:t>
      </w:r>
      <w:r w:rsidR="00AA38D4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 հա</w:t>
      </w:r>
      <w:r w:rsidR="006274D3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մաձ</w:t>
      </w:r>
      <w:r w:rsidR="00AA38D4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այն</w:t>
      </w:r>
      <w:r w:rsidR="00A34FF3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։</w:t>
      </w:r>
      <w:r w:rsidR="00AD78C9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5B2F5901" w14:textId="228BA1E4" w:rsidR="00302C30" w:rsidRPr="00B63384" w:rsidRDefault="008737EF" w:rsidP="0050720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Բնակչության սոցիալական պաշտպանության մասնագիտացված հաստատությունը</w:t>
      </w:r>
      <w:r w:rsidR="005661CA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շահառուին, </w:t>
      </w:r>
      <w:r w:rsidR="00302C30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նրա ներկայացուցչին</w:t>
      </w:r>
      <w:r w:rsidR="005661CA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 խնամակալին </w:t>
      </w:r>
      <w:r w:rsidR="00302C30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տալիս է ժամանակավոր դուրսգրման տեղեկանք</w:t>
      </w:r>
      <w:r w:rsidR="0048048F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302C30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նշելով ժամանակավոր գտնվելու վայրը և նաև հոգեբույժի նշանակած դեղերի անվանումները</w:t>
      </w:r>
      <w:r w:rsidR="00A34FF3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="00302C30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4-ի </w:t>
      </w:r>
      <w:r w:rsidR="00302C30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Ձև </w:t>
      </w:r>
      <w:r w:rsidR="00F31802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1</w:t>
      </w:r>
      <w:r w:rsidR="008B01C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9</w:t>
      </w:r>
      <w:r w:rsidR="00A34FF3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-ի</w:t>
      </w:r>
      <w:r w:rsidR="001C1BDB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համաձայն</w:t>
      </w:r>
      <w:r w:rsidR="00302C30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  <w:r w:rsidR="001C1BDB" w:rsidRPr="00B6338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00680" w:rsidRPr="00B63384">
        <w:rPr>
          <w:rFonts w:ascii="GHEA Grapalat" w:eastAsia="Times New Roman" w:hAnsi="GHEA Grapalat" w:cs="Times New Roman"/>
          <w:sz w:val="24"/>
          <w:szCs w:val="24"/>
          <w:lang w:val="hy-AM"/>
        </w:rPr>
        <w:t>Սույն կետում ն</w:t>
      </w:r>
      <w:r w:rsidR="005661CA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շված տեղեկանքը շահառուն, </w:t>
      </w:r>
      <w:r w:rsidR="001C1BDB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նրա ներկայացուցիչը</w:t>
      </w:r>
      <w:r w:rsidR="005661CA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 խնամակալը</w:t>
      </w:r>
      <w:r w:rsidR="001C1BDB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ներկայացնում է շահառուի ժամանակավոր գտնվելու վայրի արտահիվանդանոցային հոգեբուժական </w:t>
      </w:r>
      <w:r w:rsidR="001C1BDB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օգնություն և սպասարկում իրականացնող կազմակերպություն՝ համապատասխան դեղերը ստանալու համար։</w:t>
      </w:r>
    </w:p>
    <w:p w14:paraId="427666A9" w14:textId="61CE6425" w:rsidR="00A67E5C" w:rsidRPr="00B63384" w:rsidRDefault="0079294A" w:rsidP="0050720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hAnsi="GHEA Grapalat"/>
          <w:sz w:val="24"/>
          <w:szCs w:val="24"/>
          <w:lang w:val="hy-AM"/>
        </w:rPr>
        <w:t xml:space="preserve">Շահառուն կարող է տեղափոխվել </w:t>
      </w:r>
      <w:r w:rsidR="0048048F" w:rsidRPr="00B63384">
        <w:rPr>
          <w:rFonts w:ascii="GHEA Grapalat" w:hAnsi="GHEA Grapalat"/>
          <w:sz w:val="24"/>
          <w:szCs w:val="24"/>
          <w:lang w:val="hy-AM"/>
        </w:rPr>
        <w:t xml:space="preserve">այլ </w:t>
      </w:r>
      <w:r w:rsidR="00830DA8" w:rsidRPr="00B63384">
        <w:rPr>
          <w:rFonts w:ascii="GHEA Grapalat" w:hAnsi="GHEA Grapalat"/>
          <w:sz w:val="24"/>
          <w:szCs w:val="24"/>
          <w:lang w:val="hy-AM"/>
        </w:rPr>
        <w:t xml:space="preserve">շուրջօրյա խնամքի կենտրոն </w:t>
      </w:r>
      <w:r w:rsidR="002E7C79" w:rsidRPr="00B63384">
        <w:rPr>
          <w:rFonts w:ascii="GHEA Grapalat" w:hAnsi="GHEA Grapalat"/>
          <w:sz w:val="24"/>
          <w:szCs w:val="24"/>
          <w:lang w:val="hy-AM"/>
        </w:rPr>
        <w:t>կամ փոքր տուն</w:t>
      </w:r>
      <w:r w:rsidRPr="00B63384">
        <w:rPr>
          <w:rFonts w:ascii="GHEA Grapalat" w:hAnsi="GHEA Grapalat"/>
          <w:sz w:val="24"/>
          <w:szCs w:val="24"/>
          <w:lang w:val="hy-AM"/>
        </w:rPr>
        <w:t>՝ իր</w:t>
      </w:r>
      <w:r w:rsidR="005661CA" w:rsidRPr="00B6338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63384">
        <w:rPr>
          <w:rFonts w:ascii="GHEA Grapalat" w:hAnsi="GHEA Grapalat"/>
          <w:sz w:val="24"/>
          <w:szCs w:val="24"/>
          <w:lang w:val="hy-AM"/>
        </w:rPr>
        <w:t>իր ներկայացուցչի</w:t>
      </w:r>
      <w:r w:rsidR="005661CA" w:rsidRPr="00B63384">
        <w:rPr>
          <w:rFonts w:ascii="GHEA Grapalat" w:hAnsi="GHEA Grapalat"/>
          <w:sz w:val="24"/>
          <w:szCs w:val="24"/>
          <w:lang w:val="hy-AM"/>
        </w:rPr>
        <w:t xml:space="preserve"> կամ խնամակալի</w:t>
      </w:r>
      <w:r w:rsidRPr="00B63384">
        <w:rPr>
          <w:rFonts w:ascii="GHEA Grapalat" w:hAnsi="GHEA Grapalat"/>
          <w:sz w:val="24"/>
          <w:szCs w:val="24"/>
          <w:lang w:val="hy-AM"/>
        </w:rPr>
        <w:t xml:space="preserve"> պատճառաբանված դիմումի հիման վրա</w:t>
      </w:r>
      <w:r w:rsidR="00331EDF" w:rsidRPr="00B63384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4-ի </w:t>
      </w:r>
      <w:r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Ձև </w:t>
      </w:r>
      <w:r w:rsidR="008B01C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20</w:t>
      </w:r>
      <w:r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-</w:t>
      </w:r>
      <w:r w:rsidR="00331EDF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ի </w:t>
      </w:r>
      <w:r w:rsidR="001C1BDB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համաձայն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33CE3369" w14:textId="45E4C1BF" w:rsidR="005C082E" w:rsidRPr="00B63384" w:rsidRDefault="00A67E5C" w:rsidP="0050720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hAnsi="GHEA Grapalat"/>
          <w:sz w:val="24"/>
          <w:szCs w:val="24"/>
          <w:lang w:val="hy-AM"/>
        </w:rPr>
        <w:t xml:space="preserve"> </w:t>
      </w:r>
      <w:r w:rsidR="00830DA8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Շուրջօրյա խնամքի կենտրոնում </w:t>
      </w:r>
      <w:r w:rsidR="005661CA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կամ փոքր տանը</w:t>
      </w:r>
      <w:r w:rsidR="00BC0673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շահառուի</w:t>
      </w:r>
      <w:r w:rsidR="009C3908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խնամքի տրամադրումը</w:t>
      </w:r>
      <w:r w:rsidR="00B53CC5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կարող է դադարեցվել 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շահառուի դիմումի հիման վրա</w:t>
      </w:r>
      <w:r w:rsidR="00331EDF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="00B53CC5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4-ի </w:t>
      </w:r>
      <w:r w:rsidR="002716CF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Ձև </w:t>
      </w:r>
      <w:r w:rsidR="009C3908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2</w:t>
      </w:r>
      <w:r w:rsidR="008B01C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1</w:t>
      </w:r>
      <w:r w:rsidR="00B53CC5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-</w:t>
      </w:r>
      <w:r w:rsidR="00331EDF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ի </w:t>
      </w:r>
      <w:r w:rsidR="001C1BDB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համաձայն</w:t>
      </w:r>
      <w:r w:rsidR="00331EDF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։</w:t>
      </w:r>
      <w:r w:rsidR="009C3908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5587373A" w14:textId="73E9A236" w:rsidR="002716CF" w:rsidRPr="00B63384" w:rsidRDefault="00830DA8" w:rsidP="0050720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Շուրջօրյա խնամքի կենտրոնում </w:t>
      </w:r>
      <w:r w:rsidR="009C3908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կամ փոքր տանը շահառուին խնամքի տրամադրումը </w:t>
      </w:r>
      <w:r w:rsidR="00B53CC5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կարող է դադարեցվել շահառուի</w:t>
      </w:r>
      <w:r w:rsidR="005C082E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B53CC5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կացարանով ապահովելու ու խնամք տրամադրելու պատրաստակամություն հայտնած անձի</w:t>
      </w:r>
      <w:r w:rsidR="00331EDF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դիմումի հիման վրա՝ </w:t>
      </w:r>
      <w:r w:rsidR="00B53CC5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4-ի </w:t>
      </w:r>
      <w:r w:rsidR="00B53CC5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Ձ</w:t>
      </w:r>
      <w:r w:rsidR="00BF3458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և </w:t>
      </w:r>
      <w:r w:rsidR="009C3908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2</w:t>
      </w:r>
      <w:r w:rsidR="008B01CA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2</w:t>
      </w:r>
      <w:r w:rsidR="00B53CC5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-</w:t>
      </w:r>
      <w:r w:rsidR="00331EDF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ի</w:t>
      </w:r>
      <w:r w:rsidR="005C082E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 համաձայն, շահառուի գրավոր համաձայնության դեպքում</w:t>
      </w:r>
      <w:r w:rsidR="00331EDF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։</w:t>
      </w:r>
    </w:p>
    <w:p w14:paraId="3F5E84DC" w14:textId="6500EC0C" w:rsidR="003F1AA2" w:rsidRPr="00B63384" w:rsidRDefault="00830DA8" w:rsidP="0050720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Շուրջօրյա խնամքի կենտրոնում </w:t>
      </w:r>
      <w:r w:rsidR="005C082E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կամ փոքր տանը</w:t>
      </w:r>
      <w:r w:rsidR="00BC0673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AB72C8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շ</w:t>
      </w:r>
      <w:r w:rsidR="00622202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ահառուի </w:t>
      </w:r>
      <w:r w:rsidR="00622202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խնամքի </w:t>
      </w:r>
      <w:r w:rsidR="00AB72C8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տրամադրման </w:t>
      </w:r>
      <w:r w:rsidR="00622202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դադարեցումը </w:t>
      </w:r>
      <w:r w:rsidR="00622202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ձևակերպվում է</w:t>
      </w:r>
      <w:r w:rsidR="005C082E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 </w:t>
      </w:r>
      <w:r w:rsidR="005A307E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շուրջօրյա խնամքի կենտրոնի </w:t>
      </w:r>
      <w:r w:rsidR="009C3908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կամ փոքր տան </w:t>
      </w:r>
      <w:r w:rsidR="00622202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ղեկավարի հրամանով</w:t>
      </w:r>
      <w:r w:rsidR="00331EDF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՝ </w:t>
      </w:r>
      <w:r w:rsidR="00622202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4-ի Ձև </w:t>
      </w:r>
      <w:r w:rsidR="009C3908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2</w:t>
      </w:r>
      <w:r w:rsidR="008B01CA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3</w:t>
      </w:r>
      <w:r w:rsidR="00622202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-</w:t>
      </w:r>
      <w:r w:rsidR="00331EDF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ի</w:t>
      </w:r>
      <w:r w:rsidR="001C1BDB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 համաձայն</w:t>
      </w:r>
      <w:r w:rsidR="00331EDF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։</w:t>
      </w:r>
      <w:r w:rsidR="009C3908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281BCF21" w14:textId="21DCEE37" w:rsidR="00C13FB2" w:rsidRPr="00B63384" w:rsidRDefault="005A307E" w:rsidP="0050720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Շուրջօրյա խնամքի կենտրոնում </w:t>
      </w:r>
      <w:r w:rsidR="005C082E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կամ փոքր տանը</w:t>
      </w:r>
      <w:r w:rsidR="005C082E"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C13FB2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շահառուների նկատմամբ բռնության ենթադրյալ կամ հաստատված բոլոր դեպքերը </w:t>
      </w:r>
      <w:r w:rsidR="00C30CD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արձանագրվում են</w:t>
      </w:r>
      <w:r w:rsidR="00331EDF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="00C13FB2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4-ի Ձև </w:t>
      </w:r>
      <w:r w:rsidR="009C3908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2</w:t>
      </w:r>
      <w:r w:rsidR="008B01CA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4</w:t>
      </w:r>
      <w:r w:rsidR="00C13FB2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-</w:t>
      </w:r>
      <w:r w:rsidR="00331EDF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ի</w:t>
      </w:r>
      <w:r w:rsidR="001C1BDB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համաձայն</w:t>
      </w:r>
      <w:r w:rsidR="00C13FB2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0EE20F44" w14:textId="74FCDF08" w:rsidR="005C082E" w:rsidRPr="00B63384" w:rsidRDefault="005C082E" w:rsidP="0050720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</w:t>
      </w:r>
      <w:r w:rsidR="00E304EB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ահառուի մահվան </w:t>
      </w:r>
      <w:r w:rsidR="00141E43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մասին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A307E" w:rsidRPr="00B63384">
        <w:rPr>
          <w:rFonts w:ascii="GHEA Grapalat" w:eastAsia="Times New Roman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շուրջօրյա խնամքի կենտրոնը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կամ փոքր տուն</w:t>
      </w:r>
      <w:r w:rsidR="00F54D95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ն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141E43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անհապաղ տեղեկացնում է հանգուցյալ շահառուի ընտանիքի անդամներին կամ այլ ազգականներին` հուղարկավորությունը կազմակերպելու նպատակով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4DE5EB58" w14:textId="53A332EB" w:rsidR="00622202" w:rsidRPr="00B63384" w:rsidRDefault="003F1AA2" w:rsidP="0050720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Հուղարկավորություն կատարելու պատրաստակամություն հայտնած անձը </w:t>
      </w:r>
      <w:r w:rsidR="00B70EA3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հաստատ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ության </w:t>
      </w:r>
      <w:r w:rsidR="009C3908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կա</w:t>
      </w:r>
      <w:r w:rsidR="00173A19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մ</w:t>
      </w:r>
      <w:r w:rsidR="009C3908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փոքր տան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ղեկավարին ներկայացնում է դիմում</w:t>
      </w:r>
      <w:r w:rsidR="00331EDF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՝ </w:t>
      </w:r>
      <w:r w:rsidR="005F23DB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Հավելված 4-ի Ձև </w:t>
      </w:r>
      <w:r w:rsidR="009C3908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2</w:t>
      </w:r>
      <w:r w:rsidR="008B01CA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5</w:t>
      </w:r>
      <w:r w:rsidR="005F23DB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-</w:t>
      </w:r>
      <w:r w:rsidR="00331EDF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 xml:space="preserve">ի </w:t>
      </w:r>
      <w:r w:rsidR="001C1BDB" w:rsidRPr="00B63384">
        <w:rPr>
          <w:rFonts w:ascii="GHEA Grapalat" w:eastAsia="Calibri" w:hAnsi="GHEA Grapalat" w:cs="Times New Roman"/>
          <w:bCs/>
          <w:iCs/>
          <w:kern w:val="2"/>
          <w:sz w:val="24"/>
          <w:szCs w:val="24"/>
          <w:lang w:val="hy-AM"/>
          <w14:ligatures w14:val="standardContextual"/>
        </w:rPr>
        <w:t>համաձայն</w:t>
      </w:r>
      <w:r w:rsidR="003E4DEC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։</w:t>
      </w:r>
    </w:p>
    <w:p w14:paraId="14A49A37" w14:textId="4E0232DA" w:rsidR="00ED58CE" w:rsidRPr="007366C5" w:rsidRDefault="005F23DB" w:rsidP="00173A1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Եթե մահացած շահառուն չունի ընտանիքի անդամներ կամ այլ ազգականներ</w:t>
      </w:r>
      <w:r w:rsidR="00903437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 նրանք հրաժարվում են կազմակերպել հուղարկավորությունը կամ մահվան մասին տեղեկացվելուց հետո մեկ աշխատանքային օրվա ընթացքում չեն ներկայանում </w:t>
      </w:r>
      <w:r w:rsidR="005A307E" w:rsidRPr="00B63384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շուրջօրյա խնամքի կենտրոն </w:t>
      </w:r>
      <w:r w:rsidR="005C082E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կամ փոքր տուն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հուղարկավորությունը կատարում է </w:t>
      </w:r>
      <w:r w:rsidR="005C082E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տվյալ </w:t>
      </w:r>
      <w:r w:rsidR="00B70EA3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հաստատ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ությունը՝ օրենսդրությամբ սահմանված կարգով ապահովելով անհրաժեշտ փաստաթղթերի հանձնումը քաղաքացիական կացության ակտերի գրանցման մարմին` մահն օրենսդրությամբ սահմանված կարգով գրանցելու համար։</w:t>
      </w:r>
    </w:p>
    <w:p w14:paraId="1DAA1B95" w14:textId="77777777" w:rsidR="00122001" w:rsidRDefault="00122001" w:rsidP="00122001">
      <w:pPr>
        <w:rPr>
          <w:rFonts w:ascii="GHEA Grapalat" w:eastAsia="Calibri" w:hAnsi="GHEA Grapalat" w:cs="CIDFont+F2"/>
          <w:b/>
          <w:bCs/>
          <w:kern w:val="2"/>
          <w:lang w:val="hy-AM"/>
          <w14:ligatures w14:val="standardContextual"/>
        </w:rPr>
      </w:pPr>
      <w:r>
        <w:rPr>
          <w:rFonts w:ascii="GHEA Grapalat" w:eastAsia="Calibri" w:hAnsi="GHEA Grapalat" w:cs="CIDFont+F2"/>
          <w:b/>
          <w:bCs/>
          <w:kern w:val="2"/>
          <w:lang w:val="hy-AM"/>
          <w14:ligatures w14:val="standardContextual"/>
        </w:rPr>
        <w:t xml:space="preserve">                                                                                                                              </w:t>
      </w:r>
    </w:p>
    <w:p w14:paraId="468B3FD1" w14:textId="77777777" w:rsidR="008B38E2" w:rsidRDefault="00122001" w:rsidP="00122001">
      <w:pPr>
        <w:rPr>
          <w:rFonts w:ascii="GHEA Grapalat" w:eastAsia="Calibri" w:hAnsi="GHEA Grapalat" w:cs="CIDFont+F2"/>
          <w:b/>
          <w:bCs/>
          <w:kern w:val="2"/>
          <w:lang w:val="hy-AM"/>
          <w14:ligatures w14:val="standardContextual"/>
        </w:rPr>
      </w:pPr>
      <w:r>
        <w:rPr>
          <w:rFonts w:ascii="GHEA Grapalat" w:eastAsia="Calibri" w:hAnsi="GHEA Grapalat" w:cs="CIDFont+F2"/>
          <w:b/>
          <w:bCs/>
          <w:kern w:val="2"/>
          <w:lang w:val="hy-AM"/>
          <w14:ligatures w14:val="standardContextual"/>
        </w:rPr>
        <w:t xml:space="preserve">                                                                                                                            </w:t>
      </w:r>
    </w:p>
    <w:p w14:paraId="38641E6A" w14:textId="77777777" w:rsidR="008B38E2" w:rsidRDefault="008B38E2" w:rsidP="00122001">
      <w:pPr>
        <w:rPr>
          <w:rFonts w:ascii="GHEA Grapalat" w:eastAsia="Calibri" w:hAnsi="GHEA Grapalat" w:cs="CIDFont+F2"/>
          <w:b/>
          <w:bCs/>
          <w:kern w:val="2"/>
          <w:lang w:val="hy-AM"/>
          <w14:ligatures w14:val="standardContextual"/>
        </w:rPr>
      </w:pPr>
    </w:p>
    <w:p w14:paraId="3863D199" w14:textId="77777777" w:rsidR="008B38E2" w:rsidRDefault="008B38E2" w:rsidP="00122001">
      <w:pPr>
        <w:rPr>
          <w:rFonts w:ascii="GHEA Grapalat" w:eastAsia="Calibri" w:hAnsi="GHEA Grapalat" w:cs="CIDFont+F2"/>
          <w:b/>
          <w:bCs/>
          <w:kern w:val="2"/>
          <w:lang w:val="hy-AM"/>
          <w14:ligatures w14:val="standardContextual"/>
        </w:rPr>
      </w:pPr>
    </w:p>
    <w:sectPr w:rsidR="008B38E2" w:rsidSect="00610B82">
      <w:pgSz w:w="12240" w:h="15840"/>
      <w:pgMar w:top="634" w:right="1530" w:bottom="38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D5D7C" w14:textId="77777777" w:rsidR="005359DC" w:rsidRDefault="005359DC" w:rsidP="00652F3D">
      <w:pPr>
        <w:spacing w:after="0" w:line="240" w:lineRule="auto"/>
      </w:pPr>
      <w:r>
        <w:separator/>
      </w:r>
    </w:p>
  </w:endnote>
  <w:endnote w:type="continuationSeparator" w:id="0">
    <w:p w14:paraId="53383389" w14:textId="77777777" w:rsidR="005359DC" w:rsidRDefault="005359DC" w:rsidP="0065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B6721" w14:textId="77777777" w:rsidR="005359DC" w:rsidRDefault="005359DC" w:rsidP="00652F3D">
      <w:pPr>
        <w:spacing w:after="0" w:line="240" w:lineRule="auto"/>
      </w:pPr>
      <w:r>
        <w:separator/>
      </w:r>
    </w:p>
  </w:footnote>
  <w:footnote w:type="continuationSeparator" w:id="0">
    <w:p w14:paraId="56F81377" w14:textId="77777777" w:rsidR="005359DC" w:rsidRDefault="005359DC" w:rsidP="00652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2CC4"/>
    <w:multiLevelType w:val="hybridMultilevel"/>
    <w:tmpl w:val="3D569A9A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045B429E"/>
    <w:multiLevelType w:val="hybridMultilevel"/>
    <w:tmpl w:val="297852EC"/>
    <w:lvl w:ilvl="0" w:tplc="692C5F52">
      <w:start w:val="1"/>
      <w:numFmt w:val="bullet"/>
      <w:lvlText w:val=""/>
      <w:lvlJc w:val="left"/>
      <w:pPr>
        <w:ind w:left="90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2748A"/>
    <w:multiLevelType w:val="hybridMultilevel"/>
    <w:tmpl w:val="1ADE1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A542C"/>
    <w:multiLevelType w:val="hybridMultilevel"/>
    <w:tmpl w:val="8A66D644"/>
    <w:lvl w:ilvl="0" w:tplc="89CA7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835BA8"/>
    <w:multiLevelType w:val="hybridMultilevel"/>
    <w:tmpl w:val="ED0EE2FE"/>
    <w:lvl w:ilvl="0" w:tplc="586C8A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21598"/>
    <w:multiLevelType w:val="multilevel"/>
    <w:tmpl w:val="3E2CB160"/>
    <w:lvl w:ilvl="0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  <w:sz w:val="20"/>
        <w:szCs w:val="20"/>
      </w:rPr>
    </w:lvl>
    <w:lvl w:ilvl="1">
      <w:start w:val="3"/>
      <w:numFmt w:val="decimal"/>
      <w:isLgl/>
      <w:lvlText w:val="%1.%2."/>
      <w:lvlJc w:val="left"/>
      <w:pPr>
        <w:ind w:left="33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2160"/>
      </w:pPr>
      <w:rPr>
        <w:rFonts w:hint="default"/>
      </w:rPr>
    </w:lvl>
  </w:abstractNum>
  <w:abstractNum w:abstractNumId="6" w15:restartNumberingAfterBreak="0">
    <w:nsid w:val="1BD86C51"/>
    <w:multiLevelType w:val="hybridMultilevel"/>
    <w:tmpl w:val="76980F22"/>
    <w:lvl w:ilvl="0" w:tplc="1830649E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95AB4"/>
    <w:multiLevelType w:val="hybridMultilevel"/>
    <w:tmpl w:val="E58A747A"/>
    <w:lvl w:ilvl="0" w:tplc="692C5F52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7484A"/>
    <w:multiLevelType w:val="hybridMultilevel"/>
    <w:tmpl w:val="F822E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A02D8"/>
    <w:multiLevelType w:val="hybridMultilevel"/>
    <w:tmpl w:val="9C30780A"/>
    <w:lvl w:ilvl="0" w:tplc="A7FE6196">
      <w:start w:val="1"/>
      <w:numFmt w:val="bullet"/>
      <w:lvlText w:val=""/>
      <w:lvlJc w:val="left"/>
      <w:pPr>
        <w:ind w:left="900" w:hanging="360"/>
      </w:pPr>
      <w:rPr>
        <w:rFonts w:ascii="Franklin Gothic Demi" w:hAnsi="Franklin Gothic Demi" w:hint="default"/>
        <w:sz w:val="24"/>
        <w:szCs w:val="24"/>
      </w:rPr>
    </w:lvl>
    <w:lvl w:ilvl="1" w:tplc="F058EEF6">
      <w:start w:val="1"/>
      <w:numFmt w:val="bullet"/>
      <w:lvlText w:val=""/>
      <w:lvlJc w:val="left"/>
      <w:pPr>
        <w:ind w:left="1620" w:hanging="360"/>
      </w:pPr>
      <w:rPr>
        <w:rFonts w:ascii="Franklin Gothic Demi" w:hAnsi="Franklin Gothic Dem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550E9D"/>
    <w:multiLevelType w:val="hybridMultilevel"/>
    <w:tmpl w:val="07AA8944"/>
    <w:lvl w:ilvl="0" w:tplc="692C5F52">
      <w:start w:val="1"/>
      <w:numFmt w:val="bullet"/>
      <w:lvlText w:val=""/>
      <w:lvlJc w:val="left"/>
      <w:pPr>
        <w:ind w:left="810" w:hanging="360"/>
      </w:pPr>
      <w:rPr>
        <w:rFonts w:ascii="Franklin Gothic Demi" w:hAnsi="Franklin Gothic Demi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1" w15:restartNumberingAfterBreak="0">
    <w:nsid w:val="265D651D"/>
    <w:multiLevelType w:val="hybridMultilevel"/>
    <w:tmpl w:val="8ABCC46C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6D3A28"/>
    <w:multiLevelType w:val="hybridMultilevel"/>
    <w:tmpl w:val="82B6FF74"/>
    <w:lvl w:ilvl="0" w:tplc="586C8AF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660DD4"/>
    <w:multiLevelType w:val="hybridMultilevel"/>
    <w:tmpl w:val="795403AC"/>
    <w:lvl w:ilvl="0" w:tplc="47980474">
      <w:start w:val="1"/>
      <w:numFmt w:val="bullet"/>
      <w:lvlText w:val=""/>
      <w:lvlJc w:val="left"/>
      <w:pPr>
        <w:ind w:left="81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D485EE8"/>
    <w:multiLevelType w:val="hybridMultilevel"/>
    <w:tmpl w:val="790EB33E"/>
    <w:lvl w:ilvl="0" w:tplc="04090011">
      <w:start w:val="1"/>
      <w:numFmt w:val="decimal"/>
      <w:lvlText w:val="%1)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2F8530B0"/>
    <w:multiLevelType w:val="hybridMultilevel"/>
    <w:tmpl w:val="D8140ADC"/>
    <w:lvl w:ilvl="0" w:tplc="F058EEF6">
      <w:start w:val="1"/>
      <w:numFmt w:val="bullet"/>
      <w:lvlText w:val=""/>
      <w:lvlJc w:val="left"/>
      <w:pPr>
        <w:ind w:left="1440" w:hanging="360"/>
      </w:pPr>
      <w:rPr>
        <w:rFonts w:ascii="Franklin Gothic Demi" w:hAnsi="Franklin Gothic Demi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69695A"/>
    <w:multiLevelType w:val="hybridMultilevel"/>
    <w:tmpl w:val="695433E0"/>
    <w:lvl w:ilvl="0" w:tplc="0409000F">
      <w:start w:val="1"/>
      <w:numFmt w:val="decimal"/>
      <w:lvlText w:val="%1."/>
      <w:lvlJc w:val="left"/>
      <w:pPr>
        <w:ind w:left="79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0AA29B4"/>
    <w:multiLevelType w:val="hybridMultilevel"/>
    <w:tmpl w:val="45E85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05ECE"/>
    <w:multiLevelType w:val="hybridMultilevel"/>
    <w:tmpl w:val="60806C1E"/>
    <w:lvl w:ilvl="0" w:tplc="04090003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31E25C8F"/>
    <w:multiLevelType w:val="multilevel"/>
    <w:tmpl w:val="77E64480"/>
    <w:lvl w:ilvl="0">
      <w:start w:val="1"/>
      <w:numFmt w:val="decimal"/>
      <w:lvlText w:val="%1."/>
      <w:lvlJc w:val="left"/>
      <w:pPr>
        <w:ind w:left="810" w:hanging="360"/>
      </w:pPr>
      <w:rPr>
        <w:rFonts w:eastAsia="Calibri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20" w15:restartNumberingAfterBreak="0">
    <w:nsid w:val="31F0001C"/>
    <w:multiLevelType w:val="hybridMultilevel"/>
    <w:tmpl w:val="C374EF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366C4A"/>
    <w:multiLevelType w:val="hybridMultilevel"/>
    <w:tmpl w:val="32C4EE12"/>
    <w:lvl w:ilvl="0" w:tplc="1830649E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1B2E75"/>
    <w:multiLevelType w:val="hybridMultilevel"/>
    <w:tmpl w:val="91643CA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35891180"/>
    <w:multiLevelType w:val="hybridMultilevel"/>
    <w:tmpl w:val="FE84C0A4"/>
    <w:lvl w:ilvl="0" w:tplc="EF88DD90">
      <w:start w:val="1"/>
      <w:numFmt w:val="decimal"/>
      <w:lvlText w:val="%1."/>
      <w:lvlJc w:val="left"/>
      <w:pPr>
        <w:ind w:left="92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FB96266"/>
    <w:multiLevelType w:val="hybridMultilevel"/>
    <w:tmpl w:val="7AB62E1A"/>
    <w:lvl w:ilvl="0" w:tplc="9C667DAC">
      <w:numFmt w:val="bullet"/>
      <w:lvlText w:val=""/>
      <w:lvlJc w:val="left"/>
      <w:pPr>
        <w:ind w:left="720" w:hanging="360"/>
      </w:pPr>
      <w:rPr>
        <w:rFonts w:ascii="Wingdings" w:eastAsiaTheme="minorHAnsi" w:hAnsi="Wingdings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A387C"/>
    <w:multiLevelType w:val="hybridMultilevel"/>
    <w:tmpl w:val="6FF6882E"/>
    <w:lvl w:ilvl="0" w:tplc="586C8AF4">
      <w:start w:val="1"/>
      <w:numFmt w:val="bullet"/>
      <w:lvlText w:val=""/>
      <w:lvlJc w:val="left"/>
      <w:pPr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6" w15:restartNumberingAfterBreak="0">
    <w:nsid w:val="44000390"/>
    <w:multiLevelType w:val="hybridMultilevel"/>
    <w:tmpl w:val="CBA619DC"/>
    <w:lvl w:ilvl="0" w:tplc="586C8A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9062A9"/>
    <w:multiLevelType w:val="hybridMultilevel"/>
    <w:tmpl w:val="95AA0B54"/>
    <w:lvl w:ilvl="0" w:tplc="586C8AF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74C6046"/>
    <w:multiLevelType w:val="hybridMultilevel"/>
    <w:tmpl w:val="A5EAB0DC"/>
    <w:lvl w:ilvl="0" w:tplc="92B49C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C3D72BE"/>
    <w:multiLevelType w:val="hybridMultilevel"/>
    <w:tmpl w:val="8D54582C"/>
    <w:lvl w:ilvl="0" w:tplc="1830649E">
      <w:start w:val="1"/>
      <w:numFmt w:val="bullet"/>
      <w:lvlText w:val=""/>
      <w:lvlJc w:val="left"/>
      <w:pPr>
        <w:ind w:left="36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D4794E"/>
    <w:multiLevelType w:val="hybridMultilevel"/>
    <w:tmpl w:val="29C25CB0"/>
    <w:lvl w:ilvl="0" w:tplc="E830F8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5A3203"/>
    <w:multiLevelType w:val="hybridMultilevel"/>
    <w:tmpl w:val="EBBAC056"/>
    <w:lvl w:ilvl="0" w:tplc="48DCA554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0C4215"/>
    <w:multiLevelType w:val="hybridMultilevel"/>
    <w:tmpl w:val="A1640AD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 w15:restartNumberingAfterBreak="0">
    <w:nsid w:val="56D868C7"/>
    <w:multiLevelType w:val="hybridMultilevel"/>
    <w:tmpl w:val="DD7C7276"/>
    <w:lvl w:ilvl="0" w:tplc="586C8AF4">
      <w:start w:val="1"/>
      <w:numFmt w:val="bullet"/>
      <w:lvlText w:val="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4" w15:restartNumberingAfterBreak="0">
    <w:nsid w:val="58324212"/>
    <w:multiLevelType w:val="hybridMultilevel"/>
    <w:tmpl w:val="F38271BA"/>
    <w:lvl w:ilvl="0" w:tplc="1830649E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CA6997"/>
    <w:multiLevelType w:val="multilevel"/>
    <w:tmpl w:val="77E64480"/>
    <w:lvl w:ilvl="0">
      <w:start w:val="1"/>
      <w:numFmt w:val="decimal"/>
      <w:lvlText w:val="%1."/>
      <w:lvlJc w:val="left"/>
      <w:pPr>
        <w:ind w:left="810" w:hanging="360"/>
      </w:pPr>
      <w:rPr>
        <w:rFonts w:eastAsia="Calibri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36" w15:restartNumberingAfterBreak="0">
    <w:nsid w:val="5DDD3001"/>
    <w:multiLevelType w:val="hybridMultilevel"/>
    <w:tmpl w:val="48F2C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0338F"/>
    <w:multiLevelType w:val="hybridMultilevel"/>
    <w:tmpl w:val="412A3CD4"/>
    <w:lvl w:ilvl="0" w:tplc="A7FE6196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A11A33"/>
    <w:multiLevelType w:val="multilevel"/>
    <w:tmpl w:val="DF94B40A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9" w15:restartNumberingAfterBreak="0">
    <w:nsid w:val="68F67751"/>
    <w:multiLevelType w:val="hybridMultilevel"/>
    <w:tmpl w:val="E794BCC6"/>
    <w:lvl w:ilvl="0" w:tplc="9C667DAC">
      <w:numFmt w:val="bullet"/>
      <w:lvlText w:val=""/>
      <w:lvlJc w:val="left"/>
      <w:pPr>
        <w:ind w:left="1440" w:hanging="360"/>
      </w:pPr>
      <w:rPr>
        <w:rFonts w:ascii="Wingdings" w:eastAsiaTheme="minorHAnsi" w:hAnsi="Wingdings" w:cs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94428FE"/>
    <w:multiLevelType w:val="hybridMultilevel"/>
    <w:tmpl w:val="28EC6280"/>
    <w:lvl w:ilvl="0" w:tplc="AE44F98A">
      <w:start w:val="1"/>
      <w:numFmt w:val="decimal"/>
      <w:lvlText w:val="%1."/>
      <w:lvlJc w:val="left"/>
      <w:pPr>
        <w:ind w:left="180" w:hanging="360"/>
      </w:pPr>
      <w:rPr>
        <w:b/>
      </w:rPr>
    </w:lvl>
    <w:lvl w:ilvl="1" w:tplc="9C667DAC">
      <w:numFmt w:val="bullet"/>
      <w:lvlText w:val=""/>
      <w:lvlJc w:val="left"/>
      <w:pPr>
        <w:ind w:left="900" w:hanging="360"/>
      </w:pPr>
      <w:rPr>
        <w:rFonts w:ascii="Wingdings" w:eastAsiaTheme="minorHAnsi" w:hAnsi="Wingdings" w:cs="Sylfaen" w:hint="default"/>
      </w:r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1" w15:restartNumberingAfterBreak="0">
    <w:nsid w:val="69C62F08"/>
    <w:multiLevelType w:val="hybridMultilevel"/>
    <w:tmpl w:val="130AD2AE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BB842F9"/>
    <w:multiLevelType w:val="hybridMultilevel"/>
    <w:tmpl w:val="31DAD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A1795"/>
    <w:multiLevelType w:val="hybridMultilevel"/>
    <w:tmpl w:val="E4621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3E5B91"/>
    <w:multiLevelType w:val="hybridMultilevel"/>
    <w:tmpl w:val="81BA6008"/>
    <w:lvl w:ilvl="0" w:tplc="48DCA554">
      <w:start w:val="1"/>
      <w:numFmt w:val="decimal"/>
      <w:lvlText w:val="%1."/>
      <w:lvlJc w:val="left"/>
      <w:pPr>
        <w:ind w:left="45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5" w15:restartNumberingAfterBreak="0">
    <w:nsid w:val="6FF6783C"/>
    <w:multiLevelType w:val="hybridMultilevel"/>
    <w:tmpl w:val="BF604B78"/>
    <w:lvl w:ilvl="0" w:tplc="1830649E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AA6E98"/>
    <w:multiLevelType w:val="hybridMultilevel"/>
    <w:tmpl w:val="2B48B2C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2671796"/>
    <w:multiLevelType w:val="hybridMultilevel"/>
    <w:tmpl w:val="28EC6280"/>
    <w:lvl w:ilvl="0" w:tplc="AE44F98A">
      <w:start w:val="1"/>
      <w:numFmt w:val="decimal"/>
      <w:lvlText w:val="%1."/>
      <w:lvlJc w:val="left"/>
      <w:pPr>
        <w:ind w:left="180" w:hanging="360"/>
      </w:pPr>
      <w:rPr>
        <w:b/>
      </w:rPr>
    </w:lvl>
    <w:lvl w:ilvl="1" w:tplc="9C667DAC">
      <w:numFmt w:val="bullet"/>
      <w:lvlText w:val=""/>
      <w:lvlJc w:val="left"/>
      <w:pPr>
        <w:ind w:left="900" w:hanging="360"/>
      </w:pPr>
      <w:rPr>
        <w:rFonts w:ascii="Wingdings" w:eastAsiaTheme="minorHAnsi" w:hAnsi="Wingdings" w:cs="Sylfaen" w:hint="default"/>
      </w:r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8" w15:restartNumberingAfterBreak="0">
    <w:nsid w:val="740650FC"/>
    <w:multiLevelType w:val="hybridMultilevel"/>
    <w:tmpl w:val="54884616"/>
    <w:lvl w:ilvl="0" w:tplc="1830649E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B17A15"/>
    <w:multiLevelType w:val="hybridMultilevel"/>
    <w:tmpl w:val="AA286A38"/>
    <w:lvl w:ilvl="0" w:tplc="EFECD286">
      <w:start w:val="1"/>
      <w:numFmt w:val="bullet"/>
      <w:lvlText w:val=""/>
      <w:lvlJc w:val="left"/>
      <w:pPr>
        <w:ind w:left="1980" w:hanging="360"/>
      </w:pPr>
      <w:rPr>
        <w:rFonts w:ascii="Franklin Gothic Demi" w:hAnsi="Franklin Gothic Demi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0" w15:restartNumberingAfterBreak="0">
    <w:nsid w:val="753B2706"/>
    <w:multiLevelType w:val="hybridMultilevel"/>
    <w:tmpl w:val="441418DC"/>
    <w:lvl w:ilvl="0" w:tplc="3EC21150">
      <w:start w:val="1"/>
      <w:numFmt w:val="decimal"/>
      <w:lvlText w:val="%1."/>
      <w:lvlJc w:val="left"/>
      <w:pPr>
        <w:ind w:left="1287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79910478"/>
    <w:multiLevelType w:val="hybridMultilevel"/>
    <w:tmpl w:val="12AA5AF0"/>
    <w:lvl w:ilvl="0" w:tplc="48DCA554">
      <w:start w:val="1"/>
      <w:numFmt w:val="decimal"/>
      <w:lvlText w:val="%1."/>
      <w:lvlJc w:val="left"/>
      <w:pPr>
        <w:ind w:left="45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2" w15:restartNumberingAfterBreak="0">
    <w:nsid w:val="79935E0C"/>
    <w:multiLevelType w:val="hybridMultilevel"/>
    <w:tmpl w:val="834A19C2"/>
    <w:lvl w:ilvl="0" w:tplc="A7FE6196">
      <w:start w:val="1"/>
      <w:numFmt w:val="bullet"/>
      <w:lvlText w:val=""/>
      <w:lvlJc w:val="left"/>
      <w:pPr>
        <w:ind w:left="144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D3D7151"/>
    <w:multiLevelType w:val="hybridMultilevel"/>
    <w:tmpl w:val="6226CECC"/>
    <w:lvl w:ilvl="0" w:tplc="EFECD286">
      <w:start w:val="1"/>
      <w:numFmt w:val="bullet"/>
      <w:lvlText w:val=""/>
      <w:lvlJc w:val="left"/>
      <w:pPr>
        <w:ind w:left="1890" w:hanging="360"/>
      </w:pPr>
      <w:rPr>
        <w:rFonts w:ascii="Franklin Gothic Demi" w:hAnsi="Franklin Gothic Demi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1719893724">
    <w:abstractNumId w:val="44"/>
  </w:num>
  <w:num w:numId="2" w16cid:durableId="1277256840">
    <w:abstractNumId w:val="49"/>
  </w:num>
  <w:num w:numId="3" w16cid:durableId="2030451840">
    <w:abstractNumId w:val="30"/>
  </w:num>
  <w:num w:numId="4" w16cid:durableId="1741365071">
    <w:abstractNumId w:val="31"/>
  </w:num>
  <w:num w:numId="5" w16cid:durableId="679432339">
    <w:abstractNumId w:val="27"/>
  </w:num>
  <w:num w:numId="6" w16cid:durableId="751200260">
    <w:abstractNumId w:val="21"/>
  </w:num>
  <w:num w:numId="7" w16cid:durableId="1097558321">
    <w:abstractNumId w:val="34"/>
  </w:num>
  <w:num w:numId="8" w16cid:durableId="974720801">
    <w:abstractNumId w:val="48"/>
  </w:num>
  <w:num w:numId="9" w16cid:durableId="99187439">
    <w:abstractNumId w:val="45"/>
  </w:num>
  <w:num w:numId="10" w16cid:durableId="943270472">
    <w:abstractNumId w:val="29"/>
  </w:num>
  <w:num w:numId="11" w16cid:durableId="888538658">
    <w:abstractNumId w:val="6"/>
  </w:num>
  <w:num w:numId="12" w16cid:durableId="2029401671">
    <w:abstractNumId w:val="52"/>
  </w:num>
  <w:num w:numId="13" w16cid:durableId="1158888651">
    <w:abstractNumId w:val="13"/>
  </w:num>
  <w:num w:numId="14" w16cid:durableId="587083919">
    <w:abstractNumId w:val="39"/>
  </w:num>
  <w:num w:numId="15" w16cid:durableId="812211996">
    <w:abstractNumId w:val="22"/>
  </w:num>
  <w:num w:numId="16" w16cid:durableId="1613173055">
    <w:abstractNumId w:val="19"/>
  </w:num>
  <w:num w:numId="17" w16cid:durableId="864560578">
    <w:abstractNumId w:val="25"/>
  </w:num>
  <w:num w:numId="18" w16cid:durableId="1230112789">
    <w:abstractNumId w:val="12"/>
  </w:num>
  <w:num w:numId="19" w16cid:durableId="892547926">
    <w:abstractNumId w:val="0"/>
  </w:num>
  <w:num w:numId="20" w16cid:durableId="739061025">
    <w:abstractNumId w:val="10"/>
  </w:num>
  <w:num w:numId="21" w16cid:durableId="1505516246">
    <w:abstractNumId w:val="4"/>
  </w:num>
  <w:num w:numId="22" w16cid:durableId="1349671108">
    <w:abstractNumId w:val="43"/>
  </w:num>
  <w:num w:numId="23" w16cid:durableId="989290585">
    <w:abstractNumId w:val="37"/>
  </w:num>
  <w:num w:numId="24" w16cid:durableId="763460501">
    <w:abstractNumId w:val="47"/>
  </w:num>
  <w:num w:numId="25" w16cid:durableId="1714387065">
    <w:abstractNumId w:val="33"/>
  </w:num>
  <w:num w:numId="26" w16cid:durableId="2133547365">
    <w:abstractNumId w:val="53"/>
  </w:num>
  <w:num w:numId="27" w16cid:durableId="1119564958">
    <w:abstractNumId w:val="38"/>
  </w:num>
  <w:num w:numId="28" w16cid:durableId="815415957">
    <w:abstractNumId w:val="25"/>
  </w:num>
  <w:num w:numId="29" w16cid:durableId="13864929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27625817">
    <w:abstractNumId w:val="49"/>
  </w:num>
  <w:num w:numId="31" w16cid:durableId="1147863865">
    <w:abstractNumId w:val="0"/>
  </w:num>
  <w:num w:numId="32" w16cid:durableId="2033795446">
    <w:abstractNumId w:val="10"/>
  </w:num>
  <w:num w:numId="33" w16cid:durableId="331563310">
    <w:abstractNumId w:val="27"/>
  </w:num>
  <w:num w:numId="34" w16cid:durableId="1194853841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72709759">
    <w:abstractNumId w:val="52"/>
  </w:num>
  <w:num w:numId="36" w16cid:durableId="1851024937">
    <w:abstractNumId w:val="37"/>
  </w:num>
  <w:num w:numId="37" w16cid:durableId="1186480636">
    <w:abstractNumId w:val="13"/>
  </w:num>
  <w:num w:numId="38" w16cid:durableId="1591697568">
    <w:abstractNumId w:val="4"/>
  </w:num>
  <w:num w:numId="39" w16cid:durableId="849295522">
    <w:abstractNumId w:val="4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70569707">
    <w:abstractNumId w:val="39"/>
  </w:num>
  <w:num w:numId="41" w16cid:durableId="409666797">
    <w:abstractNumId w:val="9"/>
  </w:num>
  <w:num w:numId="42" w16cid:durableId="666328703">
    <w:abstractNumId w:val="9"/>
  </w:num>
  <w:num w:numId="43" w16cid:durableId="8957491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06593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72514734">
    <w:abstractNumId w:val="21"/>
  </w:num>
  <w:num w:numId="46" w16cid:durableId="475226323">
    <w:abstractNumId w:val="34"/>
  </w:num>
  <w:num w:numId="47" w16cid:durableId="549417541">
    <w:abstractNumId w:val="29"/>
  </w:num>
  <w:num w:numId="48" w16cid:durableId="876547167">
    <w:abstractNumId w:val="45"/>
  </w:num>
  <w:num w:numId="49" w16cid:durableId="1950774429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05416039">
    <w:abstractNumId w:val="6"/>
  </w:num>
  <w:num w:numId="51" w16cid:durableId="489978143">
    <w:abstractNumId w:val="7"/>
  </w:num>
  <w:num w:numId="52" w16cid:durableId="1040206495">
    <w:abstractNumId w:val="15"/>
  </w:num>
  <w:num w:numId="53" w16cid:durableId="647247968">
    <w:abstractNumId w:val="8"/>
  </w:num>
  <w:num w:numId="54" w16cid:durableId="1796485532">
    <w:abstractNumId w:val="5"/>
  </w:num>
  <w:num w:numId="55" w16cid:durableId="135412972">
    <w:abstractNumId w:val="40"/>
  </w:num>
  <w:num w:numId="56" w16cid:durableId="547692768">
    <w:abstractNumId w:val="35"/>
  </w:num>
  <w:num w:numId="57" w16cid:durableId="707685460">
    <w:abstractNumId w:val="23"/>
  </w:num>
  <w:num w:numId="58" w16cid:durableId="1323506785">
    <w:abstractNumId w:val="14"/>
  </w:num>
  <w:num w:numId="59" w16cid:durableId="1456027440">
    <w:abstractNumId w:val="50"/>
  </w:num>
  <w:num w:numId="60" w16cid:durableId="327489052">
    <w:abstractNumId w:val="26"/>
  </w:num>
  <w:num w:numId="61" w16cid:durableId="1314026935">
    <w:abstractNumId w:val="16"/>
  </w:num>
  <w:num w:numId="62" w16cid:durableId="665477990">
    <w:abstractNumId w:val="28"/>
  </w:num>
  <w:num w:numId="63" w16cid:durableId="1133249851">
    <w:abstractNumId w:val="24"/>
  </w:num>
  <w:num w:numId="64" w16cid:durableId="1539466734">
    <w:abstractNumId w:val="20"/>
  </w:num>
  <w:num w:numId="65" w16cid:durableId="1166626212">
    <w:abstractNumId w:val="42"/>
  </w:num>
  <w:num w:numId="66" w16cid:durableId="738600810">
    <w:abstractNumId w:val="1"/>
  </w:num>
  <w:num w:numId="67" w16cid:durableId="1149051896">
    <w:abstractNumId w:val="18"/>
  </w:num>
  <w:num w:numId="68" w16cid:durableId="757563379">
    <w:abstractNumId w:val="32"/>
  </w:num>
  <w:num w:numId="69" w16cid:durableId="820921442">
    <w:abstractNumId w:val="41"/>
  </w:num>
  <w:num w:numId="70" w16cid:durableId="907349467">
    <w:abstractNumId w:val="11"/>
  </w:num>
  <w:num w:numId="71" w16cid:durableId="218171661">
    <w:abstractNumId w:val="51"/>
  </w:num>
  <w:num w:numId="72" w16cid:durableId="1097363694">
    <w:abstractNumId w:val="2"/>
  </w:num>
  <w:num w:numId="73" w16cid:durableId="1916429971">
    <w:abstractNumId w:val="36"/>
  </w:num>
  <w:num w:numId="74" w16cid:durableId="96562145">
    <w:abstractNumId w:val="3"/>
  </w:num>
  <w:num w:numId="75" w16cid:durableId="1401633775">
    <w:abstractNumId w:val="46"/>
  </w:num>
  <w:num w:numId="76" w16cid:durableId="2066637318">
    <w:abstractNumId w:val="17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E3A"/>
    <w:rsid w:val="000010A4"/>
    <w:rsid w:val="000027DF"/>
    <w:rsid w:val="00002DDD"/>
    <w:rsid w:val="0000491C"/>
    <w:rsid w:val="00017244"/>
    <w:rsid w:val="00021192"/>
    <w:rsid w:val="00021D89"/>
    <w:rsid w:val="000313B0"/>
    <w:rsid w:val="00033848"/>
    <w:rsid w:val="00035675"/>
    <w:rsid w:val="00035E01"/>
    <w:rsid w:val="000507FC"/>
    <w:rsid w:val="0005353B"/>
    <w:rsid w:val="00053BCB"/>
    <w:rsid w:val="00061219"/>
    <w:rsid w:val="00064B1D"/>
    <w:rsid w:val="00074672"/>
    <w:rsid w:val="000774D7"/>
    <w:rsid w:val="00080FBD"/>
    <w:rsid w:val="000858A9"/>
    <w:rsid w:val="0009081C"/>
    <w:rsid w:val="00094E45"/>
    <w:rsid w:val="00094E50"/>
    <w:rsid w:val="00097B6D"/>
    <w:rsid w:val="000A5590"/>
    <w:rsid w:val="000B0EA0"/>
    <w:rsid w:val="000B4BAB"/>
    <w:rsid w:val="000B5DC4"/>
    <w:rsid w:val="000C69A9"/>
    <w:rsid w:val="000D203A"/>
    <w:rsid w:val="000D5F2B"/>
    <w:rsid w:val="000E093A"/>
    <w:rsid w:val="000E6540"/>
    <w:rsid w:val="000F0587"/>
    <w:rsid w:val="000F3A80"/>
    <w:rsid w:val="000F46D0"/>
    <w:rsid w:val="00103239"/>
    <w:rsid w:val="001139D7"/>
    <w:rsid w:val="00120BE6"/>
    <w:rsid w:val="00122001"/>
    <w:rsid w:val="00125AEA"/>
    <w:rsid w:val="00125D9D"/>
    <w:rsid w:val="0012638C"/>
    <w:rsid w:val="0013418D"/>
    <w:rsid w:val="00141E43"/>
    <w:rsid w:val="001512D5"/>
    <w:rsid w:val="001519BF"/>
    <w:rsid w:val="001522D3"/>
    <w:rsid w:val="00153CAA"/>
    <w:rsid w:val="00154D23"/>
    <w:rsid w:val="00162F4A"/>
    <w:rsid w:val="0016383E"/>
    <w:rsid w:val="00165AFE"/>
    <w:rsid w:val="00170DA8"/>
    <w:rsid w:val="00171828"/>
    <w:rsid w:val="00172CE4"/>
    <w:rsid w:val="00173A19"/>
    <w:rsid w:val="001820AD"/>
    <w:rsid w:val="00183337"/>
    <w:rsid w:val="00186596"/>
    <w:rsid w:val="001A0C0E"/>
    <w:rsid w:val="001A24BB"/>
    <w:rsid w:val="001A2ECF"/>
    <w:rsid w:val="001A630B"/>
    <w:rsid w:val="001B069D"/>
    <w:rsid w:val="001B2035"/>
    <w:rsid w:val="001B76DD"/>
    <w:rsid w:val="001C18E3"/>
    <w:rsid w:val="001C1BDB"/>
    <w:rsid w:val="001C5F62"/>
    <w:rsid w:val="001C6EF5"/>
    <w:rsid w:val="001D346E"/>
    <w:rsid w:val="001D599F"/>
    <w:rsid w:val="001D65CB"/>
    <w:rsid w:val="001F40B7"/>
    <w:rsid w:val="001F6C4D"/>
    <w:rsid w:val="001F6F6A"/>
    <w:rsid w:val="001F7833"/>
    <w:rsid w:val="00200424"/>
    <w:rsid w:val="002027CB"/>
    <w:rsid w:val="002066E6"/>
    <w:rsid w:val="0020732E"/>
    <w:rsid w:val="0020789B"/>
    <w:rsid w:val="002122C5"/>
    <w:rsid w:val="00212528"/>
    <w:rsid w:val="00212591"/>
    <w:rsid w:val="00217B3D"/>
    <w:rsid w:val="00253F13"/>
    <w:rsid w:val="00255355"/>
    <w:rsid w:val="002558BB"/>
    <w:rsid w:val="00256D05"/>
    <w:rsid w:val="00260159"/>
    <w:rsid w:val="00262202"/>
    <w:rsid w:val="002628E8"/>
    <w:rsid w:val="002716CF"/>
    <w:rsid w:val="00274EB8"/>
    <w:rsid w:val="00286E7F"/>
    <w:rsid w:val="00291BC5"/>
    <w:rsid w:val="00291BFF"/>
    <w:rsid w:val="00294340"/>
    <w:rsid w:val="00294774"/>
    <w:rsid w:val="002A173E"/>
    <w:rsid w:val="002A4CEC"/>
    <w:rsid w:val="002B1915"/>
    <w:rsid w:val="002B2121"/>
    <w:rsid w:val="002B66CF"/>
    <w:rsid w:val="002B73BE"/>
    <w:rsid w:val="002B7E0F"/>
    <w:rsid w:val="002D0E84"/>
    <w:rsid w:val="002D15C2"/>
    <w:rsid w:val="002D435B"/>
    <w:rsid w:val="002D6961"/>
    <w:rsid w:val="002E4B04"/>
    <w:rsid w:val="002E4EAC"/>
    <w:rsid w:val="002E7C79"/>
    <w:rsid w:val="002F0670"/>
    <w:rsid w:val="002F3CE5"/>
    <w:rsid w:val="00301D0C"/>
    <w:rsid w:val="00302C30"/>
    <w:rsid w:val="00305207"/>
    <w:rsid w:val="00305A61"/>
    <w:rsid w:val="00306D57"/>
    <w:rsid w:val="00306E43"/>
    <w:rsid w:val="00312035"/>
    <w:rsid w:val="00314766"/>
    <w:rsid w:val="00315C51"/>
    <w:rsid w:val="00317F4F"/>
    <w:rsid w:val="00322FAB"/>
    <w:rsid w:val="00324A11"/>
    <w:rsid w:val="00330F48"/>
    <w:rsid w:val="003312AA"/>
    <w:rsid w:val="00331EDF"/>
    <w:rsid w:val="00333592"/>
    <w:rsid w:val="00336153"/>
    <w:rsid w:val="00337188"/>
    <w:rsid w:val="003371D0"/>
    <w:rsid w:val="00342B4F"/>
    <w:rsid w:val="003439EE"/>
    <w:rsid w:val="00343DBD"/>
    <w:rsid w:val="00346655"/>
    <w:rsid w:val="00346849"/>
    <w:rsid w:val="00354F3A"/>
    <w:rsid w:val="0035685B"/>
    <w:rsid w:val="00361C46"/>
    <w:rsid w:val="00363A74"/>
    <w:rsid w:val="00367277"/>
    <w:rsid w:val="0037112C"/>
    <w:rsid w:val="00373FF1"/>
    <w:rsid w:val="00376D29"/>
    <w:rsid w:val="00381CD6"/>
    <w:rsid w:val="00386C69"/>
    <w:rsid w:val="00396630"/>
    <w:rsid w:val="003A4627"/>
    <w:rsid w:val="003A562F"/>
    <w:rsid w:val="003B134F"/>
    <w:rsid w:val="003B13A6"/>
    <w:rsid w:val="003B2115"/>
    <w:rsid w:val="003B5030"/>
    <w:rsid w:val="003C1446"/>
    <w:rsid w:val="003C6141"/>
    <w:rsid w:val="003D0E92"/>
    <w:rsid w:val="003E2235"/>
    <w:rsid w:val="003E4DEC"/>
    <w:rsid w:val="003F1AA2"/>
    <w:rsid w:val="003F27D2"/>
    <w:rsid w:val="003F2D88"/>
    <w:rsid w:val="003F6D4A"/>
    <w:rsid w:val="004064EC"/>
    <w:rsid w:val="00407DCA"/>
    <w:rsid w:val="00412E93"/>
    <w:rsid w:val="00414575"/>
    <w:rsid w:val="00417B76"/>
    <w:rsid w:val="004211DE"/>
    <w:rsid w:val="004276EA"/>
    <w:rsid w:val="00427D36"/>
    <w:rsid w:val="00430EDD"/>
    <w:rsid w:val="00434A22"/>
    <w:rsid w:val="00435494"/>
    <w:rsid w:val="004354A7"/>
    <w:rsid w:val="00435B75"/>
    <w:rsid w:val="00436A4E"/>
    <w:rsid w:val="00445ADC"/>
    <w:rsid w:val="004468AE"/>
    <w:rsid w:val="00447EAA"/>
    <w:rsid w:val="004504C0"/>
    <w:rsid w:val="004547CC"/>
    <w:rsid w:val="004547FF"/>
    <w:rsid w:val="00460BC4"/>
    <w:rsid w:val="00464A29"/>
    <w:rsid w:val="00467D49"/>
    <w:rsid w:val="00472F3B"/>
    <w:rsid w:val="00477CB5"/>
    <w:rsid w:val="0048048F"/>
    <w:rsid w:val="00483FC6"/>
    <w:rsid w:val="004903C6"/>
    <w:rsid w:val="00490CB4"/>
    <w:rsid w:val="00490E56"/>
    <w:rsid w:val="004932CF"/>
    <w:rsid w:val="00493EFE"/>
    <w:rsid w:val="00494605"/>
    <w:rsid w:val="004957AF"/>
    <w:rsid w:val="00496DF4"/>
    <w:rsid w:val="004A597F"/>
    <w:rsid w:val="004A74E1"/>
    <w:rsid w:val="004B0611"/>
    <w:rsid w:val="004B5299"/>
    <w:rsid w:val="004C4085"/>
    <w:rsid w:val="004C5D57"/>
    <w:rsid w:val="004D024C"/>
    <w:rsid w:val="004D1EE1"/>
    <w:rsid w:val="004D22DF"/>
    <w:rsid w:val="004D3394"/>
    <w:rsid w:val="004D52EF"/>
    <w:rsid w:val="004E20E7"/>
    <w:rsid w:val="004E2CCA"/>
    <w:rsid w:val="004E2D61"/>
    <w:rsid w:val="004E66E2"/>
    <w:rsid w:val="004F1789"/>
    <w:rsid w:val="004F2D72"/>
    <w:rsid w:val="004F33DE"/>
    <w:rsid w:val="004F3ED0"/>
    <w:rsid w:val="00500330"/>
    <w:rsid w:val="00500680"/>
    <w:rsid w:val="00503736"/>
    <w:rsid w:val="00504C46"/>
    <w:rsid w:val="00505E6C"/>
    <w:rsid w:val="00507202"/>
    <w:rsid w:val="00507EEE"/>
    <w:rsid w:val="00510758"/>
    <w:rsid w:val="00512725"/>
    <w:rsid w:val="00513950"/>
    <w:rsid w:val="0051563C"/>
    <w:rsid w:val="005157D6"/>
    <w:rsid w:val="005210B9"/>
    <w:rsid w:val="00522B35"/>
    <w:rsid w:val="00527C35"/>
    <w:rsid w:val="00531EE9"/>
    <w:rsid w:val="00532472"/>
    <w:rsid w:val="00534A2A"/>
    <w:rsid w:val="005359DC"/>
    <w:rsid w:val="005362ED"/>
    <w:rsid w:val="005363C7"/>
    <w:rsid w:val="0054022E"/>
    <w:rsid w:val="005406C5"/>
    <w:rsid w:val="005424ED"/>
    <w:rsid w:val="00542BB0"/>
    <w:rsid w:val="00546064"/>
    <w:rsid w:val="0054712F"/>
    <w:rsid w:val="005549C7"/>
    <w:rsid w:val="00556099"/>
    <w:rsid w:val="005560B7"/>
    <w:rsid w:val="00556D21"/>
    <w:rsid w:val="00564C4D"/>
    <w:rsid w:val="005655C0"/>
    <w:rsid w:val="005661CA"/>
    <w:rsid w:val="00570820"/>
    <w:rsid w:val="0057162E"/>
    <w:rsid w:val="005725B3"/>
    <w:rsid w:val="005725F5"/>
    <w:rsid w:val="00573231"/>
    <w:rsid w:val="005803F0"/>
    <w:rsid w:val="00581740"/>
    <w:rsid w:val="00582E28"/>
    <w:rsid w:val="005849E2"/>
    <w:rsid w:val="00585CD4"/>
    <w:rsid w:val="00590E59"/>
    <w:rsid w:val="005961F4"/>
    <w:rsid w:val="0059646E"/>
    <w:rsid w:val="0059706B"/>
    <w:rsid w:val="00597C2C"/>
    <w:rsid w:val="005A03AE"/>
    <w:rsid w:val="005A307E"/>
    <w:rsid w:val="005A4F96"/>
    <w:rsid w:val="005A5814"/>
    <w:rsid w:val="005A7443"/>
    <w:rsid w:val="005B003E"/>
    <w:rsid w:val="005B187B"/>
    <w:rsid w:val="005B1C05"/>
    <w:rsid w:val="005B3354"/>
    <w:rsid w:val="005C082E"/>
    <w:rsid w:val="005C1EA7"/>
    <w:rsid w:val="005C2EA0"/>
    <w:rsid w:val="005C5B20"/>
    <w:rsid w:val="005C6AF6"/>
    <w:rsid w:val="005D30E3"/>
    <w:rsid w:val="005D60C1"/>
    <w:rsid w:val="005E0616"/>
    <w:rsid w:val="005E0A3C"/>
    <w:rsid w:val="005E1E11"/>
    <w:rsid w:val="005F210A"/>
    <w:rsid w:val="005F23DB"/>
    <w:rsid w:val="005F6294"/>
    <w:rsid w:val="005F6870"/>
    <w:rsid w:val="0060167E"/>
    <w:rsid w:val="00603424"/>
    <w:rsid w:val="00604DBA"/>
    <w:rsid w:val="00610B82"/>
    <w:rsid w:val="00622202"/>
    <w:rsid w:val="006274D3"/>
    <w:rsid w:val="0063054C"/>
    <w:rsid w:val="00633C4F"/>
    <w:rsid w:val="006364C5"/>
    <w:rsid w:val="006430A9"/>
    <w:rsid w:val="0064347C"/>
    <w:rsid w:val="00643586"/>
    <w:rsid w:val="006444E6"/>
    <w:rsid w:val="00652F3D"/>
    <w:rsid w:val="006572FC"/>
    <w:rsid w:val="006611E7"/>
    <w:rsid w:val="00663D44"/>
    <w:rsid w:val="00664488"/>
    <w:rsid w:val="00671E3A"/>
    <w:rsid w:val="0067204E"/>
    <w:rsid w:val="0067453B"/>
    <w:rsid w:val="006751B2"/>
    <w:rsid w:val="006760AF"/>
    <w:rsid w:val="006767C7"/>
    <w:rsid w:val="0068301F"/>
    <w:rsid w:val="00690BB7"/>
    <w:rsid w:val="006919F2"/>
    <w:rsid w:val="006A4400"/>
    <w:rsid w:val="006A6F78"/>
    <w:rsid w:val="006B1C4B"/>
    <w:rsid w:val="006B22F7"/>
    <w:rsid w:val="006B4EDA"/>
    <w:rsid w:val="006B63CA"/>
    <w:rsid w:val="006C3629"/>
    <w:rsid w:val="006C39EB"/>
    <w:rsid w:val="006C4175"/>
    <w:rsid w:val="006C50D1"/>
    <w:rsid w:val="006D0728"/>
    <w:rsid w:val="006D0B3B"/>
    <w:rsid w:val="006D3EC9"/>
    <w:rsid w:val="006D47A6"/>
    <w:rsid w:val="006E60B5"/>
    <w:rsid w:val="006F3E08"/>
    <w:rsid w:val="006F76B9"/>
    <w:rsid w:val="00703AF7"/>
    <w:rsid w:val="007100AD"/>
    <w:rsid w:val="0071656D"/>
    <w:rsid w:val="00717FD3"/>
    <w:rsid w:val="00722DDC"/>
    <w:rsid w:val="00730ED6"/>
    <w:rsid w:val="00734779"/>
    <w:rsid w:val="007366C5"/>
    <w:rsid w:val="007508A7"/>
    <w:rsid w:val="00754A98"/>
    <w:rsid w:val="00762C79"/>
    <w:rsid w:val="0078101C"/>
    <w:rsid w:val="00781285"/>
    <w:rsid w:val="007834D2"/>
    <w:rsid w:val="00791BC3"/>
    <w:rsid w:val="0079294A"/>
    <w:rsid w:val="00792986"/>
    <w:rsid w:val="0079561F"/>
    <w:rsid w:val="007A27C0"/>
    <w:rsid w:val="007A47B6"/>
    <w:rsid w:val="007A4A39"/>
    <w:rsid w:val="007A70B8"/>
    <w:rsid w:val="007B44A3"/>
    <w:rsid w:val="007C607B"/>
    <w:rsid w:val="007D53A4"/>
    <w:rsid w:val="007E3CC3"/>
    <w:rsid w:val="007E4A30"/>
    <w:rsid w:val="007E532B"/>
    <w:rsid w:val="007E61B1"/>
    <w:rsid w:val="007F2B0C"/>
    <w:rsid w:val="007F633F"/>
    <w:rsid w:val="00812855"/>
    <w:rsid w:val="0081365A"/>
    <w:rsid w:val="00821316"/>
    <w:rsid w:val="008222C0"/>
    <w:rsid w:val="00827289"/>
    <w:rsid w:val="00830B8B"/>
    <w:rsid w:val="00830DA8"/>
    <w:rsid w:val="008319FC"/>
    <w:rsid w:val="008329DD"/>
    <w:rsid w:val="00832AFA"/>
    <w:rsid w:val="00833E7D"/>
    <w:rsid w:val="00834070"/>
    <w:rsid w:val="008364D2"/>
    <w:rsid w:val="00845A05"/>
    <w:rsid w:val="00847CDA"/>
    <w:rsid w:val="008526BB"/>
    <w:rsid w:val="0086324C"/>
    <w:rsid w:val="00867723"/>
    <w:rsid w:val="008737EF"/>
    <w:rsid w:val="00873D3F"/>
    <w:rsid w:val="00874922"/>
    <w:rsid w:val="00876A52"/>
    <w:rsid w:val="00891B01"/>
    <w:rsid w:val="008933F0"/>
    <w:rsid w:val="00894AF4"/>
    <w:rsid w:val="008961D0"/>
    <w:rsid w:val="008B0129"/>
    <w:rsid w:val="008B01CA"/>
    <w:rsid w:val="008B0741"/>
    <w:rsid w:val="008B38E2"/>
    <w:rsid w:val="008B44C1"/>
    <w:rsid w:val="008B6E54"/>
    <w:rsid w:val="008B6FF9"/>
    <w:rsid w:val="008C66C9"/>
    <w:rsid w:val="008C6BF8"/>
    <w:rsid w:val="008D27A5"/>
    <w:rsid w:val="008D64DE"/>
    <w:rsid w:val="008D6670"/>
    <w:rsid w:val="008E4393"/>
    <w:rsid w:val="008F1EDC"/>
    <w:rsid w:val="00901992"/>
    <w:rsid w:val="00903437"/>
    <w:rsid w:val="00904B58"/>
    <w:rsid w:val="0090614C"/>
    <w:rsid w:val="00911DD4"/>
    <w:rsid w:val="009220BC"/>
    <w:rsid w:val="009264DA"/>
    <w:rsid w:val="0092670D"/>
    <w:rsid w:val="00935A07"/>
    <w:rsid w:val="00936927"/>
    <w:rsid w:val="009437EB"/>
    <w:rsid w:val="00945690"/>
    <w:rsid w:val="00952B05"/>
    <w:rsid w:val="00955907"/>
    <w:rsid w:val="009706FB"/>
    <w:rsid w:val="00971199"/>
    <w:rsid w:val="00972400"/>
    <w:rsid w:val="00975A2D"/>
    <w:rsid w:val="00977A60"/>
    <w:rsid w:val="00980B2E"/>
    <w:rsid w:val="00981261"/>
    <w:rsid w:val="00981778"/>
    <w:rsid w:val="009827B8"/>
    <w:rsid w:val="00986366"/>
    <w:rsid w:val="00992420"/>
    <w:rsid w:val="00993648"/>
    <w:rsid w:val="00994270"/>
    <w:rsid w:val="00995D9E"/>
    <w:rsid w:val="009968EE"/>
    <w:rsid w:val="009A4DDF"/>
    <w:rsid w:val="009B2CB5"/>
    <w:rsid w:val="009B3AB1"/>
    <w:rsid w:val="009B6CDA"/>
    <w:rsid w:val="009B6CF9"/>
    <w:rsid w:val="009C0487"/>
    <w:rsid w:val="009C3908"/>
    <w:rsid w:val="009D006D"/>
    <w:rsid w:val="009D2AC5"/>
    <w:rsid w:val="009E40FA"/>
    <w:rsid w:val="009E714B"/>
    <w:rsid w:val="009F7EDA"/>
    <w:rsid w:val="00A01585"/>
    <w:rsid w:val="00A060AC"/>
    <w:rsid w:val="00A0725A"/>
    <w:rsid w:val="00A079D6"/>
    <w:rsid w:val="00A20AF5"/>
    <w:rsid w:val="00A233F0"/>
    <w:rsid w:val="00A26018"/>
    <w:rsid w:val="00A27C45"/>
    <w:rsid w:val="00A31B9C"/>
    <w:rsid w:val="00A34FF3"/>
    <w:rsid w:val="00A41615"/>
    <w:rsid w:val="00A472F9"/>
    <w:rsid w:val="00A54898"/>
    <w:rsid w:val="00A60904"/>
    <w:rsid w:val="00A62C2C"/>
    <w:rsid w:val="00A673FC"/>
    <w:rsid w:val="00A67E5C"/>
    <w:rsid w:val="00A7795F"/>
    <w:rsid w:val="00A77CF0"/>
    <w:rsid w:val="00A8156F"/>
    <w:rsid w:val="00A8651B"/>
    <w:rsid w:val="00A9091B"/>
    <w:rsid w:val="00A9236C"/>
    <w:rsid w:val="00A93FD4"/>
    <w:rsid w:val="00A97BA3"/>
    <w:rsid w:val="00AA0101"/>
    <w:rsid w:val="00AA38D4"/>
    <w:rsid w:val="00AA5FE9"/>
    <w:rsid w:val="00AB50B8"/>
    <w:rsid w:val="00AB72C8"/>
    <w:rsid w:val="00AB7CA2"/>
    <w:rsid w:val="00AC07BC"/>
    <w:rsid w:val="00AC1BB6"/>
    <w:rsid w:val="00AC48F7"/>
    <w:rsid w:val="00AC58E1"/>
    <w:rsid w:val="00AC5BAA"/>
    <w:rsid w:val="00AC6653"/>
    <w:rsid w:val="00AC7E46"/>
    <w:rsid w:val="00AD40A4"/>
    <w:rsid w:val="00AD78C9"/>
    <w:rsid w:val="00AE0DB4"/>
    <w:rsid w:val="00AE3AC9"/>
    <w:rsid w:val="00B004AF"/>
    <w:rsid w:val="00B00CD4"/>
    <w:rsid w:val="00B055DC"/>
    <w:rsid w:val="00B12AD7"/>
    <w:rsid w:val="00B16C62"/>
    <w:rsid w:val="00B179AC"/>
    <w:rsid w:val="00B20E3F"/>
    <w:rsid w:val="00B24453"/>
    <w:rsid w:val="00B2454E"/>
    <w:rsid w:val="00B24C96"/>
    <w:rsid w:val="00B253C1"/>
    <w:rsid w:val="00B317AC"/>
    <w:rsid w:val="00B359FC"/>
    <w:rsid w:val="00B40E83"/>
    <w:rsid w:val="00B429B9"/>
    <w:rsid w:val="00B45386"/>
    <w:rsid w:val="00B479F4"/>
    <w:rsid w:val="00B52250"/>
    <w:rsid w:val="00B53CC5"/>
    <w:rsid w:val="00B53D11"/>
    <w:rsid w:val="00B57D75"/>
    <w:rsid w:val="00B601A9"/>
    <w:rsid w:val="00B6094B"/>
    <w:rsid w:val="00B61DD4"/>
    <w:rsid w:val="00B62A2A"/>
    <w:rsid w:val="00B63384"/>
    <w:rsid w:val="00B63BB3"/>
    <w:rsid w:val="00B67AE4"/>
    <w:rsid w:val="00B70EA3"/>
    <w:rsid w:val="00B739A2"/>
    <w:rsid w:val="00B73B98"/>
    <w:rsid w:val="00B750AB"/>
    <w:rsid w:val="00B85A63"/>
    <w:rsid w:val="00B9171B"/>
    <w:rsid w:val="00BA196D"/>
    <w:rsid w:val="00BB4012"/>
    <w:rsid w:val="00BC0515"/>
    <w:rsid w:val="00BC0673"/>
    <w:rsid w:val="00BC32DF"/>
    <w:rsid w:val="00BD4DD0"/>
    <w:rsid w:val="00BD7B89"/>
    <w:rsid w:val="00BE011A"/>
    <w:rsid w:val="00BE559C"/>
    <w:rsid w:val="00BE70D3"/>
    <w:rsid w:val="00BF3458"/>
    <w:rsid w:val="00C01C48"/>
    <w:rsid w:val="00C05383"/>
    <w:rsid w:val="00C12617"/>
    <w:rsid w:val="00C13A31"/>
    <w:rsid w:val="00C13C92"/>
    <w:rsid w:val="00C13FB2"/>
    <w:rsid w:val="00C235BF"/>
    <w:rsid w:val="00C25FD1"/>
    <w:rsid w:val="00C2642D"/>
    <w:rsid w:val="00C30282"/>
    <w:rsid w:val="00C30CD5"/>
    <w:rsid w:val="00C34CCE"/>
    <w:rsid w:val="00C378E2"/>
    <w:rsid w:val="00C37F41"/>
    <w:rsid w:val="00C40031"/>
    <w:rsid w:val="00C4142D"/>
    <w:rsid w:val="00C432A2"/>
    <w:rsid w:val="00C458F2"/>
    <w:rsid w:val="00C461D2"/>
    <w:rsid w:val="00C5001D"/>
    <w:rsid w:val="00C52C28"/>
    <w:rsid w:val="00C56762"/>
    <w:rsid w:val="00C650CA"/>
    <w:rsid w:val="00C65475"/>
    <w:rsid w:val="00C7097F"/>
    <w:rsid w:val="00C76042"/>
    <w:rsid w:val="00C842E7"/>
    <w:rsid w:val="00C85D67"/>
    <w:rsid w:val="00C9011B"/>
    <w:rsid w:val="00C919BD"/>
    <w:rsid w:val="00C9656A"/>
    <w:rsid w:val="00C96D7C"/>
    <w:rsid w:val="00C974DC"/>
    <w:rsid w:val="00CA5761"/>
    <w:rsid w:val="00CB2952"/>
    <w:rsid w:val="00CD0D3A"/>
    <w:rsid w:val="00CD7C2A"/>
    <w:rsid w:val="00CE04CB"/>
    <w:rsid w:val="00CE0E1D"/>
    <w:rsid w:val="00CE3868"/>
    <w:rsid w:val="00CE3C1E"/>
    <w:rsid w:val="00CE4E15"/>
    <w:rsid w:val="00CF1E28"/>
    <w:rsid w:val="00CF3EF9"/>
    <w:rsid w:val="00CF53FA"/>
    <w:rsid w:val="00D000A4"/>
    <w:rsid w:val="00D0265C"/>
    <w:rsid w:val="00D03370"/>
    <w:rsid w:val="00D107E6"/>
    <w:rsid w:val="00D137D0"/>
    <w:rsid w:val="00D14F4F"/>
    <w:rsid w:val="00D15E8C"/>
    <w:rsid w:val="00D16BAE"/>
    <w:rsid w:val="00D242AB"/>
    <w:rsid w:val="00D244DA"/>
    <w:rsid w:val="00D25A77"/>
    <w:rsid w:val="00D27494"/>
    <w:rsid w:val="00D329AB"/>
    <w:rsid w:val="00D36C7C"/>
    <w:rsid w:val="00D40241"/>
    <w:rsid w:val="00D42B5B"/>
    <w:rsid w:val="00D5259B"/>
    <w:rsid w:val="00D661B6"/>
    <w:rsid w:val="00D74CC6"/>
    <w:rsid w:val="00D75AC9"/>
    <w:rsid w:val="00D7654B"/>
    <w:rsid w:val="00D76D2C"/>
    <w:rsid w:val="00D82E4F"/>
    <w:rsid w:val="00D84797"/>
    <w:rsid w:val="00D93A3C"/>
    <w:rsid w:val="00D97057"/>
    <w:rsid w:val="00DA12BC"/>
    <w:rsid w:val="00DA25DA"/>
    <w:rsid w:val="00DB1C99"/>
    <w:rsid w:val="00DB422B"/>
    <w:rsid w:val="00DB42AF"/>
    <w:rsid w:val="00DB45A4"/>
    <w:rsid w:val="00DC0004"/>
    <w:rsid w:val="00DC013F"/>
    <w:rsid w:val="00DC73CC"/>
    <w:rsid w:val="00DE1DCE"/>
    <w:rsid w:val="00DE220C"/>
    <w:rsid w:val="00DE6E7F"/>
    <w:rsid w:val="00DE7F1B"/>
    <w:rsid w:val="00DF034C"/>
    <w:rsid w:val="00DF0428"/>
    <w:rsid w:val="00DF4BDB"/>
    <w:rsid w:val="00DF6139"/>
    <w:rsid w:val="00DF658B"/>
    <w:rsid w:val="00DF6C6D"/>
    <w:rsid w:val="00DF78DD"/>
    <w:rsid w:val="00DF7990"/>
    <w:rsid w:val="00DF7D82"/>
    <w:rsid w:val="00DF7D90"/>
    <w:rsid w:val="00E0284A"/>
    <w:rsid w:val="00E0747C"/>
    <w:rsid w:val="00E1478E"/>
    <w:rsid w:val="00E214B1"/>
    <w:rsid w:val="00E21A47"/>
    <w:rsid w:val="00E22327"/>
    <w:rsid w:val="00E23CFA"/>
    <w:rsid w:val="00E304EB"/>
    <w:rsid w:val="00E307A5"/>
    <w:rsid w:val="00E31449"/>
    <w:rsid w:val="00E337AB"/>
    <w:rsid w:val="00E4213D"/>
    <w:rsid w:val="00E62624"/>
    <w:rsid w:val="00E62971"/>
    <w:rsid w:val="00E672B2"/>
    <w:rsid w:val="00E70C30"/>
    <w:rsid w:val="00E71DFA"/>
    <w:rsid w:val="00E748A0"/>
    <w:rsid w:val="00E77940"/>
    <w:rsid w:val="00E8191D"/>
    <w:rsid w:val="00E81A51"/>
    <w:rsid w:val="00E82045"/>
    <w:rsid w:val="00E832A3"/>
    <w:rsid w:val="00E84134"/>
    <w:rsid w:val="00E95A7C"/>
    <w:rsid w:val="00EA03B0"/>
    <w:rsid w:val="00EA3486"/>
    <w:rsid w:val="00EA4118"/>
    <w:rsid w:val="00EB1863"/>
    <w:rsid w:val="00EB6FFF"/>
    <w:rsid w:val="00EB79D4"/>
    <w:rsid w:val="00EC2DF2"/>
    <w:rsid w:val="00ED36CC"/>
    <w:rsid w:val="00ED58CE"/>
    <w:rsid w:val="00EE5404"/>
    <w:rsid w:val="00EE7308"/>
    <w:rsid w:val="00EF0A3D"/>
    <w:rsid w:val="00EF1643"/>
    <w:rsid w:val="00EF16D5"/>
    <w:rsid w:val="00EF3F71"/>
    <w:rsid w:val="00EF7B57"/>
    <w:rsid w:val="00F0149D"/>
    <w:rsid w:val="00F017EE"/>
    <w:rsid w:val="00F03258"/>
    <w:rsid w:val="00F04FE5"/>
    <w:rsid w:val="00F118B4"/>
    <w:rsid w:val="00F1263B"/>
    <w:rsid w:val="00F12D1F"/>
    <w:rsid w:val="00F226E5"/>
    <w:rsid w:val="00F22A3D"/>
    <w:rsid w:val="00F23063"/>
    <w:rsid w:val="00F25A45"/>
    <w:rsid w:val="00F31802"/>
    <w:rsid w:val="00F41A43"/>
    <w:rsid w:val="00F4734E"/>
    <w:rsid w:val="00F5200F"/>
    <w:rsid w:val="00F54A9A"/>
    <w:rsid w:val="00F54D95"/>
    <w:rsid w:val="00F57199"/>
    <w:rsid w:val="00F61448"/>
    <w:rsid w:val="00F62EAD"/>
    <w:rsid w:val="00F91B1F"/>
    <w:rsid w:val="00F9278A"/>
    <w:rsid w:val="00FA0B7B"/>
    <w:rsid w:val="00FA5C19"/>
    <w:rsid w:val="00FA7C1C"/>
    <w:rsid w:val="00FB4082"/>
    <w:rsid w:val="00FB5519"/>
    <w:rsid w:val="00FB5C1E"/>
    <w:rsid w:val="00FC2415"/>
    <w:rsid w:val="00FD0AD1"/>
    <w:rsid w:val="00FD2125"/>
    <w:rsid w:val="00FD2813"/>
    <w:rsid w:val="00FD446C"/>
    <w:rsid w:val="00FD6FD7"/>
    <w:rsid w:val="00FE4DA6"/>
    <w:rsid w:val="00FF08D1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231F9"/>
  <w15:chartTrackingRefBased/>
  <w15:docId w15:val="{4B73A4A0-C7C4-478D-8A36-366FF139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EDA"/>
  </w:style>
  <w:style w:type="paragraph" w:styleId="Heading1">
    <w:name w:val="heading 1"/>
    <w:basedOn w:val="Normal"/>
    <w:next w:val="Normal"/>
    <w:link w:val="Heading1Char"/>
    <w:uiPriority w:val="9"/>
    <w:qFormat/>
    <w:rsid w:val="003F1A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F3D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F3D"/>
    <w:pPr>
      <w:keepNext/>
      <w:keepLines/>
      <w:spacing w:before="40" w:after="0"/>
      <w:outlineLvl w:val="2"/>
    </w:pPr>
    <w:rPr>
      <w:rFonts w:eastAsia="Times New Roman" w:cs="Times New Roman"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F3D"/>
    <w:pPr>
      <w:keepNext/>
      <w:keepLines/>
      <w:spacing w:before="40" w:after="0"/>
      <w:outlineLvl w:val="3"/>
    </w:pPr>
    <w:rPr>
      <w:rFonts w:eastAsia="Times New Roman" w:cs="Times New Roman"/>
      <w:i/>
      <w:iCs/>
      <w:color w:val="365F9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F3D"/>
    <w:pPr>
      <w:keepNext/>
      <w:keepLines/>
      <w:spacing w:before="40" w:after="0"/>
      <w:outlineLvl w:val="4"/>
    </w:pPr>
    <w:rPr>
      <w:rFonts w:eastAsia="Times New Roman" w:cs="Times New Roman"/>
      <w:color w:val="365F9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F3D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F3D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F3D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F3D"/>
    <w:pPr>
      <w:keepNext/>
      <w:keepLines/>
      <w:spacing w:before="40" w:after="0"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Варианты ответов,List Paragraph (numbered (a)),Bullets,List Paragraph1,Akapit z listą BS,List Paragraph 1,List_Paragraph,Multilevel para_II,OBC Bullet,List Paragraph11,Normal numbered,Paragraphe de liste PBLH,References"/>
    <w:basedOn w:val="Normal"/>
    <w:link w:val="ListParagraphChar"/>
    <w:uiPriority w:val="34"/>
    <w:qFormat/>
    <w:rsid w:val="006C39E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F1A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B53D11"/>
    <w:rPr>
      <w:rFonts w:ascii="Times New Roman" w:hAnsi="Times New Roman" w:cs="Times New Roman"/>
      <w:sz w:val="24"/>
      <w:szCs w:val="24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652F3D"/>
    <w:pPr>
      <w:keepNext/>
      <w:keepLines/>
      <w:spacing w:before="160" w:after="80" w:line="276" w:lineRule="auto"/>
      <w:outlineLvl w:val="1"/>
    </w:pPr>
    <w:rPr>
      <w:rFonts w:ascii="Cambria" w:eastAsia="Times New Roman" w:hAnsi="Cambria" w:cs="Times New Roman"/>
      <w:color w:val="365F91"/>
      <w:kern w:val="2"/>
      <w:sz w:val="32"/>
      <w:szCs w:val="32"/>
      <w14:ligatures w14:val="standardContextual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652F3D"/>
    <w:pPr>
      <w:keepNext/>
      <w:keepLines/>
      <w:spacing w:before="160" w:after="80" w:line="276" w:lineRule="auto"/>
      <w:outlineLvl w:val="2"/>
    </w:pPr>
    <w:rPr>
      <w:rFonts w:eastAsia="Times New Roman" w:cs="Times New Roman"/>
      <w:color w:val="365F91"/>
      <w:kern w:val="2"/>
      <w:sz w:val="28"/>
      <w:szCs w:val="28"/>
      <w14:ligatures w14:val="standardContextual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652F3D"/>
    <w:pPr>
      <w:keepNext/>
      <w:keepLines/>
      <w:spacing w:before="80" w:after="40" w:line="276" w:lineRule="auto"/>
      <w:outlineLvl w:val="3"/>
    </w:pPr>
    <w:rPr>
      <w:rFonts w:eastAsia="Times New Roman" w:cs="Times New Roman"/>
      <w:i/>
      <w:iCs/>
      <w:color w:val="365F91"/>
      <w:kern w:val="2"/>
      <w14:ligatures w14:val="standardContextual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652F3D"/>
    <w:pPr>
      <w:keepNext/>
      <w:keepLines/>
      <w:spacing w:before="80" w:after="40" w:line="276" w:lineRule="auto"/>
      <w:outlineLvl w:val="4"/>
    </w:pPr>
    <w:rPr>
      <w:rFonts w:eastAsia="Times New Roman" w:cs="Times New Roman"/>
      <w:color w:val="365F91"/>
      <w:kern w:val="2"/>
      <w14:ligatures w14:val="standardContextual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652F3D"/>
    <w:pPr>
      <w:keepNext/>
      <w:keepLines/>
      <w:spacing w:before="40" w:after="0" w:line="276" w:lineRule="auto"/>
      <w:outlineLvl w:val="5"/>
    </w:pPr>
    <w:rPr>
      <w:rFonts w:eastAsia="Times New Roman" w:cs="Times New Roman"/>
      <w:i/>
      <w:iCs/>
      <w:color w:val="595959"/>
      <w:kern w:val="2"/>
      <w14:ligatures w14:val="standardContextual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652F3D"/>
    <w:pPr>
      <w:keepNext/>
      <w:keepLines/>
      <w:spacing w:before="40" w:after="0" w:line="276" w:lineRule="auto"/>
      <w:outlineLvl w:val="6"/>
    </w:pPr>
    <w:rPr>
      <w:rFonts w:eastAsia="Times New Roman" w:cs="Times New Roman"/>
      <w:color w:val="595959"/>
      <w:kern w:val="2"/>
      <w14:ligatures w14:val="standardContextu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652F3D"/>
    <w:pPr>
      <w:keepNext/>
      <w:keepLines/>
      <w:spacing w:after="0" w:line="276" w:lineRule="auto"/>
      <w:outlineLvl w:val="7"/>
    </w:pPr>
    <w:rPr>
      <w:rFonts w:eastAsia="Times New Roman" w:cs="Times New Roman"/>
      <w:i/>
      <w:iCs/>
      <w:color w:val="272727"/>
      <w:kern w:val="2"/>
      <w14:ligatures w14:val="standardContextual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652F3D"/>
    <w:pPr>
      <w:keepNext/>
      <w:keepLines/>
      <w:spacing w:after="0" w:line="276" w:lineRule="auto"/>
      <w:outlineLvl w:val="8"/>
    </w:pPr>
    <w:rPr>
      <w:rFonts w:eastAsia="Times New Roman" w:cs="Times New Roman"/>
      <w:color w:val="272727"/>
      <w:kern w:val="2"/>
      <w14:ligatures w14:val="standardContextual"/>
    </w:rPr>
  </w:style>
  <w:style w:type="numbering" w:customStyle="1" w:styleId="NoList1">
    <w:name w:val="No List1"/>
    <w:next w:val="NoList"/>
    <w:uiPriority w:val="99"/>
    <w:semiHidden/>
    <w:unhideWhenUsed/>
    <w:rsid w:val="00652F3D"/>
  </w:style>
  <w:style w:type="character" w:customStyle="1" w:styleId="Heading2Char">
    <w:name w:val="Heading 2 Char"/>
    <w:basedOn w:val="DefaultParagraphFont"/>
    <w:link w:val="Heading2"/>
    <w:uiPriority w:val="9"/>
    <w:semiHidden/>
    <w:rsid w:val="00652F3D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F3D"/>
    <w:rPr>
      <w:rFonts w:eastAsia="Times New Roman" w:cs="Times New Roman"/>
      <w:color w:val="365F9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F3D"/>
    <w:rPr>
      <w:rFonts w:eastAsia="Times New Roman" w:cs="Times New Roman"/>
      <w:i/>
      <w:iCs/>
      <w:color w:val="365F9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F3D"/>
    <w:rPr>
      <w:rFonts w:eastAsia="Times New Roman" w:cs="Times New Roman"/>
      <w:color w:val="365F9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F3D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F3D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F3D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F3D"/>
    <w:rPr>
      <w:rFonts w:eastAsia="Times New Roman" w:cs="Times New Roman"/>
      <w:color w:val="272727"/>
    </w:rPr>
  </w:style>
  <w:style w:type="paragraph" w:customStyle="1" w:styleId="Title1">
    <w:name w:val="Title1"/>
    <w:basedOn w:val="Normal"/>
    <w:next w:val="Normal"/>
    <w:uiPriority w:val="10"/>
    <w:qFormat/>
    <w:rsid w:val="00652F3D"/>
    <w:pPr>
      <w:spacing w:after="8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52F3D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customStyle="1" w:styleId="Subtitle1">
    <w:name w:val="Subtitle1"/>
    <w:basedOn w:val="Normal"/>
    <w:next w:val="Normal"/>
    <w:uiPriority w:val="11"/>
    <w:qFormat/>
    <w:rsid w:val="00652F3D"/>
    <w:pPr>
      <w:numPr>
        <w:ilvl w:val="1"/>
      </w:numPr>
      <w:spacing w:line="276" w:lineRule="auto"/>
    </w:pPr>
    <w:rPr>
      <w:rFonts w:eastAsia="Times New Roman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52F3D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Quote1">
    <w:name w:val="Quote1"/>
    <w:basedOn w:val="Normal"/>
    <w:next w:val="Normal"/>
    <w:uiPriority w:val="29"/>
    <w:qFormat/>
    <w:rsid w:val="00652F3D"/>
    <w:pPr>
      <w:spacing w:before="160" w:line="276" w:lineRule="auto"/>
      <w:jc w:val="center"/>
    </w:pPr>
    <w:rPr>
      <w:i/>
      <w:iCs/>
      <w:color w:val="404040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52F3D"/>
    <w:rPr>
      <w:i/>
      <w:iCs/>
      <w:color w:val="404040"/>
    </w:rPr>
  </w:style>
  <w:style w:type="character" w:customStyle="1" w:styleId="IntenseEmphasis1">
    <w:name w:val="Intense Emphasis1"/>
    <w:basedOn w:val="DefaultParagraphFont"/>
    <w:uiPriority w:val="21"/>
    <w:qFormat/>
    <w:rsid w:val="00652F3D"/>
    <w:rPr>
      <w:i/>
      <w:iCs/>
      <w:color w:val="365F91"/>
    </w:rPr>
  </w:style>
  <w:style w:type="paragraph" w:customStyle="1" w:styleId="IntenseQuote1">
    <w:name w:val="Intense Quote1"/>
    <w:basedOn w:val="Normal"/>
    <w:next w:val="Normal"/>
    <w:uiPriority w:val="30"/>
    <w:qFormat/>
    <w:rsid w:val="00652F3D"/>
    <w:pPr>
      <w:pBdr>
        <w:top w:val="single" w:sz="4" w:space="10" w:color="365F91"/>
        <w:bottom w:val="single" w:sz="4" w:space="10" w:color="365F91"/>
      </w:pBdr>
      <w:spacing w:before="360" w:after="360" w:line="276" w:lineRule="auto"/>
      <w:ind w:left="864" w:right="864"/>
      <w:jc w:val="center"/>
    </w:pPr>
    <w:rPr>
      <w:i/>
      <w:iCs/>
      <w:color w:val="365F91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F3D"/>
    <w:rPr>
      <w:i/>
      <w:iCs/>
      <w:color w:val="365F91"/>
    </w:rPr>
  </w:style>
  <w:style w:type="character" w:customStyle="1" w:styleId="IntenseReference1">
    <w:name w:val="Intense Reference1"/>
    <w:basedOn w:val="DefaultParagraphFont"/>
    <w:uiPriority w:val="32"/>
    <w:qFormat/>
    <w:rsid w:val="00652F3D"/>
    <w:rPr>
      <w:b/>
      <w:bCs/>
      <w:smallCaps/>
      <w:color w:val="365F9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2F3D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52F3D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652F3D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52F3D"/>
    <w:rPr>
      <w:kern w:val="2"/>
      <w14:ligatures w14:val="standardContextual"/>
    </w:rPr>
  </w:style>
  <w:style w:type="character" w:customStyle="1" w:styleId="BodyTextChar">
    <w:name w:val="Body Text Char"/>
    <w:basedOn w:val="DefaultParagraphFont"/>
    <w:link w:val="BodyText"/>
    <w:rsid w:val="00652F3D"/>
    <w:rPr>
      <w:rFonts w:ascii="Consolas" w:eastAsia="Consolas" w:hAnsi="Consolas" w:cs="Consolas"/>
      <w:color w:val="27282C"/>
      <w:sz w:val="16"/>
      <w:szCs w:val="16"/>
    </w:rPr>
  </w:style>
  <w:style w:type="paragraph" w:styleId="BodyText">
    <w:name w:val="Body Text"/>
    <w:basedOn w:val="Normal"/>
    <w:link w:val="BodyTextChar"/>
    <w:qFormat/>
    <w:rsid w:val="00652F3D"/>
    <w:pPr>
      <w:widowControl w:val="0"/>
      <w:spacing w:after="40" w:line="307" w:lineRule="auto"/>
      <w:ind w:firstLine="160"/>
    </w:pPr>
    <w:rPr>
      <w:rFonts w:ascii="Consolas" w:eastAsia="Consolas" w:hAnsi="Consolas" w:cs="Consolas"/>
      <w:color w:val="27282C"/>
      <w:sz w:val="16"/>
      <w:szCs w:val="16"/>
    </w:rPr>
  </w:style>
  <w:style w:type="character" w:customStyle="1" w:styleId="BodyTextChar1">
    <w:name w:val="Body Text Char1"/>
    <w:basedOn w:val="DefaultParagraphFont"/>
    <w:uiPriority w:val="99"/>
    <w:semiHidden/>
    <w:rsid w:val="00652F3D"/>
  </w:style>
  <w:style w:type="character" w:customStyle="1" w:styleId="ListParagraphChar">
    <w:name w:val="List Paragraph Char"/>
    <w:aliases w:val="Варианты ответов Char,List Paragraph (numbered (a)) Char,Bullets Char,List Paragraph1 Char,Akapit z listą BS Char,List Paragraph 1 Char,List_Paragraph Char,Multilevel para_II Char,OBC Bullet Char,List Paragraph11 Char,References Char"/>
    <w:link w:val="ListParagraph"/>
    <w:uiPriority w:val="34"/>
    <w:locked/>
    <w:rsid w:val="00652F3D"/>
  </w:style>
  <w:style w:type="character" w:customStyle="1" w:styleId="Bodytext4">
    <w:name w:val="Body text (4)_"/>
    <w:basedOn w:val="DefaultParagraphFont"/>
    <w:link w:val="Bodytext40"/>
    <w:rsid w:val="00652F3D"/>
    <w:rPr>
      <w:rFonts w:ascii="Arial" w:eastAsia="Arial" w:hAnsi="Arial" w:cs="Arial"/>
      <w:b/>
      <w:bCs/>
      <w:color w:val="16161A"/>
      <w:sz w:val="17"/>
      <w:szCs w:val="17"/>
    </w:rPr>
  </w:style>
  <w:style w:type="character" w:customStyle="1" w:styleId="Bodytext3">
    <w:name w:val="Body text (3)_"/>
    <w:basedOn w:val="DefaultParagraphFont"/>
    <w:link w:val="Bodytext30"/>
    <w:rsid w:val="00652F3D"/>
    <w:rPr>
      <w:rFonts w:ascii="Arial" w:eastAsia="Arial" w:hAnsi="Arial" w:cs="Arial"/>
      <w:color w:val="27282C"/>
      <w:sz w:val="11"/>
      <w:szCs w:val="11"/>
    </w:rPr>
  </w:style>
  <w:style w:type="character" w:customStyle="1" w:styleId="Heading30">
    <w:name w:val="Heading #3_"/>
    <w:basedOn w:val="DefaultParagraphFont"/>
    <w:link w:val="Heading32"/>
    <w:rsid w:val="00652F3D"/>
    <w:rPr>
      <w:rFonts w:ascii="Arial" w:eastAsia="Arial" w:hAnsi="Arial" w:cs="Arial"/>
      <w:b/>
      <w:bCs/>
      <w:color w:val="27282C"/>
      <w:sz w:val="17"/>
      <w:szCs w:val="17"/>
    </w:rPr>
  </w:style>
  <w:style w:type="paragraph" w:customStyle="1" w:styleId="Bodytext40">
    <w:name w:val="Body text (4)"/>
    <w:basedOn w:val="Normal"/>
    <w:link w:val="Bodytext4"/>
    <w:rsid w:val="00652F3D"/>
    <w:pPr>
      <w:widowControl w:val="0"/>
      <w:spacing w:after="200" w:line="264" w:lineRule="auto"/>
    </w:pPr>
    <w:rPr>
      <w:rFonts w:ascii="Arial" w:eastAsia="Arial" w:hAnsi="Arial" w:cs="Arial"/>
      <w:b/>
      <w:bCs/>
      <w:color w:val="16161A"/>
      <w:sz w:val="17"/>
      <w:szCs w:val="17"/>
    </w:rPr>
  </w:style>
  <w:style w:type="paragraph" w:customStyle="1" w:styleId="Bodytext30">
    <w:name w:val="Body text (3)"/>
    <w:basedOn w:val="Normal"/>
    <w:link w:val="Bodytext3"/>
    <w:rsid w:val="00652F3D"/>
    <w:pPr>
      <w:widowControl w:val="0"/>
      <w:spacing w:line="240" w:lineRule="auto"/>
    </w:pPr>
    <w:rPr>
      <w:rFonts w:ascii="Arial" w:eastAsia="Arial" w:hAnsi="Arial" w:cs="Arial"/>
      <w:color w:val="27282C"/>
      <w:sz w:val="11"/>
      <w:szCs w:val="11"/>
    </w:rPr>
  </w:style>
  <w:style w:type="paragraph" w:customStyle="1" w:styleId="Heading32">
    <w:name w:val="Heading #3"/>
    <w:basedOn w:val="Normal"/>
    <w:link w:val="Heading30"/>
    <w:rsid w:val="00652F3D"/>
    <w:pPr>
      <w:widowControl w:val="0"/>
      <w:spacing w:after="240" w:line="240" w:lineRule="auto"/>
      <w:outlineLvl w:val="2"/>
    </w:pPr>
    <w:rPr>
      <w:rFonts w:ascii="Arial" w:eastAsia="Arial" w:hAnsi="Arial" w:cs="Arial"/>
      <w:b/>
      <w:bCs/>
      <w:color w:val="27282C"/>
      <w:sz w:val="17"/>
      <w:szCs w:val="17"/>
    </w:rPr>
  </w:style>
  <w:style w:type="table" w:styleId="TableGrid">
    <w:name w:val="Table Grid"/>
    <w:basedOn w:val="TableNormal"/>
    <w:uiPriority w:val="39"/>
    <w:rsid w:val="00652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52F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2F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2F3D"/>
    <w:rPr>
      <w:vertAlign w:val="superscript"/>
    </w:rPr>
  </w:style>
  <w:style w:type="character" w:styleId="Strong">
    <w:name w:val="Strong"/>
    <w:basedOn w:val="DefaultParagraphFont"/>
    <w:uiPriority w:val="22"/>
    <w:qFormat/>
    <w:rsid w:val="00652F3D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652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ofcontents">
    <w:name w:val="Table of contents_"/>
    <w:basedOn w:val="DefaultParagraphFont"/>
    <w:link w:val="Tableofcontents0"/>
    <w:rsid w:val="00652F3D"/>
    <w:rPr>
      <w:rFonts w:ascii="Consolas" w:eastAsia="Consolas" w:hAnsi="Consolas" w:cs="Consolas"/>
      <w:color w:val="27282C"/>
      <w:sz w:val="16"/>
      <w:szCs w:val="16"/>
    </w:rPr>
  </w:style>
  <w:style w:type="paragraph" w:customStyle="1" w:styleId="Tableofcontents0">
    <w:name w:val="Table of contents"/>
    <w:basedOn w:val="Normal"/>
    <w:link w:val="Tableofcontents"/>
    <w:rsid w:val="00652F3D"/>
    <w:pPr>
      <w:widowControl w:val="0"/>
      <w:spacing w:after="0" w:line="266" w:lineRule="auto"/>
      <w:ind w:firstLine="360"/>
    </w:pPr>
    <w:rPr>
      <w:rFonts w:ascii="Consolas" w:eastAsia="Consolas" w:hAnsi="Consolas" w:cs="Consolas"/>
      <w:color w:val="27282C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652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52F3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52F3D"/>
    <w:pPr>
      <w:spacing w:after="200"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rsid w:val="00652F3D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F3D"/>
    <w:rPr>
      <w:b/>
      <w:bCs/>
      <w:kern w:val="2"/>
      <w:sz w:val="20"/>
      <w:szCs w:val="20"/>
      <w14:ligatures w14:val="standardContextual"/>
    </w:rPr>
  </w:style>
  <w:style w:type="character" w:customStyle="1" w:styleId="Heading2Char1">
    <w:name w:val="Heading 2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1">
    <w:name w:val="Heading 8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652F3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rsid w:val="00652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F3D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itleChar1">
    <w:name w:val="Subtitle Char1"/>
    <w:basedOn w:val="DefaultParagraphFont"/>
    <w:uiPriority w:val="11"/>
    <w:rsid w:val="00652F3D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652F3D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QuoteChar1">
    <w:name w:val="Quote Char1"/>
    <w:basedOn w:val="DefaultParagraphFont"/>
    <w:uiPriority w:val="29"/>
    <w:rsid w:val="00652F3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52F3D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F3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IntenseQuoteChar1">
    <w:name w:val="Intense Quote Char1"/>
    <w:basedOn w:val="DefaultParagraphFont"/>
    <w:uiPriority w:val="30"/>
    <w:rsid w:val="00652F3D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652F3D"/>
    <w:rPr>
      <w:b/>
      <w:bCs/>
      <w:smallCaps/>
      <w:color w:val="5B9BD5" w:themeColor="accent1"/>
      <w:spacing w:val="5"/>
    </w:rPr>
  </w:style>
  <w:style w:type="numbering" w:customStyle="1" w:styleId="NoList2">
    <w:name w:val="No List2"/>
    <w:next w:val="NoList"/>
    <w:uiPriority w:val="99"/>
    <w:semiHidden/>
    <w:unhideWhenUsed/>
    <w:rsid w:val="00A9091B"/>
  </w:style>
  <w:style w:type="paragraph" w:customStyle="1" w:styleId="msonormal0">
    <w:name w:val="msonormal"/>
    <w:basedOn w:val="Normal"/>
    <w:rsid w:val="00A9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91B"/>
    <w:pPr>
      <w:spacing w:after="0" w:line="240" w:lineRule="auto"/>
    </w:pPr>
    <w:rPr>
      <w:rFonts w:ascii="Segoe UI" w:eastAsia="Calibri" w:hAnsi="Segoe UI" w:cs="Segoe UI"/>
      <w:kern w:val="2"/>
      <w:sz w:val="18"/>
      <w:szCs w:val="18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91B"/>
    <w:rPr>
      <w:rFonts w:ascii="Segoe UI" w:eastAsia="Calibri" w:hAnsi="Segoe UI" w:cs="Segoe UI"/>
      <w:kern w:val="2"/>
      <w:sz w:val="18"/>
      <w:szCs w:val="18"/>
      <w14:ligatures w14:val="standardContextual"/>
    </w:rPr>
  </w:style>
  <w:style w:type="table" w:customStyle="1" w:styleId="TableGrid3">
    <w:name w:val="Table Grid3"/>
    <w:basedOn w:val="TableNormal"/>
    <w:next w:val="TableGrid"/>
    <w:uiPriority w:val="39"/>
    <w:rsid w:val="00A9091B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A9091B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827289"/>
  </w:style>
  <w:style w:type="table" w:customStyle="1" w:styleId="TableGrid4">
    <w:name w:val="Table Grid4"/>
    <w:basedOn w:val="TableNormal"/>
    <w:next w:val="TableGrid"/>
    <w:uiPriority w:val="39"/>
    <w:rsid w:val="00827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827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27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2F0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C69A9"/>
    <w:pPr>
      <w:spacing w:after="0" w:line="240" w:lineRule="auto"/>
    </w:pPr>
  </w:style>
  <w:style w:type="character" w:customStyle="1" w:styleId="rynqvb">
    <w:name w:val="rynqvb"/>
    <w:basedOn w:val="DefaultParagraphFont"/>
    <w:rsid w:val="00CE04CB"/>
  </w:style>
  <w:style w:type="table" w:customStyle="1" w:styleId="TableGrid13">
    <w:name w:val="Table Grid13"/>
    <w:basedOn w:val="TableNormal"/>
    <w:next w:val="TableGrid"/>
    <w:uiPriority w:val="39"/>
    <w:rsid w:val="008319F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4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7744B-F2B3-4443-9B49-BC5F10FFA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8</Pages>
  <Words>2844</Words>
  <Characters>16216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Lyudmila Arustamyan</dc:creator>
  <cp:keywords>https://mul2-mss.gov.am/tasks/2091604/oneclick?token=ed19445c5cec69ae6aecf5ffaa324bf7</cp:keywords>
  <cp:lastModifiedBy>Tigran Ghandiljyan</cp:lastModifiedBy>
  <cp:revision>277</cp:revision>
  <cp:lastPrinted>2026-01-21T06:00:00Z</cp:lastPrinted>
  <dcterms:created xsi:type="dcterms:W3CDTF">2025-09-19T12:50:00Z</dcterms:created>
  <dcterms:modified xsi:type="dcterms:W3CDTF">2026-02-17T06:13:00Z</dcterms:modified>
</cp:coreProperties>
</file>