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D09D0" w:rsidRPr="00757103" w14:paraId="3DF548C4" w14:textId="77777777" w:rsidTr="00083734">
        <w:tc>
          <w:tcPr>
            <w:tcW w:w="846" w:type="dxa"/>
            <w:vAlign w:val="center"/>
          </w:tcPr>
          <w:p w14:paraId="5E6D74D1" w14:textId="77777777" w:rsidR="00AD09D0" w:rsidRPr="00757103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82751B7" w14:textId="77777777" w:rsidR="00AD09D0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0776A084" w14:textId="77777777" w:rsidR="00AD09D0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CF8A2EB" w14:textId="24909AC6" w:rsidR="00AD09D0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803E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8F0FB4" w14:textId="77777777" w:rsidR="00AD09D0" w:rsidRPr="00476674" w:rsidRDefault="00AD09D0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05A2976" w14:textId="77777777" w:rsidR="00AD09D0" w:rsidRPr="00757103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803EF" w:rsidRPr="00B803EF" w14:paraId="48398C3D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56EFD1D2" w14:textId="77777777" w:rsidR="00B803EF" w:rsidRPr="00C84AA0" w:rsidRDefault="00B803EF" w:rsidP="00B803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3C43B5" w14:textId="77777777" w:rsidR="00B803EF" w:rsidRPr="00277061" w:rsidRDefault="00B803EF" w:rsidP="00B803EF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03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instrText>HYPERLINK "https://www.arlis.am/hy/acts/216239/latest"</w:instrTex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separate"/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ՎԴ/40</w:t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9</w:t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9/05/23</w: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end"/>
            </w:r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513F81" w14:textId="0DFE692C" w:rsidR="00B803EF" w:rsidRPr="00757103" w:rsidRDefault="00B803EF" w:rsidP="00B80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74157E78" w14:textId="77777777" w:rsidR="00B803EF" w:rsidRPr="00187C40" w:rsidRDefault="00B803EF" w:rsidP="00B803EF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77A1B85A" w14:textId="77777777" w:rsidR="00B803EF" w:rsidRDefault="00B803EF" w:rsidP="00B803EF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122A5128" w14:textId="77777777" w:rsidR="00B803EF" w:rsidRDefault="00B803EF" w:rsidP="00B803EF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7C7813C4" w14:textId="77777777" w:rsidR="00B803EF" w:rsidRPr="00187C40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259B34CD" w14:textId="77777777" w:rsidR="00B803EF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4E4553D8" w14:textId="77777777" w:rsidR="00B803EF" w:rsidRPr="001561E4" w:rsidRDefault="00B803EF" w:rsidP="00B803EF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54AE6839" w14:textId="77777777" w:rsidR="00B803EF" w:rsidRPr="00187C40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41E13BFB" w14:textId="77777777" w:rsidR="00B803EF" w:rsidRDefault="00B803EF" w:rsidP="00B803EF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78C6EDE3" w14:textId="77777777" w:rsidR="00B803EF" w:rsidRDefault="00B803EF" w:rsidP="00B803EF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02A11847" w14:textId="77777777" w:rsidR="00B803EF" w:rsidRPr="00187C40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792D042D" w14:textId="77777777" w:rsidR="00B803EF" w:rsidRPr="00187C40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4F062EE1" w14:textId="77777777" w:rsidR="00B803EF" w:rsidRPr="00187C40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3B415A4F" w14:textId="77777777" w:rsidR="00B803EF" w:rsidRDefault="00B803EF" w:rsidP="00B803EF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55326A1B" w14:textId="77777777" w:rsidR="00B803EF" w:rsidRDefault="00B803EF" w:rsidP="00B803EF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0A1D6CBF" w14:textId="77777777" w:rsidR="00B803EF" w:rsidRDefault="00B803EF" w:rsidP="00B803EF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5E1942F" w14:textId="77777777" w:rsidR="00B803EF" w:rsidRDefault="00B803EF" w:rsidP="00B803EF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B803EF">
              <w:rPr>
                <w:rFonts w:ascii="GHEA Grapalat" w:eastAsia="Times New Roman" w:hAnsi="GHEA Grapalat" w:cs="Sylfaen"/>
                <w:color w:val="EE0000"/>
                <w:sz w:val="24"/>
                <w:szCs w:val="24"/>
                <w:lang w:val="hy-AM" w:eastAsia="x-none"/>
              </w:rPr>
              <w:t xml:space="preserve">29-րդ հոդվածի </w:t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1-ին և 2-րդ մասեր, </w:t>
            </w:r>
          </w:p>
          <w:p w14:paraId="59FE9CC6" w14:textId="77777777" w:rsidR="00B803EF" w:rsidRDefault="00B803EF" w:rsidP="00B803EF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17D13FA2" w14:textId="77777777" w:rsidR="00B803EF" w:rsidRDefault="00B803EF" w:rsidP="00B803EF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5182EC50" w14:textId="77777777" w:rsidR="00B803EF" w:rsidRPr="001561E4" w:rsidRDefault="00B803EF" w:rsidP="00B803EF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5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6B09753" w14:textId="77777777" w:rsidR="00B803EF" w:rsidRDefault="00B803EF" w:rsidP="00B803EF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4CFE0603" w14:textId="5FAA11F5" w:rsidR="00B803EF" w:rsidRPr="00B803EF" w:rsidRDefault="00B803EF" w:rsidP="00B803EF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  <w:tr w:rsidR="00D230E0" w14:paraId="0D460860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66698831" w14:textId="77777777" w:rsidR="00D230E0" w:rsidRPr="00C84AA0" w:rsidRDefault="00D230E0" w:rsidP="00D230E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96807E4" w14:textId="77777777" w:rsidR="00D230E0" w:rsidRPr="00757103" w:rsidRDefault="00D230E0" w:rsidP="00D230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345953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ՎԴ/9527/05/20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9AB3DD" w14:textId="67037F2E" w:rsidR="00D230E0" w:rsidRPr="00757103" w:rsidRDefault="00D230E0" w:rsidP="00D230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0C330140" w14:textId="77777777" w:rsidR="00D230E0" w:rsidRPr="00EA7720" w:rsidRDefault="00D230E0" w:rsidP="00D230E0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BC39931" w14:textId="77777777" w:rsidR="00D230E0" w:rsidRDefault="00D230E0" w:rsidP="00D230E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39D8B555" w14:textId="77777777" w:rsidR="00D230E0" w:rsidRPr="00B803EF" w:rsidRDefault="00D230E0" w:rsidP="00D230E0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B803EF">
              <w:rPr>
                <w:lang w:val="hy-AM"/>
              </w:rPr>
              <w:t xml:space="preserve"> </w:t>
            </w:r>
          </w:p>
          <w:p w14:paraId="49B15120" w14:textId="77777777" w:rsidR="00D230E0" w:rsidRPr="00B803EF" w:rsidRDefault="00D230E0" w:rsidP="00D230E0">
            <w:pPr>
              <w:rPr>
                <w:lang w:val="hy-AM"/>
              </w:rPr>
            </w:pPr>
          </w:p>
          <w:p w14:paraId="32820AE6" w14:textId="77777777" w:rsidR="00D230E0" w:rsidRPr="00EA7720" w:rsidRDefault="00D230E0" w:rsidP="00D230E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E8DDF7" w14:textId="77777777" w:rsidR="00D230E0" w:rsidRPr="00B803EF" w:rsidRDefault="00D230E0" w:rsidP="00D230E0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D98205A" w14:textId="77777777" w:rsidR="00D230E0" w:rsidRDefault="00D230E0" w:rsidP="00D230E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1DEB71" w14:textId="77777777" w:rsidR="00D230E0" w:rsidRPr="00B803EF" w:rsidRDefault="00D230E0" w:rsidP="00D230E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46DE4A95" w14:textId="77777777" w:rsidR="00D230E0" w:rsidRDefault="00D230E0" w:rsidP="00D230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5-րդ հոդվածի 1-3-րդ մասեր, </w:t>
            </w:r>
          </w:p>
          <w:p w14:paraId="58E00BC5" w14:textId="77777777" w:rsidR="00D230E0" w:rsidRDefault="00D230E0" w:rsidP="00D230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26307602" w14:textId="77777777" w:rsidR="00D230E0" w:rsidRDefault="00D230E0" w:rsidP="00D230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հոդվածի 1-2-րդ մասեր, </w:t>
            </w:r>
          </w:p>
          <w:p w14:paraId="2C2C04B8" w14:textId="77777777" w:rsidR="00D230E0" w:rsidRDefault="00D230E0" w:rsidP="00D230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230E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29-րդ հոդվածի 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1-2-րդ մասեր, </w:t>
            </w:r>
          </w:p>
          <w:p w14:paraId="2FBDC017" w14:textId="77777777" w:rsidR="00D230E0" w:rsidRDefault="00D230E0" w:rsidP="00D230E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>65-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1D7F0381" w14:textId="77777777" w:rsidR="00D230E0" w:rsidRDefault="00D230E0" w:rsidP="00D230E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2CB63AD7" w14:textId="77777777" w:rsidR="00D230E0" w:rsidRDefault="00D230E0" w:rsidP="00D230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65FC0ED0" w14:textId="77777777" w:rsidR="00D230E0" w:rsidRDefault="00D230E0" w:rsidP="00D230E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11D1310F" w14:textId="77777777" w:rsidR="00D230E0" w:rsidRDefault="00D230E0" w:rsidP="00D230E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2153CAB8" w14:textId="77777777" w:rsidR="00D230E0" w:rsidRPr="00B803EF" w:rsidRDefault="00D230E0" w:rsidP="00D230E0">
            <w:pPr>
              <w:rPr>
                <w:lang w:val="hy-AM"/>
              </w:rPr>
            </w:pPr>
          </w:p>
          <w:p w14:paraId="2694A626" w14:textId="77777777" w:rsidR="00D230E0" w:rsidRPr="00345953" w:rsidRDefault="00D230E0" w:rsidP="00D230E0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FB6C736" w14:textId="77777777" w:rsidR="00D230E0" w:rsidRDefault="00D230E0" w:rsidP="00D230E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1205406E" w14:textId="77777777" w:rsidR="00D230E0" w:rsidRDefault="00D230E0" w:rsidP="00D230E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6E857F52" w14:textId="77777777" w:rsidR="00D230E0" w:rsidRDefault="00D230E0" w:rsidP="00D230E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127251F2" w14:textId="77777777" w:rsidR="00D230E0" w:rsidRPr="00B803EF" w:rsidRDefault="00D230E0" w:rsidP="00D230E0">
            <w:pPr>
              <w:rPr>
                <w:lang w:val="hy-AM"/>
              </w:rPr>
            </w:pPr>
          </w:p>
          <w:p w14:paraId="46BE6CC8" w14:textId="77777777" w:rsidR="00D230E0" w:rsidRPr="00345953" w:rsidRDefault="00D230E0" w:rsidP="00D230E0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hyperlink r:id="rId10" w:history="1"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>«Իրավունք հաստատող փաստաթղթերը չպահպանված անհատական բնակելի տների կարգավիճակի մասին» ՀՀ օրենքի</w:t>
              </w:r>
            </w:hyperlink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3EF30CFC" w14:textId="12601385" w:rsidR="00D230E0" w:rsidRDefault="00D230E0" w:rsidP="00D230E0"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E82F65" w:rsidRPr="00B803EF" w14:paraId="5779D54D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41CB3E3A" w14:textId="77777777" w:rsidR="00E82F65" w:rsidRPr="00C84AA0" w:rsidRDefault="00E82F65" w:rsidP="00E82F6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04B7C6" w14:textId="77777777" w:rsidR="00E82F65" w:rsidRPr="00757103" w:rsidRDefault="00E82F65" w:rsidP="00E82F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91AD5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E91A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ՎԴ/4139/05/20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1F176E" w14:textId="2F0B1A8C" w:rsidR="00E82F65" w:rsidRPr="00757103" w:rsidRDefault="00E82F65" w:rsidP="00E82F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05.04.2024</w:t>
            </w:r>
          </w:p>
        </w:tc>
        <w:tc>
          <w:tcPr>
            <w:tcW w:w="4644" w:type="dxa"/>
            <w:vAlign w:val="center"/>
          </w:tcPr>
          <w:p w14:paraId="58062AD3" w14:textId="77777777" w:rsidR="00E82F65" w:rsidRDefault="00E82F65" w:rsidP="00E82F6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</w:p>
          <w:p w14:paraId="7FA5C2CE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11-րդ հոդված, </w:t>
            </w:r>
          </w:p>
          <w:p w14:paraId="152F5718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59-րդ հոդվածի 1-ին 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 xml:space="preserve">և 3-րդ 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մասեր</w:t>
            </w:r>
          </w:p>
          <w:p w14:paraId="542CE9BE" w14:textId="77777777" w:rsidR="00E82F65" w:rsidRPr="00B803EF" w:rsidRDefault="00E82F65" w:rsidP="00E82F6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5A0FF670" w14:textId="77777777" w:rsidR="00E82F65" w:rsidRPr="00501A3D" w:rsidRDefault="00E82F65" w:rsidP="00E82F6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13" w:history="1">
              <w:r w:rsidRPr="00501A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Արդյունաբերական սեփականության պահպանության մասին Փարիզյան կոնվենցիայի</w:t>
              </w:r>
            </w:hyperlink>
            <w:r w:rsidRPr="00501A3D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316E0D6A" w14:textId="77777777" w:rsidR="00E82F65" w:rsidRDefault="00E82F65" w:rsidP="00E82F65">
            <w:pPr>
              <w:rPr>
                <w:rFonts w:ascii="GHEA Grapalat" w:hAnsi="GHEA Grapalat"/>
                <w:b/>
                <w:bCs/>
                <w:sz w:val="24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10 bis հոդվածի 1-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3-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րդ կետեր</w:t>
            </w:r>
          </w:p>
          <w:p w14:paraId="66057678" w14:textId="77777777" w:rsidR="00E82F65" w:rsidRPr="003F0DF2" w:rsidRDefault="00E82F65" w:rsidP="00E82F65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A9EC710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end"/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2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-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հոդվածի 1-ին մաս, </w:t>
            </w:r>
          </w:p>
          <w:p w14:paraId="3847991D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27-րդ հոդված, </w:t>
            </w:r>
          </w:p>
          <w:p w14:paraId="2DC9C162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82F65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29-րդ հոդված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300C89E5" w14:textId="77777777" w:rsidR="00E82F65" w:rsidRDefault="00E82F65" w:rsidP="00E82F6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 և 2-րդ մաս</w:t>
            </w:r>
          </w:p>
          <w:p w14:paraId="6C12DFFE" w14:textId="77777777" w:rsidR="00E82F65" w:rsidRPr="00B803EF" w:rsidRDefault="00E82F65" w:rsidP="00E82F65">
            <w:pPr>
              <w:rPr>
                <w:lang w:val="hy-AM"/>
              </w:rPr>
            </w:pPr>
          </w:p>
          <w:p w14:paraId="2B281041" w14:textId="77777777" w:rsidR="00E82F65" w:rsidRPr="00E91AD5" w:rsidRDefault="00E82F65" w:rsidP="00E82F6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"https://www.arlis.am/DocumentView.aspx?docid=189481"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E91AD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«Տնտեսական մրցակցության պաշտպանության մասին» ՀՀ օրենքի</w:t>
            </w:r>
          </w:p>
          <w:p w14:paraId="3B04668E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հոդված, </w:t>
            </w:r>
          </w:p>
          <w:p w14:paraId="32DF205E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2-րդ հոդվածի 1-ին մաս, </w:t>
            </w:r>
          </w:p>
          <w:p w14:paraId="34E97444" w14:textId="77777777" w:rsidR="00E82F65" w:rsidRDefault="00E82F65" w:rsidP="00E82F6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11-րդ հոդվածի 1-ին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, 2-րդ և 4-րդ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 մաս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1CD2A111" w14:textId="7B1E1E6E" w:rsidR="00E82F65" w:rsidRPr="00B803EF" w:rsidRDefault="00E82F65" w:rsidP="00E82F65">
            <w:pPr>
              <w:rPr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14-րդ հոդվածի 1-ին և 2-րդ մասեր</w:t>
            </w:r>
          </w:p>
        </w:tc>
      </w:tr>
      <w:tr w:rsidR="00E41F6D" w:rsidRPr="00B803EF" w14:paraId="01809BD9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01748994" w14:textId="77777777" w:rsidR="00E41F6D" w:rsidRPr="00C84AA0" w:rsidRDefault="00E41F6D" w:rsidP="00E41F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4DDFFB" w14:textId="77777777" w:rsidR="00E41F6D" w:rsidRPr="00757103" w:rsidRDefault="00E41F6D" w:rsidP="00E41F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 w:rsidRPr="00B803E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CEAB42" w14:textId="149676BB" w:rsidR="00E41F6D" w:rsidRPr="00757103" w:rsidRDefault="00E41F6D" w:rsidP="00E41F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vAlign w:val="center"/>
          </w:tcPr>
          <w:p w14:paraId="6B558F8A" w14:textId="77777777" w:rsidR="00E41F6D" w:rsidRPr="00B803EF" w:rsidRDefault="00E41F6D" w:rsidP="00E41F6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B803E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709665" w14:textId="77777777" w:rsidR="00E41F6D" w:rsidRPr="00B803EF" w:rsidRDefault="00E41F6D" w:rsidP="00E41F6D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164684E0" w14:textId="77777777" w:rsidR="00E41F6D" w:rsidRPr="00B803EF" w:rsidRDefault="00E41F6D" w:rsidP="00E41F6D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A64333C" w14:textId="77777777" w:rsidR="00E41F6D" w:rsidRPr="00B803EF" w:rsidRDefault="00E41F6D" w:rsidP="00E41F6D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610E3E91" w14:textId="77777777" w:rsidR="00E41F6D" w:rsidRPr="00B803EF" w:rsidRDefault="00E41F6D" w:rsidP="00E41F6D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B803EF">
              <w:rPr>
                <w:rFonts w:ascii="GHEA Grapalat" w:hAnsi="GHEA Grapalat"/>
                <w:sz w:val="24"/>
                <w:lang w:val="hy-AM"/>
              </w:rPr>
              <w:t xml:space="preserve">1-ին մաս, 2-րդ մասի 4-րդ կետի «գ» ենթակետ, </w:t>
            </w:r>
          </w:p>
          <w:p w14:paraId="7A831C3C" w14:textId="77777777" w:rsidR="00E41F6D" w:rsidRPr="00B803EF" w:rsidRDefault="00E41F6D" w:rsidP="00E41F6D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191-րդ հոդված, </w:t>
            </w:r>
          </w:p>
          <w:p w14:paraId="12DF28A7" w14:textId="77777777" w:rsidR="00E41F6D" w:rsidRPr="00B803EF" w:rsidRDefault="00E41F6D" w:rsidP="00E41F6D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>192-րդ հոդվածի 1-ին մասի 1-ին, 2-րդ կետեր</w:t>
            </w:r>
          </w:p>
          <w:p w14:paraId="16275614" w14:textId="77777777" w:rsidR="00E41F6D" w:rsidRPr="00B803EF" w:rsidRDefault="00E41F6D" w:rsidP="00E41F6D">
            <w:pPr>
              <w:rPr>
                <w:lang w:val="hy-AM"/>
              </w:rPr>
            </w:pPr>
          </w:p>
          <w:p w14:paraId="7E1DF4B6" w14:textId="77777777" w:rsidR="00E41F6D" w:rsidRPr="00B803EF" w:rsidRDefault="00E41F6D" w:rsidP="00E41F6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ակտերի» ՀՀ օրենքի</w:t>
              </w:r>
            </w:hyperlink>
            <w:r w:rsidRPr="00B803E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98D0189" w14:textId="5E41D3D7" w:rsidR="00E41F6D" w:rsidRPr="00B803EF" w:rsidRDefault="00E41F6D" w:rsidP="00E41F6D">
            <w:pPr>
              <w:rPr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>2-րդ հոդվածի 1-ին մասի 1-ին կետ</w:t>
            </w:r>
          </w:p>
        </w:tc>
      </w:tr>
      <w:tr w:rsidR="00C07DFE" w14:paraId="6D8D8E19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4C102270" w14:textId="77777777" w:rsidR="00C07DFE" w:rsidRPr="00C84AA0" w:rsidRDefault="00C07DFE" w:rsidP="00C07D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01C05B" w14:textId="77777777" w:rsidR="00C07DFE" w:rsidRPr="00757103" w:rsidRDefault="00C07DFE" w:rsidP="00C07D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03E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060F8F" w14:textId="3E3D43B7" w:rsidR="00C07DFE" w:rsidRPr="00757103" w:rsidRDefault="00C07DFE" w:rsidP="00C07D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vAlign w:val="center"/>
          </w:tcPr>
          <w:p w14:paraId="4F5BA975" w14:textId="77777777" w:rsidR="00C07DFE" w:rsidRPr="00B803EF" w:rsidRDefault="00C07DFE" w:rsidP="00C07D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803EF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B803E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</w:p>
          <w:p w14:paraId="0A80CF84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AA59E8C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0EC01F0E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color w:val="FF0000"/>
                <w:sz w:val="24"/>
                <w:lang w:val="hy-AM"/>
              </w:rPr>
              <w:t>29-րդ հոդված</w:t>
            </w:r>
            <w:r w:rsidRPr="00B803E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74066B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>124-րդ հոդվածի 1-ին մասի 1-ին կետ, 2-րդ մաս</w:t>
            </w:r>
          </w:p>
          <w:p w14:paraId="2D2728C3" w14:textId="77777777" w:rsidR="00C07DFE" w:rsidRPr="00B803EF" w:rsidRDefault="00C07DFE" w:rsidP="00C07DFE">
            <w:pPr>
              <w:rPr>
                <w:lang w:val="hy-AM"/>
              </w:rPr>
            </w:pPr>
          </w:p>
          <w:p w14:paraId="52539E46" w14:textId="77777777" w:rsidR="00C07DFE" w:rsidRPr="00B803EF" w:rsidRDefault="00C07DFE" w:rsidP="00C07DF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B803EF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B803E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6CEBD0AC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55-րդ հոդվածի 1-ին մաս, </w:t>
            </w:r>
          </w:p>
          <w:p w14:paraId="2DB1503F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06603ACF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>63-րդ հոդվածի 1-ին մասի «ա» կետ</w:t>
            </w:r>
          </w:p>
          <w:p w14:paraId="34BCDA56" w14:textId="77777777" w:rsidR="00C07DFE" w:rsidRPr="00B803EF" w:rsidRDefault="00C07DFE" w:rsidP="00C07DFE">
            <w:pPr>
              <w:rPr>
                <w:lang w:val="hy-AM"/>
              </w:rPr>
            </w:pPr>
          </w:p>
          <w:p w14:paraId="4C10E57D" w14:textId="77777777" w:rsidR="00C07DFE" w:rsidRPr="00B803EF" w:rsidRDefault="00C07DFE" w:rsidP="00C07DF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lastRenderedPageBreak/>
              <w:fldChar w:fldCharType="begin"/>
            </w:r>
            <w:r w:rsidRPr="00B803EF">
              <w:rPr>
                <w:lang w:val="hy-AM"/>
              </w:rPr>
              <w:instrText>HYPERLINK "https://www.arlis.am/DocumentView.aspx?docid=117425"</w:instrText>
            </w:r>
            <w:r>
              <w:fldChar w:fldCharType="separate"/>
            </w:r>
            <w:r w:rsidRPr="00B803E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«Ավելացված արժեքի հարկի մասին» ՀՀ օրենքի</w:t>
            </w:r>
            <w:r>
              <w:fldChar w:fldCharType="end"/>
            </w:r>
            <w:r w:rsidRPr="00B803E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B803EF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B803E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3F40DADB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3618D35C" w14:textId="77777777" w:rsidR="00C07DFE" w:rsidRPr="00B803EF" w:rsidRDefault="00C07DFE" w:rsidP="00C07DFE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6-րդ հոդվածի 1-ին կետի 1-ին ենթակետ, 5-րդ կետի 2-րդ պարբերություն, </w:t>
            </w:r>
          </w:p>
          <w:p w14:paraId="5D8FB7DD" w14:textId="7171350E" w:rsidR="00C07DFE" w:rsidRDefault="00C07DFE" w:rsidP="00C07DFE"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D09D0" w:rsidRPr="00B803EF" w14:paraId="460B70CA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05F56A30" w14:textId="77777777" w:rsidR="00AD09D0" w:rsidRPr="00C84AA0" w:rsidRDefault="00AD09D0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2F764E4" w14:textId="77777777" w:rsidR="00AD09D0" w:rsidRPr="00757103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803E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ՎԴ3/0258/05/11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E6542C" w14:textId="77777777" w:rsidR="00AD09D0" w:rsidRPr="00757103" w:rsidRDefault="00AD09D0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3A37F18E" w14:textId="77777777" w:rsidR="00AD09D0" w:rsidRPr="00B803EF" w:rsidRDefault="00AD09D0" w:rsidP="0008373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B803E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F3A98B3" w14:textId="77777777" w:rsidR="00AD09D0" w:rsidRPr="00B803EF" w:rsidRDefault="00AD09D0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5600C2C6" w14:textId="77777777" w:rsidR="00AD09D0" w:rsidRPr="00B803EF" w:rsidRDefault="00AD09D0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B803EF">
              <w:rPr>
                <w:rFonts w:ascii="GHEA Grapalat" w:hAnsi="GHEA Grapalat"/>
                <w:sz w:val="24"/>
                <w:lang w:val="hy-AM"/>
              </w:rPr>
              <w:t xml:space="preserve">1-ին մաս, 2-րդ մասի 1-ին կետ, </w:t>
            </w:r>
          </w:p>
          <w:p w14:paraId="763D0529" w14:textId="77777777" w:rsidR="00AD09D0" w:rsidRPr="00B803EF" w:rsidRDefault="00AD09D0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124-րդ հոդվածի 2-րդ մաս, </w:t>
            </w:r>
          </w:p>
          <w:p w14:paraId="1DFBF0EE" w14:textId="77777777" w:rsidR="00AD09D0" w:rsidRPr="00B803EF" w:rsidRDefault="00AD09D0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 xml:space="preserve">145-րդ հոդվածի 1-ին մասի 2-րդ կետ, </w:t>
            </w:r>
          </w:p>
          <w:p w14:paraId="655697D3" w14:textId="77777777" w:rsidR="00AD09D0" w:rsidRPr="00B803EF" w:rsidRDefault="00AD09D0" w:rsidP="00083734">
            <w:pPr>
              <w:rPr>
                <w:lang w:val="hy-AM"/>
              </w:rPr>
            </w:pPr>
            <w:r w:rsidRPr="00B803EF">
              <w:rPr>
                <w:rFonts w:ascii="GHEA Grapalat" w:hAnsi="GHEA Grapalat"/>
                <w:sz w:val="24"/>
                <w:lang w:val="hy-AM"/>
              </w:rPr>
              <w:t>177-րդ հոդվածի 1-ին, 2-րդ, 3-րդ մասեր</w:t>
            </w:r>
          </w:p>
        </w:tc>
      </w:tr>
      <w:tr w:rsidR="00827D09" w:rsidRPr="00B803EF" w14:paraId="17DB4EB2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31027C16" w14:textId="77777777" w:rsidR="00827D09" w:rsidRPr="00C84AA0" w:rsidRDefault="00827D09" w:rsidP="00827D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253307" w14:textId="77777777" w:rsidR="00827D09" w:rsidRPr="00757103" w:rsidRDefault="00827D09" w:rsidP="00827D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5F32CE" w14:textId="1C237135" w:rsidR="00827D09" w:rsidRPr="00757103" w:rsidRDefault="00827D09" w:rsidP="00827D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16BAB3AE" w14:textId="77777777" w:rsidR="00827D09" w:rsidRPr="00B803EF" w:rsidRDefault="00827D09" w:rsidP="00827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B803E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38BE13F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784CE8DA" w14:textId="77777777" w:rsidR="00827D09" w:rsidRPr="00B803EF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827D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398DF186" w14:textId="77777777" w:rsidR="00827D09" w:rsidRPr="00B803EF" w:rsidRDefault="00827D09" w:rsidP="00827D09">
            <w:pPr>
              <w:rPr>
                <w:lang w:val="hy-AM"/>
              </w:rPr>
            </w:pPr>
          </w:p>
          <w:p w14:paraId="1577851D" w14:textId="77777777" w:rsidR="00827D09" w:rsidRPr="00B803EF" w:rsidRDefault="00827D09" w:rsidP="00827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53A5E70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4B45AB4E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4AC9A727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351E5883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68366F28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B533C02" w14:textId="77777777" w:rsidR="00827D09" w:rsidRPr="00B803EF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1331D07A" w14:textId="77777777" w:rsidR="00827D09" w:rsidRPr="00B803EF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9179130" w14:textId="77777777" w:rsidR="00827D09" w:rsidRPr="00B803EF" w:rsidRDefault="00827D09" w:rsidP="00827D09">
            <w:pPr>
              <w:rPr>
                <w:b/>
                <w:bCs/>
                <w:lang w:val="hy-AM"/>
              </w:rPr>
            </w:pPr>
            <w:hyperlink r:id="rId23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1829D979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1888B453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F7AA4ED" w14:textId="77777777" w:rsidR="00827D09" w:rsidRPr="00774ED0" w:rsidRDefault="00827D09" w:rsidP="00827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A2CE85F" w14:textId="2F15EA98" w:rsidR="00827D09" w:rsidRPr="00B803EF" w:rsidRDefault="00827D09" w:rsidP="00827D09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lastRenderedPageBreak/>
              <w:t>3-րդ, 5-րդ հոդվածներ, 6-րդ հոդվածի 1-ին մաս</w:t>
            </w:r>
          </w:p>
        </w:tc>
      </w:tr>
      <w:tr w:rsidR="00827D09" w:rsidRPr="00B803EF" w14:paraId="2CCD57CB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5C52B80E" w14:textId="77777777" w:rsidR="00827D09" w:rsidRPr="00C84AA0" w:rsidRDefault="00827D09" w:rsidP="00827D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D5A288" w14:textId="77777777" w:rsidR="00827D09" w:rsidRPr="00757103" w:rsidRDefault="00827D09" w:rsidP="00827D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6BC707" w14:textId="7CC92906" w:rsidR="00827D09" w:rsidRPr="00757103" w:rsidRDefault="00827D09" w:rsidP="00827D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4C37C17E" w14:textId="77777777" w:rsidR="00827D09" w:rsidRPr="00B803EF" w:rsidRDefault="00827D09" w:rsidP="00827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B803E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206D16C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A9CDD20" w14:textId="77777777" w:rsidR="00827D09" w:rsidRPr="00B803EF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827D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5EDBD3A3" w14:textId="77777777" w:rsidR="00827D09" w:rsidRPr="00B803EF" w:rsidRDefault="00827D09" w:rsidP="00827D09">
            <w:pPr>
              <w:rPr>
                <w:lang w:val="hy-AM"/>
              </w:rPr>
            </w:pPr>
          </w:p>
          <w:p w14:paraId="32530B34" w14:textId="77777777" w:rsidR="00827D09" w:rsidRPr="00B803EF" w:rsidRDefault="00827D09" w:rsidP="00827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6E18E73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622B356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7C46B0BF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3EF78CAB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39DC4A92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5325A3B2" w14:textId="77777777" w:rsidR="00827D09" w:rsidRPr="00B803EF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6605C9A4" w14:textId="77777777" w:rsidR="00827D09" w:rsidRPr="00B803EF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157A97" w14:textId="77777777" w:rsidR="00827D09" w:rsidRPr="00B803EF" w:rsidRDefault="00827D09" w:rsidP="00827D09">
            <w:pPr>
              <w:rPr>
                <w:b/>
                <w:bCs/>
                <w:lang w:val="hy-AM"/>
              </w:rPr>
            </w:pPr>
            <w:hyperlink r:id="rId28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E0C9672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23F477F8" w14:textId="77777777" w:rsidR="00827D09" w:rsidRDefault="00827D09" w:rsidP="00827D0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4AB35CA" w14:textId="77777777" w:rsidR="00827D09" w:rsidRPr="00774ED0" w:rsidRDefault="00827D09" w:rsidP="00827D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DBF3E7E" w14:textId="673B7846" w:rsidR="00827D09" w:rsidRPr="00B803EF" w:rsidRDefault="00827D09" w:rsidP="00827D09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  <w:tr w:rsidR="00CF0232" w:rsidRPr="00B803EF" w14:paraId="6E282144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31F1DA1F" w14:textId="77777777" w:rsidR="00CF0232" w:rsidRPr="00C84AA0" w:rsidRDefault="00CF0232" w:rsidP="00CF02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8B8047" w14:textId="77777777" w:rsidR="00CF0232" w:rsidRPr="00757103" w:rsidRDefault="00CF0232" w:rsidP="00CF02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B803E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BE1C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ՎԴ/0079/05/12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49A6D6" w14:textId="64C4F2D7" w:rsidR="00CF0232" w:rsidRPr="00757103" w:rsidRDefault="00CF0232" w:rsidP="00CF02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72A51425" w14:textId="77777777" w:rsidR="00CF0232" w:rsidRPr="00B803EF" w:rsidRDefault="00CF0232" w:rsidP="00CF02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4202BAD0" w14:textId="77777777" w:rsidR="00CF0232" w:rsidRDefault="00CF0232" w:rsidP="00CF0232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5-րդ հոդվածի 1-ին մաս, </w:t>
            </w:r>
          </w:p>
          <w:p w14:paraId="7DC5A2A3" w14:textId="77777777" w:rsidR="00CF0232" w:rsidRDefault="00CF0232" w:rsidP="00CF0232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21FD48B1" w14:textId="77777777" w:rsidR="00CF0232" w:rsidRDefault="00CF0232" w:rsidP="00CF0232">
            <w:pPr>
              <w:rPr>
                <w:rFonts w:ascii="GHEA Grapalat" w:hAnsi="GHEA Grapalat"/>
                <w:sz w:val="24"/>
                <w:lang w:val="hy-AM"/>
              </w:rPr>
            </w:pPr>
            <w:r w:rsidRPr="00CF02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29-րդ հոդվածի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CDA8359" w14:textId="77777777" w:rsidR="00CF0232" w:rsidRDefault="00CF0232" w:rsidP="00CF0232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124-րդ հոդվածի 2-րդ մաս, </w:t>
            </w:r>
          </w:p>
          <w:p w14:paraId="35EDA707" w14:textId="77777777" w:rsidR="00CF0232" w:rsidRPr="00B803EF" w:rsidRDefault="00CF0232" w:rsidP="00CF0232">
            <w:pPr>
              <w:rPr>
                <w:rFonts w:ascii="GHEA Grapalat" w:hAnsi="GHEA Grapalat"/>
                <w:sz w:val="24"/>
                <w:lang w:val="hy-AM"/>
              </w:rPr>
            </w:pPr>
            <w:r w:rsidRPr="00031821">
              <w:rPr>
                <w:rFonts w:ascii="GHEA Grapalat" w:hAnsi="GHEA Grapalat"/>
                <w:sz w:val="24"/>
                <w:lang w:val="hy-AM"/>
              </w:rPr>
              <w:t>145-րդ հոդվածի 1-ին մասի 2-րդ կետ, 177-րդ հոդվածի 1-ին մաս</w:t>
            </w:r>
          </w:p>
          <w:p w14:paraId="792D8C22" w14:textId="77777777" w:rsidR="00CF0232" w:rsidRPr="00B803EF" w:rsidRDefault="00CF0232" w:rsidP="00CF0232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6365F753" w14:textId="77777777" w:rsidR="00CF0232" w:rsidRDefault="00CF0232" w:rsidP="00CF0232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B803E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803EF">
              <w:rPr>
                <w:rFonts w:ascii="GHEA Grapalat" w:hAnsi="GHEA Grapalat"/>
                <w:sz w:val="24"/>
                <w:lang w:val="hy-AM"/>
              </w:rPr>
              <w:t xml:space="preserve">           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6-րդ հոդվածի 3-րդ մաս, </w:t>
            </w:r>
          </w:p>
          <w:p w14:paraId="729235D5" w14:textId="59CE1879" w:rsidR="00CF0232" w:rsidRPr="00B803EF" w:rsidRDefault="00CF0232" w:rsidP="00CF0232">
            <w:pPr>
              <w:rPr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>55-րդ հոդվածի 1-ին մասի «ա» կետ</w:t>
            </w:r>
          </w:p>
        </w:tc>
      </w:tr>
    </w:tbl>
    <w:p w14:paraId="7CDA1A02" w14:textId="77777777" w:rsidR="00EE2ED9" w:rsidRPr="00B803EF" w:rsidRDefault="00EE2ED9">
      <w:pPr>
        <w:rPr>
          <w:lang w:val="hy-AM"/>
        </w:rPr>
      </w:pPr>
    </w:p>
    <w:sectPr w:rsidR="00EE2ED9" w:rsidRPr="00B803E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4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D0"/>
    <w:rsid w:val="0021545A"/>
    <w:rsid w:val="00411E56"/>
    <w:rsid w:val="00656B47"/>
    <w:rsid w:val="00827D09"/>
    <w:rsid w:val="00AD09D0"/>
    <w:rsid w:val="00B803EF"/>
    <w:rsid w:val="00C07DFE"/>
    <w:rsid w:val="00CF0232"/>
    <w:rsid w:val="00D230E0"/>
    <w:rsid w:val="00E41F6D"/>
    <w:rsid w:val="00E82F6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26A4C"/>
  <w15:chartTrackingRefBased/>
  <w15:docId w15:val="{1E9BDCEB-2D7B-4B57-9573-FDAE1930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09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09D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07DF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07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2808" TargetMode="External"/><Relationship Id="rId13" Type="http://schemas.openxmlformats.org/officeDocument/2006/relationships/hyperlink" Target="https://www.arlis.am/DocumentView.aspx?DocID=81189" TargetMode="External"/><Relationship Id="rId18" Type="http://schemas.openxmlformats.org/officeDocument/2006/relationships/hyperlink" Target="https://www.arlis.am/DocumentView.aspx?DocID=167705" TargetMode="External"/><Relationship Id="rId26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7710" TargetMode="External"/><Relationship Id="rId25" Type="http://schemas.openxmlformats.org/officeDocument/2006/relationships/hyperlink" Target="https://www.arlis.am/DocumentView.aspx?DocID=10327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03272" TargetMode="External"/><Relationship Id="rId29" Type="http://schemas.openxmlformats.org/officeDocument/2006/relationships/hyperlink" Target="https://www.arlis.am/DocumentView.aspx?DocID=166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647" TargetMode="External"/><Relationship Id="rId11" Type="http://schemas.openxmlformats.org/officeDocument/2006/relationships/hyperlink" Target="https://www.arlis.am/DocumentView.aspx?DocID=192168" TargetMode="External"/><Relationship Id="rId24" Type="http://schemas.openxmlformats.org/officeDocument/2006/relationships/hyperlink" Target="https://www.arlis.am/DocumentView.aspx?DocID=166245" TargetMode="External"/><Relationship Id="rId32" Type="http://schemas.openxmlformats.org/officeDocument/2006/relationships/hyperlink" Target="https://www.arlis.am/DocumentView.aspx?DocID=164935" TargetMode="External"/><Relationship Id="rId5" Type="http://schemas.openxmlformats.org/officeDocument/2006/relationships/hyperlink" Target="https://www.arlis.am/hy/acts/211533/latest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65459" TargetMode="External"/><Relationship Id="rId28" Type="http://schemas.openxmlformats.org/officeDocument/2006/relationships/hyperlink" Target="https://www.arlis.am/DocumentView.aspx?DocID=165459" TargetMode="External"/><Relationship Id="rId10" Type="http://schemas.openxmlformats.org/officeDocument/2006/relationships/hyperlink" Target="https://www.arlis.am/DocumentView.aspx?DocID=126307" TargetMode="External"/><Relationship Id="rId19" Type="http://schemas.openxmlformats.org/officeDocument/2006/relationships/hyperlink" Target="https://www.arlis.am/DocumentView.aspx?DocID=164969" TargetMode="External"/><Relationship Id="rId31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69" TargetMode="External"/><Relationship Id="rId14" Type="http://schemas.openxmlformats.org/officeDocument/2006/relationships/hyperlink" Target="https://www.arlis.am/DocumentView.aspx?DocID=172438" TargetMode="External"/><Relationship Id="rId22" Type="http://schemas.openxmlformats.org/officeDocument/2006/relationships/hyperlink" Target="https://www.arlis.am/DocumentView.aspx?DocID=165294" TargetMode="External"/><Relationship Id="rId27" Type="http://schemas.openxmlformats.org/officeDocument/2006/relationships/hyperlink" Target="https://www.arlis.am/DocumentView.aspx?DocID=165294" TargetMode="External"/><Relationship Id="rId30" Type="http://schemas.openxmlformats.org/officeDocument/2006/relationships/hyperlink" Target="https://www.arlis.am/DocumentView.aspx?DocID=97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1171</Words>
  <Characters>6678</Characters>
  <Application>Microsoft Office Word</Application>
  <DocSecurity>0</DocSecurity>
  <Lines>55</Lines>
  <Paragraphs>15</Paragraphs>
  <ScaleCrop>false</ScaleCrop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2022-08-26T05:49:00Z</dcterms:created>
  <dcterms:modified xsi:type="dcterms:W3CDTF">2025-12-03T12:54:00Z</dcterms:modified>
</cp:coreProperties>
</file>