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DC4C" w14:textId="77777777" w:rsidR="00825607" w:rsidRDefault="00825607">
      <w:pPr>
        <w:pStyle w:val="BodyText"/>
        <w:rPr>
          <w:sz w:val="20"/>
        </w:rPr>
      </w:pPr>
    </w:p>
    <w:p w14:paraId="1ABF185E" w14:textId="77777777" w:rsidR="00825607" w:rsidRDefault="00825607">
      <w:pPr>
        <w:pStyle w:val="BodyText"/>
        <w:rPr>
          <w:sz w:val="20"/>
        </w:rPr>
      </w:pPr>
    </w:p>
    <w:p w14:paraId="30168FF0" w14:textId="77777777" w:rsidR="00825607" w:rsidRDefault="00825607">
      <w:pPr>
        <w:pStyle w:val="BodyText"/>
      </w:pPr>
    </w:p>
    <w:p w14:paraId="6C9CB018" w14:textId="77777777" w:rsidR="00825607" w:rsidRDefault="00000000">
      <w:pPr>
        <w:pStyle w:val="Heading1"/>
        <w:spacing w:before="97"/>
        <w:ind w:left="11038"/>
      </w:pPr>
      <w:r>
        <w:rPr>
          <w:w w:val="105"/>
        </w:rPr>
        <w:t>Հավելված N 2</w:t>
      </w:r>
    </w:p>
    <w:p w14:paraId="521C749D" w14:textId="77777777" w:rsidR="00825607" w:rsidRDefault="00000000">
      <w:pPr>
        <w:spacing w:before="52" w:line="288" w:lineRule="auto"/>
        <w:ind w:left="10125" w:right="1341" w:hanging="37"/>
      </w:pPr>
      <w:r>
        <w:rPr>
          <w:w w:val="110"/>
        </w:rPr>
        <w:t>ՀՀ կառավարության 2025 թվականի սեպտեմբերի 4-ի N 1273 - Ն որոշման</w:t>
      </w:r>
    </w:p>
    <w:p w14:paraId="28B29A75" w14:textId="77777777" w:rsidR="00825607" w:rsidRDefault="00825607">
      <w:pPr>
        <w:pStyle w:val="BodyText"/>
        <w:spacing w:before="5"/>
        <w:rPr>
          <w:sz w:val="32"/>
        </w:rPr>
      </w:pPr>
    </w:p>
    <w:p w14:paraId="66DC31CD" w14:textId="77777777" w:rsidR="00825607" w:rsidRDefault="00000000">
      <w:pPr>
        <w:pStyle w:val="BodyText"/>
        <w:spacing w:line="295" w:lineRule="auto"/>
        <w:ind w:left="2401" w:right="2381"/>
        <w:jc w:val="center"/>
      </w:pPr>
      <w:r>
        <w:rPr>
          <w:w w:val="110"/>
        </w:rPr>
        <w:t>ՀԱՅԱUՏԱՆԻ ՀԱՆՐԱՊԵՏՈՒԹՅԱՆ ԿԱՌԱՎԱՐՈՒԹՅԱՆ 2024 ԹՎԱԿԱՆԻ ԴԵԿՏԵՄԲԵՐԻ 27-Ի N 2060-Ն ՈՐՈՇՄԱՆ N 9.1 ՀԱՎԵԼՎԱԾՈՒՄ ԿԱՏԱՐՎՈՂ ՓՈՓՈԽՈՒԹՅՈՒՆԸ</w:t>
      </w:r>
    </w:p>
    <w:p w14:paraId="286F6143" w14:textId="77777777" w:rsidR="00825607" w:rsidRDefault="00825607">
      <w:pPr>
        <w:pStyle w:val="BodyText"/>
        <w:rPr>
          <w:sz w:val="20"/>
        </w:rPr>
      </w:pPr>
    </w:p>
    <w:p w14:paraId="53F30E5F" w14:textId="77777777" w:rsidR="00825607" w:rsidRDefault="00825607">
      <w:pPr>
        <w:pStyle w:val="BodyText"/>
        <w:spacing w:before="3"/>
        <w:rPr>
          <w:sz w:val="21"/>
        </w:rPr>
      </w:pPr>
    </w:p>
    <w:p w14:paraId="2E7B33D8" w14:textId="77777777" w:rsidR="00825607" w:rsidRDefault="00000000">
      <w:pPr>
        <w:pStyle w:val="BodyText"/>
        <w:spacing w:before="1" w:after="21"/>
        <w:ind w:right="390"/>
        <w:jc w:val="right"/>
      </w:pPr>
      <w:r>
        <w:rPr>
          <w:w w:val="110"/>
        </w:rPr>
        <w:t>(հազ. դրամ)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96"/>
        <w:gridCol w:w="877"/>
        <w:gridCol w:w="1525"/>
        <w:gridCol w:w="1153"/>
        <w:gridCol w:w="1335"/>
        <w:gridCol w:w="940"/>
        <w:gridCol w:w="1942"/>
        <w:gridCol w:w="2855"/>
        <w:gridCol w:w="1265"/>
        <w:gridCol w:w="1774"/>
      </w:tblGrid>
      <w:tr w:rsidR="00825607" w14:paraId="293C669D" w14:textId="77777777">
        <w:trPr>
          <w:trHeight w:val="1521"/>
        </w:trPr>
        <w:tc>
          <w:tcPr>
            <w:tcW w:w="604" w:type="dxa"/>
            <w:vMerge w:val="restart"/>
          </w:tcPr>
          <w:p w14:paraId="4780BD6F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30F02E9B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0938BDA3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60CFDB13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21143EF9" w14:textId="77777777" w:rsidR="00825607" w:rsidRDefault="00825607">
            <w:pPr>
              <w:pStyle w:val="TableParagraph"/>
              <w:spacing w:before="8"/>
              <w:rPr>
                <w:sz w:val="19"/>
              </w:rPr>
            </w:pPr>
          </w:p>
          <w:p w14:paraId="20C08C7C" w14:textId="77777777" w:rsidR="00825607" w:rsidRDefault="00000000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ԲՍԿ</w:t>
            </w:r>
          </w:p>
        </w:tc>
        <w:tc>
          <w:tcPr>
            <w:tcW w:w="1773" w:type="dxa"/>
            <w:gridSpan w:val="2"/>
          </w:tcPr>
          <w:p w14:paraId="15DA231A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6C815CCE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39D24C2A" w14:textId="77777777" w:rsidR="00825607" w:rsidRDefault="00825607">
            <w:pPr>
              <w:pStyle w:val="TableParagraph"/>
              <w:spacing w:before="6"/>
              <w:rPr>
                <w:sz w:val="17"/>
              </w:rPr>
            </w:pPr>
          </w:p>
          <w:p w14:paraId="53C0AE84" w14:textId="77777777" w:rsidR="00825607" w:rsidRDefault="00000000">
            <w:pPr>
              <w:pStyle w:val="TableParagraph"/>
              <w:ind w:left="48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Ծրագիրը</w:t>
            </w:r>
          </w:p>
        </w:tc>
        <w:tc>
          <w:tcPr>
            <w:tcW w:w="4953" w:type="dxa"/>
            <w:gridSpan w:val="4"/>
          </w:tcPr>
          <w:p w14:paraId="21F3CDD4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212C099F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3179D6CE" w14:textId="77777777" w:rsidR="00825607" w:rsidRDefault="00825607">
            <w:pPr>
              <w:pStyle w:val="TableParagraph"/>
              <w:spacing w:before="6"/>
              <w:rPr>
                <w:sz w:val="17"/>
              </w:rPr>
            </w:pPr>
          </w:p>
          <w:p w14:paraId="2A325F99" w14:textId="77777777" w:rsidR="00825607" w:rsidRDefault="00000000">
            <w:pPr>
              <w:pStyle w:val="TableParagraph"/>
              <w:ind w:left="1875" w:right="182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Միջոցառումը</w:t>
            </w:r>
          </w:p>
        </w:tc>
        <w:tc>
          <w:tcPr>
            <w:tcW w:w="1942" w:type="dxa"/>
          </w:tcPr>
          <w:p w14:paraId="698A445A" w14:textId="77777777" w:rsidR="00825607" w:rsidRDefault="00000000">
            <w:pPr>
              <w:pStyle w:val="TableParagraph"/>
              <w:spacing w:before="26" w:line="295" w:lineRule="auto"/>
              <w:ind w:left="214" w:right="2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Իրականացնողը/ ակտիվն օգտագործողը/ շահառուի ընտրության</w:t>
            </w:r>
          </w:p>
          <w:p w14:paraId="786D0D61" w14:textId="77777777" w:rsidR="00825607" w:rsidRDefault="00000000">
            <w:pPr>
              <w:pStyle w:val="TableParagraph"/>
              <w:spacing w:line="202" w:lineRule="exact"/>
              <w:ind w:left="211" w:right="21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չափորոշիչը</w:t>
            </w:r>
          </w:p>
        </w:tc>
        <w:tc>
          <w:tcPr>
            <w:tcW w:w="2855" w:type="dxa"/>
          </w:tcPr>
          <w:p w14:paraId="0AA73688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4BE3AF49" w14:textId="77777777" w:rsidR="00825607" w:rsidRDefault="00825607">
            <w:pPr>
              <w:pStyle w:val="TableParagraph"/>
              <w:rPr>
                <w:sz w:val="20"/>
              </w:rPr>
            </w:pPr>
          </w:p>
          <w:p w14:paraId="78C85FFA" w14:textId="77777777" w:rsidR="00825607" w:rsidRDefault="00825607">
            <w:pPr>
              <w:pStyle w:val="TableParagraph"/>
              <w:spacing w:before="6"/>
              <w:rPr>
                <w:sz w:val="17"/>
              </w:rPr>
            </w:pPr>
          </w:p>
          <w:p w14:paraId="3A16FF91" w14:textId="77777777" w:rsidR="00825607" w:rsidRDefault="00000000">
            <w:pPr>
              <w:pStyle w:val="TableParagraph"/>
              <w:ind w:left="26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Արդյունքային չափորոշիչը</w:t>
            </w:r>
          </w:p>
        </w:tc>
        <w:tc>
          <w:tcPr>
            <w:tcW w:w="3039" w:type="dxa"/>
            <w:gridSpan w:val="2"/>
          </w:tcPr>
          <w:p w14:paraId="1F57405C" w14:textId="77777777" w:rsidR="00825607" w:rsidRDefault="00825607">
            <w:pPr>
              <w:pStyle w:val="TableParagraph"/>
              <w:spacing w:before="4"/>
              <w:rPr>
                <w:sz w:val="24"/>
              </w:rPr>
            </w:pPr>
          </w:p>
          <w:p w14:paraId="714CC55D" w14:textId="77777777" w:rsidR="00825607" w:rsidRDefault="00000000">
            <w:pPr>
              <w:pStyle w:val="TableParagraph"/>
              <w:spacing w:line="295" w:lineRule="auto"/>
              <w:ind w:left="105" w:right="104" w:hanging="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825607" w14:paraId="12B95315" w14:textId="77777777">
        <w:trPr>
          <w:trHeight w:val="702"/>
        </w:trPr>
        <w:tc>
          <w:tcPr>
            <w:tcW w:w="604" w:type="dxa"/>
            <w:vMerge/>
            <w:tcBorders>
              <w:top w:val="nil"/>
            </w:tcBorders>
          </w:tcPr>
          <w:p w14:paraId="0D39692F" w14:textId="77777777" w:rsidR="00825607" w:rsidRDefault="00825607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14:paraId="6E84E2E0" w14:textId="77777777" w:rsidR="00825607" w:rsidRDefault="00825607">
            <w:pPr>
              <w:pStyle w:val="TableParagraph"/>
              <w:spacing w:before="1"/>
            </w:pPr>
          </w:p>
          <w:p w14:paraId="7B008B0E" w14:textId="77777777" w:rsidR="00825607" w:rsidRDefault="00000000">
            <w:pPr>
              <w:pStyle w:val="TableParagraph"/>
              <w:ind w:left="1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դասիչը</w:t>
            </w:r>
          </w:p>
        </w:tc>
        <w:tc>
          <w:tcPr>
            <w:tcW w:w="877" w:type="dxa"/>
          </w:tcPr>
          <w:p w14:paraId="5EE396A3" w14:textId="77777777" w:rsidR="00825607" w:rsidRDefault="00000000">
            <w:pPr>
              <w:pStyle w:val="TableParagraph"/>
              <w:spacing w:before="127" w:line="295" w:lineRule="auto"/>
              <w:ind w:left="196" w:right="132" w:hanging="5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անվա- նումը</w:t>
            </w:r>
          </w:p>
        </w:tc>
        <w:tc>
          <w:tcPr>
            <w:tcW w:w="1525" w:type="dxa"/>
          </w:tcPr>
          <w:p w14:paraId="5C16E379" w14:textId="77777777" w:rsidR="00825607" w:rsidRDefault="00825607">
            <w:pPr>
              <w:pStyle w:val="TableParagraph"/>
              <w:spacing w:before="1"/>
            </w:pPr>
          </w:p>
          <w:p w14:paraId="75218740" w14:textId="77777777" w:rsidR="00825607" w:rsidRDefault="00000000">
            <w:pPr>
              <w:pStyle w:val="TableParagraph"/>
              <w:ind w:left="433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դասիչը</w:t>
            </w:r>
          </w:p>
        </w:tc>
        <w:tc>
          <w:tcPr>
            <w:tcW w:w="1153" w:type="dxa"/>
          </w:tcPr>
          <w:p w14:paraId="224E8A7A" w14:textId="77777777" w:rsidR="00825607" w:rsidRDefault="00000000">
            <w:pPr>
              <w:pStyle w:val="TableParagraph"/>
              <w:spacing w:before="127" w:line="295" w:lineRule="auto"/>
              <w:ind w:left="328" w:right="271" w:hanging="5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անվա- նումը</w:t>
            </w:r>
          </w:p>
        </w:tc>
        <w:tc>
          <w:tcPr>
            <w:tcW w:w="1335" w:type="dxa"/>
          </w:tcPr>
          <w:p w14:paraId="3A233746" w14:textId="77777777" w:rsidR="00825607" w:rsidRDefault="00000000">
            <w:pPr>
              <w:pStyle w:val="TableParagraph"/>
              <w:spacing w:before="127" w:line="295" w:lineRule="auto"/>
              <w:ind w:left="385" w:right="113" w:hanging="26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նկարագրու- թյունը</w:t>
            </w:r>
          </w:p>
        </w:tc>
        <w:tc>
          <w:tcPr>
            <w:tcW w:w="940" w:type="dxa"/>
          </w:tcPr>
          <w:p w14:paraId="740C40CF" w14:textId="77777777" w:rsidR="00825607" w:rsidRDefault="00825607">
            <w:pPr>
              <w:pStyle w:val="TableParagraph"/>
              <w:spacing w:before="1"/>
            </w:pPr>
          </w:p>
          <w:p w14:paraId="151F30E0" w14:textId="77777777" w:rsidR="00825607" w:rsidRDefault="00000000">
            <w:pPr>
              <w:pStyle w:val="TableParagraph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տեսակը</w:t>
            </w:r>
          </w:p>
        </w:tc>
        <w:tc>
          <w:tcPr>
            <w:tcW w:w="1942" w:type="dxa"/>
          </w:tcPr>
          <w:p w14:paraId="68A2B599" w14:textId="77777777" w:rsidR="00825607" w:rsidRDefault="00825607">
            <w:pPr>
              <w:pStyle w:val="TableParagraph"/>
              <w:rPr>
                <w:sz w:val="18"/>
              </w:rPr>
            </w:pPr>
          </w:p>
        </w:tc>
        <w:tc>
          <w:tcPr>
            <w:tcW w:w="2855" w:type="dxa"/>
          </w:tcPr>
          <w:p w14:paraId="451D9F93" w14:textId="77777777" w:rsidR="00825607" w:rsidRDefault="00825607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14:paraId="1C7FA0F2" w14:textId="77777777" w:rsidR="00825607" w:rsidRDefault="00825607">
            <w:pPr>
              <w:pStyle w:val="TableParagraph"/>
              <w:spacing w:before="1"/>
            </w:pPr>
          </w:p>
          <w:p w14:paraId="674E35E2" w14:textId="77777777" w:rsidR="00825607" w:rsidRDefault="00000000">
            <w:pPr>
              <w:pStyle w:val="TableParagraph"/>
              <w:ind w:left="20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ինն ամիս</w:t>
            </w:r>
          </w:p>
        </w:tc>
        <w:tc>
          <w:tcPr>
            <w:tcW w:w="1774" w:type="dxa"/>
          </w:tcPr>
          <w:p w14:paraId="3E76145D" w14:textId="77777777" w:rsidR="00825607" w:rsidRDefault="00825607">
            <w:pPr>
              <w:pStyle w:val="TableParagraph"/>
              <w:spacing w:before="1"/>
            </w:pPr>
          </w:p>
          <w:p w14:paraId="52F817E3" w14:textId="77777777" w:rsidR="00825607" w:rsidRDefault="00000000">
            <w:pPr>
              <w:pStyle w:val="TableParagraph"/>
              <w:ind w:left="593" w:right="597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տարի</w:t>
            </w:r>
          </w:p>
        </w:tc>
      </w:tr>
    </w:tbl>
    <w:p w14:paraId="6AB50A84" w14:textId="77777777" w:rsidR="00825607" w:rsidRDefault="00825607">
      <w:pPr>
        <w:pStyle w:val="BodyText"/>
        <w:spacing w:before="1"/>
        <w:rPr>
          <w:sz w:val="23"/>
        </w:rPr>
      </w:pPr>
    </w:p>
    <w:p w14:paraId="3E616B81" w14:textId="77777777" w:rsidR="00825607" w:rsidRPr="00493EA3" w:rsidRDefault="00000000">
      <w:pPr>
        <w:pStyle w:val="BodyText"/>
        <w:tabs>
          <w:tab w:val="left" w:pos="13111"/>
          <w:tab w:val="left" w:pos="14884"/>
        </w:tabs>
        <w:spacing w:before="1"/>
        <w:ind w:right="10"/>
        <w:jc w:val="center"/>
        <w:rPr>
          <w:b/>
          <w:bCs/>
        </w:rPr>
      </w:pPr>
      <w:r w:rsidRPr="00493EA3">
        <w:rPr>
          <w:b/>
          <w:bCs/>
          <w:w w:val="110"/>
        </w:rPr>
        <w:t>Ընդամենը</w:t>
      </w:r>
      <w:r w:rsidRPr="00493EA3">
        <w:rPr>
          <w:b/>
          <w:bCs/>
          <w:w w:val="110"/>
        </w:rPr>
        <w:tab/>
        <w:t>-</w:t>
      </w:r>
      <w:r w:rsidRPr="00493EA3">
        <w:rPr>
          <w:b/>
          <w:bCs/>
          <w:w w:val="110"/>
        </w:rPr>
        <w:tab/>
        <w:t>-</w:t>
      </w:r>
    </w:p>
    <w:p w14:paraId="3A660FE0" w14:textId="77777777" w:rsidR="00825607" w:rsidRPr="00493EA3" w:rsidRDefault="00825607">
      <w:pPr>
        <w:pStyle w:val="BodyText"/>
        <w:spacing w:before="8"/>
        <w:rPr>
          <w:b/>
          <w:bCs/>
          <w:sz w:val="15"/>
        </w:rPr>
      </w:pPr>
    </w:p>
    <w:p w14:paraId="787BE04F" w14:textId="77777777" w:rsidR="00825607" w:rsidRPr="00493EA3" w:rsidRDefault="00000000">
      <w:pPr>
        <w:pStyle w:val="BodyText"/>
        <w:spacing w:before="99"/>
        <w:ind w:left="210"/>
        <w:rPr>
          <w:b/>
          <w:bCs/>
        </w:rPr>
      </w:pPr>
      <w:r w:rsidRPr="00493EA3">
        <w:rPr>
          <w:b/>
          <w:bCs/>
          <w:w w:val="120"/>
        </w:rPr>
        <w:t>ՀՀ ներքին գործերի նախարարություն</w:t>
      </w:r>
    </w:p>
    <w:p w14:paraId="43593208" w14:textId="77777777" w:rsidR="00825607" w:rsidRPr="00493EA3" w:rsidRDefault="00825607">
      <w:pPr>
        <w:pStyle w:val="BodyText"/>
        <w:spacing w:before="4"/>
        <w:rPr>
          <w:b/>
          <w:bCs/>
          <w:sz w:val="21"/>
        </w:rPr>
      </w:pPr>
    </w:p>
    <w:p w14:paraId="4FE13625" w14:textId="77777777" w:rsidR="00825607" w:rsidRPr="00493EA3" w:rsidRDefault="00000000">
      <w:pPr>
        <w:pStyle w:val="BodyText"/>
        <w:tabs>
          <w:tab w:val="left" w:pos="1762"/>
          <w:tab w:val="left" w:pos="13321"/>
          <w:tab w:val="left" w:pos="15095"/>
        </w:tabs>
        <w:spacing w:before="100" w:line="292" w:lineRule="auto"/>
        <w:ind w:left="1707" w:right="220" w:hanging="844"/>
        <w:rPr>
          <w:b/>
          <w:bCs/>
        </w:rPr>
      </w:pPr>
      <w:r w:rsidRPr="00493EA3">
        <w:rPr>
          <w:b/>
          <w:bCs/>
          <w:w w:val="120"/>
        </w:rPr>
        <w:t>1234</w:t>
      </w:r>
      <w:r w:rsidRPr="00493EA3">
        <w:rPr>
          <w:b/>
          <w:bCs/>
          <w:w w:val="120"/>
        </w:rPr>
        <w:tab/>
      </w:r>
      <w:r w:rsidRPr="00493EA3">
        <w:rPr>
          <w:b/>
          <w:bCs/>
          <w:w w:val="120"/>
        </w:rPr>
        <w:tab/>
        <w:t>Ներքին</w:t>
      </w:r>
      <w:r w:rsidRPr="00493EA3">
        <w:rPr>
          <w:b/>
          <w:bCs/>
          <w:spacing w:val="-11"/>
          <w:w w:val="120"/>
        </w:rPr>
        <w:t xml:space="preserve"> </w:t>
      </w:r>
      <w:r w:rsidRPr="00493EA3">
        <w:rPr>
          <w:b/>
          <w:bCs/>
          <w:w w:val="120"/>
        </w:rPr>
        <w:t>գործերի</w:t>
      </w:r>
      <w:r w:rsidRPr="00493EA3">
        <w:rPr>
          <w:b/>
          <w:bCs/>
          <w:spacing w:val="-11"/>
          <w:w w:val="120"/>
        </w:rPr>
        <w:t xml:space="preserve"> </w:t>
      </w:r>
      <w:r w:rsidRPr="00493EA3">
        <w:rPr>
          <w:b/>
          <w:bCs/>
          <w:w w:val="120"/>
        </w:rPr>
        <w:t>նախարարության</w:t>
      </w:r>
      <w:r w:rsidRPr="00493EA3">
        <w:rPr>
          <w:b/>
          <w:bCs/>
          <w:spacing w:val="-14"/>
          <w:w w:val="120"/>
        </w:rPr>
        <w:t xml:space="preserve"> </w:t>
      </w:r>
      <w:r w:rsidRPr="00493EA3">
        <w:rPr>
          <w:b/>
          <w:bCs/>
          <w:w w:val="120"/>
        </w:rPr>
        <w:t>ոլորտի</w:t>
      </w:r>
      <w:r w:rsidRPr="00493EA3">
        <w:rPr>
          <w:b/>
          <w:bCs/>
          <w:spacing w:val="-11"/>
          <w:w w:val="120"/>
        </w:rPr>
        <w:t xml:space="preserve"> </w:t>
      </w:r>
      <w:r w:rsidRPr="00493EA3">
        <w:rPr>
          <w:b/>
          <w:bCs/>
          <w:w w:val="120"/>
        </w:rPr>
        <w:t>քաղաքականության</w:t>
      </w:r>
      <w:r w:rsidRPr="00493EA3">
        <w:rPr>
          <w:b/>
          <w:bCs/>
          <w:spacing w:val="-11"/>
          <w:w w:val="120"/>
        </w:rPr>
        <w:t xml:space="preserve"> </w:t>
      </w:r>
      <w:r w:rsidRPr="00493EA3">
        <w:rPr>
          <w:b/>
          <w:bCs/>
          <w:w w:val="120"/>
        </w:rPr>
        <w:t>մշակում,</w:t>
      </w:r>
      <w:r w:rsidRPr="00493EA3">
        <w:rPr>
          <w:b/>
          <w:bCs/>
          <w:spacing w:val="-12"/>
          <w:w w:val="120"/>
        </w:rPr>
        <w:t xml:space="preserve"> </w:t>
      </w:r>
      <w:r w:rsidRPr="00493EA3">
        <w:rPr>
          <w:b/>
          <w:bCs/>
          <w:w w:val="120"/>
        </w:rPr>
        <w:t>կառավարում,</w:t>
      </w:r>
      <w:r w:rsidRPr="00493EA3">
        <w:rPr>
          <w:b/>
          <w:bCs/>
          <w:spacing w:val="-11"/>
          <w:w w:val="120"/>
        </w:rPr>
        <w:t xml:space="preserve"> </w:t>
      </w:r>
      <w:r w:rsidRPr="00493EA3">
        <w:rPr>
          <w:b/>
          <w:bCs/>
          <w:w w:val="120"/>
        </w:rPr>
        <w:t>կենտրոնացված</w:t>
      </w:r>
      <w:r w:rsidRPr="00493EA3">
        <w:rPr>
          <w:b/>
          <w:bCs/>
          <w:w w:val="120"/>
        </w:rPr>
        <w:tab/>
        <w:t>-</w:t>
      </w:r>
      <w:r w:rsidRPr="00493EA3">
        <w:rPr>
          <w:b/>
          <w:bCs/>
          <w:w w:val="120"/>
        </w:rPr>
        <w:tab/>
      </w:r>
      <w:r w:rsidRPr="00493EA3">
        <w:rPr>
          <w:b/>
          <w:bCs/>
          <w:w w:val="105"/>
        </w:rPr>
        <w:t xml:space="preserve">- </w:t>
      </w:r>
      <w:r w:rsidRPr="00493EA3">
        <w:rPr>
          <w:b/>
          <w:bCs/>
          <w:w w:val="120"/>
        </w:rPr>
        <w:t>միջոցառումներ, մոնիթորինգ և</w:t>
      </w:r>
      <w:r w:rsidRPr="00493EA3">
        <w:rPr>
          <w:b/>
          <w:bCs/>
          <w:spacing w:val="2"/>
          <w:w w:val="120"/>
        </w:rPr>
        <w:t xml:space="preserve"> </w:t>
      </w:r>
      <w:r w:rsidRPr="00493EA3">
        <w:rPr>
          <w:b/>
          <w:bCs/>
          <w:w w:val="120"/>
        </w:rPr>
        <w:t>վերահսկողություն</w:t>
      </w:r>
    </w:p>
    <w:p w14:paraId="0DE71019" w14:textId="77777777" w:rsidR="00825607" w:rsidRPr="00493EA3" w:rsidRDefault="00825607">
      <w:pPr>
        <w:pStyle w:val="BodyText"/>
        <w:rPr>
          <w:b/>
          <w:bCs/>
          <w:sz w:val="20"/>
        </w:rPr>
      </w:pPr>
    </w:p>
    <w:p w14:paraId="74613CB6" w14:textId="77777777" w:rsidR="00825607" w:rsidRPr="00493EA3" w:rsidRDefault="00825607">
      <w:pPr>
        <w:pStyle w:val="BodyText"/>
        <w:spacing w:before="3"/>
        <w:rPr>
          <w:b/>
          <w:bCs/>
          <w:sz w:val="23"/>
        </w:rPr>
      </w:pPr>
    </w:p>
    <w:p w14:paraId="516303B5" w14:textId="77777777" w:rsidR="00825607" w:rsidRPr="00493EA3" w:rsidRDefault="00000000">
      <w:pPr>
        <w:pStyle w:val="BodyText"/>
        <w:tabs>
          <w:tab w:val="left" w:pos="4105"/>
          <w:tab w:val="left" w:pos="13326"/>
          <w:tab w:val="left" w:pos="15102"/>
        </w:tabs>
        <w:spacing w:before="1"/>
        <w:ind w:left="2636"/>
        <w:rPr>
          <w:b/>
          <w:bCs/>
        </w:rPr>
      </w:pPr>
      <w:r w:rsidRPr="00493EA3">
        <w:rPr>
          <w:b/>
          <w:bCs/>
          <w:w w:val="120"/>
        </w:rPr>
        <w:t>1234</w:t>
      </w:r>
      <w:r w:rsidRPr="00493EA3">
        <w:rPr>
          <w:b/>
          <w:bCs/>
          <w:spacing w:val="-15"/>
          <w:w w:val="120"/>
        </w:rPr>
        <w:t xml:space="preserve"> </w:t>
      </w:r>
      <w:r w:rsidRPr="00493EA3">
        <w:rPr>
          <w:b/>
          <w:bCs/>
          <w:w w:val="120"/>
        </w:rPr>
        <w:t>-</w:t>
      </w:r>
      <w:r w:rsidRPr="00493EA3">
        <w:rPr>
          <w:b/>
          <w:bCs/>
          <w:spacing w:val="-15"/>
          <w:w w:val="120"/>
        </w:rPr>
        <w:t xml:space="preserve"> </w:t>
      </w:r>
      <w:r w:rsidRPr="00493EA3">
        <w:rPr>
          <w:b/>
          <w:bCs/>
          <w:w w:val="120"/>
        </w:rPr>
        <w:t>31003</w:t>
      </w:r>
      <w:r w:rsidRPr="00493EA3">
        <w:rPr>
          <w:b/>
          <w:bCs/>
          <w:w w:val="120"/>
        </w:rPr>
        <w:tab/>
        <w:t>ՀՀ ՆԳՆ</w:t>
      </w:r>
      <w:r w:rsidRPr="00493EA3">
        <w:rPr>
          <w:b/>
          <w:bCs/>
          <w:spacing w:val="10"/>
          <w:w w:val="120"/>
        </w:rPr>
        <w:t xml:space="preserve"> </w:t>
      </w:r>
      <w:r w:rsidRPr="00493EA3">
        <w:rPr>
          <w:b/>
          <w:bCs/>
          <w:w w:val="120"/>
        </w:rPr>
        <w:t>կարիքի</w:t>
      </w:r>
      <w:r w:rsidRPr="00493EA3">
        <w:rPr>
          <w:b/>
          <w:bCs/>
          <w:spacing w:val="5"/>
          <w:w w:val="120"/>
        </w:rPr>
        <w:t xml:space="preserve"> </w:t>
      </w:r>
      <w:r w:rsidRPr="00493EA3">
        <w:rPr>
          <w:b/>
          <w:bCs/>
          <w:w w:val="120"/>
        </w:rPr>
        <w:t>բավարարում</w:t>
      </w:r>
      <w:r w:rsidRPr="00493EA3">
        <w:rPr>
          <w:b/>
          <w:bCs/>
          <w:w w:val="120"/>
        </w:rPr>
        <w:tab/>
        <w:t>-</w:t>
      </w:r>
      <w:r w:rsidRPr="00493EA3">
        <w:rPr>
          <w:b/>
          <w:bCs/>
          <w:w w:val="120"/>
        </w:rPr>
        <w:tab/>
        <w:t>-</w:t>
      </w:r>
    </w:p>
    <w:p w14:paraId="5E921EAE" w14:textId="77777777" w:rsidR="00825607" w:rsidRPr="00493EA3" w:rsidRDefault="00825607">
      <w:pPr>
        <w:pStyle w:val="BodyText"/>
        <w:rPr>
          <w:b/>
          <w:bCs/>
          <w:sz w:val="20"/>
        </w:rPr>
      </w:pPr>
    </w:p>
    <w:p w14:paraId="26AFD094" w14:textId="77777777" w:rsidR="00825607" w:rsidRPr="00493EA3" w:rsidRDefault="00000000">
      <w:pPr>
        <w:pStyle w:val="BodyText"/>
        <w:spacing w:before="127"/>
        <w:ind w:left="5314"/>
        <w:rPr>
          <w:b/>
          <w:bCs/>
        </w:rPr>
      </w:pPr>
      <w:r w:rsidRPr="00493EA3">
        <w:rPr>
          <w:b/>
          <w:bCs/>
          <w:w w:val="120"/>
        </w:rPr>
        <w:t>ՀՀ ոստիկանության նյութատեխնիկական բազայով ապահովում</w:t>
      </w:r>
    </w:p>
    <w:p w14:paraId="41E18FAA" w14:textId="77777777" w:rsidR="00825607" w:rsidRDefault="00825607">
      <w:pPr>
        <w:sectPr w:rsidR="00825607">
          <w:type w:val="continuous"/>
          <w:pgSz w:w="15840" w:h="12240" w:orient="landscape"/>
          <w:pgMar w:top="1140" w:right="200" w:bottom="280" w:left="260" w:header="720" w:footer="720" w:gutter="0"/>
          <w:cols w:space="720"/>
        </w:sectPr>
      </w:pPr>
    </w:p>
    <w:p w14:paraId="055134B1" w14:textId="77777777" w:rsidR="00825607" w:rsidRDefault="00000000">
      <w:pPr>
        <w:pStyle w:val="BodyText"/>
        <w:spacing w:before="80"/>
        <w:ind w:left="7417"/>
      </w:pPr>
      <w:r>
        <w:rPr>
          <w:w w:val="116"/>
        </w:rPr>
        <w:lastRenderedPageBreak/>
        <w:t>2</w:t>
      </w:r>
    </w:p>
    <w:p w14:paraId="175F2C2A" w14:textId="77777777" w:rsidR="00825607" w:rsidRDefault="00825607">
      <w:pPr>
        <w:pStyle w:val="BodyText"/>
        <w:rPr>
          <w:sz w:val="20"/>
        </w:rPr>
      </w:pPr>
    </w:p>
    <w:p w14:paraId="392E1423" w14:textId="77777777" w:rsidR="00825607" w:rsidRDefault="00825607">
      <w:pPr>
        <w:pStyle w:val="BodyText"/>
        <w:spacing w:before="4"/>
        <w:rPr>
          <w:sz w:val="23"/>
        </w:rPr>
      </w:pPr>
    </w:p>
    <w:p w14:paraId="37C74421" w14:textId="77777777" w:rsidR="00825607" w:rsidRPr="00493EA3" w:rsidRDefault="00000000">
      <w:pPr>
        <w:pStyle w:val="BodyText"/>
        <w:spacing w:line="290" w:lineRule="auto"/>
        <w:ind w:left="6592" w:firstLine="58"/>
        <w:rPr>
          <w:b/>
          <w:bCs/>
        </w:rPr>
      </w:pPr>
      <w:r w:rsidRPr="00493EA3">
        <w:rPr>
          <w:b/>
          <w:bCs/>
          <w:w w:val="120"/>
        </w:rPr>
        <w:t>Պետական մարմինների կողմից օգտագործվող ոչ ֆինանսական ակտիվների հետ գործառնություններ</w:t>
      </w:r>
    </w:p>
    <w:p w14:paraId="728D6F6A" w14:textId="77777777" w:rsidR="00825607" w:rsidRPr="00493EA3" w:rsidRDefault="00000000">
      <w:pPr>
        <w:pStyle w:val="BodyText"/>
        <w:spacing w:before="63"/>
        <w:ind w:left="7585"/>
        <w:rPr>
          <w:b/>
          <w:bCs/>
        </w:rPr>
      </w:pPr>
      <w:r w:rsidRPr="00493EA3">
        <w:rPr>
          <w:b/>
          <w:bCs/>
          <w:w w:val="120"/>
        </w:rPr>
        <w:t>Ակտիվն օգտագործող կազմակերպության անվանումը` ՀՀ ՆԳՆ</w:t>
      </w:r>
    </w:p>
    <w:p w14:paraId="36F83603" w14:textId="77777777" w:rsidR="00825607" w:rsidRDefault="00825607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840"/>
        <w:gridCol w:w="2977"/>
        <w:gridCol w:w="1275"/>
        <w:gridCol w:w="1740"/>
      </w:tblGrid>
      <w:tr w:rsidR="00527487" w14:paraId="6004ADF7" w14:textId="77777777" w:rsidTr="006057EC">
        <w:tc>
          <w:tcPr>
            <w:tcW w:w="2208" w:type="dxa"/>
          </w:tcPr>
          <w:p w14:paraId="554D5391" w14:textId="77777777" w:rsidR="00527487" w:rsidRDefault="00527487" w:rsidP="00804094">
            <w:pPr>
              <w:pStyle w:val="BodyText"/>
              <w:rPr>
                <w:sz w:val="20"/>
              </w:rPr>
            </w:pPr>
          </w:p>
        </w:tc>
        <w:tc>
          <w:tcPr>
            <w:tcW w:w="2208" w:type="dxa"/>
          </w:tcPr>
          <w:p w14:paraId="128BC63C" w14:textId="77777777" w:rsidR="00527487" w:rsidRDefault="00527487" w:rsidP="00804094">
            <w:pPr>
              <w:pStyle w:val="BodyText"/>
              <w:rPr>
                <w:sz w:val="20"/>
              </w:rPr>
            </w:pPr>
          </w:p>
        </w:tc>
        <w:tc>
          <w:tcPr>
            <w:tcW w:w="2208" w:type="dxa"/>
          </w:tcPr>
          <w:p w14:paraId="17409622" w14:textId="77777777" w:rsidR="00527487" w:rsidRDefault="00527487" w:rsidP="00804094">
            <w:pPr>
              <w:pStyle w:val="BodyText"/>
              <w:rPr>
                <w:sz w:val="20"/>
              </w:rPr>
            </w:pPr>
          </w:p>
        </w:tc>
        <w:tc>
          <w:tcPr>
            <w:tcW w:w="2840" w:type="dxa"/>
          </w:tcPr>
          <w:p w14:paraId="23CC61E2" w14:textId="77777777" w:rsidR="00527487" w:rsidRDefault="00527487" w:rsidP="00804094">
            <w:pPr>
              <w:pStyle w:val="BodyText"/>
              <w:rPr>
                <w:sz w:val="20"/>
              </w:rPr>
            </w:pPr>
          </w:p>
        </w:tc>
        <w:tc>
          <w:tcPr>
            <w:tcW w:w="2977" w:type="dxa"/>
          </w:tcPr>
          <w:p w14:paraId="72D3D22C" w14:textId="77777777" w:rsidR="00527487" w:rsidRDefault="00527487" w:rsidP="00804094">
            <w:pPr>
              <w:pStyle w:val="BodyText"/>
              <w:rPr>
                <w:sz w:val="20"/>
              </w:rPr>
            </w:pPr>
            <w:r>
              <w:rPr>
                <w:w w:val="110"/>
              </w:rPr>
              <w:t>Վարչական սարքավորումներ, հատ</w:t>
            </w:r>
          </w:p>
        </w:tc>
        <w:tc>
          <w:tcPr>
            <w:tcW w:w="1275" w:type="dxa"/>
          </w:tcPr>
          <w:p w14:paraId="4332CF3B" w14:textId="77777777" w:rsidR="00527487" w:rsidRDefault="00527487" w:rsidP="00804094">
            <w:pPr>
              <w:pStyle w:val="BodyText"/>
              <w:rPr>
                <w:sz w:val="20"/>
              </w:rPr>
            </w:pPr>
          </w:p>
        </w:tc>
        <w:tc>
          <w:tcPr>
            <w:tcW w:w="1740" w:type="dxa"/>
          </w:tcPr>
          <w:p w14:paraId="0F44DDFB" w14:textId="26F1D3F8" w:rsidR="00527487" w:rsidRPr="009A5B42" w:rsidRDefault="002032E8" w:rsidP="00804094">
            <w:pPr>
              <w:pStyle w:val="BodyText"/>
              <w:jc w:val="right"/>
              <w:rPr>
                <w:sz w:val="20"/>
                <w:lang w:val="hy-AM"/>
              </w:rPr>
            </w:pPr>
            <w:r>
              <w:rPr>
                <w:sz w:val="20"/>
              </w:rPr>
              <w:t>(</w:t>
            </w:r>
            <w:r w:rsidR="00527487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  <w:r w:rsidR="00527487" w:rsidRPr="009A5B42">
              <w:rPr>
                <w:sz w:val="20"/>
                <w:vertAlign w:val="superscript"/>
              </w:rPr>
              <w:t xml:space="preserve"> </w:t>
            </w:r>
            <w:r w:rsidR="00527487" w:rsidRPr="009A5B42">
              <w:rPr>
                <w:sz w:val="20"/>
                <w:vertAlign w:val="superscript"/>
                <w:lang w:val="hy-AM"/>
              </w:rPr>
              <w:t>ուղղ</w:t>
            </w:r>
          </w:p>
        </w:tc>
      </w:tr>
    </w:tbl>
    <w:p w14:paraId="18449E35" w14:textId="77777777" w:rsidR="00825607" w:rsidRDefault="00825607">
      <w:pPr>
        <w:pStyle w:val="BodyText"/>
        <w:rPr>
          <w:sz w:val="20"/>
        </w:rPr>
      </w:pPr>
    </w:p>
    <w:p w14:paraId="1B762302" w14:textId="77777777" w:rsidR="00825607" w:rsidRDefault="00825607">
      <w:pPr>
        <w:pStyle w:val="BodyText"/>
        <w:rPr>
          <w:sz w:val="20"/>
        </w:rPr>
      </w:pPr>
    </w:p>
    <w:p w14:paraId="1E29CFB5" w14:textId="77777777" w:rsidR="00825607" w:rsidRDefault="00825607">
      <w:pPr>
        <w:pStyle w:val="BodyText"/>
        <w:rPr>
          <w:sz w:val="20"/>
        </w:rPr>
      </w:pPr>
    </w:p>
    <w:p w14:paraId="45120D46" w14:textId="77777777" w:rsidR="00825607" w:rsidRDefault="00000000">
      <w:pPr>
        <w:pStyle w:val="Heading1"/>
        <w:spacing w:before="166" w:line="288" w:lineRule="auto"/>
        <w:ind w:right="8696" w:hanging="125"/>
      </w:pPr>
      <w:r>
        <w:rPr>
          <w:w w:val="105"/>
        </w:rPr>
        <w:t>ՀԱՅԱՍՏԱՆԻ ՀԱՆՐԱՊԵՏՈՒԹՅԱՆ ՎԱՐՉԱՊԵՏԻ ԱՇԽԱՏԱԿԱԶՄԻ</w:t>
      </w:r>
    </w:p>
    <w:p w14:paraId="60940AF2" w14:textId="77777777" w:rsidR="00825607" w:rsidRDefault="00000000">
      <w:pPr>
        <w:tabs>
          <w:tab w:val="left" w:pos="10872"/>
        </w:tabs>
        <w:spacing w:before="3"/>
        <w:ind w:left="256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2A74E1EC" w14:textId="77777777" w:rsidR="00825607" w:rsidRDefault="00825607">
      <w:pPr>
        <w:pStyle w:val="BodyText"/>
        <w:rPr>
          <w:sz w:val="20"/>
        </w:rPr>
      </w:pPr>
    </w:p>
    <w:p w14:paraId="610BE5D0" w14:textId="77777777" w:rsidR="00825607" w:rsidRDefault="00825607">
      <w:pPr>
        <w:pStyle w:val="BodyText"/>
        <w:rPr>
          <w:sz w:val="20"/>
        </w:rPr>
      </w:pPr>
    </w:p>
    <w:p w14:paraId="207C368E" w14:textId="77777777" w:rsidR="00825607" w:rsidRDefault="00825607">
      <w:pPr>
        <w:pStyle w:val="BodyText"/>
        <w:rPr>
          <w:sz w:val="20"/>
        </w:rPr>
      </w:pPr>
    </w:p>
    <w:p w14:paraId="58459ED4" w14:textId="77777777" w:rsidR="00825607" w:rsidRDefault="00825607">
      <w:pPr>
        <w:pStyle w:val="BodyText"/>
        <w:rPr>
          <w:sz w:val="20"/>
        </w:rPr>
      </w:pPr>
    </w:p>
    <w:p w14:paraId="01EB2288" w14:textId="77777777" w:rsidR="00825607" w:rsidRDefault="00825607">
      <w:pPr>
        <w:pStyle w:val="BodyText"/>
        <w:rPr>
          <w:sz w:val="20"/>
        </w:rPr>
      </w:pPr>
    </w:p>
    <w:p w14:paraId="34986405" w14:textId="77777777" w:rsidR="00825607" w:rsidRDefault="00825607">
      <w:pPr>
        <w:pStyle w:val="BodyText"/>
        <w:rPr>
          <w:sz w:val="20"/>
        </w:rPr>
      </w:pPr>
    </w:p>
    <w:p w14:paraId="5541D887" w14:textId="77777777" w:rsidR="00825607" w:rsidRDefault="00825607">
      <w:pPr>
        <w:pStyle w:val="BodyText"/>
        <w:rPr>
          <w:sz w:val="20"/>
        </w:rPr>
      </w:pPr>
    </w:p>
    <w:p w14:paraId="5A1C932D" w14:textId="77777777" w:rsidR="00825607" w:rsidRDefault="00825607">
      <w:pPr>
        <w:pStyle w:val="BodyText"/>
        <w:rPr>
          <w:sz w:val="20"/>
        </w:rPr>
      </w:pPr>
    </w:p>
    <w:p w14:paraId="154700EA" w14:textId="77777777" w:rsidR="00825607" w:rsidRDefault="00825607">
      <w:pPr>
        <w:pStyle w:val="BodyText"/>
        <w:rPr>
          <w:sz w:val="20"/>
        </w:rPr>
      </w:pPr>
    </w:p>
    <w:p w14:paraId="5FFAC322" w14:textId="77777777" w:rsidR="00825607" w:rsidRDefault="00825607">
      <w:pPr>
        <w:pStyle w:val="BodyText"/>
        <w:rPr>
          <w:sz w:val="20"/>
        </w:rPr>
      </w:pPr>
    </w:p>
    <w:p w14:paraId="321CDD0C" w14:textId="77777777" w:rsidR="00825607" w:rsidRDefault="00825607">
      <w:pPr>
        <w:pStyle w:val="BodyText"/>
        <w:rPr>
          <w:sz w:val="20"/>
        </w:rPr>
      </w:pPr>
    </w:p>
    <w:p w14:paraId="1858EC34" w14:textId="77777777" w:rsidR="00825607" w:rsidRDefault="00825607">
      <w:pPr>
        <w:pStyle w:val="BodyText"/>
        <w:rPr>
          <w:sz w:val="20"/>
        </w:rPr>
      </w:pPr>
    </w:p>
    <w:p w14:paraId="266A4E60" w14:textId="77777777" w:rsidR="00825607" w:rsidRDefault="00825607">
      <w:pPr>
        <w:pStyle w:val="BodyText"/>
        <w:rPr>
          <w:sz w:val="20"/>
        </w:rPr>
      </w:pPr>
    </w:p>
    <w:p w14:paraId="574D774A" w14:textId="77777777" w:rsidR="00825607" w:rsidRDefault="00825607">
      <w:pPr>
        <w:pStyle w:val="BodyText"/>
        <w:rPr>
          <w:sz w:val="20"/>
        </w:rPr>
      </w:pPr>
    </w:p>
    <w:p w14:paraId="51E6377C" w14:textId="77777777" w:rsidR="00825607" w:rsidRDefault="00825607">
      <w:pPr>
        <w:pStyle w:val="BodyText"/>
        <w:rPr>
          <w:sz w:val="20"/>
        </w:rPr>
      </w:pPr>
    </w:p>
    <w:p w14:paraId="07EB7594" w14:textId="77777777" w:rsidR="00825607" w:rsidRDefault="00825607">
      <w:pPr>
        <w:pStyle w:val="BodyText"/>
        <w:rPr>
          <w:sz w:val="20"/>
        </w:rPr>
      </w:pPr>
    </w:p>
    <w:p w14:paraId="6F0A66F6" w14:textId="77777777" w:rsidR="00825607" w:rsidRDefault="00825607">
      <w:pPr>
        <w:pStyle w:val="BodyText"/>
        <w:rPr>
          <w:sz w:val="20"/>
        </w:rPr>
      </w:pPr>
    </w:p>
    <w:p w14:paraId="7D1CCE0B" w14:textId="77777777" w:rsidR="00825607" w:rsidRDefault="00825607">
      <w:pPr>
        <w:pStyle w:val="BodyText"/>
        <w:rPr>
          <w:sz w:val="20"/>
        </w:rPr>
      </w:pPr>
    </w:p>
    <w:p w14:paraId="551984BD" w14:textId="77777777" w:rsidR="00825607" w:rsidRDefault="00825607">
      <w:pPr>
        <w:pStyle w:val="BodyText"/>
        <w:rPr>
          <w:sz w:val="20"/>
        </w:rPr>
      </w:pPr>
    </w:p>
    <w:p w14:paraId="4F063388" w14:textId="77777777" w:rsidR="00825607" w:rsidRDefault="00825607">
      <w:pPr>
        <w:pStyle w:val="BodyText"/>
        <w:rPr>
          <w:sz w:val="20"/>
        </w:rPr>
      </w:pPr>
    </w:p>
    <w:p w14:paraId="3BF3BF53" w14:textId="77777777" w:rsidR="00825607" w:rsidRDefault="00825607">
      <w:pPr>
        <w:pStyle w:val="BodyText"/>
        <w:rPr>
          <w:sz w:val="20"/>
        </w:rPr>
      </w:pPr>
    </w:p>
    <w:p w14:paraId="10FFA19B" w14:textId="77777777" w:rsidR="00825607" w:rsidRDefault="00825607">
      <w:pPr>
        <w:pStyle w:val="BodyText"/>
        <w:rPr>
          <w:sz w:val="20"/>
        </w:rPr>
      </w:pPr>
    </w:p>
    <w:p w14:paraId="39E7719A" w14:textId="77777777" w:rsidR="00825607" w:rsidRDefault="00825607">
      <w:pPr>
        <w:pStyle w:val="BodyText"/>
        <w:rPr>
          <w:sz w:val="20"/>
        </w:rPr>
      </w:pPr>
    </w:p>
    <w:p w14:paraId="7EFE06EB" w14:textId="77777777" w:rsidR="00825607" w:rsidRDefault="00825607">
      <w:pPr>
        <w:pStyle w:val="BodyText"/>
        <w:rPr>
          <w:sz w:val="20"/>
        </w:rPr>
      </w:pPr>
    </w:p>
    <w:p w14:paraId="725C6DBD" w14:textId="77777777" w:rsidR="00825607" w:rsidRDefault="00825607">
      <w:pPr>
        <w:pStyle w:val="BodyText"/>
        <w:spacing w:before="10"/>
        <w:rPr>
          <w:sz w:val="19"/>
        </w:rPr>
      </w:pPr>
    </w:p>
    <w:p w14:paraId="5EEADBFA" w14:textId="77777777" w:rsidR="00825607" w:rsidRDefault="00000000">
      <w:pPr>
        <w:pStyle w:val="BodyText"/>
        <w:ind w:right="76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305EA72" wp14:editId="45001572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04.09.2025</w:t>
      </w:r>
    </w:p>
    <w:sectPr w:rsidR="00825607">
      <w:pgSz w:w="15840" w:h="12240" w:orient="landscape"/>
      <w:pgMar w:top="1120" w:right="2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607"/>
    <w:rsid w:val="000F452F"/>
    <w:rsid w:val="002032E8"/>
    <w:rsid w:val="00493EA3"/>
    <w:rsid w:val="00527487"/>
    <w:rsid w:val="006057EC"/>
    <w:rsid w:val="0082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6365"/>
  <w15:docId w15:val="{1CCDFF40-E174-47CE-B757-3E68C117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150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2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voroshumMK-328 (3)</dc:title>
  <dc:creator>Elmira Mnatsakanyan</dc:creator>
  <cp:lastModifiedBy>Tatevik Martirosyan</cp:lastModifiedBy>
  <cp:revision>5</cp:revision>
  <dcterms:created xsi:type="dcterms:W3CDTF">2025-09-12T08:30:00Z</dcterms:created>
  <dcterms:modified xsi:type="dcterms:W3CDTF">2025-09-12T08:46:00Z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2025-09-12T00:00:00Z</vt:filetime>
  </property>
</Properties>
</file>