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DC756" w14:textId="64EAAE0B" w:rsidR="00B15A23" w:rsidRPr="00FD039F" w:rsidRDefault="00B15A23" w:rsidP="006B6F1C">
      <w:pPr>
        <w:pStyle w:val="BodyText1"/>
        <w:shd w:val="clear" w:color="auto" w:fill="auto"/>
        <w:spacing w:after="160"/>
        <w:ind w:firstLine="0"/>
        <w:jc w:val="center"/>
        <w:rPr>
          <w:rFonts w:ascii="Sylfaen" w:hAnsi="Sylfaen"/>
          <w:b/>
          <w:sz w:val="24"/>
          <w:szCs w:val="24"/>
        </w:rPr>
      </w:pPr>
    </w:p>
    <w:p w14:paraId="5BD6B087" w14:textId="77777777" w:rsidR="00915CE7" w:rsidRPr="00FD039F" w:rsidRDefault="00915CE7" w:rsidP="00296D5D">
      <w:pPr>
        <w:pStyle w:val="BodyText1"/>
        <w:shd w:val="clear" w:color="auto" w:fill="auto"/>
        <w:spacing w:after="160"/>
        <w:ind w:left="5103" w:firstLine="0"/>
        <w:jc w:val="center"/>
        <w:rPr>
          <w:rFonts w:ascii="Sylfaen" w:hAnsi="Sylfaen"/>
          <w:sz w:val="24"/>
          <w:szCs w:val="24"/>
        </w:rPr>
      </w:pPr>
      <w:r w:rsidRPr="00FD039F">
        <w:rPr>
          <w:rFonts w:ascii="Sylfaen" w:hAnsi="Sylfaen"/>
          <w:sz w:val="24"/>
          <w:szCs w:val="24"/>
        </w:rPr>
        <w:t>ՀԱՍՏԱՏՎԱԾ ԵՆ</w:t>
      </w:r>
    </w:p>
    <w:p w14:paraId="563F1B0F" w14:textId="77777777" w:rsidR="00075817" w:rsidRPr="00FD039F" w:rsidRDefault="00915CE7" w:rsidP="00296D5D">
      <w:pPr>
        <w:pStyle w:val="BodyText1"/>
        <w:shd w:val="clear" w:color="auto" w:fill="auto"/>
        <w:tabs>
          <w:tab w:val="left" w:pos="6237"/>
          <w:tab w:val="left" w:pos="6946"/>
          <w:tab w:val="left" w:pos="8789"/>
        </w:tabs>
        <w:spacing w:after="160"/>
        <w:ind w:left="5103" w:firstLine="0"/>
        <w:jc w:val="center"/>
        <w:rPr>
          <w:rFonts w:ascii="Sylfaen" w:hAnsi="Sylfaen"/>
          <w:sz w:val="24"/>
          <w:szCs w:val="24"/>
        </w:rPr>
      </w:pPr>
      <w:r w:rsidRPr="00FD039F">
        <w:rPr>
          <w:rFonts w:ascii="Sylfaen" w:hAnsi="Sylfaen"/>
          <w:sz w:val="24"/>
          <w:szCs w:val="24"/>
        </w:rPr>
        <w:t xml:space="preserve">Եվրասիական </w:t>
      </w:r>
      <w:r w:rsidR="00A10FBF" w:rsidRPr="00FD039F">
        <w:rPr>
          <w:rFonts w:ascii="Sylfaen" w:hAnsi="Sylfaen"/>
          <w:sz w:val="24"/>
          <w:szCs w:val="24"/>
        </w:rPr>
        <w:t>միջկառավարական</w:t>
      </w:r>
      <w:r w:rsidRPr="00FD039F">
        <w:rPr>
          <w:rFonts w:ascii="Sylfaen" w:hAnsi="Sylfaen"/>
          <w:sz w:val="24"/>
          <w:szCs w:val="24"/>
        </w:rPr>
        <w:t xml:space="preserve"> խորհրդի</w:t>
      </w:r>
      <w:r w:rsidR="00296D5D" w:rsidRPr="00FD039F">
        <w:rPr>
          <w:rFonts w:ascii="Sylfaen" w:hAnsi="Sylfaen"/>
          <w:sz w:val="24"/>
          <w:szCs w:val="24"/>
        </w:rPr>
        <w:t xml:space="preserve"> </w:t>
      </w:r>
      <w:r w:rsidRPr="00FD039F">
        <w:rPr>
          <w:rFonts w:ascii="Sylfaen" w:hAnsi="Sylfaen"/>
          <w:sz w:val="24"/>
          <w:szCs w:val="24"/>
        </w:rPr>
        <w:t>20</w:t>
      </w:r>
      <w:r w:rsidR="00296D5D" w:rsidRPr="00FD039F">
        <w:rPr>
          <w:rFonts w:ascii="Sylfaen" w:hAnsi="Sylfaen"/>
          <w:sz w:val="24"/>
          <w:szCs w:val="24"/>
        </w:rPr>
        <w:tab/>
      </w:r>
      <w:r w:rsidRPr="00FD039F">
        <w:rPr>
          <w:rFonts w:ascii="Sylfaen" w:hAnsi="Sylfaen"/>
          <w:sz w:val="24"/>
          <w:szCs w:val="24"/>
        </w:rPr>
        <w:t>թվականի</w:t>
      </w:r>
      <w:r w:rsidR="00296D5D" w:rsidRPr="00FD039F">
        <w:rPr>
          <w:rFonts w:ascii="Sylfaen" w:hAnsi="Sylfaen"/>
          <w:sz w:val="24"/>
          <w:szCs w:val="24"/>
        </w:rPr>
        <w:tab/>
      </w:r>
      <w:r w:rsidRPr="00FD039F">
        <w:rPr>
          <w:rFonts w:ascii="Sylfaen" w:hAnsi="Sylfaen"/>
          <w:sz w:val="24"/>
          <w:szCs w:val="24"/>
        </w:rPr>
        <w:t>ի</w:t>
      </w:r>
      <w:r w:rsidR="00906BF3" w:rsidRPr="00FD039F">
        <w:rPr>
          <w:rFonts w:ascii="Sylfaen" w:hAnsi="Sylfaen"/>
          <w:sz w:val="24"/>
          <w:szCs w:val="24"/>
        </w:rPr>
        <w:t xml:space="preserve"> </w:t>
      </w:r>
      <w:r w:rsidR="00296D5D" w:rsidRPr="00FD039F">
        <w:rPr>
          <w:rFonts w:ascii="Sylfaen" w:hAnsi="Sylfaen"/>
          <w:sz w:val="24"/>
          <w:szCs w:val="24"/>
        </w:rPr>
        <w:br/>
      </w:r>
      <w:r w:rsidRPr="00FD039F">
        <w:rPr>
          <w:rFonts w:ascii="Sylfaen" w:hAnsi="Sylfaen"/>
          <w:sz w:val="24"/>
          <w:szCs w:val="24"/>
        </w:rPr>
        <w:t>թիվ</w:t>
      </w:r>
      <w:r w:rsidR="00296D5D" w:rsidRPr="00FD039F">
        <w:rPr>
          <w:rFonts w:ascii="Sylfaen" w:hAnsi="Sylfaen"/>
          <w:sz w:val="24"/>
          <w:szCs w:val="24"/>
        </w:rPr>
        <w:tab/>
      </w:r>
      <w:r w:rsidRPr="00FD039F">
        <w:rPr>
          <w:rFonts w:ascii="Sylfaen" w:hAnsi="Sylfaen"/>
          <w:sz w:val="24"/>
          <w:szCs w:val="24"/>
        </w:rPr>
        <w:t>որոշմամբ</w:t>
      </w:r>
    </w:p>
    <w:p w14:paraId="4DFDFD7E" w14:textId="77777777" w:rsidR="00915CE7" w:rsidRPr="00FD039F" w:rsidRDefault="00915CE7" w:rsidP="006B6F1C">
      <w:pPr>
        <w:pStyle w:val="BodyText1"/>
        <w:shd w:val="clear" w:color="auto" w:fill="auto"/>
        <w:spacing w:after="160"/>
        <w:ind w:firstLine="0"/>
        <w:jc w:val="both"/>
        <w:rPr>
          <w:rFonts w:ascii="Sylfaen" w:hAnsi="Sylfaen"/>
          <w:sz w:val="24"/>
          <w:szCs w:val="24"/>
        </w:rPr>
      </w:pPr>
    </w:p>
    <w:p w14:paraId="23F2ABF5" w14:textId="77777777" w:rsidR="00075817" w:rsidRPr="00FD039F" w:rsidRDefault="00915CE7" w:rsidP="00296D5D">
      <w:pPr>
        <w:pStyle w:val="Bodytext20"/>
        <w:shd w:val="clear" w:color="auto" w:fill="auto"/>
        <w:spacing w:after="160" w:line="360" w:lineRule="auto"/>
        <w:rPr>
          <w:rFonts w:ascii="Sylfaen" w:hAnsi="Sylfaen"/>
          <w:sz w:val="24"/>
          <w:szCs w:val="24"/>
        </w:rPr>
      </w:pPr>
      <w:r w:rsidRPr="00FD039F">
        <w:rPr>
          <w:rFonts w:ascii="Sylfaen" w:hAnsi="Sylfaen"/>
          <w:sz w:val="24"/>
          <w:szCs w:val="24"/>
        </w:rPr>
        <w:t>ԿԱՆՈՆՆԵՐ</w:t>
      </w:r>
    </w:p>
    <w:p w14:paraId="2FBBA009" w14:textId="77777777" w:rsidR="00075817" w:rsidRPr="00FD039F" w:rsidRDefault="00915CE7" w:rsidP="00296D5D">
      <w:pPr>
        <w:pStyle w:val="Bodytext20"/>
        <w:shd w:val="clear" w:color="auto" w:fill="auto"/>
        <w:spacing w:after="160" w:line="360" w:lineRule="auto"/>
        <w:rPr>
          <w:rFonts w:ascii="Sylfaen" w:hAnsi="Sylfaen"/>
          <w:sz w:val="24"/>
          <w:szCs w:val="24"/>
        </w:rPr>
      </w:pPr>
      <w:r w:rsidRPr="00FD039F">
        <w:rPr>
          <w:rFonts w:ascii="Sylfaen" w:hAnsi="Sylfaen"/>
          <w:sz w:val="24"/>
          <w:szCs w:val="24"/>
        </w:rPr>
        <w:t xml:space="preserve">պետական (մունիցիպալ) գնումների նպատակներով ապրանքների առանձին տեսակների ծագման երկիրը </w:t>
      </w:r>
      <w:r w:rsidR="001772A4" w:rsidRPr="00FD039F">
        <w:rPr>
          <w:rFonts w:ascii="Sylfaen" w:hAnsi="Sylfaen"/>
          <w:sz w:val="24"/>
          <w:szCs w:val="24"/>
        </w:rPr>
        <w:t>սահմանելու</w:t>
      </w:r>
    </w:p>
    <w:p w14:paraId="4BF73E6E" w14:textId="77777777" w:rsidR="0045151C" w:rsidRPr="00FD039F" w:rsidRDefault="0045151C" w:rsidP="006B6F1C">
      <w:pPr>
        <w:pStyle w:val="BodyText1"/>
        <w:shd w:val="clear" w:color="auto" w:fill="auto"/>
        <w:spacing w:after="160"/>
        <w:ind w:firstLine="0"/>
        <w:jc w:val="both"/>
        <w:rPr>
          <w:rFonts w:ascii="Sylfaen" w:hAnsi="Sylfaen"/>
          <w:sz w:val="24"/>
          <w:szCs w:val="24"/>
        </w:rPr>
      </w:pPr>
    </w:p>
    <w:p w14:paraId="6722CE89" w14:textId="77777777" w:rsidR="00075817" w:rsidRPr="00FD039F" w:rsidRDefault="00915CE7" w:rsidP="00296D5D">
      <w:pPr>
        <w:pStyle w:val="BodyText1"/>
        <w:shd w:val="clear" w:color="auto" w:fill="auto"/>
        <w:spacing w:after="160"/>
        <w:ind w:firstLine="0"/>
        <w:jc w:val="center"/>
        <w:rPr>
          <w:rFonts w:ascii="Sylfaen" w:hAnsi="Sylfaen"/>
          <w:sz w:val="24"/>
          <w:szCs w:val="24"/>
        </w:rPr>
      </w:pPr>
      <w:r w:rsidRPr="00FD039F">
        <w:rPr>
          <w:rFonts w:ascii="Sylfaen" w:hAnsi="Sylfaen"/>
          <w:sz w:val="24"/>
          <w:szCs w:val="24"/>
        </w:rPr>
        <w:t>I. Ընդհանուր դրույթներ</w:t>
      </w:r>
    </w:p>
    <w:p w14:paraId="3D5A5009"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1.</w:t>
      </w:r>
      <w:r w:rsidR="00B15A23" w:rsidRPr="00FD039F">
        <w:rPr>
          <w:rFonts w:ascii="Sylfaen" w:hAnsi="Sylfaen"/>
          <w:sz w:val="24"/>
          <w:szCs w:val="24"/>
        </w:rPr>
        <w:tab/>
      </w:r>
      <w:r w:rsidRPr="00FD039F">
        <w:rPr>
          <w:rFonts w:ascii="Sylfaen" w:hAnsi="Sylfaen"/>
          <w:sz w:val="24"/>
          <w:szCs w:val="24"/>
        </w:rPr>
        <w:t>Սույն կանոնները մշակվել են «Գնումների կարգավորման կարգի մասին» արձանագրությանը («Եվրասիական տնտեսական միության մասին» 2014</w:t>
      </w:r>
      <w:r w:rsidR="00E46E40" w:rsidRPr="00FD039F">
        <w:rPr>
          <w:rFonts w:ascii="Sylfaen" w:hAnsi="Sylfaen"/>
          <w:sz w:val="24"/>
          <w:szCs w:val="24"/>
        </w:rPr>
        <w:t> </w:t>
      </w:r>
      <w:r w:rsidRPr="00FD039F">
        <w:rPr>
          <w:rFonts w:ascii="Sylfaen" w:hAnsi="Sylfaen"/>
          <w:sz w:val="24"/>
          <w:szCs w:val="24"/>
        </w:rPr>
        <w:t xml:space="preserve">թվականի մայիսի 29-ի պայմանագրի (այսուհետ՝ Պայմանագիր) թիվ 25 հավելված) համապատասխան, </w:t>
      </w:r>
      <w:r w:rsidR="00165574" w:rsidRPr="00FD039F">
        <w:rPr>
          <w:rFonts w:ascii="Sylfaen" w:hAnsi="Sylfaen"/>
          <w:sz w:val="24"/>
          <w:szCs w:val="24"/>
        </w:rPr>
        <w:t>եւ</w:t>
      </w:r>
      <w:r w:rsidRPr="00FD039F">
        <w:rPr>
          <w:rFonts w:ascii="Sylfaen" w:hAnsi="Sylfaen"/>
          <w:sz w:val="24"/>
          <w:szCs w:val="24"/>
        </w:rPr>
        <w:t xml:space="preserve"> դրան</w:t>
      </w:r>
      <w:r w:rsidR="00435FCB" w:rsidRPr="00FD039F">
        <w:rPr>
          <w:rFonts w:ascii="Sylfaen" w:hAnsi="Sylfaen"/>
          <w:sz w:val="24"/>
          <w:szCs w:val="24"/>
        </w:rPr>
        <w:t>ց</w:t>
      </w:r>
      <w:r w:rsidRPr="00FD039F">
        <w:rPr>
          <w:rFonts w:ascii="Sylfaen" w:hAnsi="Sylfaen"/>
          <w:sz w:val="24"/>
          <w:szCs w:val="24"/>
        </w:rPr>
        <w:t xml:space="preserve">ով սահմանվում է Եվրասիական տնտեսական միության անդամ պետության (այսուհետ՝ անդամ պետություն) տարածքում ապրանքների առանձին տեսակների ծագման երկիրը </w:t>
      </w:r>
      <w:r w:rsidR="001772A4" w:rsidRPr="00FD039F">
        <w:rPr>
          <w:rFonts w:ascii="Sylfaen" w:hAnsi="Sylfaen"/>
          <w:sz w:val="24"/>
          <w:szCs w:val="24"/>
        </w:rPr>
        <w:t>սահմանելու</w:t>
      </w:r>
      <w:r w:rsidRPr="00FD039F">
        <w:rPr>
          <w:rFonts w:ascii="Sylfaen" w:hAnsi="Sylfaen"/>
          <w:sz w:val="24"/>
          <w:szCs w:val="24"/>
        </w:rPr>
        <w:t xml:space="preserve"> կարգը՝ ազգային ռեժիմ տրամադրելու համար՝ </w:t>
      </w:r>
      <w:r w:rsidR="00435FCB" w:rsidRPr="00FD039F">
        <w:rPr>
          <w:rFonts w:ascii="Sylfaen" w:hAnsi="Sylfaen"/>
          <w:sz w:val="24"/>
          <w:szCs w:val="24"/>
        </w:rPr>
        <w:t xml:space="preserve">մի </w:t>
      </w:r>
      <w:r w:rsidRPr="00FD039F">
        <w:rPr>
          <w:rFonts w:ascii="Sylfaen" w:hAnsi="Sylfaen"/>
          <w:sz w:val="24"/>
          <w:szCs w:val="24"/>
        </w:rPr>
        <w:t>անդամ պետության պետական (մունիցիպալ) գնումներին մյուս անդամ պետության մատակարար</w:t>
      </w:r>
      <w:r w:rsidR="00435FCB" w:rsidRPr="00FD039F">
        <w:rPr>
          <w:rFonts w:ascii="Sylfaen" w:hAnsi="Sylfaen"/>
          <w:sz w:val="24"/>
          <w:szCs w:val="24"/>
        </w:rPr>
        <w:t>ներ</w:t>
      </w:r>
      <w:r w:rsidRPr="00FD039F">
        <w:rPr>
          <w:rFonts w:ascii="Sylfaen" w:hAnsi="Sylfaen"/>
          <w:sz w:val="24"/>
          <w:szCs w:val="24"/>
        </w:rPr>
        <w:t>ի մասնակցությա</w:t>
      </w:r>
      <w:r w:rsidR="00435FCB" w:rsidRPr="00FD039F">
        <w:rPr>
          <w:rFonts w:ascii="Sylfaen" w:hAnsi="Sylfaen"/>
          <w:sz w:val="24"/>
          <w:szCs w:val="24"/>
        </w:rPr>
        <w:t>ն դեպքում</w:t>
      </w:r>
      <w:r w:rsidRPr="00FD039F">
        <w:rPr>
          <w:rFonts w:ascii="Sylfaen" w:hAnsi="Sylfaen"/>
          <w:sz w:val="24"/>
          <w:szCs w:val="24"/>
        </w:rPr>
        <w:t>։</w:t>
      </w:r>
    </w:p>
    <w:p w14:paraId="4CBD432F" w14:textId="77777777" w:rsidR="00075817" w:rsidRPr="00FD039F" w:rsidRDefault="00915CE7" w:rsidP="006B6F1C">
      <w:pPr>
        <w:pStyle w:val="BodyText1"/>
        <w:shd w:val="clear" w:color="auto" w:fill="auto"/>
        <w:spacing w:after="160"/>
        <w:ind w:firstLine="567"/>
        <w:jc w:val="both"/>
        <w:rPr>
          <w:rFonts w:ascii="Sylfaen" w:hAnsi="Sylfaen"/>
          <w:sz w:val="24"/>
          <w:szCs w:val="24"/>
        </w:rPr>
      </w:pPr>
      <w:r w:rsidRPr="00FD039F">
        <w:rPr>
          <w:rFonts w:ascii="Sylfaen" w:hAnsi="Sylfaen"/>
          <w:sz w:val="24"/>
          <w:szCs w:val="24"/>
        </w:rPr>
        <w:t xml:space="preserve">Սույն </w:t>
      </w:r>
      <w:r w:rsidR="00321D92" w:rsidRPr="00FD039F">
        <w:rPr>
          <w:rFonts w:ascii="Sylfaen" w:hAnsi="Sylfaen"/>
          <w:sz w:val="24"/>
          <w:szCs w:val="24"/>
        </w:rPr>
        <w:t>կ</w:t>
      </w:r>
      <w:r w:rsidRPr="00FD039F">
        <w:rPr>
          <w:rFonts w:ascii="Sylfaen" w:hAnsi="Sylfaen"/>
          <w:sz w:val="24"/>
          <w:szCs w:val="24"/>
        </w:rPr>
        <w:t xml:space="preserve">անոնների գործողությունը տարածվում է անդամ պետության այն պետական (մունիցիպալ) գնումների վրա, որոնցում սահմանված են առանձնաշնորհումներ, սահմանափակումներ ու արգելքներ մեկ այլ անդամ պետությունից </w:t>
      </w:r>
      <w:r w:rsidR="00165574" w:rsidRPr="00FD039F">
        <w:rPr>
          <w:rFonts w:ascii="Sylfaen" w:hAnsi="Sylfaen"/>
          <w:sz w:val="24"/>
          <w:szCs w:val="24"/>
        </w:rPr>
        <w:t>եւ</w:t>
      </w:r>
      <w:r w:rsidRPr="00FD039F">
        <w:rPr>
          <w:rFonts w:ascii="Sylfaen" w:hAnsi="Sylfaen"/>
          <w:sz w:val="24"/>
          <w:szCs w:val="24"/>
        </w:rPr>
        <w:t xml:space="preserve"> (կամ) երրորդ երկրներից ծագող ապրանքների նկատմամբ՝ պետական (մունիցիպալ) գնումների ոլորտում ազգային ռեժիմի պահպանմամբ, </w:t>
      </w:r>
      <w:r w:rsidR="00165574" w:rsidRPr="00FD039F">
        <w:rPr>
          <w:rFonts w:ascii="Sylfaen" w:hAnsi="Sylfaen"/>
          <w:sz w:val="24"/>
          <w:szCs w:val="24"/>
        </w:rPr>
        <w:t>եւ</w:t>
      </w:r>
      <w:r w:rsidRPr="00FD039F">
        <w:rPr>
          <w:rFonts w:ascii="Sylfaen" w:hAnsi="Sylfaen"/>
          <w:sz w:val="24"/>
          <w:szCs w:val="24"/>
        </w:rPr>
        <w:t xml:space="preserve"> չի տարածվում անդամ </w:t>
      </w:r>
      <w:r w:rsidR="002B5AE9" w:rsidRPr="00FD039F">
        <w:rPr>
          <w:rFonts w:ascii="Sylfaen" w:hAnsi="Sylfaen"/>
          <w:sz w:val="24"/>
          <w:szCs w:val="24"/>
        </w:rPr>
        <w:t xml:space="preserve">պետության </w:t>
      </w:r>
      <w:r w:rsidRPr="00FD039F">
        <w:rPr>
          <w:rFonts w:ascii="Sylfaen" w:hAnsi="Sylfaen"/>
          <w:sz w:val="24"/>
          <w:szCs w:val="24"/>
        </w:rPr>
        <w:t xml:space="preserve">կողմից պետական (մունիցիպալ) գնումների </w:t>
      </w:r>
      <w:r w:rsidRPr="00FD039F">
        <w:rPr>
          <w:rFonts w:ascii="Sylfaen" w:hAnsi="Sylfaen"/>
          <w:sz w:val="24"/>
          <w:szCs w:val="24"/>
        </w:rPr>
        <w:lastRenderedPageBreak/>
        <w:t>ոլորտում ազգային ռեժիմից բացառումների սահմանման դեպքերի վրա։</w:t>
      </w:r>
    </w:p>
    <w:p w14:paraId="13C73AB8"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2.</w:t>
      </w:r>
      <w:r w:rsidR="00E46E40" w:rsidRPr="00FD039F">
        <w:rPr>
          <w:rFonts w:ascii="Sylfaen" w:hAnsi="Sylfaen"/>
          <w:sz w:val="24"/>
          <w:szCs w:val="24"/>
        </w:rPr>
        <w:tab/>
      </w:r>
      <w:r w:rsidRPr="00FD039F">
        <w:rPr>
          <w:rFonts w:ascii="Sylfaen" w:hAnsi="Sylfaen"/>
          <w:sz w:val="24"/>
          <w:szCs w:val="24"/>
        </w:rPr>
        <w:t xml:space="preserve">Սույն </w:t>
      </w:r>
      <w:r w:rsidR="00F420DE" w:rsidRPr="00FD039F">
        <w:rPr>
          <w:rFonts w:ascii="Sylfaen" w:hAnsi="Sylfaen"/>
          <w:sz w:val="24"/>
          <w:szCs w:val="24"/>
        </w:rPr>
        <w:t>կ</w:t>
      </w:r>
      <w:r w:rsidRPr="00FD039F">
        <w:rPr>
          <w:rFonts w:ascii="Sylfaen" w:hAnsi="Sylfaen"/>
          <w:sz w:val="24"/>
          <w:szCs w:val="24"/>
        </w:rPr>
        <w:t>անոնների նպատակների համար գործածվում են հասկացություններ, որոնք ունեն հետ</w:t>
      </w:r>
      <w:r w:rsidR="00165574" w:rsidRPr="00FD039F">
        <w:rPr>
          <w:rFonts w:ascii="Sylfaen" w:hAnsi="Sylfaen"/>
          <w:sz w:val="24"/>
          <w:szCs w:val="24"/>
        </w:rPr>
        <w:t>եւ</w:t>
      </w:r>
      <w:r w:rsidRPr="00FD039F">
        <w:rPr>
          <w:rFonts w:ascii="Sylfaen" w:hAnsi="Sylfaen"/>
          <w:sz w:val="24"/>
          <w:szCs w:val="24"/>
        </w:rPr>
        <w:t>յալ իմաստը՝</w:t>
      </w:r>
    </w:p>
    <w:p w14:paraId="5D2453BF" w14:textId="77777777" w:rsidR="00075817" w:rsidRPr="00FD039F" w:rsidRDefault="00E46E40" w:rsidP="006B6F1C">
      <w:pPr>
        <w:pStyle w:val="BodyText1"/>
        <w:shd w:val="clear" w:color="auto" w:fill="auto"/>
        <w:spacing w:after="160"/>
        <w:ind w:firstLine="567"/>
        <w:jc w:val="both"/>
        <w:rPr>
          <w:rFonts w:ascii="Sylfaen" w:hAnsi="Sylfaen"/>
          <w:sz w:val="24"/>
          <w:szCs w:val="24"/>
        </w:rPr>
      </w:pPr>
      <w:r w:rsidRPr="00FD039F">
        <w:rPr>
          <w:rFonts w:ascii="Sylfaen" w:hAnsi="Sylfaen"/>
          <w:b/>
          <w:sz w:val="24"/>
          <w:szCs w:val="24"/>
        </w:rPr>
        <w:t>փորձաքննության ակտ</w:t>
      </w:r>
      <w:r w:rsidR="00915CE7" w:rsidRPr="00FD039F">
        <w:rPr>
          <w:rFonts w:ascii="Sylfaen" w:hAnsi="Sylfaen"/>
          <w:sz w:val="24"/>
          <w:szCs w:val="24"/>
        </w:rPr>
        <w:t xml:space="preserve">՝ փաստաթուղթ, որով հաստատվում է </w:t>
      </w:r>
      <w:r w:rsidR="00A10FBF" w:rsidRPr="00FD039F">
        <w:rPr>
          <w:rFonts w:ascii="Sylfaen" w:hAnsi="Sylfaen"/>
          <w:sz w:val="24"/>
          <w:szCs w:val="24"/>
        </w:rPr>
        <w:t>եվրասիական</w:t>
      </w:r>
      <w:r w:rsidR="00915CE7" w:rsidRPr="00FD039F">
        <w:rPr>
          <w:rFonts w:ascii="Sylfaen" w:hAnsi="Sylfaen"/>
          <w:sz w:val="24"/>
          <w:szCs w:val="24"/>
        </w:rPr>
        <w:t xml:space="preserve"> արդյունաբերական ապրանքի արտադրության ժամանակ այնպիսի պայմանների, արտադրական ու տեխնոլոգիական գործողությունների կատարումը, որոնց կատարման դեպքում ապրանքը համարվում է անդամ պետության ծագում ունեցող, </w:t>
      </w:r>
      <w:r w:rsidR="00165574" w:rsidRPr="00FD039F">
        <w:rPr>
          <w:rFonts w:ascii="Sylfaen" w:hAnsi="Sylfaen"/>
          <w:sz w:val="24"/>
          <w:szCs w:val="24"/>
        </w:rPr>
        <w:t>եւ</w:t>
      </w:r>
      <w:r w:rsidR="00915CE7" w:rsidRPr="00FD039F">
        <w:rPr>
          <w:rFonts w:ascii="Sylfaen" w:hAnsi="Sylfaen"/>
          <w:sz w:val="24"/>
          <w:szCs w:val="24"/>
        </w:rPr>
        <w:t xml:space="preserve"> որը տրվում է անդամ պետության լիազորված մարմնի (կազմակերպության) կողմից՝ վերջինիս օրենսդրությանը համապատասխան.</w:t>
      </w:r>
    </w:p>
    <w:p w14:paraId="55ADBB59" w14:textId="77777777" w:rsidR="00075817" w:rsidRPr="00FD039F" w:rsidRDefault="00E46E40" w:rsidP="006B6F1C">
      <w:pPr>
        <w:pStyle w:val="BodyText1"/>
        <w:shd w:val="clear" w:color="auto" w:fill="auto"/>
        <w:spacing w:after="160"/>
        <w:ind w:firstLine="567"/>
        <w:jc w:val="both"/>
        <w:rPr>
          <w:rFonts w:ascii="Sylfaen" w:hAnsi="Sylfaen"/>
          <w:sz w:val="24"/>
          <w:szCs w:val="24"/>
        </w:rPr>
      </w:pPr>
      <w:r w:rsidRPr="00FD039F">
        <w:rPr>
          <w:rFonts w:ascii="Sylfaen" w:hAnsi="Sylfaen"/>
          <w:b/>
          <w:sz w:val="24"/>
          <w:szCs w:val="24"/>
        </w:rPr>
        <w:t>վերիֆիկացում</w:t>
      </w:r>
      <w:r w:rsidR="0044565F" w:rsidRPr="00FD039F">
        <w:rPr>
          <w:rFonts w:ascii="Sylfaen" w:hAnsi="Sylfaen"/>
          <w:sz w:val="24"/>
          <w:szCs w:val="24"/>
        </w:rPr>
        <w:t xml:space="preserve">՝ </w:t>
      </w:r>
      <w:r w:rsidR="00915CE7" w:rsidRPr="00FD039F">
        <w:rPr>
          <w:rFonts w:ascii="Sylfaen" w:hAnsi="Sylfaen"/>
          <w:sz w:val="24"/>
          <w:szCs w:val="24"/>
        </w:rPr>
        <w:t xml:space="preserve">փորձաքննության ակտի իսկության </w:t>
      </w:r>
      <w:r w:rsidR="00165574" w:rsidRPr="00FD039F">
        <w:rPr>
          <w:rFonts w:ascii="Sylfaen" w:hAnsi="Sylfaen"/>
          <w:sz w:val="24"/>
          <w:szCs w:val="24"/>
        </w:rPr>
        <w:t>եւ</w:t>
      </w:r>
      <w:r w:rsidR="00915CE7" w:rsidRPr="00FD039F">
        <w:rPr>
          <w:rFonts w:ascii="Sylfaen" w:hAnsi="Sylfaen"/>
          <w:sz w:val="24"/>
          <w:szCs w:val="24"/>
        </w:rPr>
        <w:t xml:space="preserve"> (կամ) դրանում պարունակվող տեղեկությունների հավաստիության սահմանում.</w:t>
      </w:r>
    </w:p>
    <w:p w14:paraId="04F933EE" w14:textId="77777777" w:rsidR="00075817" w:rsidRPr="00FD039F" w:rsidRDefault="00915CE7" w:rsidP="006B6F1C">
      <w:pPr>
        <w:pStyle w:val="BodyText1"/>
        <w:shd w:val="clear" w:color="auto" w:fill="auto"/>
        <w:spacing w:after="160"/>
        <w:ind w:firstLine="567"/>
        <w:jc w:val="both"/>
        <w:rPr>
          <w:rFonts w:ascii="Sylfaen" w:hAnsi="Sylfaen"/>
          <w:sz w:val="24"/>
          <w:szCs w:val="24"/>
        </w:rPr>
      </w:pPr>
      <w:r w:rsidRPr="00FD039F">
        <w:rPr>
          <w:rFonts w:ascii="Sylfaen" w:hAnsi="Sylfaen"/>
          <w:b/>
          <w:sz w:val="24"/>
          <w:szCs w:val="24"/>
        </w:rPr>
        <w:t>անդա</w:t>
      </w:r>
      <w:r w:rsidR="00E46E40" w:rsidRPr="00FD039F">
        <w:rPr>
          <w:rFonts w:ascii="Sylfaen" w:hAnsi="Sylfaen"/>
          <w:b/>
          <w:sz w:val="24"/>
          <w:szCs w:val="24"/>
        </w:rPr>
        <w:t>մ պետության վերիֆիկացնող մարմին</w:t>
      </w:r>
      <w:r w:rsidRPr="00FD039F">
        <w:rPr>
          <w:rFonts w:ascii="Sylfaen" w:hAnsi="Sylfaen"/>
          <w:sz w:val="24"/>
          <w:szCs w:val="24"/>
        </w:rPr>
        <w:t>՝ անդամ պետության մարմին, որը լիազորված է այդ անդամ պետության օրենսդրությանը համապատասխան վեր</w:t>
      </w:r>
      <w:r w:rsidR="00FA1507" w:rsidRPr="00FD039F">
        <w:rPr>
          <w:rFonts w:ascii="Sylfaen" w:hAnsi="Sylfaen"/>
          <w:sz w:val="24"/>
          <w:szCs w:val="24"/>
        </w:rPr>
        <w:t>ի</w:t>
      </w:r>
      <w:r w:rsidRPr="00FD039F">
        <w:rPr>
          <w:rFonts w:ascii="Sylfaen" w:hAnsi="Sylfaen"/>
          <w:sz w:val="24"/>
          <w:szCs w:val="24"/>
        </w:rPr>
        <w:t xml:space="preserve">ֆիկացում իրականացնելու համար. </w:t>
      </w:r>
    </w:p>
    <w:p w14:paraId="6749E8D5" w14:textId="77777777" w:rsidR="00075817" w:rsidRPr="00FD039F" w:rsidRDefault="00B217B5" w:rsidP="006B6F1C">
      <w:pPr>
        <w:pStyle w:val="BodyText1"/>
        <w:shd w:val="clear" w:color="auto" w:fill="auto"/>
        <w:spacing w:after="160"/>
        <w:ind w:firstLine="567"/>
        <w:jc w:val="both"/>
        <w:rPr>
          <w:rFonts w:ascii="Sylfaen" w:hAnsi="Sylfaen"/>
          <w:sz w:val="24"/>
          <w:szCs w:val="24"/>
        </w:rPr>
      </w:pPr>
      <w:r w:rsidRPr="00FD039F">
        <w:rPr>
          <w:rFonts w:ascii="Sylfaen" w:hAnsi="Sylfaen"/>
          <w:b/>
          <w:sz w:val="24"/>
          <w:szCs w:val="24"/>
        </w:rPr>
        <w:t>եվրասիական</w:t>
      </w:r>
      <w:r w:rsidR="00E46E40" w:rsidRPr="00FD039F">
        <w:rPr>
          <w:rFonts w:ascii="Sylfaen" w:hAnsi="Sylfaen"/>
          <w:b/>
          <w:sz w:val="24"/>
          <w:szCs w:val="24"/>
        </w:rPr>
        <w:t xml:space="preserve"> արդյունաբերական ապրանք</w:t>
      </w:r>
      <w:r w:rsidR="00915CE7" w:rsidRPr="00FD039F">
        <w:rPr>
          <w:rFonts w:ascii="Sylfaen" w:hAnsi="Sylfaen"/>
          <w:sz w:val="24"/>
          <w:szCs w:val="24"/>
        </w:rPr>
        <w:t xml:space="preserve">՝ ապրանք, որը ներառված է </w:t>
      </w:r>
      <w:r w:rsidR="00A10FBF" w:rsidRPr="00FD039F">
        <w:rPr>
          <w:rFonts w:ascii="Sylfaen" w:hAnsi="Sylfaen"/>
          <w:sz w:val="24"/>
          <w:szCs w:val="24"/>
        </w:rPr>
        <w:t>եվրասիական</w:t>
      </w:r>
      <w:r w:rsidR="00915CE7" w:rsidRPr="00FD039F">
        <w:rPr>
          <w:rFonts w:ascii="Sylfaen" w:hAnsi="Sylfaen"/>
          <w:sz w:val="24"/>
          <w:szCs w:val="24"/>
        </w:rPr>
        <w:t xml:space="preserve"> արդյունաբերական ապրանքների ռեեստրի մեջ.</w:t>
      </w:r>
    </w:p>
    <w:p w14:paraId="19761623" w14:textId="77777777" w:rsidR="00075817" w:rsidRPr="00FD039F" w:rsidRDefault="00E46E40" w:rsidP="006B6F1C">
      <w:pPr>
        <w:pStyle w:val="BodyText1"/>
        <w:shd w:val="clear" w:color="auto" w:fill="auto"/>
        <w:spacing w:after="160"/>
        <w:ind w:firstLine="567"/>
        <w:jc w:val="both"/>
        <w:rPr>
          <w:rFonts w:ascii="Sylfaen" w:hAnsi="Sylfaen"/>
          <w:sz w:val="24"/>
          <w:szCs w:val="24"/>
        </w:rPr>
      </w:pPr>
      <w:r w:rsidRPr="00FD039F">
        <w:rPr>
          <w:rFonts w:ascii="Sylfaen" w:hAnsi="Sylfaen"/>
          <w:b/>
          <w:sz w:val="24"/>
          <w:szCs w:val="24"/>
        </w:rPr>
        <w:t>դիմումատու</w:t>
      </w:r>
      <w:r w:rsidR="00915CE7" w:rsidRPr="00FD039F">
        <w:rPr>
          <w:rFonts w:ascii="Sylfaen" w:hAnsi="Sylfaen"/>
          <w:sz w:val="24"/>
          <w:szCs w:val="24"/>
        </w:rPr>
        <w:t xml:space="preserve">՝ անդամ պետության պետական իշխանության մարմին (կազմակերպություն), որը լիազորված է </w:t>
      </w:r>
      <w:r w:rsidR="00A10FBF" w:rsidRPr="00FD039F">
        <w:rPr>
          <w:rFonts w:ascii="Sylfaen" w:hAnsi="Sylfaen"/>
          <w:sz w:val="24"/>
          <w:szCs w:val="24"/>
        </w:rPr>
        <w:t>եվրասիական</w:t>
      </w:r>
      <w:r w:rsidR="00915CE7" w:rsidRPr="00FD039F">
        <w:rPr>
          <w:rFonts w:ascii="Sylfaen" w:hAnsi="Sylfaen"/>
          <w:sz w:val="24"/>
          <w:szCs w:val="24"/>
        </w:rPr>
        <w:t xml:space="preserve"> արդյունաբերական ապրանքների ռեեստրը ձ</w:t>
      </w:r>
      <w:r w:rsidR="00165574" w:rsidRPr="00FD039F">
        <w:rPr>
          <w:rFonts w:ascii="Sylfaen" w:hAnsi="Sylfaen"/>
          <w:sz w:val="24"/>
          <w:szCs w:val="24"/>
        </w:rPr>
        <w:t>եւ</w:t>
      </w:r>
      <w:r w:rsidR="00915CE7" w:rsidRPr="00FD039F">
        <w:rPr>
          <w:rFonts w:ascii="Sylfaen" w:hAnsi="Sylfaen"/>
          <w:sz w:val="24"/>
          <w:szCs w:val="24"/>
        </w:rPr>
        <w:t xml:space="preserve">ավորելու ու վարելու հարցերի շուրջ Եվրասիական տնտեսական հանձնաժողովի (այսուհետ՝ Հանձնաժողով) </w:t>
      </w:r>
      <w:r w:rsidR="00A807AB" w:rsidRPr="00FD039F">
        <w:rPr>
          <w:rFonts w:ascii="Sylfaen" w:hAnsi="Sylfaen"/>
          <w:sz w:val="24"/>
          <w:szCs w:val="24"/>
        </w:rPr>
        <w:t xml:space="preserve">հետ </w:t>
      </w:r>
      <w:r w:rsidR="00915CE7" w:rsidRPr="00FD039F">
        <w:rPr>
          <w:rFonts w:ascii="Sylfaen" w:hAnsi="Sylfaen"/>
          <w:sz w:val="24"/>
          <w:szCs w:val="24"/>
        </w:rPr>
        <w:t>փոխգործակցության համար.</w:t>
      </w:r>
    </w:p>
    <w:p w14:paraId="623BFFA0" w14:textId="77777777" w:rsidR="00075817" w:rsidRPr="00FD039F" w:rsidRDefault="00E46E40" w:rsidP="006B6F1C">
      <w:pPr>
        <w:pStyle w:val="BodyText1"/>
        <w:shd w:val="clear" w:color="auto" w:fill="auto"/>
        <w:spacing w:after="160"/>
        <w:ind w:firstLine="567"/>
        <w:jc w:val="both"/>
        <w:rPr>
          <w:rFonts w:ascii="Sylfaen" w:hAnsi="Sylfaen"/>
          <w:sz w:val="24"/>
          <w:szCs w:val="24"/>
        </w:rPr>
      </w:pPr>
      <w:r w:rsidRPr="00FD039F">
        <w:rPr>
          <w:rFonts w:ascii="Sylfaen" w:hAnsi="Sylfaen"/>
          <w:b/>
          <w:sz w:val="24"/>
          <w:szCs w:val="24"/>
        </w:rPr>
        <w:t>նյութ</w:t>
      </w:r>
      <w:r w:rsidR="00915CE7" w:rsidRPr="00FD039F">
        <w:rPr>
          <w:rFonts w:ascii="Sylfaen" w:hAnsi="Sylfaen"/>
          <w:sz w:val="24"/>
          <w:szCs w:val="24"/>
        </w:rPr>
        <w:t>՝ ցանկացած նյութ, բաղադրամաս, հումք, ապրանքի մաս կամ ապրանք, որոնք օգտագործվում կամ կիրառվում են ապրանքի արտադրության ժամանակ կամ ֆիզիկապես ներառված են ապրանքի մեջ</w:t>
      </w:r>
      <w:r w:rsidR="002B5AE9" w:rsidRPr="00FD039F">
        <w:rPr>
          <w:rFonts w:ascii="Sylfaen" w:hAnsi="Sylfaen"/>
          <w:sz w:val="24"/>
          <w:szCs w:val="24"/>
        </w:rPr>
        <w:t>.</w:t>
      </w:r>
    </w:p>
    <w:p w14:paraId="32CA7ED5" w14:textId="77777777" w:rsidR="00075817" w:rsidRPr="00FD039F" w:rsidRDefault="00915CE7" w:rsidP="006B6F1C">
      <w:pPr>
        <w:pStyle w:val="BodyText1"/>
        <w:shd w:val="clear" w:color="auto" w:fill="auto"/>
        <w:spacing w:after="160"/>
        <w:ind w:firstLine="567"/>
        <w:jc w:val="both"/>
        <w:rPr>
          <w:rFonts w:ascii="Sylfaen" w:hAnsi="Sylfaen"/>
          <w:sz w:val="24"/>
          <w:szCs w:val="24"/>
        </w:rPr>
      </w:pPr>
      <w:r w:rsidRPr="00FD039F">
        <w:rPr>
          <w:rFonts w:ascii="Sylfaen" w:hAnsi="Sylfaen"/>
          <w:b/>
          <w:sz w:val="24"/>
          <w:szCs w:val="24"/>
        </w:rPr>
        <w:t>երրոր</w:t>
      </w:r>
      <w:r w:rsidR="00E46E40" w:rsidRPr="00FD039F">
        <w:rPr>
          <w:rFonts w:ascii="Sylfaen" w:hAnsi="Sylfaen"/>
          <w:b/>
          <w:sz w:val="24"/>
          <w:szCs w:val="24"/>
        </w:rPr>
        <w:t>դ երկրների ծագում ունեցող նյութ</w:t>
      </w:r>
      <w:r w:rsidRPr="00FD039F">
        <w:rPr>
          <w:rFonts w:ascii="Sylfaen" w:hAnsi="Sylfaen"/>
          <w:sz w:val="24"/>
          <w:szCs w:val="24"/>
        </w:rPr>
        <w:t>՝ նյութ, որը ծագում է անդամ պետությունների տարածքից, կամ որի ծագումն անհայտ է.</w:t>
      </w:r>
    </w:p>
    <w:p w14:paraId="1D7085D3" w14:textId="77777777" w:rsidR="00075817" w:rsidRPr="00FD039F" w:rsidRDefault="00E46E40" w:rsidP="006B6F1C">
      <w:pPr>
        <w:pStyle w:val="BodyText1"/>
        <w:shd w:val="clear" w:color="auto" w:fill="auto"/>
        <w:spacing w:after="160"/>
        <w:ind w:firstLine="567"/>
        <w:jc w:val="both"/>
        <w:rPr>
          <w:rFonts w:ascii="Sylfaen" w:hAnsi="Sylfaen"/>
          <w:sz w:val="24"/>
          <w:szCs w:val="24"/>
        </w:rPr>
      </w:pPr>
      <w:r w:rsidRPr="00FD039F">
        <w:rPr>
          <w:rFonts w:ascii="Sylfaen" w:hAnsi="Sylfaen"/>
          <w:b/>
          <w:sz w:val="24"/>
          <w:szCs w:val="24"/>
        </w:rPr>
        <w:lastRenderedPageBreak/>
        <w:t>արտադրություն</w:t>
      </w:r>
      <w:r w:rsidR="00655E26" w:rsidRPr="00FD039F">
        <w:rPr>
          <w:rFonts w:ascii="Sylfaen" w:hAnsi="Sylfaen"/>
          <w:sz w:val="24"/>
          <w:szCs w:val="24"/>
        </w:rPr>
        <w:t>՝ ցանկացած տեսակի արտադրական կամ տեխնոլոգիական գործողությունների կատարում՝ ներառյալ վերամշակումը, մշակումը, հավաքումը կամ ինչ-որ հատուկ գործողություններ, որոնց նպատակ</w:t>
      </w:r>
      <w:r w:rsidR="006A1275" w:rsidRPr="00FD039F">
        <w:rPr>
          <w:rFonts w:ascii="Sylfaen" w:hAnsi="Sylfaen"/>
          <w:sz w:val="24"/>
          <w:szCs w:val="24"/>
        </w:rPr>
        <w:t>ն</w:t>
      </w:r>
      <w:r w:rsidR="00655E26" w:rsidRPr="00FD039F">
        <w:rPr>
          <w:rFonts w:ascii="Sylfaen" w:hAnsi="Sylfaen"/>
          <w:sz w:val="24"/>
          <w:szCs w:val="24"/>
        </w:rPr>
        <w:t xml:space="preserve"> ապրանքի ստացումն է անդամ պետության տարածքում.</w:t>
      </w:r>
    </w:p>
    <w:p w14:paraId="00CABE55" w14:textId="77777777" w:rsidR="00075817" w:rsidRPr="00FD039F" w:rsidRDefault="00915CE7" w:rsidP="006B6F1C">
      <w:pPr>
        <w:pStyle w:val="BodyText1"/>
        <w:shd w:val="clear" w:color="auto" w:fill="auto"/>
        <w:spacing w:after="160"/>
        <w:ind w:firstLine="567"/>
        <w:jc w:val="both"/>
        <w:rPr>
          <w:rFonts w:ascii="Sylfaen" w:hAnsi="Sylfaen"/>
          <w:sz w:val="24"/>
          <w:szCs w:val="24"/>
        </w:rPr>
      </w:pPr>
      <w:r w:rsidRPr="00FD039F">
        <w:rPr>
          <w:rFonts w:ascii="Sylfaen" w:hAnsi="Sylfaen"/>
          <w:b/>
          <w:sz w:val="24"/>
          <w:szCs w:val="24"/>
        </w:rPr>
        <w:t xml:space="preserve">ապրանքի ծագման «СТ-1» </w:t>
      </w:r>
      <w:r w:rsidR="00225205" w:rsidRPr="00FD039F">
        <w:rPr>
          <w:rFonts w:ascii="Sylfaen" w:hAnsi="Sylfaen"/>
          <w:b/>
          <w:sz w:val="24"/>
          <w:szCs w:val="24"/>
        </w:rPr>
        <w:t>սերտիֆիկատ</w:t>
      </w:r>
      <w:r w:rsidRPr="00FD039F">
        <w:rPr>
          <w:rFonts w:ascii="Sylfaen" w:hAnsi="Sylfaen"/>
          <w:sz w:val="24"/>
          <w:szCs w:val="24"/>
        </w:rPr>
        <w:t>՝ «СТ-1» ձ</w:t>
      </w:r>
      <w:r w:rsidR="00165574" w:rsidRPr="00FD039F">
        <w:rPr>
          <w:rFonts w:ascii="Sylfaen" w:hAnsi="Sylfaen"/>
          <w:sz w:val="24"/>
          <w:szCs w:val="24"/>
        </w:rPr>
        <w:t>եւ</w:t>
      </w:r>
      <w:r w:rsidRPr="00FD039F">
        <w:rPr>
          <w:rFonts w:ascii="Sylfaen" w:hAnsi="Sylfaen"/>
          <w:sz w:val="24"/>
          <w:szCs w:val="24"/>
        </w:rPr>
        <w:t xml:space="preserve">ի փաստաթուղթ, որը տրվում է անդամ պետության լիազորված մարմնի (կազմակերպության) կողմից՝ 2009 թվականի նոյեմբերի 20-ին ստորագրված՝ «Անկախ պետությունների համագործակցությունում ապրանքների ծագման երկիրը </w:t>
      </w:r>
      <w:r w:rsidR="001772A4" w:rsidRPr="00FD039F">
        <w:rPr>
          <w:rFonts w:ascii="Sylfaen" w:hAnsi="Sylfaen"/>
          <w:sz w:val="24"/>
          <w:szCs w:val="24"/>
        </w:rPr>
        <w:t>սահմանելու</w:t>
      </w:r>
      <w:r w:rsidRPr="00FD039F">
        <w:rPr>
          <w:rFonts w:ascii="Sylfaen" w:hAnsi="Sylfaen"/>
          <w:sz w:val="24"/>
          <w:szCs w:val="24"/>
        </w:rPr>
        <w:t xml:space="preserve"> կանոնների մասին» համաձայնագրի անբաժանելի մասը հանդիսացող՝ Ապրանքների ծագման երկիրը </w:t>
      </w:r>
      <w:r w:rsidR="001772A4" w:rsidRPr="00FD039F">
        <w:rPr>
          <w:rFonts w:ascii="Sylfaen" w:hAnsi="Sylfaen"/>
          <w:sz w:val="24"/>
          <w:szCs w:val="24"/>
        </w:rPr>
        <w:t>սահմանելու</w:t>
      </w:r>
      <w:r w:rsidRPr="00FD039F">
        <w:rPr>
          <w:rFonts w:ascii="Sylfaen" w:hAnsi="Sylfaen"/>
          <w:sz w:val="24"/>
          <w:szCs w:val="24"/>
        </w:rPr>
        <w:t xml:space="preserve"> կանոններին համապատասխան, </w:t>
      </w:r>
      <w:r w:rsidR="00165574" w:rsidRPr="00FD039F">
        <w:rPr>
          <w:rFonts w:ascii="Sylfaen" w:hAnsi="Sylfaen"/>
          <w:sz w:val="24"/>
          <w:szCs w:val="24"/>
        </w:rPr>
        <w:t>եւ</w:t>
      </w:r>
      <w:r w:rsidRPr="00FD039F">
        <w:rPr>
          <w:rFonts w:ascii="Sylfaen" w:hAnsi="Sylfaen"/>
          <w:sz w:val="24"/>
          <w:szCs w:val="24"/>
        </w:rPr>
        <w:t xml:space="preserve"> որով հաստատվում է ապրանքի ծագումն անդամ պետության տարածքում.</w:t>
      </w:r>
    </w:p>
    <w:p w14:paraId="7CF46BB6" w14:textId="77777777" w:rsidR="00075817" w:rsidRPr="00FD039F" w:rsidRDefault="00915CE7" w:rsidP="006B6F1C">
      <w:pPr>
        <w:pStyle w:val="BodyText1"/>
        <w:shd w:val="clear" w:color="auto" w:fill="auto"/>
        <w:spacing w:after="160"/>
        <w:ind w:firstLine="567"/>
        <w:jc w:val="both"/>
        <w:rPr>
          <w:rFonts w:ascii="Sylfaen" w:hAnsi="Sylfaen"/>
          <w:sz w:val="24"/>
          <w:szCs w:val="24"/>
        </w:rPr>
      </w:pPr>
      <w:r w:rsidRPr="00FD039F">
        <w:rPr>
          <w:rFonts w:ascii="Sylfaen" w:hAnsi="Sylfaen"/>
          <w:b/>
          <w:sz w:val="24"/>
          <w:szCs w:val="24"/>
        </w:rPr>
        <w:t>ապրանքի արժեք</w:t>
      </w:r>
      <w:r w:rsidR="00E46E40" w:rsidRPr="00FD039F">
        <w:rPr>
          <w:rFonts w:ascii="Sylfaen" w:hAnsi="Sylfaen"/>
          <w:b/>
          <w:sz w:val="24"/>
          <w:szCs w:val="24"/>
        </w:rPr>
        <w:t>ը «ֆրանկո-գործարան» պայմաններով</w:t>
      </w:r>
      <w:r w:rsidRPr="00FD039F">
        <w:rPr>
          <w:rFonts w:ascii="Sylfaen" w:hAnsi="Sylfaen"/>
          <w:sz w:val="24"/>
          <w:szCs w:val="24"/>
        </w:rPr>
        <w:t>՝ «ֆրանկո-գործարան» պայմաններով որոշվող՝ այն արտադրողին վճարման ենթակա ապրանքի գին, որի ձեռնարկությունում կատարվել է ապրանքի վերջին մշակումը կամ վերամշակումը, ընդ որում, «ֆրանկո-գործարան» պայմաններով ապրանքի արժեքի մեջ չեն ներառվում ներքին հարկերի այն գումարները, որոնք փոխհատուցվում են</w:t>
      </w:r>
      <w:r w:rsidR="009C597A" w:rsidRPr="00FD039F">
        <w:rPr>
          <w:rFonts w:ascii="Sylfaen" w:hAnsi="Sylfaen"/>
          <w:sz w:val="24"/>
          <w:szCs w:val="24"/>
        </w:rPr>
        <w:t>.</w:t>
      </w:r>
    </w:p>
    <w:p w14:paraId="47D52519" w14:textId="77777777" w:rsidR="00075817" w:rsidRPr="00FD039F" w:rsidRDefault="00E46E40" w:rsidP="006B6F1C">
      <w:pPr>
        <w:pStyle w:val="BodyText1"/>
        <w:shd w:val="clear" w:color="auto" w:fill="auto"/>
        <w:spacing w:after="160"/>
        <w:ind w:firstLine="567"/>
        <w:jc w:val="both"/>
        <w:rPr>
          <w:rFonts w:ascii="Sylfaen" w:hAnsi="Sylfaen"/>
          <w:sz w:val="24"/>
          <w:szCs w:val="24"/>
        </w:rPr>
      </w:pPr>
      <w:r w:rsidRPr="00FD039F">
        <w:rPr>
          <w:rFonts w:ascii="Sylfaen" w:hAnsi="Sylfaen"/>
          <w:b/>
          <w:sz w:val="24"/>
          <w:szCs w:val="24"/>
        </w:rPr>
        <w:t>ապրանքի ծագման երկիր</w:t>
      </w:r>
      <w:r w:rsidR="00915CE7" w:rsidRPr="00FD039F">
        <w:rPr>
          <w:rFonts w:ascii="Sylfaen" w:hAnsi="Sylfaen"/>
          <w:sz w:val="24"/>
          <w:szCs w:val="24"/>
        </w:rPr>
        <w:t xml:space="preserve">՝ անդամ պետություն, որտեղ ապրանքն ամբողջությամբ արտադրվել կամ ենթարկվել է բավարար մշակման </w:t>
      </w:r>
      <w:r w:rsidR="00165574" w:rsidRPr="00FD039F">
        <w:rPr>
          <w:rFonts w:ascii="Sylfaen" w:hAnsi="Sylfaen"/>
          <w:sz w:val="24"/>
          <w:szCs w:val="24"/>
        </w:rPr>
        <w:t>եւ</w:t>
      </w:r>
      <w:r w:rsidR="00915CE7" w:rsidRPr="00FD039F">
        <w:rPr>
          <w:rFonts w:ascii="Sylfaen" w:hAnsi="Sylfaen"/>
          <w:sz w:val="24"/>
          <w:szCs w:val="24"/>
        </w:rPr>
        <w:t xml:space="preserve"> (կամ) վերամշակման՝ սույն Կանոններին համապատասխան.</w:t>
      </w:r>
    </w:p>
    <w:p w14:paraId="56FCF863" w14:textId="77777777" w:rsidR="00075817" w:rsidRPr="00FD039F" w:rsidRDefault="00915CE7" w:rsidP="006B6F1C">
      <w:pPr>
        <w:pStyle w:val="BodyText1"/>
        <w:shd w:val="clear" w:color="auto" w:fill="auto"/>
        <w:spacing w:after="160"/>
        <w:ind w:firstLine="567"/>
        <w:jc w:val="both"/>
        <w:rPr>
          <w:rFonts w:ascii="Sylfaen" w:hAnsi="Sylfaen"/>
          <w:sz w:val="24"/>
          <w:szCs w:val="24"/>
        </w:rPr>
      </w:pPr>
      <w:r w:rsidRPr="00FD039F">
        <w:rPr>
          <w:rFonts w:ascii="Sylfaen" w:hAnsi="Sylfaen"/>
          <w:b/>
          <w:sz w:val="24"/>
          <w:szCs w:val="24"/>
        </w:rPr>
        <w:t>ապրա</w:t>
      </w:r>
      <w:r w:rsidR="00E46E40" w:rsidRPr="00FD039F">
        <w:rPr>
          <w:rFonts w:ascii="Sylfaen" w:hAnsi="Sylfaen"/>
          <w:b/>
          <w:sz w:val="24"/>
          <w:szCs w:val="24"/>
        </w:rPr>
        <w:t>նք</w:t>
      </w:r>
      <w:r w:rsidRPr="00FD039F">
        <w:rPr>
          <w:rFonts w:ascii="Sylfaen" w:hAnsi="Sylfaen"/>
          <w:sz w:val="24"/>
          <w:szCs w:val="24"/>
        </w:rPr>
        <w:t>՝ անդամ պետության տարածքում ստացված կամ արտադրված ապրանքը, նույնիսկ եթե այն նախատեսված է հետագայում մեկ այլ արտադրական</w:t>
      </w:r>
      <w:r w:rsidR="009C597A" w:rsidRPr="00FD039F">
        <w:rPr>
          <w:rFonts w:ascii="Sylfaen" w:hAnsi="Sylfaen"/>
          <w:sz w:val="24"/>
          <w:szCs w:val="24"/>
        </w:rPr>
        <w:t xml:space="preserve"> կամ տեխնոլոգիական</w:t>
      </w:r>
      <w:r w:rsidRPr="00FD039F">
        <w:rPr>
          <w:rFonts w:ascii="Sylfaen" w:hAnsi="Sylfaen"/>
          <w:sz w:val="24"/>
          <w:szCs w:val="24"/>
        </w:rPr>
        <w:t xml:space="preserve"> գործողության </w:t>
      </w:r>
      <w:r w:rsidR="009C597A" w:rsidRPr="00FD039F">
        <w:rPr>
          <w:rFonts w:ascii="Sylfaen" w:hAnsi="Sylfaen"/>
          <w:sz w:val="24"/>
          <w:szCs w:val="24"/>
        </w:rPr>
        <w:t xml:space="preserve">մեջ </w:t>
      </w:r>
      <w:r w:rsidRPr="00FD039F">
        <w:rPr>
          <w:rFonts w:ascii="Sylfaen" w:hAnsi="Sylfaen"/>
          <w:sz w:val="24"/>
          <w:szCs w:val="24"/>
        </w:rPr>
        <w:t>որպես նյութ օգտագործվելու համար.</w:t>
      </w:r>
    </w:p>
    <w:p w14:paraId="41D1D2AB" w14:textId="77777777" w:rsidR="00075817" w:rsidRPr="00FD039F" w:rsidRDefault="00915CE7" w:rsidP="006B6F1C">
      <w:pPr>
        <w:pStyle w:val="BodyText1"/>
        <w:shd w:val="clear" w:color="auto" w:fill="auto"/>
        <w:spacing w:after="160"/>
        <w:ind w:firstLine="567"/>
        <w:jc w:val="both"/>
        <w:rPr>
          <w:rFonts w:ascii="Sylfaen" w:hAnsi="Sylfaen"/>
          <w:sz w:val="24"/>
          <w:szCs w:val="24"/>
        </w:rPr>
      </w:pPr>
      <w:r w:rsidRPr="00FD039F">
        <w:rPr>
          <w:rFonts w:ascii="Sylfaen" w:hAnsi="Sylfaen"/>
          <w:b/>
          <w:sz w:val="24"/>
          <w:szCs w:val="24"/>
        </w:rPr>
        <w:t>Հանձնաժողովի լիազորվ</w:t>
      </w:r>
      <w:r w:rsidR="00E46E40" w:rsidRPr="00FD039F">
        <w:rPr>
          <w:rFonts w:ascii="Sylfaen" w:hAnsi="Sylfaen"/>
          <w:b/>
          <w:sz w:val="24"/>
          <w:szCs w:val="24"/>
        </w:rPr>
        <w:t>ած կառուցվածքային ստորաբաժանում</w:t>
      </w:r>
      <w:r w:rsidRPr="00FD039F">
        <w:rPr>
          <w:rFonts w:ascii="Sylfaen" w:hAnsi="Sylfaen"/>
          <w:sz w:val="24"/>
          <w:szCs w:val="24"/>
        </w:rPr>
        <w:t xml:space="preserve">՝ Հանձնաժողովի լիազորված կառուցվածքային ստորաբաժանում, որի իրավասության շրջանակներում են գտնվում պետական (մունիցիպալ) գնումների </w:t>
      </w:r>
      <w:r w:rsidR="00F23820" w:rsidRPr="00FD039F">
        <w:rPr>
          <w:rFonts w:ascii="Sylfaen" w:hAnsi="Sylfaen"/>
          <w:sz w:val="24"/>
          <w:szCs w:val="24"/>
        </w:rPr>
        <w:t xml:space="preserve">ոլորտում </w:t>
      </w:r>
      <w:r w:rsidRPr="00FD039F">
        <w:rPr>
          <w:rFonts w:ascii="Sylfaen" w:hAnsi="Sylfaen"/>
          <w:sz w:val="24"/>
          <w:szCs w:val="24"/>
        </w:rPr>
        <w:t xml:space="preserve">քաղաքականությանն առնչվող հարցերը, </w:t>
      </w:r>
      <w:r w:rsidR="00165574" w:rsidRPr="00FD039F">
        <w:rPr>
          <w:rFonts w:ascii="Sylfaen" w:hAnsi="Sylfaen"/>
          <w:sz w:val="24"/>
          <w:szCs w:val="24"/>
        </w:rPr>
        <w:t>եւ</w:t>
      </w:r>
      <w:r w:rsidRPr="00FD039F">
        <w:rPr>
          <w:rFonts w:ascii="Sylfaen" w:hAnsi="Sylfaen"/>
          <w:sz w:val="24"/>
          <w:szCs w:val="24"/>
        </w:rPr>
        <w:t xml:space="preserve"> որը պատասխանատու է </w:t>
      </w:r>
      <w:r w:rsidR="00A10FBF" w:rsidRPr="00FD039F">
        <w:rPr>
          <w:rFonts w:ascii="Sylfaen" w:hAnsi="Sylfaen"/>
          <w:sz w:val="24"/>
          <w:szCs w:val="24"/>
        </w:rPr>
        <w:t>եվրասիական</w:t>
      </w:r>
      <w:r w:rsidRPr="00FD039F">
        <w:rPr>
          <w:rFonts w:ascii="Sylfaen" w:hAnsi="Sylfaen"/>
          <w:sz w:val="24"/>
          <w:szCs w:val="24"/>
        </w:rPr>
        <w:t xml:space="preserve"> արդյունաբերական ապրանքների ռեեստրը ձ</w:t>
      </w:r>
      <w:r w:rsidR="00165574" w:rsidRPr="00FD039F">
        <w:rPr>
          <w:rFonts w:ascii="Sylfaen" w:hAnsi="Sylfaen"/>
          <w:sz w:val="24"/>
          <w:szCs w:val="24"/>
        </w:rPr>
        <w:t>եւ</w:t>
      </w:r>
      <w:r w:rsidRPr="00FD039F">
        <w:rPr>
          <w:rFonts w:ascii="Sylfaen" w:hAnsi="Sylfaen"/>
          <w:sz w:val="24"/>
          <w:szCs w:val="24"/>
        </w:rPr>
        <w:t xml:space="preserve">ավորելու ու վարելու </w:t>
      </w:r>
      <w:r w:rsidRPr="00FD039F">
        <w:rPr>
          <w:rFonts w:ascii="Sylfaen" w:hAnsi="Sylfaen"/>
          <w:sz w:val="24"/>
          <w:szCs w:val="24"/>
        </w:rPr>
        <w:lastRenderedPageBreak/>
        <w:t>համար.</w:t>
      </w:r>
    </w:p>
    <w:p w14:paraId="298BC8C2" w14:textId="77777777" w:rsidR="00075817" w:rsidRPr="00FD039F" w:rsidRDefault="00915CE7" w:rsidP="006B6F1C">
      <w:pPr>
        <w:pStyle w:val="BodyText1"/>
        <w:shd w:val="clear" w:color="auto" w:fill="auto"/>
        <w:spacing w:after="160"/>
        <w:ind w:firstLine="567"/>
        <w:jc w:val="both"/>
        <w:rPr>
          <w:rFonts w:ascii="Sylfaen" w:hAnsi="Sylfaen"/>
          <w:sz w:val="24"/>
          <w:szCs w:val="24"/>
        </w:rPr>
      </w:pPr>
      <w:r w:rsidRPr="00FD039F">
        <w:rPr>
          <w:rFonts w:ascii="Sylfaen" w:hAnsi="Sylfaen"/>
          <w:b/>
          <w:sz w:val="24"/>
          <w:szCs w:val="24"/>
        </w:rPr>
        <w:t>փորձաքնն</w:t>
      </w:r>
      <w:r w:rsidR="00E46E40" w:rsidRPr="00FD039F">
        <w:rPr>
          <w:rFonts w:ascii="Sylfaen" w:hAnsi="Sylfaen"/>
          <w:b/>
          <w:sz w:val="24"/>
          <w:szCs w:val="24"/>
        </w:rPr>
        <w:t>ության ակտի էլեկտրոնային պատճեն</w:t>
      </w:r>
      <w:r w:rsidRPr="00FD039F">
        <w:rPr>
          <w:rFonts w:ascii="Sylfaen" w:hAnsi="Sylfaen"/>
          <w:sz w:val="24"/>
          <w:szCs w:val="24"/>
        </w:rPr>
        <w:t>՝ էլեկտրոնային-թվային ձ</w:t>
      </w:r>
      <w:r w:rsidR="00165574" w:rsidRPr="00FD039F">
        <w:rPr>
          <w:rFonts w:ascii="Sylfaen" w:hAnsi="Sylfaen"/>
          <w:sz w:val="24"/>
          <w:szCs w:val="24"/>
        </w:rPr>
        <w:t>եւ</w:t>
      </w:r>
      <w:r w:rsidRPr="00FD039F">
        <w:rPr>
          <w:rFonts w:ascii="Sylfaen" w:hAnsi="Sylfaen"/>
          <w:sz w:val="24"/>
          <w:szCs w:val="24"/>
        </w:rPr>
        <w:t>ով փաստաթուղթ, որն ամբողջությամբ վերարտադրում է թղթային ձ</w:t>
      </w:r>
      <w:r w:rsidR="00165574" w:rsidRPr="00FD039F">
        <w:rPr>
          <w:rFonts w:ascii="Sylfaen" w:hAnsi="Sylfaen"/>
          <w:sz w:val="24"/>
          <w:szCs w:val="24"/>
        </w:rPr>
        <w:t>եւ</w:t>
      </w:r>
      <w:r w:rsidRPr="00FD039F">
        <w:rPr>
          <w:rFonts w:ascii="Sylfaen" w:hAnsi="Sylfaen"/>
          <w:sz w:val="24"/>
          <w:szCs w:val="24"/>
        </w:rPr>
        <w:t>ով փորձաքննության ակտի տեսքն ու տեղեկությունները (տվյալները)։</w:t>
      </w:r>
    </w:p>
    <w:p w14:paraId="72A17DC2" w14:textId="77777777" w:rsidR="0045151C" w:rsidRPr="00FD039F" w:rsidRDefault="0045151C" w:rsidP="006B6F1C">
      <w:pPr>
        <w:pStyle w:val="BodyText1"/>
        <w:shd w:val="clear" w:color="auto" w:fill="auto"/>
        <w:spacing w:after="160"/>
        <w:ind w:firstLine="567"/>
        <w:jc w:val="both"/>
        <w:rPr>
          <w:rFonts w:ascii="Sylfaen" w:hAnsi="Sylfaen"/>
          <w:sz w:val="24"/>
          <w:szCs w:val="24"/>
        </w:rPr>
      </w:pPr>
    </w:p>
    <w:p w14:paraId="38628007" w14:textId="77777777" w:rsidR="00075817" w:rsidRPr="00FD039F" w:rsidRDefault="00915CE7" w:rsidP="00296D5D">
      <w:pPr>
        <w:pStyle w:val="BodyText1"/>
        <w:shd w:val="clear" w:color="auto" w:fill="auto"/>
        <w:spacing w:after="160"/>
        <w:ind w:right="-8" w:firstLine="0"/>
        <w:jc w:val="center"/>
        <w:rPr>
          <w:rFonts w:ascii="Sylfaen" w:hAnsi="Sylfaen"/>
          <w:sz w:val="24"/>
          <w:szCs w:val="24"/>
        </w:rPr>
      </w:pPr>
      <w:r w:rsidRPr="00FD039F">
        <w:rPr>
          <w:rFonts w:ascii="Sylfaen" w:hAnsi="Sylfaen"/>
          <w:sz w:val="24"/>
          <w:szCs w:val="24"/>
        </w:rPr>
        <w:t xml:space="preserve">II. </w:t>
      </w:r>
      <w:r w:rsidR="00A10FBF" w:rsidRPr="00FD039F">
        <w:rPr>
          <w:rFonts w:ascii="Sylfaen" w:hAnsi="Sylfaen"/>
          <w:sz w:val="24"/>
          <w:szCs w:val="24"/>
        </w:rPr>
        <w:t>Եվրասիական</w:t>
      </w:r>
      <w:r w:rsidRPr="00FD039F">
        <w:rPr>
          <w:rFonts w:ascii="Sylfaen" w:hAnsi="Sylfaen"/>
          <w:sz w:val="24"/>
          <w:szCs w:val="24"/>
        </w:rPr>
        <w:t xml:space="preserve"> արդյունաբերական</w:t>
      </w:r>
      <w:r w:rsidR="00296D5D" w:rsidRPr="00FD039F">
        <w:rPr>
          <w:rFonts w:ascii="Sylfaen" w:hAnsi="Sylfaen"/>
          <w:sz w:val="24"/>
          <w:szCs w:val="24"/>
        </w:rPr>
        <w:br/>
      </w:r>
      <w:r w:rsidRPr="00FD039F">
        <w:rPr>
          <w:rFonts w:ascii="Sylfaen" w:hAnsi="Sylfaen"/>
          <w:sz w:val="24"/>
          <w:szCs w:val="24"/>
        </w:rPr>
        <w:t xml:space="preserve"> ապրանքների ծագումը </w:t>
      </w:r>
      <w:r w:rsidR="001772A4" w:rsidRPr="00FD039F">
        <w:rPr>
          <w:rFonts w:ascii="Sylfaen" w:hAnsi="Sylfaen"/>
          <w:sz w:val="24"/>
          <w:szCs w:val="24"/>
        </w:rPr>
        <w:t>սահմանելու</w:t>
      </w:r>
      <w:r w:rsidRPr="00FD039F">
        <w:rPr>
          <w:rFonts w:ascii="Sylfaen" w:hAnsi="Sylfaen"/>
          <w:sz w:val="24"/>
          <w:szCs w:val="24"/>
        </w:rPr>
        <w:t xml:space="preserve"> չափորոշիչները</w:t>
      </w:r>
    </w:p>
    <w:p w14:paraId="35D64C75" w14:textId="77777777" w:rsidR="001772A4" w:rsidRPr="00FD039F" w:rsidRDefault="0051372A" w:rsidP="00296D5D">
      <w:pPr>
        <w:tabs>
          <w:tab w:val="left" w:pos="1134"/>
        </w:tabs>
        <w:spacing w:after="160" w:line="360" w:lineRule="auto"/>
        <w:ind w:firstLine="567"/>
        <w:jc w:val="both"/>
        <w:rPr>
          <w:rFonts w:ascii="Sylfaen" w:hAnsi="Sylfaen"/>
        </w:rPr>
      </w:pPr>
      <w:r w:rsidRPr="00FD039F">
        <w:rPr>
          <w:rFonts w:ascii="Sylfaen" w:hAnsi="Sylfaen"/>
        </w:rPr>
        <w:t>3.</w:t>
      </w:r>
      <w:r w:rsidR="00E46E40" w:rsidRPr="00FD039F">
        <w:rPr>
          <w:rFonts w:ascii="Sylfaen" w:hAnsi="Sylfaen"/>
        </w:rPr>
        <w:tab/>
      </w:r>
      <w:r w:rsidR="000E7EAA" w:rsidRPr="00FD039F">
        <w:rPr>
          <w:rFonts w:ascii="Sylfaen" w:hAnsi="Sylfaen"/>
        </w:rPr>
        <w:t>Պետական (մունիցիպալ) գնումներ իրականացնելիս անդամ պետությունը՝ որպես եվրասիական արդյունաբերական ապրանքի ծագման երկիր սահմանելու համար</w:t>
      </w:r>
      <w:r w:rsidR="00B217B5" w:rsidRPr="00FD039F">
        <w:rPr>
          <w:rFonts w:ascii="Sylfaen" w:hAnsi="Sylfaen"/>
        </w:rPr>
        <w:t>,</w:t>
      </w:r>
      <w:r w:rsidR="000E7EAA" w:rsidRPr="00FD039F">
        <w:rPr>
          <w:rFonts w:ascii="Sylfaen" w:hAnsi="Sylfaen"/>
        </w:rPr>
        <w:t xml:space="preserve"> չափորոշիչ է համարվում եվրասիական արդյունաբերական ապրանքի արտադրության ժամանակ պայմանների, արտադրական եւ տեխնոլոգիական գործողությունների կատարումը՝ ըստ թիվ 1 հավելվածի համաձայն սահմանված ցանկի</w:t>
      </w:r>
      <w:r w:rsidR="000E7EAA" w:rsidRPr="00FD039F">
        <w:rPr>
          <w:rFonts w:ascii="Sylfaen" w:hAnsi="Sylfaen" w:cs="Sylfaen"/>
        </w:rPr>
        <w:t>(այսուհետ՝ արտադրության պայմաններ)</w:t>
      </w:r>
      <w:r w:rsidRPr="00FD039F">
        <w:rPr>
          <w:rFonts w:ascii="Sylfaen" w:hAnsi="Sylfaen"/>
        </w:rPr>
        <w:t>։</w:t>
      </w:r>
    </w:p>
    <w:p w14:paraId="793FFC04"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4.</w:t>
      </w:r>
      <w:r w:rsidR="00E46E40" w:rsidRPr="00FD039F">
        <w:rPr>
          <w:rFonts w:ascii="Sylfaen" w:hAnsi="Sylfaen"/>
          <w:sz w:val="24"/>
          <w:szCs w:val="24"/>
        </w:rPr>
        <w:tab/>
      </w:r>
      <w:r w:rsidRPr="00FD039F">
        <w:rPr>
          <w:rFonts w:ascii="Sylfaen" w:hAnsi="Sylfaen"/>
          <w:sz w:val="24"/>
          <w:szCs w:val="24"/>
        </w:rPr>
        <w:t xml:space="preserve">Եթե արտադրության պայմանների կատարումը հաստատելու համար անհրաժեշտ է </w:t>
      </w:r>
      <w:r w:rsidR="00205359" w:rsidRPr="00FD039F">
        <w:rPr>
          <w:rFonts w:ascii="Sylfaen" w:hAnsi="Sylfaen"/>
          <w:sz w:val="24"/>
          <w:szCs w:val="24"/>
        </w:rPr>
        <w:t xml:space="preserve">եվրասիական </w:t>
      </w:r>
      <w:r w:rsidRPr="00FD039F">
        <w:rPr>
          <w:rFonts w:ascii="Sylfaen" w:hAnsi="Sylfaen"/>
          <w:sz w:val="24"/>
          <w:szCs w:val="24"/>
        </w:rPr>
        <w:t>արդյունաբերական ապրանքի արտադրության ժամանակ օգտագործվող նյութի ծագման երկրի հաստատումը, ապա այդպիսի նյութի ծագման երկիրը հաստատվում է հետ</w:t>
      </w:r>
      <w:r w:rsidR="00165574" w:rsidRPr="00FD039F">
        <w:rPr>
          <w:rFonts w:ascii="Sylfaen" w:hAnsi="Sylfaen"/>
          <w:sz w:val="24"/>
          <w:szCs w:val="24"/>
        </w:rPr>
        <w:t>եւ</w:t>
      </w:r>
      <w:r w:rsidRPr="00FD039F">
        <w:rPr>
          <w:rFonts w:ascii="Sylfaen" w:hAnsi="Sylfaen"/>
          <w:sz w:val="24"/>
          <w:szCs w:val="24"/>
        </w:rPr>
        <w:t>յալ փաստաթղթերով՝</w:t>
      </w:r>
    </w:p>
    <w:p w14:paraId="26B42BA7"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1)</w:t>
      </w:r>
      <w:r w:rsidR="00E46E40" w:rsidRPr="00FD039F">
        <w:rPr>
          <w:rFonts w:ascii="Sylfaen" w:hAnsi="Sylfaen"/>
          <w:sz w:val="24"/>
          <w:szCs w:val="24"/>
        </w:rPr>
        <w:tab/>
      </w:r>
      <w:r w:rsidRPr="00FD039F">
        <w:rPr>
          <w:rFonts w:ascii="Sylfaen" w:hAnsi="Sylfaen"/>
          <w:sz w:val="24"/>
          <w:szCs w:val="24"/>
        </w:rPr>
        <w:t>եթե նյութի համար արտադրության պայմանները սահմանված են, ապա ներկայացվում է փորձաքննության ակտ</w:t>
      </w:r>
      <w:r w:rsidR="00010252" w:rsidRPr="00FD039F">
        <w:rPr>
          <w:rFonts w:ascii="Sylfaen" w:hAnsi="Sylfaen"/>
          <w:sz w:val="24"/>
          <w:szCs w:val="24"/>
        </w:rPr>
        <w:t>ը</w:t>
      </w:r>
      <w:r w:rsidRPr="00FD039F">
        <w:rPr>
          <w:rFonts w:ascii="Sylfaen" w:hAnsi="Sylfaen"/>
          <w:sz w:val="24"/>
          <w:szCs w:val="24"/>
        </w:rPr>
        <w:t>.</w:t>
      </w:r>
    </w:p>
    <w:p w14:paraId="68FB656E"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2)</w:t>
      </w:r>
      <w:r w:rsidR="00E46E40" w:rsidRPr="00FD039F">
        <w:rPr>
          <w:rFonts w:ascii="Sylfaen" w:hAnsi="Sylfaen"/>
          <w:sz w:val="24"/>
          <w:szCs w:val="24"/>
        </w:rPr>
        <w:tab/>
      </w:r>
      <w:r w:rsidRPr="00FD039F">
        <w:rPr>
          <w:rFonts w:ascii="Sylfaen" w:hAnsi="Sylfaen"/>
          <w:sz w:val="24"/>
          <w:szCs w:val="24"/>
        </w:rPr>
        <w:t>եթե նյութի համար արտադրության պայմանները սահմանված չեն</w:t>
      </w:r>
      <w:r w:rsidR="006A1275" w:rsidRPr="00FD039F">
        <w:rPr>
          <w:rFonts w:ascii="Sylfaen" w:hAnsi="Sylfaen"/>
          <w:sz w:val="24"/>
          <w:szCs w:val="24"/>
        </w:rPr>
        <w:t>,</w:t>
      </w:r>
      <w:r w:rsidRPr="00FD039F">
        <w:rPr>
          <w:rFonts w:ascii="Sylfaen" w:hAnsi="Sylfaen"/>
          <w:sz w:val="24"/>
          <w:szCs w:val="24"/>
        </w:rPr>
        <w:t xml:space="preserve"> </w:t>
      </w:r>
      <w:r w:rsidR="00165574" w:rsidRPr="00FD039F">
        <w:rPr>
          <w:rFonts w:ascii="Sylfaen" w:hAnsi="Sylfaen"/>
          <w:sz w:val="24"/>
          <w:szCs w:val="24"/>
        </w:rPr>
        <w:t>եւ</w:t>
      </w:r>
      <w:r w:rsidRPr="00FD039F">
        <w:rPr>
          <w:rFonts w:ascii="Sylfaen" w:hAnsi="Sylfaen"/>
          <w:sz w:val="24"/>
          <w:szCs w:val="24"/>
        </w:rPr>
        <w:t xml:space="preserve"> </w:t>
      </w:r>
      <w:r w:rsidR="00C11410" w:rsidRPr="00FD039F">
        <w:rPr>
          <w:rFonts w:ascii="Sylfaen" w:hAnsi="Sylfaen"/>
          <w:sz w:val="24"/>
          <w:szCs w:val="24"/>
        </w:rPr>
        <w:t>այդ նյութն արտադրվել է այն անդամ պետությունում</w:t>
      </w:r>
      <w:r w:rsidRPr="00FD039F">
        <w:rPr>
          <w:rFonts w:ascii="Sylfaen" w:hAnsi="Sylfaen"/>
          <w:sz w:val="24"/>
          <w:szCs w:val="24"/>
        </w:rPr>
        <w:t xml:space="preserve">, որտեղ արտադրվում է ապրանքը, ապա ներկայացվում է ապրանքի ծագման </w:t>
      </w:r>
      <w:r w:rsidR="002C43CC" w:rsidRPr="00FD039F">
        <w:rPr>
          <w:rFonts w:ascii="Sylfaen" w:hAnsi="Sylfaen"/>
          <w:sz w:val="24"/>
          <w:szCs w:val="24"/>
        </w:rPr>
        <w:t xml:space="preserve">վերաբերյալ </w:t>
      </w:r>
      <w:r w:rsidRPr="00FD039F">
        <w:rPr>
          <w:rFonts w:ascii="Sylfaen" w:hAnsi="Sylfaen"/>
          <w:sz w:val="24"/>
          <w:szCs w:val="24"/>
        </w:rPr>
        <w:t>փաստաթուղթը՝ այն անդամ պետության օրենսդրությանը համապատասխան, որտեղ այդ նյութն արտադրվել է.</w:t>
      </w:r>
    </w:p>
    <w:p w14:paraId="0F6F1CE8"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3)</w:t>
      </w:r>
      <w:r w:rsidR="00E46E40" w:rsidRPr="00FD039F">
        <w:rPr>
          <w:rFonts w:ascii="Sylfaen" w:hAnsi="Sylfaen"/>
          <w:sz w:val="24"/>
          <w:szCs w:val="24"/>
        </w:rPr>
        <w:tab/>
      </w:r>
      <w:r w:rsidRPr="00FD039F">
        <w:rPr>
          <w:rFonts w:ascii="Sylfaen" w:hAnsi="Sylfaen"/>
          <w:sz w:val="24"/>
          <w:szCs w:val="24"/>
        </w:rPr>
        <w:t>եթե նյութի համար արտադրության պայմանները սահմանված չեն</w:t>
      </w:r>
      <w:r w:rsidR="0044565F" w:rsidRPr="00FD039F">
        <w:rPr>
          <w:rFonts w:ascii="Sylfaen" w:hAnsi="Sylfaen"/>
          <w:sz w:val="24"/>
          <w:szCs w:val="24"/>
        </w:rPr>
        <w:t>,</w:t>
      </w:r>
      <w:r w:rsidRPr="00FD039F">
        <w:rPr>
          <w:rFonts w:ascii="Sylfaen" w:hAnsi="Sylfaen"/>
          <w:sz w:val="24"/>
          <w:szCs w:val="24"/>
        </w:rPr>
        <w:t xml:space="preserve"> </w:t>
      </w:r>
      <w:r w:rsidR="00165574" w:rsidRPr="00FD039F">
        <w:rPr>
          <w:rFonts w:ascii="Sylfaen" w:hAnsi="Sylfaen"/>
          <w:sz w:val="24"/>
          <w:szCs w:val="24"/>
        </w:rPr>
        <w:t>եւ</w:t>
      </w:r>
      <w:r w:rsidRPr="00FD039F">
        <w:rPr>
          <w:rFonts w:ascii="Sylfaen" w:hAnsi="Sylfaen"/>
          <w:sz w:val="24"/>
          <w:szCs w:val="24"/>
        </w:rPr>
        <w:t xml:space="preserve"> այդ նյութ</w:t>
      </w:r>
      <w:r w:rsidR="006A1275" w:rsidRPr="00FD039F">
        <w:rPr>
          <w:rFonts w:ascii="Sylfaen" w:hAnsi="Sylfaen"/>
          <w:sz w:val="24"/>
          <w:szCs w:val="24"/>
        </w:rPr>
        <w:t>ն</w:t>
      </w:r>
      <w:r w:rsidRPr="00FD039F">
        <w:rPr>
          <w:rFonts w:ascii="Sylfaen" w:hAnsi="Sylfaen"/>
          <w:sz w:val="24"/>
          <w:szCs w:val="24"/>
        </w:rPr>
        <w:t xml:space="preserve"> արտադրվել է այլ անդամ պետություններում, ապա ներկայացվում է ապրանքի ծագման «СТ-1» </w:t>
      </w:r>
      <w:r w:rsidR="00611990" w:rsidRPr="00FD039F">
        <w:rPr>
          <w:rFonts w:ascii="Sylfaen" w:hAnsi="Sylfaen"/>
          <w:sz w:val="24"/>
          <w:szCs w:val="24"/>
        </w:rPr>
        <w:t>սերտիֆիկատը</w:t>
      </w:r>
      <w:r w:rsidRPr="00FD039F">
        <w:rPr>
          <w:rFonts w:ascii="Sylfaen" w:hAnsi="Sylfaen"/>
          <w:sz w:val="24"/>
          <w:szCs w:val="24"/>
        </w:rPr>
        <w:t>։</w:t>
      </w:r>
    </w:p>
    <w:p w14:paraId="34B4B1FF" w14:textId="77777777" w:rsidR="00296D5D" w:rsidRPr="00FD039F" w:rsidRDefault="00296D5D" w:rsidP="006B6F1C">
      <w:pPr>
        <w:pStyle w:val="BodyText1"/>
        <w:shd w:val="clear" w:color="auto" w:fill="auto"/>
        <w:tabs>
          <w:tab w:val="left" w:pos="1134"/>
        </w:tabs>
        <w:spacing w:after="160"/>
        <w:ind w:firstLine="567"/>
        <w:jc w:val="both"/>
        <w:rPr>
          <w:rFonts w:ascii="Sylfaen" w:hAnsi="Sylfaen"/>
          <w:sz w:val="24"/>
          <w:szCs w:val="24"/>
        </w:rPr>
      </w:pPr>
    </w:p>
    <w:p w14:paraId="131D4294"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5.</w:t>
      </w:r>
      <w:r w:rsidR="00E46E40" w:rsidRPr="00FD039F">
        <w:rPr>
          <w:rFonts w:ascii="Sylfaen" w:hAnsi="Sylfaen"/>
          <w:sz w:val="24"/>
          <w:szCs w:val="24"/>
        </w:rPr>
        <w:tab/>
      </w:r>
      <w:r w:rsidR="00205359" w:rsidRPr="00FD039F">
        <w:rPr>
          <w:rFonts w:ascii="Sylfaen" w:hAnsi="Sylfaen"/>
          <w:sz w:val="24"/>
          <w:szCs w:val="24"/>
        </w:rPr>
        <w:t>Եվրասիական</w:t>
      </w:r>
      <w:r w:rsidRPr="00FD039F">
        <w:rPr>
          <w:rFonts w:ascii="Sylfaen" w:hAnsi="Sylfaen"/>
          <w:sz w:val="24"/>
          <w:szCs w:val="24"/>
        </w:rPr>
        <w:t xml:space="preserve"> արդյունաբերական ապրանքի արտադրության ժամանակ օգտագործվող՝ երրորդ երկրների ծագման նյութերի արժեքի տոկոսային մասնաբաժնի հաշվարկի դեպքում այդ նյութերի արժեքը որոշվում է որպես այն անդամ պետություն ներմուծման ժամանակ դրանց մաքսային արժեք, որտեղ իրականացվել է ապրանքի արտադրությունը, իսկ այն դեպքում, երբ այդ նյութերի մաքսային արժեքը հնարավոր չէ պարզել՝ դրանց առաջին վաճառքի՝ փաստաթղթերով հաստատված գնով այն անդամ պետության տարածքում, որտեղ իրականացվել է ապրանքի արտադրությունը։</w:t>
      </w:r>
    </w:p>
    <w:p w14:paraId="648FF16B"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6.</w:t>
      </w:r>
      <w:r w:rsidR="00E46E40" w:rsidRPr="00FD039F">
        <w:rPr>
          <w:rFonts w:ascii="Sylfaen" w:hAnsi="Sylfaen"/>
          <w:sz w:val="24"/>
          <w:szCs w:val="24"/>
        </w:rPr>
        <w:tab/>
      </w:r>
      <w:r w:rsidRPr="00FD039F">
        <w:rPr>
          <w:rFonts w:ascii="Sylfaen" w:hAnsi="Sylfaen"/>
          <w:sz w:val="24"/>
          <w:szCs w:val="24"/>
        </w:rPr>
        <w:t xml:space="preserve">Այն դեպքում, երբ սույն </w:t>
      </w:r>
      <w:r w:rsidR="002C52AB" w:rsidRPr="00FD039F">
        <w:rPr>
          <w:rFonts w:ascii="Sylfaen" w:hAnsi="Sylfaen"/>
          <w:sz w:val="24"/>
          <w:szCs w:val="24"/>
        </w:rPr>
        <w:t>կ</w:t>
      </w:r>
      <w:r w:rsidRPr="00FD039F">
        <w:rPr>
          <w:rFonts w:ascii="Sylfaen" w:hAnsi="Sylfaen"/>
          <w:sz w:val="24"/>
          <w:szCs w:val="24"/>
        </w:rPr>
        <w:t xml:space="preserve">անոնների </w:t>
      </w:r>
      <w:r w:rsidR="002C52AB" w:rsidRPr="00FD039F">
        <w:rPr>
          <w:rFonts w:ascii="Sylfaen" w:hAnsi="Sylfaen"/>
          <w:sz w:val="24"/>
          <w:szCs w:val="24"/>
        </w:rPr>
        <w:t xml:space="preserve">թիվ </w:t>
      </w:r>
      <w:r w:rsidRPr="00FD039F">
        <w:rPr>
          <w:rFonts w:ascii="Sylfaen" w:hAnsi="Sylfaen"/>
          <w:sz w:val="24"/>
          <w:szCs w:val="24"/>
        </w:rPr>
        <w:t xml:space="preserve">1 հավելվածով սահմանված են </w:t>
      </w:r>
      <w:r w:rsidR="00205359" w:rsidRPr="00FD039F">
        <w:rPr>
          <w:rFonts w:ascii="Sylfaen" w:hAnsi="Sylfaen"/>
          <w:sz w:val="24"/>
          <w:szCs w:val="24"/>
        </w:rPr>
        <w:t>եվրասիական</w:t>
      </w:r>
      <w:r w:rsidRPr="00FD039F">
        <w:rPr>
          <w:rFonts w:ascii="Sylfaen" w:hAnsi="Sylfaen"/>
          <w:sz w:val="24"/>
          <w:szCs w:val="24"/>
        </w:rPr>
        <w:t xml:space="preserve"> արդյունաբերական ապրանքների արտադրության ժամանակ օգտագործվող նյութերի ընդհանուր քանակում երրորդ երկրների ծագման նյութերի տոկոսային մասնաբաժնի պահպանման պայմանները, երրորդ երկրների ծագման նյութերի տոկոսային մասնաբաժինը որոշելիս հաշվի են առնվում միայն այն նյութերը, որոնք նշված են սույն </w:t>
      </w:r>
      <w:r w:rsidR="006D1177" w:rsidRPr="00FD039F">
        <w:rPr>
          <w:rFonts w:ascii="Sylfaen" w:hAnsi="Sylfaen"/>
          <w:sz w:val="24"/>
          <w:szCs w:val="24"/>
        </w:rPr>
        <w:t>կ</w:t>
      </w:r>
      <w:r w:rsidRPr="00FD039F">
        <w:rPr>
          <w:rFonts w:ascii="Sylfaen" w:hAnsi="Sylfaen"/>
          <w:sz w:val="24"/>
          <w:szCs w:val="24"/>
        </w:rPr>
        <w:t xml:space="preserve">անոնների </w:t>
      </w:r>
      <w:r w:rsidR="006D1177" w:rsidRPr="00FD039F">
        <w:rPr>
          <w:rFonts w:ascii="Sylfaen" w:hAnsi="Sylfaen"/>
          <w:sz w:val="24"/>
          <w:szCs w:val="24"/>
        </w:rPr>
        <w:t xml:space="preserve">թիվ </w:t>
      </w:r>
      <w:r w:rsidRPr="00FD039F">
        <w:rPr>
          <w:rFonts w:ascii="Sylfaen" w:hAnsi="Sylfaen"/>
          <w:sz w:val="24"/>
          <w:szCs w:val="24"/>
        </w:rPr>
        <w:t>1 հավելվածում՝</w:t>
      </w:r>
      <w:r w:rsidR="006B6F1C" w:rsidRPr="00FD039F">
        <w:rPr>
          <w:rFonts w:ascii="Sylfaen" w:hAnsi="Sylfaen"/>
          <w:sz w:val="24"/>
          <w:szCs w:val="24"/>
        </w:rPr>
        <w:t xml:space="preserve"> </w:t>
      </w:r>
      <w:r w:rsidRPr="00FD039F">
        <w:rPr>
          <w:rFonts w:ascii="Sylfaen" w:hAnsi="Sylfaen"/>
          <w:sz w:val="24"/>
          <w:szCs w:val="24"/>
        </w:rPr>
        <w:t xml:space="preserve">համապատասխան </w:t>
      </w:r>
      <w:r w:rsidR="00205359" w:rsidRPr="00FD039F">
        <w:rPr>
          <w:rFonts w:ascii="Sylfaen" w:hAnsi="Sylfaen"/>
          <w:sz w:val="24"/>
          <w:szCs w:val="24"/>
        </w:rPr>
        <w:t xml:space="preserve">եվրասիական </w:t>
      </w:r>
      <w:r w:rsidRPr="00FD039F">
        <w:rPr>
          <w:rFonts w:ascii="Sylfaen" w:hAnsi="Sylfaen"/>
          <w:sz w:val="24"/>
          <w:szCs w:val="24"/>
        </w:rPr>
        <w:t>արդյունաբերական ապրանքի համար։</w:t>
      </w:r>
    </w:p>
    <w:p w14:paraId="012D84EB"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7.</w:t>
      </w:r>
      <w:r w:rsidR="00E46E40" w:rsidRPr="00FD039F">
        <w:rPr>
          <w:rFonts w:ascii="Sylfaen" w:hAnsi="Sylfaen"/>
          <w:sz w:val="24"/>
          <w:szCs w:val="24"/>
        </w:rPr>
        <w:tab/>
      </w:r>
      <w:r w:rsidRPr="00FD039F">
        <w:rPr>
          <w:rFonts w:ascii="Sylfaen" w:hAnsi="Sylfaen"/>
          <w:sz w:val="24"/>
          <w:szCs w:val="24"/>
        </w:rPr>
        <w:t xml:space="preserve">Արտադրության պայմանների պահպանմամբ՝ </w:t>
      </w:r>
      <w:r w:rsidR="00205359" w:rsidRPr="00FD039F">
        <w:rPr>
          <w:rFonts w:ascii="Sylfaen" w:hAnsi="Sylfaen"/>
          <w:sz w:val="24"/>
          <w:szCs w:val="24"/>
        </w:rPr>
        <w:t>եվրասիական</w:t>
      </w:r>
      <w:r w:rsidRPr="00FD039F">
        <w:rPr>
          <w:rFonts w:ascii="Sylfaen" w:hAnsi="Sylfaen"/>
          <w:sz w:val="24"/>
          <w:szCs w:val="24"/>
        </w:rPr>
        <w:t xml:space="preserve"> արդյունաբերական ապրանքների արտադրության ժամանակ օգտագործվող՝ երրորդ երկրների ծագման նյութերի արժեքի տոկոսային մասնաբաժինը հաշվարկվում է հետ</w:t>
      </w:r>
      <w:r w:rsidR="00165574" w:rsidRPr="00FD039F">
        <w:rPr>
          <w:rFonts w:ascii="Sylfaen" w:hAnsi="Sylfaen"/>
          <w:sz w:val="24"/>
          <w:szCs w:val="24"/>
        </w:rPr>
        <w:t>եւ</w:t>
      </w:r>
      <w:r w:rsidRPr="00FD039F">
        <w:rPr>
          <w:rFonts w:ascii="Sylfaen" w:hAnsi="Sylfaen"/>
          <w:sz w:val="24"/>
          <w:szCs w:val="24"/>
        </w:rPr>
        <w:t>յալ բանաձ</w:t>
      </w:r>
      <w:r w:rsidR="00165574" w:rsidRPr="00FD039F">
        <w:rPr>
          <w:rFonts w:ascii="Sylfaen" w:hAnsi="Sylfaen"/>
          <w:sz w:val="24"/>
          <w:szCs w:val="24"/>
        </w:rPr>
        <w:t>եւ</w:t>
      </w:r>
      <w:r w:rsidRPr="00FD039F">
        <w:rPr>
          <w:rFonts w:ascii="Sylfaen" w:hAnsi="Sylfaen"/>
          <w:sz w:val="24"/>
          <w:szCs w:val="24"/>
        </w:rPr>
        <w:t xml:space="preserve">ով՝ </w:t>
      </w:r>
    </w:p>
    <w:p w14:paraId="4A50E631" w14:textId="77777777" w:rsidR="0045151C" w:rsidRPr="00FD039F" w:rsidRDefault="00000000" w:rsidP="006B6F1C">
      <w:pPr>
        <w:pStyle w:val="BodyText1"/>
        <w:shd w:val="clear" w:color="auto" w:fill="auto"/>
        <w:spacing w:after="160"/>
        <w:ind w:left="440" w:firstLine="720"/>
        <w:jc w:val="both"/>
        <w:rPr>
          <w:rFonts w:ascii="Sylfaen" w:hAnsi="Sylfaen"/>
          <w:sz w:val="24"/>
          <w:szCs w:val="24"/>
        </w:rPr>
      </w:pPr>
      <m:oMathPara>
        <m:oMath>
          <m:sSub>
            <m:sSubPr>
              <m:ctrlPr>
                <w:rPr>
                  <w:rFonts w:ascii="Cambria Math" w:hAnsi="Sylfaen"/>
                  <w:i/>
                  <w:sz w:val="24"/>
                  <w:szCs w:val="24"/>
                </w:rPr>
              </m:ctrlPr>
            </m:sSubPr>
            <m:e>
              <m:r>
                <w:rPr>
                  <w:rFonts w:ascii="Cambria Math" w:hAnsi="Cambria Math"/>
                  <w:sz w:val="24"/>
                  <w:szCs w:val="24"/>
                </w:rPr>
                <m:t>X</m:t>
              </m:r>
            </m:e>
            <m:sub>
              <m:r>
                <m:rPr>
                  <m:sty m:val="b"/>
                </m:rPr>
                <w:rPr>
                  <w:rFonts w:ascii="Sylfaen" w:hAnsi="Sylfaen"/>
                  <w:sz w:val="24"/>
                  <w:szCs w:val="24"/>
                </w:rPr>
                <m:t>нп</m:t>
              </m:r>
            </m:sub>
          </m:sSub>
          <m:r>
            <w:rPr>
              <w:rFonts w:ascii="Cambria Math" w:hAnsi="Sylfaen"/>
              <w:sz w:val="24"/>
              <w:szCs w:val="24"/>
            </w:rPr>
            <m:t>=</m:t>
          </m:r>
          <m:f>
            <m:fPr>
              <m:ctrlPr>
                <w:rPr>
                  <w:rFonts w:ascii="Cambria Math" w:hAnsi="Sylfaen"/>
                  <w:i/>
                  <w:sz w:val="24"/>
                  <w:szCs w:val="24"/>
                </w:rPr>
              </m:ctrlPr>
            </m:fPr>
            <m:num>
              <m:r>
                <w:rPr>
                  <w:rFonts w:ascii="Cambria Math" w:hAnsi="Cambria Math"/>
                  <w:sz w:val="24"/>
                  <w:szCs w:val="24"/>
                </w:rPr>
                <m:t>A</m:t>
              </m:r>
            </m:num>
            <m:den>
              <m:r>
                <w:rPr>
                  <w:rFonts w:ascii="Cambria Math" w:hAnsi="Cambria Math"/>
                  <w:sz w:val="24"/>
                  <w:szCs w:val="24"/>
                </w:rPr>
                <m:t>B</m:t>
              </m:r>
            </m:den>
          </m:f>
          <m:r>
            <w:rPr>
              <w:rFonts w:ascii="Sylfaen" w:hAnsi="Sylfaen"/>
              <w:sz w:val="24"/>
              <w:szCs w:val="24"/>
            </w:rPr>
            <m:t>×</m:t>
          </m:r>
          <m:r>
            <w:rPr>
              <w:rFonts w:ascii="Cambria Math" w:hAnsi="Sylfaen"/>
              <w:sz w:val="24"/>
              <w:szCs w:val="24"/>
            </w:rPr>
            <m:t>100%</m:t>
          </m:r>
        </m:oMath>
      </m:oMathPara>
    </w:p>
    <w:p w14:paraId="1C9BAFD5" w14:textId="77777777" w:rsidR="00075817" w:rsidRPr="00FD039F" w:rsidRDefault="00915CE7" w:rsidP="006B6F1C">
      <w:pPr>
        <w:pStyle w:val="BodyText1"/>
        <w:shd w:val="clear" w:color="auto" w:fill="auto"/>
        <w:spacing w:after="160"/>
        <w:ind w:firstLine="567"/>
        <w:jc w:val="both"/>
        <w:rPr>
          <w:rFonts w:ascii="Sylfaen" w:hAnsi="Sylfaen"/>
          <w:sz w:val="24"/>
          <w:szCs w:val="24"/>
        </w:rPr>
      </w:pPr>
      <w:r w:rsidRPr="00FD039F">
        <w:rPr>
          <w:rFonts w:ascii="Sylfaen" w:hAnsi="Sylfaen"/>
          <w:sz w:val="24"/>
          <w:szCs w:val="24"/>
        </w:rPr>
        <w:t>որտեղ՝</w:t>
      </w:r>
    </w:p>
    <w:p w14:paraId="1BB54F01" w14:textId="77777777" w:rsidR="00075817" w:rsidRPr="00FD039F" w:rsidRDefault="006C6B28" w:rsidP="006B6F1C">
      <w:pPr>
        <w:pStyle w:val="BodyText1"/>
        <w:shd w:val="clear" w:color="auto" w:fill="auto"/>
        <w:spacing w:after="160"/>
        <w:ind w:firstLine="567"/>
        <w:jc w:val="both"/>
        <w:rPr>
          <w:rFonts w:ascii="Sylfaen" w:hAnsi="Sylfaen"/>
          <w:sz w:val="24"/>
          <w:szCs w:val="24"/>
        </w:rPr>
      </w:pPr>
      <w:r w:rsidRPr="00FD039F">
        <w:rPr>
          <w:rFonts w:ascii="Sylfaen" w:hAnsi="Sylfaen"/>
          <w:sz w:val="24"/>
          <w:szCs w:val="24"/>
        </w:rPr>
        <w:t>Хнп-ն</w:t>
      </w:r>
      <w:r w:rsidR="00915CE7" w:rsidRPr="00FD039F">
        <w:rPr>
          <w:rFonts w:ascii="Sylfaen" w:hAnsi="Sylfaen"/>
          <w:sz w:val="24"/>
          <w:szCs w:val="24"/>
        </w:rPr>
        <w:t xml:space="preserve"> արտադրության պայմանների պահպանմամբ՝ </w:t>
      </w:r>
      <w:r w:rsidR="00205359" w:rsidRPr="00FD039F">
        <w:rPr>
          <w:rFonts w:ascii="Sylfaen" w:hAnsi="Sylfaen"/>
          <w:sz w:val="24"/>
          <w:szCs w:val="24"/>
        </w:rPr>
        <w:t>եվրասիական</w:t>
      </w:r>
      <w:r w:rsidR="00915CE7" w:rsidRPr="00FD039F">
        <w:rPr>
          <w:rFonts w:ascii="Sylfaen" w:hAnsi="Sylfaen"/>
          <w:sz w:val="24"/>
          <w:szCs w:val="24"/>
        </w:rPr>
        <w:t xml:space="preserve"> արդյունաբերական ապրանքների արտադրության ժամանակ օգտագործվող՝ երրորդ երկրների ծագման նյութերի արժեքի տոկոսային մասնաբաժինն է.</w:t>
      </w:r>
    </w:p>
    <w:p w14:paraId="15A49DED" w14:textId="77777777" w:rsidR="00075817" w:rsidRPr="00FD039F" w:rsidRDefault="00915CE7" w:rsidP="006B6F1C">
      <w:pPr>
        <w:pStyle w:val="BodyText1"/>
        <w:shd w:val="clear" w:color="auto" w:fill="auto"/>
        <w:spacing w:after="160"/>
        <w:ind w:firstLine="567"/>
        <w:jc w:val="both"/>
        <w:rPr>
          <w:rFonts w:ascii="Sylfaen" w:hAnsi="Sylfaen"/>
          <w:sz w:val="24"/>
          <w:szCs w:val="24"/>
        </w:rPr>
      </w:pPr>
      <w:r w:rsidRPr="00FD039F">
        <w:rPr>
          <w:rFonts w:ascii="Sylfaen" w:hAnsi="Sylfaen"/>
          <w:sz w:val="24"/>
          <w:szCs w:val="24"/>
        </w:rPr>
        <w:t>А-ն երրորդ երկրների ծագման նյութերի արժեքն է.</w:t>
      </w:r>
    </w:p>
    <w:p w14:paraId="674B484A" w14:textId="77777777" w:rsidR="00075817" w:rsidRPr="00FD039F" w:rsidRDefault="00915CE7" w:rsidP="006B6F1C">
      <w:pPr>
        <w:pStyle w:val="BodyText1"/>
        <w:shd w:val="clear" w:color="auto" w:fill="auto"/>
        <w:spacing w:after="160"/>
        <w:ind w:firstLine="567"/>
        <w:jc w:val="both"/>
        <w:rPr>
          <w:rFonts w:ascii="Sylfaen" w:hAnsi="Sylfaen"/>
          <w:sz w:val="24"/>
          <w:szCs w:val="24"/>
        </w:rPr>
      </w:pPr>
      <w:r w:rsidRPr="00FD039F">
        <w:rPr>
          <w:rFonts w:ascii="Sylfaen" w:hAnsi="Sylfaen"/>
          <w:sz w:val="24"/>
          <w:szCs w:val="24"/>
        </w:rPr>
        <w:lastRenderedPageBreak/>
        <w:t xml:space="preserve">В-ն </w:t>
      </w:r>
      <w:r w:rsidR="00205359" w:rsidRPr="00FD039F">
        <w:rPr>
          <w:rFonts w:ascii="Sylfaen" w:hAnsi="Sylfaen"/>
          <w:sz w:val="24"/>
          <w:szCs w:val="24"/>
        </w:rPr>
        <w:t>եվրասիական</w:t>
      </w:r>
      <w:r w:rsidR="00CE757D" w:rsidRPr="00FD039F">
        <w:rPr>
          <w:rFonts w:ascii="Sylfaen" w:hAnsi="Sylfaen"/>
          <w:sz w:val="24"/>
          <w:szCs w:val="24"/>
        </w:rPr>
        <w:t xml:space="preserve"> արդյունաբերական </w:t>
      </w:r>
      <w:r w:rsidRPr="00FD039F">
        <w:rPr>
          <w:rFonts w:ascii="Sylfaen" w:hAnsi="Sylfaen"/>
          <w:sz w:val="24"/>
          <w:szCs w:val="24"/>
        </w:rPr>
        <w:t>ապրանքի արժեքն է</w:t>
      </w:r>
      <w:r w:rsidR="006A1275" w:rsidRPr="00FD039F">
        <w:rPr>
          <w:rFonts w:ascii="Sylfaen" w:hAnsi="Sylfaen"/>
          <w:sz w:val="24"/>
          <w:szCs w:val="24"/>
        </w:rPr>
        <w:t>՝</w:t>
      </w:r>
      <w:r w:rsidRPr="00FD039F">
        <w:rPr>
          <w:rFonts w:ascii="Sylfaen" w:hAnsi="Sylfaen"/>
          <w:sz w:val="24"/>
          <w:szCs w:val="24"/>
        </w:rPr>
        <w:t xml:space="preserve"> «ֆրանկո-գործարան» պայմաններով։</w:t>
      </w:r>
    </w:p>
    <w:p w14:paraId="4E212BC1" w14:textId="77777777" w:rsidR="00075817" w:rsidRPr="00FD039F" w:rsidRDefault="00915CE7" w:rsidP="00296D5D">
      <w:pPr>
        <w:pStyle w:val="BodyText1"/>
        <w:shd w:val="clear" w:color="auto" w:fill="auto"/>
        <w:spacing w:after="160"/>
        <w:ind w:firstLine="0"/>
        <w:jc w:val="center"/>
        <w:rPr>
          <w:rFonts w:ascii="Sylfaen" w:hAnsi="Sylfaen"/>
          <w:sz w:val="24"/>
          <w:szCs w:val="24"/>
        </w:rPr>
      </w:pPr>
      <w:r w:rsidRPr="00FD039F">
        <w:rPr>
          <w:rFonts w:ascii="Sylfaen" w:hAnsi="Sylfaen"/>
          <w:sz w:val="24"/>
          <w:szCs w:val="24"/>
        </w:rPr>
        <w:t>III. Ապրանքների ծագման երկրի հաստատումը</w:t>
      </w:r>
    </w:p>
    <w:p w14:paraId="69986207"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8.</w:t>
      </w:r>
      <w:r w:rsidR="00E46E40" w:rsidRPr="00FD039F">
        <w:rPr>
          <w:rFonts w:ascii="Sylfaen" w:hAnsi="Sylfaen"/>
          <w:sz w:val="24"/>
          <w:szCs w:val="24"/>
        </w:rPr>
        <w:tab/>
      </w:r>
      <w:r w:rsidR="00205359" w:rsidRPr="00FD039F">
        <w:rPr>
          <w:rFonts w:ascii="Sylfaen" w:hAnsi="Sylfaen"/>
          <w:sz w:val="24"/>
          <w:szCs w:val="24"/>
        </w:rPr>
        <w:t xml:space="preserve">Եվրասիական </w:t>
      </w:r>
      <w:r w:rsidRPr="00FD039F">
        <w:rPr>
          <w:rFonts w:ascii="Sylfaen" w:hAnsi="Sylfaen"/>
          <w:sz w:val="24"/>
          <w:szCs w:val="24"/>
        </w:rPr>
        <w:t xml:space="preserve">այնպիսի արդյունաբերական ապրանքների պետական (մունիցիպալ) գնումներ իրականացնելու </w:t>
      </w:r>
      <w:r w:rsidR="00E53652" w:rsidRPr="00FD039F">
        <w:rPr>
          <w:rFonts w:ascii="Sylfaen" w:eastAsia="Microsoft Sans Serif" w:hAnsi="Sylfaen" w:cs="Microsoft Sans Serif"/>
          <w:sz w:val="24"/>
          <w:szCs w:val="24"/>
        </w:rPr>
        <w:t xml:space="preserve">դեպքում, որոնց մասով սահմանված են արտադրության պայմաններ, այդպիսի ապրանքների ծագման երկիրը հաստատվում է </w:t>
      </w:r>
      <w:r w:rsidR="00205359" w:rsidRPr="00FD039F">
        <w:rPr>
          <w:rFonts w:ascii="Sylfaen" w:hAnsi="Sylfaen"/>
          <w:sz w:val="24"/>
          <w:szCs w:val="24"/>
        </w:rPr>
        <w:t>եվրասիական</w:t>
      </w:r>
      <w:r w:rsidRPr="00FD039F">
        <w:rPr>
          <w:rFonts w:ascii="Sylfaen" w:hAnsi="Sylfaen"/>
          <w:sz w:val="24"/>
          <w:szCs w:val="24"/>
        </w:rPr>
        <w:t xml:space="preserve"> արդյունաբերական ապրանքների ռե</w:t>
      </w:r>
      <w:r w:rsidR="0051372A" w:rsidRPr="00FD039F">
        <w:rPr>
          <w:rFonts w:ascii="Sylfaen" w:hAnsi="Sylfaen"/>
          <w:sz w:val="24"/>
          <w:szCs w:val="24"/>
        </w:rPr>
        <w:t>ե</w:t>
      </w:r>
      <w:r w:rsidRPr="00FD039F">
        <w:rPr>
          <w:rFonts w:ascii="Sylfaen" w:hAnsi="Sylfaen"/>
          <w:sz w:val="24"/>
          <w:szCs w:val="24"/>
        </w:rPr>
        <w:t>ստրից (այսուհետ՝ ռեեստր) տեղեկատվության տրամադրմամբ։</w:t>
      </w:r>
    </w:p>
    <w:p w14:paraId="15F59B5C"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9.</w:t>
      </w:r>
      <w:r w:rsidR="00E46E40" w:rsidRPr="00FD039F">
        <w:rPr>
          <w:rFonts w:ascii="Sylfaen" w:hAnsi="Sylfaen"/>
          <w:sz w:val="24"/>
          <w:szCs w:val="24"/>
        </w:rPr>
        <w:tab/>
      </w:r>
      <w:r w:rsidRPr="00FD039F">
        <w:rPr>
          <w:rFonts w:ascii="Sylfaen" w:hAnsi="Sylfaen"/>
          <w:sz w:val="24"/>
          <w:szCs w:val="24"/>
        </w:rPr>
        <w:t>Փորձաքննության ակտը ձ</w:t>
      </w:r>
      <w:r w:rsidR="00165574" w:rsidRPr="00FD039F">
        <w:rPr>
          <w:rFonts w:ascii="Sylfaen" w:hAnsi="Sylfaen"/>
          <w:sz w:val="24"/>
          <w:szCs w:val="24"/>
        </w:rPr>
        <w:t>եւ</w:t>
      </w:r>
      <w:r w:rsidRPr="00FD039F">
        <w:rPr>
          <w:rFonts w:ascii="Sylfaen" w:hAnsi="Sylfaen"/>
          <w:sz w:val="24"/>
          <w:szCs w:val="24"/>
        </w:rPr>
        <w:t xml:space="preserve">ակերպվում է </w:t>
      </w:r>
      <w:r w:rsidR="00D76576" w:rsidRPr="00FD039F">
        <w:rPr>
          <w:rFonts w:ascii="Sylfaen" w:hAnsi="Sylfaen"/>
          <w:sz w:val="24"/>
          <w:szCs w:val="24"/>
        </w:rPr>
        <w:t xml:space="preserve">թիվ </w:t>
      </w:r>
      <w:r w:rsidRPr="00FD039F">
        <w:rPr>
          <w:rFonts w:ascii="Sylfaen" w:hAnsi="Sylfaen"/>
          <w:sz w:val="24"/>
          <w:szCs w:val="24"/>
        </w:rPr>
        <w:t>2 հավելվածի համաձայն սահմանված ձ</w:t>
      </w:r>
      <w:r w:rsidR="00165574" w:rsidRPr="00FD039F">
        <w:rPr>
          <w:rFonts w:ascii="Sylfaen" w:hAnsi="Sylfaen"/>
          <w:sz w:val="24"/>
          <w:szCs w:val="24"/>
        </w:rPr>
        <w:t>եւ</w:t>
      </w:r>
      <w:r w:rsidRPr="00FD039F">
        <w:rPr>
          <w:rFonts w:ascii="Sylfaen" w:hAnsi="Sylfaen"/>
          <w:sz w:val="24"/>
          <w:szCs w:val="24"/>
        </w:rPr>
        <w:t>ով։</w:t>
      </w:r>
    </w:p>
    <w:p w14:paraId="0A55D2B8" w14:textId="77777777" w:rsidR="00075817" w:rsidRPr="00FD039F" w:rsidRDefault="00915CE7" w:rsidP="006B6F1C">
      <w:pPr>
        <w:pStyle w:val="BodyText1"/>
        <w:shd w:val="clear" w:color="auto" w:fill="auto"/>
        <w:spacing w:after="160"/>
        <w:ind w:firstLine="567"/>
        <w:jc w:val="both"/>
        <w:rPr>
          <w:rFonts w:ascii="Sylfaen" w:hAnsi="Sylfaen"/>
          <w:sz w:val="24"/>
          <w:szCs w:val="24"/>
        </w:rPr>
      </w:pPr>
      <w:r w:rsidRPr="00FD039F">
        <w:rPr>
          <w:rFonts w:ascii="Sylfaen" w:hAnsi="Sylfaen"/>
          <w:sz w:val="24"/>
          <w:szCs w:val="24"/>
        </w:rPr>
        <w:t>Թույլատրվում է փորձաքննության ակտի ձ</w:t>
      </w:r>
      <w:r w:rsidR="00165574" w:rsidRPr="00FD039F">
        <w:rPr>
          <w:rFonts w:ascii="Sylfaen" w:hAnsi="Sylfaen"/>
          <w:sz w:val="24"/>
          <w:szCs w:val="24"/>
        </w:rPr>
        <w:t>եւ</w:t>
      </w:r>
      <w:r w:rsidRPr="00FD039F">
        <w:rPr>
          <w:rFonts w:ascii="Sylfaen" w:hAnsi="Sylfaen"/>
          <w:sz w:val="24"/>
          <w:szCs w:val="24"/>
        </w:rPr>
        <w:t>ակերպումը</w:t>
      </w:r>
      <w:r w:rsidR="00637475" w:rsidRPr="00FD039F">
        <w:rPr>
          <w:rFonts w:ascii="Sylfaen" w:hAnsi="Sylfaen"/>
          <w:sz w:val="24"/>
          <w:szCs w:val="24"/>
        </w:rPr>
        <w:t>՝</w:t>
      </w:r>
      <w:r w:rsidRPr="00FD039F">
        <w:rPr>
          <w:rFonts w:ascii="Sylfaen" w:hAnsi="Sylfaen"/>
          <w:sz w:val="24"/>
          <w:szCs w:val="24"/>
        </w:rPr>
        <w:t xml:space="preserve"> </w:t>
      </w:r>
      <w:r w:rsidR="00637475" w:rsidRPr="00FD039F">
        <w:rPr>
          <w:rFonts w:ascii="Sylfaen" w:hAnsi="Sylfaen"/>
          <w:sz w:val="24"/>
          <w:szCs w:val="24"/>
        </w:rPr>
        <w:t xml:space="preserve">անդամ պետության օրենսդրությանը համապատասխան տրված </w:t>
      </w:r>
      <w:r w:rsidRPr="00FD039F">
        <w:rPr>
          <w:rFonts w:ascii="Sylfaen" w:hAnsi="Sylfaen"/>
          <w:sz w:val="24"/>
          <w:szCs w:val="24"/>
        </w:rPr>
        <w:t>էլեկտրոնային թվային ստորագրությամբ հաստատված էլեկտրոնային փաստաթղթի ձ</w:t>
      </w:r>
      <w:r w:rsidR="00165574" w:rsidRPr="00FD039F">
        <w:rPr>
          <w:rFonts w:ascii="Sylfaen" w:hAnsi="Sylfaen"/>
          <w:sz w:val="24"/>
          <w:szCs w:val="24"/>
        </w:rPr>
        <w:t>եւ</w:t>
      </w:r>
      <w:r w:rsidRPr="00FD039F">
        <w:rPr>
          <w:rFonts w:ascii="Sylfaen" w:hAnsi="Sylfaen"/>
          <w:sz w:val="24"/>
          <w:szCs w:val="24"/>
        </w:rPr>
        <w:t>ով։</w:t>
      </w:r>
    </w:p>
    <w:p w14:paraId="19819C76" w14:textId="77777777" w:rsidR="00075817" w:rsidRPr="00FD039F" w:rsidRDefault="00915CE7" w:rsidP="006B6F1C">
      <w:pPr>
        <w:pStyle w:val="BodyText1"/>
        <w:shd w:val="clear" w:color="auto" w:fill="auto"/>
        <w:spacing w:after="160"/>
        <w:ind w:firstLine="567"/>
        <w:jc w:val="both"/>
        <w:rPr>
          <w:rFonts w:ascii="Sylfaen" w:hAnsi="Sylfaen"/>
          <w:sz w:val="24"/>
          <w:szCs w:val="24"/>
        </w:rPr>
      </w:pPr>
      <w:r w:rsidRPr="00FD039F">
        <w:rPr>
          <w:rFonts w:ascii="Sylfaen" w:hAnsi="Sylfaen"/>
          <w:sz w:val="24"/>
          <w:szCs w:val="24"/>
        </w:rPr>
        <w:t xml:space="preserve">Փորձաքննության ակտը տրվում է ապրանքի անորոշ ծավալի (քանակի) համար </w:t>
      </w:r>
      <w:r w:rsidR="00165574" w:rsidRPr="00FD039F">
        <w:rPr>
          <w:rFonts w:ascii="Sylfaen" w:hAnsi="Sylfaen"/>
          <w:sz w:val="24"/>
          <w:szCs w:val="24"/>
        </w:rPr>
        <w:t>եւ</w:t>
      </w:r>
      <w:r w:rsidRPr="00FD039F">
        <w:rPr>
          <w:rFonts w:ascii="Sylfaen" w:hAnsi="Sylfaen"/>
          <w:sz w:val="24"/>
          <w:szCs w:val="24"/>
        </w:rPr>
        <w:t xml:space="preserve"> տրման օրվանից 1 տարվա ընթացքում դիտարկվում է որպես ապրանքի ծագման վերաբերյալ փաստաթուղթ։</w:t>
      </w:r>
    </w:p>
    <w:p w14:paraId="1C5C1683" w14:textId="77777777" w:rsidR="00075817" w:rsidRPr="00FD039F" w:rsidRDefault="00915CE7" w:rsidP="006B6F1C">
      <w:pPr>
        <w:pStyle w:val="BodyText1"/>
        <w:shd w:val="clear" w:color="auto" w:fill="auto"/>
        <w:spacing w:after="160"/>
        <w:ind w:firstLine="567"/>
        <w:jc w:val="both"/>
        <w:rPr>
          <w:rFonts w:ascii="Sylfaen" w:hAnsi="Sylfaen"/>
          <w:sz w:val="24"/>
          <w:szCs w:val="24"/>
        </w:rPr>
      </w:pPr>
      <w:r w:rsidRPr="00FD039F">
        <w:rPr>
          <w:rFonts w:ascii="Sylfaen" w:hAnsi="Sylfaen"/>
          <w:sz w:val="24"/>
          <w:szCs w:val="24"/>
        </w:rPr>
        <w:t xml:space="preserve">Փորձաքննություն անցկացնելու </w:t>
      </w:r>
      <w:r w:rsidR="00165574" w:rsidRPr="00FD039F">
        <w:rPr>
          <w:rFonts w:ascii="Sylfaen" w:hAnsi="Sylfaen"/>
          <w:sz w:val="24"/>
          <w:szCs w:val="24"/>
        </w:rPr>
        <w:t>եւ</w:t>
      </w:r>
      <w:r w:rsidRPr="00FD039F">
        <w:rPr>
          <w:rFonts w:ascii="Sylfaen" w:hAnsi="Sylfaen"/>
          <w:sz w:val="24"/>
          <w:szCs w:val="24"/>
        </w:rPr>
        <w:t xml:space="preserve"> փորձաքննության ակտ ստանալու համար անդամ պետության լիազորված մարմին (կազմակերպություն) արտադրողի կողմից ներկայացվում է դիմում՝ </w:t>
      </w:r>
      <w:r w:rsidR="005D7E8A" w:rsidRPr="00FD039F">
        <w:rPr>
          <w:rFonts w:ascii="Sylfaen" w:hAnsi="Sylfaen"/>
          <w:sz w:val="24"/>
          <w:szCs w:val="24"/>
        </w:rPr>
        <w:t xml:space="preserve">թիվ </w:t>
      </w:r>
      <w:r w:rsidRPr="00FD039F">
        <w:rPr>
          <w:rFonts w:ascii="Sylfaen" w:hAnsi="Sylfaen"/>
          <w:sz w:val="24"/>
          <w:szCs w:val="24"/>
        </w:rPr>
        <w:t>3 հավելվածի համաձայն սահմանված ձ</w:t>
      </w:r>
      <w:r w:rsidR="00165574" w:rsidRPr="00FD039F">
        <w:rPr>
          <w:rFonts w:ascii="Sylfaen" w:hAnsi="Sylfaen"/>
          <w:sz w:val="24"/>
          <w:szCs w:val="24"/>
        </w:rPr>
        <w:t>եւ</w:t>
      </w:r>
      <w:r w:rsidRPr="00FD039F">
        <w:rPr>
          <w:rFonts w:ascii="Sylfaen" w:hAnsi="Sylfaen"/>
          <w:sz w:val="24"/>
          <w:szCs w:val="24"/>
        </w:rPr>
        <w:t>ով։</w:t>
      </w:r>
    </w:p>
    <w:p w14:paraId="13D8698C" w14:textId="77777777" w:rsidR="00075817" w:rsidRPr="00FD039F" w:rsidRDefault="00075817" w:rsidP="006B6F1C">
      <w:pPr>
        <w:spacing w:after="160" w:line="360" w:lineRule="auto"/>
        <w:jc w:val="both"/>
        <w:rPr>
          <w:rFonts w:ascii="Sylfaen" w:hAnsi="Sylfaen"/>
        </w:rPr>
      </w:pPr>
    </w:p>
    <w:p w14:paraId="7055DE0C" w14:textId="77777777" w:rsidR="00075817" w:rsidRPr="00FD039F" w:rsidRDefault="00915CE7" w:rsidP="00296D5D">
      <w:pPr>
        <w:pStyle w:val="BodyText1"/>
        <w:shd w:val="clear" w:color="auto" w:fill="auto"/>
        <w:spacing w:after="160"/>
        <w:ind w:right="-8" w:firstLine="0"/>
        <w:jc w:val="center"/>
        <w:rPr>
          <w:rFonts w:ascii="Sylfaen" w:hAnsi="Sylfaen"/>
          <w:sz w:val="24"/>
          <w:szCs w:val="24"/>
        </w:rPr>
      </w:pPr>
      <w:r w:rsidRPr="00FD039F">
        <w:rPr>
          <w:rFonts w:ascii="Sylfaen" w:hAnsi="Sylfaen"/>
          <w:sz w:val="24"/>
          <w:szCs w:val="24"/>
        </w:rPr>
        <w:t xml:space="preserve">IV. Ապրանքների ծագման երկրի վերաբերյալ </w:t>
      </w:r>
      <w:r w:rsidR="00296D5D" w:rsidRPr="00FD039F">
        <w:rPr>
          <w:rFonts w:ascii="Sylfaen" w:hAnsi="Sylfaen"/>
          <w:sz w:val="24"/>
          <w:szCs w:val="24"/>
        </w:rPr>
        <w:br/>
      </w:r>
      <w:r w:rsidRPr="00FD039F">
        <w:rPr>
          <w:rFonts w:ascii="Sylfaen" w:hAnsi="Sylfaen"/>
          <w:sz w:val="24"/>
          <w:szCs w:val="24"/>
        </w:rPr>
        <w:t>տեղեկությունների հավաստիության ստուգումը</w:t>
      </w:r>
    </w:p>
    <w:p w14:paraId="2934696C"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10.</w:t>
      </w:r>
      <w:r w:rsidR="00E46E40" w:rsidRPr="00FD039F">
        <w:rPr>
          <w:rFonts w:ascii="Sylfaen" w:hAnsi="Sylfaen"/>
          <w:sz w:val="24"/>
          <w:szCs w:val="24"/>
        </w:rPr>
        <w:tab/>
      </w:r>
      <w:r w:rsidR="00205359" w:rsidRPr="00FD039F">
        <w:rPr>
          <w:rFonts w:ascii="Sylfaen" w:hAnsi="Sylfaen"/>
          <w:sz w:val="24"/>
          <w:szCs w:val="24"/>
        </w:rPr>
        <w:t>Եվրասիական</w:t>
      </w:r>
      <w:r w:rsidRPr="00FD039F">
        <w:rPr>
          <w:rFonts w:ascii="Sylfaen" w:hAnsi="Sylfaen"/>
          <w:sz w:val="24"/>
          <w:szCs w:val="24"/>
        </w:rPr>
        <w:t xml:space="preserve"> արդյունաբերական ապրանքի արտադրության ժամանակ արտադրության պայմանների պահպանումը հաստատելու, ինչպես նա</w:t>
      </w:r>
      <w:r w:rsidR="00165574" w:rsidRPr="00FD039F">
        <w:rPr>
          <w:rFonts w:ascii="Sylfaen" w:hAnsi="Sylfaen"/>
          <w:sz w:val="24"/>
          <w:szCs w:val="24"/>
        </w:rPr>
        <w:t>եւ</w:t>
      </w:r>
      <w:r w:rsidRPr="00FD039F">
        <w:rPr>
          <w:rFonts w:ascii="Sylfaen" w:hAnsi="Sylfaen"/>
          <w:sz w:val="24"/>
          <w:szCs w:val="24"/>
        </w:rPr>
        <w:t xml:space="preserve"> պետական (մունիցիպալ) գնումների իրականացման համար այդպիսի ապրանքների </w:t>
      </w:r>
      <w:r w:rsidR="00165574" w:rsidRPr="00FD039F">
        <w:rPr>
          <w:rFonts w:ascii="Sylfaen" w:hAnsi="Sylfaen"/>
          <w:sz w:val="24"/>
          <w:szCs w:val="24"/>
        </w:rPr>
        <w:t>եւ</w:t>
      </w:r>
      <w:r w:rsidRPr="00FD039F">
        <w:rPr>
          <w:rFonts w:ascii="Sylfaen" w:hAnsi="Sylfaen"/>
          <w:sz w:val="24"/>
          <w:szCs w:val="24"/>
        </w:rPr>
        <w:t xml:space="preserve"> դրան</w:t>
      </w:r>
      <w:r w:rsidR="00A546D0" w:rsidRPr="00FD039F">
        <w:rPr>
          <w:rFonts w:ascii="Sylfaen" w:hAnsi="Sylfaen"/>
          <w:sz w:val="24"/>
          <w:szCs w:val="24"/>
        </w:rPr>
        <w:t>ք</w:t>
      </w:r>
      <w:r w:rsidRPr="00FD039F">
        <w:rPr>
          <w:rFonts w:ascii="Sylfaen" w:hAnsi="Sylfaen"/>
          <w:sz w:val="24"/>
          <w:szCs w:val="24"/>
        </w:rPr>
        <w:t xml:space="preserve"> արտադրողների վերաբերյալ տեղեկությունները </w:t>
      </w:r>
      <w:r w:rsidRPr="00FD039F">
        <w:rPr>
          <w:rFonts w:ascii="Sylfaen" w:hAnsi="Sylfaen"/>
          <w:sz w:val="24"/>
          <w:szCs w:val="24"/>
        </w:rPr>
        <w:lastRenderedPageBreak/>
        <w:t>հաշվառելու նպատակով՝ ձ</w:t>
      </w:r>
      <w:r w:rsidR="00165574" w:rsidRPr="00FD039F">
        <w:rPr>
          <w:rFonts w:ascii="Sylfaen" w:hAnsi="Sylfaen"/>
          <w:sz w:val="24"/>
          <w:szCs w:val="24"/>
        </w:rPr>
        <w:t>եւ</w:t>
      </w:r>
      <w:r w:rsidRPr="00FD039F">
        <w:rPr>
          <w:rFonts w:ascii="Sylfaen" w:hAnsi="Sylfaen"/>
          <w:sz w:val="24"/>
          <w:szCs w:val="24"/>
        </w:rPr>
        <w:t xml:space="preserve">ավորում </w:t>
      </w:r>
      <w:r w:rsidR="00165574" w:rsidRPr="00FD039F">
        <w:rPr>
          <w:rFonts w:ascii="Sylfaen" w:hAnsi="Sylfaen"/>
          <w:sz w:val="24"/>
          <w:szCs w:val="24"/>
        </w:rPr>
        <w:t>եւ</w:t>
      </w:r>
      <w:r w:rsidRPr="00FD039F">
        <w:rPr>
          <w:rFonts w:ascii="Sylfaen" w:hAnsi="Sylfaen"/>
          <w:sz w:val="24"/>
          <w:szCs w:val="24"/>
        </w:rPr>
        <w:t xml:space="preserve"> վարում են ռեեստր։</w:t>
      </w:r>
    </w:p>
    <w:p w14:paraId="5ABD1FD6" w14:textId="77777777" w:rsidR="00296D5D" w:rsidRPr="00FD039F" w:rsidRDefault="00296D5D" w:rsidP="006B6F1C">
      <w:pPr>
        <w:pStyle w:val="BodyText1"/>
        <w:shd w:val="clear" w:color="auto" w:fill="auto"/>
        <w:tabs>
          <w:tab w:val="left" w:pos="1134"/>
        </w:tabs>
        <w:spacing w:after="160"/>
        <w:ind w:firstLine="567"/>
        <w:jc w:val="both"/>
        <w:rPr>
          <w:rFonts w:ascii="Sylfaen" w:hAnsi="Sylfaen"/>
          <w:sz w:val="24"/>
          <w:szCs w:val="24"/>
        </w:rPr>
      </w:pPr>
    </w:p>
    <w:p w14:paraId="247B3926"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11.</w:t>
      </w:r>
      <w:r w:rsidR="00E46E40" w:rsidRPr="00FD039F">
        <w:rPr>
          <w:rFonts w:ascii="Sylfaen" w:hAnsi="Sylfaen"/>
          <w:sz w:val="24"/>
          <w:szCs w:val="24"/>
        </w:rPr>
        <w:tab/>
      </w:r>
      <w:r w:rsidRPr="00FD039F">
        <w:rPr>
          <w:rFonts w:ascii="Sylfaen" w:hAnsi="Sylfaen"/>
          <w:sz w:val="24"/>
          <w:szCs w:val="24"/>
        </w:rPr>
        <w:t xml:space="preserve">Փորձաքննության ակտ տրամադրելու համար լիազորված՝ անդամ պետության մարմինները (կազմակերպությունները) ապահովում են տրված փորձաքննության ակտերի </w:t>
      </w:r>
      <w:r w:rsidR="00165574" w:rsidRPr="00FD039F">
        <w:rPr>
          <w:rFonts w:ascii="Sylfaen" w:hAnsi="Sylfaen"/>
          <w:sz w:val="24"/>
          <w:szCs w:val="24"/>
        </w:rPr>
        <w:t>եւ</w:t>
      </w:r>
      <w:r w:rsidRPr="00FD039F">
        <w:rPr>
          <w:rFonts w:ascii="Sylfaen" w:hAnsi="Sylfaen"/>
          <w:sz w:val="24"/>
          <w:szCs w:val="24"/>
        </w:rPr>
        <w:t xml:space="preserve"> դրանց տրման համար հիմք հանդիսացող փաստաթղթերի պահ</w:t>
      </w:r>
      <w:r w:rsidR="00CC451D" w:rsidRPr="00FD039F">
        <w:rPr>
          <w:rFonts w:ascii="Sylfaen" w:hAnsi="Sylfaen"/>
          <w:sz w:val="24"/>
          <w:szCs w:val="24"/>
        </w:rPr>
        <w:t>պան</w:t>
      </w:r>
      <w:r w:rsidRPr="00FD039F">
        <w:rPr>
          <w:rFonts w:ascii="Sylfaen" w:hAnsi="Sylfaen"/>
          <w:sz w:val="24"/>
          <w:szCs w:val="24"/>
        </w:rPr>
        <w:t>ումը տրման օրվանից 3 տարվա ընթացքում։</w:t>
      </w:r>
    </w:p>
    <w:p w14:paraId="264C2991"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12.</w:t>
      </w:r>
      <w:r w:rsidR="00E46E40" w:rsidRPr="00FD039F">
        <w:rPr>
          <w:rFonts w:ascii="Sylfaen" w:hAnsi="Sylfaen"/>
          <w:sz w:val="24"/>
          <w:szCs w:val="24"/>
        </w:rPr>
        <w:tab/>
      </w:r>
      <w:r w:rsidRPr="00FD039F">
        <w:rPr>
          <w:rFonts w:ascii="Sylfaen" w:hAnsi="Sylfaen"/>
          <w:sz w:val="24"/>
          <w:szCs w:val="24"/>
        </w:rPr>
        <w:t>Փորձաքննության ակտի մեջ պարունակվող տեղեկությունների հավաստիության վերաբերյալ անդամ պետության մոտ հիմնավորված կասկածների առաջացման դեպքում այդ անդամ պետության վերիֆիկացնող մարմինը փորձաքննության ակտի տրման անդամ պետության վերիֆիկացնող մարմին է ուղարկում դիմում՝ կցելով փորձաքննության ակտի մեջ պարունակվող տեղեկությունների հավաստիության վերաբերյալ կասկածները հիմնավորող անհրաժեշտ նյութերը։</w:t>
      </w:r>
    </w:p>
    <w:p w14:paraId="52E37372" w14:textId="77777777" w:rsidR="00075817" w:rsidRPr="00FD039F" w:rsidRDefault="00915CE7" w:rsidP="006B6F1C">
      <w:pPr>
        <w:pStyle w:val="BodyText1"/>
        <w:shd w:val="clear" w:color="auto" w:fill="auto"/>
        <w:spacing w:after="160"/>
        <w:ind w:firstLine="567"/>
        <w:jc w:val="both"/>
        <w:rPr>
          <w:rFonts w:ascii="Sylfaen" w:hAnsi="Sylfaen"/>
          <w:sz w:val="24"/>
          <w:szCs w:val="24"/>
        </w:rPr>
      </w:pPr>
      <w:r w:rsidRPr="00FD039F">
        <w:rPr>
          <w:rFonts w:ascii="Sylfaen" w:hAnsi="Sylfaen"/>
          <w:sz w:val="24"/>
          <w:szCs w:val="24"/>
        </w:rPr>
        <w:t xml:space="preserve">Այդպիսի դիմում ստանալուց հետո փորձաքննության ակտի տրման անդամ պետության վերիֆիկացնող մարմինը դիմումն ստանալու օրվանից 10 աշխատանքային օրվա ընթացքում հիմնավորված պատասխան է ուղարկում։ </w:t>
      </w:r>
    </w:p>
    <w:p w14:paraId="7AD0B919" w14:textId="77777777" w:rsidR="00075817" w:rsidRPr="00FD039F" w:rsidRDefault="00915CE7" w:rsidP="006B6F1C">
      <w:pPr>
        <w:pStyle w:val="BodyText1"/>
        <w:shd w:val="clear" w:color="auto" w:fill="auto"/>
        <w:spacing w:after="160"/>
        <w:ind w:firstLine="567"/>
        <w:jc w:val="both"/>
        <w:rPr>
          <w:rFonts w:ascii="Sylfaen" w:hAnsi="Sylfaen"/>
          <w:sz w:val="24"/>
          <w:szCs w:val="24"/>
        </w:rPr>
      </w:pPr>
      <w:r w:rsidRPr="00FD039F">
        <w:rPr>
          <w:rFonts w:ascii="Sylfaen" w:hAnsi="Sylfaen"/>
          <w:sz w:val="24"/>
          <w:szCs w:val="24"/>
        </w:rPr>
        <w:t>Այն դեպքում, երբ դիմումին տրված պատասխանի արդյունքում հիմնավորված կասկածները չեն վերանում, անդամ պետության վերիֆիկացնող մարմինը Հանձնաժողովի լիազորված կառուցվածքային ստորաբաժանում է ուղարկում խորհրդակցությունների անցկացման անհրաժեշտության մասին հայտ՝ կցելով փորձաքննության ակտի մեջ պարունակվող տեղեկությունների հավաստիության վերաբերյալ կասկածները հիմնավորող նյութերը</w:t>
      </w:r>
      <w:r w:rsidR="005A47E7" w:rsidRPr="00FD039F">
        <w:rPr>
          <w:rFonts w:ascii="Sylfaen" w:hAnsi="Sylfaen"/>
          <w:sz w:val="24"/>
          <w:szCs w:val="24"/>
        </w:rPr>
        <w:t>, ինչպես նա</w:t>
      </w:r>
      <w:r w:rsidR="00165574" w:rsidRPr="00FD039F">
        <w:rPr>
          <w:rFonts w:ascii="Sylfaen" w:hAnsi="Sylfaen"/>
          <w:sz w:val="24"/>
          <w:szCs w:val="24"/>
        </w:rPr>
        <w:t>եւ</w:t>
      </w:r>
      <w:r w:rsidR="005A47E7" w:rsidRPr="00FD039F">
        <w:rPr>
          <w:rFonts w:ascii="Sylfaen" w:hAnsi="Sylfaen"/>
          <w:sz w:val="24"/>
          <w:szCs w:val="24"/>
        </w:rPr>
        <w:t xml:space="preserve"> </w:t>
      </w:r>
      <w:r w:rsidR="002956D4" w:rsidRPr="00FD039F">
        <w:rPr>
          <w:rFonts w:ascii="Sylfaen" w:hAnsi="Sylfaen"/>
          <w:sz w:val="24"/>
          <w:szCs w:val="24"/>
        </w:rPr>
        <w:t>դիմումի</w:t>
      </w:r>
      <w:r w:rsidR="005A47E7" w:rsidRPr="00FD039F">
        <w:rPr>
          <w:rFonts w:ascii="Sylfaen" w:hAnsi="Sylfaen"/>
          <w:sz w:val="24"/>
          <w:szCs w:val="24"/>
        </w:rPr>
        <w:t xml:space="preserve"> </w:t>
      </w:r>
      <w:r w:rsidR="00165574" w:rsidRPr="00FD039F">
        <w:rPr>
          <w:rFonts w:ascii="Sylfaen" w:hAnsi="Sylfaen"/>
          <w:sz w:val="24"/>
          <w:szCs w:val="24"/>
        </w:rPr>
        <w:t>եւ</w:t>
      </w:r>
      <w:r w:rsidRPr="00FD039F">
        <w:rPr>
          <w:rFonts w:ascii="Sylfaen" w:hAnsi="Sylfaen"/>
          <w:sz w:val="24"/>
          <w:szCs w:val="24"/>
        </w:rPr>
        <w:t xml:space="preserve"> դրա պատասխան</w:t>
      </w:r>
      <w:r w:rsidR="001E4EFD" w:rsidRPr="00FD039F">
        <w:rPr>
          <w:rFonts w:ascii="Sylfaen" w:hAnsi="Sylfaen"/>
          <w:sz w:val="24"/>
          <w:szCs w:val="24"/>
        </w:rPr>
        <w:t>ի պատճենները</w:t>
      </w:r>
      <w:r w:rsidRPr="00FD039F">
        <w:rPr>
          <w:rFonts w:ascii="Sylfaen" w:hAnsi="Sylfaen"/>
          <w:sz w:val="24"/>
          <w:szCs w:val="24"/>
        </w:rPr>
        <w:t xml:space="preserve">։ </w:t>
      </w:r>
    </w:p>
    <w:p w14:paraId="3459E85F"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13.</w:t>
      </w:r>
      <w:r w:rsidR="00E46E40" w:rsidRPr="00FD039F">
        <w:rPr>
          <w:rFonts w:ascii="Sylfaen" w:hAnsi="Sylfaen"/>
          <w:sz w:val="24"/>
          <w:szCs w:val="24"/>
        </w:rPr>
        <w:tab/>
      </w:r>
      <w:r w:rsidRPr="00FD039F">
        <w:rPr>
          <w:rFonts w:ascii="Sylfaen" w:hAnsi="Sylfaen"/>
          <w:sz w:val="24"/>
          <w:szCs w:val="24"/>
        </w:rPr>
        <w:t xml:space="preserve">Սույն </w:t>
      </w:r>
      <w:r w:rsidR="00326FA4" w:rsidRPr="00FD039F">
        <w:rPr>
          <w:rFonts w:ascii="Sylfaen" w:hAnsi="Sylfaen"/>
          <w:sz w:val="24"/>
          <w:szCs w:val="24"/>
        </w:rPr>
        <w:t>կ</w:t>
      </w:r>
      <w:r w:rsidRPr="00FD039F">
        <w:rPr>
          <w:rFonts w:ascii="Sylfaen" w:hAnsi="Sylfaen"/>
          <w:sz w:val="24"/>
          <w:szCs w:val="24"/>
        </w:rPr>
        <w:t xml:space="preserve">անոնների 12-րդ կետի երրորդ պարբերության մեջ նշված խորհրդակցությունների անցկացման անհրաժեշտության մասին հայտն ստանալուց հետո Հանձնաժողովի լիազորված կառուցվածքային ստորաբաժանումը հայտն ստանալուց հետո 5 աշխատանքային օրվա ընթացքում </w:t>
      </w:r>
      <w:r w:rsidRPr="00FD039F">
        <w:rPr>
          <w:rFonts w:ascii="Sylfaen" w:hAnsi="Sylfaen"/>
          <w:sz w:val="24"/>
          <w:szCs w:val="24"/>
        </w:rPr>
        <w:lastRenderedPageBreak/>
        <w:t xml:space="preserve">կազմակերպում է խորհրդակցությունների անցկացումը </w:t>
      </w:r>
      <w:r w:rsidR="00165574" w:rsidRPr="00FD039F">
        <w:rPr>
          <w:rFonts w:ascii="Sylfaen" w:hAnsi="Sylfaen"/>
          <w:sz w:val="24"/>
          <w:szCs w:val="24"/>
        </w:rPr>
        <w:t>եւ</w:t>
      </w:r>
      <w:r w:rsidRPr="00FD039F">
        <w:rPr>
          <w:rFonts w:ascii="Sylfaen" w:hAnsi="Sylfaen"/>
          <w:sz w:val="24"/>
          <w:szCs w:val="24"/>
        </w:rPr>
        <w:t xml:space="preserve"> անդամ պետությունների լիազորված մարմիններ է ուղարկում անհրաժեշտ նյութերը։</w:t>
      </w:r>
    </w:p>
    <w:p w14:paraId="78345AC0" w14:textId="77777777" w:rsidR="00E46E40" w:rsidRPr="00FD039F" w:rsidRDefault="00E46E40" w:rsidP="006B6F1C">
      <w:pPr>
        <w:pStyle w:val="BodyText1"/>
        <w:shd w:val="clear" w:color="auto" w:fill="auto"/>
        <w:tabs>
          <w:tab w:val="left" w:pos="1134"/>
        </w:tabs>
        <w:spacing w:after="160"/>
        <w:ind w:firstLine="567"/>
        <w:jc w:val="both"/>
        <w:rPr>
          <w:rFonts w:ascii="Sylfaen" w:hAnsi="Sylfaen"/>
          <w:sz w:val="24"/>
          <w:szCs w:val="24"/>
        </w:rPr>
      </w:pPr>
    </w:p>
    <w:p w14:paraId="0B8A7A94" w14:textId="77777777" w:rsidR="00075817" w:rsidRPr="00FD039F" w:rsidRDefault="00915CE7" w:rsidP="006B6F1C">
      <w:pPr>
        <w:pStyle w:val="BodyText1"/>
        <w:shd w:val="clear" w:color="auto" w:fill="auto"/>
        <w:spacing w:after="160"/>
        <w:ind w:firstLine="567"/>
        <w:jc w:val="both"/>
        <w:rPr>
          <w:rFonts w:ascii="Sylfaen" w:hAnsi="Sylfaen"/>
          <w:sz w:val="24"/>
          <w:szCs w:val="24"/>
        </w:rPr>
      </w:pPr>
      <w:r w:rsidRPr="00FD039F">
        <w:rPr>
          <w:rFonts w:ascii="Sylfaen" w:hAnsi="Sylfaen"/>
          <w:sz w:val="24"/>
          <w:szCs w:val="24"/>
        </w:rPr>
        <w:t xml:space="preserve">Խորհրդակցություններին պարտադիր հրավիրվում են անդամ պետությունների վերիֆիկացնող մարմինները, լիազորված մարմինները </w:t>
      </w:r>
      <w:r w:rsidR="00165574" w:rsidRPr="00FD039F">
        <w:rPr>
          <w:rFonts w:ascii="Sylfaen" w:hAnsi="Sylfaen"/>
          <w:sz w:val="24"/>
          <w:szCs w:val="24"/>
        </w:rPr>
        <w:t>եւ</w:t>
      </w:r>
      <w:r w:rsidRPr="00FD039F">
        <w:rPr>
          <w:rFonts w:ascii="Sylfaen" w:hAnsi="Sylfaen"/>
          <w:sz w:val="24"/>
          <w:szCs w:val="24"/>
        </w:rPr>
        <w:t xml:space="preserve"> </w:t>
      </w:r>
      <w:r w:rsidR="00870AAD" w:rsidRPr="00FD039F">
        <w:rPr>
          <w:rFonts w:ascii="Sylfaen" w:hAnsi="Sylfaen"/>
          <w:sz w:val="24"/>
          <w:szCs w:val="24"/>
        </w:rPr>
        <w:t>եվրասիական</w:t>
      </w:r>
      <w:r w:rsidRPr="00FD039F">
        <w:rPr>
          <w:rFonts w:ascii="Sylfaen" w:hAnsi="Sylfaen"/>
          <w:sz w:val="24"/>
          <w:szCs w:val="24"/>
        </w:rPr>
        <w:t xml:space="preserve"> արդյունաբերական ապրանք</w:t>
      </w:r>
      <w:r w:rsidR="00044F1C" w:rsidRPr="00FD039F">
        <w:rPr>
          <w:rFonts w:ascii="Sylfaen" w:hAnsi="Sylfaen"/>
          <w:sz w:val="24"/>
          <w:szCs w:val="24"/>
        </w:rPr>
        <w:t>ն</w:t>
      </w:r>
      <w:r w:rsidRPr="00FD039F">
        <w:rPr>
          <w:rFonts w:ascii="Sylfaen" w:hAnsi="Sylfaen"/>
          <w:sz w:val="24"/>
          <w:szCs w:val="24"/>
        </w:rPr>
        <w:t xml:space="preserve"> արտադրողը։</w:t>
      </w:r>
    </w:p>
    <w:p w14:paraId="5A8D38EF" w14:textId="77777777" w:rsidR="00075817" w:rsidRPr="00FD039F" w:rsidRDefault="00915CE7" w:rsidP="006B6F1C">
      <w:pPr>
        <w:pStyle w:val="BodyText1"/>
        <w:shd w:val="clear" w:color="auto" w:fill="auto"/>
        <w:spacing w:after="160"/>
        <w:ind w:firstLine="567"/>
        <w:jc w:val="both"/>
        <w:rPr>
          <w:rFonts w:ascii="Sylfaen" w:hAnsi="Sylfaen"/>
          <w:sz w:val="24"/>
          <w:szCs w:val="24"/>
        </w:rPr>
      </w:pPr>
      <w:r w:rsidRPr="00FD039F">
        <w:rPr>
          <w:rFonts w:ascii="Sylfaen" w:hAnsi="Sylfaen"/>
          <w:sz w:val="24"/>
          <w:szCs w:val="24"/>
        </w:rPr>
        <w:t xml:space="preserve">Հանձնաժողովի լիազորված կառուցվածքային ստորաբաժանումն անցկացնում է խորհրդակցություններ, որոնց արդյունքներով կազմվում է արձանագրություն, որը պարունակում է </w:t>
      </w:r>
      <w:r w:rsidR="00870AAD" w:rsidRPr="00FD039F">
        <w:rPr>
          <w:rFonts w:ascii="Sylfaen" w:hAnsi="Sylfaen"/>
          <w:sz w:val="24"/>
          <w:szCs w:val="24"/>
        </w:rPr>
        <w:t>եվրասիական</w:t>
      </w:r>
      <w:r w:rsidRPr="00FD039F">
        <w:rPr>
          <w:rFonts w:ascii="Sylfaen" w:hAnsi="Sylfaen"/>
          <w:sz w:val="24"/>
          <w:szCs w:val="24"/>
        </w:rPr>
        <w:t xml:space="preserve"> արդյունաբերական ապրանքի արտադրության ժամանակ արտադրության պայմանների պահպանման մասին Հանձնաժողովի հայտը կամ </w:t>
      </w:r>
      <w:r w:rsidR="00870AAD" w:rsidRPr="00FD039F">
        <w:rPr>
          <w:rFonts w:ascii="Sylfaen" w:hAnsi="Sylfaen"/>
          <w:sz w:val="24"/>
          <w:szCs w:val="24"/>
        </w:rPr>
        <w:t>եվրասիական</w:t>
      </w:r>
      <w:r w:rsidRPr="00FD039F">
        <w:rPr>
          <w:rFonts w:ascii="Sylfaen" w:hAnsi="Sylfaen"/>
          <w:sz w:val="24"/>
          <w:szCs w:val="24"/>
        </w:rPr>
        <w:t xml:space="preserve"> արդյունաբերական ապրանքի </w:t>
      </w:r>
      <w:r w:rsidR="00165574" w:rsidRPr="00FD039F">
        <w:rPr>
          <w:rFonts w:ascii="Sylfaen" w:hAnsi="Sylfaen"/>
          <w:sz w:val="24"/>
          <w:szCs w:val="24"/>
        </w:rPr>
        <w:t>եւ</w:t>
      </w:r>
      <w:r w:rsidRPr="00FD039F">
        <w:rPr>
          <w:rFonts w:ascii="Sylfaen" w:hAnsi="Sylfaen"/>
          <w:sz w:val="24"/>
          <w:szCs w:val="24"/>
        </w:rPr>
        <w:t xml:space="preserve"> դրա արտադրողի մասին գրառումը </w:t>
      </w:r>
      <w:r w:rsidR="00B32208" w:rsidRPr="00FD039F">
        <w:rPr>
          <w:rFonts w:ascii="Sylfaen" w:hAnsi="Sylfaen"/>
          <w:sz w:val="24"/>
          <w:szCs w:val="24"/>
        </w:rPr>
        <w:t xml:space="preserve">ռեեստրում </w:t>
      </w:r>
      <w:r w:rsidRPr="00FD039F">
        <w:rPr>
          <w:rFonts w:ascii="Sylfaen" w:hAnsi="Sylfaen"/>
          <w:sz w:val="24"/>
          <w:szCs w:val="24"/>
        </w:rPr>
        <w:t>չեղարկելու մասին հայտն արձանագրության մեջ նշված ժամկետներում այն անդամ պետության լիազորված մարմնի կողմից ուղարկ</w:t>
      </w:r>
      <w:r w:rsidR="002C55BA" w:rsidRPr="00FD039F">
        <w:rPr>
          <w:rFonts w:ascii="Sylfaen" w:hAnsi="Sylfaen"/>
          <w:sz w:val="24"/>
          <w:szCs w:val="24"/>
        </w:rPr>
        <w:t>վ</w:t>
      </w:r>
      <w:r w:rsidRPr="00FD039F">
        <w:rPr>
          <w:rFonts w:ascii="Sylfaen" w:hAnsi="Sylfaen"/>
          <w:sz w:val="24"/>
          <w:szCs w:val="24"/>
        </w:rPr>
        <w:t>ելու վերաբերյալ հանձնարարականները, որի վերիֆիկացնող մարմնի հասցեով ուղարկվել է դիմումը։</w:t>
      </w:r>
    </w:p>
    <w:p w14:paraId="76CE195D" w14:textId="77777777" w:rsidR="00075817" w:rsidRPr="00FD039F" w:rsidRDefault="00915CE7" w:rsidP="006B6F1C">
      <w:pPr>
        <w:pStyle w:val="BodyText1"/>
        <w:shd w:val="clear" w:color="auto" w:fill="auto"/>
        <w:spacing w:after="160"/>
        <w:ind w:firstLine="567"/>
        <w:jc w:val="both"/>
        <w:rPr>
          <w:rFonts w:ascii="Sylfaen" w:hAnsi="Sylfaen"/>
          <w:sz w:val="24"/>
          <w:szCs w:val="24"/>
        </w:rPr>
      </w:pPr>
      <w:r w:rsidRPr="00FD039F">
        <w:rPr>
          <w:rFonts w:ascii="Sylfaen" w:hAnsi="Sylfaen"/>
          <w:sz w:val="24"/>
          <w:szCs w:val="24"/>
        </w:rPr>
        <w:t xml:space="preserve">Արձանագրության մեջ </w:t>
      </w:r>
      <w:r w:rsidR="00164665" w:rsidRPr="00FD039F">
        <w:rPr>
          <w:rFonts w:ascii="Sylfaen" w:hAnsi="Sylfaen"/>
          <w:sz w:val="24"/>
          <w:szCs w:val="24"/>
        </w:rPr>
        <w:t xml:space="preserve">նշված </w:t>
      </w:r>
      <w:r w:rsidRPr="00FD039F">
        <w:rPr>
          <w:rFonts w:ascii="Sylfaen" w:hAnsi="Sylfaen"/>
          <w:sz w:val="24"/>
          <w:szCs w:val="24"/>
        </w:rPr>
        <w:t xml:space="preserve">ժամկետներում հանձնարարականները չկատարելու դեպքում Հանձնաժողովի լիազորված կառուցվածքային ստորաբաժանումը բոլոր նյութերը փոխանցում է Հանձնաժողովի այն կոլեգիայի ուսումնասիրմանը, որի որոշմամբ Հանձնաժողովի լիազորված կառուցվածքային ստորաբաժանումը ռեսստրի մեջ չեղարկում է </w:t>
      </w:r>
      <w:r w:rsidR="00870AAD" w:rsidRPr="00FD039F">
        <w:rPr>
          <w:rFonts w:ascii="Sylfaen" w:hAnsi="Sylfaen"/>
          <w:sz w:val="24"/>
          <w:szCs w:val="24"/>
        </w:rPr>
        <w:t>եվրասիական</w:t>
      </w:r>
      <w:r w:rsidRPr="00FD039F">
        <w:rPr>
          <w:rFonts w:ascii="Sylfaen" w:hAnsi="Sylfaen"/>
          <w:sz w:val="24"/>
          <w:szCs w:val="24"/>
        </w:rPr>
        <w:t xml:space="preserve"> արդյունաբերական ապրանքի </w:t>
      </w:r>
      <w:r w:rsidR="00165574" w:rsidRPr="00FD039F">
        <w:rPr>
          <w:rFonts w:ascii="Sylfaen" w:hAnsi="Sylfaen"/>
          <w:sz w:val="24"/>
          <w:szCs w:val="24"/>
        </w:rPr>
        <w:t>եւ</w:t>
      </w:r>
      <w:r w:rsidRPr="00FD039F">
        <w:rPr>
          <w:rFonts w:ascii="Sylfaen" w:hAnsi="Sylfaen"/>
          <w:sz w:val="24"/>
          <w:szCs w:val="24"/>
        </w:rPr>
        <w:t xml:space="preserve"> դրա արտադրողի մասին գրառումը։</w:t>
      </w:r>
    </w:p>
    <w:p w14:paraId="5BAFFE3E" w14:textId="77777777" w:rsidR="00075817" w:rsidRPr="00FD039F" w:rsidRDefault="00915CE7" w:rsidP="006B6F1C">
      <w:pPr>
        <w:pStyle w:val="BodyText1"/>
        <w:shd w:val="clear" w:color="auto" w:fill="auto"/>
        <w:spacing w:after="160"/>
        <w:ind w:firstLine="567"/>
        <w:jc w:val="both"/>
        <w:rPr>
          <w:rFonts w:ascii="Sylfaen" w:hAnsi="Sylfaen"/>
          <w:sz w:val="24"/>
          <w:szCs w:val="24"/>
        </w:rPr>
      </w:pPr>
      <w:r w:rsidRPr="00FD039F">
        <w:rPr>
          <w:rFonts w:ascii="Sylfaen" w:hAnsi="Sylfaen"/>
          <w:sz w:val="24"/>
          <w:szCs w:val="24"/>
        </w:rPr>
        <w:t>Փորձաքննության ակտերի ապօրինի (ոչ իրավաչափ) տրման համար պատասխանատվությունը սահմանվում է անդամ պետության օրենսդրությամբ։</w:t>
      </w:r>
    </w:p>
    <w:p w14:paraId="09B97B4D"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14.</w:t>
      </w:r>
      <w:r w:rsidR="00E46E40" w:rsidRPr="00FD039F">
        <w:rPr>
          <w:rFonts w:ascii="Sylfaen" w:hAnsi="Sylfaen"/>
          <w:sz w:val="24"/>
          <w:szCs w:val="24"/>
        </w:rPr>
        <w:tab/>
      </w:r>
      <w:r w:rsidR="00C738CE" w:rsidRPr="00FD039F">
        <w:rPr>
          <w:rFonts w:ascii="Sylfaen" w:hAnsi="Sylfaen"/>
          <w:sz w:val="24"/>
          <w:szCs w:val="24"/>
        </w:rPr>
        <w:t>Եթե խ</w:t>
      </w:r>
      <w:r w:rsidRPr="00FD039F">
        <w:rPr>
          <w:rFonts w:ascii="Sylfaen" w:hAnsi="Sylfaen"/>
          <w:sz w:val="24"/>
          <w:szCs w:val="24"/>
        </w:rPr>
        <w:t xml:space="preserve">որհրդակցությունների կամ Հանձնաժողովի կոլեգիայի նիստի արդյունքներով </w:t>
      </w:r>
      <w:r w:rsidR="009C7C76" w:rsidRPr="00FD039F">
        <w:rPr>
          <w:rFonts w:ascii="Sylfaen" w:hAnsi="Sylfaen"/>
          <w:sz w:val="24"/>
          <w:szCs w:val="24"/>
        </w:rPr>
        <w:t>հաստատվում են</w:t>
      </w:r>
      <w:r w:rsidRPr="00FD039F">
        <w:rPr>
          <w:rFonts w:ascii="Sylfaen" w:hAnsi="Sylfaen"/>
          <w:sz w:val="24"/>
          <w:szCs w:val="24"/>
        </w:rPr>
        <w:t xml:space="preserve"> </w:t>
      </w:r>
      <w:r w:rsidR="00870AAD" w:rsidRPr="00FD039F">
        <w:rPr>
          <w:rFonts w:ascii="Sylfaen" w:hAnsi="Sylfaen"/>
          <w:sz w:val="24"/>
          <w:szCs w:val="24"/>
        </w:rPr>
        <w:t>եվրասիական</w:t>
      </w:r>
      <w:r w:rsidRPr="00FD039F">
        <w:rPr>
          <w:rFonts w:ascii="Sylfaen" w:hAnsi="Sylfaen"/>
          <w:sz w:val="24"/>
          <w:szCs w:val="24"/>
        </w:rPr>
        <w:t xml:space="preserve"> արդյունաբերական ապրանքի արտադրության ժամանակ արտադրության պայմանների պահպանումը կամ փորձաքննության ակտի հավաստիությունը, </w:t>
      </w:r>
      <w:r w:rsidR="002C55BA" w:rsidRPr="00FD039F">
        <w:rPr>
          <w:rFonts w:ascii="Sylfaen" w:hAnsi="Sylfaen"/>
          <w:sz w:val="24"/>
          <w:szCs w:val="24"/>
        </w:rPr>
        <w:t xml:space="preserve">ապա </w:t>
      </w:r>
      <w:r w:rsidRPr="00FD039F">
        <w:rPr>
          <w:rFonts w:ascii="Sylfaen" w:hAnsi="Sylfaen"/>
          <w:sz w:val="24"/>
          <w:szCs w:val="24"/>
        </w:rPr>
        <w:t xml:space="preserve">տվյալ ապրանքի </w:t>
      </w:r>
      <w:r w:rsidR="00165574" w:rsidRPr="00FD039F">
        <w:rPr>
          <w:rFonts w:ascii="Sylfaen" w:hAnsi="Sylfaen"/>
          <w:sz w:val="24"/>
          <w:szCs w:val="24"/>
        </w:rPr>
        <w:t>եւ</w:t>
      </w:r>
      <w:r w:rsidRPr="00FD039F">
        <w:rPr>
          <w:rFonts w:ascii="Sylfaen" w:hAnsi="Sylfaen"/>
          <w:sz w:val="24"/>
          <w:szCs w:val="24"/>
        </w:rPr>
        <w:t xml:space="preserve"> դրա </w:t>
      </w:r>
      <w:r w:rsidRPr="00FD039F">
        <w:rPr>
          <w:rFonts w:ascii="Sylfaen" w:hAnsi="Sylfaen"/>
          <w:sz w:val="24"/>
          <w:szCs w:val="24"/>
        </w:rPr>
        <w:lastRenderedPageBreak/>
        <w:t>արտադրողի վերաբերյալ տեղեկությունների կրկնակի վերֆիկացում չի անցկացվում։</w:t>
      </w:r>
    </w:p>
    <w:p w14:paraId="2BBBE63B" w14:textId="77777777" w:rsidR="0045151C" w:rsidRPr="00FD039F" w:rsidRDefault="0045151C" w:rsidP="006B6F1C">
      <w:pPr>
        <w:pStyle w:val="BodyText1"/>
        <w:shd w:val="clear" w:color="auto" w:fill="auto"/>
        <w:spacing w:after="160"/>
        <w:ind w:left="420" w:firstLine="780"/>
        <w:jc w:val="both"/>
        <w:rPr>
          <w:rFonts w:ascii="Sylfaen" w:hAnsi="Sylfaen"/>
          <w:sz w:val="24"/>
          <w:szCs w:val="24"/>
        </w:rPr>
      </w:pPr>
    </w:p>
    <w:p w14:paraId="627C342E" w14:textId="77777777" w:rsidR="00075817" w:rsidRPr="00FD039F" w:rsidRDefault="00915CE7" w:rsidP="009348D1">
      <w:pPr>
        <w:pStyle w:val="BodyText1"/>
        <w:shd w:val="clear" w:color="auto" w:fill="auto"/>
        <w:spacing w:after="160"/>
        <w:ind w:firstLine="0"/>
        <w:jc w:val="center"/>
        <w:rPr>
          <w:rFonts w:ascii="Sylfaen" w:hAnsi="Sylfaen"/>
          <w:sz w:val="24"/>
          <w:szCs w:val="24"/>
        </w:rPr>
      </w:pPr>
      <w:r w:rsidRPr="00FD039F">
        <w:rPr>
          <w:rFonts w:ascii="Sylfaen" w:hAnsi="Sylfaen"/>
          <w:sz w:val="24"/>
          <w:szCs w:val="24"/>
        </w:rPr>
        <w:t>V. Ռեեստրի ձ</w:t>
      </w:r>
      <w:r w:rsidR="00165574" w:rsidRPr="00FD039F">
        <w:rPr>
          <w:rFonts w:ascii="Sylfaen" w:hAnsi="Sylfaen"/>
          <w:sz w:val="24"/>
          <w:szCs w:val="24"/>
        </w:rPr>
        <w:t>եւ</w:t>
      </w:r>
      <w:r w:rsidRPr="00FD039F">
        <w:rPr>
          <w:rFonts w:ascii="Sylfaen" w:hAnsi="Sylfaen"/>
          <w:sz w:val="24"/>
          <w:szCs w:val="24"/>
        </w:rPr>
        <w:t xml:space="preserve">ավորման </w:t>
      </w:r>
      <w:r w:rsidR="00165574" w:rsidRPr="00FD039F">
        <w:rPr>
          <w:rFonts w:ascii="Sylfaen" w:hAnsi="Sylfaen"/>
          <w:sz w:val="24"/>
          <w:szCs w:val="24"/>
        </w:rPr>
        <w:t>եւ</w:t>
      </w:r>
      <w:r w:rsidRPr="00FD039F">
        <w:rPr>
          <w:rFonts w:ascii="Sylfaen" w:hAnsi="Sylfaen"/>
          <w:sz w:val="24"/>
          <w:szCs w:val="24"/>
        </w:rPr>
        <w:t xml:space="preserve"> վարման կարգը</w:t>
      </w:r>
    </w:p>
    <w:p w14:paraId="51EAC53E"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15.</w:t>
      </w:r>
      <w:r w:rsidR="00E46E40" w:rsidRPr="00FD039F">
        <w:rPr>
          <w:rFonts w:ascii="Sylfaen" w:hAnsi="Sylfaen"/>
          <w:sz w:val="24"/>
          <w:szCs w:val="24"/>
        </w:rPr>
        <w:tab/>
      </w:r>
      <w:r w:rsidR="00F764C5" w:rsidRPr="00FD039F">
        <w:rPr>
          <w:rFonts w:ascii="Sylfaen" w:hAnsi="Sylfaen"/>
          <w:sz w:val="24"/>
          <w:szCs w:val="24"/>
        </w:rPr>
        <w:t xml:space="preserve">Թիվ </w:t>
      </w:r>
      <w:r w:rsidRPr="00FD039F">
        <w:rPr>
          <w:rFonts w:ascii="Sylfaen" w:hAnsi="Sylfaen"/>
          <w:sz w:val="24"/>
          <w:szCs w:val="24"/>
        </w:rPr>
        <w:t>4 հավելվածի համաձայն սահմանված ձ</w:t>
      </w:r>
      <w:r w:rsidR="00165574" w:rsidRPr="00FD039F">
        <w:rPr>
          <w:rFonts w:ascii="Sylfaen" w:hAnsi="Sylfaen"/>
          <w:sz w:val="24"/>
          <w:szCs w:val="24"/>
        </w:rPr>
        <w:t>եւ</w:t>
      </w:r>
      <w:r w:rsidRPr="00FD039F">
        <w:rPr>
          <w:rFonts w:ascii="Sylfaen" w:hAnsi="Sylfaen"/>
          <w:sz w:val="24"/>
          <w:szCs w:val="24"/>
        </w:rPr>
        <w:t>ով ռեեստրի ձ</w:t>
      </w:r>
      <w:r w:rsidR="00165574" w:rsidRPr="00FD039F">
        <w:rPr>
          <w:rFonts w:ascii="Sylfaen" w:hAnsi="Sylfaen"/>
          <w:sz w:val="24"/>
          <w:szCs w:val="24"/>
        </w:rPr>
        <w:t>եւ</w:t>
      </w:r>
      <w:r w:rsidRPr="00FD039F">
        <w:rPr>
          <w:rFonts w:ascii="Sylfaen" w:hAnsi="Sylfaen"/>
          <w:sz w:val="24"/>
          <w:szCs w:val="24"/>
        </w:rPr>
        <w:t>ավորումն ու վարումն իրականացվում են Հանձնաժողովի լիազորված կառուցվածքային ստորաբաժանման կողմից էլեկտրոնային եղա</w:t>
      </w:r>
      <w:r w:rsidR="00215019" w:rsidRPr="00FD039F">
        <w:rPr>
          <w:rFonts w:ascii="Sylfaen" w:hAnsi="Sylfaen"/>
          <w:sz w:val="24"/>
          <w:szCs w:val="24"/>
        </w:rPr>
        <w:t>նակով՝ «Ինտերնետ» տեղեկատվական-</w:t>
      </w:r>
      <w:r w:rsidRPr="00FD039F">
        <w:rPr>
          <w:rFonts w:ascii="Sylfaen" w:hAnsi="Sylfaen"/>
          <w:sz w:val="24"/>
          <w:szCs w:val="24"/>
        </w:rPr>
        <w:t>հեռահաղորդակցական ցանցում՝ Հանձնաժողովի կողմից որոշվող տեղեկատվական ռեսուրսում</w:t>
      </w:r>
      <w:r w:rsidR="00B26903" w:rsidRPr="00FD039F">
        <w:rPr>
          <w:rFonts w:ascii="Sylfaen" w:hAnsi="Sylfaen"/>
          <w:sz w:val="24"/>
          <w:szCs w:val="24"/>
        </w:rPr>
        <w:t xml:space="preserve"> (այսուհետ՝ Հանձնաժողովի տեղեկատվական ռեսուրս)</w:t>
      </w:r>
      <w:r w:rsidRPr="00FD039F">
        <w:rPr>
          <w:rFonts w:ascii="Sylfaen" w:hAnsi="Sylfaen"/>
          <w:sz w:val="24"/>
          <w:szCs w:val="24"/>
        </w:rPr>
        <w:t xml:space="preserve"> գրառումների ձ</w:t>
      </w:r>
      <w:r w:rsidR="00165574" w:rsidRPr="00FD039F">
        <w:rPr>
          <w:rFonts w:ascii="Sylfaen" w:hAnsi="Sylfaen"/>
          <w:sz w:val="24"/>
          <w:szCs w:val="24"/>
        </w:rPr>
        <w:t>եւ</w:t>
      </w:r>
      <w:r w:rsidRPr="00FD039F">
        <w:rPr>
          <w:rFonts w:ascii="Sylfaen" w:hAnsi="Sylfaen"/>
          <w:sz w:val="24"/>
          <w:szCs w:val="24"/>
        </w:rPr>
        <w:t xml:space="preserve">ավորման կամ չեղարկման միջոցով՝ ռեեստրում ընդգրկվող՝ </w:t>
      </w:r>
      <w:r w:rsidR="00870AAD" w:rsidRPr="00FD039F">
        <w:rPr>
          <w:rFonts w:ascii="Sylfaen" w:hAnsi="Sylfaen"/>
          <w:sz w:val="24"/>
          <w:szCs w:val="24"/>
        </w:rPr>
        <w:t>եվրասիական</w:t>
      </w:r>
      <w:r w:rsidRPr="00FD039F">
        <w:rPr>
          <w:rFonts w:ascii="Sylfaen" w:hAnsi="Sylfaen"/>
          <w:sz w:val="24"/>
          <w:szCs w:val="24"/>
        </w:rPr>
        <w:t xml:space="preserve"> արդյունաբերական ապրանքների պարտադիր</w:t>
      </w:r>
      <w:r w:rsidR="002C55BA" w:rsidRPr="00FD039F">
        <w:rPr>
          <w:rFonts w:ascii="Sylfaen" w:hAnsi="Sylfaen"/>
          <w:sz w:val="24"/>
          <w:szCs w:val="24"/>
        </w:rPr>
        <w:t>՝</w:t>
      </w:r>
      <w:r w:rsidRPr="00FD039F">
        <w:rPr>
          <w:rFonts w:ascii="Sylfaen" w:hAnsi="Sylfaen"/>
          <w:sz w:val="24"/>
          <w:szCs w:val="24"/>
        </w:rPr>
        <w:t xml:space="preserve"> ըստ հերթականության համարակալմամբ (տրվում է ռեեստրի գրառման գրանցման համար)։</w:t>
      </w:r>
    </w:p>
    <w:p w14:paraId="369DB104"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16.</w:t>
      </w:r>
      <w:r w:rsidR="00E46E40" w:rsidRPr="00FD039F">
        <w:rPr>
          <w:rFonts w:ascii="Sylfaen" w:hAnsi="Sylfaen"/>
          <w:sz w:val="24"/>
          <w:szCs w:val="24"/>
        </w:rPr>
        <w:tab/>
      </w:r>
      <w:r w:rsidRPr="00FD039F">
        <w:rPr>
          <w:rFonts w:ascii="Sylfaen" w:hAnsi="Sylfaen"/>
          <w:sz w:val="24"/>
          <w:szCs w:val="24"/>
        </w:rPr>
        <w:t>Ռեեստրում պարունակվող տեղեկությունները հանրամատչելի են։</w:t>
      </w:r>
    </w:p>
    <w:p w14:paraId="5A9CC9F5"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17.</w:t>
      </w:r>
      <w:r w:rsidR="00E46E40" w:rsidRPr="00FD039F">
        <w:rPr>
          <w:rFonts w:ascii="Sylfaen" w:hAnsi="Sylfaen"/>
          <w:sz w:val="24"/>
          <w:szCs w:val="24"/>
        </w:rPr>
        <w:tab/>
      </w:r>
      <w:r w:rsidR="00870AAD" w:rsidRPr="00FD039F">
        <w:rPr>
          <w:rFonts w:ascii="Sylfaen" w:hAnsi="Sylfaen"/>
          <w:sz w:val="24"/>
          <w:szCs w:val="24"/>
        </w:rPr>
        <w:t>Եվրասիական</w:t>
      </w:r>
      <w:r w:rsidRPr="00FD039F">
        <w:rPr>
          <w:rFonts w:ascii="Sylfaen" w:hAnsi="Sylfaen"/>
          <w:sz w:val="24"/>
          <w:szCs w:val="24"/>
        </w:rPr>
        <w:t xml:space="preserve"> արդյունաբերական ապրանքի </w:t>
      </w:r>
      <w:r w:rsidR="00165574" w:rsidRPr="00FD039F">
        <w:rPr>
          <w:rFonts w:ascii="Sylfaen" w:hAnsi="Sylfaen"/>
          <w:sz w:val="24"/>
          <w:szCs w:val="24"/>
        </w:rPr>
        <w:t>եւ</w:t>
      </w:r>
      <w:r w:rsidRPr="00FD039F">
        <w:rPr>
          <w:rFonts w:ascii="Sylfaen" w:hAnsi="Sylfaen"/>
          <w:sz w:val="24"/>
          <w:szCs w:val="24"/>
        </w:rPr>
        <w:t xml:space="preserve"> դրա արտադրողի վերաբերյալ տեղեկությունները ռեեստրում ընդգրկելու համար հիմք է հայտատուի կողմից էլեկտրոնային եղանակով </w:t>
      </w:r>
      <w:r w:rsidR="00232CCE" w:rsidRPr="00FD039F">
        <w:rPr>
          <w:rFonts w:ascii="Sylfaen" w:hAnsi="Sylfaen"/>
          <w:sz w:val="24"/>
          <w:szCs w:val="24"/>
        </w:rPr>
        <w:t xml:space="preserve">թիվ </w:t>
      </w:r>
      <w:r w:rsidRPr="00FD039F">
        <w:rPr>
          <w:rFonts w:ascii="Sylfaen" w:hAnsi="Sylfaen"/>
          <w:sz w:val="24"/>
          <w:szCs w:val="24"/>
        </w:rPr>
        <w:t xml:space="preserve">5 հավելվածի </w:t>
      </w:r>
      <w:r w:rsidR="00274212" w:rsidRPr="00FD039F">
        <w:rPr>
          <w:rFonts w:ascii="Sylfaen" w:hAnsi="Sylfaen"/>
          <w:sz w:val="24"/>
          <w:szCs w:val="24"/>
        </w:rPr>
        <w:t xml:space="preserve">համաձայն </w:t>
      </w:r>
      <w:r w:rsidRPr="00FD039F">
        <w:rPr>
          <w:rFonts w:ascii="Sylfaen" w:hAnsi="Sylfaen"/>
          <w:sz w:val="24"/>
          <w:szCs w:val="24"/>
        </w:rPr>
        <w:t>սահմանված ձ</w:t>
      </w:r>
      <w:r w:rsidR="00165574" w:rsidRPr="00FD039F">
        <w:rPr>
          <w:rFonts w:ascii="Sylfaen" w:hAnsi="Sylfaen"/>
          <w:sz w:val="24"/>
          <w:szCs w:val="24"/>
        </w:rPr>
        <w:t>եւ</w:t>
      </w:r>
      <w:r w:rsidRPr="00FD039F">
        <w:rPr>
          <w:rFonts w:ascii="Sylfaen" w:hAnsi="Sylfaen"/>
          <w:sz w:val="24"/>
          <w:szCs w:val="24"/>
        </w:rPr>
        <w:t>ով հայտ ներկայացնելը՝ Հանձնաժողովի տեղեկատվական ռեսուրսի օգտագործմամբ։</w:t>
      </w:r>
    </w:p>
    <w:p w14:paraId="4BFC9E3C"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18.</w:t>
      </w:r>
      <w:r w:rsidR="00E46E40" w:rsidRPr="00FD039F">
        <w:rPr>
          <w:rFonts w:ascii="Sylfaen" w:hAnsi="Sylfaen"/>
          <w:sz w:val="24"/>
          <w:szCs w:val="24"/>
        </w:rPr>
        <w:tab/>
      </w:r>
      <w:r w:rsidRPr="00FD039F">
        <w:rPr>
          <w:rFonts w:ascii="Sylfaen" w:hAnsi="Sylfaen"/>
          <w:sz w:val="24"/>
          <w:szCs w:val="24"/>
        </w:rPr>
        <w:t>Հայտատուի էլեկտրոնային հայտը պետք է պարունակի հետ</w:t>
      </w:r>
      <w:r w:rsidR="00165574" w:rsidRPr="00FD039F">
        <w:rPr>
          <w:rFonts w:ascii="Sylfaen" w:hAnsi="Sylfaen"/>
          <w:sz w:val="24"/>
          <w:szCs w:val="24"/>
        </w:rPr>
        <w:t>եւ</w:t>
      </w:r>
      <w:r w:rsidRPr="00FD039F">
        <w:rPr>
          <w:rFonts w:ascii="Sylfaen" w:hAnsi="Sylfaen"/>
          <w:sz w:val="24"/>
          <w:szCs w:val="24"/>
        </w:rPr>
        <w:t>յալ տեղեկությունները (նյութերը)՝</w:t>
      </w:r>
    </w:p>
    <w:p w14:paraId="354F42A8"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1)</w:t>
      </w:r>
      <w:r w:rsidR="00E46E40" w:rsidRPr="00FD039F">
        <w:rPr>
          <w:rFonts w:ascii="Sylfaen" w:hAnsi="Sylfaen"/>
          <w:sz w:val="24"/>
          <w:szCs w:val="24"/>
        </w:rPr>
        <w:tab/>
      </w:r>
      <w:r w:rsidRPr="00FD039F">
        <w:rPr>
          <w:rFonts w:ascii="Sylfaen" w:hAnsi="Sylfaen"/>
          <w:sz w:val="24"/>
          <w:szCs w:val="24"/>
        </w:rPr>
        <w:t xml:space="preserve">անդամ պետության ծածկագիրը՝ սույն </w:t>
      </w:r>
      <w:r w:rsidR="00232CCE" w:rsidRPr="00FD039F">
        <w:rPr>
          <w:rFonts w:ascii="Sylfaen" w:hAnsi="Sylfaen"/>
          <w:sz w:val="24"/>
          <w:szCs w:val="24"/>
        </w:rPr>
        <w:t>կ</w:t>
      </w:r>
      <w:r w:rsidRPr="00FD039F">
        <w:rPr>
          <w:rFonts w:ascii="Sylfaen" w:hAnsi="Sylfaen"/>
          <w:sz w:val="24"/>
          <w:szCs w:val="24"/>
        </w:rPr>
        <w:t xml:space="preserve">անոնների </w:t>
      </w:r>
      <w:r w:rsidR="00232CCE" w:rsidRPr="00FD039F">
        <w:rPr>
          <w:rFonts w:ascii="Sylfaen" w:hAnsi="Sylfaen"/>
          <w:sz w:val="24"/>
          <w:szCs w:val="24"/>
        </w:rPr>
        <w:t xml:space="preserve">թիվ </w:t>
      </w:r>
      <w:r w:rsidRPr="00FD039F">
        <w:rPr>
          <w:rFonts w:ascii="Sylfaen" w:hAnsi="Sylfaen"/>
          <w:sz w:val="24"/>
          <w:szCs w:val="24"/>
        </w:rPr>
        <w:t>4 հավելվածի 1-ին աղյուսակին համապատասխան.</w:t>
      </w:r>
    </w:p>
    <w:p w14:paraId="3CBCFF39"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2)</w:t>
      </w:r>
      <w:r w:rsidR="00E46E40" w:rsidRPr="00FD039F">
        <w:rPr>
          <w:rFonts w:ascii="Sylfaen" w:hAnsi="Sylfaen"/>
          <w:sz w:val="24"/>
          <w:szCs w:val="24"/>
        </w:rPr>
        <w:tab/>
      </w:r>
      <w:r w:rsidRPr="00FD039F">
        <w:rPr>
          <w:rFonts w:ascii="Sylfaen" w:hAnsi="Sylfaen"/>
          <w:sz w:val="24"/>
          <w:szCs w:val="24"/>
        </w:rPr>
        <w:t xml:space="preserve">անդամ պետության օրենսդրությանը համապատասխան տրված՝ </w:t>
      </w:r>
      <w:r w:rsidR="00870AAD" w:rsidRPr="00FD039F">
        <w:rPr>
          <w:rFonts w:ascii="Sylfaen" w:hAnsi="Sylfaen"/>
          <w:sz w:val="24"/>
          <w:szCs w:val="24"/>
        </w:rPr>
        <w:t>եվրասիական</w:t>
      </w:r>
      <w:r w:rsidRPr="00FD039F">
        <w:rPr>
          <w:rFonts w:ascii="Sylfaen" w:hAnsi="Sylfaen"/>
          <w:sz w:val="24"/>
          <w:szCs w:val="24"/>
        </w:rPr>
        <w:t xml:space="preserve"> արդյունաբերական ապրանք</w:t>
      </w:r>
      <w:r w:rsidR="002C55BA" w:rsidRPr="00FD039F">
        <w:rPr>
          <w:rFonts w:ascii="Sylfaen" w:hAnsi="Sylfaen"/>
          <w:sz w:val="24"/>
          <w:szCs w:val="24"/>
        </w:rPr>
        <w:t>ն</w:t>
      </w:r>
      <w:r w:rsidRPr="00FD039F">
        <w:rPr>
          <w:rFonts w:ascii="Sylfaen" w:hAnsi="Sylfaen"/>
          <w:sz w:val="24"/>
          <w:szCs w:val="24"/>
        </w:rPr>
        <w:t xml:space="preserve"> արտադրողի նույնականացման ծածկագիրը.</w:t>
      </w:r>
    </w:p>
    <w:p w14:paraId="3997FF88"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3)</w:t>
      </w:r>
      <w:r w:rsidR="00E46E40" w:rsidRPr="00FD039F">
        <w:rPr>
          <w:rFonts w:ascii="Sylfaen" w:hAnsi="Sylfaen"/>
          <w:sz w:val="24"/>
          <w:szCs w:val="24"/>
        </w:rPr>
        <w:tab/>
      </w:r>
      <w:r w:rsidR="00870AAD" w:rsidRPr="00FD039F">
        <w:rPr>
          <w:rFonts w:ascii="Sylfaen" w:hAnsi="Sylfaen"/>
          <w:sz w:val="24"/>
          <w:szCs w:val="24"/>
        </w:rPr>
        <w:t xml:space="preserve">եվրասիական </w:t>
      </w:r>
      <w:r w:rsidRPr="00FD039F">
        <w:rPr>
          <w:rFonts w:ascii="Sylfaen" w:hAnsi="Sylfaen"/>
          <w:sz w:val="24"/>
          <w:szCs w:val="24"/>
        </w:rPr>
        <w:t>արդյունաբերական ապրանք</w:t>
      </w:r>
      <w:r w:rsidR="002C55BA" w:rsidRPr="00FD039F">
        <w:rPr>
          <w:rFonts w:ascii="Sylfaen" w:hAnsi="Sylfaen"/>
          <w:sz w:val="24"/>
          <w:szCs w:val="24"/>
        </w:rPr>
        <w:t>ն</w:t>
      </w:r>
      <w:r w:rsidRPr="00FD039F">
        <w:rPr>
          <w:rFonts w:ascii="Sylfaen" w:hAnsi="Sylfaen"/>
          <w:sz w:val="24"/>
          <w:szCs w:val="24"/>
        </w:rPr>
        <w:t xml:space="preserve"> արտադրողի անվանումը.</w:t>
      </w:r>
    </w:p>
    <w:p w14:paraId="1732C55F" w14:textId="77777777" w:rsidR="00E46E40"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lastRenderedPageBreak/>
        <w:t>4)</w:t>
      </w:r>
      <w:r w:rsidR="00E46E40" w:rsidRPr="00FD039F">
        <w:rPr>
          <w:rFonts w:ascii="Sylfaen" w:hAnsi="Sylfaen"/>
          <w:sz w:val="24"/>
          <w:szCs w:val="24"/>
        </w:rPr>
        <w:tab/>
      </w:r>
      <w:r w:rsidR="00870AAD" w:rsidRPr="00FD039F">
        <w:rPr>
          <w:rFonts w:ascii="Sylfaen" w:hAnsi="Sylfaen"/>
          <w:sz w:val="24"/>
          <w:szCs w:val="24"/>
        </w:rPr>
        <w:t xml:space="preserve">եվրասիական արդյունաբերական ապրանքն </w:t>
      </w:r>
      <w:r w:rsidRPr="00FD039F">
        <w:rPr>
          <w:rFonts w:ascii="Sylfaen" w:hAnsi="Sylfaen"/>
          <w:sz w:val="24"/>
          <w:szCs w:val="24"/>
        </w:rPr>
        <w:t>արտադրողի գրանցման վայրի հասցեն.</w:t>
      </w:r>
    </w:p>
    <w:p w14:paraId="11CA937F" w14:textId="77777777" w:rsidR="009348D1" w:rsidRPr="00FD039F" w:rsidRDefault="009348D1" w:rsidP="006B6F1C">
      <w:pPr>
        <w:pStyle w:val="BodyText1"/>
        <w:shd w:val="clear" w:color="auto" w:fill="auto"/>
        <w:tabs>
          <w:tab w:val="left" w:pos="1134"/>
        </w:tabs>
        <w:spacing w:after="160"/>
        <w:ind w:firstLine="567"/>
        <w:jc w:val="both"/>
        <w:rPr>
          <w:rFonts w:ascii="Sylfaen" w:hAnsi="Sylfaen"/>
          <w:sz w:val="24"/>
          <w:szCs w:val="24"/>
        </w:rPr>
      </w:pPr>
    </w:p>
    <w:p w14:paraId="23893BA4"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5)</w:t>
      </w:r>
      <w:r w:rsidR="00E46E40" w:rsidRPr="00FD039F">
        <w:rPr>
          <w:rFonts w:ascii="Sylfaen" w:hAnsi="Sylfaen"/>
          <w:sz w:val="24"/>
          <w:szCs w:val="24"/>
        </w:rPr>
        <w:tab/>
      </w:r>
      <w:r w:rsidR="00870AAD" w:rsidRPr="00FD039F">
        <w:rPr>
          <w:rFonts w:ascii="Sylfaen" w:hAnsi="Sylfaen"/>
          <w:sz w:val="24"/>
          <w:szCs w:val="24"/>
        </w:rPr>
        <w:t>եվրասիական</w:t>
      </w:r>
      <w:r w:rsidRPr="00FD039F">
        <w:rPr>
          <w:rFonts w:ascii="Sylfaen" w:hAnsi="Sylfaen"/>
          <w:sz w:val="24"/>
          <w:szCs w:val="24"/>
        </w:rPr>
        <w:t xml:space="preserve"> արդյունաբերական ապրանքի դասակարգման ծածկագիրը՝ ԵԱՏՄ ԱՏԳ ԱԱ-ին համապատասխան.</w:t>
      </w:r>
    </w:p>
    <w:p w14:paraId="62C1C783"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6)</w:t>
      </w:r>
      <w:r w:rsidR="00E46E40" w:rsidRPr="00FD039F">
        <w:rPr>
          <w:rFonts w:ascii="Sylfaen" w:hAnsi="Sylfaen"/>
          <w:sz w:val="24"/>
          <w:szCs w:val="24"/>
        </w:rPr>
        <w:tab/>
      </w:r>
      <w:r w:rsidR="00870AAD" w:rsidRPr="00FD039F">
        <w:rPr>
          <w:rFonts w:ascii="Sylfaen" w:hAnsi="Sylfaen"/>
          <w:sz w:val="24"/>
          <w:szCs w:val="24"/>
        </w:rPr>
        <w:t>եվրասիական</w:t>
      </w:r>
      <w:r w:rsidRPr="00FD039F">
        <w:rPr>
          <w:rFonts w:ascii="Sylfaen" w:hAnsi="Sylfaen"/>
          <w:sz w:val="24"/>
          <w:szCs w:val="24"/>
        </w:rPr>
        <w:t xml:space="preserve"> արդյունաբերական ապրանքի անվանումը.</w:t>
      </w:r>
    </w:p>
    <w:p w14:paraId="3F0FCAA0"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7)</w:t>
      </w:r>
      <w:r w:rsidR="00E46E40" w:rsidRPr="00FD039F">
        <w:rPr>
          <w:rFonts w:ascii="Sylfaen" w:hAnsi="Sylfaen"/>
          <w:sz w:val="24"/>
          <w:szCs w:val="24"/>
        </w:rPr>
        <w:tab/>
      </w:r>
      <w:r w:rsidRPr="00FD039F">
        <w:rPr>
          <w:rFonts w:ascii="Sylfaen" w:hAnsi="Sylfaen"/>
          <w:sz w:val="24"/>
          <w:szCs w:val="24"/>
        </w:rPr>
        <w:t>հետ</w:t>
      </w:r>
      <w:r w:rsidR="00165574" w:rsidRPr="00FD039F">
        <w:rPr>
          <w:rFonts w:ascii="Sylfaen" w:hAnsi="Sylfaen"/>
          <w:sz w:val="24"/>
          <w:szCs w:val="24"/>
        </w:rPr>
        <w:t>եւ</w:t>
      </w:r>
      <w:r w:rsidRPr="00FD039F">
        <w:rPr>
          <w:rFonts w:ascii="Sylfaen" w:hAnsi="Sylfaen"/>
          <w:sz w:val="24"/>
          <w:szCs w:val="24"/>
        </w:rPr>
        <w:t>յալ փաստաթղթերից որ</w:t>
      </w:r>
      <w:r w:rsidR="00165574" w:rsidRPr="00FD039F">
        <w:rPr>
          <w:rFonts w:ascii="Sylfaen" w:hAnsi="Sylfaen"/>
          <w:sz w:val="24"/>
          <w:szCs w:val="24"/>
        </w:rPr>
        <w:t>եւ</w:t>
      </w:r>
      <w:r w:rsidRPr="00FD039F">
        <w:rPr>
          <w:rFonts w:ascii="Sylfaen" w:hAnsi="Sylfaen"/>
          <w:sz w:val="24"/>
          <w:szCs w:val="24"/>
        </w:rPr>
        <w:t xml:space="preserve">է մեկի անվանումը, համարը </w:t>
      </w:r>
      <w:r w:rsidR="00165574" w:rsidRPr="00FD039F">
        <w:rPr>
          <w:rFonts w:ascii="Sylfaen" w:hAnsi="Sylfaen"/>
          <w:sz w:val="24"/>
          <w:szCs w:val="24"/>
        </w:rPr>
        <w:t>եւ</w:t>
      </w:r>
      <w:r w:rsidRPr="00FD039F">
        <w:rPr>
          <w:rFonts w:ascii="Sylfaen" w:hAnsi="Sylfaen"/>
          <w:sz w:val="24"/>
          <w:szCs w:val="24"/>
        </w:rPr>
        <w:t xml:space="preserve"> ամսաթիվը՝ տեխնիկական կանոնակարգ, ստանդարտ, տեխնիկական պայմաններ (առկայության դեպքում).</w:t>
      </w:r>
    </w:p>
    <w:p w14:paraId="5BDD3464"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8)</w:t>
      </w:r>
      <w:r w:rsidR="00E46E40" w:rsidRPr="00FD039F">
        <w:rPr>
          <w:rFonts w:ascii="Sylfaen" w:hAnsi="Sylfaen"/>
          <w:sz w:val="24"/>
          <w:szCs w:val="24"/>
        </w:rPr>
        <w:tab/>
      </w:r>
      <w:r w:rsidRPr="00FD039F">
        <w:rPr>
          <w:rFonts w:ascii="Sylfaen" w:hAnsi="Sylfaen"/>
          <w:sz w:val="24"/>
          <w:szCs w:val="24"/>
        </w:rPr>
        <w:t>փորձաքննության ակտի էլեկտրոնային պատճենը։</w:t>
      </w:r>
    </w:p>
    <w:p w14:paraId="502FB91E"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19.</w:t>
      </w:r>
      <w:r w:rsidR="00E46E40" w:rsidRPr="00FD039F">
        <w:rPr>
          <w:rFonts w:ascii="Sylfaen" w:hAnsi="Sylfaen"/>
          <w:sz w:val="24"/>
          <w:szCs w:val="24"/>
        </w:rPr>
        <w:tab/>
      </w:r>
      <w:r w:rsidR="00870AAD" w:rsidRPr="00FD039F">
        <w:rPr>
          <w:rFonts w:ascii="Sylfaen" w:hAnsi="Sylfaen"/>
          <w:sz w:val="24"/>
          <w:szCs w:val="24"/>
        </w:rPr>
        <w:t>Եվրասիական</w:t>
      </w:r>
      <w:r w:rsidRPr="00FD039F">
        <w:rPr>
          <w:rFonts w:ascii="Sylfaen" w:hAnsi="Sylfaen"/>
          <w:sz w:val="24"/>
          <w:szCs w:val="24"/>
        </w:rPr>
        <w:t xml:space="preserve"> արդյունաբերական ապրանքի </w:t>
      </w:r>
      <w:r w:rsidR="00165574" w:rsidRPr="00FD039F">
        <w:rPr>
          <w:rFonts w:ascii="Sylfaen" w:hAnsi="Sylfaen"/>
          <w:sz w:val="24"/>
          <w:szCs w:val="24"/>
        </w:rPr>
        <w:t>եւ</w:t>
      </w:r>
      <w:r w:rsidRPr="00FD039F">
        <w:rPr>
          <w:rFonts w:ascii="Sylfaen" w:hAnsi="Sylfaen"/>
          <w:sz w:val="24"/>
          <w:szCs w:val="24"/>
        </w:rPr>
        <w:t xml:space="preserve"> դրա արտադրողի վերաբերյալ տեղեկությունների ընդգրկումը ռեեստրում իրականացվում է Հանձնաժողովի լիազորված կառուցվածքային ստորաբաժանման կողմից Հանձնաժողովի տեղեկատվական ռեսուրսում էլեկտրոնային հայտ</w:t>
      </w:r>
      <w:r w:rsidR="002C55BA" w:rsidRPr="00FD039F">
        <w:rPr>
          <w:rFonts w:ascii="Sylfaen" w:hAnsi="Sylfaen"/>
          <w:sz w:val="24"/>
          <w:szCs w:val="24"/>
        </w:rPr>
        <w:t>ն</w:t>
      </w:r>
      <w:r w:rsidRPr="00FD039F">
        <w:rPr>
          <w:rFonts w:ascii="Sylfaen" w:hAnsi="Sylfaen"/>
          <w:sz w:val="24"/>
          <w:szCs w:val="24"/>
        </w:rPr>
        <w:t xml:space="preserve"> ստանալու օրվանից 5 աշխատանքային օրվա ընթացքում՝ էլեկտրոնային հայտ</w:t>
      </w:r>
      <w:r w:rsidR="005006B4" w:rsidRPr="00FD039F">
        <w:rPr>
          <w:rFonts w:ascii="Sylfaen" w:hAnsi="Sylfaen"/>
          <w:sz w:val="24"/>
          <w:szCs w:val="24"/>
        </w:rPr>
        <w:t>ը՝ դրա</w:t>
      </w:r>
      <w:r w:rsidR="006B6F1C" w:rsidRPr="00FD039F">
        <w:rPr>
          <w:rFonts w:ascii="Sylfaen" w:hAnsi="Sylfaen"/>
          <w:sz w:val="24"/>
          <w:szCs w:val="24"/>
        </w:rPr>
        <w:t xml:space="preserve"> </w:t>
      </w:r>
      <w:r w:rsidR="005006B4" w:rsidRPr="00FD039F">
        <w:rPr>
          <w:rFonts w:ascii="Sylfaen" w:hAnsi="Sylfaen"/>
          <w:sz w:val="24"/>
          <w:szCs w:val="24"/>
        </w:rPr>
        <w:t xml:space="preserve">ամբողջականության </w:t>
      </w:r>
      <w:r w:rsidR="00165574" w:rsidRPr="00FD039F">
        <w:rPr>
          <w:rFonts w:ascii="Sylfaen" w:hAnsi="Sylfaen"/>
          <w:sz w:val="24"/>
          <w:szCs w:val="24"/>
        </w:rPr>
        <w:t>եւ</w:t>
      </w:r>
      <w:r w:rsidRPr="00FD039F">
        <w:rPr>
          <w:rFonts w:ascii="Sylfaen" w:hAnsi="Sylfaen"/>
          <w:sz w:val="24"/>
          <w:szCs w:val="24"/>
        </w:rPr>
        <w:t xml:space="preserve"> սույն </w:t>
      </w:r>
      <w:r w:rsidR="00792737" w:rsidRPr="00FD039F">
        <w:rPr>
          <w:rFonts w:ascii="Sylfaen" w:hAnsi="Sylfaen"/>
          <w:sz w:val="24"/>
          <w:szCs w:val="24"/>
        </w:rPr>
        <w:t>կ</w:t>
      </w:r>
      <w:r w:rsidRPr="00FD039F">
        <w:rPr>
          <w:rFonts w:ascii="Sylfaen" w:hAnsi="Sylfaen"/>
          <w:sz w:val="24"/>
          <w:szCs w:val="24"/>
        </w:rPr>
        <w:t>անոնների պահանջներին համապատասխանության առումով</w:t>
      </w:r>
      <w:r w:rsidR="00274212" w:rsidRPr="00FD039F">
        <w:rPr>
          <w:rFonts w:ascii="Sylfaen" w:hAnsi="Sylfaen"/>
          <w:sz w:val="24"/>
          <w:szCs w:val="24"/>
        </w:rPr>
        <w:t xml:space="preserve"> </w:t>
      </w:r>
      <w:r w:rsidR="005006B4" w:rsidRPr="00FD039F">
        <w:rPr>
          <w:rFonts w:ascii="Sylfaen" w:hAnsi="Sylfaen"/>
          <w:sz w:val="24"/>
          <w:szCs w:val="24"/>
        </w:rPr>
        <w:t>ստուգելուց հետո</w:t>
      </w:r>
      <w:r w:rsidRPr="00FD039F">
        <w:rPr>
          <w:rFonts w:ascii="Sylfaen" w:hAnsi="Sylfaen"/>
          <w:sz w:val="24"/>
          <w:szCs w:val="24"/>
        </w:rPr>
        <w:t>՝ Եվրասիական տնտեսական միու</w:t>
      </w:r>
      <w:r w:rsidR="00B217B5" w:rsidRPr="00FD039F">
        <w:rPr>
          <w:rFonts w:ascii="Sylfaen" w:hAnsi="Sylfaen"/>
          <w:sz w:val="24"/>
          <w:szCs w:val="24"/>
        </w:rPr>
        <w:t>թյան պաշտոնական կայքում համապատասխան</w:t>
      </w:r>
      <w:r w:rsidRPr="00FD039F">
        <w:rPr>
          <w:rFonts w:ascii="Sylfaen" w:hAnsi="Sylfaen"/>
          <w:sz w:val="24"/>
          <w:szCs w:val="24"/>
        </w:rPr>
        <w:t xml:space="preserve"> տեղեկատվության տեղադրմամբ։</w:t>
      </w:r>
    </w:p>
    <w:p w14:paraId="51DD971A"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20.</w:t>
      </w:r>
      <w:r w:rsidR="00E46E40" w:rsidRPr="00FD039F">
        <w:rPr>
          <w:rFonts w:ascii="Sylfaen" w:hAnsi="Sylfaen"/>
          <w:sz w:val="24"/>
          <w:szCs w:val="24"/>
        </w:rPr>
        <w:tab/>
      </w:r>
      <w:r w:rsidRPr="00FD039F">
        <w:rPr>
          <w:rFonts w:ascii="Sylfaen" w:hAnsi="Sylfaen"/>
          <w:sz w:val="24"/>
          <w:szCs w:val="24"/>
        </w:rPr>
        <w:t xml:space="preserve">Սույն </w:t>
      </w:r>
      <w:r w:rsidR="00434603" w:rsidRPr="00FD039F">
        <w:rPr>
          <w:rFonts w:ascii="Sylfaen" w:hAnsi="Sylfaen"/>
          <w:sz w:val="24"/>
          <w:szCs w:val="24"/>
        </w:rPr>
        <w:t>կ</w:t>
      </w:r>
      <w:r w:rsidRPr="00FD039F">
        <w:rPr>
          <w:rFonts w:ascii="Sylfaen" w:hAnsi="Sylfaen"/>
          <w:sz w:val="24"/>
          <w:szCs w:val="24"/>
        </w:rPr>
        <w:t xml:space="preserve">անոնների 18-րդ կետում նշված տեղեկությունները (նյութերը) ոչ ամբողջական ծավալով ներկայացնելու </w:t>
      </w:r>
      <w:r w:rsidR="005006B4" w:rsidRPr="00FD039F">
        <w:rPr>
          <w:rFonts w:ascii="Sylfaen" w:hAnsi="Sylfaen"/>
          <w:sz w:val="24"/>
          <w:szCs w:val="24"/>
        </w:rPr>
        <w:t xml:space="preserve">կամ </w:t>
      </w:r>
      <w:r w:rsidRPr="00FD039F">
        <w:rPr>
          <w:rFonts w:ascii="Sylfaen" w:hAnsi="Sylfaen"/>
          <w:sz w:val="24"/>
          <w:szCs w:val="24"/>
        </w:rPr>
        <w:t xml:space="preserve">սույն </w:t>
      </w:r>
      <w:r w:rsidR="00654681" w:rsidRPr="00FD039F">
        <w:rPr>
          <w:rFonts w:ascii="Sylfaen" w:hAnsi="Sylfaen"/>
          <w:sz w:val="24"/>
          <w:szCs w:val="24"/>
        </w:rPr>
        <w:t>կ</w:t>
      </w:r>
      <w:r w:rsidRPr="00FD039F">
        <w:rPr>
          <w:rFonts w:ascii="Sylfaen" w:hAnsi="Sylfaen"/>
          <w:sz w:val="24"/>
          <w:szCs w:val="24"/>
        </w:rPr>
        <w:t xml:space="preserve">անոնների պահանջներին դրանց անհամապատասխանության դեպքում </w:t>
      </w:r>
      <w:r w:rsidR="005006B4" w:rsidRPr="00FD039F">
        <w:rPr>
          <w:rFonts w:ascii="Sylfaen" w:hAnsi="Sylfaen"/>
          <w:sz w:val="24"/>
          <w:szCs w:val="24"/>
        </w:rPr>
        <w:t xml:space="preserve">Հանձնաժողովի լիազորված կառուցվածքային ստորաբաժանումը </w:t>
      </w:r>
      <w:r w:rsidRPr="00FD039F">
        <w:rPr>
          <w:rFonts w:ascii="Sylfaen" w:hAnsi="Sylfaen"/>
          <w:sz w:val="24"/>
          <w:szCs w:val="24"/>
        </w:rPr>
        <w:t xml:space="preserve">Հանձնաժողովի տեղեկատվական ռեսուրսում հայտն ստանալու օրվանից 5 աշխատանքային օրվա ընթացքում, հայտատուին </w:t>
      </w:r>
      <w:r w:rsidR="00132A43" w:rsidRPr="00FD039F">
        <w:rPr>
          <w:rFonts w:ascii="Sylfaen" w:eastAsia="Microsoft Sans Serif" w:hAnsi="Sylfaen" w:cs="Microsoft Sans Serif"/>
          <w:sz w:val="24"/>
          <w:szCs w:val="24"/>
        </w:rPr>
        <w:t>ծանուցում</w:t>
      </w:r>
      <w:r w:rsidR="00C11410" w:rsidRPr="00FD039F">
        <w:rPr>
          <w:rFonts w:ascii="Sylfaen" w:eastAsia="Microsoft Sans Serif" w:hAnsi="Sylfaen" w:cs="Microsoft Sans Serif"/>
          <w:sz w:val="24"/>
          <w:szCs w:val="24"/>
        </w:rPr>
        <w:t xml:space="preserve"> են</w:t>
      </w:r>
      <w:r w:rsidR="00165574" w:rsidRPr="00FD039F">
        <w:rPr>
          <w:rFonts w:ascii="Sylfaen" w:hAnsi="Sylfaen"/>
          <w:sz w:val="24"/>
          <w:szCs w:val="24"/>
        </w:rPr>
        <w:t xml:space="preserve"> </w:t>
      </w:r>
      <w:r w:rsidRPr="00FD039F">
        <w:rPr>
          <w:rFonts w:ascii="Sylfaen" w:hAnsi="Sylfaen"/>
          <w:sz w:val="24"/>
          <w:szCs w:val="24"/>
        </w:rPr>
        <w:t xml:space="preserve">անհամապատասխանության </w:t>
      </w:r>
      <w:r w:rsidR="00165574" w:rsidRPr="00FD039F">
        <w:rPr>
          <w:rFonts w:ascii="Sylfaen" w:hAnsi="Sylfaen"/>
          <w:sz w:val="24"/>
          <w:szCs w:val="24"/>
        </w:rPr>
        <w:t>եւ</w:t>
      </w:r>
      <w:r w:rsidRPr="00FD039F">
        <w:rPr>
          <w:rFonts w:ascii="Sylfaen" w:hAnsi="Sylfaen"/>
          <w:sz w:val="24"/>
          <w:szCs w:val="24"/>
        </w:rPr>
        <w:t xml:space="preserve"> (կամ) պակասող տեղեկությունները (նյութերը) ներկայացնելու անհրաժեշտության մասին։</w:t>
      </w:r>
    </w:p>
    <w:p w14:paraId="3CFAAD2B" w14:textId="77777777" w:rsidR="00075817" w:rsidRPr="00FD039F" w:rsidRDefault="00915CE7" w:rsidP="006B6F1C">
      <w:pPr>
        <w:pStyle w:val="BodyText1"/>
        <w:shd w:val="clear" w:color="auto" w:fill="auto"/>
        <w:spacing w:after="160"/>
        <w:ind w:firstLine="567"/>
        <w:jc w:val="both"/>
        <w:rPr>
          <w:rFonts w:ascii="Sylfaen" w:hAnsi="Sylfaen"/>
          <w:sz w:val="24"/>
          <w:szCs w:val="24"/>
        </w:rPr>
      </w:pPr>
      <w:r w:rsidRPr="00FD039F">
        <w:rPr>
          <w:rFonts w:ascii="Sylfaen" w:hAnsi="Sylfaen"/>
          <w:sz w:val="24"/>
          <w:szCs w:val="24"/>
        </w:rPr>
        <w:t xml:space="preserve">Հանձնաժողովի լիազորված կառուցվածքային ստորաբաժանման կողմից </w:t>
      </w:r>
      <w:r w:rsidRPr="00FD039F">
        <w:rPr>
          <w:rFonts w:ascii="Sylfaen" w:hAnsi="Sylfaen"/>
          <w:sz w:val="24"/>
          <w:szCs w:val="24"/>
        </w:rPr>
        <w:lastRenderedPageBreak/>
        <w:t>հայտի ուսումնասիրումը կասեցվում է մինչ</w:t>
      </w:r>
      <w:r w:rsidR="00165574" w:rsidRPr="00FD039F">
        <w:rPr>
          <w:rFonts w:ascii="Sylfaen" w:hAnsi="Sylfaen"/>
          <w:sz w:val="24"/>
          <w:szCs w:val="24"/>
        </w:rPr>
        <w:t>եւ</w:t>
      </w:r>
      <w:r w:rsidRPr="00FD039F">
        <w:rPr>
          <w:rFonts w:ascii="Sylfaen" w:hAnsi="Sylfaen"/>
          <w:sz w:val="24"/>
          <w:szCs w:val="24"/>
        </w:rPr>
        <w:t xml:space="preserve"> հայտատուից պակասող տեղեկությունները (նյութերը) ստանալը՝ 7 օրացուցային օր ժամկետով, որը լրանալուն պես պակասող տեղեկությունները (նյութերը) Հանձնաժողով չներկայացնելու դեպքում հայտը թողնում են առանց ուսումնասիրման, ինչի մասին ծանուցում են հայտատուին։</w:t>
      </w:r>
    </w:p>
    <w:p w14:paraId="77D21399" w14:textId="77777777" w:rsidR="00075817" w:rsidRPr="00FD039F" w:rsidRDefault="00915CE7" w:rsidP="006B6F1C">
      <w:pPr>
        <w:pStyle w:val="BodyText1"/>
        <w:shd w:val="clear" w:color="auto" w:fill="auto"/>
        <w:spacing w:after="160"/>
        <w:ind w:firstLine="567"/>
        <w:jc w:val="both"/>
        <w:rPr>
          <w:rFonts w:ascii="Sylfaen" w:hAnsi="Sylfaen"/>
          <w:sz w:val="24"/>
          <w:szCs w:val="24"/>
        </w:rPr>
      </w:pPr>
      <w:r w:rsidRPr="00FD039F">
        <w:rPr>
          <w:rFonts w:ascii="Sylfaen" w:hAnsi="Sylfaen"/>
          <w:sz w:val="24"/>
          <w:szCs w:val="24"/>
        </w:rPr>
        <w:t>Հանձնաժողովի լիազորված կառուցվածքային ստորաբաժանումը հայտատուի կողմից ներկայացված պակասող տեղեկությունները (նյութերը) ուսումնասիրում է դրանք Հանձնաժողովում ստանալու օրվանից 3</w:t>
      </w:r>
      <w:r w:rsidR="009348D1" w:rsidRPr="00FD039F">
        <w:rPr>
          <w:rFonts w:ascii="Sylfaen" w:hAnsi="Sylfaen"/>
          <w:sz w:val="24"/>
          <w:szCs w:val="24"/>
        </w:rPr>
        <w:t> </w:t>
      </w:r>
      <w:r w:rsidRPr="00FD039F">
        <w:rPr>
          <w:rFonts w:ascii="Sylfaen" w:hAnsi="Sylfaen"/>
          <w:sz w:val="24"/>
          <w:szCs w:val="24"/>
        </w:rPr>
        <w:t xml:space="preserve">աշխատանքային օրվա ընթացքում </w:t>
      </w:r>
      <w:r w:rsidR="00165574" w:rsidRPr="00FD039F">
        <w:rPr>
          <w:rFonts w:ascii="Sylfaen" w:hAnsi="Sylfaen"/>
          <w:sz w:val="24"/>
          <w:szCs w:val="24"/>
        </w:rPr>
        <w:t>եւ</w:t>
      </w:r>
      <w:r w:rsidRPr="00FD039F">
        <w:rPr>
          <w:rFonts w:ascii="Sylfaen" w:hAnsi="Sylfaen"/>
          <w:sz w:val="24"/>
          <w:szCs w:val="24"/>
        </w:rPr>
        <w:t xml:space="preserve"> նշված տեղեկությունները (նյութերը) սույն </w:t>
      </w:r>
      <w:r w:rsidR="008C7E05" w:rsidRPr="00FD039F">
        <w:rPr>
          <w:rFonts w:ascii="Sylfaen" w:hAnsi="Sylfaen"/>
          <w:sz w:val="24"/>
          <w:szCs w:val="24"/>
        </w:rPr>
        <w:t>կ</w:t>
      </w:r>
      <w:r w:rsidRPr="00FD039F">
        <w:rPr>
          <w:rFonts w:ascii="Sylfaen" w:hAnsi="Sylfaen"/>
          <w:sz w:val="24"/>
          <w:szCs w:val="24"/>
        </w:rPr>
        <w:t xml:space="preserve">անոնների 18-րդ կետի պահանջներին համապատասխանելու դեպքում </w:t>
      </w:r>
      <w:r w:rsidR="00870AAD" w:rsidRPr="00FD039F">
        <w:rPr>
          <w:rFonts w:ascii="Sylfaen" w:hAnsi="Sylfaen"/>
          <w:sz w:val="24"/>
          <w:szCs w:val="24"/>
        </w:rPr>
        <w:t>եվրասիական</w:t>
      </w:r>
      <w:r w:rsidRPr="00FD039F">
        <w:rPr>
          <w:rFonts w:ascii="Sylfaen" w:hAnsi="Sylfaen"/>
          <w:sz w:val="24"/>
          <w:szCs w:val="24"/>
        </w:rPr>
        <w:t xml:space="preserve"> արդյունաբերական ապրանքի </w:t>
      </w:r>
      <w:r w:rsidR="00165574" w:rsidRPr="00FD039F">
        <w:rPr>
          <w:rFonts w:ascii="Sylfaen" w:hAnsi="Sylfaen"/>
          <w:sz w:val="24"/>
          <w:szCs w:val="24"/>
        </w:rPr>
        <w:t>եւ</w:t>
      </w:r>
      <w:r w:rsidRPr="00FD039F">
        <w:rPr>
          <w:rFonts w:ascii="Sylfaen" w:hAnsi="Sylfaen"/>
          <w:sz w:val="24"/>
          <w:szCs w:val="24"/>
        </w:rPr>
        <w:t xml:space="preserve"> դրա արտադրողի վերաբերյալ տեղեկություններն ընդգրկում է ռեեստրում՝ Եվրասիական տնտեսական միության պաշտոնական կայքում համապատասխան </w:t>
      </w:r>
      <w:r w:rsidR="005B0C92" w:rsidRPr="00FD039F">
        <w:rPr>
          <w:rFonts w:ascii="Sylfaen" w:hAnsi="Sylfaen"/>
          <w:sz w:val="24"/>
          <w:szCs w:val="24"/>
        </w:rPr>
        <w:t xml:space="preserve">տեղեկատվության տեղադրմամբ։ Հայտատուի կողմից ներկայացված տեղեկությունները (նյութերը) սույն կանոնների 18-րդ կետում ներկայացված պահանջներին չհամապատասխանելու դեպքում </w:t>
      </w:r>
      <w:r w:rsidR="005B0C92" w:rsidRPr="00FD039F">
        <w:rPr>
          <w:rFonts w:ascii="Sylfaen" w:hAnsi="Sylfaen"/>
          <w:spacing w:val="-6"/>
          <w:sz w:val="24"/>
          <w:szCs w:val="24"/>
        </w:rPr>
        <w:t>Հանձնաժողովի լիազորված կառուցվածքային ստորաբաժանումը հայտը թողնում</w:t>
      </w:r>
      <w:r w:rsidR="005B0C92" w:rsidRPr="00FD039F">
        <w:rPr>
          <w:rFonts w:ascii="Sylfaen" w:hAnsi="Sylfaen"/>
          <w:sz w:val="24"/>
          <w:szCs w:val="24"/>
        </w:rPr>
        <w:t xml:space="preserve"> է առանց ուսումնասիրման, ինչի մասին ծանուցվում</w:t>
      </w:r>
      <w:r w:rsidRPr="00FD039F">
        <w:rPr>
          <w:rFonts w:ascii="Sylfaen" w:hAnsi="Sylfaen"/>
          <w:sz w:val="24"/>
          <w:szCs w:val="24"/>
        </w:rPr>
        <w:t xml:space="preserve"> է հայտատուն։</w:t>
      </w:r>
    </w:p>
    <w:p w14:paraId="5146D1A3"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21.</w:t>
      </w:r>
      <w:r w:rsidR="00E46E40" w:rsidRPr="00FD039F">
        <w:rPr>
          <w:rFonts w:ascii="Sylfaen" w:hAnsi="Sylfaen"/>
          <w:sz w:val="24"/>
          <w:szCs w:val="24"/>
        </w:rPr>
        <w:tab/>
      </w:r>
      <w:r w:rsidRPr="00FD039F">
        <w:rPr>
          <w:rFonts w:ascii="Sylfaen" w:hAnsi="Sylfaen"/>
          <w:sz w:val="24"/>
          <w:szCs w:val="24"/>
        </w:rPr>
        <w:t xml:space="preserve">Ռեեստրում գրառման չեղարկումը կատարվում է Հանձնաժողովի լիազորված կառուցվածքային ստորաբաժանման կողմից </w:t>
      </w:r>
      <w:r w:rsidR="00E020B3" w:rsidRPr="00FD039F">
        <w:rPr>
          <w:rFonts w:ascii="Sylfaen" w:hAnsi="Sylfaen"/>
          <w:sz w:val="24"/>
          <w:szCs w:val="24"/>
        </w:rPr>
        <w:t xml:space="preserve">թիվ </w:t>
      </w:r>
      <w:r w:rsidRPr="00FD039F">
        <w:rPr>
          <w:rFonts w:ascii="Sylfaen" w:hAnsi="Sylfaen"/>
          <w:sz w:val="24"/>
          <w:szCs w:val="24"/>
        </w:rPr>
        <w:t>6 հավելվածի համաձայն սահմանված ձ</w:t>
      </w:r>
      <w:r w:rsidR="00165574" w:rsidRPr="00FD039F">
        <w:rPr>
          <w:rFonts w:ascii="Sylfaen" w:hAnsi="Sylfaen"/>
          <w:sz w:val="24"/>
          <w:szCs w:val="24"/>
        </w:rPr>
        <w:t>եւ</w:t>
      </w:r>
      <w:r w:rsidRPr="00FD039F">
        <w:rPr>
          <w:rFonts w:ascii="Sylfaen" w:hAnsi="Sylfaen"/>
          <w:sz w:val="24"/>
          <w:szCs w:val="24"/>
        </w:rPr>
        <w:t xml:space="preserve">ով էլեկտրոնային հայտի հիման վրա, որը ներկայացվում է հայտատուի կողմից՝ Հանձնաժողովի տեղեկատվական ռեսուրսի օգտագործմամբ։ </w:t>
      </w:r>
    </w:p>
    <w:p w14:paraId="24E53A33" w14:textId="77777777" w:rsidR="006600C8"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22.</w:t>
      </w:r>
      <w:r w:rsidR="00E46E40" w:rsidRPr="00FD039F">
        <w:rPr>
          <w:rFonts w:ascii="Sylfaen" w:hAnsi="Sylfaen"/>
          <w:sz w:val="24"/>
          <w:szCs w:val="24"/>
        </w:rPr>
        <w:tab/>
      </w:r>
      <w:r w:rsidRPr="00FD039F">
        <w:rPr>
          <w:rFonts w:ascii="Sylfaen" w:hAnsi="Sylfaen"/>
          <w:sz w:val="24"/>
          <w:szCs w:val="24"/>
        </w:rPr>
        <w:t>Ռեեստրում գրառումը չեղարկելու մասին հայտը պետք է պարունակի հետ</w:t>
      </w:r>
      <w:r w:rsidR="00165574" w:rsidRPr="00FD039F">
        <w:rPr>
          <w:rFonts w:ascii="Sylfaen" w:hAnsi="Sylfaen"/>
          <w:sz w:val="24"/>
          <w:szCs w:val="24"/>
        </w:rPr>
        <w:t>եւ</w:t>
      </w:r>
      <w:r w:rsidRPr="00FD039F">
        <w:rPr>
          <w:rFonts w:ascii="Sylfaen" w:hAnsi="Sylfaen"/>
          <w:sz w:val="24"/>
          <w:szCs w:val="24"/>
        </w:rPr>
        <w:t xml:space="preserve">յալ տեղեկատվությունը՝ </w:t>
      </w:r>
    </w:p>
    <w:p w14:paraId="08F68428"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1)</w:t>
      </w:r>
      <w:r w:rsidR="00E46E40" w:rsidRPr="00FD039F">
        <w:rPr>
          <w:rFonts w:ascii="Sylfaen" w:hAnsi="Sylfaen"/>
          <w:sz w:val="24"/>
          <w:szCs w:val="24"/>
        </w:rPr>
        <w:tab/>
      </w:r>
      <w:r w:rsidRPr="00FD039F">
        <w:rPr>
          <w:rFonts w:ascii="Sylfaen" w:hAnsi="Sylfaen"/>
          <w:sz w:val="24"/>
          <w:szCs w:val="24"/>
        </w:rPr>
        <w:t>ռեեստրի գրառման գրանցման համարը.</w:t>
      </w:r>
    </w:p>
    <w:p w14:paraId="7438ACE6"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pacing w:val="-6"/>
          <w:sz w:val="24"/>
          <w:szCs w:val="24"/>
        </w:rPr>
        <w:t>2)</w:t>
      </w:r>
      <w:r w:rsidR="00E46E40" w:rsidRPr="00FD039F">
        <w:rPr>
          <w:rFonts w:ascii="Sylfaen" w:hAnsi="Sylfaen"/>
          <w:spacing w:val="-6"/>
          <w:sz w:val="24"/>
          <w:szCs w:val="24"/>
        </w:rPr>
        <w:tab/>
      </w:r>
      <w:r w:rsidRPr="00FD039F">
        <w:rPr>
          <w:rFonts w:ascii="Sylfaen" w:hAnsi="Sylfaen"/>
          <w:spacing w:val="-6"/>
          <w:sz w:val="24"/>
          <w:szCs w:val="24"/>
        </w:rPr>
        <w:t xml:space="preserve">անդամ պետության ծածկագիրը՝ սույն </w:t>
      </w:r>
      <w:r w:rsidR="00533C24" w:rsidRPr="00FD039F">
        <w:rPr>
          <w:rFonts w:ascii="Sylfaen" w:hAnsi="Sylfaen"/>
          <w:spacing w:val="-6"/>
          <w:sz w:val="24"/>
          <w:szCs w:val="24"/>
        </w:rPr>
        <w:t>կ</w:t>
      </w:r>
      <w:r w:rsidRPr="00FD039F">
        <w:rPr>
          <w:rFonts w:ascii="Sylfaen" w:hAnsi="Sylfaen"/>
          <w:spacing w:val="-6"/>
          <w:sz w:val="24"/>
          <w:szCs w:val="24"/>
        </w:rPr>
        <w:t xml:space="preserve">անոնների </w:t>
      </w:r>
      <w:r w:rsidR="00533C24" w:rsidRPr="00FD039F">
        <w:rPr>
          <w:rFonts w:ascii="Sylfaen" w:hAnsi="Sylfaen"/>
          <w:spacing w:val="-6"/>
          <w:sz w:val="24"/>
          <w:szCs w:val="24"/>
        </w:rPr>
        <w:t xml:space="preserve">թիվ </w:t>
      </w:r>
      <w:r w:rsidRPr="00FD039F">
        <w:rPr>
          <w:rFonts w:ascii="Sylfaen" w:hAnsi="Sylfaen"/>
          <w:spacing w:val="-6"/>
          <w:sz w:val="24"/>
          <w:szCs w:val="24"/>
        </w:rPr>
        <w:t>4 հավելվածի 1-</w:t>
      </w:r>
      <w:r w:rsidRPr="00FD039F">
        <w:rPr>
          <w:rFonts w:ascii="Sylfaen" w:hAnsi="Sylfaen"/>
          <w:sz w:val="24"/>
          <w:szCs w:val="24"/>
        </w:rPr>
        <w:t>ին աղյուսակին համապատասխան.</w:t>
      </w:r>
    </w:p>
    <w:p w14:paraId="3D4DE080" w14:textId="77777777" w:rsidR="006600C8"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lastRenderedPageBreak/>
        <w:t>3)</w:t>
      </w:r>
      <w:r w:rsidR="00E46E40" w:rsidRPr="00FD039F">
        <w:rPr>
          <w:rFonts w:ascii="Sylfaen" w:hAnsi="Sylfaen"/>
          <w:sz w:val="24"/>
          <w:szCs w:val="24"/>
        </w:rPr>
        <w:tab/>
      </w:r>
      <w:r w:rsidRPr="00FD039F">
        <w:rPr>
          <w:rFonts w:ascii="Sylfaen" w:hAnsi="Sylfaen"/>
          <w:sz w:val="24"/>
          <w:szCs w:val="24"/>
        </w:rPr>
        <w:t xml:space="preserve">անդամ պետության օրենսդրությանը համապատասխան տրված՝ </w:t>
      </w:r>
      <w:r w:rsidR="00870AAD" w:rsidRPr="00FD039F">
        <w:rPr>
          <w:rFonts w:ascii="Sylfaen" w:hAnsi="Sylfaen"/>
          <w:sz w:val="24"/>
          <w:szCs w:val="24"/>
        </w:rPr>
        <w:t>եվրասիական</w:t>
      </w:r>
      <w:r w:rsidR="00870AAD" w:rsidRPr="00FD039F" w:rsidDel="00870AAD">
        <w:rPr>
          <w:rFonts w:ascii="Sylfaen" w:hAnsi="Sylfaen"/>
          <w:sz w:val="24"/>
          <w:szCs w:val="24"/>
        </w:rPr>
        <w:t xml:space="preserve"> </w:t>
      </w:r>
      <w:r w:rsidRPr="00FD039F">
        <w:rPr>
          <w:rFonts w:ascii="Sylfaen" w:hAnsi="Sylfaen"/>
          <w:sz w:val="24"/>
          <w:szCs w:val="24"/>
        </w:rPr>
        <w:t>արդյունաբերական ապրանք</w:t>
      </w:r>
      <w:r w:rsidR="002C55BA" w:rsidRPr="00FD039F">
        <w:rPr>
          <w:rFonts w:ascii="Sylfaen" w:hAnsi="Sylfaen"/>
          <w:sz w:val="24"/>
          <w:szCs w:val="24"/>
        </w:rPr>
        <w:t>ն</w:t>
      </w:r>
      <w:r w:rsidRPr="00FD039F">
        <w:rPr>
          <w:rFonts w:ascii="Sylfaen" w:hAnsi="Sylfaen"/>
          <w:sz w:val="24"/>
          <w:szCs w:val="24"/>
        </w:rPr>
        <w:t xml:space="preserve"> արտադրողի նույնականացման ծածկագիրը.</w:t>
      </w:r>
    </w:p>
    <w:p w14:paraId="6FAA6C88"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4)</w:t>
      </w:r>
      <w:r w:rsidR="00E46E40" w:rsidRPr="00FD039F">
        <w:rPr>
          <w:rFonts w:ascii="Sylfaen" w:hAnsi="Sylfaen"/>
          <w:sz w:val="24"/>
          <w:szCs w:val="24"/>
        </w:rPr>
        <w:tab/>
      </w:r>
      <w:r w:rsidR="00A25DF4" w:rsidRPr="00FD039F">
        <w:rPr>
          <w:rFonts w:ascii="Sylfaen" w:hAnsi="Sylfaen"/>
          <w:sz w:val="24"/>
          <w:szCs w:val="24"/>
        </w:rPr>
        <w:t>եվրասիական</w:t>
      </w:r>
      <w:r w:rsidRPr="00FD039F">
        <w:rPr>
          <w:rFonts w:ascii="Sylfaen" w:hAnsi="Sylfaen"/>
          <w:sz w:val="24"/>
          <w:szCs w:val="24"/>
        </w:rPr>
        <w:t xml:space="preserve"> արդյունաբերական ապրանք</w:t>
      </w:r>
      <w:r w:rsidR="002C55BA" w:rsidRPr="00FD039F">
        <w:rPr>
          <w:rFonts w:ascii="Sylfaen" w:hAnsi="Sylfaen"/>
          <w:sz w:val="24"/>
          <w:szCs w:val="24"/>
        </w:rPr>
        <w:t>ն</w:t>
      </w:r>
      <w:r w:rsidRPr="00FD039F">
        <w:rPr>
          <w:rFonts w:ascii="Sylfaen" w:hAnsi="Sylfaen"/>
          <w:sz w:val="24"/>
          <w:szCs w:val="24"/>
        </w:rPr>
        <w:t xml:space="preserve"> արտադրողի անվանումը.</w:t>
      </w:r>
    </w:p>
    <w:p w14:paraId="78129C08"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5)</w:t>
      </w:r>
      <w:r w:rsidR="00E46E40" w:rsidRPr="00FD039F">
        <w:rPr>
          <w:rFonts w:ascii="Sylfaen" w:hAnsi="Sylfaen"/>
          <w:sz w:val="24"/>
          <w:szCs w:val="24"/>
        </w:rPr>
        <w:tab/>
      </w:r>
      <w:r w:rsidR="00A25DF4" w:rsidRPr="00FD039F">
        <w:rPr>
          <w:rFonts w:ascii="Sylfaen" w:hAnsi="Sylfaen"/>
          <w:sz w:val="24"/>
          <w:szCs w:val="24"/>
        </w:rPr>
        <w:t>եվրասիական</w:t>
      </w:r>
      <w:r w:rsidRPr="00FD039F">
        <w:rPr>
          <w:rFonts w:ascii="Sylfaen" w:hAnsi="Sylfaen"/>
          <w:sz w:val="24"/>
          <w:szCs w:val="24"/>
        </w:rPr>
        <w:t xml:space="preserve"> արդյունաբերական ապրանք</w:t>
      </w:r>
      <w:r w:rsidR="002C55BA" w:rsidRPr="00FD039F">
        <w:rPr>
          <w:rFonts w:ascii="Sylfaen" w:hAnsi="Sylfaen"/>
          <w:sz w:val="24"/>
          <w:szCs w:val="24"/>
        </w:rPr>
        <w:t>ն</w:t>
      </w:r>
      <w:r w:rsidRPr="00FD039F">
        <w:rPr>
          <w:rFonts w:ascii="Sylfaen" w:hAnsi="Sylfaen"/>
          <w:sz w:val="24"/>
          <w:szCs w:val="24"/>
        </w:rPr>
        <w:t xml:space="preserve"> արտադրողի գրանցման վայրի հասցեն.</w:t>
      </w:r>
    </w:p>
    <w:p w14:paraId="7CF8DE35"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6)</w:t>
      </w:r>
      <w:r w:rsidR="00E46E40" w:rsidRPr="00FD039F">
        <w:rPr>
          <w:rFonts w:ascii="Sylfaen" w:hAnsi="Sylfaen"/>
          <w:sz w:val="24"/>
          <w:szCs w:val="24"/>
        </w:rPr>
        <w:tab/>
      </w:r>
      <w:r w:rsidR="00A25DF4" w:rsidRPr="00FD039F">
        <w:rPr>
          <w:rFonts w:ascii="Sylfaen" w:hAnsi="Sylfaen"/>
          <w:sz w:val="24"/>
          <w:szCs w:val="24"/>
        </w:rPr>
        <w:t>եվրասիական</w:t>
      </w:r>
      <w:r w:rsidRPr="00FD039F">
        <w:rPr>
          <w:rFonts w:ascii="Sylfaen" w:hAnsi="Sylfaen"/>
          <w:sz w:val="24"/>
          <w:szCs w:val="24"/>
        </w:rPr>
        <w:t xml:space="preserve"> արդյունաբերական ապրանքի դասակարգման ծածկագիրը՝ ԵԱՏՄ ԱՏԳ ԱԱ-ին համապատասխան.</w:t>
      </w:r>
    </w:p>
    <w:p w14:paraId="72718878"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7)</w:t>
      </w:r>
      <w:r w:rsidR="00E46E40" w:rsidRPr="00FD039F">
        <w:rPr>
          <w:rFonts w:ascii="Sylfaen" w:hAnsi="Sylfaen"/>
          <w:sz w:val="24"/>
          <w:szCs w:val="24"/>
        </w:rPr>
        <w:tab/>
      </w:r>
      <w:r w:rsidR="00A25DF4" w:rsidRPr="00FD039F">
        <w:rPr>
          <w:rFonts w:ascii="Sylfaen" w:hAnsi="Sylfaen"/>
          <w:sz w:val="24"/>
          <w:szCs w:val="24"/>
        </w:rPr>
        <w:t>եվրասիական</w:t>
      </w:r>
      <w:r w:rsidRPr="00FD039F">
        <w:rPr>
          <w:rFonts w:ascii="Sylfaen" w:hAnsi="Sylfaen"/>
          <w:sz w:val="24"/>
          <w:szCs w:val="24"/>
        </w:rPr>
        <w:t xml:space="preserve"> արդյունաբերական ապրանքի անվանումը.</w:t>
      </w:r>
    </w:p>
    <w:p w14:paraId="088D4F1F"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8)</w:t>
      </w:r>
      <w:r w:rsidR="00E46E40" w:rsidRPr="00FD039F">
        <w:rPr>
          <w:rFonts w:ascii="Sylfaen" w:hAnsi="Sylfaen"/>
          <w:sz w:val="24"/>
          <w:szCs w:val="24"/>
        </w:rPr>
        <w:tab/>
      </w:r>
      <w:r w:rsidRPr="00FD039F">
        <w:rPr>
          <w:rFonts w:ascii="Sylfaen" w:hAnsi="Sylfaen"/>
          <w:sz w:val="24"/>
          <w:szCs w:val="24"/>
        </w:rPr>
        <w:t>ռեեստրում գրառումը չեղարկելու հիմքը։</w:t>
      </w:r>
    </w:p>
    <w:p w14:paraId="3020FE8D"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23.</w:t>
      </w:r>
      <w:r w:rsidR="00E46E40" w:rsidRPr="00FD039F">
        <w:rPr>
          <w:rFonts w:ascii="Sylfaen" w:hAnsi="Sylfaen"/>
          <w:sz w:val="24"/>
          <w:szCs w:val="24"/>
        </w:rPr>
        <w:tab/>
      </w:r>
      <w:r w:rsidRPr="00FD039F">
        <w:rPr>
          <w:rFonts w:ascii="Sylfaen" w:hAnsi="Sylfaen"/>
          <w:sz w:val="24"/>
          <w:szCs w:val="24"/>
        </w:rPr>
        <w:t>Ռեեստրում գրառումը չեղարկելու հիմք է՝</w:t>
      </w:r>
    </w:p>
    <w:p w14:paraId="7CD23A17"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1)</w:t>
      </w:r>
      <w:r w:rsidR="00E46E40" w:rsidRPr="00FD039F">
        <w:rPr>
          <w:rFonts w:ascii="Sylfaen" w:hAnsi="Sylfaen"/>
          <w:sz w:val="24"/>
          <w:szCs w:val="24"/>
        </w:rPr>
        <w:tab/>
      </w:r>
      <w:r w:rsidRPr="00FD039F">
        <w:rPr>
          <w:rFonts w:ascii="Sylfaen" w:hAnsi="Sylfaen"/>
          <w:sz w:val="24"/>
          <w:szCs w:val="24"/>
        </w:rPr>
        <w:t>փորձաքննության ակտի գործողության դադարեցումը.</w:t>
      </w:r>
    </w:p>
    <w:p w14:paraId="280B8083"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2)</w:t>
      </w:r>
      <w:r w:rsidR="00E46E40" w:rsidRPr="00FD039F">
        <w:rPr>
          <w:rFonts w:ascii="Sylfaen" w:hAnsi="Sylfaen"/>
          <w:sz w:val="24"/>
          <w:szCs w:val="24"/>
        </w:rPr>
        <w:tab/>
      </w:r>
      <w:r w:rsidRPr="00FD039F">
        <w:rPr>
          <w:rFonts w:ascii="Sylfaen" w:hAnsi="Sylfaen"/>
          <w:sz w:val="24"/>
          <w:szCs w:val="24"/>
        </w:rPr>
        <w:t>իրավաբանական անձի լուծարումը կամ վերակազմակերպումը, որպես անհատ ձեռնարկատեր</w:t>
      </w:r>
      <w:r w:rsidR="002C55BA" w:rsidRPr="00FD039F">
        <w:rPr>
          <w:rFonts w:ascii="Sylfaen" w:hAnsi="Sylfaen"/>
          <w:sz w:val="24"/>
          <w:szCs w:val="24"/>
        </w:rPr>
        <w:t>՝</w:t>
      </w:r>
      <w:r w:rsidRPr="00FD039F">
        <w:rPr>
          <w:rFonts w:ascii="Sylfaen" w:hAnsi="Sylfaen"/>
          <w:sz w:val="24"/>
          <w:szCs w:val="24"/>
        </w:rPr>
        <w:t xml:space="preserve"> գործունեության դադարեցումը.</w:t>
      </w:r>
    </w:p>
    <w:p w14:paraId="5C4DFAAE"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3)</w:t>
      </w:r>
      <w:r w:rsidR="00E46E40" w:rsidRPr="00FD039F">
        <w:rPr>
          <w:rFonts w:ascii="Sylfaen" w:hAnsi="Sylfaen"/>
          <w:sz w:val="24"/>
          <w:szCs w:val="24"/>
        </w:rPr>
        <w:tab/>
      </w:r>
      <w:r w:rsidRPr="00FD039F">
        <w:rPr>
          <w:rFonts w:ascii="Sylfaen" w:hAnsi="Sylfaen"/>
          <w:sz w:val="24"/>
          <w:szCs w:val="24"/>
        </w:rPr>
        <w:t>Հանձնաժողովի կոլեգիայի որոշումը։</w:t>
      </w:r>
    </w:p>
    <w:p w14:paraId="3696BDED"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24.</w:t>
      </w:r>
      <w:r w:rsidR="00E46E40" w:rsidRPr="00FD039F">
        <w:rPr>
          <w:rFonts w:ascii="Sylfaen" w:hAnsi="Sylfaen"/>
          <w:sz w:val="24"/>
          <w:szCs w:val="24"/>
        </w:rPr>
        <w:tab/>
      </w:r>
      <w:r w:rsidRPr="00FD039F">
        <w:rPr>
          <w:rFonts w:ascii="Sylfaen" w:hAnsi="Sylfaen"/>
          <w:sz w:val="24"/>
          <w:szCs w:val="24"/>
        </w:rPr>
        <w:t xml:space="preserve">Ռեեստրից </w:t>
      </w:r>
      <w:r w:rsidR="00533C24" w:rsidRPr="00FD039F">
        <w:rPr>
          <w:rFonts w:ascii="Sylfaen" w:hAnsi="Sylfaen"/>
          <w:sz w:val="24"/>
          <w:szCs w:val="24"/>
        </w:rPr>
        <w:t xml:space="preserve">թիվ </w:t>
      </w:r>
      <w:r w:rsidRPr="00FD039F">
        <w:rPr>
          <w:rFonts w:ascii="Sylfaen" w:hAnsi="Sylfaen"/>
          <w:sz w:val="24"/>
          <w:szCs w:val="24"/>
        </w:rPr>
        <w:t>7 հավելվածով սահմանված ձ</w:t>
      </w:r>
      <w:r w:rsidR="00165574" w:rsidRPr="00FD039F">
        <w:rPr>
          <w:rFonts w:ascii="Sylfaen" w:hAnsi="Sylfaen"/>
          <w:sz w:val="24"/>
          <w:szCs w:val="24"/>
        </w:rPr>
        <w:t>եւ</w:t>
      </w:r>
      <w:r w:rsidRPr="00FD039F">
        <w:rPr>
          <w:rFonts w:ascii="Sylfaen" w:hAnsi="Sylfaen"/>
          <w:sz w:val="24"/>
          <w:szCs w:val="24"/>
        </w:rPr>
        <w:t xml:space="preserve">ով քաղվածքը </w:t>
      </w:r>
      <w:r w:rsidR="002C55BA" w:rsidRPr="00FD039F">
        <w:rPr>
          <w:rFonts w:ascii="Sylfaen" w:hAnsi="Sylfaen"/>
          <w:sz w:val="24"/>
          <w:szCs w:val="24"/>
        </w:rPr>
        <w:t>Հանձնաժողովի տեղեկատվական ռեսուրսում կարող է</w:t>
      </w:r>
      <w:r w:rsidR="00165574" w:rsidRPr="00FD039F">
        <w:rPr>
          <w:rFonts w:ascii="Sylfaen" w:hAnsi="Sylfaen"/>
          <w:sz w:val="24"/>
          <w:szCs w:val="24"/>
        </w:rPr>
        <w:t xml:space="preserve"> </w:t>
      </w:r>
      <w:r w:rsidRPr="00FD039F">
        <w:rPr>
          <w:rFonts w:ascii="Sylfaen" w:hAnsi="Sylfaen"/>
          <w:sz w:val="24"/>
          <w:szCs w:val="24"/>
        </w:rPr>
        <w:t xml:space="preserve">էլեկտրոնային եղանակով հասանելի լինել ցանկացած շահագրգիռ անձի համար։ </w:t>
      </w:r>
    </w:p>
    <w:p w14:paraId="50010955"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25.</w:t>
      </w:r>
      <w:r w:rsidR="00E46E40" w:rsidRPr="00FD039F">
        <w:rPr>
          <w:rFonts w:ascii="Sylfaen" w:hAnsi="Sylfaen"/>
          <w:sz w:val="24"/>
          <w:szCs w:val="24"/>
        </w:rPr>
        <w:tab/>
      </w:r>
      <w:r w:rsidR="002C55BA" w:rsidRPr="00FD039F">
        <w:rPr>
          <w:rFonts w:ascii="Sylfaen" w:hAnsi="Sylfaen"/>
          <w:sz w:val="24"/>
          <w:szCs w:val="24"/>
        </w:rPr>
        <w:t>Այն տ</w:t>
      </w:r>
      <w:r w:rsidRPr="00FD039F">
        <w:rPr>
          <w:rFonts w:ascii="Sylfaen" w:hAnsi="Sylfaen"/>
          <w:sz w:val="24"/>
          <w:szCs w:val="24"/>
        </w:rPr>
        <w:t>եղեկատվությունը, որը շահագրգիռ անձը կարող է ստանալ ռեեստրից, պարունակում է հետ</w:t>
      </w:r>
      <w:r w:rsidR="00165574" w:rsidRPr="00FD039F">
        <w:rPr>
          <w:rFonts w:ascii="Sylfaen" w:hAnsi="Sylfaen"/>
          <w:sz w:val="24"/>
          <w:szCs w:val="24"/>
        </w:rPr>
        <w:t>եւ</w:t>
      </w:r>
      <w:r w:rsidRPr="00FD039F">
        <w:rPr>
          <w:rFonts w:ascii="Sylfaen" w:hAnsi="Sylfaen"/>
          <w:sz w:val="24"/>
          <w:szCs w:val="24"/>
        </w:rPr>
        <w:t>յալ տեղեկությունները՝</w:t>
      </w:r>
    </w:p>
    <w:p w14:paraId="52CFF2B8"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1)</w:t>
      </w:r>
      <w:r w:rsidR="00E46E40" w:rsidRPr="00FD039F">
        <w:rPr>
          <w:rFonts w:ascii="Sylfaen" w:hAnsi="Sylfaen"/>
          <w:sz w:val="24"/>
          <w:szCs w:val="24"/>
        </w:rPr>
        <w:tab/>
      </w:r>
      <w:r w:rsidRPr="00FD039F">
        <w:rPr>
          <w:rFonts w:ascii="Sylfaen" w:hAnsi="Sylfaen"/>
          <w:sz w:val="24"/>
          <w:szCs w:val="24"/>
        </w:rPr>
        <w:t>ռեեստրի գրառման գրանցման համարը.</w:t>
      </w:r>
    </w:p>
    <w:p w14:paraId="0E9F6BD1" w14:textId="77777777" w:rsidR="00075817"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2)</w:t>
      </w:r>
      <w:r w:rsidR="00E46E40" w:rsidRPr="00FD039F">
        <w:rPr>
          <w:rFonts w:ascii="Sylfaen" w:hAnsi="Sylfaen"/>
          <w:sz w:val="24"/>
          <w:szCs w:val="24"/>
        </w:rPr>
        <w:tab/>
      </w:r>
      <w:r w:rsidRPr="00FD039F">
        <w:rPr>
          <w:rFonts w:ascii="Sylfaen" w:hAnsi="Sylfaen"/>
          <w:sz w:val="24"/>
          <w:szCs w:val="24"/>
        </w:rPr>
        <w:t>ռեեստրում գրառում կատարելու ամսաթիվը.</w:t>
      </w:r>
    </w:p>
    <w:p w14:paraId="14F7E4C7" w14:textId="77777777" w:rsidR="006600C8"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3)</w:t>
      </w:r>
      <w:r w:rsidR="00E46E40" w:rsidRPr="00FD039F">
        <w:rPr>
          <w:rFonts w:ascii="Sylfaen" w:hAnsi="Sylfaen"/>
          <w:sz w:val="24"/>
          <w:szCs w:val="24"/>
        </w:rPr>
        <w:tab/>
      </w:r>
      <w:r w:rsidRPr="00FD039F">
        <w:rPr>
          <w:rFonts w:ascii="Sylfaen" w:hAnsi="Sylfaen"/>
          <w:sz w:val="24"/>
          <w:szCs w:val="24"/>
        </w:rPr>
        <w:t xml:space="preserve">անդամ պետության օրենսդրությանը համապատասխան տրված՝ </w:t>
      </w:r>
      <w:r w:rsidR="00A25DF4" w:rsidRPr="00FD039F">
        <w:rPr>
          <w:rFonts w:ascii="Sylfaen" w:hAnsi="Sylfaen"/>
          <w:sz w:val="24"/>
          <w:szCs w:val="24"/>
        </w:rPr>
        <w:t>եվրասիական</w:t>
      </w:r>
      <w:r w:rsidRPr="00FD039F">
        <w:rPr>
          <w:rFonts w:ascii="Sylfaen" w:hAnsi="Sylfaen"/>
          <w:sz w:val="24"/>
          <w:szCs w:val="24"/>
        </w:rPr>
        <w:t xml:space="preserve"> արդյունաբերական ապրանք</w:t>
      </w:r>
      <w:r w:rsidR="002C55BA" w:rsidRPr="00FD039F">
        <w:rPr>
          <w:rFonts w:ascii="Sylfaen" w:hAnsi="Sylfaen"/>
          <w:sz w:val="24"/>
          <w:szCs w:val="24"/>
        </w:rPr>
        <w:t>ն</w:t>
      </w:r>
      <w:r w:rsidRPr="00FD039F">
        <w:rPr>
          <w:rFonts w:ascii="Sylfaen" w:hAnsi="Sylfaen"/>
          <w:sz w:val="24"/>
          <w:szCs w:val="24"/>
        </w:rPr>
        <w:t xml:space="preserve"> արտադրողի նույնականացման ծածկագիրը.</w:t>
      </w:r>
    </w:p>
    <w:p w14:paraId="05107472" w14:textId="77777777" w:rsidR="006600C8"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lastRenderedPageBreak/>
        <w:t>4)</w:t>
      </w:r>
      <w:r w:rsidR="00E46E40" w:rsidRPr="00FD039F">
        <w:rPr>
          <w:rFonts w:ascii="Sylfaen" w:hAnsi="Sylfaen"/>
          <w:sz w:val="24"/>
          <w:szCs w:val="24"/>
        </w:rPr>
        <w:tab/>
      </w:r>
      <w:r w:rsidR="00A25DF4" w:rsidRPr="00FD039F">
        <w:rPr>
          <w:rFonts w:ascii="Sylfaen" w:hAnsi="Sylfaen"/>
          <w:sz w:val="24"/>
          <w:szCs w:val="24"/>
        </w:rPr>
        <w:t>եվրասիական</w:t>
      </w:r>
      <w:r w:rsidR="00A25DF4" w:rsidRPr="00FD039F" w:rsidDel="00A25DF4">
        <w:rPr>
          <w:rFonts w:ascii="Sylfaen" w:hAnsi="Sylfaen"/>
          <w:sz w:val="24"/>
          <w:szCs w:val="24"/>
        </w:rPr>
        <w:t xml:space="preserve"> </w:t>
      </w:r>
      <w:r w:rsidRPr="00FD039F">
        <w:rPr>
          <w:rFonts w:ascii="Sylfaen" w:hAnsi="Sylfaen"/>
          <w:sz w:val="24"/>
          <w:szCs w:val="24"/>
        </w:rPr>
        <w:t>արդյունաբերական ապրանք</w:t>
      </w:r>
      <w:r w:rsidR="002C55BA" w:rsidRPr="00FD039F">
        <w:rPr>
          <w:rFonts w:ascii="Sylfaen" w:hAnsi="Sylfaen"/>
          <w:sz w:val="24"/>
          <w:szCs w:val="24"/>
        </w:rPr>
        <w:t>ն</w:t>
      </w:r>
      <w:r w:rsidRPr="00FD039F">
        <w:rPr>
          <w:rFonts w:ascii="Sylfaen" w:hAnsi="Sylfaen"/>
          <w:sz w:val="24"/>
          <w:szCs w:val="24"/>
        </w:rPr>
        <w:t xml:space="preserve"> արտադրողի անվանումը.</w:t>
      </w:r>
    </w:p>
    <w:p w14:paraId="634FFE32" w14:textId="77777777" w:rsidR="009348D1" w:rsidRPr="00FD039F" w:rsidRDefault="009348D1" w:rsidP="006B6F1C">
      <w:pPr>
        <w:pStyle w:val="BodyText1"/>
        <w:shd w:val="clear" w:color="auto" w:fill="auto"/>
        <w:tabs>
          <w:tab w:val="left" w:pos="1134"/>
        </w:tabs>
        <w:spacing w:after="160"/>
        <w:ind w:firstLine="567"/>
        <w:jc w:val="both"/>
        <w:rPr>
          <w:rFonts w:ascii="Sylfaen" w:hAnsi="Sylfaen"/>
          <w:sz w:val="24"/>
          <w:szCs w:val="24"/>
        </w:rPr>
      </w:pPr>
    </w:p>
    <w:p w14:paraId="0ED7BAA1" w14:textId="77777777" w:rsidR="006600C8"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5)</w:t>
      </w:r>
      <w:r w:rsidR="00E46E40" w:rsidRPr="00FD039F">
        <w:rPr>
          <w:rFonts w:ascii="Sylfaen" w:hAnsi="Sylfaen"/>
          <w:sz w:val="24"/>
          <w:szCs w:val="24"/>
        </w:rPr>
        <w:tab/>
      </w:r>
      <w:r w:rsidR="00A25DF4" w:rsidRPr="00FD039F">
        <w:rPr>
          <w:rFonts w:ascii="Sylfaen" w:hAnsi="Sylfaen"/>
          <w:sz w:val="24"/>
          <w:szCs w:val="24"/>
        </w:rPr>
        <w:t>եվրասիական</w:t>
      </w:r>
      <w:r w:rsidRPr="00FD039F">
        <w:rPr>
          <w:rFonts w:ascii="Sylfaen" w:hAnsi="Sylfaen"/>
          <w:sz w:val="24"/>
          <w:szCs w:val="24"/>
        </w:rPr>
        <w:t xml:space="preserve"> արդյունաբերական ապրանք</w:t>
      </w:r>
      <w:r w:rsidR="002C55BA" w:rsidRPr="00FD039F">
        <w:rPr>
          <w:rFonts w:ascii="Sylfaen" w:hAnsi="Sylfaen"/>
          <w:sz w:val="24"/>
          <w:szCs w:val="24"/>
        </w:rPr>
        <w:t>ն</w:t>
      </w:r>
      <w:r w:rsidRPr="00FD039F">
        <w:rPr>
          <w:rFonts w:ascii="Sylfaen" w:hAnsi="Sylfaen"/>
          <w:sz w:val="24"/>
          <w:szCs w:val="24"/>
        </w:rPr>
        <w:t xml:space="preserve"> արտադրողի գրանցման վայրի հասցեն.</w:t>
      </w:r>
    </w:p>
    <w:p w14:paraId="051F6CA3" w14:textId="77777777" w:rsidR="006600C8"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6)</w:t>
      </w:r>
      <w:r w:rsidR="00E46E40" w:rsidRPr="00FD039F">
        <w:rPr>
          <w:rFonts w:ascii="Sylfaen" w:hAnsi="Sylfaen"/>
          <w:sz w:val="24"/>
          <w:szCs w:val="24"/>
        </w:rPr>
        <w:tab/>
      </w:r>
      <w:r w:rsidR="00A25DF4" w:rsidRPr="00FD039F">
        <w:rPr>
          <w:rFonts w:ascii="Sylfaen" w:hAnsi="Sylfaen"/>
          <w:sz w:val="24"/>
          <w:szCs w:val="24"/>
        </w:rPr>
        <w:t>եվրասիական</w:t>
      </w:r>
      <w:r w:rsidRPr="00FD039F">
        <w:rPr>
          <w:rFonts w:ascii="Sylfaen" w:hAnsi="Sylfaen"/>
          <w:sz w:val="24"/>
          <w:szCs w:val="24"/>
        </w:rPr>
        <w:t xml:space="preserve"> արդյունաբերական ապրանքի անվանումը </w:t>
      </w:r>
      <w:r w:rsidR="00165574" w:rsidRPr="00FD039F">
        <w:rPr>
          <w:rFonts w:ascii="Sylfaen" w:hAnsi="Sylfaen"/>
          <w:sz w:val="24"/>
          <w:szCs w:val="24"/>
        </w:rPr>
        <w:t>եւ</w:t>
      </w:r>
      <w:r w:rsidRPr="00FD039F">
        <w:rPr>
          <w:rFonts w:ascii="Sylfaen" w:hAnsi="Sylfaen"/>
          <w:sz w:val="24"/>
          <w:szCs w:val="24"/>
        </w:rPr>
        <w:t xml:space="preserve"> դասակարգման ծածկագիրը՝ ԵԱՏՄ ԱՏԳ ԱԱ-ին համապատասխան.</w:t>
      </w:r>
    </w:p>
    <w:p w14:paraId="21975AE5" w14:textId="77777777" w:rsidR="006600C8"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7)</w:t>
      </w:r>
      <w:r w:rsidR="00E46E40" w:rsidRPr="00FD039F">
        <w:rPr>
          <w:rFonts w:ascii="Sylfaen" w:hAnsi="Sylfaen"/>
          <w:sz w:val="24"/>
          <w:szCs w:val="24"/>
        </w:rPr>
        <w:tab/>
      </w:r>
      <w:r w:rsidRPr="00FD039F">
        <w:rPr>
          <w:rFonts w:ascii="Sylfaen" w:hAnsi="Sylfaen"/>
          <w:sz w:val="24"/>
          <w:szCs w:val="24"/>
        </w:rPr>
        <w:t>տեղեկություններ Հանձնաժողո</w:t>
      </w:r>
      <w:r w:rsidR="00493AD0" w:rsidRPr="00FD039F">
        <w:rPr>
          <w:rFonts w:ascii="Sylfaen" w:hAnsi="Sylfaen"/>
          <w:sz w:val="24"/>
          <w:szCs w:val="24"/>
        </w:rPr>
        <w:t>վ</w:t>
      </w:r>
      <w:r w:rsidRPr="00FD039F">
        <w:rPr>
          <w:rFonts w:ascii="Sylfaen" w:hAnsi="Sylfaen"/>
          <w:sz w:val="24"/>
          <w:szCs w:val="24"/>
        </w:rPr>
        <w:t xml:space="preserve">ի լիազորված կառուցվածքային ստորաբաժանման պաշտոնատար անձի վերաբերյալ՝ նշելով պաշտոնը, ազգանունը </w:t>
      </w:r>
      <w:r w:rsidR="00165574" w:rsidRPr="00FD039F">
        <w:rPr>
          <w:rFonts w:ascii="Sylfaen" w:hAnsi="Sylfaen"/>
          <w:sz w:val="24"/>
          <w:szCs w:val="24"/>
        </w:rPr>
        <w:t>եւ</w:t>
      </w:r>
      <w:r w:rsidRPr="00FD039F">
        <w:rPr>
          <w:rFonts w:ascii="Sylfaen" w:hAnsi="Sylfaen"/>
          <w:sz w:val="24"/>
          <w:szCs w:val="24"/>
        </w:rPr>
        <w:t xml:space="preserve"> անվան սկզբնատառերը.</w:t>
      </w:r>
    </w:p>
    <w:p w14:paraId="4686C714" w14:textId="77777777" w:rsidR="006600C8" w:rsidRPr="00FD039F" w:rsidRDefault="00915CE7"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8)</w:t>
      </w:r>
      <w:r w:rsidR="00E46E40" w:rsidRPr="00FD039F">
        <w:rPr>
          <w:rFonts w:ascii="Sylfaen" w:hAnsi="Sylfaen"/>
          <w:sz w:val="24"/>
          <w:szCs w:val="24"/>
        </w:rPr>
        <w:tab/>
      </w:r>
      <w:r w:rsidRPr="00FD039F">
        <w:rPr>
          <w:rFonts w:ascii="Sylfaen" w:hAnsi="Sylfaen"/>
          <w:sz w:val="24"/>
          <w:szCs w:val="24"/>
        </w:rPr>
        <w:t>ռեեստրից քաղվածքի տրամադրման ամսաթիվը։</w:t>
      </w:r>
    </w:p>
    <w:p w14:paraId="3B901379" w14:textId="77777777" w:rsidR="00B15A23" w:rsidRPr="00FD039F" w:rsidRDefault="00B15A23" w:rsidP="006B6F1C">
      <w:pPr>
        <w:pStyle w:val="BodyText1"/>
        <w:shd w:val="clear" w:color="auto" w:fill="auto"/>
        <w:spacing w:after="160"/>
        <w:ind w:firstLine="567"/>
        <w:jc w:val="both"/>
        <w:rPr>
          <w:rFonts w:ascii="Sylfaen" w:hAnsi="Sylfaen"/>
          <w:sz w:val="24"/>
          <w:szCs w:val="24"/>
        </w:rPr>
      </w:pPr>
    </w:p>
    <w:p w14:paraId="2147CE31" w14:textId="77777777" w:rsidR="00A25DF4" w:rsidRPr="00FD039F" w:rsidRDefault="00B217B5" w:rsidP="009348D1">
      <w:pPr>
        <w:pStyle w:val="BodyText21"/>
        <w:shd w:val="clear" w:color="auto" w:fill="auto"/>
        <w:spacing w:after="160"/>
        <w:ind w:firstLine="0"/>
        <w:jc w:val="center"/>
        <w:rPr>
          <w:rFonts w:ascii="Sylfaen" w:hAnsi="Sylfaen" w:cs="Sylfaen"/>
          <w:sz w:val="24"/>
          <w:szCs w:val="24"/>
        </w:rPr>
      </w:pPr>
      <w:r w:rsidRPr="00FD039F">
        <w:rPr>
          <w:rFonts w:ascii="Sylfaen" w:hAnsi="Sylfaen" w:cs="Sylfaen"/>
          <w:sz w:val="24"/>
          <w:szCs w:val="24"/>
        </w:rPr>
        <w:t>VI</w:t>
      </w:r>
      <w:r w:rsidR="00A25DF4" w:rsidRPr="00FD039F">
        <w:rPr>
          <w:rFonts w:ascii="Sylfaen" w:hAnsi="Sylfaen" w:cs="Sylfaen"/>
          <w:sz w:val="24"/>
          <w:szCs w:val="24"/>
        </w:rPr>
        <w:t xml:space="preserve">. </w:t>
      </w:r>
      <w:r w:rsidR="003003CE" w:rsidRPr="00FD039F">
        <w:rPr>
          <w:rFonts w:ascii="Sylfaen" w:hAnsi="Sylfaen" w:cs="Sylfaen"/>
          <w:sz w:val="24"/>
          <w:szCs w:val="24"/>
        </w:rPr>
        <w:t>Եզրափակիչ դրույթներ</w:t>
      </w:r>
    </w:p>
    <w:p w14:paraId="5ABE0158" w14:textId="77777777" w:rsidR="00A25DF4" w:rsidRPr="00FD039F" w:rsidRDefault="00A25DF4" w:rsidP="006B6F1C">
      <w:pPr>
        <w:pStyle w:val="BodyText21"/>
        <w:shd w:val="clear" w:color="auto" w:fill="auto"/>
        <w:spacing w:after="160"/>
        <w:ind w:left="240" w:firstLine="720"/>
        <w:jc w:val="both"/>
        <w:rPr>
          <w:rFonts w:ascii="Sylfaen" w:hAnsi="Sylfaen" w:cs="Sylfaen"/>
          <w:sz w:val="24"/>
          <w:szCs w:val="24"/>
        </w:rPr>
      </w:pPr>
      <w:r w:rsidRPr="00FD039F">
        <w:rPr>
          <w:rFonts w:ascii="Sylfaen" w:hAnsi="Sylfaen" w:cs="Sylfaen"/>
          <w:sz w:val="24"/>
          <w:szCs w:val="24"/>
        </w:rPr>
        <w:t>26.</w:t>
      </w:r>
      <w:r w:rsidRPr="00FD039F">
        <w:rPr>
          <w:rFonts w:ascii="Sylfaen" w:hAnsi="Sylfaen" w:cs="Sylfaen"/>
          <w:sz w:val="24"/>
          <w:szCs w:val="24"/>
        </w:rPr>
        <w:tab/>
      </w:r>
      <w:r w:rsidR="003003CE" w:rsidRPr="00FD039F">
        <w:rPr>
          <w:rFonts w:ascii="Sylfaen" w:hAnsi="Sylfaen" w:cs="Sylfaen"/>
          <w:sz w:val="24"/>
          <w:szCs w:val="24"/>
        </w:rPr>
        <w:t>Սույն կանոնների թիվ 1 հավելվածում փոփոխությունների կատարումն իրականացվում է Հանձնաժողովի խորհրդի որոշման հիման վրա:</w:t>
      </w:r>
    </w:p>
    <w:p w14:paraId="46467B1D" w14:textId="77777777" w:rsidR="00B15A23" w:rsidRPr="00FD039F" w:rsidRDefault="00B15A23" w:rsidP="006B6F1C">
      <w:pPr>
        <w:pStyle w:val="BodyText1"/>
        <w:shd w:val="clear" w:color="auto" w:fill="auto"/>
        <w:spacing w:after="160"/>
        <w:ind w:firstLine="567"/>
        <w:jc w:val="both"/>
        <w:rPr>
          <w:rFonts w:ascii="Sylfaen" w:hAnsi="Sylfaen"/>
          <w:sz w:val="24"/>
          <w:szCs w:val="24"/>
        </w:rPr>
        <w:sectPr w:rsidR="00B15A23" w:rsidRPr="00FD039F" w:rsidSect="006B6F1C">
          <w:footerReference w:type="default" r:id="rId7"/>
          <w:type w:val="nextColumn"/>
          <w:pgSz w:w="11907" w:h="16840" w:code="9"/>
          <w:pgMar w:top="1418" w:right="1418" w:bottom="1418" w:left="1418" w:header="426" w:footer="783" w:gutter="0"/>
          <w:pgNumType w:start="1"/>
          <w:cols w:space="720"/>
          <w:noEndnote/>
          <w:titlePg/>
          <w:docGrid w:linePitch="360"/>
        </w:sectPr>
      </w:pPr>
    </w:p>
    <w:p w14:paraId="18EDE1D4" w14:textId="77777777" w:rsidR="00946C76" w:rsidRPr="00FD039F" w:rsidRDefault="00946C76" w:rsidP="009348D1">
      <w:pPr>
        <w:pStyle w:val="BodyText1"/>
        <w:shd w:val="clear" w:color="auto" w:fill="auto"/>
        <w:spacing w:after="160"/>
        <w:ind w:left="4536" w:firstLine="0"/>
        <w:jc w:val="center"/>
        <w:rPr>
          <w:rFonts w:ascii="Sylfaen" w:hAnsi="Sylfaen"/>
          <w:sz w:val="24"/>
          <w:szCs w:val="24"/>
        </w:rPr>
      </w:pPr>
      <w:r w:rsidRPr="00FD039F">
        <w:rPr>
          <w:rFonts w:ascii="Sylfaen" w:hAnsi="Sylfaen"/>
          <w:sz w:val="24"/>
          <w:szCs w:val="24"/>
        </w:rPr>
        <w:lastRenderedPageBreak/>
        <w:t>ՀԱՎԵԼՎԱԾ ԹԻՎ 1</w:t>
      </w:r>
    </w:p>
    <w:p w14:paraId="78FD30C5" w14:textId="77777777" w:rsidR="00075817" w:rsidRPr="00FD039F" w:rsidRDefault="00915CE7" w:rsidP="00215019">
      <w:pPr>
        <w:pStyle w:val="BodyText1"/>
        <w:shd w:val="clear" w:color="auto" w:fill="auto"/>
        <w:tabs>
          <w:tab w:val="left" w:pos="5103"/>
          <w:tab w:val="left" w:pos="7088"/>
        </w:tabs>
        <w:spacing w:after="160"/>
        <w:ind w:left="4536" w:firstLine="0"/>
        <w:jc w:val="center"/>
        <w:rPr>
          <w:rFonts w:ascii="Sylfaen" w:hAnsi="Sylfaen"/>
          <w:sz w:val="24"/>
          <w:szCs w:val="24"/>
        </w:rPr>
      </w:pPr>
      <w:r w:rsidRPr="00FD039F">
        <w:rPr>
          <w:rFonts w:ascii="Sylfaen" w:hAnsi="Sylfaen"/>
          <w:sz w:val="24"/>
          <w:szCs w:val="24"/>
        </w:rPr>
        <w:t xml:space="preserve">Պետական (մունիցիպալ) </w:t>
      </w:r>
      <w:r w:rsidR="009348D1" w:rsidRPr="00FD039F">
        <w:rPr>
          <w:rFonts w:ascii="Sylfaen" w:hAnsi="Sylfaen"/>
          <w:sz w:val="24"/>
          <w:szCs w:val="24"/>
        </w:rPr>
        <w:br/>
      </w:r>
      <w:r w:rsidRPr="00FD039F">
        <w:rPr>
          <w:rFonts w:ascii="Sylfaen" w:hAnsi="Sylfaen"/>
          <w:sz w:val="24"/>
          <w:szCs w:val="24"/>
        </w:rPr>
        <w:t>գնումների նպատակներով ապրանքների առանձին տեսակների ծագման</w:t>
      </w:r>
      <w:r w:rsidR="009348D1" w:rsidRPr="00FD039F">
        <w:rPr>
          <w:rFonts w:ascii="Sylfaen" w:hAnsi="Sylfaen"/>
          <w:sz w:val="24"/>
          <w:szCs w:val="24"/>
        </w:rPr>
        <w:br/>
      </w:r>
      <w:r w:rsidRPr="00FD039F">
        <w:rPr>
          <w:rFonts w:ascii="Sylfaen" w:hAnsi="Sylfaen"/>
          <w:sz w:val="24"/>
          <w:szCs w:val="24"/>
        </w:rPr>
        <w:t xml:space="preserve">երկիրը </w:t>
      </w:r>
      <w:r w:rsidR="001772A4" w:rsidRPr="00FD039F">
        <w:rPr>
          <w:rFonts w:ascii="Sylfaen" w:hAnsi="Sylfaen"/>
          <w:sz w:val="24"/>
          <w:szCs w:val="24"/>
        </w:rPr>
        <w:t>սահմանելու</w:t>
      </w:r>
      <w:r w:rsidRPr="00FD039F">
        <w:rPr>
          <w:rFonts w:ascii="Sylfaen" w:hAnsi="Sylfaen"/>
          <w:sz w:val="24"/>
          <w:szCs w:val="24"/>
        </w:rPr>
        <w:t xml:space="preserve"> կանոնների</w:t>
      </w:r>
      <w:r w:rsidR="009348D1" w:rsidRPr="00FD039F">
        <w:rPr>
          <w:rFonts w:ascii="Sylfaen" w:hAnsi="Sylfaen"/>
          <w:sz w:val="24"/>
          <w:szCs w:val="24"/>
        </w:rPr>
        <w:br/>
      </w:r>
      <w:r w:rsidR="00A25DF4" w:rsidRPr="00FD039F">
        <w:rPr>
          <w:rFonts w:ascii="Sylfaen" w:hAnsi="Sylfaen"/>
          <w:sz w:val="24"/>
          <w:szCs w:val="24"/>
        </w:rPr>
        <w:t>20</w:t>
      </w:r>
      <w:r w:rsidR="009348D1" w:rsidRPr="00FD039F">
        <w:rPr>
          <w:rFonts w:ascii="Sylfaen" w:hAnsi="Sylfaen"/>
          <w:sz w:val="24"/>
          <w:szCs w:val="24"/>
        </w:rPr>
        <w:tab/>
      </w:r>
      <w:r w:rsidR="00A25DF4" w:rsidRPr="00FD039F">
        <w:rPr>
          <w:rFonts w:ascii="Sylfaen" w:hAnsi="Sylfaen"/>
          <w:sz w:val="24"/>
          <w:szCs w:val="24"/>
        </w:rPr>
        <w:t>թվականի</w:t>
      </w:r>
      <w:r w:rsidR="009348D1" w:rsidRPr="00FD039F">
        <w:rPr>
          <w:rFonts w:ascii="Sylfaen" w:hAnsi="Sylfaen"/>
          <w:sz w:val="24"/>
          <w:szCs w:val="24"/>
        </w:rPr>
        <w:tab/>
        <w:t xml:space="preserve">ի </w:t>
      </w:r>
      <w:r w:rsidR="00A25DF4" w:rsidRPr="00FD039F">
        <w:rPr>
          <w:rFonts w:ascii="Sylfaen" w:hAnsi="Sylfaen"/>
          <w:sz w:val="24"/>
          <w:szCs w:val="24"/>
        </w:rPr>
        <w:t>թիվ</w:t>
      </w:r>
      <w:r w:rsidR="009348D1" w:rsidRPr="00FD039F">
        <w:rPr>
          <w:rFonts w:ascii="Sylfaen" w:hAnsi="Sylfaen"/>
          <w:sz w:val="24"/>
          <w:szCs w:val="24"/>
        </w:rPr>
        <w:tab/>
      </w:r>
    </w:p>
    <w:p w14:paraId="2444DC98" w14:textId="77777777" w:rsidR="00946C76" w:rsidRPr="00FD039F" w:rsidRDefault="00946C76" w:rsidP="006B6F1C">
      <w:pPr>
        <w:pStyle w:val="BodyText1"/>
        <w:shd w:val="clear" w:color="auto" w:fill="auto"/>
        <w:spacing w:after="160"/>
        <w:ind w:left="5103" w:firstLine="0"/>
        <w:jc w:val="both"/>
        <w:rPr>
          <w:rFonts w:ascii="Sylfaen" w:hAnsi="Sylfaen"/>
          <w:sz w:val="24"/>
          <w:szCs w:val="24"/>
        </w:rPr>
      </w:pPr>
    </w:p>
    <w:p w14:paraId="00CF83C5" w14:textId="77777777" w:rsidR="00075817" w:rsidRPr="00FD039F" w:rsidRDefault="00915CE7" w:rsidP="009348D1">
      <w:pPr>
        <w:pStyle w:val="Heading30"/>
        <w:shd w:val="clear" w:color="auto" w:fill="auto"/>
        <w:spacing w:after="160" w:line="360" w:lineRule="auto"/>
        <w:ind w:right="-8"/>
        <w:outlineLvl w:val="9"/>
        <w:rPr>
          <w:rFonts w:ascii="Sylfaen" w:hAnsi="Sylfaen"/>
          <w:sz w:val="24"/>
          <w:szCs w:val="24"/>
        </w:rPr>
      </w:pPr>
      <w:bookmarkStart w:id="0" w:name="bookmark0"/>
      <w:r w:rsidRPr="00FD039F">
        <w:rPr>
          <w:rFonts w:ascii="Sylfaen" w:hAnsi="Sylfaen"/>
          <w:sz w:val="24"/>
          <w:szCs w:val="24"/>
        </w:rPr>
        <w:t>ՑԱՆԿ</w:t>
      </w:r>
      <w:bookmarkEnd w:id="0"/>
    </w:p>
    <w:p w14:paraId="33FEDA29" w14:textId="77777777" w:rsidR="006600C8" w:rsidRPr="00FD039F" w:rsidRDefault="00915CE7" w:rsidP="009348D1">
      <w:pPr>
        <w:pStyle w:val="Heading30"/>
        <w:shd w:val="clear" w:color="auto" w:fill="auto"/>
        <w:tabs>
          <w:tab w:val="left" w:pos="7371"/>
        </w:tabs>
        <w:spacing w:after="160" w:line="360" w:lineRule="auto"/>
        <w:ind w:right="-8"/>
        <w:outlineLvl w:val="9"/>
        <w:rPr>
          <w:rFonts w:ascii="Sylfaen" w:hAnsi="Sylfaen"/>
          <w:sz w:val="24"/>
          <w:szCs w:val="24"/>
        </w:rPr>
      </w:pPr>
      <w:bookmarkStart w:id="1" w:name="bookmark1"/>
      <w:r w:rsidRPr="00FD039F">
        <w:rPr>
          <w:rFonts w:ascii="Sylfaen" w:hAnsi="Sylfaen"/>
          <w:sz w:val="24"/>
          <w:szCs w:val="24"/>
        </w:rPr>
        <w:t xml:space="preserve">այնպիսի պայմանների, արտադրական ու տեխնոլոգիական գործողությունների, որոնց կատարման դեպքում ապրանքը համարվում է </w:t>
      </w:r>
      <w:r w:rsidR="00E6055C" w:rsidRPr="00FD039F">
        <w:rPr>
          <w:rFonts w:ascii="Sylfaen" w:hAnsi="Sylfaen"/>
          <w:sz w:val="24"/>
          <w:szCs w:val="24"/>
        </w:rPr>
        <w:t xml:space="preserve">Եվրասիական տնտեսական միության </w:t>
      </w:r>
      <w:r w:rsidRPr="00FD039F">
        <w:rPr>
          <w:rFonts w:ascii="Sylfaen" w:hAnsi="Sylfaen"/>
          <w:sz w:val="24"/>
          <w:szCs w:val="24"/>
        </w:rPr>
        <w:t>անդամ պետության ծագում ունեցող</w:t>
      </w:r>
      <w:bookmarkEnd w:id="1"/>
    </w:p>
    <w:tbl>
      <w:tblPr>
        <w:tblOverlap w:val="never"/>
        <w:tblW w:w="9589" w:type="dxa"/>
        <w:jc w:val="center"/>
        <w:tblLayout w:type="fixed"/>
        <w:tblCellMar>
          <w:left w:w="10" w:type="dxa"/>
          <w:right w:w="10" w:type="dxa"/>
        </w:tblCellMar>
        <w:tblLook w:val="0000" w:firstRow="0" w:lastRow="0" w:firstColumn="0" w:lastColumn="0" w:noHBand="0" w:noVBand="0"/>
      </w:tblPr>
      <w:tblGrid>
        <w:gridCol w:w="3373"/>
        <w:gridCol w:w="6"/>
        <w:gridCol w:w="6210"/>
      </w:tblGrid>
      <w:tr w:rsidR="002F57C0" w:rsidRPr="00FD039F" w14:paraId="28B86B4D" w14:textId="77777777" w:rsidTr="00A65F99">
        <w:trPr>
          <w:jc w:val="center"/>
        </w:trPr>
        <w:tc>
          <w:tcPr>
            <w:tcW w:w="3379" w:type="dxa"/>
            <w:gridSpan w:val="2"/>
            <w:tcBorders>
              <w:top w:val="single" w:sz="4" w:space="0" w:color="auto"/>
              <w:left w:val="single" w:sz="4" w:space="0" w:color="auto"/>
            </w:tcBorders>
            <w:shd w:val="clear" w:color="auto" w:fill="FFFFFF"/>
          </w:tcPr>
          <w:p w14:paraId="53041636"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b/>
                <w:sz w:val="20"/>
              </w:rPr>
              <w:t>Ապրանքի դասակարգման ծածկագիրը՝ Եվրասիական տնտեսական միության ԵԱՏՄ ԱՏԳ ԱԱ-ին համապատասխան</w:t>
            </w:r>
          </w:p>
        </w:tc>
        <w:tc>
          <w:tcPr>
            <w:tcW w:w="6210" w:type="dxa"/>
            <w:tcBorders>
              <w:top w:val="single" w:sz="4" w:space="0" w:color="auto"/>
              <w:left w:val="single" w:sz="4" w:space="0" w:color="auto"/>
              <w:right w:val="single" w:sz="4" w:space="0" w:color="auto"/>
            </w:tcBorders>
            <w:shd w:val="clear" w:color="auto" w:fill="FFFFFF"/>
            <w:vAlign w:val="center"/>
          </w:tcPr>
          <w:p w14:paraId="5ED4E740" w14:textId="77777777" w:rsidR="00075817" w:rsidRPr="00FD039F" w:rsidRDefault="00915CE7" w:rsidP="00A65F99">
            <w:pPr>
              <w:pStyle w:val="Other0"/>
              <w:shd w:val="clear" w:color="auto" w:fill="auto"/>
              <w:ind w:firstLine="0"/>
              <w:jc w:val="center"/>
              <w:rPr>
                <w:rFonts w:ascii="Sylfaen" w:hAnsi="Sylfaen"/>
                <w:sz w:val="20"/>
              </w:rPr>
            </w:pPr>
            <w:r w:rsidRPr="00FD039F">
              <w:rPr>
                <w:rFonts w:ascii="Sylfaen" w:hAnsi="Sylfaen"/>
                <w:b/>
                <w:sz w:val="20"/>
              </w:rPr>
              <w:t>Պայմաններ, արտադրական ու տեխնոլոգիական գործողություններ, որոնց կատարման դեպքում ապրանքը համարվում է Եվրասիական տնտեսական միության անդամ պետության ծագում ունեցող</w:t>
            </w:r>
          </w:p>
        </w:tc>
      </w:tr>
      <w:tr w:rsidR="002F57C0" w:rsidRPr="00FD039F" w14:paraId="0490CDBE" w14:textId="77777777" w:rsidTr="00A65F99">
        <w:trPr>
          <w:jc w:val="center"/>
        </w:trPr>
        <w:tc>
          <w:tcPr>
            <w:tcW w:w="9589" w:type="dxa"/>
            <w:gridSpan w:val="3"/>
            <w:tcBorders>
              <w:top w:val="single" w:sz="4" w:space="0" w:color="auto"/>
              <w:left w:val="single" w:sz="4" w:space="0" w:color="auto"/>
              <w:right w:val="single" w:sz="4" w:space="0" w:color="auto"/>
            </w:tcBorders>
            <w:shd w:val="clear" w:color="auto" w:fill="FFFFFF"/>
            <w:vAlign w:val="center"/>
          </w:tcPr>
          <w:p w14:paraId="45F935C6" w14:textId="77777777" w:rsidR="00075817" w:rsidRPr="00FD039F" w:rsidRDefault="00915CE7" w:rsidP="00A65F99">
            <w:pPr>
              <w:pStyle w:val="Other0"/>
              <w:shd w:val="clear" w:color="auto" w:fill="auto"/>
              <w:ind w:firstLine="0"/>
              <w:jc w:val="center"/>
              <w:rPr>
                <w:rFonts w:ascii="Sylfaen" w:hAnsi="Sylfaen"/>
                <w:sz w:val="20"/>
              </w:rPr>
            </w:pPr>
            <w:r w:rsidRPr="00FD039F">
              <w:rPr>
                <w:rFonts w:ascii="Sylfaen" w:hAnsi="Sylfaen"/>
                <w:sz w:val="20"/>
              </w:rPr>
              <w:t>I. Երկաթուղային մեքենաշինություն</w:t>
            </w:r>
          </w:p>
        </w:tc>
      </w:tr>
      <w:tr w:rsidR="002F57C0" w:rsidRPr="00FD039F" w14:paraId="5A357F98"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42319936"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8602-ից՝ Լոկոմոտիվներ երկաթուղային </w:t>
            </w:r>
            <w:r w:rsidR="00165574" w:rsidRPr="00FD039F">
              <w:rPr>
                <w:rFonts w:ascii="Sylfaen" w:hAnsi="Sylfaen"/>
                <w:sz w:val="20"/>
              </w:rPr>
              <w:t>եւ</w:t>
            </w:r>
            <w:r w:rsidRPr="00FD039F">
              <w:rPr>
                <w:rFonts w:ascii="Sylfaen" w:hAnsi="Sylfaen"/>
                <w:sz w:val="20"/>
              </w:rPr>
              <w:t xml:space="preserve"> լոկոմոտիվների տենդերներ</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03CF8663"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Եվրասիական տնտեսական միության անդամ պետության (այսուհետ՝ անդամ պետություն)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տեխնոլոգիական փաստաթղթերի միասնական համակարգի (ՏՓՄՀ) պահանջներին համապատասխան մշակված տեխնիկական փաստաթղթերի</w:t>
            </w:r>
            <w:r w:rsidR="00FB5C40" w:rsidRPr="00FD039F">
              <w:rPr>
                <w:rFonts w:ascii="Sylfaen" w:hAnsi="Sylfaen"/>
                <w:sz w:val="20"/>
              </w:rPr>
              <w:t xml:space="preserve"> նկատմամբ</w:t>
            </w:r>
            <w:r w:rsidRPr="00FD039F">
              <w:rPr>
                <w:rFonts w:ascii="Sylfaen" w:hAnsi="Sylfaen"/>
                <w:sz w:val="20"/>
              </w:rPr>
              <w:t xml:space="preserve"> 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4B63284E"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360E15D9"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500A0C" w:rsidRPr="00FD039F">
              <w:rPr>
                <w:rFonts w:ascii="Sylfaen" w:hAnsi="Sylfaen"/>
                <w:sz w:val="20"/>
              </w:rPr>
              <w:t xml:space="preserve">իննի </w:t>
            </w:r>
            <w:r w:rsidRPr="00FD039F">
              <w:rPr>
                <w:rFonts w:ascii="Sylfaen" w:hAnsi="Sylfaen"/>
                <w:sz w:val="20"/>
              </w:rPr>
              <w:t>իրականացում՝</w:t>
            </w:r>
          </w:p>
          <w:p w14:paraId="5568F3AE"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կրող շրջանակի հավաքում </w:t>
            </w:r>
            <w:r w:rsidR="00165574" w:rsidRPr="00FD039F">
              <w:rPr>
                <w:rFonts w:ascii="Sylfaen" w:hAnsi="Sylfaen"/>
                <w:sz w:val="20"/>
              </w:rPr>
              <w:t>եւ</w:t>
            </w:r>
            <w:r w:rsidRPr="00FD039F">
              <w:rPr>
                <w:rFonts w:ascii="Sylfaen" w:hAnsi="Sylfaen"/>
                <w:sz w:val="20"/>
              </w:rPr>
              <w:t xml:space="preserve"> եռակցում, ներկում.</w:t>
            </w:r>
          </w:p>
          <w:p w14:paraId="36594FD9"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տարածքներում արտադրված՝ թափքի դետալների </w:t>
            </w:r>
            <w:r w:rsidR="00165574" w:rsidRPr="00FD039F">
              <w:rPr>
                <w:rFonts w:ascii="Sylfaen" w:hAnsi="Sylfaen"/>
                <w:sz w:val="20"/>
              </w:rPr>
              <w:t>եւ</w:t>
            </w:r>
            <w:r w:rsidRPr="00FD039F">
              <w:rPr>
                <w:rFonts w:ascii="Sylfaen" w:hAnsi="Sylfaen"/>
                <w:sz w:val="20"/>
              </w:rPr>
              <w:t xml:space="preserve"> կրող կոնստրուկցիաների, էքստերիերի տարրերի արտադրում կամ օգտագործում.</w:t>
            </w:r>
            <w:r w:rsidR="00165574" w:rsidRPr="00FD039F">
              <w:rPr>
                <w:rFonts w:ascii="Sylfaen" w:hAnsi="Sylfaen"/>
                <w:sz w:val="20"/>
              </w:rPr>
              <w:t xml:space="preserve"> </w:t>
            </w:r>
          </w:p>
          <w:p w14:paraId="1B59186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տարածքներում արտադրված՝ շարժակազմի համար </w:t>
            </w:r>
            <w:r w:rsidR="00A6582E" w:rsidRPr="00FD039F">
              <w:rPr>
                <w:rFonts w:ascii="Sylfaen" w:hAnsi="Sylfaen"/>
                <w:sz w:val="20"/>
              </w:rPr>
              <w:t xml:space="preserve">լրակազմող </w:t>
            </w:r>
            <w:r w:rsidRPr="00FD039F">
              <w:rPr>
                <w:rFonts w:ascii="Sylfaen" w:hAnsi="Sylfaen"/>
                <w:sz w:val="20"/>
              </w:rPr>
              <w:t xml:space="preserve">տարրերի (արգելակային </w:t>
            </w:r>
            <w:r w:rsidRPr="00FD039F">
              <w:rPr>
                <w:rFonts w:ascii="Sylfaen" w:hAnsi="Sylfaen"/>
                <w:sz w:val="20"/>
              </w:rPr>
              <w:lastRenderedPageBreak/>
              <w:t xml:space="preserve">համակարգերի </w:t>
            </w:r>
            <w:r w:rsidR="00165574" w:rsidRPr="00FD039F">
              <w:rPr>
                <w:rFonts w:ascii="Sylfaen" w:hAnsi="Sylfaen"/>
                <w:sz w:val="20"/>
              </w:rPr>
              <w:t>եւ</w:t>
            </w:r>
            <w:r w:rsidRPr="00FD039F">
              <w:rPr>
                <w:rFonts w:ascii="Sylfaen" w:hAnsi="Sylfaen"/>
                <w:sz w:val="20"/>
              </w:rPr>
              <w:t xml:space="preserve"> դրանց մասերի, օդաճնշական սարքավորումների) արտադրում կամ օգտագործում.</w:t>
            </w:r>
          </w:p>
          <w:p w14:paraId="440A7984" w14:textId="77777777" w:rsidR="00946C76" w:rsidRPr="00FD039F" w:rsidRDefault="00915CE7" w:rsidP="00A65F99">
            <w:pPr>
              <w:pStyle w:val="Other0"/>
              <w:shd w:val="clear" w:color="auto" w:fill="auto"/>
              <w:ind w:firstLine="0"/>
              <w:rPr>
                <w:rFonts w:ascii="Sylfaen" w:hAnsi="Sylfaen"/>
                <w:sz w:val="20"/>
              </w:rPr>
            </w:pPr>
            <w:r w:rsidRPr="00FD039F">
              <w:rPr>
                <w:rFonts w:ascii="Sylfaen" w:hAnsi="Sylfaen"/>
                <w:sz w:val="20"/>
              </w:rPr>
              <w:t xml:space="preserve">անդամ պետությունների տարածքներում արտադրված շարժիչավոր-ուժային սարքվածքի, փոխհաղորդակի արտադրում կամ օգտագործում. շարժիչավոր ագրեգատի, սռնիների, փոխհաղորդակների, կախովի սարքվածքների մոնտաժում </w:t>
            </w:r>
            <w:r w:rsidR="00165574" w:rsidRPr="00FD039F">
              <w:rPr>
                <w:rFonts w:ascii="Sylfaen" w:hAnsi="Sylfaen"/>
                <w:sz w:val="20"/>
              </w:rPr>
              <w:t>եւ</w:t>
            </w:r>
            <w:r w:rsidRPr="00FD039F">
              <w:rPr>
                <w:rFonts w:ascii="Sylfaen" w:hAnsi="Sylfaen"/>
                <w:sz w:val="20"/>
              </w:rPr>
              <w:t xml:space="preserve"> ներկում.</w:t>
            </w:r>
          </w:p>
          <w:p w14:paraId="60E4A314" w14:textId="77777777" w:rsidR="00946C76" w:rsidRPr="00FD039F" w:rsidRDefault="00946C76"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տարածքներում արտադրված էլեկտրասարքավորումների համակարգերի արտադրում կամ օգտագործում.</w:t>
            </w:r>
          </w:p>
          <w:p w14:paraId="3E512635" w14:textId="77777777" w:rsidR="00946C76" w:rsidRPr="00FD039F" w:rsidRDefault="00946C76" w:rsidP="00A65F99">
            <w:pPr>
              <w:pStyle w:val="Other0"/>
              <w:shd w:val="clear" w:color="auto" w:fill="auto"/>
              <w:ind w:firstLine="340"/>
              <w:rPr>
                <w:rFonts w:ascii="Sylfaen" w:hAnsi="Sylfaen"/>
                <w:sz w:val="20"/>
              </w:rPr>
            </w:pPr>
            <w:r w:rsidRPr="00FD039F">
              <w:rPr>
                <w:rFonts w:ascii="Sylfaen" w:hAnsi="Sylfaen"/>
                <w:sz w:val="20"/>
              </w:rPr>
              <w:t>էլեկտրասարքավորումների համակարգերի մոնտաժում.</w:t>
            </w:r>
          </w:p>
          <w:p w14:paraId="4A33A754" w14:textId="77777777" w:rsidR="00946C76" w:rsidRPr="00FD039F" w:rsidRDefault="00946C76"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տարածքներում արտադրված քարշային շարժաբերի արտադրում կամ օգտագործում.</w:t>
            </w:r>
          </w:p>
          <w:p w14:paraId="3AA726D2" w14:textId="77777777" w:rsidR="006600C8" w:rsidRPr="00FD039F" w:rsidRDefault="00946C76" w:rsidP="00A65F99">
            <w:pPr>
              <w:pStyle w:val="Other0"/>
              <w:shd w:val="clear" w:color="auto" w:fill="auto"/>
              <w:ind w:firstLine="340"/>
              <w:rPr>
                <w:rFonts w:ascii="Sylfaen" w:hAnsi="Sylfaen"/>
                <w:sz w:val="20"/>
              </w:rPr>
            </w:pPr>
            <w:r w:rsidRPr="00FD039F">
              <w:rPr>
                <w:rFonts w:ascii="Sylfaen" w:hAnsi="Sylfaen"/>
                <w:sz w:val="20"/>
              </w:rPr>
              <w:t>քարշային շարժաբերի հավաքում, ստուգում, կարգաբերում.</w:t>
            </w:r>
          </w:p>
          <w:p w14:paraId="39890FF2" w14:textId="77777777" w:rsidR="00075817" w:rsidRPr="00FD039F" w:rsidRDefault="00946C76" w:rsidP="00A65F99">
            <w:pPr>
              <w:pStyle w:val="Other0"/>
              <w:shd w:val="clear" w:color="auto" w:fill="auto"/>
              <w:ind w:firstLine="380"/>
              <w:rPr>
                <w:rFonts w:ascii="Sylfaen" w:hAnsi="Sylfaen"/>
                <w:sz w:val="20"/>
              </w:rPr>
            </w:pPr>
            <w:r w:rsidRPr="00FD039F">
              <w:rPr>
                <w:rFonts w:ascii="Sylfaen" w:hAnsi="Sylfaen"/>
                <w:sz w:val="20"/>
              </w:rPr>
              <w:t>լոկոմոտիվի հավաքում, ստուգում, կարգաբերում, փորձարկում.</w:t>
            </w:r>
          </w:p>
        </w:tc>
      </w:tr>
      <w:tr w:rsidR="002F57C0" w:rsidRPr="00FD039F" w14:paraId="1EE4EBD0"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516CCB66"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8603-ից՝</w:t>
            </w:r>
          </w:p>
          <w:p w14:paraId="55C3F872"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Վագոններ երկաթուղային կամ տրամվայի ուղ</w:t>
            </w:r>
            <w:r w:rsidR="00165574" w:rsidRPr="00FD039F">
              <w:rPr>
                <w:rFonts w:ascii="Sylfaen" w:hAnsi="Sylfaen"/>
                <w:sz w:val="20"/>
              </w:rPr>
              <w:t>եւ</w:t>
            </w:r>
            <w:r w:rsidRPr="00FD039F">
              <w:rPr>
                <w:rFonts w:ascii="Sylfaen" w:hAnsi="Sylfaen"/>
                <w:sz w:val="20"/>
              </w:rPr>
              <w:t xml:space="preserve">որատար ինքնագնաց (շարժիչավոր), վագոններ ապրանքային (ուղեբեռային) </w:t>
            </w:r>
            <w:r w:rsidR="00165574" w:rsidRPr="00FD039F">
              <w:rPr>
                <w:rFonts w:ascii="Sylfaen" w:hAnsi="Sylfaen"/>
                <w:sz w:val="20"/>
              </w:rPr>
              <w:t>եւ</w:t>
            </w:r>
            <w:r w:rsidRPr="00FD039F">
              <w:rPr>
                <w:rFonts w:ascii="Sylfaen" w:hAnsi="Sylfaen"/>
                <w:sz w:val="20"/>
              </w:rPr>
              <w:t xml:space="preserve"> կառամատույցներ բաց՝ բացի տեխնիկական սպասարկման կամ վերանորոգման համար նախատեսված տրանսպորտային միջոցներից</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5A1F18E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տեխնոլոգիական փաստաթղթերի միասնական համակարգի (ՏՓՄՀ) պահանջներին </w:t>
            </w:r>
            <w:r w:rsidR="00852F48" w:rsidRPr="00FD039F">
              <w:rPr>
                <w:rFonts w:ascii="Sylfaen" w:hAnsi="Sylfaen"/>
                <w:sz w:val="20"/>
              </w:rPr>
              <w:t xml:space="preserve">համապատասխան </w:t>
            </w:r>
            <w:r w:rsidRPr="00FD039F">
              <w:rPr>
                <w:rFonts w:ascii="Sylfaen" w:hAnsi="Sylfaen"/>
                <w:sz w:val="20"/>
              </w:rPr>
              <w:t>մշակված տեխնիկական փաստաթղթերի</w:t>
            </w:r>
            <w:r w:rsidR="00FB5C40" w:rsidRPr="00FD039F">
              <w:rPr>
                <w:rFonts w:ascii="Sylfaen" w:hAnsi="Sylfaen"/>
                <w:sz w:val="20"/>
              </w:rPr>
              <w:t xml:space="preserve"> նկատմամբ</w:t>
            </w:r>
            <w:r w:rsidRPr="00FD039F">
              <w:rPr>
                <w:rFonts w:ascii="Sylfaen" w:hAnsi="Sylfaen"/>
                <w:sz w:val="20"/>
              </w:rPr>
              <w:t xml:space="preserve"> 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760C7BC3"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57F4DA1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տասի</w:t>
            </w:r>
            <w:r w:rsidRPr="00FD039F">
              <w:rPr>
                <w:rFonts w:ascii="Sylfaen" w:hAnsi="Sylfaen"/>
                <w:sz w:val="20"/>
              </w:rPr>
              <w:t xml:space="preserve"> իրականացում՝</w:t>
            </w:r>
          </w:p>
          <w:p w14:paraId="676017CC"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կրող շրջանակի հավաքում </w:t>
            </w:r>
            <w:r w:rsidR="00165574" w:rsidRPr="00FD039F">
              <w:rPr>
                <w:rFonts w:ascii="Sylfaen" w:hAnsi="Sylfaen"/>
                <w:sz w:val="20"/>
              </w:rPr>
              <w:t>եւ</w:t>
            </w:r>
            <w:r w:rsidRPr="00FD039F">
              <w:rPr>
                <w:rFonts w:ascii="Sylfaen" w:hAnsi="Sylfaen"/>
                <w:sz w:val="20"/>
              </w:rPr>
              <w:t xml:space="preserve"> եռակցում, ներկում.</w:t>
            </w:r>
          </w:p>
          <w:p w14:paraId="6C7DCCB7"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արտադրված՝ թափքի դետալների </w:t>
            </w:r>
            <w:r w:rsidR="00165574" w:rsidRPr="00FD039F">
              <w:rPr>
                <w:rFonts w:ascii="Sylfaen" w:hAnsi="Sylfaen"/>
                <w:sz w:val="20"/>
              </w:rPr>
              <w:t>եւ</w:t>
            </w:r>
            <w:r w:rsidRPr="00FD039F">
              <w:rPr>
                <w:rFonts w:ascii="Sylfaen" w:hAnsi="Sylfaen"/>
                <w:sz w:val="20"/>
              </w:rPr>
              <w:t xml:space="preserve"> կրող կոնստրուկցիաների, էքստերիերի տարրերի արտադրում կամ օգտագործում.</w:t>
            </w:r>
          </w:p>
          <w:p w14:paraId="31237FFE"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արտադրված՝ շարժակազմի համար </w:t>
            </w:r>
            <w:r w:rsidR="00852F48" w:rsidRPr="00FD039F">
              <w:rPr>
                <w:rFonts w:ascii="Sylfaen" w:hAnsi="Sylfaen"/>
                <w:sz w:val="20"/>
              </w:rPr>
              <w:t xml:space="preserve">լրակազմող </w:t>
            </w:r>
            <w:r w:rsidRPr="00FD039F">
              <w:rPr>
                <w:rFonts w:ascii="Sylfaen" w:hAnsi="Sylfaen"/>
                <w:sz w:val="20"/>
              </w:rPr>
              <w:t xml:space="preserve">տարրերի (արգելակային համակարգերի </w:t>
            </w:r>
            <w:r w:rsidR="00165574" w:rsidRPr="00FD039F">
              <w:rPr>
                <w:rFonts w:ascii="Sylfaen" w:hAnsi="Sylfaen"/>
                <w:sz w:val="20"/>
              </w:rPr>
              <w:t>եւ</w:t>
            </w:r>
            <w:r w:rsidRPr="00FD039F">
              <w:rPr>
                <w:rFonts w:ascii="Sylfaen" w:hAnsi="Sylfaen"/>
                <w:sz w:val="20"/>
              </w:rPr>
              <w:t xml:space="preserve"> դրանց մասերի, կառավարման համակարգերի </w:t>
            </w:r>
            <w:r w:rsidR="00165574" w:rsidRPr="00FD039F">
              <w:rPr>
                <w:rFonts w:ascii="Sylfaen" w:hAnsi="Sylfaen"/>
                <w:sz w:val="20"/>
              </w:rPr>
              <w:t>եւ</w:t>
            </w:r>
            <w:r w:rsidRPr="00FD039F">
              <w:rPr>
                <w:rFonts w:ascii="Sylfaen" w:hAnsi="Sylfaen"/>
                <w:sz w:val="20"/>
              </w:rPr>
              <w:t xml:space="preserve"> դրանց մասերի, օդաճնշական սարքավորումների) արտադրում կամ օգտագործում.</w:t>
            </w:r>
          </w:p>
          <w:p w14:paraId="39F20253"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տարածքներում արտադրված շարժիչավոր-ուժային սարքվածքի (շարժիչավոր-ռեդուկտոր բլոկի կամ նույնանման հանգույցի), անվազույգերի, սայլակների արտադրում կամ օգտագործում (տեխնոլոգիական </w:t>
            </w:r>
            <w:r w:rsidR="00F05A9F" w:rsidRPr="00FD039F">
              <w:rPr>
                <w:rFonts w:ascii="Sylfaen" w:hAnsi="Sylfaen"/>
                <w:sz w:val="20"/>
              </w:rPr>
              <w:t xml:space="preserve">գործընթացում </w:t>
            </w:r>
            <w:r w:rsidRPr="00FD039F">
              <w:rPr>
                <w:rFonts w:ascii="Sylfaen" w:hAnsi="Sylfaen"/>
                <w:sz w:val="20"/>
              </w:rPr>
              <w:t>նշված գործողության բացակայության դեպքում գործողությունը համարվում է իրականացված).</w:t>
            </w:r>
          </w:p>
          <w:p w14:paraId="144FF5D5"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w:t>
            </w:r>
            <w:r w:rsidR="00DE0B63" w:rsidRPr="00FD039F">
              <w:rPr>
                <w:rFonts w:ascii="Sylfaen" w:hAnsi="Sylfaen"/>
                <w:sz w:val="20"/>
              </w:rPr>
              <w:t>րածքներում արտադրված շարժիչավոր</w:t>
            </w:r>
            <w:r w:rsidRPr="00FD039F">
              <w:rPr>
                <w:rFonts w:ascii="Sylfaen" w:hAnsi="Sylfaen"/>
                <w:sz w:val="20"/>
              </w:rPr>
              <w:t xml:space="preserve">-ուժային սարքվածքի (շարժիչավոր-ռեդուկտոր բլոկի </w:t>
            </w:r>
            <w:r w:rsidRPr="00FD039F">
              <w:rPr>
                <w:rFonts w:ascii="Sylfaen" w:hAnsi="Sylfaen"/>
                <w:sz w:val="20"/>
              </w:rPr>
              <w:lastRenderedPageBreak/>
              <w:t xml:space="preserve">կամ նույնանման հանգույցի), անվազույգերի, սայլակների մոնտաժում (հավաքում, տեղադրում) </w:t>
            </w:r>
            <w:r w:rsidR="00165574" w:rsidRPr="00FD039F">
              <w:rPr>
                <w:rFonts w:ascii="Sylfaen" w:hAnsi="Sylfaen"/>
                <w:sz w:val="20"/>
              </w:rPr>
              <w:t>եւ</w:t>
            </w:r>
            <w:r w:rsidRPr="00FD039F">
              <w:rPr>
                <w:rFonts w:ascii="Sylfaen" w:hAnsi="Sylfaen"/>
                <w:sz w:val="20"/>
              </w:rPr>
              <w:t xml:space="preserve"> ներկում (տեխնոլոգիական </w:t>
            </w:r>
            <w:r w:rsidR="00031C60" w:rsidRPr="00FD039F">
              <w:rPr>
                <w:rFonts w:ascii="Sylfaen" w:hAnsi="Sylfaen"/>
                <w:sz w:val="20"/>
              </w:rPr>
              <w:t xml:space="preserve">գործընթացում </w:t>
            </w:r>
            <w:r w:rsidRPr="00FD039F">
              <w:rPr>
                <w:rFonts w:ascii="Sylfaen" w:hAnsi="Sylfaen"/>
                <w:sz w:val="20"/>
              </w:rPr>
              <w:t>նշված գործողության բացակայության դեպքում գործողությունը համարվում է իրականացված).</w:t>
            </w:r>
          </w:p>
          <w:p w14:paraId="5A96B163" w14:textId="77777777" w:rsidR="006600C8" w:rsidRPr="00FD039F" w:rsidRDefault="00915CE7" w:rsidP="00A65F99">
            <w:pPr>
              <w:pStyle w:val="Other0"/>
              <w:shd w:val="clear" w:color="auto" w:fill="auto"/>
              <w:ind w:firstLine="340"/>
              <w:rPr>
                <w:rFonts w:ascii="Sylfaen" w:hAnsi="Sylfaen"/>
                <w:sz w:val="20"/>
              </w:rPr>
            </w:pPr>
            <w:r w:rsidRPr="00FD039F">
              <w:rPr>
                <w:rFonts w:ascii="Sylfaen" w:hAnsi="Sylfaen"/>
                <w:sz w:val="20"/>
              </w:rPr>
              <w:t>անդամ պետությունների տարածքներում արտադրված էլեկտրասարքավորումների համակարգի արտադրում կամ օգտագործում.</w:t>
            </w:r>
          </w:p>
          <w:p w14:paraId="622007F7" w14:textId="77777777" w:rsidR="006600C8" w:rsidRPr="00FD039F" w:rsidRDefault="00946C76" w:rsidP="00A65F99">
            <w:pPr>
              <w:pStyle w:val="Other0"/>
              <w:shd w:val="clear" w:color="auto" w:fill="auto"/>
              <w:ind w:firstLine="340"/>
              <w:rPr>
                <w:rFonts w:ascii="Sylfaen" w:hAnsi="Sylfaen"/>
                <w:sz w:val="20"/>
              </w:rPr>
            </w:pPr>
            <w:r w:rsidRPr="00FD039F">
              <w:rPr>
                <w:rFonts w:ascii="Sylfaen" w:hAnsi="Sylfaen"/>
                <w:sz w:val="20"/>
              </w:rPr>
              <w:t>էլեկտրասարքավորումների համակարգերի մոնտաժում.</w:t>
            </w:r>
          </w:p>
          <w:p w14:paraId="01DE893E" w14:textId="77777777" w:rsidR="00946C76" w:rsidRPr="00FD039F" w:rsidRDefault="00946C76"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քարշային շարժաբերի արտադրում կամ օգտագործում.</w:t>
            </w:r>
          </w:p>
          <w:p w14:paraId="5143C253" w14:textId="77777777" w:rsidR="00946C76" w:rsidRPr="00FD039F" w:rsidRDefault="00946C76" w:rsidP="00A65F99">
            <w:pPr>
              <w:pStyle w:val="Other0"/>
              <w:shd w:val="clear" w:color="auto" w:fill="auto"/>
              <w:ind w:firstLine="380"/>
              <w:rPr>
                <w:rFonts w:ascii="Sylfaen" w:hAnsi="Sylfaen"/>
                <w:sz w:val="20"/>
              </w:rPr>
            </w:pPr>
            <w:r w:rsidRPr="00FD039F">
              <w:rPr>
                <w:rFonts w:ascii="Sylfaen" w:hAnsi="Sylfaen"/>
                <w:sz w:val="20"/>
              </w:rPr>
              <w:t>քարշային շարժաբերի մոնտաժում, ստուգում, կարգաբերում.</w:t>
            </w:r>
          </w:p>
          <w:p w14:paraId="2F82C9D7" w14:textId="77777777" w:rsidR="00437746" w:rsidRPr="00FD039F" w:rsidRDefault="00946C76" w:rsidP="00A65F99">
            <w:pPr>
              <w:pStyle w:val="Other0"/>
              <w:shd w:val="clear" w:color="auto" w:fill="auto"/>
              <w:ind w:firstLine="380"/>
              <w:rPr>
                <w:rFonts w:ascii="Sylfaen" w:hAnsi="Sylfaen"/>
                <w:sz w:val="20"/>
              </w:rPr>
            </w:pPr>
            <w:r w:rsidRPr="00FD039F">
              <w:rPr>
                <w:rFonts w:ascii="Sylfaen" w:hAnsi="Sylfaen"/>
                <w:sz w:val="20"/>
              </w:rPr>
              <w:t xml:space="preserve">վագոնների հավաքում, ստուգում, կարգաբերում, փորձարկում. </w:t>
            </w:r>
          </w:p>
          <w:p w14:paraId="478605DC" w14:textId="77777777" w:rsidR="006600C8" w:rsidRPr="00FD039F" w:rsidRDefault="00946C76"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տարածքներում արտադրված անվտանգության համակարգի արտադրում կամ օգտագործում.</w:t>
            </w:r>
          </w:p>
          <w:p w14:paraId="7B9BB112" w14:textId="77777777" w:rsidR="00075817" w:rsidRPr="00FD039F" w:rsidRDefault="00946C76" w:rsidP="00A65F99">
            <w:pPr>
              <w:pStyle w:val="Other0"/>
              <w:shd w:val="clear" w:color="auto" w:fill="auto"/>
              <w:ind w:firstLine="380"/>
              <w:rPr>
                <w:rFonts w:ascii="Sylfaen" w:hAnsi="Sylfaen"/>
                <w:sz w:val="20"/>
              </w:rPr>
            </w:pPr>
            <w:r w:rsidRPr="00FD039F">
              <w:rPr>
                <w:rFonts w:ascii="Sylfaen" w:hAnsi="Sylfaen"/>
                <w:sz w:val="20"/>
              </w:rPr>
              <w:t>անվտանգության համակարգի հավաքում, կարգաբերում, մոնտաժում.</w:t>
            </w:r>
          </w:p>
        </w:tc>
      </w:tr>
      <w:tr w:rsidR="002F57C0" w:rsidRPr="00FD039F" w14:paraId="796EDD14" w14:textId="77777777" w:rsidTr="00A65F99">
        <w:trPr>
          <w:jc w:val="center"/>
        </w:trPr>
        <w:tc>
          <w:tcPr>
            <w:tcW w:w="3379" w:type="dxa"/>
            <w:gridSpan w:val="2"/>
            <w:tcBorders>
              <w:top w:val="single" w:sz="4" w:space="0" w:color="auto"/>
              <w:left w:val="single" w:sz="4" w:space="0" w:color="auto"/>
            </w:tcBorders>
            <w:shd w:val="clear" w:color="auto" w:fill="FFFFFF"/>
          </w:tcPr>
          <w:p w14:paraId="4F37502C"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8604 00 000 0-ից՝ Երկաթուղային կամ տրամվայի գծերի տեխնիկական սպասարկման կամ վերանորոգման համար նախատեսված տրանսպորտային միջոցներ</w:t>
            </w:r>
          </w:p>
        </w:tc>
        <w:tc>
          <w:tcPr>
            <w:tcW w:w="6210" w:type="dxa"/>
            <w:tcBorders>
              <w:top w:val="single" w:sz="4" w:space="0" w:color="auto"/>
              <w:left w:val="single" w:sz="4" w:space="0" w:color="auto"/>
              <w:right w:val="single" w:sz="4" w:space="0" w:color="auto"/>
            </w:tcBorders>
            <w:shd w:val="clear" w:color="auto" w:fill="FFFFFF"/>
          </w:tcPr>
          <w:p w14:paraId="180B7803"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տեխնոլոգիական փաստաթղթերի միասնական համակարգի (ՏՓՄՀ) պահանջներին համապատասխան մշակված տեխնիկական փաստաթղթերի </w:t>
            </w:r>
            <w:r w:rsidR="00FB5C40"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0B07BE45"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պետություններից մեկի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431B12DD"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ամբողջական ծավալով հետ</w:t>
            </w:r>
            <w:r w:rsidR="00165574" w:rsidRPr="00FD039F">
              <w:rPr>
                <w:rFonts w:ascii="Sylfaen" w:hAnsi="Sylfaen"/>
                <w:sz w:val="20"/>
              </w:rPr>
              <w:t>եւ</w:t>
            </w:r>
            <w:r w:rsidRPr="00FD039F">
              <w:rPr>
                <w:rFonts w:ascii="Sylfaen" w:hAnsi="Sylfaen"/>
                <w:sz w:val="20"/>
              </w:rPr>
              <w:t xml:space="preserve">յալ տեխնոլոգիական գործողությունների իրականացում՝ </w:t>
            </w:r>
          </w:p>
          <w:p w14:paraId="00AF922A"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կրող շրջանակի հավաքում </w:t>
            </w:r>
            <w:r w:rsidR="00165574" w:rsidRPr="00FD039F">
              <w:rPr>
                <w:rFonts w:ascii="Sylfaen" w:hAnsi="Sylfaen"/>
                <w:sz w:val="20"/>
              </w:rPr>
              <w:t>եւ</w:t>
            </w:r>
            <w:r w:rsidRPr="00FD039F">
              <w:rPr>
                <w:rFonts w:ascii="Sylfaen" w:hAnsi="Sylfaen"/>
                <w:sz w:val="20"/>
              </w:rPr>
              <w:t xml:space="preserve"> եռակցում, ներկում.</w:t>
            </w:r>
          </w:p>
          <w:p w14:paraId="6A86FB9E"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արտադրված՝ թափքի դետալների </w:t>
            </w:r>
            <w:r w:rsidR="00165574" w:rsidRPr="00FD039F">
              <w:rPr>
                <w:rFonts w:ascii="Sylfaen" w:hAnsi="Sylfaen"/>
                <w:sz w:val="20"/>
              </w:rPr>
              <w:t>եւ</w:t>
            </w:r>
            <w:r w:rsidRPr="00FD039F">
              <w:rPr>
                <w:rFonts w:ascii="Sylfaen" w:hAnsi="Sylfaen"/>
                <w:sz w:val="20"/>
              </w:rPr>
              <w:t xml:space="preserve"> կրող կոնստրուկցիաների արտադրում կամ օգտագործում.</w:t>
            </w:r>
          </w:p>
          <w:p w14:paraId="576FDC9A"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արտադրված՝ շարժակազմի համար </w:t>
            </w:r>
            <w:r w:rsidR="00531414" w:rsidRPr="00FD039F">
              <w:rPr>
                <w:rFonts w:ascii="Sylfaen" w:hAnsi="Sylfaen"/>
                <w:sz w:val="20"/>
              </w:rPr>
              <w:t xml:space="preserve">լրակազմող </w:t>
            </w:r>
            <w:r w:rsidRPr="00FD039F">
              <w:rPr>
                <w:rFonts w:ascii="Sylfaen" w:hAnsi="Sylfaen"/>
                <w:sz w:val="20"/>
              </w:rPr>
              <w:t xml:space="preserve">տարրերի (արգելակային համակարգերի </w:t>
            </w:r>
            <w:r w:rsidR="00165574" w:rsidRPr="00FD039F">
              <w:rPr>
                <w:rFonts w:ascii="Sylfaen" w:hAnsi="Sylfaen"/>
                <w:sz w:val="20"/>
              </w:rPr>
              <w:t>եւ</w:t>
            </w:r>
            <w:r w:rsidRPr="00FD039F">
              <w:rPr>
                <w:rFonts w:ascii="Sylfaen" w:hAnsi="Sylfaen"/>
                <w:sz w:val="20"/>
              </w:rPr>
              <w:t xml:space="preserve"> դրանց մասերի, օդաճնշական սարքավորումների) արտադրում կամ օգտագործում.</w:t>
            </w:r>
          </w:p>
        </w:tc>
      </w:tr>
      <w:tr w:rsidR="002F57C0" w:rsidRPr="00FD039F" w14:paraId="40EDF46D"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2D244001" w14:textId="77777777" w:rsidR="003C3A5F"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8605 00 000-ից՝</w:t>
            </w:r>
          </w:p>
          <w:p w14:paraId="62B82407"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Վագոններ երկաթուղային կամ տրամվայի ուղ</w:t>
            </w:r>
            <w:r w:rsidR="00165574" w:rsidRPr="00FD039F">
              <w:rPr>
                <w:rFonts w:ascii="Sylfaen" w:hAnsi="Sylfaen"/>
                <w:sz w:val="20"/>
              </w:rPr>
              <w:t>եւ</w:t>
            </w:r>
            <w:r w:rsidRPr="00FD039F">
              <w:rPr>
                <w:rFonts w:ascii="Sylfaen" w:hAnsi="Sylfaen"/>
                <w:sz w:val="20"/>
              </w:rPr>
              <w:t xml:space="preserve">որատար ոչ շարժիչավոր. վագոններ ուղեբեռային </w:t>
            </w:r>
            <w:r w:rsidR="00165574" w:rsidRPr="00FD039F">
              <w:rPr>
                <w:rFonts w:ascii="Sylfaen" w:hAnsi="Sylfaen"/>
                <w:sz w:val="20"/>
              </w:rPr>
              <w:t>եւ</w:t>
            </w:r>
            <w:r w:rsidRPr="00FD039F">
              <w:rPr>
                <w:rFonts w:ascii="Sylfaen" w:hAnsi="Sylfaen"/>
                <w:sz w:val="20"/>
              </w:rPr>
              <w:t xml:space="preserve"> հատուկ նշանակության այլ վագոններ</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4D4B0D30"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տեխնոլոգիական փաստաթղթերի միասնական համակարգի (ՏՓՄՀ) պահանջներին համապատասխան մշակված տեխնիկական փաստաթղթերի</w:t>
            </w:r>
            <w:r w:rsidR="00FB5C40" w:rsidRPr="00FD039F">
              <w:rPr>
                <w:rFonts w:ascii="Sylfaen" w:hAnsi="Sylfaen"/>
                <w:sz w:val="20"/>
              </w:rPr>
              <w:t xml:space="preserve"> նկատմամբ</w:t>
            </w:r>
            <w:r w:rsidRPr="00FD039F">
              <w:rPr>
                <w:rFonts w:ascii="Sylfaen" w:hAnsi="Sylfaen"/>
                <w:sz w:val="20"/>
              </w:rPr>
              <w:t xml:space="preserve"> 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5345D2D0"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lastRenderedPageBreak/>
              <w:t xml:space="preserve">անդամ պետություններից մեկի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38B55060" w14:textId="77777777" w:rsidR="003C3A5F"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w:t>
            </w:r>
            <w:r w:rsidR="003C3A5F" w:rsidRPr="00FD039F">
              <w:rPr>
                <w:rFonts w:ascii="Sylfaen" w:hAnsi="Sylfaen"/>
                <w:sz w:val="20"/>
              </w:rPr>
              <w:t>առնվազն 8-ի իրականացում՝</w:t>
            </w:r>
          </w:p>
          <w:p w14:paraId="1ED95269"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կրող շրջանակի </w:t>
            </w:r>
            <w:r w:rsidR="00165574" w:rsidRPr="00FD039F">
              <w:rPr>
                <w:rFonts w:ascii="Sylfaen" w:hAnsi="Sylfaen"/>
                <w:sz w:val="20"/>
              </w:rPr>
              <w:t>եւ</w:t>
            </w:r>
            <w:r w:rsidRPr="00FD039F">
              <w:rPr>
                <w:rFonts w:ascii="Sylfaen" w:hAnsi="Sylfaen"/>
                <w:sz w:val="20"/>
              </w:rPr>
              <w:t xml:space="preserve"> շրջանակային կոնստրուկցիաների, կորպուսների </w:t>
            </w:r>
            <w:r w:rsidR="00165574" w:rsidRPr="00FD039F">
              <w:rPr>
                <w:rFonts w:ascii="Sylfaen" w:hAnsi="Sylfaen"/>
                <w:sz w:val="20"/>
              </w:rPr>
              <w:t>եւ</w:t>
            </w:r>
            <w:r w:rsidRPr="00FD039F">
              <w:rPr>
                <w:rFonts w:ascii="Sylfaen" w:hAnsi="Sylfaen"/>
                <w:sz w:val="20"/>
              </w:rPr>
              <w:t xml:space="preserve"> բունկերների, կախովի սարքավորումների </w:t>
            </w:r>
            <w:r w:rsidR="00165574" w:rsidRPr="00FD039F">
              <w:rPr>
                <w:rFonts w:ascii="Sylfaen" w:hAnsi="Sylfaen"/>
                <w:sz w:val="20"/>
              </w:rPr>
              <w:t>եւ</w:t>
            </w:r>
            <w:r w:rsidRPr="00FD039F">
              <w:rPr>
                <w:rFonts w:ascii="Sylfaen" w:hAnsi="Sylfaen"/>
                <w:sz w:val="20"/>
              </w:rPr>
              <w:t xml:space="preserve"> աշխատանքային մարմինների հավաքում.</w:t>
            </w:r>
          </w:p>
          <w:p w14:paraId="123B5054" w14:textId="77777777" w:rsidR="00946C76" w:rsidRPr="00FD039F" w:rsidRDefault="00915CE7" w:rsidP="00A65F99">
            <w:pPr>
              <w:pStyle w:val="Other0"/>
              <w:shd w:val="clear" w:color="auto" w:fill="auto"/>
              <w:ind w:firstLine="0"/>
              <w:rPr>
                <w:rFonts w:ascii="Sylfaen" w:hAnsi="Sylfaen"/>
                <w:sz w:val="20"/>
              </w:rPr>
            </w:pPr>
            <w:r w:rsidRPr="00FD039F">
              <w:rPr>
                <w:rFonts w:ascii="Sylfaen" w:hAnsi="Sylfaen"/>
                <w:sz w:val="20"/>
              </w:rPr>
              <w:t xml:space="preserve">անդամ պետությունների տարածքում արտադրված՝ թափքի դետալների </w:t>
            </w:r>
            <w:r w:rsidR="00165574" w:rsidRPr="00FD039F">
              <w:rPr>
                <w:rFonts w:ascii="Sylfaen" w:hAnsi="Sylfaen"/>
                <w:sz w:val="20"/>
              </w:rPr>
              <w:t>եւ</w:t>
            </w:r>
            <w:r w:rsidRPr="00FD039F">
              <w:rPr>
                <w:rFonts w:ascii="Sylfaen" w:hAnsi="Sylfaen"/>
                <w:sz w:val="20"/>
              </w:rPr>
              <w:t xml:space="preserve"> այլ կրող կոնստրուկցիաների, էքստերիերի տարրերի արտադրում կամ օգտագործում.</w:t>
            </w:r>
          </w:p>
          <w:p w14:paraId="08855340" w14:textId="77777777" w:rsidR="00946C76" w:rsidRPr="00FD039F" w:rsidRDefault="00946C76"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արտադրված՝ շարժակազմի համար </w:t>
            </w:r>
            <w:r w:rsidR="00FB1D91" w:rsidRPr="00FD039F">
              <w:rPr>
                <w:rFonts w:ascii="Sylfaen" w:hAnsi="Sylfaen"/>
                <w:sz w:val="20"/>
              </w:rPr>
              <w:t xml:space="preserve">լրակազմող </w:t>
            </w:r>
            <w:r w:rsidRPr="00FD039F">
              <w:rPr>
                <w:rFonts w:ascii="Sylfaen" w:hAnsi="Sylfaen"/>
                <w:sz w:val="20"/>
              </w:rPr>
              <w:t xml:space="preserve">տարրերի (արգելակային համակարգերի </w:t>
            </w:r>
            <w:r w:rsidR="00165574" w:rsidRPr="00FD039F">
              <w:rPr>
                <w:rFonts w:ascii="Sylfaen" w:hAnsi="Sylfaen"/>
                <w:sz w:val="20"/>
              </w:rPr>
              <w:t>եւ</w:t>
            </w:r>
            <w:r w:rsidRPr="00FD039F">
              <w:rPr>
                <w:rFonts w:ascii="Sylfaen" w:hAnsi="Sylfaen"/>
                <w:sz w:val="20"/>
              </w:rPr>
              <w:t xml:space="preserve"> դրանց մասերի, կառավարման համակարգերի </w:t>
            </w:r>
            <w:r w:rsidR="00165574" w:rsidRPr="00FD039F">
              <w:rPr>
                <w:rFonts w:ascii="Sylfaen" w:hAnsi="Sylfaen"/>
                <w:sz w:val="20"/>
              </w:rPr>
              <w:t>եւ</w:t>
            </w:r>
            <w:r w:rsidRPr="00FD039F">
              <w:rPr>
                <w:rFonts w:ascii="Sylfaen" w:hAnsi="Sylfaen"/>
                <w:sz w:val="20"/>
              </w:rPr>
              <w:t xml:space="preserve"> դրանց մասերի, օդաճնշական սարքավորումների) արտադրում կամ օգտագործում.</w:t>
            </w:r>
          </w:p>
          <w:p w14:paraId="7DD78295" w14:textId="77777777" w:rsidR="00946C76" w:rsidRPr="00FD039F" w:rsidRDefault="00946C76"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շարժիչավոր-ուժային սարքվածքի, փոխհաղորդակի (առկայության դեպքում) արտադրում կամ օգտագործում.</w:t>
            </w:r>
          </w:p>
          <w:p w14:paraId="4FB98125" w14:textId="77777777" w:rsidR="00946C76" w:rsidRPr="00FD039F" w:rsidRDefault="00946C76" w:rsidP="00A65F99">
            <w:pPr>
              <w:pStyle w:val="Other0"/>
              <w:shd w:val="clear" w:color="auto" w:fill="auto"/>
              <w:ind w:firstLine="340"/>
              <w:rPr>
                <w:rFonts w:ascii="Sylfaen" w:hAnsi="Sylfaen"/>
                <w:sz w:val="20"/>
              </w:rPr>
            </w:pPr>
            <w:r w:rsidRPr="00FD039F">
              <w:rPr>
                <w:rFonts w:ascii="Sylfaen" w:hAnsi="Sylfaen"/>
                <w:sz w:val="20"/>
              </w:rPr>
              <w:t xml:space="preserve">շարժիչավոր ագրեգատի, սռնիների, փոխհաղորդակների, կախովի սարքվածքների (առկայության դեպքում) մոնտաժում </w:t>
            </w:r>
            <w:r w:rsidR="00165574" w:rsidRPr="00FD039F">
              <w:rPr>
                <w:rFonts w:ascii="Sylfaen" w:hAnsi="Sylfaen"/>
                <w:sz w:val="20"/>
              </w:rPr>
              <w:t>եւ</w:t>
            </w:r>
            <w:r w:rsidRPr="00FD039F">
              <w:rPr>
                <w:rFonts w:ascii="Sylfaen" w:hAnsi="Sylfaen"/>
                <w:sz w:val="20"/>
              </w:rPr>
              <w:t xml:space="preserve"> ներկում.</w:t>
            </w:r>
          </w:p>
          <w:p w14:paraId="1A9C3B64" w14:textId="77777777" w:rsidR="00946C76" w:rsidRPr="00FD039F" w:rsidRDefault="00946C76" w:rsidP="00A65F99">
            <w:pPr>
              <w:pStyle w:val="Other0"/>
              <w:shd w:val="clear" w:color="auto" w:fill="auto"/>
              <w:ind w:firstLine="340"/>
              <w:rPr>
                <w:rFonts w:ascii="Sylfaen" w:hAnsi="Sylfaen"/>
                <w:sz w:val="20"/>
              </w:rPr>
            </w:pPr>
            <w:r w:rsidRPr="00FD039F">
              <w:rPr>
                <w:rFonts w:ascii="Sylfaen" w:hAnsi="Sylfaen"/>
                <w:sz w:val="20"/>
              </w:rPr>
              <w:t>անդամ պետությունների տարածքներում արտադրված էլեկտրասարքավորումների համակարգի արտադրում կամ օգտագործում.</w:t>
            </w:r>
          </w:p>
          <w:p w14:paraId="769F21B9" w14:textId="77777777" w:rsidR="00946C76" w:rsidRPr="00FD039F" w:rsidRDefault="00946C76" w:rsidP="00A65F99">
            <w:pPr>
              <w:pStyle w:val="Other0"/>
              <w:shd w:val="clear" w:color="auto" w:fill="auto"/>
              <w:ind w:firstLine="340"/>
              <w:rPr>
                <w:rFonts w:ascii="Sylfaen" w:hAnsi="Sylfaen"/>
                <w:sz w:val="20"/>
              </w:rPr>
            </w:pPr>
            <w:r w:rsidRPr="00FD039F">
              <w:rPr>
                <w:rFonts w:ascii="Sylfaen" w:hAnsi="Sylfaen"/>
                <w:sz w:val="20"/>
              </w:rPr>
              <w:t>էլեկտրասարքավորումների համակարգի մոնտաժում.</w:t>
            </w:r>
          </w:p>
          <w:p w14:paraId="51DDB177" w14:textId="77777777" w:rsidR="00075817" w:rsidRPr="00FD039F" w:rsidRDefault="00946C76" w:rsidP="00A65F99">
            <w:pPr>
              <w:pStyle w:val="Other0"/>
              <w:shd w:val="clear" w:color="auto" w:fill="auto"/>
              <w:ind w:firstLine="380"/>
              <w:rPr>
                <w:rFonts w:ascii="Sylfaen" w:hAnsi="Sylfaen"/>
                <w:sz w:val="20"/>
              </w:rPr>
            </w:pPr>
            <w:r w:rsidRPr="00FD039F">
              <w:rPr>
                <w:rFonts w:ascii="Sylfaen" w:hAnsi="Sylfaen"/>
                <w:sz w:val="20"/>
              </w:rPr>
              <w:t>վագոնների հավաքում, ստուգում, կարգաբերում, փորձարկում</w:t>
            </w:r>
          </w:p>
        </w:tc>
      </w:tr>
      <w:tr w:rsidR="002F57C0" w:rsidRPr="00FD039F" w14:paraId="499511A8"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03C6DD68" w14:textId="77777777" w:rsidR="00075817" w:rsidRPr="00FD039F" w:rsidRDefault="00915CE7" w:rsidP="009348D1">
            <w:pPr>
              <w:pStyle w:val="Other0"/>
              <w:shd w:val="clear" w:color="auto" w:fill="auto"/>
              <w:spacing w:after="60"/>
              <w:ind w:firstLine="0"/>
              <w:jc w:val="center"/>
              <w:rPr>
                <w:rFonts w:ascii="Sylfaen" w:hAnsi="Sylfaen"/>
                <w:sz w:val="20"/>
              </w:rPr>
            </w:pPr>
            <w:r w:rsidRPr="00FD039F">
              <w:rPr>
                <w:rFonts w:ascii="Sylfaen" w:hAnsi="Sylfaen"/>
                <w:sz w:val="20"/>
              </w:rPr>
              <w:t>8606-ից՝</w:t>
            </w:r>
          </w:p>
          <w:p w14:paraId="7F289028" w14:textId="77777777" w:rsidR="00075817" w:rsidRPr="00FD039F" w:rsidRDefault="00915CE7" w:rsidP="009348D1">
            <w:pPr>
              <w:pStyle w:val="Other0"/>
              <w:shd w:val="clear" w:color="auto" w:fill="auto"/>
              <w:spacing w:after="60"/>
              <w:ind w:firstLine="0"/>
              <w:jc w:val="center"/>
              <w:rPr>
                <w:rFonts w:ascii="Sylfaen" w:hAnsi="Sylfaen"/>
                <w:sz w:val="20"/>
              </w:rPr>
            </w:pPr>
            <w:r w:rsidRPr="00FD039F">
              <w:rPr>
                <w:rFonts w:ascii="Sylfaen" w:hAnsi="Sylfaen"/>
                <w:sz w:val="20"/>
              </w:rPr>
              <w:t xml:space="preserve">Վագոններ երկաթուղային կամ տրամվայի բեռնային </w:t>
            </w:r>
            <w:r w:rsidR="00165574" w:rsidRPr="00FD039F">
              <w:rPr>
                <w:rFonts w:ascii="Sylfaen" w:hAnsi="Sylfaen"/>
                <w:sz w:val="20"/>
              </w:rPr>
              <w:t>եւ</w:t>
            </w:r>
            <w:r w:rsidRPr="00FD039F">
              <w:rPr>
                <w:rFonts w:ascii="Sylfaen" w:hAnsi="Sylfaen"/>
                <w:sz w:val="20"/>
              </w:rPr>
              <w:t xml:space="preserve"> վագոններ-կառամատույցներ, ոչ ինքնագնաց</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522F4345"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տեխնոլոգիական փաստաթղթերի միասնական համակարգի (ՏՓՄՀ) պահանջներին համապատասխան մշակված տեխնիկական փաստաթղթերի</w:t>
            </w:r>
            <w:r w:rsidR="00FB5C40" w:rsidRPr="00FD039F">
              <w:rPr>
                <w:rFonts w:ascii="Sylfaen" w:hAnsi="Sylfaen"/>
                <w:sz w:val="20"/>
              </w:rPr>
              <w:t xml:space="preserve"> նկատմամբ</w:t>
            </w:r>
            <w:r w:rsidRPr="00FD039F">
              <w:rPr>
                <w:rFonts w:ascii="Sylfaen" w:hAnsi="Sylfaen"/>
                <w:sz w:val="20"/>
              </w:rPr>
              <w:t xml:space="preserve"> 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7A3487E7"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 xml:space="preserve">անդամ պետություններից մեկի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4C4EA0F4" w14:textId="77777777" w:rsidR="009348D1"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անդամ պետությունների տարածքում ամբողջական ծավալով (այդ թվում՝ փոխադարձ կախում ունեցող ընկերությունների ներքին համագործակցության շրջանակներում) հետ</w:t>
            </w:r>
            <w:r w:rsidR="00165574" w:rsidRPr="00FD039F">
              <w:rPr>
                <w:rFonts w:ascii="Sylfaen" w:hAnsi="Sylfaen"/>
                <w:sz w:val="20"/>
              </w:rPr>
              <w:t>եւ</w:t>
            </w:r>
            <w:r w:rsidRPr="00FD039F">
              <w:rPr>
                <w:rFonts w:ascii="Sylfaen" w:hAnsi="Sylfaen"/>
                <w:sz w:val="20"/>
              </w:rPr>
              <w:t xml:space="preserve">յալ տեխնոլոգիական գործողությունների իրականացում՝ </w:t>
            </w:r>
          </w:p>
          <w:p w14:paraId="7F818A2D"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անդամ պետությունների տարածքում արտադրված՝ բեռնային վագոնների սայլակների արտադրում, հավաքում կամ օգտագործում.</w:t>
            </w:r>
          </w:p>
          <w:p w14:paraId="279EE2E0"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lastRenderedPageBreak/>
              <w:t xml:space="preserve">անդամ պետությունների տարածքում արտադրված՝ բեռնային վագոնի կրող կոնստրուկցիաների արտադրում, եռակցում կամ օգտագործում </w:t>
            </w:r>
            <w:r w:rsidR="00165574" w:rsidRPr="00FD039F">
              <w:rPr>
                <w:rFonts w:ascii="Sylfaen" w:hAnsi="Sylfaen"/>
                <w:sz w:val="20"/>
              </w:rPr>
              <w:t>եւ</w:t>
            </w:r>
            <w:r w:rsidRPr="00FD039F">
              <w:rPr>
                <w:rFonts w:ascii="Sylfaen" w:hAnsi="Sylfaen"/>
                <w:sz w:val="20"/>
              </w:rPr>
              <w:t xml:space="preserve"> դրանց ներկում.</w:t>
            </w:r>
          </w:p>
          <w:p w14:paraId="15726F0A"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 xml:space="preserve">բեռնային վագոնի՝ անձնակազմի համար նախատեսված մասերի (թափքի, կաթսայի) արտադրում. </w:t>
            </w:r>
          </w:p>
          <w:p w14:paraId="621A86EE"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 xml:space="preserve">անձնակազմի համար նախատեսված </w:t>
            </w:r>
            <w:r w:rsidR="00DE1129" w:rsidRPr="00FD039F">
              <w:rPr>
                <w:rFonts w:ascii="Sylfaen" w:hAnsi="Sylfaen"/>
                <w:sz w:val="20"/>
              </w:rPr>
              <w:t>մասով</w:t>
            </w:r>
            <w:r w:rsidRPr="00FD039F">
              <w:rPr>
                <w:rFonts w:ascii="Sylfaen" w:hAnsi="Sylfaen"/>
                <w:sz w:val="20"/>
              </w:rPr>
              <w:t xml:space="preserve"> վագոնի ընթացային մասի վրա</w:t>
            </w:r>
            <w:r w:rsidR="00B36A5A" w:rsidRPr="00FD039F">
              <w:rPr>
                <w:rFonts w:ascii="Sylfaen" w:hAnsi="Sylfaen"/>
                <w:sz w:val="20"/>
              </w:rPr>
              <w:t xml:space="preserve"> վագոնի կրող կոնստրուկցիաների տեղադրում</w:t>
            </w:r>
            <w:r w:rsidRPr="00FD039F">
              <w:rPr>
                <w:rFonts w:ascii="Sylfaen" w:hAnsi="Sylfaen"/>
                <w:sz w:val="20"/>
              </w:rPr>
              <w:t xml:space="preserve">. </w:t>
            </w:r>
          </w:p>
          <w:p w14:paraId="2EB7506C"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 xml:space="preserve">անդամ պետությունների տարածքում արտադրված խոշոր վագոնի ձուլվածքի (շրջանակ՝ կողային </w:t>
            </w:r>
            <w:r w:rsidR="00165574" w:rsidRPr="00FD039F">
              <w:rPr>
                <w:rFonts w:ascii="Sylfaen" w:hAnsi="Sylfaen"/>
                <w:sz w:val="20"/>
              </w:rPr>
              <w:t>եւ</w:t>
            </w:r>
            <w:r w:rsidRPr="00FD039F">
              <w:rPr>
                <w:rFonts w:ascii="Sylfaen" w:hAnsi="Sylfaen"/>
                <w:sz w:val="20"/>
              </w:rPr>
              <w:t xml:space="preserve"> հեծան՝ զսպանակավորված) (1520 մմ լայնքով ռելսամեջով երկաթուղիների վրա օգտագործման համար նախատեսված բեռնային վագոնների) արտադրում կամ օգտագործում</w:t>
            </w:r>
          </w:p>
        </w:tc>
      </w:tr>
      <w:tr w:rsidR="002F57C0" w:rsidRPr="00FD039F" w14:paraId="1E5A509E" w14:textId="77777777" w:rsidTr="00A65F99">
        <w:trPr>
          <w:jc w:val="center"/>
        </w:trPr>
        <w:tc>
          <w:tcPr>
            <w:tcW w:w="9589" w:type="dxa"/>
            <w:gridSpan w:val="3"/>
            <w:tcBorders>
              <w:top w:val="single" w:sz="4" w:space="0" w:color="auto"/>
              <w:left w:val="single" w:sz="4" w:space="0" w:color="auto"/>
              <w:right w:val="single" w:sz="4" w:space="0" w:color="auto"/>
            </w:tcBorders>
            <w:shd w:val="clear" w:color="auto" w:fill="FFFFFF"/>
          </w:tcPr>
          <w:p w14:paraId="76D32C60" w14:textId="77777777" w:rsidR="00075817" w:rsidRPr="00FD039F" w:rsidRDefault="00915CE7" w:rsidP="00215019">
            <w:pPr>
              <w:pStyle w:val="Other0"/>
              <w:shd w:val="clear" w:color="auto" w:fill="auto"/>
              <w:ind w:firstLine="0"/>
              <w:jc w:val="center"/>
              <w:rPr>
                <w:rFonts w:ascii="Sylfaen" w:hAnsi="Sylfaen"/>
                <w:sz w:val="20"/>
              </w:rPr>
            </w:pPr>
            <w:r w:rsidRPr="00FD039F">
              <w:rPr>
                <w:rFonts w:ascii="Sylfaen" w:hAnsi="Sylfaen"/>
                <w:sz w:val="20"/>
              </w:rPr>
              <w:t xml:space="preserve">II. Ճնշակային </w:t>
            </w:r>
            <w:r w:rsidR="00165574" w:rsidRPr="00FD039F">
              <w:rPr>
                <w:rFonts w:ascii="Sylfaen" w:hAnsi="Sylfaen"/>
                <w:sz w:val="20"/>
              </w:rPr>
              <w:t>եւ</w:t>
            </w:r>
            <w:r w:rsidRPr="00FD039F">
              <w:rPr>
                <w:rFonts w:ascii="Sylfaen" w:hAnsi="Sylfaen"/>
                <w:sz w:val="20"/>
              </w:rPr>
              <w:t xml:space="preserve"> սառնարանային սարքավորումներ</w:t>
            </w:r>
          </w:p>
        </w:tc>
      </w:tr>
      <w:tr w:rsidR="002F57C0" w:rsidRPr="00FD039F" w14:paraId="310CD33D" w14:textId="77777777" w:rsidTr="00A65F99">
        <w:trPr>
          <w:jc w:val="center"/>
        </w:trPr>
        <w:tc>
          <w:tcPr>
            <w:tcW w:w="3379" w:type="dxa"/>
            <w:gridSpan w:val="2"/>
            <w:tcBorders>
              <w:top w:val="single" w:sz="4" w:space="0" w:color="auto"/>
              <w:left w:val="single" w:sz="4" w:space="0" w:color="auto"/>
            </w:tcBorders>
            <w:shd w:val="clear" w:color="auto" w:fill="FFFFFF"/>
          </w:tcPr>
          <w:p w14:paraId="09D38D0D"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7322-ից, 8414-ից, 8415-ից, 8516-ից՝ Օդորակիչներ՝ արդյունաբերական կենտրոնական օդորակիչներ (ագրեգատավորված օդափոխիչ սարքվածքներ, հատվածավոր օդափոխիչ սարքվածքներ, կարկասային</w:t>
            </w:r>
            <w:r w:rsidR="007433FF" w:rsidRPr="00FD039F">
              <w:rPr>
                <w:rFonts w:ascii="Sylfaen" w:hAnsi="Sylfaen"/>
                <w:sz w:val="20"/>
              </w:rPr>
              <w:t>-</w:t>
            </w:r>
            <w:r w:rsidRPr="00FD039F">
              <w:rPr>
                <w:rFonts w:ascii="Sylfaen" w:hAnsi="Sylfaen"/>
                <w:sz w:val="20"/>
              </w:rPr>
              <w:t>պանելային օդափոխիչ սարքվածքներ, միաբլոկ օդափոխիչ սարքվածքներ՝ միջազգային դասակարգման մեջ բոլորը միասին նույնականացվում են որպես AHU - AirHandling Units)</w:t>
            </w:r>
          </w:p>
        </w:tc>
        <w:tc>
          <w:tcPr>
            <w:tcW w:w="6210" w:type="dxa"/>
            <w:tcBorders>
              <w:top w:val="single" w:sz="4" w:space="0" w:color="auto"/>
              <w:left w:val="single" w:sz="4" w:space="0" w:color="auto"/>
              <w:right w:val="single" w:sz="4" w:space="0" w:color="auto"/>
            </w:tcBorders>
            <w:shd w:val="clear" w:color="auto" w:fill="FFFFFF"/>
          </w:tcPr>
          <w:p w14:paraId="13D6E26C"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տեխնոլոգիական փաստաթղթերի միասնական համակարգի (ՏՓՄՀ) պահանջներին համապատասխան մշակված տեխնիկական փաստաթղթերի </w:t>
            </w:r>
            <w:r w:rsidR="00FB5C40"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35B913A4"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ձեռնարկության կառուցվածքում սեփական կոնստրուկտորական-տեխնոլոգիական ստորաբաժանման առկայություն.</w:t>
            </w:r>
          </w:p>
          <w:p w14:paraId="18333C38"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երրորդ երկրների ծագման</w:t>
            </w:r>
            <w:r w:rsidR="00135A6C" w:rsidRPr="00FD039F">
              <w:rPr>
                <w:rFonts w:ascii="Sylfaen" w:hAnsi="Sylfaen"/>
                <w:sz w:val="20"/>
              </w:rPr>
              <w:t>՝</w:t>
            </w:r>
            <w:r w:rsidRPr="00FD039F">
              <w:rPr>
                <w:rFonts w:ascii="Sylfaen" w:hAnsi="Sylfaen"/>
                <w:sz w:val="20"/>
              </w:rPr>
              <w:t xml:space="preserve"> </w:t>
            </w:r>
            <w:r w:rsidR="00135A6C" w:rsidRPr="00FD039F">
              <w:rPr>
                <w:rFonts w:ascii="Sylfaen" w:hAnsi="Sylfaen"/>
                <w:sz w:val="20"/>
              </w:rPr>
              <w:t xml:space="preserve">արտադրության ժամանակ օգտագործված </w:t>
            </w:r>
            <w:r w:rsidRPr="00FD039F">
              <w:rPr>
                <w:rFonts w:ascii="Sylfaen" w:hAnsi="Sylfaen"/>
                <w:sz w:val="20"/>
              </w:rPr>
              <w:t>նյութերի արժեքի տոկոսային մասնաբաժնի պահպանում՝ ապրանքի գնի 25 տոկոսից ոչ ավելի.</w:t>
            </w:r>
          </w:p>
          <w:p w14:paraId="0099E852"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 գործողությունների պարտադիր կատարում՝</w:t>
            </w:r>
          </w:p>
          <w:p w14:paraId="2B723934"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ջերմաձայնամեկուսիչ պանելների </w:t>
            </w:r>
            <w:r w:rsidR="00F20782" w:rsidRPr="00FD039F">
              <w:rPr>
                <w:rFonts w:ascii="Sylfaen" w:hAnsi="Sylfaen"/>
                <w:sz w:val="20"/>
              </w:rPr>
              <w:t>ձ</w:t>
            </w:r>
            <w:r w:rsidR="00165574" w:rsidRPr="00FD039F">
              <w:rPr>
                <w:rFonts w:ascii="Sylfaen" w:hAnsi="Sylfaen"/>
                <w:sz w:val="20"/>
              </w:rPr>
              <w:t>եւ</w:t>
            </w:r>
            <w:r w:rsidR="00F20782" w:rsidRPr="00FD039F">
              <w:rPr>
                <w:rFonts w:ascii="Sylfaen" w:hAnsi="Sylfaen"/>
                <w:sz w:val="20"/>
              </w:rPr>
              <w:t xml:space="preserve">ում </w:t>
            </w:r>
            <w:r w:rsidR="00165574" w:rsidRPr="00FD039F">
              <w:rPr>
                <w:rFonts w:ascii="Sylfaen" w:hAnsi="Sylfaen"/>
                <w:sz w:val="20"/>
              </w:rPr>
              <w:t>եւ</w:t>
            </w:r>
            <w:r w:rsidR="00F20782" w:rsidRPr="00FD039F">
              <w:rPr>
                <w:rFonts w:ascii="Sylfaen" w:hAnsi="Sylfaen"/>
                <w:sz w:val="20"/>
              </w:rPr>
              <w:t xml:space="preserve"> կտրում</w:t>
            </w:r>
            <w:r w:rsidRPr="00FD039F">
              <w:rPr>
                <w:rFonts w:ascii="Sylfaen" w:hAnsi="Sylfaen"/>
                <w:sz w:val="20"/>
              </w:rPr>
              <w:t>.</w:t>
            </w:r>
          </w:p>
          <w:p w14:paraId="58094832"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կարկասի տարրերի կտրում.</w:t>
            </w:r>
          </w:p>
          <w:p w14:paraId="7723965E"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օդափոխիչ անվադողերի բալանսավորում.</w:t>
            </w:r>
          </w:p>
          <w:p w14:paraId="2B4C8165"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արտադրատեսակների հավաքում</w:t>
            </w:r>
          </w:p>
        </w:tc>
      </w:tr>
      <w:tr w:rsidR="002F57C0" w:rsidRPr="00FD039F" w14:paraId="65AF98A7"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541092F1"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8414 51 000 0 Օդափոխիչներ սեղանի, պատի, հատակի, առաստաղի, տանիքների կամ պատուհանների համար, ներկառուցված էլեկտրական շարժիչով, 125 Վտ-ից ոչ ավելի հզորությամբ.</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1AE201D8"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տեխնոլոգիական փաստաթղթերի միասնական համակարգի (ՏՓՄՀ) պահանջներին համապատասխան մշակված տեխնիկական փաստաթղթերի </w:t>
            </w:r>
            <w:r w:rsidR="00FB5C40"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6B6D6A39"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ձեռնարկության կառուցվածքում սեփական կոնստրուկտորական-տեխնոլոգիական ստորաբաժանման առկայություն.</w:t>
            </w:r>
          </w:p>
          <w:p w14:paraId="5F90F3BB" w14:textId="77777777" w:rsidR="009348D1" w:rsidRPr="00FD039F" w:rsidRDefault="009348D1" w:rsidP="00A65F99">
            <w:pPr>
              <w:pStyle w:val="Other0"/>
              <w:shd w:val="clear" w:color="auto" w:fill="auto"/>
              <w:rPr>
                <w:rFonts w:ascii="Sylfaen" w:hAnsi="Sylfaen"/>
                <w:sz w:val="20"/>
              </w:rPr>
            </w:pPr>
          </w:p>
          <w:p w14:paraId="56E343D8"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lastRenderedPageBreak/>
              <w:t>երրորդ երկրների ծագման</w:t>
            </w:r>
            <w:r w:rsidR="00135A6C" w:rsidRPr="00FD039F">
              <w:rPr>
                <w:rFonts w:ascii="Sylfaen" w:hAnsi="Sylfaen"/>
                <w:sz w:val="20"/>
              </w:rPr>
              <w:t>՝</w:t>
            </w:r>
            <w:r w:rsidRPr="00FD039F">
              <w:rPr>
                <w:rFonts w:ascii="Sylfaen" w:hAnsi="Sylfaen"/>
                <w:sz w:val="20"/>
              </w:rPr>
              <w:t xml:space="preserve"> </w:t>
            </w:r>
            <w:r w:rsidR="00135A6C" w:rsidRPr="00FD039F">
              <w:rPr>
                <w:rFonts w:ascii="Sylfaen" w:hAnsi="Sylfaen"/>
                <w:sz w:val="20"/>
              </w:rPr>
              <w:t xml:space="preserve">արտադրության ժամանակ օգտագործված </w:t>
            </w:r>
            <w:r w:rsidRPr="00FD039F">
              <w:rPr>
                <w:rFonts w:ascii="Sylfaen" w:hAnsi="Sylfaen"/>
                <w:sz w:val="20"/>
              </w:rPr>
              <w:t>նյութերի արժեքի տոկոսային մասնաբաժնի պահպանում՝ ապրանքի գնի 60 տոկոսից ոչ ավելի.</w:t>
            </w:r>
          </w:p>
          <w:p w14:paraId="67AE996C"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յոթ</w:t>
            </w:r>
            <w:r w:rsidR="005F2F3F" w:rsidRPr="00FD039F">
              <w:rPr>
                <w:rFonts w:ascii="Sylfaen" w:hAnsi="Sylfaen"/>
                <w:sz w:val="20"/>
              </w:rPr>
              <w:t>ի</w:t>
            </w:r>
            <w:r w:rsidRPr="00FD039F">
              <w:rPr>
                <w:rFonts w:ascii="Sylfaen" w:hAnsi="Sylfaen"/>
                <w:sz w:val="20"/>
              </w:rPr>
              <w:t xml:space="preserve"> իրականացում՝</w:t>
            </w:r>
          </w:p>
          <w:p w14:paraId="3040A9EA" w14:textId="77777777" w:rsidR="006600C8" w:rsidRPr="00FD039F" w:rsidRDefault="00915CE7" w:rsidP="00A65F99">
            <w:pPr>
              <w:pStyle w:val="Other0"/>
              <w:shd w:val="clear" w:color="auto" w:fill="auto"/>
              <w:rPr>
                <w:rFonts w:ascii="Sylfaen" w:hAnsi="Sylfaen"/>
                <w:sz w:val="20"/>
              </w:rPr>
            </w:pPr>
            <w:r w:rsidRPr="00FD039F">
              <w:rPr>
                <w:rFonts w:ascii="Sylfaen" w:hAnsi="Sylfaen"/>
                <w:sz w:val="20"/>
              </w:rPr>
              <w:t xml:space="preserve">նախապատրաստական (ձուլում </w:t>
            </w:r>
            <w:r w:rsidR="00165574" w:rsidRPr="00FD039F">
              <w:rPr>
                <w:rFonts w:ascii="Sylfaen" w:hAnsi="Sylfaen"/>
                <w:sz w:val="20"/>
              </w:rPr>
              <w:t>եւ</w:t>
            </w:r>
            <w:r w:rsidRPr="00FD039F">
              <w:rPr>
                <w:rFonts w:ascii="Sylfaen" w:hAnsi="Sylfaen"/>
                <w:sz w:val="20"/>
              </w:rPr>
              <w:t xml:space="preserve"> (կամ) կռում, </w:t>
            </w:r>
            <w:r w:rsidR="00165574" w:rsidRPr="00FD039F">
              <w:rPr>
                <w:rFonts w:ascii="Sylfaen" w:hAnsi="Sylfaen"/>
                <w:sz w:val="20"/>
              </w:rPr>
              <w:t>եւ</w:t>
            </w:r>
            <w:r w:rsidRPr="00FD039F">
              <w:rPr>
                <w:rFonts w:ascii="Sylfaen" w:hAnsi="Sylfaen"/>
                <w:sz w:val="20"/>
              </w:rPr>
              <w:t xml:space="preserve"> (կամ) դրոշմում, կտրում, ճկում, ծակատում)՝տեխնոլոգիական փաստաթղթերին համապատասխան.</w:t>
            </w:r>
          </w:p>
          <w:p w14:paraId="3BC33C24"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դետալների ջերմամշակում.</w:t>
            </w:r>
          </w:p>
          <w:p w14:paraId="4BE70B84"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դետալների մեխանիկական մշակում.</w:t>
            </w:r>
          </w:p>
          <w:p w14:paraId="79B1AA01"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եռակցում.</w:t>
            </w:r>
          </w:p>
          <w:p w14:paraId="2FD3ED83" w14:textId="77777777" w:rsidR="00946C76" w:rsidRPr="00FD039F" w:rsidRDefault="00915CE7" w:rsidP="00A65F99">
            <w:pPr>
              <w:pStyle w:val="Other0"/>
              <w:shd w:val="clear" w:color="auto" w:fill="auto"/>
              <w:rPr>
                <w:rFonts w:ascii="Sylfaen" w:hAnsi="Sylfaen"/>
                <w:sz w:val="20"/>
              </w:rPr>
            </w:pPr>
            <w:r w:rsidRPr="00FD039F">
              <w:rPr>
                <w:rFonts w:ascii="Sylfaen" w:hAnsi="Sylfaen"/>
                <w:sz w:val="20"/>
              </w:rPr>
              <w:t>քիմիական կազմի, նյութերի մեխանիկական հատկությունների անալիզ, առանց քանդելու հսկողություն.</w:t>
            </w:r>
          </w:p>
          <w:p w14:paraId="704B8BE2" w14:textId="77777777" w:rsidR="00946C76" w:rsidRPr="00FD039F" w:rsidRDefault="00946C76" w:rsidP="00A65F99">
            <w:pPr>
              <w:pStyle w:val="Other0"/>
              <w:shd w:val="clear" w:color="auto" w:fill="auto"/>
              <w:rPr>
                <w:rFonts w:ascii="Sylfaen" w:hAnsi="Sylfaen"/>
                <w:sz w:val="20"/>
              </w:rPr>
            </w:pPr>
            <w:r w:rsidRPr="00FD039F">
              <w:rPr>
                <w:rFonts w:ascii="Sylfaen" w:hAnsi="Sylfaen"/>
                <w:sz w:val="20"/>
              </w:rPr>
              <w:t>արտադրատեսակների հավաքում.</w:t>
            </w:r>
          </w:p>
          <w:p w14:paraId="1D426061" w14:textId="77777777" w:rsidR="00946C76" w:rsidRPr="00FD039F" w:rsidRDefault="00946C76" w:rsidP="00A65F99">
            <w:pPr>
              <w:pStyle w:val="Other0"/>
              <w:shd w:val="clear" w:color="auto" w:fill="auto"/>
              <w:rPr>
                <w:rFonts w:ascii="Sylfaen" w:hAnsi="Sylfaen"/>
                <w:sz w:val="20"/>
              </w:rPr>
            </w:pPr>
            <w:r w:rsidRPr="00FD039F">
              <w:rPr>
                <w:rFonts w:ascii="Sylfaen" w:hAnsi="Sylfaen"/>
                <w:sz w:val="20"/>
              </w:rPr>
              <w:t xml:space="preserve">պաշտպանիչ ծածկերի ներկում </w:t>
            </w:r>
            <w:r w:rsidR="00165574" w:rsidRPr="00FD039F">
              <w:rPr>
                <w:rFonts w:ascii="Sylfaen" w:hAnsi="Sylfaen"/>
                <w:sz w:val="20"/>
              </w:rPr>
              <w:t>եւ</w:t>
            </w:r>
            <w:r w:rsidRPr="00FD039F">
              <w:rPr>
                <w:rFonts w:ascii="Sylfaen" w:hAnsi="Sylfaen"/>
                <w:sz w:val="20"/>
              </w:rPr>
              <w:t xml:space="preserve"> (կամ) զետեղում (անհրաժեշտության դեպքում).</w:t>
            </w:r>
          </w:p>
          <w:p w14:paraId="167825B5" w14:textId="77777777" w:rsidR="00946C76" w:rsidRPr="00FD039F" w:rsidRDefault="00946C76" w:rsidP="00A65F99">
            <w:pPr>
              <w:pStyle w:val="Other0"/>
              <w:shd w:val="clear" w:color="auto" w:fill="auto"/>
              <w:rPr>
                <w:rFonts w:ascii="Sylfaen" w:hAnsi="Sylfaen"/>
                <w:sz w:val="20"/>
              </w:rPr>
            </w:pPr>
            <w:r w:rsidRPr="00FD039F">
              <w:rPr>
                <w:rFonts w:ascii="Sylfaen" w:hAnsi="Sylfaen"/>
                <w:sz w:val="20"/>
              </w:rPr>
              <w:t xml:space="preserve">ընդունման, </w:t>
            </w:r>
            <w:r w:rsidR="00073CB9" w:rsidRPr="00FD039F">
              <w:rPr>
                <w:rFonts w:ascii="Sylfaen" w:hAnsi="Sylfaen"/>
                <w:sz w:val="20"/>
              </w:rPr>
              <w:t>հանձնման-ընդունման</w:t>
            </w:r>
            <w:r w:rsidR="00FE1472" w:rsidRPr="00FD039F">
              <w:rPr>
                <w:rFonts w:ascii="Sylfaen" w:hAnsi="Sylfaen"/>
                <w:sz w:val="20"/>
              </w:rPr>
              <w:t xml:space="preserve"> </w:t>
            </w:r>
            <w:r w:rsidRPr="00FD039F">
              <w:rPr>
                <w:rFonts w:ascii="Sylfaen" w:hAnsi="Sylfaen"/>
                <w:sz w:val="20"/>
              </w:rPr>
              <w:t>փորձարկումների անցկացում.</w:t>
            </w:r>
          </w:p>
          <w:p w14:paraId="1A4B5AA3" w14:textId="77777777" w:rsidR="00946C76" w:rsidRPr="00FD039F" w:rsidRDefault="00946C76" w:rsidP="00A65F99">
            <w:pPr>
              <w:pStyle w:val="Other0"/>
              <w:shd w:val="clear" w:color="auto" w:fill="auto"/>
              <w:rPr>
                <w:rFonts w:ascii="Sylfaen" w:hAnsi="Sylfaen"/>
                <w:sz w:val="20"/>
              </w:rPr>
            </w:pPr>
            <w:r w:rsidRPr="00FD039F">
              <w:rPr>
                <w:rFonts w:ascii="Sylfaen" w:hAnsi="Sylfaen"/>
                <w:sz w:val="20"/>
              </w:rPr>
              <w:t xml:space="preserve">օդաքաշ </w:t>
            </w:r>
            <w:r w:rsidR="00165574" w:rsidRPr="00FD039F">
              <w:rPr>
                <w:rFonts w:ascii="Sylfaen" w:hAnsi="Sylfaen"/>
                <w:sz w:val="20"/>
              </w:rPr>
              <w:t>եւ</w:t>
            </w:r>
            <w:r w:rsidRPr="00FD039F">
              <w:rPr>
                <w:rFonts w:ascii="Sylfaen" w:hAnsi="Sylfaen"/>
                <w:sz w:val="20"/>
              </w:rPr>
              <w:t xml:space="preserve"> ներհոս-օդաքաշ կենցաղային պահարանների համար պարտադիր գործողություններն են՝</w:t>
            </w:r>
          </w:p>
          <w:p w14:paraId="57E0D670" w14:textId="77777777" w:rsidR="00946C76" w:rsidRPr="00FD039F" w:rsidRDefault="00946C76" w:rsidP="00A65F99">
            <w:pPr>
              <w:pStyle w:val="Other0"/>
              <w:shd w:val="clear" w:color="auto" w:fill="auto"/>
              <w:rPr>
                <w:rFonts w:ascii="Sylfaen" w:hAnsi="Sylfaen"/>
                <w:sz w:val="20"/>
              </w:rPr>
            </w:pPr>
            <w:r w:rsidRPr="00FD039F">
              <w:rPr>
                <w:rFonts w:ascii="Sylfaen" w:hAnsi="Sylfaen"/>
                <w:sz w:val="20"/>
              </w:rPr>
              <w:t>ջերմաձայնամեկուսիչ պանելների ձ</w:t>
            </w:r>
            <w:r w:rsidR="00165574" w:rsidRPr="00FD039F">
              <w:rPr>
                <w:rFonts w:ascii="Sylfaen" w:hAnsi="Sylfaen"/>
                <w:sz w:val="20"/>
              </w:rPr>
              <w:t>եւ</w:t>
            </w:r>
            <w:r w:rsidRPr="00FD039F">
              <w:rPr>
                <w:rFonts w:ascii="Sylfaen" w:hAnsi="Sylfaen"/>
                <w:sz w:val="20"/>
              </w:rPr>
              <w:t xml:space="preserve">ում </w:t>
            </w:r>
            <w:r w:rsidR="00165574" w:rsidRPr="00FD039F">
              <w:rPr>
                <w:rFonts w:ascii="Sylfaen" w:hAnsi="Sylfaen"/>
                <w:sz w:val="20"/>
              </w:rPr>
              <w:t>եւ</w:t>
            </w:r>
            <w:r w:rsidRPr="00FD039F">
              <w:rPr>
                <w:rFonts w:ascii="Sylfaen" w:hAnsi="Sylfaen"/>
                <w:sz w:val="20"/>
              </w:rPr>
              <w:t xml:space="preserve"> կտրում.</w:t>
            </w:r>
          </w:p>
          <w:p w14:paraId="678F5B81" w14:textId="77777777" w:rsidR="00946C76" w:rsidRPr="00FD039F" w:rsidRDefault="00946C76" w:rsidP="00A65F99">
            <w:pPr>
              <w:pStyle w:val="Other0"/>
              <w:shd w:val="clear" w:color="auto" w:fill="auto"/>
              <w:ind w:firstLine="320"/>
              <w:rPr>
                <w:rFonts w:ascii="Sylfaen" w:hAnsi="Sylfaen"/>
                <w:sz w:val="20"/>
              </w:rPr>
            </w:pPr>
            <w:r w:rsidRPr="00FD039F">
              <w:rPr>
                <w:rFonts w:ascii="Sylfaen" w:hAnsi="Sylfaen"/>
                <w:sz w:val="20"/>
              </w:rPr>
              <w:t>կարկասի տարրերի կտրում.</w:t>
            </w:r>
          </w:p>
          <w:p w14:paraId="01B65562" w14:textId="77777777" w:rsidR="00946C76" w:rsidRPr="00FD039F" w:rsidRDefault="00946C76" w:rsidP="00A65F99">
            <w:pPr>
              <w:pStyle w:val="Other0"/>
              <w:shd w:val="clear" w:color="auto" w:fill="auto"/>
              <w:ind w:firstLine="320"/>
              <w:rPr>
                <w:rFonts w:ascii="Sylfaen" w:hAnsi="Sylfaen"/>
                <w:sz w:val="20"/>
              </w:rPr>
            </w:pPr>
            <w:r w:rsidRPr="00FD039F">
              <w:rPr>
                <w:rFonts w:ascii="Sylfaen" w:hAnsi="Sylfaen"/>
                <w:sz w:val="20"/>
              </w:rPr>
              <w:t>օդափոխիչ անվադողերի բալանսավորում.</w:t>
            </w:r>
          </w:p>
          <w:p w14:paraId="4AF64B32" w14:textId="77777777" w:rsidR="00075817" w:rsidRPr="00FD039F" w:rsidRDefault="00946C76" w:rsidP="00A65F99">
            <w:pPr>
              <w:pStyle w:val="Other0"/>
              <w:shd w:val="clear" w:color="auto" w:fill="auto"/>
              <w:rPr>
                <w:rFonts w:ascii="Sylfaen" w:hAnsi="Sylfaen"/>
                <w:sz w:val="20"/>
              </w:rPr>
            </w:pPr>
            <w:r w:rsidRPr="00FD039F">
              <w:rPr>
                <w:rFonts w:ascii="Sylfaen" w:hAnsi="Sylfaen"/>
                <w:sz w:val="20"/>
              </w:rPr>
              <w:t>արտադրատեսակների հավաքում</w:t>
            </w:r>
          </w:p>
        </w:tc>
      </w:tr>
      <w:tr w:rsidR="002F57C0" w:rsidRPr="00FD039F" w14:paraId="194759C7"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1C802732"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8414 51 000 0-ից՝</w:t>
            </w:r>
          </w:p>
          <w:p w14:paraId="7B6C6B8C"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8414 59-ից՝ Օդափոխիչներ՝ անցուղային</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0966D785"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տեխնոլոգիական փաստաթղթերի միասնական համակարգի (ՏՓՄՀ) պահանջներին համապատասխան մշակված տեխնիկական փաստաթղթերի </w:t>
            </w:r>
            <w:r w:rsidR="00FB5C40"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4966ADF5"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ձեռնարկության կառուցվածքում սեփական կոնստրուկտորական-տեխնոլոգիական ստորաբաժանման առկայություն.</w:t>
            </w:r>
          </w:p>
          <w:p w14:paraId="032C6307"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երրորդ երկրների ծագման</w:t>
            </w:r>
            <w:r w:rsidR="00135A6C" w:rsidRPr="00FD039F">
              <w:rPr>
                <w:rFonts w:ascii="Sylfaen" w:hAnsi="Sylfaen"/>
                <w:sz w:val="20"/>
              </w:rPr>
              <w:t>՝</w:t>
            </w:r>
            <w:r w:rsidRPr="00FD039F">
              <w:rPr>
                <w:rFonts w:ascii="Sylfaen" w:hAnsi="Sylfaen"/>
                <w:sz w:val="20"/>
              </w:rPr>
              <w:t xml:space="preserve"> </w:t>
            </w:r>
            <w:r w:rsidR="00135A6C" w:rsidRPr="00FD039F">
              <w:rPr>
                <w:rFonts w:ascii="Sylfaen" w:hAnsi="Sylfaen"/>
                <w:sz w:val="20"/>
              </w:rPr>
              <w:t xml:space="preserve">արտադրության ժամանակ </w:t>
            </w:r>
            <w:r w:rsidR="006C6B28" w:rsidRPr="00FD039F">
              <w:rPr>
                <w:rFonts w:ascii="Sylfaen" w:hAnsi="Sylfaen"/>
                <w:sz w:val="20"/>
              </w:rPr>
              <w:t xml:space="preserve">օգտագործված </w:t>
            </w:r>
            <w:r w:rsidRPr="00FD039F">
              <w:rPr>
                <w:rFonts w:ascii="Sylfaen" w:hAnsi="Sylfaen"/>
                <w:sz w:val="20"/>
              </w:rPr>
              <w:t>նյութերի արժեքի տոկոսային մասնաբաժնի պահպանում՝ ապրանքի գնի 65 տոկոսից ոչ ավելի.</w:t>
            </w:r>
          </w:p>
          <w:p w14:paraId="58DFC0E8"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վեց</w:t>
            </w:r>
            <w:r w:rsidR="00F470FF" w:rsidRPr="00FD039F">
              <w:rPr>
                <w:rFonts w:ascii="Sylfaen" w:hAnsi="Sylfaen"/>
                <w:sz w:val="20"/>
              </w:rPr>
              <w:t>ի</w:t>
            </w:r>
            <w:r w:rsidRPr="00FD039F">
              <w:rPr>
                <w:rFonts w:ascii="Sylfaen" w:hAnsi="Sylfaen"/>
                <w:sz w:val="20"/>
              </w:rPr>
              <w:t xml:space="preserve"> իրականացում՝</w:t>
            </w:r>
          </w:p>
          <w:p w14:paraId="1AF87B6C"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նախապատրաստական (ձուլում </w:t>
            </w:r>
            <w:r w:rsidR="00165574" w:rsidRPr="00FD039F">
              <w:rPr>
                <w:rFonts w:ascii="Sylfaen" w:hAnsi="Sylfaen"/>
                <w:sz w:val="20"/>
              </w:rPr>
              <w:t>եւ</w:t>
            </w:r>
            <w:r w:rsidRPr="00FD039F">
              <w:rPr>
                <w:rFonts w:ascii="Sylfaen" w:hAnsi="Sylfaen"/>
                <w:sz w:val="20"/>
              </w:rPr>
              <w:t xml:space="preserve"> (կամ) կռում, </w:t>
            </w:r>
            <w:r w:rsidR="00165574" w:rsidRPr="00FD039F">
              <w:rPr>
                <w:rFonts w:ascii="Sylfaen" w:hAnsi="Sylfaen"/>
                <w:sz w:val="20"/>
              </w:rPr>
              <w:t>եւ</w:t>
            </w:r>
            <w:r w:rsidRPr="00FD039F">
              <w:rPr>
                <w:rFonts w:ascii="Sylfaen" w:hAnsi="Sylfaen"/>
                <w:sz w:val="20"/>
              </w:rPr>
              <w:t xml:space="preserve"> (կամ) դրոշմում, կտրում, ճկում, ծակատում)՝տեխնոլոգիական փաստաթղթերին համապատասխան.</w:t>
            </w:r>
          </w:p>
          <w:p w14:paraId="49A3A15F" w14:textId="77777777" w:rsidR="00075817" w:rsidRPr="00FD039F" w:rsidRDefault="00915CE7" w:rsidP="00A65F99">
            <w:pPr>
              <w:pStyle w:val="Other0"/>
              <w:shd w:val="clear" w:color="auto" w:fill="auto"/>
              <w:ind w:firstLine="320"/>
              <w:rPr>
                <w:rFonts w:ascii="Sylfaen" w:hAnsi="Sylfaen"/>
                <w:sz w:val="20"/>
              </w:rPr>
            </w:pPr>
            <w:r w:rsidRPr="00FD039F">
              <w:rPr>
                <w:rFonts w:ascii="Sylfaen" w:hAnsi="Sylfaen"/>
                <w:sz w:val="20"/>
              </w:rPr>
              <w:lastRenderedPageBreak/>
              <w:t>օդափոխիչ անվադողերի բալանսավորում.</w:t>
            </w:r>
          </w:p>
          <w:p w14:paraId="257289C3" w14:textId="77777777" w:rsidR="00075817" w:rsidRPr="00FD039F" w:rsidRDefault="00915CE7" w:rsidP="00A65F99">
            <w:pPr>
              <w:pStyle w:val="Other0"/>
              <w:shd w:val="clear" w:color="auto" w:fill="auto"/>
              <w:ind w:firstLine="320"/>
              <w:rPr>
                <w:rFonts w:ascii="Sylfaen" w:hAnsi="Sylfaen"/>
                <w:sz w:val="20"/>
              </w:rPr>
            </w:pPr>
            <w:r w:rsidRPr="00FD039F">
              <w:rPr>
                <w:rFonts w:ascii="Sylfaen" w:hAnsi="Sylfaen"/>
                <w:sz w:val="20"/>
              </w:rPr>
              <w:t>դետալների ջերմամշակում.</w:t>
            </w:r>
          </w:p>
          <w:p w14:paraId="361BC5EC" w14:textId="77777777" w:rsidR="00075817" w:rsidRPr="00FD039F" w:rsidRDefault="00915CE7" w:rsidP="00A65F99">
            <w:pPr>
              <w:pStyle w:val="Other0"/>
              <w:shd w:val="clear" w:color="auto" w:fill="auto"/>
              <w:ind w:firstLine="320"/>
              <w:rPr>
                <w:rFonts w:ascii="Sylfaen" w:hAnsi="Sylfaen"/>
                <w:sz w:val="20"/>
              </w:rPr>
            </w:pPr>
            <w:r w:rsidRPr="00FD039F">
              <w:rPr>
                <w:rFonts w:ascii="Sylfaen" w:hAnsi="Sylfaen"/>
                <w:sz w:val="20"/>
              </w:rPr>
              <w:t>դետալների մեխանիկական մշակում.</w:t>
            </w:r>
          </w:p>
          <w:p w14:paraId="6284BE88" w14:textId="77777777" w:rsidR="006600C8" w:rsidRPr="00FD039F" w:rsidRDefault="00915CE7" w:rsidP="00A65F99">
            <w:pPr>
              <w:pStyle w:val="Other0"/>
              <w:shd w:val="clear" w:color="auto" w:fill="auto"/>
              <w:rPr>
                <w:rFonts w:ascii="Sylfaen" w:hAnsi="Sylfaen"/>
                <w:sz w:val="20"/>
              </w:rPr>
            </w:pPr>
            <w:r w:rsidRPr="00FD039F">
              <w:rPr>
                <w:rFonts w:ascii="Sylfaen" w:hAnsi="Sylfaen"/>
                <w:sz w:val="20"/>
              </w:rPr>
              <w:t>եռակցում.</w:t>
            </w:r>
          </w:p>
          <w:p w14:paraId="198E5268" w14:textId="77777777" w:rsidR="006600C8" w:rsidRPr="00FD039F" w:rsidRDefault="00165574" w:rsidP="00A65F99">
            <w:pPr>
              <w:pStyle w:val="Other0"/>
              <w:shd w:val="clear" w:color="auto" w:fill="auto"/>
              <w:ind w:left="140" w:firstLine="0"/>
              <w:rPr>
                <w:rFonts w:ascii="Sylfaen" w:hAnsi="Sylfaen"/>
                <w:sz w:val="20"/>
              </w:rPr>
            </w:pPr>
            <w:r w:rsidRPr="00FD039F">
              <w:rPr>
                <w:rFonts w:ascii="Sylfaen" w:hAnsi="Sylfaen"/>
                <w:sz w:val="20"/>
              </w:rPr>
              <w:t xml:space="preserve"> </w:t>
            </w:r>
            <w:r w:rsidR="00915CE7" w:rsidRPr="00FD039F">
              <w:rPr>
                <w:rFonts w:ascii="Sylfaen" w:hAnsi="Sylfaen"/>
                <w:sz w:val="20"/>
              </w:rPr>
              <w:t>քիմիական կազմի, նյութերի մեխանիկական հատկությունների անալիզ, առանց քանդելու հսկողություն.</w:t>
            </w:r>
          </w:p>
          <w:p w14:paraId="03FC21F2" w14:textId="77777777" w:rsidR="00075817" w:rsidRPr="00FD039F" w:rsidRDefault="00915CE7" w:rsidP="00A65F99">
            <w:pPr>
              <w:pStyle w:val="Other0"/>
              <w:shd w:val="clear" w:color="auto" w:fill="auto"/>
              <w:ind w:firstLine="420"/>
              <w:rPr>
                <w:rFonts w:ascii="Sylfaen" w:hAnsi="Sylfaen"/>
                <w:sz w:val="20"/>
              </w:rPr>
            </w:pPr>
            <w:r w:rsidRPr="00FD039F">
              <w:rPr>
                <w:rFonts w:ascii="Sylfaen" w:hAnsi="Sylfaen"/>
                <w:sz w:val="20"/>
              </w:rPr>
              <w:t>արտադրատեսակների հավաքում.</w:t>
            </w:r>
          </w:p>
          <w:p w14:paraId="7AAF034C" w14:textId="77777777" w:rsidR="00075817" w:rsidRPr="00FD039F" w:rsidRDefault="00915CE7" w:rsidP="00A65F99">
            <w:pPr>
              <w:pStyle w:val="Other0"/>
              <w:shd w:val="clear" w:color="auto" w:fill="auto"/>
              <w:ind w:left="140" w:firstLine="280"/>
              <w:rPr>
                <w:rFonts w:ascii="Sylfaen" w:hAnsi="Sylfaen"/>
                <w:sz w:val="20"/>
              </w:rPr>
            </w:pPr>
            <w:r w:rsidRPr="00FD039F">
              <w:rPr>
                <w:rFonts w:ascii="Sylfaen" w:hAnsi="Sylfaen"/>
                <w:sz w:val="20"/>
              </w:rPr>
              <w:t xml:space="preserve">պաշտպանիչ ծածկերի ներկում </w:t>
            </w:r>
            <w:r w:rsidR="00165574" w:rsidRPr="00FD039F">
              <w:rPr>
                <w:rFonts w:ascii="Sylfaen" w:hAnsi="Sylfaen"/>
                <w:sz w:val="20"/>
              </w:rPr>
              <w:t>եւ</w:t>
            </w:r>
            <w:r w:rsidRPr="00FD039F">
              <w:rPr>
                <w:rFonts w:ascii="Sylfaen" w:hAnsi="Sylfaen"/>
                <w:sz w:val="20"/>
              </w:rPr>
              <w:t xml:space="preserve"> (կամ) զետեղում (անհրաժեշտության դեպքում).</w:t>
            </w:r>
          </w:p>
          <w:p w14:paraId="271E7844" w14:textId="77777777" w:rsidR="00075817" w:rsidRPr="00FD039F" w:rsidRDefault="00915CE7" w:rsidP="00A65F99">
            <w:pPr>
              <w:pStyle w:val="Other0"/>
              <w:shd w:val="clear" w:color="auto" w:fill="auto"/>
              <w:ind w:left="140" w:firstLine="280"/>
              <w:rPr>
                <w:rFonts w:ascii="Sylfaen" w:hAnsi="Sylfaen"/>
                <w:sz w:val="20"/>
              </w:rPr>
            </w:pPr>
            <w:r w:rsidRPr="00FD039F">
              <w:rPr>
                <w:rFonts w:ascii="Sylfaen" w:hAnsi="Sylfaen"/>
                <w:sz w:val="20"/>
              </w:rPr>
              <w:t>դետալների ու հանգույցների անհրաժեշտ միջանկյալ փորձարկումների անցկացում.</w:t>
            </w:r>
          </w:p>
          <w:p w14:paraId="56F893B5"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ընդունման </w:t>
            </w:r>
            <w:r w:rsidR="00165574" w:rsidRPr="00FD039F">
              <w:rPr>
                <w:rFonts w:ascii="Sylfaen" w:hAnsi="Sylfaen"/>
                <w:sz w:val="20"/>
              </w:rPr>
              <w:t>եւ</w:t>
            </w:r>
            <w:r w:rsidRPr="00FD039F">
              <w:rPr>
                <w:rFonts w:ascii="Sylfaen" w:hAnsi="Sylfaen"/>
                <w:sz w:val="20"/>
              </w:rPr>
              <w:t xml:space="preserve"> </w:t>
            </w:r>
            <w:r w:rsidR="00073CB9" w:rsidRPr="00FD039F">
              <w:rPr>
                <w:rFonts w:ascii="Sylfaen" w:hAnsi="Sylfaen"/>
                <w:sz w:val="20"/>
              </w:rPr>
              <w:t>հանձնման-ընդունման</w:t>
            </w:r>
            <w:r w:rsidR="00FE1472" w:rsidRPr="00FD039F">
              <w:rPr>
                <w:rFonts w:ascii="Sylfaen" w:hAnsi="Sylfaen"/>
                <w:sz w:val="20"/>
              </w:rPr>
              <w:t xml:space="preserve"> </w:t>
            </w:r>
            <w:r w:rsidRPr="00FD039F">
              <w:rPr>
                <w:rFonts w:ascii="Sylfaen" w:hAnsi="Sylfaen"/>
                <w:sz w:val="20"/>
              </w:rPr>
              <w:t xml:space="preserve">փորձարկումների անցկացում </w:t>
            </w:r>
          </w:p>
        </w:tc>
      </w:tr>
      <w:tr w:rsidR="002F57C0" w:rsidRPr="00FD039F" w14:paraId="4A03207C" w14:textId="77777777" w:rsidTr="00A65F99">
        <w:trPr>
          <w:jc w:val="center"/>
        </w:trPr>
        <w:tc>
          <w:tcPr>
            <w:tcW w:w="3379" w:type="dxa"/>
            <w:gridSpan w:val="2"/>
            <w:tcBorders>
              <w:top w:val="single" w:sz="4" w:space="0" w:color="auto"/>
              <w:left w:val="single" w:sz="4" w:space="0" w:color="auto"/>
            </w:tcBorders>
            <w:shd w:val="clear" w:color="auto" w:fill="FFFFFF"/>
          </w:tcPr>
          <w:p w14:paraId="614BE4A8"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8414 59-ից՝ Օդափոխիչներ՝ ընդհանուր նշանակության</w:t>
            </w:r>
          </w:p>
          <w:p w14:paraId="378FF82B"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8414 59-ից՝ Օդափոխիչներ՝ հորանային</w:t>
            </w:r>
          </w:p>
          <w:p w14:paraId="29305C1E"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8414 59-ից՝ Օդափոխիչներ՝ այլ, բացի սեղանի, հատակի, պատի, պատուհանների, առաստաղի կամ տանիքների համար օդափոխիչներից</w:t>
            </w:r>
          </w:p>
        </w:tc>
        <w:tc>
          <w:tcPr>
            <w:tcW w:w="6210" w:type="dxa"/>
            <w:tcBorders>
              <w:top w:val="single" w:sz="4" w:space="0" w:color="auto"/>
              <w:left w:val="single" w:sz="4" w:space="0" w:color="auto"/>
              <w:right w:val="single" w:sz="4" w:space="0" w:color="auto"/>
            </w:tcBorders>
            <w:shd w:val="clear" w:color="auto" w:fill="FFFFFF"/>
          </w:tcPr>
          <w:p w14:paraId="3F4AC437" w14:textId="77777777" w:rsidR="00D843A0" w:rsidRPr="00FD039F" w:rsidRDefault="00D843A0" w:rsidP="00A65F99">
            <w:pPr>
              <w:pStyle w:val="Other0"/>
              <w:shd w:val="clear" w:color="auto" w:fill="auto"/>
              <w:ind w:firstLine="380"/>
              <w:rPr>
                <w:rFonts w:ascii="Sylfaen" w:hAnsi="Sylfaen"/>
                <w:sz w:val="20"/>
                <w:vertAlign w:val="superscript"/>
              </w:rPr>
            </w:pPr>
            <w:r w:rsidRPr="00FD039F">
              <w:rPr>
                <w:rFonts w:ascii="Sylfaen" w:hAnsi="Sylfaen"/>
                <w:sz w:val="20"/>
              </w:rPr>
              <w:t>անդամ պետության իրավաբանական անձ հանդիսացող հարկային ռեզիդենտի մոտ կոնստրուկտորական փաստաթղթերի միասնական համակարգի (ԿՓՄՀ) եւ տեխնոլոգիական փաստաթղթերի միասնական համակարգի (ՏՓՄՀ) պահանջներին համապատասխան մշակված տեխնիկական փաստաթղթերի նկատմամբ իրավունքի առկայություն՝ համապատասխան արտադրանքի արտադրության, արդիականացման եւ զարգացման համար՝ առնվազն 5 տարի ժամկետով.</w:t>
            </w:r>
            <w:r w:rsidRPr="00FD039F">
              <w:rPr>
                <w:rFonts w:ascii="Sylfaen" w:hAnsi="Sylfaen"/>
                <w:sz w:val="20"/>
                <w:vertAlign w:val="superscript"/>
              </w:rPr>
              <w:t>&lt;1&gt;</w:t>
            </w:r>
          </w:p>
          <w:p w14:paraId="3256393D"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ձեռնարկության կառուցվածքում սեփական կոնստրուկտորական-տեխնոլոգիական ստորաբաժանման առկայություն.</w:t>
            </w:r>
          </w:p>
          <w:p w14:paraId="30DEA909"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երրորդ երկրների ծագման</w:t>
            </w:r>
            <w:r w:rsidR="00135A6C" w:rsidRPr="00FD039F">
              <w:rPr>
                <w:rFonts w:ascii="Sylfaen" w:hAnsi="Sylfaen"/>
                <w:sz w:val="20"/>
              </w:rPr>
              <w:t>՝</w:t>
            </w:r>
            <w:r w:rsidRPr="00FD039F">
              <w:rPr>
                <w:rFonts w:ascii="Sylfaen" w:hAnsi="Sylfaen"/>
                <w:sz w:val="20"/>
              </w:rPr>
              <w:t xml:space="preserve"> </w:t>
            </w:r>
            <w:r w:rsidR="00135A6C" w:rsidRPr="00FD039F">
              <w:rPr>
                <w:rFonts w:ascii="Sylfaen" w:hAnsi="Sylfaen"/>
                <w:sz w:val="20"/>
              </w:rPr>
              <w:t xml:space="preserve">արտադրության ժամանակ օգտագործված </w:t>
            </w:r>
            <w:r w:rsidRPr="00FD039F">
              <w:rPr>
                <w:rFonts w:ascii="Sylfaen" w:hAnsi="Sylfaen"/>
                <w:sz w:val="20"/>
              </w:rPr>
              <w:t>նյութերի արժեքի տոկոսային մասնաբաժնի պահպանում՝ ապրանքի գնի 30 տոկոսից ոչ ավելի.</w:t>
            </w:r>
          </w:p>
          <w:p w14:paraId="690789D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վեց</w:t>
            </w:r>
            <w:r w:rsidR="0023384B" w:rsidRPr="00FD039F">
              <w:rPr>
                <w:rFonts w:ascii="Sylfaen" w:hAnsi="Sylfaen"/>
                <w:sz w:val="20"/>
              </w:rPr>
              <w:t>ի</w:t>
            </w:r>
            <w:r w:rsidRPr="00FD039F">
              <w:rPr>
                <w:rFonts w:ascii="Sylfaen" w:hAnsi="Sylfaen"/>
                <w:sz w:val="20"/>
              </w:rPr>
              <w:t xml:space="preserve"> իրականացում՝</w:t>
            </w:r>
          </w:p>
          <w:p w14:paraId="6141146A"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նախապատրաստական (ձուլում </w:t>
            </w:r>
            <w:r w:rsidR="00165574" w:rsidRPr="00FD039F">
              <w:rPr>
                <w:rFonts w:ascii="Sylfaen" w:hAnsi="Sylfaen"/>
                <w:sz w:val="20"/>
              </w:rPr>
              <w:t>եւ</w:t>
            </w:r>
            <w:r w:rsidRPr="00FD039F">
              <w:rPr>
                <w:rFonts w:ascii="Sylfaen" w:hAnsi="Sylfaen"/>
                <w:sz w:val="20"/>
              </w:rPr>
              <w:t xml:space="preserve"> (կամ) կռում, </w:t>
            </w:r>
            <w:r w:rsidR="00165574" w:rsidRPr="00FD039F">
              <w:rPr>
                <w:rFonts w:ascii="Sylfaen" w:hAnsi="Sylfaen"/>
                <w:sz w:val="20"/>
              </w:rPr>
              <w:t>եւ</w:t>
            </w:r>
            <w:r w:rsidRPr="00FD039F">
              <w:rPr>
                <w:rFonts w:ascii="Sylfaen" w:hAnsi="Sylfaen"/>
                <w:sz w:val="20"/>
              </w:rPr>
              <w:t xml:space="preserve"> (կամ) դրոշմում, կտրում, ճկում, ծակատում)՝տեխնոլոգիական փաստաթղթերին համապատասխան.</w:t>
            </w:r>
          </w:p>
          <w:p w14:paraId="18B90FA3"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օդափոխիչ անվադողերի բալանսավորում.</w:t>
            </w:r>
          </w:p>
          <w:p w14:paraId="0E998DA0"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դետալների ջերմամշակում.</w:t>
            </w:r>
          </w:p>
          <w:p w14:paraId="33DAE973"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դետալների մեխանիկական մշակում.</w:t>
            </w:r>
          </w:p>
          <w:p w14:paraId="703AAEB3"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եռակցում.</w:t>
            </w:r>
          </w:p>
          <w:p w14:paraId="164D05A3"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քիմիական կազմի, նյութերի մեխանիկական հատկությունների անալիզ, առանց քանդելու հսկողություն.</w:t>
            </w:r>
          </w:p>
          <w:p w14:paraId="23DDF464"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արտադրատեսակների հավաքում.</w:t>
            </w:r>
          </w:p>
          <w:p w14:paraId="14F56052"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պաշտպանիչ ծածկերի ներկում </w:t>
            </w:r>
            <w:r w:rsidR="00165574" w:rsidRPr="00FD039F">
              <w:rPr>
                <w:rFonts w:ascii="Sylfaen" w:hAnsi="Sylfaen"/>
                <w:sz w:val="20"/>
              </w:rPr>
              <w:t>եւ</w:t>
            </w:r>
            <w:r w:rsidRPr="00FD039F">
              <w:rPr>
                <w:rFonts w:ascii="Sylfaen" w:hAnsi="Sylfaen"/>
                <w:sz w:val="20"/>
              </w:rPr>
              <w:t xml:space="preserve"> (կամ) զետեղում (անհրաժեշտության դեպքում).</w:t>
            </w:r>
          </w:p>
          <w:p w14:paraId="247CE1EA"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դետալների ու հանգույցների անհրաժեշտ միջանկյալ փորձարկումների անցկացում.</w:t>
            </w:r>
          </w:p>
          <w:p w14:paraId="65F3835B" w14:textId="77777777" w:rsidR="00CA05A9" w:rsidRPr="00FD039F" w:rsidRDefault="00915CE7" w:rsidP="00A65F99">
            <w:pPr>
              <w:pStyle w:val="Other0"/>
              <w:shd w:val="clear" w:color="auto" w:fill="auto"/>
              <w:ind w:firstLine="380"/>
              <w:rPr>
                <w:rFonts w:ascii="Sylfaen" w:hAnsi="Sylfaen"/>
                <w:sz w:val="20"/>
              </w:rPr>
            </w:pPr>
            <w:r w:rsidRPr="00FD039F">
              <w:rPr>
                <w:rFonts w:ascii="Sylfaen" w:hAnsi="Sylfaen"/>
                <w:sz w:val="20"/>
              </w:rPr>
              <w:lastRenderedPageBreak/>
              <w:t xml:space="preserve">ընդունման, </w:t>
            </w:r>
            <w:r w:rsidR="00073CB9" w:rsidRPr="00FD039F">
              <w:rPr>
                <w:rFonts w:ascii="Sylfaen" w:hAnsi="Sylfaen"/>
                <w:sz w:val="20"/>
              </w:rPr>
              <w:t>հանձնման-ընդունման</w:t>
            </w:r>
            <w:r w:rsidR="00FE1472" w:rsidRPr="00FD039F">
              <w:rPr>
                <w:rFonts w:ascii="Sylfaen" w:hAnsi="Sylfaen"/>
                <w:sz w:val="20"/>
              </w:rPr>
              <w:t xml:space="preserve"> </w:t>
            </w:r>
            <w:r w:rsidRPr="00FD039F">
              <w:rPr>
                <w:rFonts w:ascii="Sylfaen" w:hAnsi="Sylfaen"/>
                <w:sz w:val="20"/>
              </w:rPr>
              <w:t>փորձարկումների անցկացում.</w:t>
            </w:r>
          </w:p>
        </w:tc>
      </w:tr>
      <w:tr w:rsidR="002F57C0" w:rsidRPr="00FD039F" w14:paraId="5A00602F"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75021A7F" w14:textId="77777777" w:rsidR="00075817" w:rsidRPr="00FD039F" w:rsidRDefault="00915CE7" w:rsidP="009348D1">
            <w:pPr>
              <w:pStyle w:val="Other0"/>
              <w:shd w:val="clear" w:color="auto" w:fill="auto"/>
              <w:spacing w:after="60"/>
              <w:ind w:firstLine="0"/>
              <w:jc w:val="center"/>
              <w:rPr>
                <w:rFonts w:ascii="Sylfaen" w:hAnsi="Sylfaen"/>
                <w:sz w:val="20"/>
              </w:rPr>
            </w:pPr>
            <w:r w:rsidRPr="00FD039F">
              <w:rPr>
                <w:rFonts w:ascii="Sylfaen" w:hAnsi="Sylfaen"/>
                <w:sz w:val="20"/>
              </w:rPr>
              <w:t>8415-ից՝ Օդորակիչներ՝ արդյունաբերական՝ բարձր ճշգրտություն ունեցող (պրեցիզիոն) օդորակիչներ, տանիքի օդորակիչներ (ռուֆթոփներ), պահարանների օդորակիչներ, օդորակման համակարգեր (ֆանկօյիլներ)</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6CBF7817"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տեխնոլոգիական փաստաթղթերի միասնական համակարգի (ՏՓՄՀ) պահանջներին համապատասխան մշակված տեխնիկական փաստաթղթերի </w:t>
            </w:r>
            <w:r w:rsidR="00FB5C40"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086EF13C"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ձեռնարկության կառուցվածքում սեփական կոնստրուկտորական-տեխնոլոգիական ստորաբաժանման առկայություն.</w:t>
            </w:r>
          </w:p>
          <w:p w14:paraId="23294D69" w14:textId="77777777" w:rsidR="006600C8" w:rsidRPr="00FD039F" w:rsidRDefault="00915CE7" w:rsidP="00A65F99">
            <w:pPr>
              <w:pStyle w:val="Other0"/>
              <w:shd w:val="clear" w:color="auto" w:fill="auto"/>
              <w:spacing w:after="60"/>
              <w:rPr>
                <w:rFonts w:ascii="Sylfaen" w:hAnsi="Sylfaen"/>
                <w:sz w:val="20"/>
              </w:rPr>
            </w:pPr>
            <w:r w:rsidRPr="00FD039F">
              <w:rPr>
                <w:rFonts w:ascii="Sylfaen" w:hAnsi="Sylfaen"/>
                <w:sz w:val="20"/>
              </w:rPr>
              <w:t>երրորդ երկրների ծագման</w:t>
            </w:r>
            <w:r w:rsidR="00135A6C" w:rsidRPr="00FD039F">
              <w:rPr>
                <w:rFonts w:ascii="Sylfaen" w:hAnsi="Sylfaen"/>
                <w:sz w:val="20"/>
              </w:rPr>
              <w:t>՝</w:t>
            </w:r>
            <w:r w:rsidRPr="00FD039F">
              <w:rPr>
                <w:rFonts w:ascii="Sylfaen" w:hAnsi="Sylfaen"/>
                <w:sz w:val="20"/>
              </w:rPr>
              <w:t xml:space="preserve"> </w:t>
            </w:r>
            <w:r w:rsidR="00135A6C" w:rsidRPr="00FD039F">
              <w:rPr>
                <w:rFonts w:ascii="Sylfaen" w:hAnsi="Sylfaen"/>
                <w:sz w:val="20"/>
              </w:rPr>
              <w:t xml:space="preserve">արտադրության ժամանակ </w:t>
            </w:r>
            <w:r w:rsidR="002F0DB0" w:rsidRPr="00FD039F">
              <w:rPr>
                <w:rFonts w:ascii="Sylfaen" w:hAnsi="Sylfaen"/>
                <w:sz w:val="20"/>
              </w:rPr>
              <w:t xml:space="preserve">օգտագործված </w:t>
            </w:r>
            <w:r w:rsidRPr="00FD039F">
              <w:rPr>
                <w:rFonts w:ascii="Sylfaen" w:hAnsi="Sylfaen"/>
                <w:sz w:val="20"/>
              </w:rPr>
              <w:t>նյութերի արժեքի տոկոսային մասնաբաժնի պահպանում՝ ապրանքի գնի 50 տոկոսից ոչ ավելի.</w:t>
            </w:r>
          </w:p>
          <w:p w14:paraId="028B7AFB" w14:textId="77777777" w:rsidR="00946C76" w:rsidRPr="00FD039F" w:rsidRDefault="00946C76" w:rsidP="00A65F99">
            <w:pPr>
              <w:pStyle w:val="Other0"/>
              <w:shd w:val="clear" w:color="auto" w:fill="auto"/>
              <w:spacing w:after="6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յոթ</w:t>
            </w:r>
            <w:r w:rsidR="00E80862" w:rsidRPr="00FD039F">
              <w:rPr>
                <w:rFonts w:ascii="Sylfaen" w:hAnsi="Sylfaen"/>
                <w:sz w:val="20"/>
              </w:rPr>
              <w:t>ի</w:t>
            </w:r>
            <w:r w:rsidRPr="00FD039F">
              <w:rPr>
                <w:rFonts w:ascii="Sylfaen" w:hAnsi="Sylfaen"/>
                <w:sz w:val="20"/>
              </w:rPr>
              <w:t xml:space="preserve"> իրականացում՝</w:t>
            </w:r>
          </w:p>
          <w:p w14:paraId="3BF9ADC0" w14:textId="77777777" w:rsidR="006600C8" w:rsidRPr="00FD039F" w:rsidRDefault="00946C76" w:rsidP="00A65F99">
            <w:pPr>
              <w:pStyle w:val="Other0"/>
              <w:shd w:val="clear" w:color="auto" w:fill="auto"/>
              <w:spacing w:after="60"/>
              <w:rPr>
                <w:rFonts w:ascii="Sylfaen" w:hAnsi="Sylfaen"/>
                <w:sz w:val="20"/>
              </w:rPr>
            </w:pPr>
            <w:r w:rsidRPr="00FD039F">
              <w:rPr>
                <w:rFonts w:ascii="Sylfaen" w:hAnsi="Sylfaen"/>
                <w:sz w:val="20"/>
              </w:rPr>
              <w:t xml:space="preserve">նախապատրաստական (ձուլում </w:t>
            </w:r>
            <w:r w:rsidR="00165574" w:rsidRPr="00FD039F">
              <w:rPr>
                <w:rFonts w:ascii="Sylfaen" w:hAnsi="Sylfaen"/>
                <w:sz w:val="20"/>
              </w:rPr>
              <w:t>եւ</w:t>
            </w:r>
            <w:r w:rsidRPr="00FD039F">
              <w:rPr>
                <w:rFonts w:ascii="Sylfaen" w:hAnsi="Sylfaen"/>
                <w:sz w:val="20"/>
              </w:rPr>
              <w:t xml:space="preserve"> (կամ) կռում, </w:t>
            </w:r>
            <w:r w:rsidR="00165574" w:rsidRPr="00FD039F">
              <w:rPr>
                <w:rFonts w:ascii="Sylfaen" w:hAnsi="Sylfaen"/>
                <w:sz w:val="20"/>
              </w:rPr>
              <w:t>եւ</w:t>
            </w:r>
            <w:r w:rsidRPr="00FD039F">
              <w:rPr>
                <w:rFonts w:ascii="Sylfaen" w:hAnsi="Sylfaen"/>
                <w:sz w:val="20"/>
              </w:rPr>
              <w:t xml:space="preserve"> (կամ) դրոշմում, կտրում, ճկում, ծակատում)՝տեխնոլոգիական փաստաթղթերին համապատասխան.</w:t>
            </w:r>
          </w:p>
          <w:p w14:paraId="748B6BED" w14:textId="77777777" w:rsidR="00946C76" w:rsidRPr="00FD039F" w:rsidRDefault="00946C76" w:rsidP="00A65F99">
            <w:pPr>
              <w:pStyle w:val="Other0"/>
              <w:shd w:val="clear" w:color="auto" w:fill="auto"/>
              <w:spacing w:after="60"/>
              <w:rPr>
                <w:rFonts w:ascii="Sylfaen" w:hAnsi="Sylfaen"/>
                <w:sz w:val="20"/>
              </w:rPr>
            </w:pPr>
            <w:r w:rsidRPr="00FD039F">
              <w:rPr>
                <w:rFonts w:ascii="Sylfaen" w:hAnsi="Sylfaen"/>
                <w:sz w:val="20"/>
              </w:rPr>
              <w:t>դետալների ջերմամշակում.</w:t>
            </w:r>
          </w:p>
          <w:p w14:paraId="23B85763" w14:textId="77777777" w:rsidR="00946C76" w:rsidRPr="00FD039F" w:rsidRDefault="00946C76" w:rsidP="00A65F99">
            <w:pPr>
              <w:pStyle w:val="Other0"/>
              <w:shd w:val="clear" w:color="auto" w:fill="auto"/>
              <w:spacing w:after="60"/>
              <w:rPr>
                <w:rFonts w:ascii="Sylfaen" w:hAnsi="Sylfaen"/>
                <w:sz w:val="20"/>
              </w:rPr>
            </w:pPr>
            <w:r w:rsidRPr="00FD039F">
              <w:rPr>
                <w:rFonts w:ascii="Sylfaen" w:hAnsi="Sylfaen"/>
                <w:sz w:val="20"/>
              </w:rPr>
              <w:t>դետալների մեխանիկական մշակում.</w:t>
            </w:r>
          </w:p>
          <w:p w14:paraId="71FD4734" w14:textId="77777777" w:rsidR="00946C76" w:rsidRPr="00FD039F" w:rsidRDefault="00946C76" w:rsidP="00A65F99">
            <w:pPr>
              <w:pStyle w:val="Other0"/>
              <w:shd w:val="clear" w:color="auto" w:fill="auto"/>
              <w:spacing w:after="60"/>
              <w:rPr>
                <w:rFonts w:ascii="Sylfaen" w:hAnsi="Sylfaen"/>
                <w:sz w:val="20"/>
              </w:rPr>
            </w:pPr>
            <w:r w:rsidRPr="00FD039F">
              <w:rPr>
                <w:rFonts w:ascii="Sylfaen" w:hAnsi="Sylfaen"/>
                <w:sz w:val="20"/>
              </w:rPr>
              <w:t>եռակցում.</w:t>
            </w:r>
          </w:p>
          <w:p w14:paraId="1CA198B8" w14:textId="77777777" w:rsidR="00946C76" w:rsidRPr="00FD039F" w:rsidRDefault="00946C76" w:rsidP="00A65F99">
            <w:pPr>
              <w:pStyle w:val="Other0"/>
              <w:shd w:val="clear" w:color="auto" w:fill="auto"/>
              <w:spacing w:after="60"/>
              <w:rPr>
                <w:rFonts w:ascii="Sylfaen" w:hAnsi="Sylfaen"/>
                <w:sz w:val="20"/>
              </w:rPr>
            </w:pPr>
            <w:r w:rsidRPr="00FD039F">
              <w:rPr>
                <w:rFonts w:ascii="Sylfaen" w:hAnsi="Sylfaen"/>
                <w:sz w:val="20"/>
              </w:rPr>
              <w:t>զոդում.</w:t>
            </w:r>
          </w:p>
          <w:p w14:paraId="7E6C8403" w14:textId="77777777" w:rsidR="00946C76" w:rsidRPr="00FD039F" w:rsidRDefault="00946C76" w:rsidP="00A65F99">
            <w:pPr>
              <w:pStyle w:val="Other0"/>
              <w:shd w:val="clear" w:color="auto" w:fill="auto"/>
              <w:spacing w:after="60"/>
              <w:rPr>
                <w:rFonts w:ascii="Sylfaen" w:hAnsi="Sylfaen"/>
                <w:sz w:val="20"/>
              </w:rPr>
            </w:pPr>
            <w:r w:rsidRPr="00FD039F">
              <w:rPr>
                <w:rFonts w:ascii="Sylfaen" w:hAnsi="Sylfaen"/>
                <w:sz w:val="20"/>
              </w:rPr>
              <w:t>քիմիական կազմի, նյութերի մեխանիկական հատկությունների անալիզ, առանց քանդելու հսկողություն.</w:t>
            </w:r>
          </w:p>
          <w:p w14:paraId="241157A2" w14:textId="77777777" w:rsidR="006600C8" w:rsidRPr="00FD039F" w:rsidRDefault="00946C76" w:rsidP="00A65F99">
            <w:pPr>
              <w:pStyle w:val="Other0"/>
              <w:shd w:val="clear" w:color="auto" w:fill="auto"/>
              <w:spacing w:after="60"/>
              <w:rPr>
                <w:rFonts w:ascii="Sylfaen" w:hAnsi="Sylfaen"/>
                <w:sz w:val="20"/>
              </w:rPr>
            </w:pPr>
            <w:r w:rsidRPr="00FD039F">
              <w:rPr>
                <w:rFonts w:ascii="Sylfaen" w:hAnsi="Sylfaen"/>
                <w:sz w:val="20"/>
              </w:rPr>
              <w:t xml:space="preserve">ճնշման տակ աշխատող ջերմափոխանակիչ սարքավորումների </w:t>
            </w:r>
            <w:r w:rsidR="00165574" w:rsidRPr="00FD039F">
              <w:rPr>
                <w:rFonts w:ascii="Sylfaen" w:hAnsi="Sylfaen"/>
                <w:sz w:val="20"/>
              </w:rPr>
              <w:t>եւ</w:t>
            </w:r>
            <w:r w:rsidRPr="00FD039F">
              <w:rPr>
                <w:rFonts w:ascii="Sylfaen" w:hAnsi="Sylfaen"/>
                <w:sz w:val="20"/>
              </w:rPr>
              <w:t xml:space="preserve"> </w:t>
            </w:r>
            <w:r w:rsidR="000F74B3" w:rsidRPr="00FD039F">
              <w:rPr>
                <w:rFonts w:ascii="Sylfaen" w:hAnsi="Sylfaen"/>
                <w:sz w:val="20"/>
              </w:rPr>
              <w:t>անոթների արտադրում՝ արտադրատեսակների կազմում.</w:t>
            </w:r>
          </w:p>
          <w:p w14:paraId="485BB519" w14:textId="77777777" w:rsidR="006600C8" w:rsidRPr="00FD039F" w:rsidRDefault="00946C76" w:rsidP="00A65F99">
            <w:pPr>
              <w:pStyle w:val="Other0"/>
              <w:shd w:val="clear" w:color="auto" w:fill="auto"/>
              <w:spacing w:after="60"/>
              <w:rPr>
                <w:rFonts w:ascii="Sylfaen" w:hAnsi="Sylfaen"/>
                <w:sz w:val="20"/>
              </w:rPr>
            </w:pPr>
            <w:r w:rsidRPr="00FD039F">
              <w:rPr>
                <w:rFonts w:ascii="Sylfaen" w:hAnsi="Sylfaen"/>
                <w:sz w:val="20"/>
              </w:rPr>
              <w:t>օդափոխիչ անվադողերի բալանսավորում.</w:t>
            </w:r>
          </w:p>
          <w:p w14:paraId="013F525C" w14:textId="77777777" w:rsidR="006600C8" w:rsidRPr="00FD039F" w:rsidRDefault="00946C76" w:rsidP="00A65F99">
            <w:pPr>
              <w:pStyle w:val="Other0"/>
              <w:shd w:val="clear" w:color="auto" w:fill="auto"/>
              <w:spacing w:after="60"/>
              <w:rPr>
                <w:rFonts w:ascii="Sylfaen" w:hAnsi="Sylfaen"/>
                <w:sz w:val="20"/>
              </w:rPr>
            </w:pPr>
            <w:r w:rsidRPr="00FD039F">
              <w:rPr>
                <w:rFonts w:ascii="Sylfaen" w:hAnsi="Sylfaen"/>
                <w:sz w:val="20"/>
              </w:rPr>
              <w:t>արտադրատեսակների հավաքում.</w:t>
            </w:r>
          </w:p>
          <w:p w14:paraId="75473177" w14:textId="77777777" w:rsidR="006600C8" w:rsidRPr="00FD039F" w:rsidRDefault="00946C76" w:rsidP="00A65F99">
            <w:pPr>
              <w:pStyle w:val="Other0"/>
              <w:shd w:val="clear" w:color="auto" w:fill="auto"/>
              <w:spacing w:after="60"/>
              <w:rPr>
                <w:rFonts w:ascii="Sylfaen" w:hAnsi="Sylfaen"/>
                <w:sz w:val="20"/>
              </w:rPr>
            </w:pPr>
            <w:r w:rsidRPr="00FD039F">
              <w:rPr>
                <w:rFonts w:ascii="Sylfaen" w:hAnsi="Sylfaen"/>
                <w:sz w:val="20"/>
              </w:rPr>
              <w:t xml:space="preserve">պաշտպանիչ ծածկերի ներկում </w:t>
            </w:r>
            <w:r w:rsidR="00165574" w:rsidRPr="00FD039F">
              <w:rPr>
                <w:rFonts w:ascii="Sylfaen" w:hAnsi="Sylfaen"/>
                <w:sz w:val="20"/>
              </w:rPr>
              <w:t>եւ</w:t>
            </w:r>
            <w:r w:rsidRPr="00FD039F">
              <w:rPr>
                <w:rFonts w:ascii="Sylfaen" w:hAnsi="Sylfaen"/>
                <w:sz w:val="20"/>
              </w:rPr>
              <w:t xml:space="preserve"> (կամ) զետեղում (անհրաժեշտության դեպքում).</w:t>
            </w:r>
          </w:p>
          <w:p w14:paraId="47419C37" w14:textId="77777777" w:rsidR="006600C8" w:rsidRPr="00FD039F" w:rsidRDefault="00946C76" w:rsidP="00A65F99">
            <w:pPr>
              <w:pStyle w:val="Other0"/>
              <w:shd w:val="clear" w:color="auto" w:fill="auto"/>
              <w:spacing w:after="60"/>
              <w:rPr>
                <w:rFonts w:ascii="Sylfaen" w:hAnsi="Sylfaen"/>
                <w:sz w:val="20"/>
              </w:rPr>
            </w:pPr>
            <w:r w:rsidRPr="00FD039F">
              <w:rPr>
                <w:rFonts w:ascii="Sylfaen" w:hAnsi="Sylfaen"/>
                <w:sz w:val="20"/>
              </w:rPr>
              <w:t>դետալների ու հանգույցների անհրաժեշտ միջանկյալ փորձարկումների անցկացում.</w:t>
            </w:r>
          </w:p>
          <w:p w14:paraId="3B12C445" w14:textId="77777777" w:rsidR="00075817" w:rsidRPr="00FD039F" w:rsidRDefault="00946C76" w:rsidP="00A65F99">
            <w:pPr>
              <w:pStyle w:val="Other0"/>
              <w:shd w:val="clear" w:color="auto" w:fill="auto"/>
              <w:spacing w:after="60"/>
              <w:ind w:firstLine="380"/>
              <w:rPr>
                <w:rFonts w:ascii="Sylfaen" w:hAnsi="Sylfaen"/>
                <w:sz w:val="20"/>
              </w:rPr>
            </w:pPr>
            <w:r w:rsidRPr="00FD039F">
              <w:rPr>
                <w:rFonts w:ascii="Sylfaen" w:hAnsi="Sylfaen"/>
                <w:sz w:val="20"/>
              </w:rPr>
              <w:t xml:space="preserve">արտադրատեսակների ընդունման, </w:t>
            </w:r>
            <w:r w:rsidR="00073CB9" w:rsidRPr="00FD039F">
              <w:rPr>
                <w:rFonts w:ascii="Sylfaen" w:hAnsi="Sylfaen"/>
                <w:sz w:val="20"/>
              </w:rPr>
              <w:t>հանձնման-ընդունման</w:t>
            </w:r>
            <w:r w:rsidR="00FE1472" w:rsidRPr="00FD039F">
              <w:rPr>
                <w:rFonts w:ascii="Sylfaen" w:hAnsi="Sylfaen"/>
                <w:sz w:val="20"/>
              </w:rPr>
              <w:t xml:space="preserve"> </w:t>
            </w:r>
            <w:r w:rsidRPr="00FD039F">
              <w:rPr>
                <w:rFonts w:ascii="Sylfaen" w:hAnsi="Sylfaen"/>
                <w:sz w:val="20"/>
              </w:rPr>
              <w:t>փորձարկումների անցկացում</w:t>
            </w:r>
          </w:p>
        </w:tc>
      </w:tr>
      <w:tr w:rsidR="002F57C0" w:rsidRPr="00FD039F" w14:paraId="4CF84497"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5B76D219"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8415-ից՝</w:t>
            </w:r>
          </w:p>
          <w:p w14:paraId="7866FFEA"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Օդորակիչներ՝ տրանսպորտային միջոցների համար</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2274B75C"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տեխնոլոգիական փաստաթղթերի միասնական համակարգի (ՏՓՄՀ) պահանջներին համապատասխան մշակված տեխնիկական փաստաթղթերի </w:t>
            </w:r>
            <w:r w:rsidR="00FB5C40"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72AB07EE"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ձեռնարկության կառուցվածքում սեփական կոնստրուկտորական-տեխնոլոգիական ստորաբաժանման առկայություն.</w:t>
            </w:r>
          </w:p>
          <w:p w14:paraId="265C288D"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lastRenderedPageBreak/>
              <w:t>երրորդ երկրների ծագման</w:t>
            </w:r>
            <w:r w:rsidR="00135A6C" w:rsidRPr="00FD039F">
              <w:rPr>
                <w:rFonts w:ascii="Sylfaen" w:hAnsi="Sylfaen"/>
                <w:sz w:val="20"/>
              </w:rPr>
              <w:t>՝</w:t>
            </w:r>
            <w:r w:rsidRPr="00FD039F">
              <w:rPr>
                <w:rFonts w:ascii="Sylfaen" w:hAnsi="Sylfaen"/>
                <w:sz w:val="20"/>
              </w:rPr>
              <w:t xml:space="preserve"> </w:t>
            </w:r>
            <w:r w:rsidR="00135A6C" w:rsidRPr="00FD039F">
              <w:rPr>
                <w:rFonts w:ascii="Sylfaen" w:hAnsi="Sylfaen"/>
                <w:sz w:val="20"/>
              </w:rPr>
              <w:t xml:space="preserve">արտադրության ժամանակ </w:t>
            </w:r>
            <w:r w:rsidR="008E49FB" w:rsidRPr="00FD039F">
              <w:rPr>
                <w:rFonts w:ascii="Sylfaen" w:hAnsi="Sylfaen"/>
                <w:sz w:val="20"/>
              </w:rPr>
              <w:t xml:space="preserve">օգտագործված </w:t>
            </w:r>
            <w:r w:rsidRPr="00FD039F">
              <w:rPr>
                <w:rFonts w:ascii="Sylfaen" w:hAnsi="Sylfaen"/>
                <w:sz w:val="20"/>
              </w:rPr>
              <w:t>նյութերի արժեքի տոկոսային մասնաբաժնի պահպանում՝ ապրանքի գնի 40 տոկոսից ոչ ավելի.</w:t>
            </w:r>
          </w:p>
          <w:p w14:paraId="388C8310"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վեց</w:t>
            </w:r>
            <w:r w:rsidR="008E49FB" w:rsidRPr="00FD039F">
              <w:rPr>
                <w:rFonts w:ascii="Sylfaen" w:hAnsi="Sylfaen"/>
                <w:sz w:val="20"/>
              </w:rPr>
              <w:t>ի</w:t>
            </w:r>
            <w:r w:rsidRPr="00FD039F">
              <w:rPr>
                <w:rFonts w:ascii="Sylfaen" w:hAnsi="Sylfaen"/>
                <w:sz w:val="20"/>
              </w:rPr>
              <w:t xml:space="preserve"> իրականացում՝</w:t>
            </w:r>
          </w:p>
          <w:p w14:paraId="018CCE7D" w14:textId="77777777" w:rsidR="006600C8" w:rsidRPr="00FD039F" w:rsidRDefault="00915CE7" w:rsidP="00A65F99">
            <w:pPr>
              <w:pStyle w:val="Other0"/>
              <w:shd w:val="clear" w:color="auto" w:fill="auto"/>
              <w:rPr>
                <w:rFonts w:ascii="Sylfaen" w:hAnsi="Sylfaen"/>
                <w:sz w:val="20"/>
              </w:rPr>
            </w:pPr>
            <w:r w:rsidRPr="00FD039F">
              <w:rPr>
                <w:rFonts w:ascii="Sylfaen" w:hAnsi="Sylfaen"/>
                <w:sz w:val="20"/>
              </w:rPr>
              <w:t xml:space="preserve">նախապատրաստական (ձուլում </w:t>
            </w:r>
            <w:r w:rsidR="00165574" w:rsidRPr="00FD039F">
              <w:rPr>
                <w:rFonts w:ascii="Sylfaen" w:hAnsi="Sylfaen"/>
                <w:sz w:val="20"/>
              </w:rPr>
              <w:t>եւ</w:t>
            </w:r>
            <w:r w:rsidRPr="00FD039F">
              <w:rPr>
                <w:rFonts w:ascii="Sylfaen" w:hAnsi="Sylfaen"/>
                <w:sz w:val="20"/>
              </w:rPr>
              <w:t xml:space="preserve"> (կամ) կռում, </w:t>
            </w:r>
            <w:r w:rsidR="00165574" w:rsidRPr="00FD039F">
              <w:rPr>
                <w:rFonts w:ascii="Sylfaen" w:hAnsi="Sylfaen"/>
                <w:sz w:val="20"/>
              </w:rPr>
              <w:t>եւ</w:t>
            </w:r>
            <w:r w:rsidRPr="00FD039F">
              <w:rPr>
                <w:rFonts w:ascii="Sylfaen" w:hAnsi="Sylfaen"/>
                <w:sz w:val="20"/>
              </w:rPr>
              <w:t xml:space="preserve"> (կամ) դրոշմում, կտրում, ճկում, ծակատում)՝</w:t>
            </w:r>
            <w:r w:rsidR="0063429D" w:rsidRPr="00FD039F">
              <w:rPr>
                <w:rFonts w:ascii="Sylfaen" w:hAnsi="Sylfaen"/>
                <w:sz w:val="20"/>
              </w:rPr>
              <w:t xml:space="preserve"> </w:t>
            </w:r>
            <w:r w:rsidRPr="00FD039F">
              <w:rPr>
                <w:rFonts w:ascii="Sylfaen" w:hAnsi="Sylfaen"/>
                <w:sz w:val="20"/>
              </w:rPr>
              <w:t>տեխնոլոգիական փաստաթղթերին համապատասխան.</w:t>
            </w:r>
          </w:p>
          <w:p w14:paraId="11DA4471"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դետալների ջերմամշակում.</w:t>
            </w:r>
          </w:p>
          <w:p w14:paraId="7D804AE9"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դետալների մեխանիկական մշակում.</w:t>
            </w:r>
          </w:p>
          <w:p w14:paraId="3DC6CA43" w14:textId="77777777" w:rsidR="00946C76" w:rsidRPr="00FD039F" w:rsidRDefault="00915CE7" w:rsidP="00A65F99">
            <w:pPr>
              <w:pStyle w:val="Other0"/>
              <w:shd w:val="clear" w:color="auto" w:fill="auto"/>
              <w:ind w:firstLine="380"/>
              <w:rPr>
                <w:rFonts w:ascii="Sylfaen" w:hAnsi="Sylfaen"/>
                <w:sz w:val="20"/>
              </w:rPr>
            </w:pPr>
            <w:r w:rsidRPr="00FD039F">
              <w:rPr>
                <w:rFonts w:ascii="Sylfaen" w:hAnsi="Sylfaen"/>
                <w:sz w:val="20"/>
              </w:rPr>
              <w:t>եռակցում.</w:t>
            </w:r>
          </w:p>
          <w:p w14:paraId="0E4A4715" w14:textId="77777777" w:rsidR="00946C76" w:rsidRPr="00FD039F" w:rsidRDefault="00946C76" w:rsidP="00A65F99">
            <w:pPr>
              <w:pStyle w:val="Other0"/>
              <w:shd w:val="clear" w:color="auto" w:fill="auto"/>
              <w:ind w:firstLine="380"/>
              <w:rPr>
                <w:rFonts w:ascii="Sylfaen" w:hAnsi="Sylfaen"/>
                <w:sz w:val="20"/>
              </w:rPr>
            </w:pPr>
            <w:r w:rsidRPr="00FD039F">
              <w:rPr>
                <w:rFonts w:ascii="Sylfaen" w:hAnsi="Sylfaen"/>
                <w:sz w:val="20"/>
              </w:rPr>
              <w:t>քիմիական կազմի, նյութերի մեխանիկական հատկությունների անալիզ, առանց քանդելու հսկողություն.</w:t>
            </w:r>
          </w:p>
          <w:p w14:paraId="5295A2D4" w14:textId="77777777" w:rsidR="00946C76" w:rsidRPr="00FD039F" w:rsidRDefault="00946C76" w:rsidP="00A65F99">
            <w:pPr>
              <w:pStyle w:val="Other0"/>
              <w:shd w:val="clear" w:color="auto" w:fill="auto"/>
              <w:ind w:firstLine="380"/>
              <w:rPr>
                <w:rFonts w:ascii="Sylfaen" w:hAnsi="Sylfaen"/>
                <w:sz w:val="20"/>
              </w:rPr>
            </w:pPr>
            <w:r w:rsidRPr="00FD039F">
              <w:rPr>
                <w:rFonts w:ascii="Sylfaen" w:hAnsi="Sylfaen"/>
                <w:sz w:val="20"/>
              </w:rPr>
              <w:t xml:space="preserve">ճնշման տակ աշխատող ջերմափոխանակիչ սարքավորումների </w:t>
            </w:r>
            <w:r w:rsidR="00165574" w:rsidRPr="00FD039F">
              <w:rPr>
                <w:rFonts w:ascii="Sylfaen" w:hAnsi="Sylfaen"/>
                <w:sz w:val="20"/>
              </w:rPr>
              <w:t>եւ</w:t>
            </w:r>
            <w:r w:rsidRPr="00FD039F">
              <w:rPr>
                <w:rFonts w:ascii="Sylfaen" w:hAnsi="Sylfaen"/>
                <w:sz w:val="20"/>
              </w:rPr>
              <w:t xml:space="preserve"> անոթների արտադրում՝ արտադրատեսակների կազմում.</w:t>
            </w:r>
          </w:p>
          <w:p w14:paraId="519493AE" w14:textId="77777777" w:rsidR="00946C76" w:rsidRPr="00FD039F" w:rsidRDefault="00946C76" w:rsidP="00A65F99">
            <w:pPr>
              <w:pStyle w:val="Other0"/>
              <w:shd w:val="clear" w:color="auto" w:fill="auto"/>
              <w:ind w:firstLine="380"/>
              <w:rPr>
                <w:rFonts w:ascii="Sylfaen" w:hAnsi="Sylfaen"/>
                <w:sz w:val="20"/>
              </w:rPr>
            </w:pPr>
            <w:r w:rsidRPr="00FD039F">
              <w:rPr>
                <w:rFonts w:ascii="Sylfaen" w:hAnsi="Sylfaen"/>
                <w:sz w:val="20"/>
              </w:rPr>
              <w:t>արտադրատեսակների հավաքում.</w:t>
            </w:r>
          </w:p>
          <w:p w14:paraId="4BF24CEE" w14:textId="77777777" w:rsidR="00946C76" w:rsidRPr="00FD039F" w:rsidRDefault="00946C76" w:rsidP="00A65F99">
            <w:pPr>
              <w:pStyle w:val="Other0"/>
              <w:shd w:val="clear" w:color="auto" w:fill="auto"/>
              <w:ind w:firstLine="380"/>
              <w:rPr>
                <w:rFonts w:ascii="Sylfaen" w:hAnsi="Sylfaen"/>
                <w:sz w:val="20"/>
              </w:rPr>
            </w:pPr>
            <w:r w:rsidRPr="00FD039F">
              <w:rPr>
                <w:rFonts w:ascii="Sylfaen" w:hAnsi="Sylfaen"/>
                <w:sz w:val="20"/>
              </w:rPr>
              <w:t xml:space="preserve">պաշտպանիչ ծածկերի ներկում </w:t>
            </w:r>
            <w:r w:rsidR="00165574" w:rsidRPr="00FD039F">
              <w:rPr>
                <w:rFonts w:ascii="Sylfaen" w:hAnsi="Sylfaen"/>
                <w:sz w:val="20"/>
              </w:rPr>
              <w:t>եւ</w:t>
            </w:r>
            <w:r w:rsidRPr="00FD039F">
              <w:rPr>
                <w:rFonts w:ascii="Sylfaen" w:hAnsi="Sylfaen"/>
                <w:sz w:val="20"/>
              </w:rPr>
              <w:t xml:space="preserve"> (կամ) զետեղում (անհրաժեշտության դեպքում)։</w:t>
            </w:r>
          </w:p>
          <w:p w14:paraId="297E34AF" w14:textId="77777777" w:rsidR="00946C76" w:rsidRPr="00FD039F" w:rsidRDefault="00946C76" w:rsidP="00A65F99">
            <w:pPr>
              <w:pStyle w:val="Other0"/>
              <w:shd w:val="clear" w:color="auto" w:fill="auto"/>
              <w:ind w:firstLine="380"/>
              <w:rPr>
                <w:rFonts w:ascii="Sylfaen" w:hAnsi="Sylfaen"/>
                <w:sz w:val="20"/>
              </w:rPr>
            </w:pPr>
            <w:r w:rsidRPr="00FD039F">
              <w:rPr>
                <w:rFonts w:ascii="Sylfaen" w:hAnsi="Sylfaen"/>
                <w:sz w:val="20"/>
              </w:rPr>
              <w:t>դետալների ու հանգույցների անհրաժեշտ միջանկյալ փորձարկումների անցկացում.</w:t>
            </w:r>
          </w:p>
          <w:p w14:paraId="69B7D877" w14:textId="77777777" w:rsidR="00075817" w:rsidRPr="00FD039F" w:rsidRDefault="00946C76" w:rsidP="00A65F99">
            <w:pPr>
              <w:pStyle w:val="Other0"/>
              <w:shd w:val="clear" w:color="auto" w:fill="auto"/>
              <w:ind w:firstLine="340"/>
              <w:rPr>
                <w:rFonts w:ascii="Sylfaen" w:hAnsi="Sylfaen"/>
                <w:sz w:val="20"/>
              </w:rPr>
            </w:pPr>
            <w:r w:rsidRPr="00FD039F">
              <w:rPr>
                <w:rFonts w:ascii="Sylfaen" w:hAnsi="Sylfaen"/>
                <w:sz w:val="20"/>
              </w:rPr>
              <w:t xml:space="preserve">արտադրատեսակների ընդունման, </w:t>
            </w:r>
            <w:r w:rsidR="00073CB9" w:rsidRPr="00FD039F">
              <w:rPr>
                <w:rFonts w:ascii="Sylfaen" w:hAnsi="Sylfaen"/>
                <w:sz w:val="20"/>
              </w:rPr>
              <w:t>հանձնման-ընդունման</w:t>
            </w:r>
            <w:r w:rsidR="00FE1472" w:rsidRPr="00FD039F">
              <w:rPr>
                <w:rFonts w:ascii="Sylfaen" w:hAnsi="Sylfaen"/>
                <w:sz w:val="20"/>
              </w:rPr>
              <w:t xml:space="preserve"> </w:t>
            </w:r>
            <w:r w:rsidRPr="00FD039F">
              <w:rPr>
                <w:rFonts w:ascii="Sylfaen" w:hAnsi="Sylfaen"/>
                <w:sz w:val="20"/>
              </w:rPr>
              <w:t>փորձարկումների անցկացում</w:t>
            </w:r>
          </w:p>
        </w:tc>
      </w:tr>
      <w:tr w:rsidR="002F57C0" w:rsidRPr="00FD039F" w14:paraId="1DC7E3F3" w14:textId="77777777" w:rsidTr="00A65F99">
        <w:trPr>
          <w:jc w:val="center"/>
        </w:trPr>
        <w:tc>
          <w:tcPr>
            <w:tcW w:w="3379" w:type="dxa"/>
            <w:gridSpan w:val="2"/>
            <w:tcBorders>
              <w:top w:val="single" w:sz="4" w:space="0" w:color="auto"/>
              <w:left w:val="single" w:sz="4" w:space="0" w:color="auto"/>
            </w:tcBorders>
            <w:shd w:val="clear" w:color="auto" w:fill="FFFFFF"/>
          </w:tcPr>
          <w:p w14:paraId="6B6C3C41" w14:textId="77777777" w:rsidR="0090317E" w:rsidRPr="00FD039F" w:rsidRDefault="00915CE7" w:rsidP="009348D1">
            <w:pPr>
              <w:pStyle w:val="Other0"/>
              <w:shd w:val="clear" w:color="auto" w:fill="auto"/>
              <w:spacing w:after="40"/>
              <w:ind w:firstLine="0"/>
              <w:jc w:val="center"/>
              <w:rPr>
                <w:rFonts w:ascii="Sylfaen" w:hAnsi="Sylfaen"/>
                <w:sz w:val="20"/>
              </w:rPr>
            </w:pPr>
            <w:r w:rsidRPr="00FD039F">
              <w:rPr>
                <w:rFonts w:ascii="Sylfaen" w:hAnsi="Sylfaen"/>
                <w:sz w:val="20"/>
              </w:rPr>
              <w:t>8415-ից՝</w:t>
            </w:r>
          </w:p>
          <w:p w14:paraId="32507CEE" w14:textId="77777777" w:rsidR="00075817" w:rsidRPr="00FD039F" w:rsidRDefault="00915CE7" w:rsidP="009348D1">
            <w:pPr>
              <w:pStyle w:val="Other0"/>
              <w:shd w:val="clear" w:color="auto" w:fill="auto"/>
              <w:spacing w:after="40"/>
              <w:ind w:firstLine="0"/>
              <w:jc w:val="center"/>
              <w:rPr>
                <w:rFonts w:ascii="Sylfaen" w:hAnsi="Sylfaen"/>
                <w:sz w:val="20"/>
              </w:rPr>
            </w:pPr>
            <w:r w:rsidRPr="00FD039F">
              <w:rPr>
                <w:rFonts w:ascii="Sylfaen" w:hAnsi="Sylfaen"/>
                <w:sz w:val="20"/>
              </w:rPr>
              <w:t xml:space="preserve">Օդորակիչներ՝ կենցաղային՝ բոլոր տեսակների սպլիտ համակարգեր՝ ներառյալ բազմասպլիտ համակարգերը (բացի առանձին տեսակի բարձր ճշգրտություն ունեցող (պրեցիզիոն) օդորակիչներից), VRF-համակարգեր (բազմագոտիական համակարգեր), պատուհանների </w:t>
            </w:r>
            <w:r w:rsidR="00165574" w:rsidRPr="00FD039F">
              <w:rPr>
                <w:rFonts w:ascii="Sylfaen" w:hAnsi="Sylfaen"/>
                <w:sz w:val="20"/>
              </w:rPr>
              <w:t>եւ</w:t>
            </w:r>
            <w:r w:rsidRPr="00FD039F">
              <w:rPr>
                <w:rFonts w:ascii="Sylfaen" w:hAnsi="Sylfaen"/>
                <w:sz w:val="20"/>
              </w:rPr>
              <w:t xml:space="preserve"> շարժական օդորակիչներ</w:t>
            </w:r>
          </w:p>
        </w:tc>
        <w:tc>
          <w:tcPr>
            <w:tcW w:w="6210" w:type="dxa"/>
            <w:tcBorders>
              <w:top w:val="single" w:sz="4" w:space="0" w:color="auto"/>
              <w:left w:val="single" w:sz="4" w:space="0" w:color="auto"/>
              <w:right w:val="single" w:sz="4" w:space="0" w:color="auto"/>
            </w:tcBorders>
            <w:shd w:val="clear" w:color="auto" w:fill="FFFFFF"/>
          </w:tcPr>
          <w:p w14:paraId="54D57EEA" w14:textId="77777777" w:rsidR="00075817" w:rsidRPr="00FD039F" w:rsidRDefault="00915CE7" w:rsidP="00A65F99">
            <w:pPr>
              <w:pStyle w:val="Other0"/>
              <w:shd w:val="clear" w:color="auto" w:fill="auto"/>
              <w:spacing w:after="40"/>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տեխնոլոգիական փաստաթղթերի միասնական համակարգի (ՏՓՄՀ) պահանջներին համապատասխան մշակված տեխնիկական փաստաթղթերի </w:t>
            </w:r>
            <w:r w:rsidR="00FB5C40"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1D72C9A7" w14:textId="77777777" w:rsidR="00075817" w:rsidRPr="00FD039F" w:rsidRDefault="00915CE7" w:rsidP="00A65F99">
            <w:pPr>
              <w:pStyle w:val="Other0"/>
              <w:shd w:val="clear" w:color="auto" w:fill="auto"/>
              <w:spacing w:after="40"/>
              <w:ind w:firstLine="380"/>
              <w:rPr>
                <w:rFonts w:ascii="Sylfaen" w:hAnsi="Sylfaen"/>
                <w:sz w:val="20"/>
              </w:rPr>
            </w:pPr>
            <w:r w:rsidRPr="00FD039F">
              <w:rPr>
                <w:rFonts w:ascii="Sylfaen" w:hAnsi="Sylfaen"/>
                <w:sz w:val="20"/>
              </w:rPr>
              <w:t>ձեռնարկության կառուցվածքում սեփական կոնստրուկտորական-տեխնոլոգիական ստորաբաժանման առկայություն.</w:t>
            </w:r>
            <w:r w:rsidR="0049148A" w:rsidRPr="00FD039F">
              <w:rPr>
                <w:rFonts w:ascii="Sylfaen" w:hAnsi="Sylfaen"/>
                <w:sz w:val="20"/>
              </w:rPr>
              <w:t xml:space="preserve"> </w:t>
            </w:r>
          </w:p>
          <w:p w14:paraId="57AEBBB2" w14:textId="77777777" w:rsidR="00075817" w:rsidRPr="00FD039F" w:rsidRDefault="00915CE7" w:rsidP="00A65F99">
            <w:pPr>
              <w:pStyle w:val="Other0"/>
              <w:shd w:val="clear" w:color="auto" w:fill="auto"/>
              <w:spacing w:after="40"/>
              <w:ind w:firstLine="380"/>
              <w:rPr>
                <w:rFonts w:ascii="Sylfaen" w:hAnsi="Sylfaen"/>
                <w:sz w:val="20"/>
              </w:rPr>
            </w:pPr>
            <w:r w:rsidRPr="00FD039F">
              <w:rPr>
                <w:rFonts w:ascii="Sylfaen" w:hAnsi="Sylfaen"/>
                <w:sz w:val="20"/>
              </w:rPr>
              <w:t>երրորդ երկրների ծագման</w:t>
            </w:r>
            <w:r w:rsidR="00135A6C" w:rsidRPr="00FD039F">
              <w:rPr>
                <w:rFonts w:ascii="Sylfaen" w:hAnsi="Sylfaen"/>
                <w:sz w:val="20"/>
              </w:rPr>
              <w:t>՝ արտադրության ժամանակ</w:t>
            </w:r>
            <w:r w:rsidRPr="00FD039F">
              <w:rPr>
                <w:rFonts w:ascii="Sylfaen" w:hAnsi="Sylfaen"/>
                <w:sz w:val="20"/>
              </w:rPr>
              <w:t xml:space="preserve"> </w:t>
            </w:r>
            <w:r w:rsidR="0049148A" w:rsidRPr="00FD039F">
              <w:rPr>
                <w:rFonts w:ascii="Sylfaen" w:hAnsi="Sylfaen"/>
                <w:sz w:val="20"/>
              </w:rPr>
              <w:t xml:space="preserve">օգտագործված </w:t>
            </w:r>
            <w:r w:rsidRPr="00FD039F">
              <w:rPr>
                <w:rFonts w:ascii="Sylfaen" w:hAnsi="Sylfaen"/>
                <w:sz w:val="20"/>
              </w:rPr>
              <w:t>նյութերի արժեքի տոկոսային մասնաբաժնի պահպանում՝ ապրանքի գնի 55 տոկոսից ոչ ավելի.</w:t>
            </w:r>
          </w:p>
          <w:p w14:paraId="6563860F" w14:textId="77777777" w:rsidR="00075817" w:rsidRPr="00FD039F" w:rsidRDefault="00915CE7" w:rsidP="00A65F99">
            <w:pPr>
              <w:pStyle w:val="Other0"/>
              <w:shd w:val="clear" w:color="auto" w:fill="auto"/>
              <w:spacing w:after="40"/>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 գործողությունների պարտադիր կատարում՝</w:t>
            </w:r>
          </w:p>
          <w:p w14:paraId="361AEAF4" w14:textId="77777777" w:rsidR="00075817" w:rsidRPr="00FD039F" w:rsidRDefault="00915CE7" w:rsidP="00A65F99">
            <w:pPr>
              <w:pStyle w:val="Other0"/>
              <w:shd w:val="clear" w:color="auto" w:fill="auto"/>
              <w:spacing w:after="40"/>
              <w:ind w:firstLine="340"/>
              <w:rPr>
                <w:rFonts w:ascii="Sylfaen" w:hAnsi="Sylfaen"/>
                <w:sz w:val="20"/>
              </w:rPr>
            </w:pPr>
            <w:r w:rsidRPr="00FD039F">
              <w:rPr>
                <w:rFonts w:ascii="Sylfaen" w:hAnsi="Sylfaen"/>
                <w:sz w:val="20"/>
              </w:rPr>
              <w:t>արտաքին բլոկ</w:t>
            </w:r>
            <w:r w:rsidR="00C0526C" w:rsidRPr="00FD039F">
              <w:rPr>
                <w:rFonts w:ascii="Sylfaen" w:hAnsi="Sylfaen"/>
                <w:sz w:val="20"/>
              </w:rPr>
              <w:t>ն</w:t>
            </w:r>
            <w:r w:rsidRPr="00FD039F">
              <w:rPr>
                <w:rFonts w:ascii="Sylfaen" w:hAnsi="Sylfaen"/>
                <w:sz w:val="20"/>
              </w:rPr>
              <w:t>երի կորպուսների արտադրում.</w:t>
            </w:r>
          </w:p>
          <w:p w14:paraId="41B475FF" w14:textId="77777777" w:rsidR="00075817" w:rsidRPr="00FD039F" w:rsidRDefault="00915CE7" w:rsidP="00A65F99">
            <w:pPr>
              <w:pStyle w:val="Other0"/>
              <w:shd w:val="clear" w:color="auto" w:fill="auto"/>
              <w:spacing w:after="40"/>
              <w:ind w:firstLine="380"/>
              <w:rPr>
                <w:rFonts w:ascii="Sylfaen" w:hAnsi="Sylfaen"/>
                <w:sz w:val="20"/>
              </w:rPr>
            </w:pPr>
            <w:r w:rsidRPr="00FD039F">
              <w:rPr>
                <w:rFonts w:ascii="Sylfaen" w:hAnsi="Sylfaen"/>
                <w:sz w:val="20"/>
              </w:rPr>
              <w:t>զոդում.</w:t>
            </w:r>
          </w:p>
          <w:p w14:paraId="431F8BEE" w14:textId="77777777" w:rsidR="009348D1" w:rsidRPr="00FD039F" w:rsidRDefault="00915CE7" w:rsidP="00A65F99">
            <w:pPr>
              <w:pStyle w:val="Other0"/>
              <w:shd w:val="clear" w:color="auto" w:fill="auto"/>
              <w:spacing w:after="40"/>
              <w:ind w:firstLine="380"/>
              <w:rPr>
                <w:rFonts w:ascii="Sylfaen" w:hAnsi="Sylfaen"/>
                <w:sz w:val="20"/>
              </w:rPr>
            </w:pPr>
            <w:r w:rsidRPr="00FD039F">
              <w:rPr>
                <w:rFonts w:ascii="Sylfaen" w:hAnsi="Sylfaen"/>
                <w:sz w:val="20"/>
              </w:rPr>
              <w:t xml:space="preserve">պաշտպանիչ ծածկերի ներկում </w:t>
            </w:r>
            <w:r w:rsidR="00165574" w:rsidRPr="00FD039F">
              <w:rPr>
                <w:rFonts w:ascii="Sylfaen" w:hAnsi="Sylfaen"/>
                <w:sz w:val="20"/>
              </w:rPr>
              <w:t>եւ</w:t>
            </w:r>
            <w:r w:rsidRPr="00FD039F">
              <w:rPr>
                <w:rFonts w:ascii="Sylfaen" w:hAnsi="Sylfaen"/>
                <w:sz w:val="20"/>
              </w:rPr>
              <w:t xml:space="preserve"> (կամ) զետեղում (անհրաժեշտության դեպքում).</w:t>
            </w:r>
          </w:p>
          <w:p w14:paraId="2C481090" w14:textId="77777777" w:rsidR="00075817" w:rsidRPr="00FD039F" w:rsidRDefault="00915CE7" w:rsidP="00A65F99">
            <w:pPr>
              <w:pStyle w:val="Other0"/>
              <w:shd w:val="clear" w:color="auto" w:fill="auto"/>
              <w:spacing w:after="40"/>
              <w:ind w:firstLine="272"/>
              <w:rPr>
                <w:rFonts w:ascii="Sylfaen" w:hAnsi="Sylfaen"/>
                <w:sz w:val="20"/>
              </w:rPr>
            </w:pPr>
            <w:r w:rsidRPr="00FD039F">
              <w:rPr>
                <w:rFonts w:ascii="Sylfaen" w:hAnsi="Sylfaen"/>
                <w:sz w:val="20"/>
              </w:rPr>
              <w:t>դետալների ու հանգույցների անհրաժեշտ միջանկյալ փորձարկումների անցկացում.</w:t>
            </w:r>
          </w:p>
          <w:p w14:paraId="63B03BC1" w14:textId="77777777" w:rsidR="009348D1" w:rsidRPr="00FD039F" w:rsidRDefault="009348D1" w:rsidP="00A65F99">
            <w:pPr>
              <w:pStyle w:val="Other0"/>
              <w:shd w:val="clear" w:color="auto" w:fill="auto"/>
              <w:spacing w:after="40"/>
              <w:ind w:firstLine="380"/>
              <w:rPr>
                <w:rFonts w:ascii="Sylfaen" w:hAnsi="Sylfaen"/>
                <w:sz w:val="20"/>
              </w:rPr>
            </w:pPr>
          </w:p>
          <w:p w14:paraId="7AF133FA" w14:textId="77777777" w:rsidR="00075817" w:rsidRPr="00FD039F" w:rsidRDefault="00915CE7" w:rsidP="00A65F99">
            <w:pPr>
              <w:pStyle w:val="Other0"/>
              <w:shd w:val="clear" w:color="auto" w:fill="auto"/>
              <w:spacing w:after="40"/>
              <w:ind w:firstLine="380"/>
              <w:rPr>
                <w:rFonts w:ascii="Sylfaen" w:hAnsi="Sylfaen"/>
                <w:sz w:val="20"/>
              </w:rPr>
            </w:pPr>
            <w:r w:rsidRPr="00FD039F">
              <w:rPr>
                <w:rFonts w:ascii="Sylfaen" w:hAnsi="Sylfaen"/>
                <w:sz w:val="20"/>
              </w:rPr>
              <w:lastRenderedPageBreak/>
              <w:t xml:space="preserve">արտադրատեսակների ընդունման, </w:t>
            </w:r>
            <w:r w:rsidR="00073CB9" w:rsidRPr="00FD039F">
              <w:rPr>
                <w:rFonts w:ascii="Sylfaen" w:hAnsi="Sylfaen"/>
                <w:sz w:val="20"/>
              </w:rPr>
              <w:t>հանձնման-ընդունման</w:t>
            </w:r>
            <w:r w:rsidR="00FE1472" w:rsidRPr="00FD039F">
              <w:rPr>
                <w:rFonts w:ascii="Sylfaen" w:hAnsi="Sylfaen"/>
                <w:sz w:val="20"/>
              </w:rPr>
              <w:t xml:space="preserve"> </w:t>
            </w:r>
            <w:r w:rsidRPr="00FD039F">
              <w:rPr>
                <w:rFonts w:ascii="Sylfaen" w:hAnsi="Sylfaen"/>
                <w:sz w:val="20"/>
              </w:rPr>
              <w:t>փորձարկումների անցկացում.</w:t>
            </w:r>
          </w:p>
          <w:p w14:paraId="1263E7FF" w14:textId="77777777" w:rsidR="006600C8" w:rsidRPr="00FD039F" w:rsidRDefault="00915CE7" w:rsidP="00A65F99">
            <w:pPr>
              <w:pStyle w:val="Other0"/>
              <w:shd w:val="clear" w:color="auto" w:fill="auto"/>
              <w:spacing w:after="40"/>
              <w:ind w:firstLine="340"/>
              <w:rPr>
                <w:rFonts w:ascii="Sylfaen" w:hAnsi="Sylfaen"/>
                <w:sz w:val="20"/>
              </w:rPr>
            </w:pPr>
            <w:r w:rsidRPr="00FD039F">
              <w:rPr>
                <w:rFonts w:ascii="Sylfaen" w:hAnsi="Sylfaen"/>
                <w:sz w:val="20"/>
              </w:rPr>
              <w:t xml:space="preserve">արտադրատեսակների հավաքում </w:t>
            </w:r>
            <w:r w:rsidR="00165574" w:rsidRPr="00FD039F">
              <w:rPr>
                <w:rFonts w:ascii="Sylfaen" w:hAnsi="Sylfaen"/>
                <w:sz w:val="20"/>
              </w:rPr>
              <w:t>եւ</w:t>
            </w:r>
            <w:r w:rsidRPr="00FD039F">
              <w:rPr>
                <w:rFonts w:ascii="Sylfaen" w:hAnsi="Sylfaen"/>
                <w:sz w:val="20"/>
              </w:rPr>
              <w:t xml:space="preserve"> փաթեթավորում</w:t>
            </w:r>
          </w:p>
        </w:tc>
      </w:tr>
      <w:tr w:rsidR="002F57C0" w:rsidRPr="00FD039F" w14:paraId="65AB4C53"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1880B19A"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8415-ից՝</w:t>
            </w:r>
          </w:p>
          <w:p w14:paraId="1C2A2FFF"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Օդի լավորակման սարքավորումներ՝ այլ, մյուս խմբավորումների մեջ չներառված</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19801551" w14:textId="77777777" w:rsidR="006600C8" w:rsidRPr="00FD039F" w:rsidRDefault="00915CE7" w:rsidP="00A65F99">
            <w:pPr>
              <w:pStyle w:val="Other0"/>
              <w:shd w:val="clear" w:color="auto" w:fill="auto"/>
              <w:tabs>
                <w:tab w:val="left" w:pos="2529"/>
              </w:tabs>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տեխնոլոգիական փաստաթղթերի միասնական համակարգի (ՏՓՄՀ) պահանջներին համապատասխան մշակված տեխնիկական փաստաթղթերի </w:t>
            </w:r>
            <w:r w:rsidR="00FB5C40"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61BE896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ձեռնարկության կառուցվածքում սեփական կոնստրուկտորական-տեխնոլոգիական ստորաբաժանման առկայություն.</w:t>
            </w:r>
          </w:p>
        </w:tc>
      </w:tr>
      <w:tr w:rsidR="002F57C0" w:rsidRPr="00FD039F" w14:paraId="16F5A634" w14:textId="77777777" w:rsidTr="00A65F99">
        <w:trPr>
          <w:jc w:val="center"/>
        </w:trPr>
        <w:tc>
          <w:tcPr>
            <w:tcW w:w="3379" w:type="dxa"/>
            <w:gridSpan w:val="2"/>
            <w:tcBorders>
              <w:top w:val="single" w:sz="4" w:space="0" w:color="auto"/>
              <w:left w:val="single" w:sz="4" w:space="0" w:color="auto"/>
            </w:tcBorders>
            <w:shd w:val="clear" w:color="auto" w:fill="FFFFFF"/>
          </w:tcPr>
          <w:p w14:paraId="779C06A8" w14:textId="77777777" w:rsidR="00075817" w:rsidRPr="00FD039F" w:rsidRDefault="00075817" w:rsidP="009348D1">
            <w:pPr>
              <w:spacing w:after="120"/>
              <w:jc w:val="center"/>
              <w:rPr>
                <w:rFonts w:ascii="Sylfaen" w:hAnsi="Sylfaen"/>
                <w:sz w:val="20"/>
              </w:rPr>
            </w:pPr>
          </w:p>
        </w:tc>
        <w:tc>
          <w:tcPr>
            <w:tcW w:w="6210" w:type="dxa"/>
            <w:tcBorders>
              <w:top w:val="single" w:sz="4" w:space="0" w:color="auto"/>
              <w:left w:val="single" w:sz="4" w:space="0" w:color="auto"/>
              <w:right w:val="single" w:sz="4" w:space="0" w:color="auto"/>
            </w:tcBorders>
            <w:shd w:val="clear" w:color="auto" w:fill="FFFFFF"/>
          </w:tcPr>
          <w:p w14:paraId="37B85A8F" w14:textId="77777777" w:rsidR="006600C8" w:rsidRPr="00FD039F" w:rsidRDefault="00DC0E8F" w:rsidP="00A65F99">
            <w:pPr>
              <w:pStyle w:val="Other0"/>
              <w:shd w:val="clear" w:color="auto" w:fill="auto"/>
              <w:ind w:firstLine="340"/>
              <w:rPr>
                <w:rFonts w:ascii="Sylfaen" w:hAnsi="Sylfaen"/>
                <w:sz w:val="20"/>
              </w:rPr>
            </w:pPr>
            <w:r w:rsidRPr="00FD039F">
              <w:rPr>
                <w:rFonts w:ascii="Sylfaen" w:hAnsi="Sylfaen"/>
                <w:sz w:val="20"/>
              </w:rPr>
              <w:t>երրորդ երկրների ծագման՝ արտադրության ժամանակ օգտագործված նյութերի արժեքի տոկոսային մասնաբաժնի</w:t>
            </w:r>
            <w:r w:rsidR="00915CE7" w:rsidRPr="00FD039F">
              <w:rPr>
                <w:rFonts w:ascii="Sylfaen" w:hAnsi="Sylfaen"/>
                <w:sz w:val="20"/>
              </w:rPr>
              <w:t xml:space="preserve"> պահպանում՝ ապրանքի գնի 50 տոկոսից ոչ ավելի.</w:t>
            </w:r>
          </w:p>
          <w:p w14:paraId="3676FFC9"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վեց</w:t>
            </w:r>
            <w:r w:rsidR="00350A76" w:rsidRPr="00FD039F">
              <w:rPr>
                <w:rFonts w:ascii="Sylfaen" w:hAnsi="Sylfaen"/>
                <w:sz w:val="20"/>
              </w:rPr>
              <w:t>ի</w:t>
            </w:r>
            <w:r w:rsidRPr="00FD039F">
              <w:rPr>
                <w:rFonts w:ascii="Sylfaen" w:hAnsi="Sylfaen"/>
                <w:sz w:val="20"/>
              </w:rPr>
              <w:t xml:space="preserve"> իրականացում՝</w:t>
            </w:r>
          </w:p>
          <w:p w14:paraId="0E3F81B6" w14:textId="77777777" w:rsidR="006600C8" w:rsidRPr="00FD039F" w:rsidRDefault="00915CE7" w:rsidP="00A65F99">
            <w:pPr>
              <w:pStyle w:val="Other0"/>
              <w:shd w:val="clear" w:color="auto" w:fill="auto"/>
              <w:rPr>
                <w:rFonts w:ascii="Sylfaen" w:hAnsi="Sylfaen"/>
                <w:sz w:val="20"/>
              </w:rPr>
            </w:pPr>
            <w:r w:rsidRPr="00FD039F">
              <w:rPr>
                <w:rFonts w:ascii="Sylfaen" w:hAnsi="Sylfaen"/>
                <w:sz w:val="20"/>
              </w:rPr>
              <w:t xml:space="preserve">նախապատրաստական (ձուլում </w:t>
            </w:r>
            <w:r w:rsidR="00165574" w:rsidRPr="00FD039F">
              <w:rPr>
                <w:rFonts w:ascii="Sylfaen" w:hAnsi="Sylfaen"/>
                <w:sz w:val="20"/>
              </w:rPr>
              <w:t>եւ</w:t>
            </w:r>
            <w:r w:rsidRPr="00FD039F">
              <w:rPr>
                <w:rFonts w:ascii="Sylfaen" w:hAnsi="Sylfaen"/>
                <w:sz w:val="20"/>
              </w:rPr>
              <w:t xml:space="preserve"> (կամ) կռում, </w:t>
            </w:r>
            <w:r w:rsidR="00165574" w:rsidRPr="00FD039F">
              <w:rPr>
                <w:rFonts w:ascii="Sylfaen" w:hAnsi="Sylfaen"/>
                <w:sz w:val="20"/>
              </w:rPr>
              <w:t>եւ</w:t>
            </w:r>
            <w:r w:rsidRPr="00FD039F">
              <w:rPr>
                <w:rFonts w:ascii="Sylfaen" w:hAnsi="Sylfaen"/>
                <w:sz w:val="20"/>
              </w:rPr>
              <w:t xml:space="preserve"> (կամ) դրոշմում, կտրում, ճկում, ծակատում)՝տեխնոլոգիական փաստաթղթերին համապատասխան.</w:t>
            </w:r>
          </w:p>
          <w:p w14:paraId="355FE5BB"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դետալների ջերմամշակում.</w:t>
            </w:r>
          </w:p>
          <w:p w14:paraId="3AFCFCC4"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դետալների մեխանիկական մշակում.</w:t>
            </w:r>
          </w:p>
          <w:p w14:paraId="1679D022"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եռակցում.</w:t>
            </w:r>
          </w:p>
          <w:p w14:paraId="5A327587"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զոդում.</w:t>
            </w:r>
          </w:p>
          <w:p w14:paraId="5CD39954"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քիմիական կազմի, նյութերի մեխանիկական հատկությունների անալիզ, առանց քանդելու հսկողություն.</w:t>
            </w:r>
          </w:p>
          <w:p w14:paraId="3CAE0AD3"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ճնշման տակ աշխատող ջերմափոխանակիչ սարքավորումների </w:t>
            </w:r>
            <w:r w:rsidR="00165574" w:rsidRPr="00FD039F">
              <w:rPr>
                <w:rFonts w:ascii="Sylfaen" w:hAnsi="Sylfaen"/>
                <w:sz w:val="20"/>
              </w:rPr>
              <w:t>եւ</w:t>
            </w:r>
            <w:r w:rsidRPr="00FD039F">
              <w:rPr>
                <w:rFonts w:ascii="Sylfaen" w:hAnsi="Sylfaen"/>
                <w:sz w:val="20"/>
              </w:rPr>
              <w:t xml:space="preserve"> անոթների արտադրում՝ արտադրատեսակների կազմում.</w:t>
            </w:r>
          </w:p>
          <w:p w14:paraId="7BE21C49"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արտադրատեսակների հավաքում.</w:t>
            </w:r>
          </w:p>
          <w:p w14:paraId="2C642258"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պաշտպանիչ ծածկերի ներկում </w:t>
            </w:r>
            <w:r w:rsidR="00165574" w:rsidRPr="00FD039F">
              <w:rPr>
                <w:rFonts w:ascii="Sylfaen" w:hAnsi="Sylfaen"/>
                <w:sz w:val="20"/>
              </w:rPr>
              <w:t>եւ</w:t>
            </w:r>
            <w:r w:rsidRPr="00FD039F">
              <w:rPr>
                <w:rFonts w:ascii="Sylfaen" w:hAnsi="Sylfaen"/>
                <w:sz w:val="20"/>
              </w:rPr>
              <w:t xml:space="preserve"> (կամ) զետեղում (անհրաժեշտության դեպքում).</w:t>
            </w:r>
          </w:p>
          <w:p w14:paraId="18864D55" w14:textId="77777777" w:rsidR="006600C8" w:rsidRPr="00FD039F" w:rsidRDefault="00915CE7" w:rsidP="00A65F99">
            <w:pPr>
              <w:pStyle w:val="Other0"/>
              <w:shd w:val="clear" w:color="auto" w:fill="auto"/>
              <w:rPr>
                <w:rFonts w:ascii="Sylfaen" w:hAnsi="Sylfaen"/>
                <w:sz w:val="20"/>
              </w:rPr>
            </w:pPr>
            <w:r w:rsidRPr="00FD039F">
              <w:rPr>
                <w:rFonts w:ascii="Sylfaen" w:hAnsi="Sylfaen"/>
                <w:sz w:val="20"/>
              </w:rPr>
              <w:t>դետալների ու հանգույցների անհրաժեշտ միջանկյալ փորձարկումների անցկացում.</w:t>
            </w:r>
          </w:p>
          <w:p w14:paraId="735174AA" w14:textId="77777777" w:rsidR="006600C8" w:rsidRPr="00FD039F" w:rsidRDefault="00915CE7" w:rsidP="00A65F99">
            <w:pPr>
              <w:pStyle w:val="Other0"/>
              <w:shd w:val="clear" w:color="auto" w:fill="auto"/>
              <w:rPr>
                <w:rFonts w:ascii="Sylfaen" w:hAnsi="Sylfaen"/>
                <w:sz w:val="20"/>
              </w:rPr>
            </w:pPr>
            <w:r w:rsidRPr="00FD039F">
              <w:rPr>
                <w:rFonts w:ascii="Sylfaen" w:hAnsi="Sylfaen"/>
                <w:sz w:val="20"/>
              </w:rPr>
              <w:t xml:space="preserve">ընդունման, </w:t>
            </w:r>
            <w:r w:rsidR="00073CB9" w:rsidRPr="00FD039F">
              <w:rPr>
                <w:rFonts w:ascii="Sylfaen" w:hAnsi="Sylfaen"/>
                <w:sz w:val="20"/>
              </w:rPr>
              <w:t>հանձնման-ընդունման</w:t>
            </w:r>
            <w:r w:rsidR="00FE1472" w:rsidRPr="00FD039F">
              <w:rPr>
                <w:rFonts w:ascii="Sylfaen" w:hAnsi="Sylfaen"/>
                <w:sz w:val="20"/>
              </w:rPr>
              <w:t xml:space="preserve"> </w:t>
            </w:r>
            <w:r w:rsidRPr="00FD039F">
              <w:rPr>
                <w:rFonts w:ascii="Sylfaen" w:hAnsi="Sylfaen"/>
                <w:sz w:val="20"/>
              </w:rPr>
              <w:t>փորձարկումների անցկացում.</w:t>
            </w:r>
          </w:p>
        </w:tc>
      </w:tr>
      <w:tr w:rsidR="002F57C0" w:rsidRPr="00FD039F" w14:paraId="7D77A1A5"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68F5E9E3"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8415-ից, 8418-ից՝ Սարքավորումներ՝ հեղուկների պաղեցման ու սառեցման համար</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3D1A90DE"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տեխնոլոգիական փաստաթղթերի միասնական համակարգի (ՏՓՄՀ) պահանջներին համապատասխան մշակված տեխնիկական փաստաթղթերի</w:t>
            </w:r>
            <w:r w:rsidR="00FB5C40" w:rsidRPr="00FD039F">
              <w:rPr>
                <w:rFonts w:ascii="Sylfaen" w:hAnsi="Sylfaen"/>
                <w:sz w:val="20"/>
              </w:rPr>
              <w:t xml:space="preserve"> նկատմամբ</w:t>
            </w:r>
            <w:r w:rsidRPr="00FD039F">
              <w:rPr>
                <w:rFonts w:ascii="Sylfaen" w:hAnsi="Sylfaen"/>
                <w:sz w:val="20"/>
              </w:rPr>
              <w:t xml:space="preserve"> 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3F34619A"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lastRenderedPageBreak/>
              <w:t>ձեռնարկության կառուցվածքում սեփական կոնստրուկտորական-տեխնոլոգիական ստորաբաժանման առկայություն.</w:t>
            </w:r>
          </w:p>
          <w:p w14:paraId="57911953"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երրորդ երկրների ծագման</w:t>
            </w:r>
            <w:r w:rsidR="00135A6C" w:rsidRPr="00FD039F">
              <w:rPr>
                <w:rFonts w:ascii="Sylfaen" w:hAnsi="Sylfaen"/>
                <w:sz w:val="20"/>
              </w:rPr>
              <w:t>՝</w:t>
            </w:r>
            <w:r w:rsidRPr="00FD039F">
              <w:rPr>
                <w:rFonts w:ascii="Sylfaen" w:hAnsi="Sylfaen"/>
                <w:sz w:val="20"/>
              </w:rPr>
              <w:t xml:space="preserve"> </w:t>
            </w:r>
            <w:r w:rsidR="00135A6C" w:rsidRPr="00FD039F">
              <w:rPr>
                <w:rFonts w:ascii="Sylfaen" w:hAnsi="Sylfaen"/>
                <w:sz w:val="20"/>
              </w:rPr>
              <w:t xml:space="preserve">արտադրության ժամանակ օգտագործված </w:t>
            </w:r>
            <w:r w:rsidRPr="00FD039F">
              <w:rPr>
                <w:rFonts w:ascii="Sylfaen" w:hAnsi="Sylfaen"/>
                <w:sz w:val="20"/>
              </w:rPr>
              <w:t>նյութերի արժեքի տոկոսային մասնաբաժնի պահպանում՝ ապրանքի գնի 30 տոկոսից ոչ ավելի.</w:t>
            </w:r>
          </w:p>
          <w:p w14:paraId="748570D2"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1505EC" w:rsidRPr="00FD039F">
              <w:rPr>
                <w:rFonts w:ascii="Sylfaen" w:hAnsi="Sylfaen"/>
                <w:sz w:val="20"/>
              </w:rPr>
              <w:t>հինգի</w:t>
            </w:r>
            <w:r w:rsidRPr="00FD039F">
              <w:rPr>
                <w:rFonts w:ascii="Sylfaen" w:hAnsi="Sylfaen"/>
                <w:sz w:val="20"/>
              </w:rPr>
              <w:t xml:space="preserve"> իրականացում՝</w:t>
            </w:r>
          </w:p>
          <w:p w14:paraId="3E46292B"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(ձուլում </w:t>
            </w:r>
            <w:r w:rsidR="00165574" w:rsidRPr="00FD039F">
              <w:rPr>
                <w:rFonts w:ascii="Sylfaen" w:hAnsi="Sylfaen"/>
                <w:sz w:val="20"/>
              </w:rPr>
              <w:t>եւ</w:t>
            </w:r>
            <w:r w:rsidRPr="00FD039F">
              <w:rPr>
                <w:rFonts w:ascii="Sylfaen" w:hAnsi="Sylfaen"/>
                <w:sz w:val="20"/>
              </w:rPr>
              <w:t xml:space="preserve"> (կամ) կռում, </w:t>
            </w:r>
            <w:r w:rsidR="00165574" w:rsidRPr="00FD039F">
              <w:rPr>
                <w:rFonts w:ascii="Sylfaen" w:hAnsi="Sylfaen"/>
                <w:sz w:val="20"/>
              </w:rPr>
              <w:t>եւ</w:t>
            </w:r>
            <w:r w:rsidRPr="00FD039F">
              <w:rPr>
                <w:rFonts w:ascii="Sylfaen" w:hAnsi="Sylfaen"/>
                <w:sz w:val="20"/>
              </w:rPr>
              <w:t xml:space="preserve"> (կամ) դրոշմում, կտրում, ծակատում).</w:t>
            </w:r>
          </w:p>
          <w:p w14:paraId="24A61A49" w14:textId="77777777" w:rsidR="00946C76" w:rsidRPr="00FD039F" w:rsidRDefault="00915CE7" w:rsidP="00A65F99">
            <w:pPr>
              <w:pStyle w:val="Other0"/>
              <w:shd w:val="clear" w:color="auto" w:fill="auto"/>
              <w:ind w:firstLine="340"/>
              <w:rPr>
                <w:rFonts w:ascii="Sylfaen" w:hAnsi="Sylfaen"/>
                <w:sz w:val="20"/>
              </w:rPr>
            </w:pPr>
            <w:r w:rsidRPr="00FD039F">
              <w:rPr>
                <w:rFonts w:ascii="Sylfaen" w:hAnsi="Sylfaen"/>
                <w:sz w:val="20"/>
              </w:rPr>
              <w:t>դետալների ջերմամշակում.</w:t>
            </w:r>
          </w:p>
          <w:p w14:paraId="134B16D3" w14:textId="77777777" w:rsidR="00946C76" w:rsidRPr="00FD039F" w:rsidRDefault="00946C76" w:rsidP="00A65F99">
            <w:pPr>
              <w:pStyle w:val="Other0"/>
              <w:shd w:val="clear" w:color="auto" w:fill="auto"/>
              <w:ind w:firstLine="340"/>
              <w:rPr>
                <w:rFonts w:ascii="Sylfaen" w:hAnsi="Sylfaen"/>
                <w:sz w:val="20"/>
              </w:rPr>
            </w:pPr>
            <w:r w:rsidRPr="00FD039F">
              <w:rPr>
                <w:rFonts w:ascii="Sylfaen" w:hAnsi="Sylfaen"/>
                <w:sz w:val="20"/>
              </w:rPr>
              <w:t>դետալների մեխանիկական մշակում.</w:t>
            </w:r>
          </w:p>
          <w:p w14:paraId="42B747E3" w14:textId="77777777" w:rsidR="00946C76" w:rsidRPr="00FD039F" w:rsidRDefault="00946C76" w:rsidP="00A65F99">
            <w:pPr>
              <w:pStyle w:val="Other0"/>
              <w:shd w:val="clear" w:color="auto" w:fill="auto"/>
              <w:ind w:firstLine="340"/>
              <w:rPr>
                <w:rFonts w:ascii="Sylfaen" w:hAnsi="Sylfaen"/>
                <w:sz w:val="20"/>
              </w:rPr>
            </w:pPr>
            <w:r w:rsidRPr="00FD039F">
              <w:rPr>
                <w:rFonts w:ascii="Sylfaen" w:hAnsi="Sylfaen"/>
                <w:sz w:val="20"/>
              </w:rPr>
              <w:t>եռակցում.</w:t>
            </w:r>
          </w:p>
          <w:p w14:paraId="0C4DA1E4" w14:textId="77777777" w:rsidR="00946C76" w:rsidRPr="00FD039F" w:rsidRDefault="00946C76" w:rsidP="00A65F99">
            <w:pPr>
              <w:pStyle w:val="Other0"/>
              <w:shd w:val="clear" w:color="auto" w:fill="auto"/>
              <w:ind w:firstLine="380"/>
              <w:rPr>
                <w:rFonts w:ascii="Sylfaen" w:hAnsi="Sylfaen"/>
                <w:sz w:val="20"/>
              </w:rPr>
            </w:pPr>
            <w:r w:rsidRPr="00FD039F">
              <w:rPr>
                <w:rFonts w:ascii="Sylfaen" w:hAnsi="Sylfaen"/>
                <w:sz w:val="20"/>
              </w:rPr>
              <w:t>քիմիական կազմի, նյութերի մեխանիկական հատկությունների անալիզ, առանց քանդելու հսկողություն.</w:t>
            </w:r>
          </w:p>
          <w:p w14:paraId="194853D0" w14:textId="77777777" w:rsidR="00946C76" w:rsidRPr="00FD039F" w:rsidRDefault="00946C76" w:rsidP="00A65F99">
            <w:pPr>
              <w:pStyle w:val="Other0"/>
              <w:shd w:val="clear" w:color="auto" w:fill="auto"/>
              <w:ind w:firstLine="380"/>
              <w:rPr>
                <w:rFonts w:ascii="Sylfaen" w:hAnsi="Sylfaen"/>
                <w:sz w:val="20"/>
              </w:rPr>
            </w:pPr>
            <w:r w:rsidRPr="00FD039F">
              <w:rPr>
                <w:rFonts w:ascii="Sylfaen" w:hAnsi="Sylfaen"/>
                <w:sz w:val="20"/>
              </w:rPr>
              <w:t xml:space="preserve">ճնշման տակ աշխատող ջերմափոխանակիչ սարքավորումների </w:t>
            </w:r>
            <w:r w:rsidR="00165574" w:rsidRPr="00FD039F">
              <w:rPr>
                <w:rFonts w:ascii="Sylfaen" w:hAnsi="Sylfaen"/>
                <w:sz w:val="20"/>
              </w:rPr>
              <w:t>եւ</w:t>
            </w:r>
            <w:r w:rsidRPr="00FD039F">
              <w:rPr>
                <w:rFonts w:ascii="Sylfaen" w:hAnsi="Sylfaen"/>
                <w:sz w:val="20"/>
              </w:rPr>
              <w:t xml:space="preserve"> անոթների արտադրում՝ արտադրատեսակների կազմում</w:t>
            </w:r>
          </w:p>
          <w:p w14:paraId="06C41DF2" w14:textId="77777777" w:rsidR="00946C76" w:rsidRPr="00FD039F" w:rsidRDefault="00946C76" w:rsidP="00A65F99">
            <w:pPr>
              <w:pStyle w:val="Other0"/>
              <w:shd w:val="clear" w:color="auto" w:fill="auto"/>
              <w:ind w:firstLine="380"/>
              <w:rPr>
                <w:rFonts w:ascii="Sylfaen" w:hAnsi="Sylfaen"/>
                <w:sz w:val="20"/>
              </w:rPr>
            </w:pPr>
            <w:r w:rsidRPr="00FD039F">
              <w:rPr>
                <w:rFonts w:ascii="Sylfaen" w:hAnsi="Sylfaen"/>
                <w:sz w:val="20"/>
              </w:rPr>
              <w:t>արտադրատեսակների հավաքում.</w:t>
            </w:r>
          </w:p>
          <w:p w14:paraId="2CBD760D" w14:textId="77777777" w:rsidR="00946C76" w:rsidRPr="00FD039F" w:rsidRDefault="00946C76" w:rsidP="00A65F99">
            <w:pPr>
              <w:pStyle w:val="Other0"/>
              <w:shd w:val="clear" w:color="auto" w:fill="auto"/>
              <w:ind w:firstLine="380"/>
              <w:rPr>
                <w:rFonts w:ascii="Sylfaen" w:hAnsi="Sylfaen"/>
                <w:sz w:val="20"/>
              </w:rPr>
            </w:pPr>
            <w:r w:rsidRPr="00FD039F">
              <w:rPr>
                <w:rFonts w:ascii="Sylfaen" w:hAnsi="Sylfaen"/>
                <w:sz w:val="20"/>
              </w:rPr>
              <w:t xml:space="preserve">պաշտպանիչ ծածկերի ներկում </w:t>
            </w:r>
            <w:r w:rsidR="00165574" w:rsidRPr="00FD039F">
              <w:rPr>
                <w:rFonts w:ascii="Sylfaen" w:hAnsi="Sylfaen"/>
                <w:sz w:val="20"/>
              </w:rPr>
              <w:t>եւ</w:t>
            </w:r>
            <w:r w:rsidRPr="00FD039F">
              <w:rPr>
                <w:rFonts w:ascii="Sylfaen" w:hAnsi="Sylfaen"/>
                <w:sz w:val="20"/>
              </w:rPr>
              <w:t xml:space="preserve"> (կամ) զետեղում (անհրաժեշտության դեպքում).</w:t>
            </w:r>
          </w:p>
          <w:p w14:paraId="7B669FD8" w14:textId="77777777" w:rsidR="00946C76" w:rsidRPr="00FD039F" w:rsidRDefault="00946C76" w:rsidP="00A65F99">
            <w:pPr>
              <w:pStyle w:val="Other0"/>
              <w:shd w:val="clear" w:color="auto" w:fill="auto"/>
              <w:ind w:firstLine="380"/>
              <w:rPr>
                <w:rFonts w:ascii="Sylfaen" w:hAnsi="Sylfaen"/>
                <w:sz w:val="20"/>
              </w:rPr>
            </w:pPr>
            <w:r w:rsidRPr="00FD039F">
              <w:rPr>
                <w:rFonts w:ascii="Sylfaen" w:hAnsi="Sylfaen"/>
                <w:sz w:val="20"/>
              </w:rPr>
              <w:t>դետալների ու հանգույցների անհրաժեշտ միջանկյալ փորձարկումների անցկացում.</w:t>
            </w:r>
          </w:p>
          <w:p w14:paraId="2B0F1A7B" w14:textId="77777777" w:rsidR="00422840" w:rsidRPr="00FD039F" w:rsidRDefault="00946C76" w:rsidP="00A65F99">
            <w:pPr>
              <w:pStyle w:val="Other0"/>
              <w:shd w:val="clear" w:color="auto" w:fill="auto"/>
              <w:rPr>
                <w:rFonts w:ascii="Sylfaen" w:hAnsi="Sylfaen"/>
                <w:sz w:val="20"/>
              </w:rPr>
            </w:pPr>
            <w:r w:rsidRPr="00FD039F">
              <w:rPr>
                <w:rFonts w:ascii="Sylfaen" w:hAnsi="Sylfaen"/>
                <w:sz w:val="20"/>
              </w:rPr>
              <w:t xml:space="preserve">արտադրատեսակների ընդունման, </w:t>
            </w:r>
            <w:r w:rsidR="00073CB9" w:rsidRPr="00FD039F">
              <w:rPr>
                <w:rFonts w:ascii="Sylfaen" w:hAnsi="Sylfaen"/>
                <w:sz w:val="20"/>
              </w:rPr>
              <w:t>հանձնման-ընդունման</w:t>
            </w:r>
            <w:r w:rsidR="00FE1472" w:rsidRPr="00FD039F">
              <w:rPr>
                <w:rFonts w:ascii="Sylfaen" w:hAnsi="Sylfaen"/>
                <w:sz w:val="20"/>
              </w:rPr>
              <w:t xml:space="preserve"> </w:t>
            </w:r>
            <w:r w:rsidRPr="00FD039F">
              <w:rPr>
                <w:rFonts w:ascii="Sylfaen" w:hAnsi="Sylfaen"/>
                <w:sz w:val="20"/>
              </w:rPr>
              <w:t>փորձարկումների անցկացում</w:t>
            </w:r>
          </w:p>
        </w:tc>
      </w:tr>
      <w:tr w:rsidR="002F57C0" w:rsidRPr="00FD039F" w14:paraId="3DA931D8"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71812349"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8415-ից, 8418-ից՝</w:t>
            </w:r>
          </w:p>
          <w:p w14:paraId="02339A8A"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Միջին ջերմաստիճանի չիլլերներ (ջուր սառեցնող մեքենաներ)</w:t>
            </w:r>
            <w:r w:rsidR="00773212" w:rsidRPr="00FD039F">
              <w:rPr>
                <w:rFonts w:ascii="Sylfaen" w:hAnsi="Sylfaen"/>
                <w:sz w:val="20"/>
              </w:rPr>
              <w:t>՝</w:t>
            </w:r>
            <w:r w:rsidRPr="00FD039F">
              <w:rPr>
                <w:rFonts w:ascii="Sylfaen" w:hAnsi="Sylfaen"/>
                <w:sz w:val="20"/>
              </w:rPr>
              <w:t xml:space="preserve"> հարմարավետ ու տեխն</w:t>
            </w:r>
            <w:r w:rsidR="0013614F" w:rsidRPr="00FD039F">
              <w:rPr>
                <w:rFonts w:ascii="Sylfaen" w:hAnsi="Sylfaen"/>
                <w:sz w:val="20"/>
              </w:rPr>
              <w:t>ո</w:t>
            </w:r>
            <w:r w:rsidRPr="00FD039F">
              <w:rPr>
                <w:rFonts w:ascii="Sylfaen" w:hAnsi="Sylfaen"/>
                <w:sz w:val="20"/>
              </w:rPr>
              <w:t xml:space="preserve">լոգիական օդորակման համար </w:t>
            </w:r>
            <w:r w:rsidR="00165574" w:rsidRPr="00FD039F">
              <w:rPr>
                <w:rFonts w:ascii="Sylfaen" w:hAnsi="Sylfaen"/>
                <w:sz w:val="20"/>
              </w:rPr>
              <w:t>եւ</w:t>
            </w:r>
            <w:r w:rsidRPr="00FD039F">
              <w:rPr>
                <w:rFonts w:ascii="Sylfaen" w:hAnsi="Sylfaen"/>
                <w:sz w:val="20"/>
              </w:rPr>
              <w:t xml:space="preserve"> ճնշակային-կոնդենսատորային բլոկ</w:t>
            </w:r>
            <w:r w:rsidR="00C0526C" w:rsidRPr="00FD039F">
              <w:rPr>
                <w:rFonts w:ascii="Sylfaen" w:hAnsi="Sylfaen"/>
                <w:sz w:val="20"/>
              </w:rPr>
              <w:t>ն</w:t>
            </w:r>
            <w:r w:rsidRPr="00FD039F">
              <w:rPr>
                <w:rFonts w:ascii="Sylfaen" w:hAnsi="Sylfaen"/>
                <w:sz w:val="20"/>
              </w:rPr>
              <w:t>եր</w:t>
            </w:r>
            <w:r w:rsidR="00C0526C" w:rsidRPr="00FD039F">
              <w:rPr>
                <w:rFonts w:ascii="Sylfaen" w:hAnsi="Sylfaen"/>
                <w:sz w:val="20"/>
              </w:rPr>
              <w:t>՝</w:t>
            </w:r>
            <w:r w:rsidRPr="00FD039F">
              <w:rPr>
                <w:rFonts w:ascii="Sylfaen" w:hAnsi="Sylfaen"/>
                <w:sz w:val="20"/>
              </w:rPr>
              <w:t xml:space="preserve"> հարմարավետ օդորակման համար</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10BC4CB8"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տեխնոլոգիական փաստաթղթերի միասնական համակարգի (ՏՓՄՀ) պահանջներին համապատասխան մշակված տեխնիկական փաստաթղթերի </w:t>
            </w:r>
            <w:r w:rsidR="00FB5C40"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22D7E53F"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երրորդ երկրների ծագման</w:t>
            </w:r>
            <w:r w:rsidR="00135A6C" w:rsidRPr="00FD039F">
              <w:rPr>
                <w:rFonts w:ascii="Sylfaen" w:hAnsi="Sylfaen"/>
                <w:sz w:val="20"/>
              </w:rPr>
              <w:t>՝</w:t>
            </w:r>
            <w:r w:rsidRPr="00FD039F">
              <w:rPr>
                <w:rFonts w:ascii="Sylfaen" w:hAnsi="Sylfaen"/>
                <w:sz w:val="20"/>
              </w:rPr>
              <w:t xml:space="preserve"> </w:t>
            </w:r>
            <w:r w:rsidR="00135A6C" w:rsidRPr="00FD039F">
              <w:rPr>
                <w:rFonts w:ascii="Sylfaen" w:hAnsi="Sylfaen"/>
                <w:sz w:val="20"/>
              </w:rPr>
              <w:t xml:space="preserve">արտադրության ժամանակ օգտագործված </w:t>
            </w:r>
            <w:r w:rsidRPr="00FD039F">
              <w:rPr>
                <w:rFonts w:ascii="Sylfaen" w:hAnsi="Sylfaen"/>
                <w:sz w:val="20"/>
              </w:rPr>
              <w:t>նյութերի արժեքի տոկոսային մասնաբաժնի պահպանում՝ ապրանքի գնի 65 տոկոսից ոչ ավելի.</w:t>
            </w:r>
          </w:p>
          <w:p w14:paraId="4F82676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վեցի</w:t>
            </w:r>
            <w:r w:rsidRPr="00FD039F">
              <w:rPr>
                <w:rFonts w:ascii="Sylfaen" w:hAnsi="Sylfaen"/>
                <w:sz w:val="20"/>
              </w:rPr>
              <w:t xml:space="preserve"> իրականացում՝</w:t>
            </w:r>
          </w:p>
          <w:p w14:paraId="58C6634A"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(ձուլում </w:t>
            </w:r>
            <w:r w:rsidR="00165574" w:rsidRPr="00FD039F">
              <w:rPr>
                <w:rFonts w:ascii="Sylfaen" w:hAnsi="Sylfaen"/>
                <w:sz w:val="20"/>
              </w:rPr>
              <w:t>եւ</w:t>
            </w:r>
            <w:r w:rsidRPr="00FD039F">
              <w:rPr>
                <w:rFonts w:ascii="Sylfaen" w:hAnsi="Sylfaen"/>
                <w:sz w:val="20"/>
              </w:rPr>
              <w:t xml:space="preserve"> (կամ) կռում, </w:t>
            </w:r>
            <w:r w:rsidR="00165574" w:rsidRPr="00FD039F">
              <w:rPr>
                <w:rFonts w:ascii="Sylfaen" w:hAnsi="Sylfaen"/>
                <w:sz w:val="20"/>
              </w:rPr>
              <w:t>եւ</w:t>
            </w:r>
            <w:r w:rsidRPr="00FD039F">
              <w:rPr>
                <w:rFonts w:ascii="Sylfaen" w:hAnsi="Sylfaen"/>
                <w:sz w:val="20"/>
              </w:rPr>
              <w:t xml:space="preserve"> (կամ) դրոշմում, կտրում, ծակատում).</w:t>
            </w:r>
          </w:p>
          <w:p w14:paraId="4DDBEB8B"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դետալների ջերմամշակում.</w:t>
            </w:r>
          </w:p>
          <w:p w14:paraId="08E80F49"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դետալների մեխանիկական մշակում.</w:t>
            </w:r>
          </w:p>
          <w:p w14:paraId="499F2A8D"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եռակցում.</w:t>
            </w:r>
          </w:p>
          <w:p w14:paraId="7A30448D" w14:textId="77777777" w:rsidR="00CA05A9" w:rsidRPr="00FD039F" w:rsidRDefault="00915CE7" w:rsidP="00A65F99">
            <w:pPr>
              <w:pStyle w:val="Other0"/>
              <w:shd w:val="clear" w:color="auto" w:fill="auto"/>
              <w:ind w:firstLine="380"/>
              <w:rPr>
                <w:rFonts w:ascii="Sylfaen" w:hAnsi="Sylfaen"/>
                <w:sz w:val="20"/>
              </w:rPr>
            </w:pPr>
            <w:r w:rsidRPr="00FD039F">
              <w:rPr>
                <w:rFonts w:ascii="Sylfaen" w:hAnsi="Sylfaen"/>
                <w:sz w:val="20"/>
              </w:rPr>
              <w:lastRenderedPageBreak/>
              <w:t>քիմիական կազմի, նյութերի մեխանիկական հատկությունների անալիզ, առանց քանդելու հսկողություն.</w:t>
            </w:r>
          </w:p>
          <w:p w14:paraId="28C2D38E"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ճնշման տակ աշխատող ջերմափոխանակիչ սարքավորումների </w:t>
            </w:r>
            <w:r w:rsidR="00165574" w:rsidRPr="00FD039F">
              <w:rPr>
                <w:rFonts w:ascii="Sylfaen" w:hAnsi="Sylfaen"/>
                <w:sz w:val="20"/>
              </w:rPr>
              <w:t>եւ</w:t>
            </w:r>
            <w:r w:rsidRPr="00FD039F">
              <w:rPr>
                <w:rFonts w:ascii="Sylfaen" w:hAnsi="Sylfaen"/>
                <w:sz w:val="20"/>
              </w:rPr>
              <w:t xml:space="preserve"> անոթների արտադրում՝ արտադրատեսակների կազմում.</w:t>
            </w:r>
          </w:p>
          <w:p w14:paraId="553AABA7"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արտադրատեսակների հավաքում.</w:t>
            </w:r>
          </w:p>
          <w:p w14:paraId="46D800EE"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պաշտպանիչ ծածկերի ներկում </w:t>
            </w:r>
            <w:r w:rsidR="00165574" w:rsidRPr="00FD039F">
              <w:rPr>
                <w:rFonts w:ascii="Sylfaen" w:hAnsi="Sylfaen"/>
                <w:sz w:val="20"/>
              </w:rPr>
              <w:t>եւ</w:t>
            </w:r>
            <w:r w:rsidRPr="00FD039F">
              <w:rPr>
                <w:rFonts w:ascii="Sylfaen" w:hAnsi="Sylfaen"/>
                <w:sz w:val="20"/>
              </w:rPr>
              <w:t xml:space="preserve"> (կամ) զետեղում (անհրաժեշտության դեպքում).</w:t>
            </w:r>
          </w:p>
          <w:p w14:paraId="67A88D70"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դետալների ու հանգույցների անհրաժեշտ միջանկյալ փորձարկումների անցկացում.</w:t>
            </w:r>
          </w:p>
          <w:p w14:paraId="4846FFDE" w14:textId="77777777" w:rsidR="00946C76"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արտադրատեսակների ընդունման, </w:t>
            </w:r>
            <w:r w:rsidR="00073CB9" w:rsidRPr="00FD039F">
              <w:rPr>
                <w:rFonts w:ascii="Sylfaen" w:hAnsi="Sylfaen"/>
                <w:sz w:val="20"/>
              </w:rPr>
              <w:t>հանձնման-ընդունման</w:t>
            </w:r>
            <w:r w:rsidR="00FE1472" w:rsidRPr="00FD039F">
              <w:rPr>
                <w:rFonts w:ascii="Sylfaen" w:hAnsi="Sylfaen"/>
                <w:sz w:val="20"/>
              </w:rPr>
              <w:t xml:space="preserve"> </w:t>
            </w:r>
            <w:r w:rsidRPr="00FD039F">
              <w:rPr>
                <w:rFonts w:ascii="Sylfaen" w:hAnsi="Sylfaen"/>
                <w:sz w:val="20"/>
              </w:rPr>
              <w:t>փորձարկումների անցկացում.</w:t>
            </w:r>
          </w:p>
          <w:p w14:paraId="66D2BCFD" w14:textId="77777777" w:rsidR="00075817" w:rsidRPr="00FD039F" w:rsidRDefault="00946C76" w:rsidP="00A65F99">
            <w:pPr>
              <w:pStyle w:val="Other0"/>
              <w:shd w:val="clear" w:color="auto" w:fill="auto"/>
              <w:ind w:firstLine="380"/>
              <w:rPr>
                <w:rFonts w:ascii="Sylfaen" w:hAnsi="Sylfaen"/>
                <w:sz w:val="20"/>
              </w:rPr>
            </w:pPr>
            <w:r w:rsidRPr="00FD039F">
              <w:rPr>
                <w:rFonts w:ascii="Sylfaen" w:hAnsi="Sylfaen"/>
                <w:sz w:val="20"/>
              </w:rPr>
              <w:t>զոդում</w:t>
            </w:r>
          </w:p>
        </w:tc>
      </w:tr>
      <w:tr w:rsidR="002F57C0" w:rsidRPr="00FD039F" w14:paraId="57C07B7B" w14:textId="77777777" w:rsidTr="00A65F99">
        <w:trPr>
          <w:jc w:val="center"/>
        </w:trPr>
        <w:tc>
          <w:tcPr>
            <w:tcW w:w="3379" w:type="dxa"/>
            <w:gridSpan w:val="2"/>
            <w:tcBorders>
              <w:top w:val="single" w:sz="4" w:space="0" w:color="auto"/>
              <w:left w:val="single" w:sz="4" w:space="0" w:color="auto"/>
            </w:tcBorders>
            <w:shd w:val="clear" w:color="auto" w:fill="FFFFFF"/>
          </w:tcPr>
          <w:p w14:paraId="1EE9EF95"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8418-ից՝ Պահարաններ՝ սառնարանային</w:t>
            </w:r>
          </w:p>
          <w:p w14:paraId="0F98DEE1"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8418-ից՝ Խցիկներ՝ սառնարային հավաքովի</w:t>
            </w:r>
          </w:p>
          <w:p w14:paraId="76AB169B"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8418 50-ից՝ Ցուցափեղկեր՝ սառնարանային</w:t>
            </w:r>
          </w:p>
        </w:tc>
        <w:tc>
          <w:tcPr>
            <w:tcW w:w="6210" w:type="dxa"/>
            <w:tcBorders>
              <w:top w:val="single" w:sz="4" w:space="0" w:color="auto"/>
              <w:left w:val="single" w:sz="4" w:space="0" w:color="auto"/>
              <w:right w:val="single" w:sz="4" w:space="0" w:color="auto"/>
            </w:tcBorders>
            <w:shd w:val="clear" w:color="auto" w:fill="FFFFFF"/>
          </w:tcPr>
          <w:p w14:paraId="1C8F3358"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տեխնոլոգիական փաստաթղթերի միասնական համակարգի (ՏՓՄՀ) պահանջներին համապատասխան մշակված տեխնիկական փաստաթղթերի </w:t>
            </w:r>
            <w:r w:rsidR="00FB5C40"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3CB1745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պետություններից մեկի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7EC8D803"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 իրականացում (արտադրանքի արտադրման տեխնոլոգիական </w:t>
            </w:r>
            <w:r w:rsidR="00035B59" w:rsidRPr="00FD039F">
              <w:rPr>
                <w:rFonts w:ascii="Sylfaen" w:hAnsi="Sylfaen"/>
                <w:sz w:val="20"/>
              </w:rPr>
              <w:t xml:space="preserve">գործընթացում </w:t>
            </w:r>
            <w:r w:rsidRPr="00FD039F">
              <w:rPr>
                <w:rFonts w:ascii="Sylfaen" w:hAnsi="Sylfaen"/>
                <w:sz w:val="20"/>
              </w:rPr>
              <w:t xml:space="preserve">գործողությունների առկայության դեպքում)՝ ներառյալ կորպուսների ու հենոցների, դեկորատիվ պանելների, կառավարման պահարանների կորպուսների դետալների, սառնազդակների, </w:t>
            </w:r>
            <w:r w:rsidR="00B36A5A" w:rsidRPr="00FD039F">
              <w:rPr>
                <w:rFonts w:ascii="Sylfaen" w:hAnsi="Sylfaen"/>
                <w:sz w:val="20"/>
              </w:rPr>
              <w:t>կարկասի շրջանառության համակարգի տարրերի պարտադիր ձ</w:t>
            </w:r>
            <w:r w:rsidR="00165574" w:rsidRPr="00FD039F">
              <w:rPr>
                <w:rFonts w:ascii="Sylfaen" w:hAnsi="Sylfaen"/>
                <w:sz w:val="20"/>
              </w:rPr>
              <w:t>եւ</w:t>
            </w:r>
            <w:r w:rsidR="00B36A5A" w:rsidRPr="00FD039F">
              <w:rPr>
                <w:rFonts w:ascii="Sylfaen" w:hAnsi="Sylfaen"/>
                <w:sz w:val="20"/>
              </w:rPr>
              <w:t>ումը՝</w:t>
            </w:r>
            <w:r w:rsidRPr="00FD039F">
              <w:rPr>
                <w:rFonts w:ascii="Sylfaen" w:hAnsi="Sylfaen"/>
                <w:sz w:val="20"/>
              </w:rPr>
              <w:t xml:space="preserve"> </w:t>
            </w:r>
          </w:p>
          <w:p w14:paraId="7A13E3F2"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կորպուսների ու հենոցների, դեկորատիվ պանելների, կառավարման պահարանների կորպուսների դետալների ձ</w:t>
            </w:r>
            <w:r w:rsidR="00165574" w:rsidRPr="00FD039F">
              <w:rPr>
                <w:rFonts w:ascii="Sylfaen" w:hAnsi="Sylfaen"/>
                <w:sz w:val="20"/>
              </w:rPr>
              <w:t>եւ</w:t>
            </w:r>
            <w:r w:rsidRPr="00FD039F">
              <w:rPr>
                <w:rFonts w:ascii="Sylfaen" w:hAnsi="Sylfaen"/>
                <w:sz w:val="20"/>
              </w:rPr>
              <w:t>ում</w:t>
            </w:r>
            <w:r w:rsidR="00B36A5A" w:rsidRPr="00FD039F">
              <w:rPr>
                <w:rFonts w:ascii="Sylfaen" w:hAnsi="Sylfaen"/>
                <w:sz w:val="20"/>
              </w:rPr>
              <w:t>ը</w:t>
            </w:r>
            <w:r w:rsidRPr="00FD039F">
              <w:rPr>
                <w:rFonts w:ascii="Sylfaen" w:hAnsi="Sylfaen"/>
                <w:sz w:val="20"/>
              </w:rPr>
              <w:t>.</w:t>
            </w:r>
          </w:p>
          <w:p w14:paraId="681CBAAA"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սառնազդակների, կարկասի տարրերի շրջանառության համակարգերի տարրերի ձ</w:t>
            </w:r>
            <w:r w:rsidR="00165574" w:rsidRPr="00FD039F">
              <w:rPr>
                <w:rFonts w:ascii="Sylfaen" w:hAnsi="Sylfaen"/>
                <w:sz w:val="20"/>
              </w:rPr>
              <w:t>եւ</w:t>
            </w:r>
            <w:r w:rsidRPr="00FD039F">
              <w:rPr>
                <w:rFonts w:ascii="Sylfaen" w:hAnsi="Sylfaen"/>
                <w:sz w:val="20"/>
              </w:rPr>
              <w:t>ում</w:t>
            </w:r>
            <w:r w:rsidR="00B36A5A" w:rsidRPr="00FD039F">
              <w:rPr>
                <w:rFonts w:ascii="Sylfaen" w:hAnsi="Sylfaen"/>
                <w:sz w:val="20"/>
              </w:rPr>
              <w:t>ը</w:t>
            </w:r>
            <w:r w:rsidRPr="00FD039F">
              <w:rPr>
                <w:rFonts w:ascii="Sylfaen" w:hAnsi="Sylfaen"/>
                <w:sz w:val="20"/>
              </w:rPr>
              <w:t>.</w:t>
            </w:r>
          </w:p>
          <w:p w14:paraId="3132006C"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կորպուսների, դեկորատիվ պանելների, կառավարման պահարանների կորպուսների դետալների ճկում</w:t>
            </w:r>
            <w:r w:rsidR="00B36A5A" w:rsidRPr="00FD039F">
              <w:rPr>
                <w:rFonts w:ascii="Sylfaen" w:hAnsi="Sylfaen"/>
                <w:sz w:val="20"/>
              </w:rPr>
              <w:t>ը</w:t>
            </w:r>
            <w:r w:rsidRPr="00FD039F">
              <w:rPr>
                <w:rFonts w:ascii="Sylfaen" w:hAnsi="Sylfaen"/>
                <w:sz w:val="20"/>
              </w:rPr>
              <w:t>.</w:t>
            </w:r>
          </w:p>
          <w:p w14:paraId="664701F4"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հանգույցների ու դետալների խառատային մշակում</w:t>
            </w:r>
            <w:r w:rsidR="00B36A5A" w:rsidRPr="00FD039F">
              <w:rPr>
                <w:rFonts w:ascii="Sylfaen" w:hAnsi="Sylfaen"/>
                <w:sz w:val="20"/>
              </w:rPr>
              <w:t>ը</w:t>
            </w:r>
            <w:r w:rsidRPr="00FD039F">
              <w:rPr>
                <w:rFonts w:ascii="Sylfaen" w:hAnsi="Sylfaen"/>
                <w:sz w:val="20"/>
              </w:rPr>
              <w:t>, ֆրեզային մշակում</w:t>
            </w:r>
            <w:r w:rsidR="00B36A5A" w:rsidRPr="00FD039F">
              <w:rPr>
                <w:rFonts w:ascii="Sylfaen" w:hAnsi="Sylfaen"/>
                <w:sz w:val="20"/>
              </w:rPr>
              <w:t>ը</w:t>
            </w:r>
            <w:r w:rsidRPr="00FD039F">
              <w:rPr>
                <w:rFonts w:ascii="Sylfaen" w:hAnsi="Sylfaen"/>
                <w:sz w:val="20"/>
              </w:rPr>
              <w:t>.</w:t>
            </w:r>
          </w:p>
          <w:p w14:paraId="4D22DBDC"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կորպուսների, հենոցների, շրջանակային կոնստրուկցիաների ներտաշում</w:t>
            </w:r>
            <w:r w:rsidR="00B36A5A" w:rsidRPr="00FD039F">
              <w:rPr>
                <w:rFonts w:ascii="Sylfaen" w:hAnsi="Sylfaen"/>
                <w:sz w:val="20"/>
              </w:rPr>
              <w:t>ը</w:t>
            </w:r>
            <w:r w:rsidRPr="00FD039F">
              <w:rPr>
                <w:rFonts w:ascii="Sylfaen" w:hAnsi="Sylfaen"/>
                <w:sz w:val="20"/>
              </w:rPr>
              <w:t>.</w:t>
            </w:r>
          </w:p>
          <w:p w14:paraId="4D59682E"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հանգույցների ու դետալների եռակցում</w:t>
            </w:r>
            <w:r w:rsidR="00B36A5A" w:rsidRPr="00FD039F">
              <w:rPr>
                <w:rFonts w:ascii="Sylfaen" w:hAnsi="Sylfaen"/>
                <w:sz w:val="20"/>
              </w:rPr>
              <w:t>ը</w:t>
            </w:r>
            <w:r w:rsidRPr="00FD039F">
              <w:rPr>
                <w:rFonts w:ascii="Sylfaen" w:hAnsi="Sylfaen"/>
                <w:sz w:val="20"/>
              </w:rPr>
              <w:t>.</w:t>
            </w:r>
          </w:p>
          <w:p w14:paraId="79FE7DB5"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կափարիչների արտադրում</w:t>
            </w:r>
            <w:r w:rsidR="00B36A5A" w:rsidRPr="00FD039F">
              <w:rPr>
                <w:rFonts w:ascii="Sylfaen" w:hAnsi="Sylfaen"/>
                <w:sz w:val="20"/>
              </w:rPr>
              <w:t>ը</w:t>
            </w:r>
            <w:r w:rsidRPr="00FD039F">
              <w:rPr>
                <w:rFonts w:ascii="Sylfaen" w:hAnsi="Sylfaen"/>
                <w:sz w:val="20"/>
              </w:rPr>
              <w:t xml:space="preserve"> կամ օգտագործում</w:t>
            </w:r>
            <w:r w:rsidR="00B36A5A" w:rsidRPr="00FD039F">
              <w:rPr>
                <w:rFonts w:ascii="Sylfaen" w:hAnsi="Sylfaen"/>
                <w:sz w:val="20"/>
              </w:rPr>
              <w:t>ը</w:t>
            </w:r>
            <w:r w:rsidRPr="00FD039F">
              <w:rPr>
                <w:rFonts w:ascii="Sylfaen" w:hAnsi="Sylfaen"/>
                <w:sz w:val="20"/>
              </w:rPr>
              <w:t>.</w:t>
            </w:r>
          </w:p>
          <w:p w14:paraId="33297028" w14:textId="77777777" w:rsidR="00075817" w:rsidRPr="00FD039F" w:rsidRDefault="00897CED" w:rsidP="00A65F99">
            <w:pPr>
              <w:pStyle w:val="Other0"/>
              <w:shd w:val="clear" w:color="auto" w:fill="auto"/>
              <w:ind w:firstLine="380"/>
              <w:rPr>
                <w:rFonts w:ascii="Sylfaen" w:hAnsi="Sylfaen"/>
                <w:sz w:val="20"/>
              </w:rPr>
            </w:pPr>
            <w:r w:rsidRPr="00FD039F">
              <w:rPr>
                <w:rFonts w:ascii="Sylfaen" w:hAnsi="Sylfaen"/>
                <w:sz w:val="20"/>
              </w:rPr>
              <w:lastRenderedPageBreak/>
              <w:t>Է</w:t>
            </w:r>
            <w:r w:rsidR="00915CE7" w:rsidRPr="00FD039F">
              <w:rPr>
                <w:rFonts w:ascii="Sylfaen" w:hAnsi="Sylfaen"/>
                <w:sz w:val="20"/>
              </w:rPr>
              <w:t>լեկտրասարքավորումների համակարգերի, պն</w:t>
            </w:r>
            <w:r w:rsidR="00165574" w:rsidRPr="00FD039F">
              <w:rPr>
                <w:rFonts w:ascii="Sylfaen" w:hAnsi="Sylfaen"/>
                <w:sz w:val="20"/>
              </w:rPr>
              <w:t>եւ</w:t>
            </w:r>
            <w:r w:rsidR="00915CE7" w:rsidRPr="00FD039F">
              <w:rPr>
                <w:rFonts w:ascii="Sylfaen" w:hAnsi="Sylfaen"/>
                <w:sz w:val="20"/>
              </w:rPr>
              <w:t>մո</w:t>
            </w:r>
            <w:r w:rsidR="000D431C" w:rsidRPr="00FD039F">
              <w:rPr>
                <w:rFonts w:ascii="Sylfaen" w:hAnsi="Sylfaen"/>
                <w:sz w:val="20"/>
              </w:rPr>
              <w:t xml:space="preserve"> </w:t>
            </w:r>
            <w:r w:rsidR="00915CE7" w:rsidRPr="00FD039F">
              <w:rPr>
                <w:rFonts w:ascii="Sylfaen" w:hAnsi="Sylfaen"/>
                <w:sz w:val="20"/>
              </w:rPr>
              <w:t>սարքավորումների համակարգերի, հիդրոսարքավորումների համակարգերի, կառավարման օրգանների հավաքում</w:t>
            </w:r>
            <w:r w:rsidR="00B36A5A" w:rsidRPr="00FD039F">
              <w:rPr>
                <w:rFonts w:ascii="Sylfaen" w:hAnsi="Sylfaen"/>
                <w:sz w:val="20"/>
              </w:rPr>
              <w:t>ը</w:t>
            </w:r>
            <w:r w:rsidR="00915CE7" w:rsidRPr="00FD039F">
              <w:rPr>
                <w:rFonts w:ascii="Sylfaen" w:hAnsi="Sylfaen"/>
                <w:sz w:val="20"/>
              </w:rPr>
              <w:t xml:space="preserve"> </w:t>
            </w:r>
            <w:r w:rsidR="00165574" w:rsidRPr="00FD039F">
              <w:rPr>
                <w:rFonts w:ascii="Sylfaen" w:hAnsi="Sylfaen"/>
                <w:sz w:val="20"/>
              </w:rPr>
              <w:t>եւ</w:t>
            </w:r>
            <w:r w:rsidR="00915CE7" w:rsidRPr="00FD039F">
              <w:rPr>
                <w:rFonts w:ascii="Sylfaen" w:hAnsi="Sylfaen"/>
                <w:sz w:val="20"/>
              </w:rPr>
              <w:t xml:space="preserve"> մոնտաժում</w:t>
            </w:r>
            <w:r w:rsidR="00B36A5A" w:rsidRPr="00FD039F">
              <w:rPr>
                <w:rFonts w:ascii="Sylfaen" w:hAnsi="Sylfaen"/>
                <w:sz w:val="20"/>
              </w:rPr>
              <w:t>ը</w:t>
            </w:r>
          </w:p>
        </w:tc>
      </w:tr>
      <w:tr w:rsidR="002F57C0" w:rsidRPr="00FD039F" w14:paraId="633F9D45" w14:textId="77777777" w:rsidTr="00A65F99">
        <w:trPr>
          <w:jc w:val="center"/>
        </w:trPr>
        <w:tc>
          <w:tcPr>
            <w:tcW w:w="9589" w:type="dxa"/>
            <w:gridSpan w:val="3"/>
            <w:tcBorders>
              <w:top w:val="single" w:sz="4" w:space="0" w:color="auto"/>
              <w:left w:val="single" w:sz="4" w:space="0" w:color="auto"/>
              <w:right w:val="single" w:sz="4" w:space="0" w:color="auto"/>
            </w:tcBorders>
            <w:shd w:val="clear" w:color="auto" w:fill="FFFFFF"/>
          </w:tcPr>
          <w:p w14:paraId="0E4E0C6E" w14:textId="77777777" w:rsidR="00075817" w:rsidRPr="00FD039F" w:rsidRDefault="00915CE7" w:rsidP="00215019">
            <w:pPr>
              <w:pStyle w:val="Other0"/>
              <w:shd w:val="clear" w:color="auto" w:fill="auto"/>
              <w:ind w:firstLine="0"/>
              <w:jc w:val="center"/>
              <w:rPr>
                <w:rFonts w:ascii="Sylfaen" w:hAnsi="Sylfaen"/>
                <w:sz w:val="20"/>
              </w:rPr>
            </w:pPr>
            <w:r w:rsidRPr="00FD039F">
              <w:rPr>
                <w:rFonts w:ascii="Sylfaen" w:hAnsi="Sylfaen"/>
                <w:sz w:val="20"/>
              </w:rPr>
              <w:t>III. Թեթ</w:t>
            </w:r>
            <w:r w:rsidR="00165574" w:rsidRPr="00FD039F">
              <w:rPr>
                <w:rFonts w:ascii="Sylfaen" w:hAnsi="Sylfaen"/>
                <w:sz w:val="20"/>
              </w:rPr>
              <w:t>եւ</w:t>
            </w:r>
            <w:r w:rsidRPr="00FD039F">
              <w:rPr>
                <w:rFonts w:ascii="Sylfaen" w:hAnsi="Sylfaen"/>
                <w:sz w:val="20"/>
              </w:rPr>
              <w:t xml:space="preserve"> արդյունաբերություն</w:t>
            </w:r>
          </w:p>
        </w:tc>
      </w:tr>
      <w:tr w:rsidR="002F57C0" w:rsidRPr="00FD039F" w14:paraId="642DB470"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1A813A95" w14:textId="77777777" w:rsidR="005239FD"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5007-ից, 5111-ից, 5112-ից, 5113 00 000 0-ից, 5208-ից, 5209-ից, 5210-ից, 5211-ից, 5212-ից, 5309-ից, 5310-ից, 5311 00-ից, 5407-ից,</w:t>
            </w:r>
            <w:r w:rsidR="00897CED" w:rsidRPr="00FD039F">
              <w:rPr>
                <w:rFonts w:ascii="Sylfaen" w:hAnsi="Sylfaen"/>
                <w:sz w:val="20"/>
              </w:rPr>
              <w:t xml:space="preserve"> </w:t>
            </w:r>
            <w:r w:rsidRPr="00FD039F">
              <w:rPr>
                <w:rFonts w:ascii="Sylfaen" w:hAnsi="Sylfaen"/>
                <w:sz w:val="20"/>
              </w:rPr>
              <w:t>5408-ից, 5512-ից, 5513-ից, 5514-ից, 5515-ից, 5516-ից,</w:t>
            </w:r>
            <w:r w:rsidR="00165574" w:rsidRPr="00FD039F">
              <w:rPr>
                <w:rFonts w:ascii="Sylfaen" w:hAnsi="Sylfaen"/>
                <w:sz w:val="20"/>
              </w:rPr>
              <w:t xml:space="preserve"> </w:t>
            </w:r>
            <w:r w:rsidRPr="00FD039F">
              <w:rPr>
                <w:rFonts w:ascii="Sylfaen" w:hAnsi="Sylfaen"/>
                <w:sz w:val="20"/>
              </w:rPr>
              <w:t>5801-ից, 5802-ից, 6812-ից՝</w:t>
            </w:r>
          </w:p>
          <w:p w14:paraId="6AB129C9" w14:textId="77777777" w:rsidR="005239FD" w:rsidRPr="00FD039F" w:rsidRDefault="005239FD" w:rsidP="009348D1">
            <w:pPr>
              <w:pStyle w:val="Other0"/>
              <w:shd w:val="clear" w:color="auto" w:fill="auto"/>
              <w:ind w:firstLine="0"/>
              <w:jc w:val="center"/>
              <w:rPr>
                <w:rFonts w:ascii="Sylfaen" w:hAnsi="Sylfaen"/>
                <w:sz w:val="20"/>
              </w:rPr>
            </w:pPr>
          </w:p>
          <w:p w14:paraId="299D050C" w14:textId="77777777" w:rsidR="00C304BE"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Գործվածքներ՝ մանածագործական 6001-ից, 6002-ից, 6003-ից, 6004-ից,</w:t>
            </w:r>
            <w:r w:rsidR="00165574" w:rsidRPr="00FD039F">
              <w:rPr>
                <w:rFonts w:ascii="Sylfaen" w:hAnsi="Sylfaen"/>
                <w:sz w:val="20"/>
              </w:rPr>
              <w:t xml:space="preserve"> </w:t>
            </w:r>
            <w:r w:rsidRPr="00FD039F">
              <w:rPr>
                <w:rFonts w:ascii="Sylfaen" w:hAnsi="Sylfaen"/>
                <w:sz w:val="20"/>
              </w:rPr>
              <w:t>6005-ից, 6006-ից՝</w:t>
            </w:r>
          </w:p>
          <w:p w14:paraId="07D76EF6"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Քաթաններ տրիկոտաժից` մեքենայագործ կամ ձեռագործ</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6EC87F6C"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 գործողությունների կատարում՝</w:t>
            </w:r>
          </w:p>
          <w:p w14:paraId="1CCD4AF2" w14:textId="77777777" w:rsidR="00075817" w:rsidRPr="00FD039F" w:rsidRDefault="008F3393" w:rsidP="00A65F99">
            <w:pPr>
              <w:pStyle w:val="Other0"/>
              <w:shd w:val="clear" w:color="auto" w:fill="auto"/>
              <w:ind w:firstLine="380"/>
              <w:rPr>
                <w:rFonts w:ascii="Sylfaen" w:hAnsi="Sylfaen"/>
                <w:sz w:val="20"/>
              </w:rPr>
            </w:pPr>
            <w:r w:rsidRPr="00FD039F">
              <w:rPr>
                <w:rFonts w:ascii="Sylfaen" w:hAnsi="Sylfaen"/>
                <w:sz w:val="20"/>
              </w:rPr>
              <w:t>ջ</w:t>
            </w:r>
            <w:r w:rsidR="00915CE7" w:rsidRPr="00FD039F">
              <w:rPr>
                <w:rFonts w:ascii="Sylfaen" w:hAnsi="Sylfaen"/>
                <w:sz w:val="20"/>
              </w:rPr>
              <w:t>ուլհակություն.</w:t>
            </w:r>
          </w:p>
          <w:p w14:paraId="0AC0F15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ներկում (արտադրանքի արտադրության տեխնոլոգիական </w:t>
            </w:r>
            <w:r w:rsidR="00B80287" w:rsidRPr="00FD039F">
              <w:rPr>
                <w:rFonts w:ascii="Sylfaen" w:hAnsi="Sylfaen"/>
                <w:sz w:val="20"/>
              </w:rPr>
              <w:t xml:space="preserve">գործընթացում </w:t>
            </w:r>
            <w:r w:rsidRPr="00FD039F">
              <w:rPr>
                <w:rFonts w:ascii="Sylfaen" w:hAnsi="Sylfaen"/>
                <w:sz w:val="20"/>
              </w:rPr>
              <w:t>գործողությունների առկայության դեպքում).</w:t>
            </w:r>
          </w:p>
          <w:p w14:paraId="26F8799E" w14:textId="77777777" w:rsidR="00946C76"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հարդարում (արտադրանքի արտադրության տեխնոլոգիական </w:t>
            </w:r>
            <w:r w:rsidR="001C2E37" w:rsidRPr="00FD039F">
              <w:rPr>
                <w:rFonts w:ascii="Sylfaen" w:hAnsi="Sylfaen"/>
                <w:sz w:val="20"/>
              </w:rPr>
              <w:t>գործընթացում</w:t>
            </w:r>
            <w:r w:rsidRPr="00FD039F">
              <w:rPr>
                <w:rFonts w:ascii="Sylfaen" w:hAnsi="Sylfaen"/>
                <w:sz w:val="20"/>
              </w:rPr>
              <w:t xml:space="preserve"> գործողությունների առկայության դեպքում).</w:t>
            </w:r>
          </w:p>
          <w:p w14:paraId="255E6D67" w14:textId="77777777" w:rsidR="00946C76" w:rsidRPr="00FD039F" w:rsidRDefault="00946C76"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 գործողությունների կատարում՝</w:t>
            </w:r>
          </w:p>
          <w:p w14:paraId="3297DB71" w14:textId="77777777" w:rsidR="00946C76" w:rsidRPr="00FD039F" w:rsidRDefault="00946C76" w:rsidP="00A65F99">
            <w:pPr>
              <w:pStyle w:val="Other0"/>
              <w:shd w:val="clear" w:color="auto" w:fill="auto"/>
              <w:ind w:firstLine="380"/>
              <w:rPr>
                <w:rFonts w:ascii="Sylfaen" w:hAnsi="Sylfaen"/>
                <w:sz w:val="20"/>
              </w:rPr>
            </w:pPr>
            <w:r w:rsidRPr="00FD039F">
              <w:rPr>
                <w:rFonts w:ascii="Sylfaen" w:hAnsi="Sylfaen"/>
                <w:sz w:val="20"/>
              </w:rPr>
              <w:t>հյուսում.</w:t>
            </w:r>
          </w:p>
          <w:p w14:paraId="06CA3B6C" w14:textId="77777777" w:rsidR="00946C76" w:rsidRPr="00FD039F" w:rsidRDefault="00946C76" w:rsidP="00A65F99">
            <w:pPr>
              <w:pStyle w:val="Other0"/>
              <w:shd w:val="clear" w:color="auto" w:fill="auto"/>
              <w:ind w:firstLine="380"/>
              <w:rPr>
                <w:rFonts w:ascii="Sylfaen" w:hAnsi="Sylfaen"/>
                <w:sz w:val="20"/>
              </w:rPr>
            </w:pPr>
            <w:r w:rsidRPr="00FD039F">
              <w:rPr>
                <w:rFonts w:ascii="Sylfaen" w:hAnsi="Sylfaen"/>
                <w:sz w:val="20"/>
              </w:rPr>
              <w:t xml:space="preserve">տրիկոտաժե քաթանի ներկում (արտադրանքի արտադրության տեխնոլոգիական </w:t>
            </w:r>
            <w:r w:rsidR="00740D5B" w:rsidRPr="00FD039F">
              <w:rPr>
                <w:rFonts w:ascii="Sylfaen" w:hAnsi="Sylfaen"/>
                <w:sz w:val="20"/>
              </w:rPr>
              <w:t xml:space="preserve">գործընթացում </w:t>
            </w:r>
            <w:r w:rsidRPr="00FD039F">
              <w:rPr>
                <w:rFonts w:ascii="Sylfaen" w:hAnsi="Sylfaen"/>
                <w:sz w:val="20"/>
              </w:rPr>
              <w:t>գործողությունների առկայության դեպքում).</w:t>
            </w:r>
          </w:p>
          <w:p w14:paraId="175648A6" w14:textId="77777777" w:rsidR="00075817" w:rsidRPr="00FD039F" w:rsidRDefault="00946C76" w:rsidP="00A65F99">
            <w:pPr>
              <w:pStyle w:val="Other0"/>
              <w:shd w:val="clear" w:color="auto" w:fill="auto"/>
              <w:ind w:firstLine="380"/>
              <w:rPr>
                <w:rFonts w:ascii="Sylfaen" w:hAnsi="Sylfaen"/>
                <w:sz w:val="20"/>
              </w:rPr>
            </w:pPr>
            <w:r w:rsidRPr="00FD039F">
              <w:rPr>
                <w:rFonts w:ascii="Sylfaen" w:hAnsi="Sylfaen"/>
                <w:sz w:val="20"/>
              </w:rPr>
              <w:t xml:space="preserve">տրիկոտաժե քաթանի հարդարում (արտադրանքի արտադրության տեխնոլոգիական </w:t>
            </w:r>
            <w:r w:rsidR="009545A7" w:rsidRPr="00FD039F">
              <w:rPr>
                <w:rFonts w:ascii="Sylfaen" w:hAnsi="Sylfaen"/>
                <w:sz w:val="20"/>
              </w:rPr>
              <w:t>գործընթացում</w:t>
            </w:r>
            <w:r w:rsidRPr="00FD039F">
              <w:rPr>
                <w:rFonts w:ascii="Sylfaen" w:hAnsi="Sylfaen"/>
                <w:sz w:val="20"/>
              </w:rPr>
              <w:t xml:space="preserve"> գործողությունների առկայության դեպքում)</w:t>
            </w:r>
          </w:p>
        </w:tc>
      </w:tr>
      <w:tr w:rsidR="002F57C0" w:rsidRPr="00FD039F" w14:paraId="2BDE7F1E"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48700600"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6101-ից, 6102-ից, 6103-ից, 6104-ից, 6105-ից, 6106-ից,</w:t>
            </w:r>
            <w:r w:rsidR="00165574" w:rsidRPr="00FD039F">
              <w:rPr>
                <w:rFonts w:ascii="Sylfaen" w:hAnsi="Sylfaen"/>
                <w:sz w:val="20"/>
              </w:rPr>
              <w:t xml:space="preserve"> </w:t>
            </w:r>
            <w:r w:rsidRPr="00FD039F">
              <w:rPr>
                <w:rFonts w:ascii="Sylfaen" w:hAnsi="Sylfaen"/>
                <w:sz w:val="20"/>
              </w:rPr>
              <w:t>6107-ից, 6110-ից, 6113 00-ից, 6201-ից, 6202-ից, 6203-ից,</w:t>
            </w:r>
            <w:r w:rsidR="00165574" w:rsidRPr="00FD039F">
              <w:rPr>
                <w:rFonts w:ascii="Sylfaen" w:hAnsi="Sylfaen"/>
                <w:sz w:val="20"/>
              </w:rPr>
              <w:t xml:space="preserve"> </w:t>
            </w:r>
            <w:r w:rsidRPr="00FD039F">
              <w:rPr>
                <w:rFonts w:ascii="Sylfaen" w:hAnsi="Sylfaen"/>
                <w:sz w:val="20"/>
              </w:rPr>
              <w:t>6204-ից, 6205-ից, 6206-ից, 6210-ից, 6211-ից՝</w:t>
            </w:r>
          </w:p>
          <w:p w14:paraId="0CA31BA0"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Համազգեստ (գերատեսչական հագուստ)</w:t>
            </w:r>
          </w:p>
          <w:p w14:paraId="686772A2"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6109</w:t>
            </w:r>
          </w:p>
          <w:p w14:paraId="63A5A2D1"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Սպիտակեղենային՝ տրիկոտաժ</w:t>
            </w:r>
          </w:p>
          <w:p w14:paraId="64641054"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6114-ից, 6201-ից, 6202-ից, 6203-ից, 6204-ից, 6205-ից,</w:t>
            </w:r>
            <w:r w:rsidR="00165574" w:rsidRPr="00FD039F">
              <w:rPr>
                <w:rFonts w:ascii="Sylfaen" w:hAnsi="Sylfaen"/>
                <w:sz w:val="20"/>
              </w:rPr>
              <w:t xml:space="preserve"> </w:t>
            </w:r>
            <w:r w:rsidRPr="00FD039F">
              <w:rPr>
                <w:rFonts w:ascii="Sylfaen" w:hAnsi="Sylfaen"/>
                <w:sz w:val="20"/>
              </w:rPr>
              <w:t>6206-ից, 6210-ից, 6211-ից, 6307 90-ից՝</w:t>
            </w:r>
          </w:p>
          <w:p w14:paraId="6DD34FA3"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Հատուկ հագուստ</w:t>
            </w:r>
          </w:p>
          <w:p w14:paraId="5EA31A59"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6307 20 000 0</w:t>
            </w:r>
          </w:p>
          <w:p w14:paraId="3236A52B"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Բաճկոնակներ </w:t>
            </w:r>
            <w:r w:rsidR="00165574" w:rsidRPr="00FD039F">
              <w:rPr>
                <w:rFonts w:ascii="Sylfaen" w:hAnsi="Sylfaen"/>
                <w:sz w:val="20"/>
              </w:rPr>
              <w:t>եւ</w:t>
            </w:r>
            <w:r w:rsidRPr="00FD039F">
              <w:rPr>
                <w:rFonts w:ascii="Sylfaen" w:hAnsi="Sylfaen"/>
                <w:sz w:val="20"/>
              </w:rPr>
              <w:t xml:space="preserve"> գոտիներ՝ փրկարարական</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756B3E7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 գործողությունների կատարում՝</w:t>
            </w:r>
          </w:p>
          <w:p w14:paraId="2E48E90C"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1) մանածագործական կտորեղենից արտադրատեսակների արտադրության համար՝</w:t>
            </w:r>
          </w:p>
          <w:p w14:paraId="3E214EA5"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կտորի արտադրություն անդամ պետությունների տարածքում կամ անդամ պետությունների տարածքում արտադրված կտորի օգտագործում,</w:t>
            </w:r>
          </w:p>
          <w:p w14:paraId="1ED2EF41"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նյութերի ձ</w:t>
            </w:r>
            <w:r w:rsidR="00165574" w:rsidRPr="00FD039F">
              <w:rPr>
                <w:rFonts w:ascii="Sylfaen" w:hAnsi="Sylfaen"/>
                <w:sz w:val="20"/>
              </w:rPr>
              <w:t>եւ</w:t>
            </w:r>
            <w:r w:rsidRPr="00FD039F">
              <w:rPr>
                <w:rFonts w:ascii="Sylfaen" w:hAnsi="Sylfaen"/>
                <w:sz w:val="20"/>
              </w:rPr>
              <w:t>ում,</w:t>
            </w:r>
          </w:p>
          <w:p w14:paraId="1D3145E4"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կարում.</w:t>
            </w:r>
          </w:p>
          <w:p w14:paraId="0652F4ED"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2) բարձր հաճախականության, ուլտրաձայնային եռակցման </w:t>
            </w:r>
            <w:r w:rsidR="00165574" w:rsidRPr="00FD039F">
              <w:rPr>
                <w:rFonts w:ascii="Sylfaen" w:hAnsi="Sylfaen"/>
                <w:sz w:val="20"/>
              </w:rPr>
              <w:t>եւ</w:t>
            </w:r>
            <w:r w:rsidRPr="00FD039F">
              <w:rPr>
                <w:rFonts w:ascii="Sylfaen" w:hAnsi="Sylfaen"/>
                <w:sz w:val="20"/>
              </w:rPr>
              <w:t xml:space="preserve"> ճնշման տակ ձուլման մեթոդներով պոլիմերային </w:t>
            </w:r>
            <w:r w:rsidR="00165574" w:rsidRPr="00FD039F">
              <w:rPr>
                <w:rFonts w:ascii="Sylfaen" w:hAnsi="Sylfaen"/>
                <w:sz w:val="20"/>
              </w:rPr>
              <w:t>եւ</w:t>
            </w:r>
            <w:r w:rsidRPr="00FD039F">
              <w:rPr>
                <w:rFonts w:ascii="Sylfaen" w:hAnsi="Sylfaen"/>
                <w:sz w:val="20"/>
              </w:rPr>
              <w:t xml:space="preserve"> թաղանթային նյութերից արտադրատեսակների արտադրության համար՝</w:t>
            </w:r>
          </w:p>
          <w:p w14:paraId="378AEB4F"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նյութի ձ</w:t>
            </w:r>
            <w:r w:rsidR="00165574" w:rsidRPr="00FD039F">
              <w:rPr>
                <w:rFonts w:ascii="Sylfaen" w:hAnsi="Sylfaen"/>
                <w:sz w:val="20"/>
              </w:rPr>
              <w:t>եւ</w:t>
            </w:r>
            <w:r w:rsidRPr="00FD039F">
              <w:rPr>
                <w:rFonts w:ascii="Sylfaen" w:hAnsi="Sylfaen"/>
                <w:sz w:val="20"/>
              </w:rPr>
              <w:t>ում,</w:t>
            </w:r>
          </w:p>
          <w:p w14:paraId="67720CEA"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եռակցում </w:t>
            </w:r>
            <w:r w:rsidR="00165574" w:rsidRPr="00FD039F">
              <w:rPr>
                <w:rFonts w:ascii="Sylfaen" w:hAnsi="Sylfaen"/>
                <w:sz w:val="20"/>
              </w:rPr>
              <w:t>եւ</w:t>
            </w:r>
            <w:r w:rsidRPr="00FD039F">
              <w:rPr>
                <w:rFonts w:ascii="Sylfaen" w:hAnsi="Sylfaen"/>
                <w:sz w:val="20"/>
              </w:rPr>
              <w:t xml:space="preserve"> (կամ) կարում.</w:t>
            </w:r>
          </w:p>
          <w:p w14:paraId="1D665755"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3) տրիկոտաժե քաթանից արտադրատեսակների արտադրության համար՝</w:t>
            </w:r>
          </w:p>
          <w:p w14:paraId="7A31280D"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տրիկոտաժե քաթանի արտադրություն անդամ պետությունների տարածքում կամ անդամ պետությունների տարածքում արտադրված տրիկոտաժե քաթանի օգտագործում,</w:t>
            </w:r>
          </w:p>
          <w:p w14:paraId="4ADA6233"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տրիկոտաժե քաթանի ձ</w:t>
            </w:r>
            <w:r w:rsidR="00165574" w:rsidRPr="00FD039F">
              <w:rPr>
                <w:rFonts w:ascii="Sylfaen" w:hAnsi="Sylfaen"/>
                <w:sz w:val="20"/>
              </w:rPr>
              <w:t>եւ</w:t>
            </w:r>
            <w:r w:rsidRPr="00FD039F">
              <w:rPr>
                <w:rFonts w:ascii="Sylfaen" w:hAnsi="Sylfaen"/>
                <w:sz w:val="20"/>
              </w:rPr>
              <w:t>ում,</w:t>
            </w:r>
          </w:p>
          <w:p w14:paraId="36F61286"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կարում.</w:t>
            </w:r>
          </w:p>
          <w:p w14:paraId="193169E9"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lastRenderedPageBreak/>
              <w:t>4) ոչ կտորային նյութերից արտադրատեսակների արտադրության համար՝</w:t>
            </w:r>
          </w:p>
          <w:p w14:paraId="17B8D13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կտավի ձ</w:t>
            </w:r>
            <w:r w:rsidR="00165574" w:rsidRPr="00FD039F">
              <w:rPr>
                <w:rFonts w:ascii="Sylfaen" w:hAnsi="Sylfaen"/>
                <w:sz w:val="20"/>
              </w:rPr>
              <w:t>եւ</w:t>
            </w:r>
            <w:r w:rsidRPr="00FD039F">
              <w:rPr>
                <w:rFonts w:ascii="Sylfaen" w:hAnsi="Sylfaen"/>
                <w:sz w:val="20"/>
              </w:rPr>
              <w:t>ավորում (պոլիմերի հալույթից կամ մանրաթելերից).</w:t>
            </w:r>
          </w:p>
          <w:p w14:paraId="283EB59F"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կտավի ամրակում.</w:t>
            </w:r>
          </w:p>
          <w:p w14:paraId="08CA66A9"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հարդարում (արտադրանքի արտադրության տեխնոլոգիական </w:t>
            </w:r>
            <w:r w:rsidR="006C4C92" w:rsidRPr="00FD039F">
              <w:rPr>
                <w:rFonts w:ascii="Sylfaen" w:hAnsi="Sylfaen"/>
                <w:sz w:val="20"/>
              </w:rPr>
              <w:t xml:space="preserve">գործընթացում </w:t>
            </w:r>
            <w:r w:rsidRPr="00FD039F">
              <w:rPr>
                <w:rFonts w:ascii="Sylfaen" w:hAnsi="Sylfaen"/>
                <w:sz w:val="20"/>
              </w:rPr>
              <w:t>գործողությունների առկայության դեպքում).</w:t>
            </w:r>
          </w:p>
          <w:p w14:paraId="57D12953"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արտադրատեսակների դետալների եռակցում </w:t>
            </w:r>
            <w:r w:rsidR="00165574" w:rsidRPr="00FD039F">
              <w:rPr>
                <w:rFonts w:ascii="Sylfaen" w:hAnsi="Sylfaen"/>
                <w:sz w:val="20"/>
              </w:rPr>
              <w:t>եւ</w:t>
            </w:r>
            <w:r w:rsidRPr="00FD039F">
              <w:rPr>
                <w:rFonts w:ascii="Sylfaen" w:hAnsi="Sylfaen"/>
                <w:sz w:val="20"/>
              </w:rPr>
              <w:t xml:space="preserve"> (կամ) կարում </w:t>
            </w:r>
            <w:r w:rsidR="00165574" w:rsidRPr="00FD039F">
              <w:rPr>
                <w:rFonts w:ascii="Sylfaen" w:hAnsi="Sylfaen"/>
                <w:sz w:val="20"/>
              </w:rPr>
              <w:t>եւ</w:t>
            </w:r>
            <w:r w:rsidRPr="00FD039F">
              <w:rPr>
                <w:rFonts w:ascii="Sylfaen" w:hAnsi="Sylfaen"/>
                <w:sz w:val="20"/>
              </w:rPr>
              <w:t xml:space="preserve"> (կամ) դետալների միավորում՝ սոսնձ</w:t>
            </w:r>
            <w:r w:rsidR="00483951" w:rsidRPr="00FD039F">
              <w:rPr>
                <w:rFonts w:ascii="Sylfaen" w:hAnsi="Sylfaen"/>
                <w:sz w:val="20"/>
              </w:rPr>
              <w:t xml:space="preserve">ման </w:t>
            </w:r>
            <w:r w:rsidRPr="00FD039F">
              <w:rPr>
                <w:rFonts w:ascii="Sylfaen" w:hAnsi="Sylfaen"/>
                <w:sz w:val="20"/>
              </w:rPr>
              <w:t xml:space="preserve">մեթոդով. </w:t>
            </w:r>
          </w:p>
          <w:p w14:paraId="0E2B3D62" w14:textId="77777777" w:rsidR="006600C8" w:rsidRPr="00FD039F" w:rsidRDefault="00915CE7" w:rsidP="00A65F99">
            <w:pPr>
              <w:pStyle w:val="Other0"/>
              <w:shd w:val="clear" w:color="auto" w:fill="auto"/>
              <w:ind w:firstLine="380"/>
              <w:rPr>
                <w:rFonts w:ascii="Sylfaen" w:hAnsi="Sylfaen"/>
                <w:sz w:val="20"/>
              </w:rPr>
            </w:pPr>
            <w:r w:rsidRPr="00FD039F">
              <w:rPr>
                <w:rFonts w:ascii="Sylfaen" w:hAnsi="Sylfaen"/>
                <w:sz w:val="20"/>
              </w:rPr>
              <w:t>արտադրատեսակի կառուցվածքում ջերմապահպանիչի (լցանյութի) առկայության դեպքում, ի հավելումն նշված գործողությունների, իրականացվում է ջերմապահպանիչի (լցանյութի) արտադրություն կամ անդամ պետությունների տարածքում արտադրված ջերմապահպանիչի (լցանյութի) օգտագործում</w:t>
            </w:r>
          </w:p>
        </w:tc>
      </w:tr>
      <w:tr w:rsidR="002F57C0" w:rsidRPr="00FD039F" w14:paraId="1788D45C" w14:textId="77777777" w:rsidTr="00A65F99">
        <w:trPr>
          <w:jc w:val="center"/>
        </w:trPr>
        <w:tc>
          <w:tcPr>
            <w:tcW w:w="3379" w:type="dxa"/>
            <w:gridSpan w:val="2"/>
            <w:tcBorders>
              <w:top w:val="single" w:sz="4" w:space="0" w:color="auto"/>
              <w:left w:val="single" w:sz="4" w:space="0" w:color="auto"/>
            </w:tcBorders>
            <w:shd w:val="clear" w:color="auto" w:fill="FFFFFF"/>
          </w:tcPr>
          <w:p w14:paraId="11BF6350"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6107-ից, 6108-ից, 6109-ից, 6110-ից, 6116-ից, 6203-ից, 6204-ից, 6210-ից, 6211-ից, 6506-ից, 6812 91 000 0-ից՝ Հագուստ՝ պաշտպանիչ հրակայուն</w:t>
            </w:r>
          </w:p>
        </w:tc>
        <w:tc>
          <w:tcPr>
            <w:tcW w:w="6210" w:type="dxa"/>
            <w:tcBorders>
              <w:top w:val="single" w:sz="4" w:space="0" w:color="auto"/>
              <w:left w:val="single" w:sz="4" w:space="0" w:color="auto"/>
              <w:right w:val="single" w:sz="4" w:space="0" w:color="auto"/>
            </w:tcBorders>
            <w:shd w:val="clear" w:color="auto" w:fill="FFFFFF"/>
          </w:tcPr>
          <w:p w14:paraId="7651BD7D"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 գործողությունների կատարում՝</w:t>
            </w:r>
          </w:p>
          <w:p w14:paraId="38DF64EA"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1) կտորեղենից արտադրատեսակների արտադրության համար՝</w:t>
            </w:r>
          </w:p>
          <w:p w14:paraId="6D2F2C43"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կտորի արտադրություն անդամ պետությունների տարածքում կամ անդամ պետությունների տարածքում արտադրված կտորի օգտագործում,</w:t>
            </w:r>
          </w:p>
          <w:p w14:paraId="45C1FC94"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կտորի հարդարում (արտադրանքի արտադրության տեխնոլոգիական </w:t>
            </w:r>
            <w:r w:rsidR="005C50B4" w:rsidRPr="00FD039F">
              <w:rPr>
                <w:rFonts w:ascii="Sylfaen" w:hAnsi="Sylfaen"/>
                <w:sz w:val="20"/>
              </w:rPr>
              <w:t xml:space="preserve">գործընթացում </w:t>
            </w:r>
            <w:r w:rsidRPr="00FD039F">
              <w:rPr>
                <w:rFonts w:ascii="Sylfaen" w:hAnsi="Sylfaen"/>
                <w:sz w:val="20"/>
              </w:rPr>
              <w:t>գործողությունների առկայության դեպքում).</w:t>
            </w:r>
          </w:p>
          <w:p w14:paraId="3E038585"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նյութերի ձ</w:t>
            </w:r>
            <w:r w:rsidR="00165574" w:rsidRPr="00FD039F">
              <w:rPr>
                <w:rFonts w:ascii="Sylfaen" w:hAnsi="Sylfaen"/>
                <w:sz w:val="20"/>
              </w:rPr>
              <w:t>եւ</w:t>
            </w:r>
            <w:r w:rsidRPr="00FD039F">
              <w:rPr>
                <w:rFonts w:ascii="Sylfaen" w:hAnsi="Sylfaen"/>
                <w:sz w:val="20"/>
              </w:rPr>
              <w:t>ում,</w:t>
            </w:r>
          </w:p>
          <w:p w14:paraId="28260B4C"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կարում.</w:t>
            </w:r>
          </w:p>
          <w:p w14:paraId="568C1D21"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2) բարձր հաճախականության, ուլտրաձայնային եռակցման </w:t>
            </w:r>
            <w:r w:rsidR="00165574" w:rsidRPr="00FD039F">
              <w:rPr>
                <w:rFonts w:ascii="Sylfaen" w:hAnsi="Sylfaen"/>
                <w:sz w:val="20"/>
              </w:rPr>
              <w:t>եւ</w:t>
            </w:r>
            <w:r w:rsidRPr="00FD039F">
              <w:rPr>
                <w:rFonts w:ascii="Sylfaen" w:hAnsi="Sylfaen"/>
                <w:sz w:val="20"/>
              </w:rPr>
              <w:t xml:space="preserve"> ճնշման տակ ձուլման մեթոդներով պոլիմերային </w:t>
            </w:r>
            <w:r w:rsidR="00165574" w:rsidRPr="00FD039F">
              <w:rPr>
                <w:rFonts w:ascii="Sylfaen" w:hAnsi="Sylfaen"/>
                <w:sz w:val="20"/>
              </w:rPr>
              <w:t>եւ</w:t>
            </w:r>
            <w:r w:rsidRPr="00FD039F">
              <w:rPr>
                <w:rFonts w:ascii="Sylfaen" w:hAnsi="Sylfaen"/>
                <w:sz w:val="20"/>
              </w:rPr>
              <w:t xml:space="preserve"> թաղանթային նյութերից արտադրատեսակների արտադրության համար՝</w:t>
            </w:r>
          </w:p>
          <w:p w14:paraId="58464F82"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նյութի ձ</w:t>
            </w:r>
            <w:r w:rsidR="00165574" w:rsidRPr="00FD039F">
              <w:rPr>
                <w:rFonts w:ascii="Sylfaen" w:hAnsi="Sylfaen"/>
                <w:sz w:val="20"/>
              </w:rPr>
              <w:t>եւ</w:t>
            </w:r>
            <w:r w:rsidRPr="00FD039F">
              <w:rPr>
                <w:rFonts w:ascii="Sylfaen" w:hAnsi="Sylfaen"/>
                <w:sz w:val="20"/>
              </w:rPr>
              <w:t>ում,</w:t>
            </w:r>
          </w:p>
          <w:p w14:paraId="1C6503DF"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եռակցում </w:t>
            </w:r>
            <w:r w:rsidR="00165574" w:rsidRPr="00FD039F">
              <w:rPr>
                <w:rFonts w:ascii="Sylfaen" w:hAnsi="Sylfaen"/>
                <w:sz w:val="20"/>
              </w:rPr>
              <w:t>եւ</w:t>
            </w:r>
            <w:r w:rsidRPr="00FD039F">
              <w:rPr>
                <w:rFonts w:ascii="Sylfaen" w:hAnsi="Sylfaen"/>
                <w:sz w:val="20"/>
              </w:rPr>
              <w:t xml:space="preserve"> (կամ) կարում (կամ) ձուլում.</w:t>
            </w:r>
          </w:p>
          <w:p w14:paraId="6A524D16"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3) տրիկոտաժե քաթանից արտադրատեսակների արտադրության համար՝</w:t>
            </w:r>
          </w:p>
          <w:p w14:paraId="72644557"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տրիկոտաժե քաթանի արտադրություն անդամ պետությունների տարածքում կամ անդամ պետությունների տարածքում արտադրված տրիկոտաժե քաթանի օգտագործում,</w:t>
            </w:r>
          </w:p>
          <w:p w14:paraId="0BC52095"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տրիկոտաժե քաթանի հարդարում (արտադրանքի արտադրության տեխնոլոգիական </w:t>
            </w:r>
            <w:r w:rsidR="00E10AAC" w:rsidRPr="00FD039F">
              <w:rPr>
                <w:rFonts w:ascii="Sylfaen" w:hAnsi="Sylfaen"/>
                <w:sz w:val="20"/>
              </w:rPr>
              <w:t xml:space="preserve">գործընթացում </w:t>
            </w:r>
            <w:r w:rsidRPr="00FD039F">
              <w:rPr>
                <w:rFonts w:ascii="Sylfaen" w:hAnsi="Sylfaen"/>
                <w:sz w:val="20"/>
              </w:rPr>
              <w:t>գործողությունների առկայության դեպքում)</w:t>
            </w:r>
          </w:p>
          <w:p w14:paraId="247F9EEA"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տրիկոտաժե քաթանի ձ</w:t>
            </w:r>
            <w:r w:rsidR="00165574" w:rsidRPr="00FD039F">
              <w:rPr>
                <w:rFonts w:ascii="Sylfaen" w:hAnsi="Sylfaen"/>
                <w:sz w:val="20"/>
              </w:rPr>
              <w:t>եւ</w:t>
            </w:r>
            <w:r w:rsidRPr="00FD039F">
              <w:rPr>
                <w:rFonts w:ascii="Sylfaen" w:hAnsi="Sylfaen"/>
                <w:sz w:val="20"/>
              </w:rPr>
              <w:t>ում,</w:t>
            </w:r>
          </w:p>
          <w:p w14:paraId="4F0045FB"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կարում.</w:t>
            </w:r>
          </w:p>
          <w:p w14:paraId="58899941"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4) ոչ կտորային նյութերից արտադրատեսակների արտադրության համար՝</w:t>
            </w:r>
          </w:p>
          <w:p w14:paraId="31C9421C"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կտավի ձ</w:t>
            </w:r>
            <w:r w:rsidR="00165574" w:rsidRPr="00FD039F">
              <w:rPr>
                <w:rFonts w:ascii="Sylfaen" w:hAnsi="Sylfaen"/>
                <w:sz w:val="20"/>
              </w:rPr>
              <w:t>եւ</w:t>
            </w:r>
            <w:r w:rsidRPr="00FD039F">
              <w:rPr>
                <w:rFonts w:ascii="Sylfaen" w:hAnsi="Sylfaen"/>
                <w:sz w:val="20"/>
              </w:rPr>
              <w:t>ավորում (պոլիմերի հալույթից կամ մանրաթելերից).</w:t>
            </w:r>
          </w:p>
          <w:p w14:paraId="10F9EA71"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lastRenderedPageBreak/>
              <w:t>կտավի ամրակում.</w:t>
            </w:r>
          </w:p>
          <w:p w14:paraId="5EA3A25A"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հարդարում (արտադրանքի արտադրության տեխնոլոգիական </w:t>
            </w:r>
            <w:r w:rsidR="00E10AAC" w:rsidRPr="00FD039F">
              <w:rPr>
                <w:rFonts w:ascii="Sylfaen" w:hAnsi="Sylfaen"/>
                <w:sz w:val="20"/>
              </w:rPr>
              <w:t xml:space="preserve">գործընթացում </w:t>
            </w:r>
            <w:r w:rsidRPr="00FD039F">
              <w:rPr>
                <w:rFonts w:ascii="Sylfaen" w:hAnsi="Sylfaen"/>
                <w:sz w:val="20"/>
              </w:rPr>
              <w:t>գործողությունների առկայության դեպքում).</w:t>
            </w:r>
          </w:p>
          <w:p w14:paraId="46984477"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արտադրատեսակների դետալների եռակցում </w:t>
            </w:r>
            <w:r w:rsidR="00165574" w:rsidRPr="00FD039F">
              <w:rPr>
                <w:rFonts w:ascii="Sylfaen" w:hAnsi="Sylfaen"/>
                <w:sz w:val="20"/>
              </w:rPr>
              <w:t>եւ</w:t>
            </w:r>
            <w:r w:rsidRPr="00FD039F">
              <w:rPr>
                <w:rFonts w:ascii="Sylfaen" w:hAnsi="Sylfaen"/>
                <w:sz w:val="20"/>
              </w:rPr>
              <w:t xml:space="preserve"> (կամ) կարում </w:t>
            </w:r>
            <w:r w:rsidR="00165574" w:rsidRPr="00FD039F">
              <w:rPr>
                <w:rFonts w:ascii="Sylfaen" w:hAnsi="Sylfaen"/>
                <w:sz w:val="20"/>
              </w:rPr>
              <w:t>եւ</w:t>
            </w:r>
            <w:r w:rsidRPr="00FD039F">
              <w:rPr>
                <w:rFonts w:ascii="Sylfaen" w:hAnsi="Sylfaen"/>
                <w:sz w:val="20"/>
              </w:rPr>
              <w:t xml:space="preserve"> (կամ) դետալների միավորում՝ սոսնձ</w:t>
            </w:r>
            <w:r w:rsidR="00C309E5" w:rsidRPr="00FD039F">
              <w:rPr>
                <w:rFonts w:ascii="Sylfaen" w:hAnsi="Sylfaen"/>
                <w:sz w:val="20"/>
              </w:rPr>
              <w:t>ման</w:t>
            </w:r>
            <w:r w:rsidRPr="00FD039F">
              <w:rPr>
                <w:rFonts w:ascii="Sylfaen" w:hAnsi="Sylfaen"/>
                <w:sz w:val="20"/>
              </w:rPr>
              <w:t xml:space="preserve"> մեթոդով.</w:t>
            </w:r>
          </w:p>
          <w:p w14:paraId="5A87670A"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արտադրատեսակի կառուցվածքում ջերմապահպանիչի (լցանյութի) առկայության դեպքում, ի հավելումն նշված գործողությունների, իրականացվում է ջերմապահպանիչի (լցանյութի) արտադրություն կամ անդամ պետությունների տարածքում արտադրված ջերմապահպանիչի (լցանյութի) օգտագործում</w:t>
            </w:r>
          </w:p>
        </w:tc>
      </w:tr>
      <w:tr w:rsidR="002F57C0" w:rsidRPr="00FD039F" w14:paraId="4DE780E7"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77478C35"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6115</w:t>
            </w:r>
          </w:p>
          <w:p w14:paraId="0EDAD5B4"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Զուգագուլպաներ, գուլպաներ, կիսագուլպաներ, կարճ գուլպաներ, ոտնաթաթագուլպաներ </w:t>
            </w:r>
            <w:r w:rsidR="00165574" w:rsidRPr="00FD039F">
              <w:rPr>
                <w:rFonts w:ascii="Sylfaen" w:hAnsi="Sylfaen"/>
                <w:sz w:val="20"/>
              </w:rPr>
              <w:t>եւ</w:t>
            </w:r>
            <w:r w:rsidRPr="00FD039F">
              <w:rPr>
                <w:rFonts w:ascii="Sylfaen" w:hAnsi="Sylfaen"/>
                <w:sz w:val="20"/>
              </w:rPr>
              <w:t xml:space="preserve"> այլ գուլպեղեն՝ ներառյալ բաշխված ճնշումով սեղմումային գուլպեղենը (օրինակ՝ գուլպաներ երակների վարիկոզ լայնացում ունեցողների համար) </w:t>
            </w:r>
            <w:r w:rsidR="00165574" w:rsidRPr="00FD039F">
              <w:rPr>
                <w:rFonts w:ascii="Sylfaen" w:hAnsi="Sylfaen"/>
                <w:sz w:val="20"/>
              </w:rPr>
              <w:t>եւ</w:t>
            </w:r>
            <w:r w:rsidRPr="00FD039F">
              <w:rPr>
                <w:rFonts w:ascii="Sylfaen" w:hAnsi="Sylfaen"/>
                <w:sz w:val="20"/>
              </w:rPr>
              <w:t xml:space="preserve"> առանց ներբանի կոշիկներ՝ տրիկոտաժից, մեքենայագործ կամ ձեռագործ</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7C450505"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պետության տարածքում հետ</w:t>
            </w:r>
            <w:r w:rsidR="00165574" w:rsidRPr="00FD039F">
              <w:rPr>
                <w:rFonts w:ascii="Sylfaen" w:hAnsi="Sylfaen"/>
                <w:sz w:val="20"/>
              </w:rPr>
              <w:t>եւ</w:t>
            </w:r>
            <w:r w:rsidRPr="00FD039F">
              <w:rPr>
                <w:rFonts w:ascii="Sylfaen" w:hAnsi="Sylfaen"/>
                <w:sz w:val="20"/>
              </w:rPr>
              <w:t>յալ գործողությունների կատարում՝</w:t>
            </w:r>
          </w:p>
          <w:p w14:paraId="7EDE9E94"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արտադրատեսակի հյուսում.</w:t>
            </w:r>
          </w:p>
          <w:p w14:paraId="3D768715" w14:textId="77777777" w:rsidR="00075817" w:rsidRPr="00FD039F" w:rsidRDefault="006C6B28" w:rsidP="00A65F99">
            <w:pPr>
              <w:pStyle w:val="Other0"/>
              <w:shd w:val="clear" w:color="auto" w:fill="auto"/>
              <w:ind w:firstLine="340"/>
              <w:rPr>
                <w:rFonts w:ascii="Sylfaen" w:hAnsi="Sylfaen"/>
                <w:sz w:val="20"/>
              </w:rPr>
            </w:pPr>
            <w:r w:rsidRPr="00FD039F">
              <w:rPr>
                <w:rFonts w:ascii="Sylfaen" w:hAnsi="Sylfaen"/>
                <w:sz w:val="20"/>
              </w:rPr>
              <w:t xml:space="preserve">լեզվակի </w:t>
            </w:r>
            <w:r w:rsidR="00915CE7" w:rsidRPr="00FD039F">
              <w:rPr>
                <w:rFonts w:ascii="Sylfaen" w:hAnsi="Sylfaen"/>
                <w:sz w:val="20"/>
              </w:rPr>
              <w:t>կարում (առկայության դեպքում).</w:t>
            </w:r>
          </w:p>
          <w:p w14:paraId="0728F917" w14:textId="77777777" w:rsidR="00946C76" w:rsidRPr="00FD039F" w:rsidRDefault="00946C76" w:rsidP="00A65F99">
            <w:pPr>
              <w:pStyle w:val="Other0"/>
              <w:shd w:val="clear" w:color="auto" w:fill="auto"/>
              <w:ind w:firstLine="380"/>
              <w:rPr>
                <w:rFonts w:ascii="Sylfaen" w:hAnsi="Sylfaen"/>
                <w:sz w:val="20"/>
              </w:rPr>
            </w:pPr>
            <w:r w:rsidRPr="00FD039F">
              <w:rPr>
                <w:rFonts w:ascii="Sylfaen" w:hAnsi="Sylfaen"/>
                <w:sz w:val="20"/>
              </w:rPr>
              <w:t>սեպադիրի (ձագի) կարում՝ (արտադրատեսակի կառուցվածքում առկայության դեպքում).</w:t>
            </w:r>
          </w:p>
          <w:p w14:paraId="49E88D45" w14:textId="77777777" w:rsidR="00946C76" w:rsidRPr="00FD039F" w:rsidRDefault="00946C76" w:rsidP="00A65F99">
            <w:pPr>
              <w:pStyle w:val="Other0"/>
              <w:shd w:val="clear" w:color="auto" w:fill="auto"/>
              <w:ind w:firstLine="380"/>
              <w:rPr>
                <w:rFonts w:ascii="Sylfaen" w:hAnsi="Sylfaen"/>
                <w:sz w:val="20"/>
              </w:rPr>
            </w:pPr>
            <w:r w:rsidRPr="00FD039F">
              <w:rPr>
                <w:rFonts w:ascii="Sylfaen" w:hAnsi="Sylfaen"/>
                <w:sz w:val="20"/>
              </w:rPr>
              <w:t xml:space="preserve">երիզի կարում (արտադրատեսակի կառուցվածքում առկայության դեպքում). արտադրատեսակների ներկում (արտադրանքի արտադրության տեխնոլոգիական </w:t>
            </w:r>
            <w:r w:rsidR="00D3321E" w:rsidRPr="00FD039F">
              <w:rPr>
                <w:rFonts w:ascii="Sylfaen" w:hAnsi="Sylfaen"/>
                <w:sz w:val="20"/>
              </w:rPr>
              <w:t xml:space="preserve">գործընթացում </w:t>
            </w:r>
            <w:r w:rsidRPr="00FD039F">
              <w:rPr>
                <w:rFonts w:ascii="Sylfaen" w:hAnsi="Sylfaen"/>
                <w:sz w:val="20"/>
              </w:rPr>
              <w:t>գործողությունների առկայության դեպքում).</w:t>
            </w:r>
          </w:p>
          <w:p w14:paraId="79806675" w14:textId="77777777" w:rsidR="00946C76" w:rsidRPr="00FD039F" w:rsidRDefault="00946C76" w:rsidP="00A65F99">
            <w:pPr>
              <w:pStyle w:val="Other0"/>
              <w:shd w:val="clear" w:color="auto" w:fill="auto"/>
              <w:ind w:firstLine="340"/>
              <w:rPr>
                <w:rFonts w:ascii="Sylfaen" w:hAnsi="Sylfaen"/>
                <w:sz w:val="20"/>
              </w:rPr>
            </w:pPr>
            <w:r w:rsidRPr="00FD039F">
              <w:rPr>
                <w:rFonts w:ascii="Sylfaen" w:hAnsi="Sylfaen"/>
                <w:sz w:val="20"/>
              </w:rPr>
              <w:t>պատրաստի արտադրատեսակների ձ</w:t>
            </w:r>
            <w:r w:rsidR="00165574" w:rsidRPr="00FD039F">
              <w:rPr>
                <w:rFonts w:ascii="Sylfaen" w:hAnsi="Sylfaen"/>
                <w:sz w:val="20"/>
              </w:rPr>
              <w:t>եւ</w:t>
            </w:r>
            <w:r w:rsidRPr="00FD039F">
              <w:rPr>
                <w:rFonts w:ascii="Sylfaen" w:hAnsi="Sylfaen"/>
                <w:sz w:val="20"/>
              </w:rPr>
              <w:t>ավորում</w:t>
            </w:r>
            <w:r w:rsidR="00D3321E" w:rsidRPr="00FD039F">
              <w:rPr>
                <w:rFonts w:ascii="Sylfaen" w:hAnsi="Sylfaen"/>
                <w:sz w:val="20"/>
              </w:rPr>
              <w:t xml:space="preserve"> </w:t>
            </w:r>
            <w:r w:rsidRPr="00FD039F">
              <w:rPr>
                <w:rFonts w:ascii="Sylfaen" w:hAnsi="Sylfaen"/>
                <w:sz w:val="20"/>
              </w:rPr>
              <w:t xml:space="preserve">(արտադրանքի արտադրության տեխնոլոգիական </w:t>
            </w:r>
            <w:r w:rsidR="009A2444" w:rsidRPr="00FD039F">
              <w:rPr>
                <w:rFonts w:ascii="Sylfaen" w:hAnsi="Sylfaen"/>
                <w:sz w:val="20"/>
              </w:rPr>
              <w:t>գործընթացում</w:t>
            </w:r>
            <w:r w:rsidR="009A2444" w:rsidRPr="00FD039F" w:rsidDel="009A2444">
              <w:rPr>
                <w:rFonts w:ascii="Sylfaen" w:hAnsi="Sylfaen"/>
                <w:sz w:val="20"/>
              </w:rPr>
              <w:t xml:space="preserve"> </w:t>
            </w:r>
            <w:r w:rsidRPr="00FD039F">
              <w:rPr>
                <w:rFonts w:ascii="Sylfaen" w:hAnsi="Sylfaen"/>
                <w:sz w:val="20"/>
              </w:rPr>
              <w:t>գործողությունների առկայության դեպքում).</w:t>
            </w:r>
          </w:p>
        </w:tc>
      </w:tr>
      <w:tr w:rsidR="002F57C0" w:rsidRPr="00FD039F" w14:paraId="06E4A549" w14:textId="77777777" w:rsidTr="00A65F99">
        <w:trPr>
          <w:jc w:val="center"/>
        </w:trPr>
        <w:tc>
          <w:tcPr>
            <w:tcW w:w="3379" w:type="dxa"/>
            <w:gridSpan w:val="2"/>
            <w:tcBorders>
              <w:top w:val="single" w:sz="4" w:space="0" w:color="auto"/>
              <w:left w:val="single" w:sz="4" w:space="0" w:color="auto"/>
            </w:tcBorders>
            <w:shd w:val="clear" w:color="auto" w:fill="FFFFFF"/>
          </w:tcPr>
          <w:p w14:paraId="4548F50F"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6302-ից՝</w:t>
            </w:r>
          </w:p>
          <w:p w14:paraId="1AEE23CF"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Սպիտակեղեն՝ անկողնու</w:t>
            </w:r>
          </w:p>
          <w:p w14:paraId="3CE06A21"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6302-ից՝</w:t>
            </w:r>
          </w:p>
          <w:p w14:paraId="08545B18"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Սպիտակեղեն՝ ճաշասենյակի</w:t>
            </w:r>
          </w:p>
          <w:p w14:paraId="273758CC"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6302-ից՝</w:t>
            </w:r>
          </w:p>
          <w:p w14:paraId="115662FA"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Սպիտակեղեն՝ զուգարանի </w:t>
            </w:r>
            <w:r w:rsidR="00165574" w:rsidRPr="00FD039F">
              <w:rPr>
                <w:rFonts w:ascii="Sylfaen" w:hAnsi="Sylfaen"/>
                <w:sz w:val="20"/>
              </w:rPr>
              <w:t>եւ</w:t>
            </w:r>
            <w:r w:rsidRPr="00FD039F">
              <w:rPr>
                <w:rFonts w:ascii="Sylfaen" w:hAnsi="Sylfaen"/>
                <w:sz w:val="20"/>
              </w:rPr>
              <w:t xml:space="preserve"> խոհանոցի</w:t>
            </w:r>
          </w:p>
        </w:tc>
        <w:tc>
          <w:tcPr>
            <w:tcW w:w="6210" w:type="dxa"/>
            <w:tcBorders>
              <w:top w:val="single" w:sz="4" w:space="0" w:color="auto"/>
              <w:left w:val="single" w:sz="4" w:space="0" w:color="auto"/>
              <w:right w:val="single" w:sz="4" w:space="0" w:color="auto"/>
            </w:tcBorders>
            <w:shd w:val="clear" w:color="auto" w:fill="FFFFFF"/>
          </w:tcPr>
          <w:p w14:paraId="3A1FD4A2" w14:textId="77777777" w:rsidR="00075817" w:rsidRPr="00FD039F" w:rsidRDefault="00915CE7" w:rsidP="00215019">
            <w:pPr>
              <w:pStyle w:val="Other0"/>
              <w:shd w:val="clear" w:color="auto" w:fill="auto"/>
              <w:spacing w:after="60"/>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 գործողությունների կատարում՝</w:t>
            </w:r>
          </w:p>
          <w:p w14:paraId="722D0D16" w14:textId="77777777" w:rsidR="00075817" w:rsidRPr="00FD039F" w:rsidRDefault="00915CE7" w:rsidP="00215019">
            <w:pPr>
              <w:pStyle w:val="Other0"/>
              <w:shd w:val="clear" w:color="auto" w:fill="auto"/>
              <w:spacing w:after="60"/>
              <w:ind w:firstLine="380"/>
              <w:rPr>
                <w:rFonts w:ascii="Sylfaen" w:hAnsi="Sylfaen"/>
                <w:sz w:val="20"/>
              </w:rPr>
            </w:pPr>
            <w:r w:rsidRPr="00FD039F">
              <w:rPr>
                <w:rFonts w:ascii="Sylfaen" w:hAnsi="Sylfaen"/>
                <w:sz w:val="20"/>
              </w:rPr>
              <w:t>կտորի արտադրություն անդամ պետությունների տարածքում կամ անդամ պետությունների տարածքում արտադրված կտորի օգտագործում,</w:t>
            </w:r>
          </w:p>
          <w:p w14:paraId="455BF4B6" w14:textId="77777777" w:rsidR="00075817" w:rsidRPr="00FD039F" w:rsidRDefault="00915CE7" w:rsidP="00215019">
            <w:pPr>
              <w:pStyle w:val="Other0"/>
              <w:shd w:val="clear" w:color="auto" w:fill="auto"/>
              <w:spacing w:after="60"/>
              <w:ind w:firstLine="380"/>
              <w:rPr>
                <w:rFonts w:ascii="Sylfaen" w:hAnsi="Sylfaen"/>
                <w:sz w:val="20"/>
              </w:rPr>
            </w:pPr>
            <w:r w:rsidRPr="00FD039F">
              <w:rPr>
                <w:rFonts w:ascii="Sylfaen" w:hAnsi="Sylfaen"/>
                <w:sz w:val="20"/>
              </w:rPr>
              <w:t xml:space="preserve">կտորի ներկում (արտադրանքի արտադրության տեխնոլոգիական </w:t>
            </w:r>
            <w:r w:rsidR="00A30A87" w:rsidRPr="00FD039F">
              <w:rPr>
                <w:rFonts w:ascii="Sylfaen" w:hAnsi="Sylfaen"/>
                <w:sz w:val="20"/>
              </w:rPr>
              <w:t>գործընթացում</w:t>
            </w:r>
            <w:r w:rsidRPr="00FD039F">
              <w:rPr>
                <w:rFonts w:ascii="Sylfaen" w:hAnsi="Sylfaen"/>
                <w:sz w:val="20"/>
              </w:rPr>
              <w:t xml:space="preserve"> գործողությունների առկայության դեպքում).</w:t>
            </w:r>
          </w:p>
          <w:p w14:paraId="73C7BD5C" w14:textId="77777777" w:rsidR="00075817" w:rsidRPr="00FD039F" w:rsidRDefault="00915CE7" w:rsidP="00215019">
            <w:pPr>
              <w:pStyle w:val="Other0"/>
              <w:shd w:val="clear" w:color="auto" w:fill="auto"/>
              <w:spacing w:after="60"/>
              <w:ind w:firstLine="380"/>
              <w:rPr>
                <w:rFonts w:ascii="Sylfaen" w:hAnsi="Sylfaen"/>
                <w:sz w:val="20"/>
              </w:rPr>
            </w:pPr>
            <w:r w:rsidRPr="00FD039F">
              <w:rPr>
                <w:rFonts w:ascii="Sylfaen" w:hAnsi="Sylfaen"/>
                <w:sz w:val="20"/>
              </w:rPr>
              <w:t xml:space="preserve">կտորի հարդարում (արտադրանքի արտադրության տեխնոլոգիական </w:t>
            </w:r>
            <w:r w:rsidR="00A30A87" w:rsidRPr="00FD039F">
              <w:rPr>
                <w:rFonts w:ascii="Sylfaen" w:hAnsi="Sylfaen"/>
                <w:sz w:val="20"/>
              </w:rPr>
              <w:t>գործընթացում</w:t>
            </w:r>
            <w:r w:rsidRPr="00FD039F">
              <w:rPr>
                <w:rFonts w:ascii="Sylfaen" w:hAnsi="Sylfaen"/>
                <w:sz w:val="20"/>
              </w:rPr>
              <w:t xml:space="preserve"> գործողությունների առկայության դեպքում).</w:t>
            </w:r>
          </w:p>
          <w:p w14:paraId="50B86B0E" w14:textId="77777777" w:rsidR="00075817" w:rsidRPr="00FD039F" w:rsidRDefault="00915CE7" w:rsidP="00215019">
            <w:pPr>
              <w:pStyle w:val="Other0"/>
              <w:shd w:val="clear" w:color="auto" w:fill="auto"/>
              <w:spacing w:after="60"/>
              <w:ind w:firstLine="340"/>
              <w:rPr>
                <w:rFonts w:ascii="Sylfaen" w:hAnsi="Sylfaen"/>
                <w:sz w:val="20"/>
              </w:rPr>
            </w:pPr>
            <w:r w:rsidRPr="00FD039F">
              <w:rPr>
                <w:rFonts w:ascii="Sylfaen" w:hAnsi="Sylfaen"/>
                <w:sz w:val="20"/>
              </w:rPr>
              <w:t>նյութերի ձ</w:t>
            </w:r>
            <w:r w:rsidR="00165574" w:rsidRPr="00FD039F">
              <w:rPr>
                <w:rFonts w:ascii="Sylfaen" w:hAnsi="Sylfaen"/>
                <w:sz w:val="20"/>
              </w:rPr>
              <w:t>եւ</w:t>
            </w:r>
            <w:r w:rsidRPr="00FD039F">
              <w:rPr>
                <w:rFonts w:ascii="Sylfaen" w:hAnsi="Sylfaen"/>
                <w:sz w:val="20"/>
              </w:rPr>
              <w:t>ում.</w:t>
            </w:r>
          </w:p>
          <w:p w14:paraId="4DEFE302" w14:textId="77777777" w:rsidR="00075817" w:rsidRPr="00FD039F" w:rsidRDefault="00915CE7" w:rsidP="00215019">
            <w:pPr>
              <w:pStyle w:val="Other0"/>
              <w:shd w:val="clear" w:color="auto" w:fill="auto"/>
              <w:spacing w:after="60"/>
              <w:ind w:firstLine="340"/>
              <w:rPr>
                <w:rFonts w:ascii="Sylfaen" w:hAnsi="Sylfaen"/>
                <w:sz w:val="20"/>
              </w:rPr>
            </w:pPr>
            <w:r w:rsidRPr="00FD039F">
              <w:rPr>
                <w:rFonts w:ascii="Sylfaen" w:hAnsi="Sylfaen"/>
                <w:sz w:val="20"/>
              </w:rPr>
              <w:t>կարում</w:t>
            </w:r>
          </w:p>
        </w:tc>
      </w:tr>
      <w:tr w:rsidR="002F57C0" w:rsidRPr="00FD039F" w14:paraId="335A3550"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0CA5A808" w14:textId="77777777" w:rsidR="00075817" w:rsidRPr="00FD039F" w:rsidRDefault="00915CE7" w:rsidP="009348D1">
            <w:pPr>
              <w:pStyle w:val="Other0"/>
              <w:shd w:val="clear" w:color="auto" w:fill="auto"/>
              <w:spacing w:after="60"/>
              <w:ind w:firstLine="0"/>
              <w:jc w:val="center"/>
              <w:rPr>
                <w:rFonts w:ascii="Sylfaen" w:hAnsi="Sylfaen"/>
                <w:sz w:val="20"/>
              </w:rPr>
            </w:pPr>
            <w:r w:rsidRPr="00FD039F">
              <w:rPr>
                <w:rFonts w:ascii="Sylfaen" w:hAnsi="Sylfaen"/>
                <w:sz w:val="20"/>
              </w:rPr>
              <w:t xml:space="preserve">6401-ից, 6402-ից, 6403-ից, 6404-ից, 6405-ից՝ Կոշկեղեն՝ պաշտպանիչ </w:t>
            </w:r>
            <w:r w:rsidR="00165574" w:rsidRPr="00FD039F">
              <w:rPr>
                <w:rFonts w:ascii="Sylfaen" w:hAnsi="Sylfaen"/>
                <w:sz w:val="20"/>
              </w:rPr>
              <w:t>եւ</w:t>
            </w:r>
            <w:r w:rsidRPr="00FD039F">
              <w:rPr>
                <w:rFonts w:ascii="Sylfaen" w:hAnsi="Sylfaen"/>
                <w:sz w:val="20"/>
              </w:rPr>
              <w:t xml:space="preserve"> այլ՝ մյուս խմբավորումների մեջ չներառված (</w:t>
            </w:r>
            <w:r w:rsidR="00B36A5A" w:rsidRPr="00FD039F">
              <w:rPr>
                <w:rFonts w:ascii="Sylfaen" w:hAnsi="Sylfaen"/>
                <w:sz w:val="20"/>
              </w:rPr>
              <w:t xml:space="preserve">բացի՝ կոշկեղեն՝ մանկական այլ, հողաթափեր՝ մանկական մորթե, հողաթափեր՝ </w:t>
            </w:r>
            <w:r w:rsidRPr="00FD039F">
              <w:rPr>
                <w:rFonts w:ascii="Sylfaen" w:hAnsi="Sylfaen"/>
                <w:sz w:val="20"/>
              </w:rPr>
              <w:t>մանկական մուշտակային, կոշկեղեն՝ մանկական այլ՝ մյուս խմբավորումների մեջ չներառված)</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4A2BEB76" w14:textId="77777777" w:rsidR="00075817" w:rsidRPr="00FD039F" w:rsidRDefault="00915CE7" w:rsidP="00215019">
            <w:pPr>
              <w:pStyle w:val="Other0"/>
              <w:shd w:val="clear" w:color="auto" w:fill="auto"/>
              <w:spacing w:after="60"/>
              <w:ind w:firstLine="380"/>
              <w:rPr>
                <w:rFonts w:ascii="Sylfaen" w:hAnsi="Sylfaen"/>
                <w:sz w:val="20"/>
              </w:rPr>
            </w:pPr>
            <w:r w:rsidRPr="00FD039F">
              <w:rPr>
                <w:rFonts w:ascii="Sylfaen" w:hAnsi="Sylfaen"/>
                <w:sz w:val="20"/>
              </w:rPr>
              <w:t>անդամ պետության տարածքում հետ</w:t>
            </w:r>
            <w:r w:rsidR="00165574" w:rsidRPr="00FD039F">
              <w:rPr>
                <w:rFonts w:ascii="Sylfaen" w:hAnsi="Sylfaen"/>
                <w:sz w:val="20"/>
              </w:rPr>
              <w:t>եւ</w:t>
            </w:r>
            <w:r w:rsidRPr="00FD039F">
              <w:rPr>
                <w:rFonts w:ascii="Sylfaen" w:hAnsi="Sylfaen"/>
                <w:sz w:val="20"/>
              </w:rPr>
              <w:t>յալի իրականացում (արտադրանքի արտադրության տեխնոլոգիական պրոցեսում գործողությունների առկայության դեպքում)՝</w:t>
            </w:r>
          </w:p>
          <w:p w14:paraId="11F4DC52" w14:textId="77777777" w:rsidR="00075817" w:rsidRPr="00FD039F" w:rsidRDefault="00915CE7" w:rsidP="00215019">
            <w:pPr>
              <w:pStyle w:val="Other0"/>
              <w:shd w:val="clear" w:color="auto" w:fill="auto"/>
              <w:spacing w:after="60"/>
              <w:ind w:firstLine="380"/>
              <w:rPr>
                <w:rFonts w:ascii="Sylfaen" w:hAnsi="Sylfaen"/>
                <w:sz w:val="20"/>
              </w:rPr>
            </w:pPr>
            <w:r w:rsidRPr="00FD039F">
              <w:rPr>
                <w:rFonts w:ascii="Sylfaen" w:hAnsi="Sylfaen"/>
                <w:sz w:val="20"/>
              </w:rPr>
              <w:t>կոշկեղենի հետ</w:t>
            </w:r>
            <w:r w:rsidR="00165574" w:rsidRPr="00FD039F">
              <w:rPr>
                <w:rFonts w:ascii="Sylfaen" w:hAnsi="Sylfaen"/>
                <w:sz w:val="20"/>
              </w:rPr>
              <w:t>եւ</w:t>
            </w:r>
            <w:r w:rsidRPr="00FD039F">
              <w:rPr>
                <w:rFonts w:ascii="Sylfaen" w:hAnsi="Sylfaen"/>
                <w:sz w:val="20"/>
              </w:rPr>
              <w:t>յալ դետալների ձ</w:t>
            </w:r>
            <w:r w:rsidR="00165574" w:rsidRPr="00FD039F">
              <w:rPr>
                <w:rFonts w:ascii="Sylfaen" w:hAnsi="Sylfaen"/>
                <w:sz w:val="20"/>
              </w:rPr>
              <w:t>եւ</w:t>
            </w:r>
            <w:r w:rsidRPr="00FD039F">
              <w:rPr>
                <w:rFonts w:ascii="Sylfaen" w:hAnsi="Sylfaen"/>
                <w:sz w:val="20"/>
              </w:rPr>
              <w:t>ում (արտադրատեսակի կառուցվածքում առկայության դեպքում)՝ սոյուզկա, սրունք, կոշիկի ճիտք</w:t>
            </w:r>
          </w:p>
          <w:p w14:paraId="79B4F015" w14:textId="77777777" w:rsidR="00075817" w:rsidRPr="00FD039F" w:rsidRDefault="00915CE7" w:rsidP="00215019">
            <w:pPr>
              <w:pStyle w:val="Other0"/>
              <w:shd w:val="clear" w:color="auto" w:fill="auto"/>
              <w:spacing w:after="60"/>
              <w:ind w:firstLine="380"/>
              <w:rPr>
                <w:rFonts w:ascii="Sylfaen" w:hAnsi="Sylfaen"/>
                <w:sz w:val="20"/>
              </w:rPr>
            </w:pPr>
            <w:r w:rsidRPr="00FD039F">
              <w:rPr>
                <w:rFonts w:ascii="Sylfaen" w:hAnsi="Sylfaen"/>
                <w:sz w:val="20"/>
              </w:rPr>
              <w:t>կոշկերեսի ձեւվածքների կարում կամ եռակցում կամ մեկ անդամ պետության տարածքում արտադրված կոշկերեսի ձ</w:t>
            </w:r>
            <w:r w:rsidR="00165574" w:rsidRPr="00FD039F">
              <w:rPr>
                <w:rFonts w:ascii="Sylfaen" w:hAnsi="Sylfaen"/>
                <w:sz w:val="20"/>
              </w:rPr>
              <w:t>եւ</w:t>
            </w:r>
            <w:r w:rsidRPr="00FD039F">
              <w:rPr>
                <w:rFonts w:ascii="Sylfaen" w:hAnsi="Sylfaen"/>
                <w:sz w:val="20"/>
              </w:rPr>
              <w:t>վածքների օգտագործում.</w:t>
            </w:r>
          </w:p>
          <w:p w14:paraId="2D6B3B9C" w14:textId="77777777" w:rsidR="00075817" w:rsidRPr="00FD039F" w:rsidRDefault="00915CE7" w:rsidP="00215019">
            <w:pPr>
              <w:pStyle w:val="Other0"/>
              <w:shd w:val="clear" w:color="auto" w:fill="auto"/>
              <w:spacing w:after="60"/>
              <w:ind w:firstLine="380"/>
              <w:rPr>
                <w:rFonts w:ascii="Sylfaen" w:hAnsi="Sylfaen"/>
                <w:sz w:val="20"/>
              </w:rPr>
            </w:pPr>
            <w:r w:rsidRPr="00FD039F">
              <w:rPr>
                <w:rFonts w:ascii="Sylfaen" w:hAnsi="Sylfaen"/>
                <w:sz w:val="20"/>
              </w:rPr>
              <w:lastRenderedPageBreak/>
              <w:t>մեկ անդամ պետության տարածքում կոշիկի հավաքում՝ ներառյալ կոշկատակի ամրացումը սոսնձային, ձուլվածքային, մեխով, զարդեզրով կամ այլ մեթոդով (առկայության դեպքում).</w:t>
            </w:r>
          </w:p>
          <w:p w14:paraId="05DA8B65" w14:textId="77777777" w:rsidR="00075817" w:rsidRPr="00FD039F" w:rsidRDefault="00915CE7" w:rsidP="00215019">
            <w:pPr>
              <w:pStyle w:val="Other0"/>
              <w:shd w:val="clear" w:color="auto" w:fill="auto"/>
              <w:spacing w:after="60"/>
              <w:ind w:firstLine="380"/>
              <w:rPr>
                <w:rFonts w:ascii="Sylfaen" w:hAnsi="Sylfaen"/>
                <w:sz w:val="20"/>
              </w:rPr>
            </w:pPr>
            <w:r w:rsidRPr="00FD039F">
              <w:rPr>
                <w:rFonts w:ascii="Sylfaen" w:hAnsi="Sylfaen"/>
                <w:sz w:val="20"/>
              </w:rPr>
              <w:t xml:space="preserve">ներբանների, կրունկների հատում (առկայության դեպքում) կամ անդամ պետությունների տարածքում արտադրված ներբանների, կրունկների օգտագործում (առկայության դեպքում). </w:t>
            </w:r>
          </w:p>
          <w:p w14:paraId="2C224C41" w14:textId="77777777" w:rsidR="00075817" w:rsidRPr="00FD039F" w:rsidRDefault="00915CE7" w:rsidP="00215019">
            <w:pPr>
              <w:pStyle w:val="Other0"/>
              <w:shd w:val="clear" w:color="auto" w:fill="auto"/>
              <w:spacing w:after="60"/>
              <w:ind w:firstLine="380"/>
              <w:rPr>
                <w:rFonts w:ascii="Sylfaen" w:hAnsi="Sylfaen"/>
                <w:sz w:val="20"/>
              </w:rPr>
            </w:pPr>
            <w:r w:rsidRPr="00FD039F">
              <w:rPr>
                <w:rFonts w:ascii="Sylfaen" w:hAnsi="Sylfaen"/>
                <w:sz w:val="20"/>
              </w:rPr>
              <w:t>մամլաձ</w:t>
            </w:r>
            <w:r w:rsidR="00165574" w:rsidRPr="00FD039F">
              <w:rPr>
                <w:rFonts w:ascii="Sylfaen" w:hAnsi="Sylfaen"/>
                <w:sz w:val="20"/>
              </w:rPr>
              <w:t>եւ</w:t>
            </w:r>
            <w:r w:rsidRPr="00FD039F">
              <w:rPr>
                <w:rFonts w:ascii="Sylfaen" w:hAnsi="Sylfaen"/>
                <w:sz w:val="20"/>
              </w:rPr>
              <w:t>երի օգնությամբ արտադրված ներբանների ու կոշիկի մասերի ձուլում (առկայության դեպքում) կամ անդամ պետությունների տարածքում, մամլաձ</w:t>
            </w:r>
            <w:r w:rsidR="00165574" w:rsidRPr="00FD039F">
              <w:rPr>
                <w:rFonts w:ascii="Sylfaen" w:hAnsi="Sylfaen"/>
                <w:sz w:val="20"/>
              </w:rPr>
              <w:t>եւ</w:t>
            </w:r>
            <w:r w:rsidRPr="00FD039F">
              <w:rPr>
                <w:rFonts w:ascii="Sylfaen" w:hAnsi="Sylfaen"/>
                <w:sz w:val="20"/>
              </w:rPr>
              <w:t>երի օգնությամբ արտադրված ներբանների ու կոշիկի մասերի օգտագործում (առկայության դեպքում).</w:t>
            </w:r>
          </w:p>
          <w:p w14:paraId="3AD413AF" w14:textId="77777777" w:rsidR="00075817" w:rsidRPr="00FD039F" w:rsidRDefault="00915CE7" w:rsidP="00215019">
            <w:pPr>
              <w:pStyle w:val="Other0"/>
              <w:shd w:val="clear" w:color="auto" w:fill="auto"/>
              <w:spacing w:after="60"/>
              <w:ind w:firstLine="380"/>
              <w:rPr>
                <w:rFonts w:ascii="Sylfaen" w:hAnsi="Sylfaen"/>
                <w:sz w:val="20"/>
              </w:rPr>
            </w:pPr>
            <w:r w:rsidRPr="00FD039F">
              <w:rPr>
                <w:rFonts w:ascii="Sylfaen" w:hAnsi="Sylfaen"/>
                <w:sz w:val="20"/>
              </w:rPr>
              <w:t>արտադրատեսակի կառուցվածքում ջերմապահպանիչի (լցանյութի) առկայության դեպքում, ի հավելումն նշված գործողությունների, իրականացվում է ջերմապահպանիչի (լցանյութի) արտադրություն կամ անդամ պետությունների տարածքում արտադրված ջերմապահպանիչի (լցանյութի) օգտագործում</w:t>
            </w:r>
          </w:p>
          <w:p w14:paraId="7503F1A5" w14:textId="77777777" w:rsidR="00075817" w:rsidRPr="00FD039F" w:rsidRDefault="00915CE7" w:rsidP="00215019">
            <w:pPr>
              <w:pStyle w:val="Other0"/>
              <w:shd w:val="clear" w:color="auto" w:fill="auto"/>
              <w:spacing w:after="60"/>
              <w:ind w:firstLine="380"/>
              <w:rPr>
                <w:rFonts w:ascii="Sylfaen" w:hAnsi="Sylfaen"/>
                <w:sz w:val="20"/>
              </w:rPr>
            </w:pPr>
            <w:r w:rsidRPr="00FD039F">
              <w:rPr>
                <w:rFonts w:ascii="Sylfaen" w:hAnsi="Sylfaen"/>
                <w:sz w:val="20"/>
              </w:rPr>
              <w:t>արտադրատեսակի կառուցվածքում ռետին</w:t>
            </w:r>
            <w:r w:rsidR="00403CBD" w:rsidRPr="00FD039F">
              <w:rPr>
                <w:rFonts w:ascii="Sylfaen" w:hAnsi="Sylfaen"/>
                <w:sz w:val="20"/>
              </w:rPr>
              <w:t>ե</w:t>
            </w:r>
            <w:r w:rsidRPr="00FD039F">
              <w:rPr>
                <w:rFonts w:ascii="Sylfaen" w:hAnsi="Sylfaen"/>
                <w:sz w:val="20"/>
              </w:rPr>
              <w:t xml:space="preserve"> խառնուրդներից (բաղադրանյութերից) արտադրվող նրբանների առկայության դեպքում իրականացվում է մեկ անդամ պետության տարածքում արտադրված ռետին</w:t>
            </w:r>
            <w:r w:rsidR="00403CBD" w:rsidRPr="00FD039F">
              <w:rPr>
                <w:rFonts w:ascii="Sylfaen" w:hAnsi="Sylfaen"/>
                <w:sz w:val="20"/>
              </w:rPr>
              <w:t>ե</w:t>
            </w:r>
            <w:r w:rsidRPr="00FD039F">
              <w:rPr>
                <w:rFonts w:ascii="Sylfaen" w:hAnsi="Sylfaen"/>
                <w:sz w:val="20"/>
              </w:rPr>
              <w:t xml:space="preserve"> խառնուրդներից (բաղադրանյութերից) նրբանների արտադրություն կամ ձուլվածքային ամրակցում կամ անդամ պետությունների տարածքում արտադրված՝ ռետին</w:t>
            </w:r>
            <w:r w:rsidR="0023214C" w:rsidRPr="00FD039F">
              <w:rPr>
                <w:rFonts w:ascii="Sylfaen" w:hAnsi="Sylfaen"/>
                <w:sz w:val="20"/>
              </w:rPr>
              <w:t>ե</w:t>
            </w:r>
            <w:r w:rsidRPr="00FD039F">
              <w:rPr>
                <w:rFonts w:ascii="Sylfaen" w:hAnsi="Sylfaen"/>
                <w:sz w:val="20"/>
              </w:rPr>
              <w:t xml:space="preserve"> խառնուրդներից (բաղադրանյութերից) պատրաստի նրբանների օգտագործում</w:t>
            </w:r>
          </w:p>
        </w:tc>
      </w:tr>
      <w:tr w:rsidR="005F06C3" w:rsidRPr="00FD039F" w14:paraId="166427D2" w14:textId="77777777" w:rsidTr="00A65F99">
        <w:trPr>
          <w:jc w:val="center"/>
        </w:trPr>
        <w:tc>
          <w:tcPr>
            <w:tcW w:w="9589" w:type="dxa"/>
            <w:gridSpan w:val="3"/>
            <w:tcBorders>
              <w:top w:val="single" w:sz="4" w:space="0" w:color="auto"/>
              <w:left w:val="single" w:sz="4" w:space="0" w:color="auto"/>
              <w:right w:val="single" w:sz="4" w:space="0" w:color="auto"/>
            </w:tcBorders>
            <w:shd w:val="clear" w:color="auto" w:fill="FFFFFF"/>
          </w:tcPr>
          <w:p w14:paraId="26BC06F8" w14:textId="77777777" w:rsidR="00075817" w:rsidRPr="00FD039F" w:rsidRDefault="00915CE7" w:rsidP="00215019">
            <w:pPr>
              <w:pStyle w:val="Other0"/>
              <w:shd w:val="clear" w:color="auto" w:fill="auto"/>
              <w:spacing w:after="60"/>
              <w:ind w:firstLine="0"/>
              <w:jc w:val="center"/>
              <w:rPr>
                <w:rFonts w:ascii="Sylfaen" w:hAnsi="Sylfaen"/>
                <w:sz w:val="20"/>
              </w:rPr>
            </w:pPr>
            <w:r w:rsidRPr="00FD039F">
              <w:rPr>
                <w:rFonts w:ascii="Sylfaen" w:hAnsi="Sylfaen"/>
                <w:sz w:val="20"/>
              </w:rPr>
              <w:t xml:space="preserve">IV. Կահույքագործական </w:t>
            </w:r>
            <w:r w:rsidR="00165574" w:rsidRPr="00FD039F">
              <w:rPr>
                <w:rFonts w:ascii="Sylfaen" w:hAnsi="Sylfaen"/>
                <w:sz w:val="20"/>
              </w:rPr>
              <w:t>եւ</w:t>
            </w:r>
            <w:r w:rsidRPr="00FD039F">
              <w:rPr>
                <w:rFonts w:ascii="Sylfaen" w:hAnsi="Sylfaen"/>
                <w:sz w:val="20"/>
              </w:rPr>
              <w:t xml:space="preserve"> փայտամշակման արդյունաբերություն</w:t>
            </w:r>
          </w:p>
        </w:tc>
      </w:tr>
      <w:tr w:rsidR="002F57C0" w:rsidRPr="00FD039F" w14:paraId="44CCD664" w14:textId="77777777" w:rsidTr="00A65F99">
        <w:trPr>
          <w:jc w:val="center"/>
        </w:trPr>
        <w:tc>
          <w:tcPr>
            <w:tcW w:w="3379" w:type="dxa"/>
            <w:gridSpan w:val="2"/>
            <w:tcBorders>
              <w:top w:val="single" w:sz="4" w:space="0" w:color="auto"/>
              <w:left w:val="single" w:sz="4" w:space="0" w:color="auto"/>
            </w:tcBorders>
            <w:shd w:val="clear" w:color="auto" w:fill="FFFFFF"/>
          </w:tcPr>
          <w:p w14:paraId="1B5860F5" w14:textId="77777777" w:rsidR="00075817" w:rsidRPr="00FD039F" w:rsidRDefault="00915CE7" w:rsidP="009348D1">
            <w:pPr>
              <w:pStyle w:val="Other0"/>
              <w:shd w:val="clear" w:color="auto" w:fill="auto"/>
              <w:spacing w:after="60"/>
              <w:ind w:firstLine="0"/>
              <w:jc w:val="center"/>
              <w:rPr>
                <w:rFonts w:ascii="Sylfaen" w:hAnsi="Sylfaen"/>
                <w:sz w:val="20"/>
              </w:rPr>
            </w:pPr>
            <w:r w:rsidRPr="00FD039F">
              <w:rPr>
                <w:rFonts w:ascii="Sylfaen" w:hAnsi="Sylfaen"/>
                <w:sz w:val="20"/>
              </w:rPr>
              <w:t>4410-ից՝</w:t>
            </w:r>
          </w:p>
          <w:p w14:paraId="288C5D4A" w14:textId="77777777" w:rsidR="00075817" w:rsidRPr="00FD039F" w:rsidRDefault="00915CE7" w:rsidP="009348D1">
            <w:pPr>
              <w:pStyle w:val="Other0"/>
              <w:shd w:val="clear" w:color="auto" w:fill="auto"/>
              <w:spacing w:after="60"/>
              <w:ind w:firstLine="0"/>
              <w:jc w:val="center"/>
              <w:rPr>
                <w:rFonts w:ascii="Sylfaen" w:hAnsi="Sylfaen"/>
                <w:sz w:val="20"/>
              </w:rPr>
            </w:pPr>
            <w:r w:rsidRPr="00FD039F">
              <w:rPr>
                <w:rFonts w:ascii="Sylfaen" w:hAnsi="Sylfaen"/>
                <w:sz w:val="20"/>
              </w:rPr>
              <w:t>Փայտատաշեղային սալեր՝ փայտանյութից կամ այլ փայտացած նյութերից</w:t>
            </w:r>
          </w:p>
        </w:tc>
        <w:tc>
          <w:tcPr>
            <w:tcW w:w="6210" w:type="dxa"/>
            <w:tcBorders>
              <w:top w:val="single" w:sz="4" w:space="0" w:color="auto"/>
              <w:left w:val="single" w:sz="4" w:space="0" w:color="auto"/>
              <w:right w:val="single" w:sz="4" w:space="0" w:color="auto"/>
            </w:tcBorders>
            <w:shd w:val="clear" w:color="auto" w:fill="FFFFFF"/>
          </w:tcPr>
          <w:p w14:paraId="2BE3A1E5"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տեխնոլոգիական փաստաթղթերի միասնական համակարգի (ՏՓՄՀ) պահանջներին համապատասխան մշակված տեխնիկական փաստաթղթերի </w:t>
            </w:r>
            <w:r w:rsidR="00FB5C40"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ժամկետով.&lt;2</w:t>
            </w:r>
            <w:r w:rsidR="00FD673F" w:rsidRPr="00FD039F">
              <w:rPr>
                <w:rFonts w:ascii="Sylfaen" w:hAnsi="Sylfaen"/>
                <w:sz w:val="20"/>
              </w:rPr>
              <w:t>&gt;</w:t>
            </w:r>
          </w:p>
          <w:p w14:paraId="56C6A901"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բոլոր գործողությունների իրականացում (արտադրանքի արտադրության տեխնոլոգիական </w:t>
            </w:r>
            <w:r w:rsidR="008F60EA" w:rsidRPr="00FD039F">
              <w:rPr>
                <w:rFonts w:ascii="Sylfaen" w:hAnsi="Sylfaen"/>
                <w:sz w:val="20"/>
              </w:rPr>
              <w:t xml:space="preserve">գործընթացում </w:t>
            </w:r>
            <w:r w:rsidRPr="00FD039F">
              <w:rPr>
                <w:rFonts w:ascii="Sylfaen" w:hAnsi="Sylfaen"/>
                <w:sz w:val="20"/>
              </w:rPr>
              <w:t>գործողությունների առկայության դեպքում)՝</w:t>
            </w:r>
          </w:p>
          <w:p w14:paraId="1E4E6AE6" w14:textId="77777777" w:rsidR="00075817" w:rsidRPr="00FD039F" w:rsidRDefault="00915CE7" w:rsidP="00A65F99">
            <w:pPr>
              <w:pStyle w:val="Other0"/>
              <w:shd w:val="clear" w:color="auto" w:fill="auto"/>
              <w:spacing w:after="60"/>
              <w:rPr>
                <w:rFonts w:ascii="Sylfaen" w:hAnsi="Sylfaen"/>
                <w:sz w:val="20"/>
              </w:rPr>
            </w:pPr>
            <w:r w:rsidRPr="00FD039F">
              <w:rPr>
                <w:rFonts w:ascii="Sylfaen" w:hAnsi="Sylfaen"/>
                <w:sz w:val="20"/>
              </w:rPr>
              <w:t>մամլման գործողություններ.</w:t>
            </w:r>
          </w:p>
          <w:p w14:paraId="4167C3BC"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 xml:space="preserve">երեսապատման դեկորատիվ նյութերի տաք մամլման (լամինացման) գործողություններ՝ սալիկային հիմքի վրա </w:t>
            </w:r>
          </w:p>
        </w:tc>
      </w:tr>
      <w:tr w:rsidR="002F57C0" w:rsidRPr="00FD039F" w14:paraId="618CB2B3" w14:textId="77777777" w:rsidTr="00A65F99">
        <w:trPr>
          <w:jc w:val="center"/>
        </w:trPr>
        <w:tc>
          <w:tcPr>
            <w:tcW w:w="3379" w:type="dxa"/>
            <w:gridSpan w:val="2"/>
            <w:tcBorders>
              <w:top w:val="single" w:sz="4" w:space="0" w:color="auto"/>
              <w:left w:val="single" w:sz="4" w:space="0" w:color="auto"/>
            </w:tcBorders>
            <w:shd w:val="clear" w:color="auto" w:fill="FFFFFF"/>
          </w:tcPr>
          <w:p w14:paraId="0149A508"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4411-ից՝</w:t>
            </w:r>
          </w:p>
          <w:p w14:paraId="014CCA33"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Փայտաթելքավոր սալեր՝ փայտանյութից կամ այլ փայտացած նյութերից</w:t>
            </w:r>
          </w:p>
        </w:tc>
        <w:tc>
          <w:tcPr>
            <w:tcW w:w="6210" w:type="dxa"/>
            <w:tcBorders>
              <w:top w:val="single" w:sz="4" w:space="0" w:color="auto"/>
              <w:left w:val="single" w:sz="4" w:space="0" w:color="auto"/>
              <w:right w:val="single" w:sz="4" w:space="0" w:color="auto"/>
            </w:tcBorders>
            <w:shd w:val="clear" w:color="auto" w:fill="FFFFFF"/>
          </w:tcPr>
          <w:p w14:paraId="79F5B308" w14:textId="77777777" w:rsidR="00CA05A9" w:rsidRPr="00DD4DBB" w:rsidRDefault="00915CE7" w:rsidP="00A65F99">
            <w:pPr>
              <w:pStyle w:val="Other0"/>
              <w:shd w:val="clear" w:color="auto" w:fill="auto"/>
              <w:ind w:firstLine="380"/>
              <w:rPr>
                <w:rFonts w:ascii="Sylfaen" w:hAnsi="Sylfaen"/>
                <w:sz w:val="20"/>
                <w:vertAlign w:val="superscript"/>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տեխնոլոգիական փաստաթղթերի միասնական համակարգի (ՏՓՄՀ) պահանջներին համապատասխան մշակված տեխնիկական փաստաթղթերի </w:t>
            </w:r>
            <w:r w:rsidR="00FB5C40"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&lt;2&gt;</w:t>
            </w:r>
          </w:p>
          <w:p w14:paraId="61E2418F" w14:textId="77777777" w:rsidR="00215019" w:rsidRPr="00DD4DBB" w:rsidRDefault="00215019" w:rsidP="00215019">
            <w:pPr>
              <w:pStyle w:val="Other0"/>
              <w:shd w:val="clear" w:color="auto" w:fill="auto"/>
              <w:spacing w:after="0"/>
              <w:ind w:firstLine="380"/>
              <w:rPr>
                <w:rFonts w:ascii="Sylfaen" w:hAnsi="Sylfaen"/>
                <w:sz w:val="20"/>
                <w:vertAlign w:val="superscript"/>
              </w:rPr>
            </w:pPr>
          </w:p>
          <w:p w14:paraId="3FFA0203"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lastRenderedPageBreak/>
              <w:t>անդամ պետությունների տարածքում հետ</w:t>
            </w:r>
            <w:r w:rsidR="00165574" w:rsidRPr="00FD039F">
              <w:rPr>
                <w:rFonts w:ascii="Sylfaen" w:hAnsi="Sylfaen"/>
                <w:sz w:val="20"/>
              </w:rPr>
              <w:t>եւ</w:t>
            </w:r>
            <w:r w:rsidRPr="00FD039F">
              <w:rPr>
                <w:rFonts w:ascii="Sylfaen" w:hAnsi="Sylfaen"/>
                <w:sz w:val="20"/>
              </w:rPr>
              <w:t>յալ</w:t>
            </w:r>
            <w:r w:rsidR="00165574" w:rsidRPr="00FD039F">
              <w:rPr>
                <w:rFonts w:ascii="Sylfaen" w:hAnsi="Sylfaen"/>
                <w:sz w:val="20"/>
              </w:rPr>
              <w:t xml:space="preserve"> </w:t>
            </w:r>
            <w:r w:rsidRPr="00FD039F">
              <w:rPr>
                <w:rFonts w:ascii="Sylfaen" w:hAnsi="Sylfaen"/>
                <w:sz w:val="20"/>
              </w:rPr>
              <w:t xml:space="preserve">գործողությունների իրականացում (արտադրանքի արտադրության տեխնոլոգիական </w:t>
            </w:r>
            <w:r w:rsidR="007E25F1" w:rsidRPr="00FD039F">
              <w:rPr>
                <w:rFonts w:ascii="Sylfaen" w:hAnsi="Sylfaen"/>
                <w:sz w:val="20"/>
              </w:rPr>
              <w:t xml:space="preserve">գործընթացում </w:t>
            </w:r>
            <w:r w:rsidRPr="00FD039F">
              <w:rPr>
                <w:rFonts w:ascii="Sylfaen" w:hAnsi="Sylfaen"/>
                <w:sz w:val="20"/>
              </w:rPr>
              <w:t>գործողությունների առկայության դեպքում)՝</w:t>
            </w:r>
          </w:p>
          <w:p w14:paraId="752BF89D"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մամլման գործողություններ.</w:t>
            </w:r>
          </w:p>
          <w:p w14:paraId="32EDA2D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երեսապատման դեկորատիվ նյութերի տաք մամլման գործողություններ՝ սալիկային հիմքի վրա</w:t>
            </w:r>
          </w:p>
        </w:tc>
      </w:tr>
      <w:tr w:rsidR="002F57C0" w:rsidRPr="00FD039F" w14:paraId="1709CCFD"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6DB05763"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9401-ից, 9403-ից՝ Կահույք՝ գրասենյակների </w:t>
            </w:r>
            <w:r w:rsidR="00165574" w:rsidRPr="00FD039F">
              <w:rPr>
                <w:rFonts w:ascii="Sylfaen" w:hAnsi="Sylfaen"/>
                <w:sz w:val="20"/>
              </w:rPr>
              <w:t>եւ</w:t>
            </w:r>
            <w:r w:rsidRPr="00FD039F">
              <w:rPr>
                <w:rFonts w:ascii="Sylfaen" w:hAnsi="Sylfaen"/>
                <w:sz w:val="20"/>
              </w:rPr>
              <w:t xml:space="preserve"> առ</w:t>
            </w:r>
            <w:r w:rsidR="00165574" w:rsidRPr="00FD039F">
              <w:rPr>
                <w:rFonts w:ascii="Sylfaen" w:hAnsi="Sylfaen"/>
                <w:sz w:val="20"/>
              </w:rPr>
              <w:t>եւ</w:t>
            </w:r>
            <w:r w:rsidRPr="00FD039F">
              <w:rPr>
                <w:rFonts w:ascii="Sylfaen" w:hAnsi="Sylfaen"/>
                <w:sz w:val="20"/>
              </w:rPr>
              <w:t>տրի ձեռնարկությունների համար</w:t>
            </w:r>
          </w:p>
          <w:p w14:paraId="2115736B"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9401-ից, 9403 10-ից</w:t>
            </w:r>
          </w:p>
          <w:p w14:paraId="4EF98C7D"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Կահույք մետաղյա՝ գրասենյակների համար</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568F6F3A"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տեխնոլոգիական փաստաթղթերի միասնական համակարգի (ՏՓՄՀ) պահանջներին համապատասխան մշակված տեխնիկական փաստաթղթերի </w:t>
            </w:r>
            <w:r w:rsidR="00FB5C40"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&lt;2&gt;</w:t>
            </w:r>
          </w:p>
          <w:p w14:paraId="57AAD96A"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w:t>
            </w:r>
            <w:r w:rsidR="00165574" w:rsidRPr="00FD039F">
              <w:rPr>
                <w:rFonts w:ascii="Sylfaen" w:hAnsi="Sylfaen"/>
                <w:sz w:val="20"/>
              </w:rPr>
              <w:t xml:space="preserve"> </w:t>
            </w:r>
            <w:r w:rsidRPr="00FD039F">
              <w:rPr>
                <w:rFonts w:ascii="Sylfaen" w:hAnsi="Sylfaen"/>
                <w:sz w:val="20"/>
              </w:rPr>
              <w:t xml:space="preserve">գործողությունների իրականացում (արտադրանքի արտադրության տեխնոլոգիական </w:t>
            </w:r>
            <w:r w:rsidR="0079469A" w:rsidRPr="00FD039F">
              <w:rPr>
                <w:rFonts w:ascii="Sylfaen" w:hAnsi="Sylfaen"/>
                <w:sz w:val="20"/>
              </w:rPr>
              <w:t xml:space="preserve">գործընթացում </w:t>
            </w:r>
            <w:r w:rsidRPr="00FD039F">
              <w:rPr>
                <w:rFonts w:ascii="Sylfaen" w:hAnsi="Sylfaen"/>
                <w:sz w:val="20"/>
              </w:rPr>
              <w:t>գործողությունների առկայության դեպքում)՝</w:t>
            </w:r>
          </w:p>
          <w:p w14:paraId="50638D13" w14:textId="77777777" w:rsidR="004217AA" w:rsidRPr="00FD039F" w:rsidRDefault="00915CE7" w:rsidP="00A65F99">
            <w:pPr>
              <w:pStyle w:val="Other0"/>
              <w:shd w:val="clear" w:color="auto" w:fill="auto"/>
              <w:rPr>
                <w:rFonts w:ascii="Sylfaen" w:hAnsi="Sylfaen"/>
                <w:sz w:val="20"/>
              </w:rPr>
            </w:pPr>
            <w:r w:rsidRPr="00FD039F">
              <w:rPr>
                <w:rFonts w:ascii="Sylfaen" w:hAnsi="Sylfaen"/>
                <w:sz w:val="20"/>
              </w:rPr>
              <w:t>կտրում.</w:t>
            </w:r>
          </w:p>
          <w:p w14:paraId="1627FC61" w14:textId="77777777" w:rsidR="00075817" w:rsidRPr="00FD039F" w:rsidRDefault="004217AA" w:rsidP="00A65F99">
            <w:pPr>
              <w:pStyle w:val="Other0"/>
              <w:shd w:val="clear" w:color="auto" w:fill="auto"/>
              <w:rPr>
                <w:rFonts w:ascii="Sylfaen" w:hAnsi="Sylfaen"/>
                <w:sz w:val="20"/>
              </w:rPr>
            </w:pPr>
            <w:r w:rsidRPr="00FD039F">
              <w:rPr>
                <w:rFonts w:ascii="Sylfaen" w:hAnsi="Sylfaen"/>
                <w:sz w:val="20"/>
              </w:rPr>
              <w:t>ճկում. եռակցում. ներկում</w:t>
            </w:r>
          </w:p>
        </w:tc>
      </w:tr>
      <w:tr w:rsidR="002F57C0" w:rsidRPr="00FD039F" w14:paraId="734880DF" w14:textId="77777777" w:rsidTr="00A65F99">
        <w:trPr>
          <w:jc w:val="center"/>
        </w:trPr>
        <w:tc>
          <w:tcPr>
            <w:tcW w:w="3379" w:type="dxa"/>
            <w:gridSpan w:val="2"/>
            <w:tcBorders>
              <w:top w:val="single" w:sz="4" w:space="0" w:color="auto"/>
              <w:left w:val="single" w:sz="4" w:space="0" w:color="auto"/>
            </w:tcBorders>
            <w:shd w:val="clear" w:color="auto" w:fill="FFFFFF"/>
          </w:tcPr>
          <w:p w14:paraId="6E09BEC7" w14:textId="77777777" w:rsidR="00773212" w:rsidRPr="00FD039F" w:rsidRDefault="00915CE7" w:rsidP="009348D1">
            <w:pPr>
              <w:pStyle w:val="Other0"/>
              <w:shd w:val="clear" w:color="auto" w:fill="auto"/>
              <w:spacing w:after="60"/>
              <w:ind w:firstLine="0"/>
              <w:jc w:val="center"/>
              <w:rPr>
                <w:rFonts w:ascii="Sylfaen" w:hAnsi="Sylfaen"/>
                <w:sz w:val="20"/>
              </w:rPr>
            </w:pPr>
            <w:r w:rsidRPr="00FD039F">
              <w:rPr>
                <w:rFonts w:ascii="Sylfaen" w:hAnsi="Sylfaen"/>
                <w:sz w:val="20"/>
              </w:rPr>
              <w:t>9401-ից, 9403-ից՝</w:t>
            </w:r>
          </w:p>
          <w:p w14:paraId="06E8D354" w14:textId="77777777" w:rsidR="00075817" w:rsidRPr="00FD039F" w:rsidRDefault="00915CE7" w:rsidP="009348D1">
            <w:pPr>
              <w:pStyle w:val="Other0"/>
              <w:shd w:val="clear" w:color="auto" w:fill="auto"/>
              <w:spacing w:after="60"/>
              <w:ind w:firstLine="0"/>
              <w:jc w:val="center"/>
              <w:rPr>
                <w:rFonts w:ascii="Sylfaen" w:hAnsi="Sylfaen"/>
                <w:sz w:val="20"/>
              </w:rPr>
            </w:pPr>
            <w:r w:rsidRPr="00FD039F">
              <w:rPr>
                <w:rFonts w:ascii="Sylfaen" w:hAnsi="Sylfaen"/>
                <w:sz w:val="20"/>
              </w:rPr>
              <w:t xml:space="preserve">Կահույք՝ գրասենյակների </w:t>
            </w:r>
            <w:r w:rsidR="00165574" w:rsidRPr="00FD039F">
              <w:rPr>
                <w:rFonts w:ascii="Sylfaen" w:hAnsi="Sylfaen"/>
                <w:sz w:val="20"/>
              </w:rPr>
              <w:t>եւ</w:t>
            </w:r>
            <w:r w:rsidRPr="00FD039F">
              <w:rPr>
                <w:rFonts w:ascii="Sylfaen" w:hAnsi="Sylfaen"/>
                <w:sz w:val="20"/>
              </w:rPr>
              <w:t xml:space="preserve"> առ</w:t>
            </w:r>
            <w:r w:rsidR="00165574" w:rsidRPr="00FD039F">
              <w:rPr>
                <w:rFonts w:ascii="Sylfaen" w:hAnsi="Sylfaen"/>
                <w:sz w:val="20"/>
              </w:rPr>
              <w:t>եւ</w:t>
            </w:r>
            <w:r w:rsidRPr="00FD039F">
              <w:rPr>
                <w:rFonts w:ascii="Sylfaen" w:hAnsi="Sylfaen"/>
                <w:sz w:val="20"/>
              </w:rPr>
              <w:t>տրի ձեռնարկությունների համար</w:t>
            </w:r>
          </w:p>
        </w:tc>
        <w:tc>
          <w:tcPr>
            <w:tcW w:w="6210" w:type="dxa"/>
            <w:vMerge w:val="restart"/>
            <w:tcBorders>
              <w:top w:val="single" w:sz="4" w:space="0" w:color="auto"/>
              <w:left w:val="single" w:sz="4" w:space="0" w:color="auto"/>
              <w:right w:val="single" w:sz="4" w:space="0" w:color="auto"/>
            </w:tcBorders>
            <w:shd w:val="clear" w:color="auto" w:fill="FFFFFF"/>
          </w:tcPr>
          <w:p w14:paraId="2CFFFAE2" w14:textId="77777777" w:rsidR="00075817" w:rsidRPr="00FD039F" w:rsidRDefault="00915CE7" w:rsidP="00A65F99">
            <w:pPr>
              <w:pStyle w:val="Other0"/>
              <w:shd w:val="clear" w:color="auto" w:fill="auto"/>
              <w:spacing w:after="60"/>
              <w:rPr>
                <w:rFonts w:ascii="Sylfaen" w:hAnsi="Sylfaen"/>
                <w:sz w:val="20"/>
              </w:rPr>
            </w:pPr>
            <w:r w:rsidRPr="00FD039F">
              <w:rPr>
                <w:rFonts w:ascii="Sylfaen" w:hAnsi="Sylfaen"/>
                <w:sz w:val="20"/>
              </w:rPr>
              <w:t xml:space="preserve">անդամ պետության իրավաբանական անձ հանդիսացող հարկային </w:t>
            </w:r>
            <w:r w:rsidR="00C11410" w:rsidRPr="00FD039F">
              <w:rPr>
                <w:rFonts w:ascii="Sylfaen" w:hAnsi="Sylfaen"/>
                <w:sz w:val="20"/>
              </w:rPr>
              <w:t>ռեզիդենտի մոտ</w:t>
            </w:r>
            <w:r w:rsidRPr="00FD039F">
              <w:rPr>
                <w:rFonts w:ascii="Sylfaen" w:hAnsi="Sylfaen"/>
                <w:sz w:val="20"/>
              </w:rPr>
              <w:t xml:space="preserve">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տեխնոլոգիական փաստաթղթերի միասնական համակարգի (ՏՓՄՀ) պահանջներին համապատասխան մշակված տեխնիկական փաստաթղթերի </w:t>
            </w:r>
            <w:r w:rsidR="00E92D4C"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&lt;2&gt;</w:t>
            </w:r>
          </w:p>
        </w:tc>
      </w:tr>
      <w:tr w:rsidR="002F57C0" w:rsidRPr="00FD039F" w14:paraId="30F02CA5" w14:textId="77777777" w:rsidTr="00A65F99">
        <w:trPr>
          <w:jc w:val="center"/>
        </w:trPr>
        <w:tc>
          <w:tcPr>
            <w:tcW w:w="3379" w:type="dxa"/>
            <w:gridSpan w:val="2"/>
            <w:tcBorders>
              <w:left w:val="single" w:sz="4" w:space="0" w:color="auto"/>
            </w:tcBorders>
            <w:shd w:val="clear" w:color="auto" w:fill="FFFFFF"/>
          </w:tcPr>
          <w:p w14:paraId="3F84E3DF" w14:textId="77777777" w:rsidR="00075817" w:rsidRPr="00FD039F" w:rsidRDefault="00915CE7" w:rsidP="009348D1">
            <w:pPr>
              <w:pStyle w:val="Other0"/>
              <w:shd w:val="clear" w:color="auto" w:fill="auto"/>
              <w:spacing w:after="60"/>
              <w:ind w:firstLine="0"/>
              <w:jc w:val="center"/>
              <w:rPr>
                <w:rFonts w:ascii="Sylfaen" w:hAnsi="Sylfaen"/>
                <w:sz w:val="20"/>
              </w:rPr>
            </w:pPr>
            <w:r w:rsidRPr="00FD039F">
              <w:rPr>
                <w:rFonts w:ascii="Sylfaen" w:hAnsi="Sylfaen"/>
                <w:sz w:val="20"/>
              </w:rPr>
              <w:t xml:space="preserve">9403 60 300 0 Կահույք փայտե՝ </w:t>
            </w:r>
            <w:r w:rsidR="003E2521" w:rsidRPr="00FD039F">
              <w:rPr>
                <w:rFonts w:ascii="Sylfaen" w:eastAsia="Microsoft Sans Serif" w:hAnsi="Sylfaen" w:cs="Microsoft Sans Serif"/>
                <w:sz w:val="20"/>
              </w:rPr>
              <w:t>խանութի</w:t>
            </w:r>
          </w:p>
        </w:tc>
        <w:tc>
          <w:tcPr>
            <w:tcW w:w="6210" w:type="dxa"/>
            <w:vMerge/>
            <w:tcBorders>
              <w:left w:val="single" w:sz="4" w:space="0" w:color="auto"/>
              <w:right w:val="single" w:sz="4" w:space="0" w:color="auto"/>
            </w:tcBorders>
            <w:shd w:val="clear" w:color="auto" w:fill="FFFFFF"/>
          </w:tcPr>
          <w:p w14:paraId="6826BB66" w14:textId="77777777" w:rsidR="00075817" w:rsidRPr="00FD039F" w:rsidRDefault="00075817" w:rsidP="00A65F99">
            <w:pPr>
              <w:spacing w:after="60"/>
              <w:rPr>
                <w:rFonts w:ascii="Sylfaen" w:hAnsi="Sylfaen"/>
                <w:sz w:val="20"/>
              </w:rPr>
            </w:pPr>
          </w:p>
        </w:tc>
      </w:tr>
      <w:tr w:rsidR="002F57C0" w:rsidRPr="00FD039F" w14:paraId="6DB7CEBF" w14:textId="77777777" w:rsidTr="00A65F99">
        <w:trPr>
          <w:jc w:val="center"/>
        </w:trPr>
        <w:tc>
          <w:tcPr>
            <w:tcW w:w="3379" w:type="dxa"/>
            <w:gridSpan w:val="2"/>
            <w:tcBorders>
              <w:left w:val="single" w:sz="4" w:space="0" w:color="auto"/>
            </w:tcBorders>
            <w:shd w:val="clear" w:color="auto" w:fill="FFFFFF"/>
          </w:tcPr>
          <w:p w14:paraId="08ED81B3" w14:textId="77777777" w:rsidR="00075817" w:rsidRPr="00FD039F" w:rsidRDefault="00915CE7" w:rsidP="009348D1">
            <w:pPr>
              <w:pStyle w:val="Other0"/>
              <w:shd w:val="clear" w:color="auto" w:fill="auto"/>
              <w:spacing w:after="60"/>
              <w:ind w:firstLine="0"/>
              <w:jc w:val="center"/>
              <w:rPr>
                <w:rFonts w:ascii="Sylfaen" w:hAnsi="Sylfaen"/>
                <w:sz w:val="20"/>
              </w:rPr>
            </w:pPr>
            <w:r w:rsidRPr="00FD039F">
              <w:rPr>
                <w:rFonts w:ascii="Sylfaen" w:hAnsi="Sylfaen"/>
                <w:sz w:val="20"/>
              </w:rPr>
              <w:t>9410-ից, 9403 30-ից՝ Կահույք փայտե՝ գրասենյակների համար</w:t>
            </w:r>
          </w:p>
        </w:tc>
        <w:tc>
          <w:tcPr>
            <w:tcW w:w="6210" w:type="dxa"/>
            <w:tcBorders>
              <w:left w:val="single" w:sz="4" w:space="0" w:color="auto"/>
              <w:right w:val="single" w:sz="4" w:space="0" w:color="auto"/>
            </w:tcBorders>
            <w:shd w:val="clear" w:color="auto" w:fill="FFFFFF"/>
          </w:tcPr>
          <w:p w14:paraId="1A9555A5" w14:textId="77777777" w:rsidR="00075817" w:rsidRPr="00FD039F" w:rsidRDefault="00915CE7" w:rsidP="00215019">
            <w:pPr>
              <w:pStyle w:val="Other0"/>
              <w:shd w:val="clear" w:color="auto" w:fill="auto"/>
              <w:spacing w:after="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w:t>
            </w:r>
            <w:r w:rsidR="00165574" w:rsidRPr="00FD039F">
              <w:rPr>
                <w:rFonts w:ascii="Sylfaen" w:hAnsi="Sylfaen"/>
                <w:sz w:val="20"/>
              </w:rPr>
              <w:t xml:space="preserve"> </w:t>
            </w:r>
            <w:r w:rsidRPr="00FD039F">
              <w:rPr>
                <w:rFonts w:ascii="Sylfaen" w:hAnsi="Sylfaen"/>
                <w:sz w:val="20"/>
              </w:rPr>
              <w:t xml:space="preserve">գործողությունների իրականացում (արտադրանքի արտադրության տեխնոլոգիական </w:t>
            </w:r>
            <w:r w:rsidR="003D11CD" w:rsidRPr="00FD039F">
              <w:rPr>
                <w:rFonts w:ascii="Sylfaen" w:hAnsi="Sylfaen"/>
                <w:sz w:val="20"/>
              </w:rPr>
              <w:t>գործընթացում</w:t>
            </w:r>
            <w:r w:rsidRPr="00FD039F">
              <w:rPr>
                <w:rFonts w:ascii="Sylfaen" w:hAnsi="Sylfaen"/>
                <w:sz w:val="20"/>
              </w:rPr>
              <w:t xml:space="preserve"> գործողությունների առկայության դեպքում)՝</w:t>
            </w:r>
          </w:p>
          <w:p w14:paraId="6E035575" w14:textId="77777777" w:rsidR="00075817" w:rsidRPr="00FD039F" w:rsidRDefault="00915CE7" w:rsidP="00215019">
            <w:pPr>
              <w:pStyle w:val="Other0"/>
              <w:shd w:val="clear" w:color="auto" w:fill="auto"/>
              <w:spacing w:after="0"/>
              <w:ind w:firstLine="340"/>
              <w:rPr>
                <w:rFonts w:ascii="Sylfaen" w:hAnsi="Sylfaen"/>
                <w:sz w:val="20"/>
              </w:rPr>
            </w:pPr>
            <w:r w:rsidRPr="00FD039F">
              <w:rPr>
                <w:rFonts w:ascii="Sylfaen" w:hAnsi="Sylfaen"/>
                <w:sz w:val="20"/>
              </w:rPr>
              <w:t>փայտանյութերի ձ</w:t>
            </w:r>
            <w:r w:rsidR="00165574" w:rsidRPr="00FD039F">
              <w:rPr>
                <w:rFonts w:ascii="Sylfaen" w:hAnsi="Sylfaen"/>
                <w:sz w:val="20"/>
              </w:rPr>
              <w:t>եւ</w:t>
            </w:r>
            <w:r w:rsidRPr="00FD039F">
              <w:rPr>
                <w:rFonts w:ascii="Sylfaen" w:hAnsi="Sylfaen"/>
                <w:sz w:val="20"/>
              </w:rPr>
              <w:t>ում.</w:t>
            </w:r>
          </w:p>
          <w:p w14:paraId="10F26464" w14:textId="77777777" w:rsidR="00075817" w:rsidRPr="00FD039F" w:rsidRDefault="00915CE7" w:rsidP="00215019">
            <w:pPr>
              <w:pStyle w:val="Other0"/>
              <w:shd w:val="clear" w:color="auto" w:fill="auto"/>
              <w:spacing w:after="0"/>
              <w:ind w:firstLine="340"/>
              <w:rPr>
                <w:rFonts w:ascii="Sylfaen" w:hAnsi="Sylfaen"/>
                <w:sz w:val="20"/>
              </w:rPr>
            </w:pPr>
            <w:r w:rsidRPr="00FD039F">
              <w:rPr>
                <w:rFonts w:ascii="Sylfaen" w:hAnsi="Sylfaen"/>
                <w:sz w:val="20"/>
              </w:rPr>
              <w:t>գայլիկոնում.</w:t>
            </w:r>
          </w:p>
          <w:p w14:paraId="3E01FF9C" w14:textId="77777777" w:rsidR="00075817" w:rsidRPr="00FD039F" w:rsidRDefault="00915CE7" w:rsidP="00215019">
            <w:pPr>
              <w:pStyle w:val="Other0"/>
              <w:shd w:val="clear" w:color="auto" w:fill="auto"/>
              <w:spacing w:after="0"/>
              <w:ind w:firstLine="340"/>
              <w:rPr>
                <w:rFonts w:ascii="Sylfaen" w:hAnsi="Sylfaen"/>
                <w:sz w:val="20"/>
              </w:rPr>
            </w:pPr>
            <w:r w:rsidRPr="00FD039F">
              <w:rPr>
                <w:rFonts w:ascii="Sylfaen" w:hAnsi="Sylfaen"/>
                <w:sz w:val="20"/>
              </w:rPr>
              <w:t xml:space="preserve">ֆրեզում (արտադրանքի արտադրության տեխնոլոգիական </w:t>
            </w:r>
            <w:r w:rsidR="00D14DC4" w:rsidRPr="00FD039F">
              <w:rPr>
                <w:rFonts w:ascii="Sylfaen" w:hAnsi="Sylfaen"/>
                <w:sz w:val="20"/>
              </w:rPr>
              <w:t xml:space="preserve">գործընթացում </w:t>
            </w:r>
            <w:r w:rsidRPr="00FD039F">
              <w:rPr>
                <w:rFonts w:ascii="Sylfaen" w:hAnsi="Sylfaen"/>
                <w:sz w:val="20"/>
              </w:rPr>
              <w:t>գործողությունների առկայության դեպքում).</w:t>
            </w:r>
          </w:p>
        </w:tc>
      </w:tr>
      <w:tr w:rsidR="002F57C0" w:rsidRPr="00FD039F" w14:paraId="3BF089D9" w14:textId="77777777" w:rsidTr="00A65F99">
        <w:trPr>
          <w:jc w:val="center"/>
        </w:trPr>
        <w:tc>
          <w:tcPr>
            <w:tcW w:w="3379" w:type="dxa"/>
            <w:gridSpan w:val="2"/>
            <w:tcBorders>
              <w:top w:val="single" w:sz="4" w:space="0" w:color="auto"/>
              <w:left w:val="single" w:sz="4" w:space="0" w:color="auto"/>
            </w:tcBorders>
            <w:shd w:val="clear" w:color="auto" w:fill="FFFFFF"/>
          </w:tcPr>
          <w:p w14:paraId="3F8375BD"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9403-ից՝</w:t>
            </w:r>
          </w:p>
          <w:p w14:paraId="3148B358"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Կահույք փայտե՝ ննջասենյակի համար</w:t>
            </w:r>
          </w:p>
        </w:tc>
        <w:tc>
          <w:tcPr>
            <w:tcW w:w="6210" w:type="dxa"/>
            <w:vMerge w:val="restart"/>
            <w:tcBorders>
              <w:top w:val="single" w:sz="4" w:space="0" w:color="auto"/>
              <w:left w:val="single" w:sz="4" w:space="0" w:color="auto"/>
              <w:right w:val="single" w:sz="4" w:space="0" w:color="auto"/>
            </w:tcBorders>
            <w:shd w:val="clear" w:color="auto" w:fill="FFFFFF"/>
          </w:tcPr>
          <w:p w14:paraId="4D150F15" w14:textId="77777777" w:rsidR="00CA05A9" w:rsidRPr="00FD039F" w:rsidRDefault="00915CE7" w:rsidP="00215019">
            <w:pPr>
              <w:pStyle w:val="Other0"/>
              <w:shd w:val="clear" w:color="auto" w:fill="auto"/>
              <w:spacing w:after="0"/>
              <w:rPr>
                <w:rFonts w:ascii="Sylfaen" w:hAnsi="Sylfaen"/>
                <w:sz w:val="20"/>
                <w:vertAlign w:val="superscript"/>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տեխնոլոգիական փաստաթղթերի միասնական համակարգի (ՏՓՄՀ) պահանջներին համապատասխան մշակված տեխնիկական փաստաթղթերի </w:t>
            </w:r>
            <w:r w:rsidR="00E92D4C"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&lt;2&gt;</w:t>
            </w:r>
          </w:p>
        </w:tc>
      </w:tr>
      <w:tr w:rsidR="002F57C0" w:rsidRPr="00FD039F" w14:paraId="2CB685CB" w14:textId="77777777" w:rsidTr="00A65F99">
        <w:trPr>
          <w:jc w:val="center"/>
        </w:trPr>
        <w:tc>
          <w:tcPr>
            <w:tcW w:w="3379" w:type="dxa"/>
            <w:gridSpan w:val="2"/>
            <w:tcBorders>
              <w:left w:val="single" w:sz="4" w:space="0" w:color="auto"/>
            </w:tcBorders>
            <w:shd w:val="clear" w:color="auto" w:fill="FFFFFF"/>
          </w:tcPr>
          <w:p w14:paraId="15E50EEB"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9403-ից՝</w:t>
            </w:r>
          </w:p>
          <w:p w14:paraId="0F7A12FC"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Մահճակալներ փայտե՝ մեծահասակների համար</w:t>
            </w:r>
          </w:p>
        </w:tc>
        <w:tc>
          <w:tcPr>
            <w:tcW w:w="6210" w:type="dxa"/>
            <w:vMerge/>
            <w:tcBorders>
              <w:left w:val="single" w:sz="4" w:space="0" w:color="auto"/>
              <w:right w:val="single" w:sz="4" w:space="0" w:color="auto"/>
            </w:tcBorders>
            <w:shd w:val="clear" w:color="auto" w:fill="FFFFFF"/>
          </w:tcPr>
          <w:p w14:paraId="5936F735" w14:textId="77777777" w:rsidR="00075817" w:rsidRPr="00FD039F" w:rsidRDefault="00075817" w:rsidP="00A65F99">
            <w:pPr>
              <w:spacing w:after="120"/>
              <w:rPr>
                <w:rFonts w:ascii="Sylfaen" w:hAnsi="Sylfaen"/>
                <w:sz w:val="20"/>
              </w:rPr>
            </w:pPr>
          </w:p>
        </w:tc>
      </w:tr>
      <w:tr w:rsidR="002F57C0" w:rsidRPr="00FD039F" w14:paraId="55CFF75C" w14:textId="77777777" w:rsidTr="00A65F99">
        <w:trPr>
          <w:jc w:val="center"/>
        </w:trPr>
        <w:tc>
          <w:tcPr>
            <w:tcW w:w="3379" w:type="dxa"/>
            <w:gridSpan w:val="2"/>
            <w:tcBorders>
              <w:left w:val="single" w:sz="4" w:space="0" w:color="auto"/>
            </w:tcBorders>
            <w:shd w:val="clear" w:color="auto" w:fill="FFFFFF"/>
          </w:tcPr>
          <w:p w14:paraId="713798E8"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9403-ից՝</w:t>
            </w:r>
          </w:p>
          <w:p w14:paraId="7CF1E627"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Պահարաններ փայտե՝ ննջասենյակի համար</w:t>
            </w:r>
          </w:p>
        </w:tc>
        <w:tc>
          <w:tcPr>
            <w:tcW w:w="6210" w:type="dxa"/>
            <w:tcBorders>
              <w:left w:val="single" w:sz="4" w:space="0" w:color="auto"/>
              <w:right w:val="single" w:sz="4" w:space="0" w:color="auto"/>
            </w:tcBorders>
            <w:shd w:val="clear" w:color="auto" w:fill="FFFFFF"/>
          </w:tcPr>
          <w:p w14:paraId="67175955"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w:t>
            </w:r>
            <w:r w:rsidR="00165574" w:rsidRPr="00FD039F">
              <w:rPr>
                <w:rFonts w:ascii="Sylfaen" w:hAnsi="Sylfaen"/>
                <w:sz w:val="20"/>
              </w:rPr>
              <w:t xml:space="preserve"> </w:t>
            </w:r>
            <w:r w:rsidRPr="00FD039F">
              <w:rPr>
                <w:rFonts w:ascii="Sylfaen" w:hAnsi="Sylfaen"/>
                <w:sz w:val="20"/>
              </w:rPr>
              <w:t xml:space="preserve">գործողությունների իրականացում (արտադրանքի արտադրության տեխնոլոգիական </w:t>
            </w:r>
            <w:r w:rsidR="004C0B7A" w:rsidRPr="00FD039F">
              <w:rPr>
                <w:rFonts w:ascii="Sylfaen" w:hAnsi="Sylfaen"/>
                <w:sz w:val="20"/>
              </w:rPr>
              <w:t xml:space="preserve">գործընթացում </w:t>
            </w:r>
            <w:r w:rsidRPr="00FD039F">
              <w:rPr>
                <w:rFonts w:ascii="Sylfaen" w:hAnsi="Sylfaen"/>
                <w:sz w:val="20"/>
              </w:rPr>
              <w:t>գործողությունների առկայության դեպքում)՝</w:t>
            </w:r>
          </w:p>
          <w:p w14:paraId="05CAF2C4"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lastRenderedPageBreak/>
              <w:t>փայտանյութերի ձ</w:t>
            </w:r>
            <w:r w:rsidR="00165574" w:rsidRPr="00FD039F">
              <w:rPr>
                <w:rFonts w:ascii="Sylfaen" w:hAnsi="Sylfaen"/>
                <w:sz w:val="20"/>
              </w:rPr>
              <w:t>եւ</w:t>
            </w:r>
            <w:r w:rsidRPr="00FD039F">
              <w:rPr>
                <w:rFonts w:ascii="Sylfaen" w:hAnsi="Sylfaen"/>
                <w:sz w:val="20"/>
              </w:rPr>
              <w:t>ում.</w:t>
            </w:r>
          </w:p>
        </w:tc>
      </w:tr>
      <w:tr w:rsidR="002F57C0" w:rsidRPr="00FD039F" w14:paraId="64601BBC" w14:textId="77777777" w:rsidTr="00A65F99">
        <w:trPr>
          <w:jc w:val="center"/>
        </w:trPr>
        <w:tc>
          <w:tcPr>
            <w:tcW w:w="3379" w:type="dxa"/>
            <w:gridSpan w:val="2"/>
            <w:tcBorders>
              <w:left w:val="single" w:sz="4" w:space="0" w:color="auto"/>
            </w:tcBorders>
            <w:shd w:val="clear" w:color="auto" w:fill="FFFFFF"/>
          </w:tcPr>
          <w:p w14:paraId="26515A11"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9403-ից՝</w:t>
            </w:r>
          </w:p>
          <w:p w14:paraId="19F90942"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Կարճապահարաններ փայտե՝ ննջասենյակի համար</w:t>
            </w:r>
          </w:p>
        </w:tc>
        <w:tc>
          <w:tcPr>
            <w:tcW w:w="6210" w:type="dxa"/>
            <w:tcBorders>
              <w:left w:val="single" w:sz="4" w:space="0" w:color="auto"/>
              <w:right w:val="single" w:sz="4" w:space="0" w:color="auto"/>
            </w:tcBorders>
            <w:shd w:val="clear" w:color="auto" w:fill="FFFFFF"/>
          </w:tcPr>
          <w:p w14:paraId="01E4DC9B"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գայլիկոնում.</w:t>
            </w:r>
          </w:p>
          <w:p w14:paraId="43EFDF8E"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ֆրեզում (արտադրանքի արտադրության տեխնոլոգիական </w:t>
            </w:r>
            <w:r w:rsidR="00267CE3" w:rsidRPr="00FD039F">
              <w:rPr>
                <w:rFonts w:ascii="Sylfaen" w:hAnsi="Sylfaen"/>
                <w:sz w:val="20"/>
              </w:rPr>
              <w:t>գործընթացում</w:t>
            </w:r>
            <w:r w:rsidRPr="00FD039F">
              <w:rPr>
                <w:rFonts w:ascii="Sylfaen" w:hAnsi="Sylfaen"/>
                <w:sz w:val="20"/>
              </w:rPr>
              <w:t xml:space="preserve"> գործողությունների առկայության դեպքում).</w:t>
            </w:r>
          </w:p>
        </w:tc>
      </w:tr>
      <w:tr w:rsidR="002F57C0" w:rsidRPr="00FD039F" w14:paraId="4A36BEA4" w14:textId="77777777" w:rsidTr="00A65F99">
        <w:trPr>
          <w:jc w:val="center"/>
        </w:trPr>
        <w:tc>
          <w:tcPr>
            <w:tcW w:w="3379" w:type="dxa"/>
            <w:gridSpan w:val="2"/>
            <w:tcBorders>
              <w:left w:val="single" w:sz="4" w:space="0" w:color="auto"/>
            </w:tcBorders>
            <w:shd w:val="clear" w:color="auto" w:fill="FFFFFF"/>
          </w:tcPr>
          <w:p w14:paraId="5614E146"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9403-ից՝ Գառնիտուրներ՝ փայտե, կոմպլեկտային կահույքի լրակազմ՝ ննջասենյակի համար</w:t>
            </w:r>
          </w:p>
        </w:tc>
        <w:tc>
          <w:tcPr>
            <w:tcW w:w="6210" w:type="dxa"/>
            <w:tcBorders>
              <w:left w:val="single" w:sz="4" w:space="0" w:color="auto"/>
              <w:right w:val="single" w:sz="4" w:space="0" w:color="auto"/>
            </w:tcBorders>
            <w:shd w:val="clear" w:color="auto" w:fill="FFFFFF"/>
          </w:tcPr>
          <w:p w14:paraId="7A131C6F" w14:textId="77777777" w:rsidR="00075817" w:rsidRPr="00FD039F" w:rsidRDefault="00075817" w:rsidP="00A65F99">
            <w:pPr>
              <w:spacing w:after="120"/>
              <w:rPr>
                <w:rFonts w:ascii="Sylfaen" w:hAnsi="Sylfaen"/>
                <w:sz w:val="20"/>
              </w:rPr>
            </w:pPr>
          </w:p>
        </w:tc>
      </w:tr>
      <w:tr w:rsidR="002F57C0" w:rsidRPr="00FD039F" w14:paraId="06A531F8" w14:textId="77777777" w:rsidTr="00A65F99">
        <w:trPr>
          <w:jc w:val="center"/>
        </w:trPr>
        <w:tc>
          <w:tcPr>
            <w:tcW w:w="3379" w:type="dxa"/>
            <w:gridSpan w:val="2"/>
            <w:tcBorders>
              <w:left w:val="single" w:sz="4" w:space="0" w:color="auto"/>
            </w:tcBorders>
            <w:shd w:val="clear" w:color="auto" w:fill="FFFFFF"/>
          </w:tcPr>
          <w:p w14:paraId="313C7E35" w14:textId="77777777" w:rsidR="00773212"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9403 50 000-ից, 9403 60 100-ից՝</w:t>
            </w:r>
          </w:p>
          <w:p w14:paraId="78C28EEB"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Կահույք փայտե՝ ննջասենյակի, ճաշասենյակի </w:t>
            </w:r>
            <w:r w:rsidR="00165574" w:rsidRPr="00FD039F">
              <w:rPr>
                <w:rFonts w:ascii="Sylfaen" w:hAnsi="Sylfaen"/>
                <w:sz w:val="20"/>
              </w:rPr>
              <w:t>եւ</w:t>
            </w:r>
            <w:r w:rsidRPr="00FD039F">
              <w:rPr>
                <w:rFonts w:ascii="Sylfaen" w:hAnsi="Sylfaen"/>
                <w:sz w:val="20"/>
              </w:rPr>
              <w:t xml:space="preserve"> հյուրասենյակի համար</w:t>
            </w:r>
          </w:p>
        </w:tc>
        <w:tc>
          <w:tcPr>
            <w:tcW w:w="6210" w:type="dxa"/>
            <w:tcBorders>
              <w:left w:val="single" w:sz="4" w:space="0" w:color="auto"/>
              <w:right w:val="single" w:sz="4" w:space="0" w:color="auto"/>
            </w:tcBorders>
            <w:shd w:val="clear" w:color="auto" w:fill="FFFFFF"/>
          </w:tcPr>
          <w:p w14:paraId="5AF1BB24" w14:textId="77777777" w:rsidR="00075817" w:rsidRPr="00FD039F" w:rsidRDefault="00075817" w:rsidP="00A65F99">
            <w:pPr>
              <w:spacing w:after="120"/>
              <w:rPr>
                <w:rFonts w:ascii="Sylfaen" w:hAnsi="Sylfaen"/>
                <w:sz w:val="20"/>
              </w:rPr>
            </w:pPr>
          </w:p>
        </w:tc>
      </w:tr>
      <w:tr w:rsidR="002F57C0" w:rsidRPr="00FD039F" w14:paraId="2375C67B" w14:textId="77777777" w:rsidTr="00A65F99">
        <w:trPr>
          <w:jc w:val="center"/>
        </w:trPr>
        <w:tc>
          <w:tcPr>
            <w:tcW w:w="3379" w:type="dxa"/>
            <w:gridSpan w:val="2"/>
            <w:tcBorders>
              <w:top w:val="single" w:sz="4" w:space="0" w:color="auto"/>
              <w:bottom w:val="single" w:sz="4" w:space="0" w:color="auto"/>
            </w:tcBorders>
            <w:shd w:val="clear" w:color="auto" w:fill="FFFFFF"/>
          </w:tcPr>
          <w:p w14:paraId="0A7A9B10"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9403-ից՝</w:t>
            </w:r>
          </w:p>
          <w:p w14:paraId="1C9B6F7C"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Կահույք փայտե՝ ննջասենյակի համար այլ</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1210A424" w14:textId="77777777" w:rsidR="006600C8"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տեխնոլոգիական փաստաթղթերի միասնական համակարգի (ՏՓՄՀ) պահանջներին համապատասխան մշակված տեխնիկական փաստաթղթերի </w:t>
            </w:r>
            <w:r w:rsidR="00E92D4C"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p>
        </w:tc>
      </w:tr>
      <w:tr w:rsidR="002F57C0" w:rsidRPr="00FD039F" w14:paraId="09F9462D" w14:textId="77777777" w:rsidTr="00A65F99">
        <w:trPr>
          <w:jc w:val="center"/>
        </w:trPr>
        <w:tc>
          <w:tcPr>
            <w:tcW w:w="3379" w:type="dxa"/>
            <w:gridSpan w:val="2"/>
            <w:tcBorders>
              <w:top w:val="single" w:sz="4" w:space="0" w:color="auto"/>
              <w:left w:val="single" w:sz="4" w:space="0" w:color="auto"/>
            </w:tcBorders>
            <w:shd w:val="clear" w:color="auto" w:fill="FFFFFF"/>
          </w:tcPr>
          <w:p w14:paraId="784C2882"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9403-ից՝</w:t>
            </w:r>
          </w:p>
          <w:p w14:paraId="1CBAFC8A"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Կահույք փայտե՝ ճաշասենյակի </w:t>
            </w:r>
            <w:r w:rsidR="00165574" w:rsidRPr="00FD039F">
              <w:rPr>
                <w:rFonts w:ascii="Sylfaen" w:hAnsi="Sylfaen"/>
                <w:sz w:val="20"/>
              </w:rPr>
              <w:t>եւ</w:t>
            </w:r>
            <w:r w:rsidRPr="00FD039F">
              <w:rPr>
                <w:rFonts w:ascii="Sylfaen" w:hAnsi="Sylfaen"/>
                <w:sz w:val="20"/>
              </w:rPr>
              <w:t xml:space="preserve"> հյուրասենյակի համար</w:t>
            </w:r>
          </w:p>
        </w:tc>
        <w:tc>
          <w:tcPr>
            <w:tcW w:w="6210" w:type="dxa"/>
            <w:tcBorders>
              <w:top w:val="single" w:sz="4" w:space="0" w:color="auto"/>
              <w:left w:val="single" w:sz="4" w:space="0" w:color="auto"/>
              <w:right w:val="single" w:sz="4" w:space="0" w:color="auto"/>
            </w:tcBorders>
            <w:shd w:val="clear" w:color="auto" w:fill="FFFFFF"/>
          </w:tcPr>
          <w:p w14:paraId="4C76F09B" w14:textId="77777777" w:rsidR="00075817" w:rsidRPr="00FD039F" w:rsidRDefault="00075817" w:rsidP="00A65F99">
            <w:pPr>
              <w:pStyle w:val="Other0"/>
              <w:shd w:val="clear" w:color="auto" w:fill="auto"/>
              <w:ind w:firstLine="0"/>
              <w:rPr>
                <w:rFonts w:ascii="Sylfaen" w:hAnsi="Sylfaen"/>
                <w:sz w:val="20"/>
              </w:rPr>
            </w:pPr>
          </w:p>
        </w:tc>
      </w:tr>
      <w:tr w:rsidR="002F57C0" w:rsidRPr="00FD039F" w14:paraId="2B11BB73" w14:textId="77777777" w:rsidTr="00A65F99">
        <w:trPr>
          <w:jc w:val="center"/>
        </w:trPr>
        <w:tc>
          <w:tcPr>
            <w:tcW w:w="3379" w:type="dxa"/>
            <w:gridSpan w:val="2"/>
            <w:tcBorders>
              <w:left w:val="single" w:sz="4" w:space="0" w:color="auto"/>
            </w:tcBorders>
            <w:shd w:val="clear" w:color="auto" w:fill="FFFFFF"/>
          </w:tcPr>
          <w:p w14:paraId="3B05D3FC" w14:textId="77777777" w:rsidR="00075817" w:rsidRPr="00FD039F" w:rsidRDefault="00915CE7" w:rsidP="00215019">
            <w:pPr>
              <w:pStyle w:val="Other0"/>
              <w:shd w:val="clear" w:color="auto" w:fill="auto"/>
              <w:spacing w:after="0"/>
              <w:ind w:firstLine="0"/>
              <w:jc w:val="center"/>
              <w:rPr>
                <w:rFonts w:ascii="Sylfaen" w:hAnsi="Sylfaen"/>
                <w:sz w:val="20"/>
              </w:rPr>
            </w:pPr>
            <w:r w:rsidRPr="00FD039F">
              <w:rPr>
                <w:rFonts w:ascii="Sylfaen" w:hAnsi="Sylfaen"/>
                <w:sz w:val="20"/>
              </w:rPr>
              <w:t>9403-ից՝</w:t>
            </w:r>
          </w:p>
          <w:p w14:paraId="69A247C1" w14:textId="77777777" w:rsidR="00075817" w:rsidRPr="00FD039F" w:rsidRDefault="00915CE7" w:rsidP="00215019">
            <w:pPr>
              <w:pStyle w:val="Other0"/>
              <w:shd w:val="clear" w:color="auto" w:fill="auto"/>
              <w:spacing w:after="0"/>
              <w:ind w:firstLine="0"/>
              <w:jc w:val="center"/>
              <w:rPr>
                <w:rFonts w:ascii="Sylfaen" w:hAnsi="Sylfaen"/>
                <w:sz w:val="20"/>
              </w:rPr>
            </w:pPr>
            <w:r w:rsidRPr="00FD039F">
              <w:rPr>
                <w:rFonts w:ascii="Sylfaen" w:hAnsi="Sylfaen"/>
                <w:sz w:val="20"/>
              </w:rPr>
              <w:t xml:space="preserve">Սեղաններ ճաշի փայտե՝ ճաշասենյակի </w:t>
            </w:r>
            <w:r w:rsidR="00165574" w:rsidRPr="00FD039F">
              <w:rPr>
                <w:rFonts w:ascii="Sylfaen" w:hAnsi="Sylfaen"/>
                <w:sz w:val="20"/>
              </w:rPr>
              <w:t>եւ</w:t>
            </w:r>
            <w:r w:rsidRPr="00FD039F">
              <w:rPr>
                <w:rFonts w:ascii="Sylfaen" w:hAnsi="Sylfaen"/>
                <w:sz w:val="20"/>
              </w:rPr>
              <w:t xml:space="preserve"> հյուրասենյակի համար</w:t>
            </w:r>
          </w:p>
        </w:tc>
        <w:tc>
          <w:tcPr>
            <w:tcW w:w="6210" w:type="dxa"/>
            <w:vMerge w:val="restart"/>
            <w:tcBorders>
              <w:left w:val="single" w:sz="4" w:space="0" w:color="auto"/>
              <w:right w:val="single" w:sz="4" w:space="0" w:color="auto"/>
            </w:tcBorders>
            <w:shd w:val="clear" w:color="auto" w:fill="FFFFFF"/>
          </w:tcPr>
          <w:p w14:paraId="11A7B5D2" w14:textId="77777777" w:rsidR="00075817" w:rsidRPr="00FD039F" w:rsidRDefault="00915CE7" w:rsidP="00215019">
            <w:pPr>
              <w:pStyle w:val="Other0"/>
              <w:shd w:val="clear" w:color="auto" w:fill="auto"/>
              <w:spacing w:after="0"/>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 իրականացում (արտադրանքի արտադրության տեխնոլոգիական </w:t>
            </w:r>
            <w:r w:rsidR="00C2322E" w:rsidRPr="00FD039F">
              <w:rPr>
                <w:rFonts w:ascii="Sylfaen" w:hAnsi="Sylfaen"/>
                <w:sz w:val="20"/>
              </w:rPr>
              <w:t xml:space="preserve">գործընթացում </w:t>
            </w:r>
            <w:r w:rsidRPr="00FD039F">
              <w:rPr>
                <w:rFonts w:ascii="Sylfaen" w:hAnsi="Sylfaen"/>
                <w:sz w:val="20"/>
              </w:rPr>
              <w:t>գործողությունների առկայության դեպքում)՝</w:t>
            </w:r>
          </w:p>
          <w:p w14:paraId="69F6F2AF" w14:textId="77777777" w:rsidR="00075817" w:rsidRPr="00FD039F" w:rsidRDefault="00915CE7" w:rsidP="00215019">
            <w:pPr>
              <w:pStyle w:val="Other0"/>
              <w:shd w:val="clear" w:color="auto" w:fill="auto"/>
              <w:spacing w:after="0"/>
              <w:ind w:firstLine="340"/>
              <w:rPr>
                <w:rFonts w:ascii="Sylfaen" w:hAnsi="Sylfaen"/>
                <w:sz w:val="20"/>
              </w:rPr>
            </w:pPr>
            <w:r w:rsidRPr="00FD039F">
              <w:rPr>
                <w:rFonts w:ascii="Sylfaen" w:hAnsi="Sylfaen"/>
                <w:sz w:val="20"/>
              </w:rPr>
              <w:t>փայտանյութերի ձ</w:t>
            </w:r>
            <w:r w:rsidR="00165574" w:rsidRPr="00FD039F">
              <w:rPr>
                <w:rFonts w:ascii="Sylfaen" w:hAnsi="Sylfaen"/>
                <w:sz w:val="20"/>
              </w:rPr>
              <w:t>եւ</w:t>
            </w:r>
            <w:r w:rsidRPr="00FD039F">
              <w:rPr>
                <w:rFonts w:ascii="Sylfaen" w:hAnsi="Sylfaen"/>
                <w:sz w:val="20"/>
              </w:rPr>
              <w:t>ում.</w:t>
            </w:r>
          </w:p>
          <w:p w14:paraId="41C902A9" w14:textId="77777777" w:rsidR="00075817" w:rsidRPr="00FD039F" w:rsidRDefault="00915CE7" w:rsidP="00215019">
            <w:pPr>
              <w:pStyle w:val="Other0"/>
              <w:shd w:val="clear" w:color="auto" w:fill="auto"/>
              <w:spacing w:after="0"/>
              <w:ind w:firstLine="340"/>
              <w:rPr>
                <w:rFonts w:ascii="Sylfaen" w:hAnsi="Sylfaen"/>
                <w:sz w:val="20"/>
              </w:rPr>
            </w:pPr>
            <w:r w:rsidRPr="00FD039F">
              <w:rPr>
                <w:rFonts w:ascii="Sylfaen" w:hAnsi="Sylfaen"/>
                <w:sz w:val="20"/>
              </w:rPr>
              <w:t>գայլիկոնում.</w:t>
            </w:r>
          </w:p>
          <w:p w14:paraId="5777D420" w14:textId="77777777" w:rsidR="00075817" w:rsidRPr="00FD039F" w:rsidRDefault="00915CE7" w:rsidP="00215019">
            <w:pPr>
              <w:pStyle w:val="Other0"/>
              <w:shd w:val="clear" w:color="auto" w:fill="auto"/>
              <w:spacing w:after="0"/>
              <w:ind w:firstLine="340"/>
              <w:rPr>
                <w:rFonts w:ascii="Sylfaen" w:hAnsi="Sylfaen"/>
                <w:sz w:val="20"/>
              </w:rPr>
            </w:pPr>
            <w:r w:rsidRPr="00FD039F">
              <w:rPr>
                <w:rFonts w:ascii="Sylfaen" w:hAnsi="Sylfaen"/>
                <w:sz w:val="20"/>
              </w:rPr>
              <w:t>ֆրեզում (արտադրանքի արտադրության տեխնոլոգիական</w:t>
            </w:r>
            <w:r w:rsidR="004C7A44" w:rsidRPr="00FD039F">
              <w:rPr>
                <w:rFonts w:ascii="Sylfaen" w:hAnsi="Sylfaen"/>
                <w:sz w:val="20"/>
              </w:rPr>
              <w:t>՝ գործընթացում</w:t>
            </w:r>
            <w:r w:rsidR="004C7A44" w:rsidRPr="00FD039F" w:rsidDel="004C7A44">
              <w:rPr>
                <w:rFonts w:ascii="Sylfaen" w:hAnsi="Sylfaen"/>
                <w:sz w:val="20"/>
              </w:rPr>
              <w:t xml:space="preserve"> </w:t>
            </w:r>
            <w:r w:rsidRPr="00FD039F">
              <w:rPr>
                <w:rFonts w:ascii="Sylfaen" w:hAnsi="Sylfaen"/>
                <w:sz w:val="20"/>
              </w:rPr>
              <w:t>գործողությունների առկայության դեպքում).</w:t>
            </w:r>
          </w:p>
        </w:tc>
      </w:tr>
      <w:tr w:rsidR="002F57C0" w:rsidRPr="00FD039F" w14:paraId="528AB396" w14:textId="77777777" w:rsidTr="00A65F99">
        <w:trPr>
          <w:jc w:val="center"/>
        </w:trPr>
        <w:tc>
          <w:tcPr>
            <w:tcW w:w="3379" w:type="dxa"/>
            <w:gridSpan w:val="2"/>
            <w:tcBorders>
              <w:left w:val="single" w:sz="4" w:space="0" w:color="auto"/>
            </w:tcBorders>
            <w:shd w:val="clear" w:color="auto" w:fill="FFFFFF"/>
          </w:tcPr>
          <w:p w14:paraId="6250ECDD"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9403-ից՝ Սեղաններ ամսագրի՝ փայտե</w:t>
            </w:r>
          </w:p>
        </w:tc>
        <w:tc>
          <w:tcPr>
            <w:tcW w:w="6210" w:type="dxa"/>
            <w:vMerge/>
            <w:tcBorders>
              <w:left w:val="single" w:sz="4" w:space="0" w:color="auto"/>
              <w:right w:val="single" w:sz="4" w:space="0" w:color="auto"/>
            </w:tcBorders>
            <w:shd w:val="clear" w:color="auto" w:fill="FFFFFF"/>
          </w:tcPr>
          <w:p w14:paraId="559BBC11" w14:textId="77777777" w:rsidR="00075817" w:rsidRPr="00FD039F" w:rsidRDefault="00075817" w:rsidP="00A65F99">
            <w:pPr>
              <w:spacing w:after="120"/>
              <w:rPr>
                <w:rFonts w:ascii="Sylfaen" w:hAnsi="Sylfaen"/>
                <w:sz w:val="20"/>
              </w:rPr>
            </w:pPr>
          </w:p>
        </w:tc>
      </w:tr>
      <w:tr w:rsidR="002F57C0" w:rsidRPr="00FD039F" w14:paraId="7EE0EAC9" w14:textId="77777777" w:rsidTr="00A65F99">
        <w:trPr>
          <w:jc w:val="center"/>
        </w:trPr>
        <w:tc>
          <w:tcPr>
            <w:tcW w:w="3379" w:type="dxa"/>
            <w:gridSpan w:val="2"/>
            <w:tcBorders>
              <w:left w:val="single" w:sz="4" w:space="0" w:color="auto"/>
            </w:tcBorders>
            <w:shd w:val="clear" w:color="auto" w:fill="FFFFFF"/>
          </w:tcPr>
          <w:p w14:paraId="2E187269"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9403-ից՝</w:t>
            </w:r>
          </w:p>
          <w:p w14:paraId="7AE9F5B7"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Պահարաններ փայտե՝ ճաշասենյակի </w:t>
            </w:r>
            <w:r w:rsidR="00165574" w:rsidRPr="00FD039F">
              <w:rPr>
                <w:rFonts w:ascii="Sylfaen" w:hAnsi="Sylfaen"/>
                <w:sz w:val="20"/>
              </w:rPr>
              <w:t>եւ</w:t>
            </w:r>
            <w:r w:rsidRPr="00FD039F">
              <w:rPr>
                <w:rFonts w:ascii="Sylfaen" w:hAnsi="Sylfaen"/>
                <w:sz w:val="20"/>
              </w:rPr>
              <w:t xml:space="preserve"> հյուրասենյակի համար</w:t>
            </w:r>
          </w:p>
        </w:tc>
        <w:tc>
          <w:tcPr>
            <w:tcW w:w="6210" w:type="dxa"/>
            <w:tcBorders>
              <w:left w:val="single" w:sz="4" w:space="0" w:color="auto"/>
              <w:right w:val="single" w:sz="4" w:space="0" w:color="auto"/>
            </w:tcBorders>
            <w:shd w:val="clear" w:color="auto" w:fill="FFFFFF"/>
          </w:tcPr>
          <w:p w14:paraId="7C8469EF" w14:textId="77777777" w:rsidR="00075817" w:rsidRPr="00FD039F" w:rsidRDefault="00075817" w:rsidP="00215019">
            <w:pPr>
              <w:rPr>
                <w:rFonts w:ascii="Sylfaen" w:hAnsi="Sylfaen"/>
                <w:sz w:val="20"/>
              </w:rPr>
            </w:pPr>
          </w:p>
        </w:tc>
      </w:tr>
      <w:tr w:rsidR="002F57C0" w:rsidRPr="00FD039F" w14:paraId="2C1ECD16" w14:textId="77777777" w:rsidTr="00A65F99">
        <w:trPr>
          <w:jc w:val="center"/>
        </w:trPr>
        <w:tc>
          <w:tcPr>
            <w:tcW w:w="3379" w:type="dxa"/>
            <w:gridSpan w:val="2"/>
            <w:tcBorders>
              <w:left w:val="single" w:sz="4" w:space="0" w:color="auto"/>
            </w:tcBorders>
            <w:shd w:val="clear" w:color="auto" w:fill="FFFFFF"/>
          </w:tcPr>
          <w:p w14:paraId="159C0FB1" w14:textId="77777777" w:rsidR="00422840"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9403 50 000-ից, 9403 60 100-ից՝ Կահույք փայտե՝ ննջասենյակի, ճաշասենյակի </w:t>
            </w:r>
            <w:r w:rsidR="00165574" w:rsidRPr="00FD039F">
              <w:rPr>
                <w:rFonts w:ascii="Sylfaen" w:hAnsi="Sylfaen"/>
                <w:sz w:val="20"/>
              </w:rPr>
              <w:t>եւ</w:t>
            </w:r>
            <w:r w:rsidRPr="00FD039F">
              <w:rPr>
                <w:rFonts w:ascii="Sylfaen" w:hAnsi="Sylfaen"/>
                <w:sz w:val="20"/>
              </w:rPr>
              <w:t xml:space="preserve"> հյուրասենյակի համար</w:t>
            </w:r>
          </w:p>
        </w:tc>
        <w:tc>
          <w:tcPr>
            <w:tcW w:w="6210" w:type="dxa"/>
            <w:tcBorders>
              <w:left w:val="single" w:sz="4" w:space="0" w:color="auto"/>
              <w:right w:val="single" w:sz="4" w:space="0" w:color="auto"/>
            </w:tcBorders>
            <w:shd w:val="clear" w:color="auto" w:fill="FFFFFF"/>
          </w:tcPr>
          <w:p w14:paraId="1F12B7B8" w14:textId="77777777" w:rsidR="00075817" w:rsidRPr="00FD039F" w:rsidRDefault="00075817" w:rsidP="00215019">
            <w:pPr>
              <w:rPr>
                <w:rFonts w:ascii="Sylfaen" w:hAnsi="Sylfaen"/>
                <w:sz w:val="20"/>
              </w:rPr>
            </w:pPr>
          </w:p>
        </w:tc>
      </w:tr>
      <w:tr w:rsidR="002F57C0" w:rsidRPr="00FD039F" w14:paraId="34FA7741" w14:textId="77777777" w:rsidTr="00A65F99">
        <w:trPr>
          <w:jc w:val="center"/>
        </w:trPr>
        <w:tc>
          <w:tcPr>
            <w:tcW w:w="3379" w:type="dxa"/>
            <w:gridSpan w:val="2"/>
            <w:tcBorders>
              <w:top w:val="single" w:sz="4" w:space="0" w:color="auto"/>
              <w:left w:val="single" w:sz="4" w:space="0" w:color="auto"/>
            </w:tcBorders>
            <w:shd w:val="clear" w:color="auto" w:fill="FFFFFF"/>
          </w:tcPr>
          <w:p w14:paraId="34AE8428"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9403-ից՝</w:t>
            </w:r>
          </w:p>
          <w:p w14:paraId="2610D118"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Գառնիտուրներ </w:t>
            </w:r>
            <w:r w:rsidR="00165574" w:rsidRPr="00FD039F">
              <w:rPr>
                <w:rFonts w:ascii="Sylfaen" w:hAnsi="Sylfaen"/>
                <w:sz w:val="20"/>
              </w:rPr>
              <w:t>եւ</w:t>
            </w:r>
            <w:r w:rsidRPr="00FD039F">
              <w:rPr>
                <w:rFonts w:ascii="Sylfaen" w:hAnsi="Sylfaen"/>
                <w:sz w:val="20"/>
              </w:rPr>
              <w:t xml:space="preserve"> կոմպլեկտային կահույքի լրակազմեր փայտե՝ ճաշասենյակի ու հյուրասենյակի համար</w:t>
            </w:r>
          </w:p>
          <w:p w14:paraId="6E324209"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9403-ից՝</w:t>
            </w:r>
          </w:p>
          <w:p w14:paraId="191C3594"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Կահույք փայտե՝ ճաշասենյակի </w:t>
            </w:r>
            <w:r w:rsidR="00165574" w:rsidRPr="00FD039F">
              <w:rPr>
                <w:rFonts w:ascii="Sylfaen" w:hAnsi="Sylfaen"/>
                <w:sz w:val="20"/>
              </w:rPr>
              <w:t>եւ</w:t>
            </w:r>
            <w:r w:rsidRPr="00FD039F">
              <w:rPr>
                <w:rFonts w:ascii="Sylfaen" w:hAnsi="Sylfaen"/>
                <w:sz w:val="20"/>
              </w:rPr>
              <w:t xml:space="preserve"> </w:t>
            </w:r>
            <w:r w:rsidRPr="00FD039F">
              <w:rPr>
                <w:rFonts w:ascii="Sylfaen" w:hAnsi="Sylfaen"/>
                <w:sz w:val="20"/>
              </w:rPr>
              <w:lastRenderedPageBreak/>
              <w:t>հյուրասենյակի համար</w:t>
            </w:r>
            <w:r w:rsidR="00881981" w:rsidRPr="00FD039F">
              <w:rPr>
                <w:rFonts w:ascii="Sylfaen" w:hAnsi="Sylfaen"/>
                <w:sz w:val="20"/>
              </w:rPr>
              <w:t>՝</w:t>
            </w:r>
            <w:r w:rsidR="00640FA7" w:rsidRPr="00FD039F">
              <w:rPr>
                <w:rFonts w:ascii="Sylfaen" w:hAnsi="Sylfaen"/>
                <w:sz w:val="20"/>
              </w:rPr>
              <w:t xml:space="preserve"> </w:t>
            </w:r>
            <w:r w:rsidRPr="00FD039F">
              <w:rPr>
                <w:rFonts w:ascii="Sylfaen" w:hAnsi="Sylfaen"/>
                <w:sz w:val="20"/>
              </w:rPr>
              <w:t>այլ</w:t>
            </w:r>
          </w:p>
        </w:tc>
        <w:tc>
          <w:tcPr>
            <w:tcW w:w="6210" w:type="dxa"/>
            <w:tcBorders>
              <w:top w:val="single" w:sz="4" w:space="0" w:color="auto"/>
              <w:left w:val="single" w:sz="4" w:space="0" w:color="auto"/>
              <w:right w:val="single" w:sz="4" w:space="0" w:color="auto"/>
            </w:tcBorders>
            <w:shd w:val="clear" w:color="auto" w:fill="FFFFFF"/>
          </w:tcPr>
          <w:p w14:paraId="6A402E3A" w14:textId="77777777" w:rsidR="00075817" w:rsidRPr="00DD4DBB" w:rsidRDefault="00915CE7" w:rsidP="00215019">
            <w:pPr>
              <w:pStyle w:val="Other0"/>
              <w:shd w:val="clear" w:color="auto" w:fill="auto"/>
              <w:spacing w:after="0"/>
              <w:ind w:firstLine="380"/>
              <w:rPr>
                <w:rFonts w:ascii="Sylfaen" w:hAnsi="Sylfaen"/>
                <w:sz w:val="20"/>
                <w:vertAlign w:val="superscript"/>
              </w:rPr>
            </w:pPr>
            <w:r w:rsidRPr="00FD039F">
              <w:rPr>
                <w:rFonts w:ascii="Sylfaen" w:hAnsi="Sylfaen"/>
                <w:sz w:val="20"/>
              </w:rPr>
              <w:lastRenderedPageBreak/>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տեխնոլոգիական փաստաթղթերի միասնական համակարգի (ՏՓՄՀ) պահանջներին համապատասխան մշակված տեխնիկական փաստաթղթերի</w:t>
            </w:r>
            <w:r w:rsidR="00E92D4C" w:rsidRPr="00FD039F">
              <w:rPr>
                <w:rFonts w:ascii="Sylfaen" w:hAnsi="Sylfaen"/>
                <w:sz w:val="20"/>
              </w:rPr>
              <w:t xml:space="preserve"> նկատմամբ</w:t>
            </w:r>
            <w:r w:rsidRPr="00FD039F">
              <w:rPr>
                <w:rFonts w:ascii="Sylfaen" w:hAnsi="Sylfaen"/>
                <w:sz w:val="20"/>
              </w:rPr>
              <w:t xml:space="preserve"> 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&lt;2&gt;</w:t>
            </w:r>
          </w:p>
          <w:p w14:paraId="3B3A6181" w14:textId="77777777" w:rsidR="00215019" w:rsidRPr="00DD4DBB" w:rsidRDefault="00215019" w:rsidP="00215019">
            <w:pPr>
              <w:pStyle w:val="Other0"/>
              <w:shd w:val="clear" w:color="auto" w:fill="auto"/>
              <w:spacing w:after="0"/>
              <w:ind w:firstLine="380"/>
              <w:rPr>
                <w:rFonts w:ascii="Sylfaen" w:hAnsi="Sylfaen"/>
                <w:sz w:val="20"/>
              </w:rPr>
            </w:pPr>
          </w:p>
          <w:p w14:paraId="49BB640F" w14:textId="77777777" w:rsidR="00075817" w:rsidRPr="00FD039F" w:rsidRDefault="00915CE7" w:rsidP="00215019">
            <w:pPr>
              <w:pStyle w:val="Other0"/>
              <w:shd w:val="clear" w:color="auto" w:fill="auto"/>
              <w:spacing w:after="0"/>
              <w:ind w:firstLine="380"/>
              <w:rPr>
                <w:rFonts w:ascii="Sylfaen" w:hAnsi="Sylfaen"/>
                <w:sz w:val="20"/>
              </w:rPr>
            </w:pPr>
            <w:r w:rsidRPr="00FD039F">
              <w:rPr>
                <w:rFonts w:ascii="Sylfaen" w:hAnsi="Sylfaen"/>
                <w:sz w:val="20"/>
              </w:rPr>
              <w:lastRenderedPageBreak/>
              <w:t>անդամ պետությունների տարածքում հետ</w:t>
            </w:r>
            <w:r w:rsidR="00165574" w:rsidRPr="00FD039F">
              <w:rPr>
                <w:rFonts w:ascii="Sylfaen" w:hAnsi="Sylfaen"/>
                <w:sz w:val="20"/>
              </w:rPr>
              <w:t>եւ</w:t>
            </w:r>
            <w:r w:rsidRPr="00FD039F">
              <w:rPr>
                <w:rFonts w:ascii="Sylfaen" w:hAnsi="Sylfaen"/>
                <w:sz w:val="20"/>
              </w:rPr>
              <w:t>յալ</w:t>
            </w:r>
            <w:r w:rsidR="00165574" w:rsidRPr="00FD039F">
              <w:rPr>
                <w:rFonts w:ascii="Sylfaen" w:hAnsi="Sylfaen"/>
                <w:sz w:val="20"/>
              </w:rPr>
              <w:t xml:space="preserve"> </w:t>
            </w:r>
            <w:r w:rsidRPr="00FD039F">
              <w:rPr>
                <w:rFonts w:ascii="Sylfaen" w:hAnsi="Sylfaen"/>
                <w:sz w:val="20"/>
              </w:rPr>
              <w:t xml:space="preserve">գործողությունների իրականացում (արտադրանքի արտադրության տեխնոլոգիական </w:t>
            </w:r>
            <w:r w:rsidR="00A2697D" w:rsidRPr="00FD039F">
              <w:rPr>
                <w:rFonts w:ascii="Sylfaen" w:hAnsi="Sylfaen"/>
                <w:sz w:val="20"/>
              </w:rPr>
              <w:t xml:space="preserve">գործընթացում </w:t>
            </w:r>
            <w:r w:rsidRPr="00FD039F">
              <w:rPr>
                <w:rFonts w:ascii="Sylfaen" w:hAnsi="Sylfaen"/>
                <w:sz w:val="20"/>
              </w:rPr>
              <w:t>գործողությունների առկայության դեպքում)՝</w:t>
            </w:r>
          </w:p>
        </w:tc>
      </w:tr>
      <w:tr w:rsidR="002F57C0" w:rsidRPr="00FD039F" w14:paraId="00E23D13" w14:textId="77777777" w:rsidTr="00A65F99">
        <w:trPr>
          <w:jc w:val="center"/>
        </w:trPr>
        <w:tc>
          <w:tcPr>
            <w:tcW w:w="3379" w:type="dxa"/>
            <w:gridSpan w:val="2"/>
            <w:tcBorders>
              <w:left w:val="single" w:sz="4" w:space="0" w:color="auto"/>
            </w:tcBorders>
            <w:shd w:val="clear" w:color="auto" w:fill="FFFFFF"/>
          </w:tcPr>
          <w:p w14:paraId="07BDD05C"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9403 50 000-ից, 9403 60 100-ից՝ Կահույք փայտե՝ ննջասենյակի, ճաշասենյակի </w:t>
            </w:r>
            <w:r w:rsidR="00165574" w:rsidRPr="00FD039F">
              <w:rPr>
                <w:rFonts w:ascii="Sylfaen" w:hAnsi="Sylfaen"/>
                <w:sz w:val="20"/>
              </w:rPr>
              <w:t>եւ</w:t>
            </w:r>
            <w:r w:rsidRPr="00FD039F">
              <w:rPr>
                <w:rFonts w:ascii="Sylfaen" w:hAnsi="Sylfaen"/>
                <w:sz w:val="20"/>
              </w:rPr>
              <w:t xml:space="preserve"> հյուրասենյակի համար</w:t>
            </w:r>
          </w:p>
        </w:tc>
        <w:tc>
          <w:tcPr>
            <w:tcW w:w="6210" w:type="dxa"/>
            <w:tcBorders>
              <w:left w:val="single" w:sz="4" w:space="0" w:color="auto"/>
              <w:right w:val="single" w:sz="4" w:space="0" w:color="auto"/>
            </w:tcBorders>
            <w:shd w:val="clear" w:color="auto" w:fill="FFFFFF"/>
          </w:tcPr>
          <w:p w14:paraId="17EF0170"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փայտանյութերի ձ</w:t>
            </w:r>
            <w:r w:rsidR="00165574" w:rsidRPr="00FD039F">
              <w:rPr>
                <w:rFonts w:ascii="Sylfaen" w:hAnsi="Sylfaen"/>
                <w:sz w:val="20"/>
              </w:rPr>
              <w:t>եւ</w:t>
            </w:r>
            <w:r w:rsidRPr="00FD039F">
              <w:rPr>
                <w:rFonts w:ascii="Sylfaen" w:hAnsi="Sylfaen"/>
                <w:sz w:val="20"/>
              </w:rPr>
              <w:t>ում.</w:t>
            </w:r>
          </w:p>
          <w:p w14:paraId="4716D903"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գայլիկոնում.</w:t>
            </w:r>
          </w:p>
          <w:p w14:paraId="52903230"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ֆրեզում (արտադրանքի արտադրության տեխնոլոգիական </w:t>
            </w:r>
            <w:r w:rsidR="00671250" w:rsidRPr="00FD039F">
              <w:rPr>
                <w:rFonts w:ascii="Sylfaen" w:hAnsi="Sylfaen"/>
                <w:sz w:val="20"/>
              </w:rPr>
              <w:t xml:space="preserve">գործընթացում </w:t>
            </w:r>
            <w:r w:rsidRPr="00FD039F">
              <w:rPr>
                <w:rFonts w:ascii="Sylfaen" w:hAnsi="Sylfaen"/>
                <w:sz w:val="20"/>
              </w:rPr>
              <w:t>գործողությունների առկայության դեպքում).</w:t>
            </w:r>
          </w:p>
        </w:tc>
      </w:tr>
      <w:tr w:rsidR="002F57C0" w:rsidRPr="00FD039F" w14:paraId="107EEFBC" w14:textId="77777777" w:rsidTr="00A65F99">
        <w:trPr>
          <w:jc w:val="center"/>
        </w:trPr>
        <w:tc>
          <w:tcPr>
            <w:tcW w:w="3379" w:type="dxa"/>
            <w:gridSpan w:val="2"/>
            <w:tcBorders>
              <w:top w:val="single" w:sz="4" w:space="0" w:color="auto"/>
              <w:left w:val="single" w:sz="4" w:space="0" w:color="auto"/>
            </w:tcBorders>
            <w:shd w:val="clear" w:color="auto" w:fill="FFFFFF"/>
          </w:tcPr>
          <w:p w14:paraId="024DA905"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9403-ից՝ Բազմոցներ, օթոցներ, թախտեր՝ փայտե</w:t>
            </w:r>
            <w:r w:rsidR="00165574" w:rsidRPr="00FD039F">
              <w:rPr>
                <w:rFonts w:ascii="Sylfaen" w:hAnsi="Sylfaen"/>
                <w:sz w:val="20"/>
              </w:rPr>
              <w:t xml:space="preserve"> </w:t>
            </w:r>
            <w:r w:rsidRPr="00FD039F">
              <w:rPr>
                <w:rFonts w:ascii="Sylfaen" w:hAnsi="Sylfaen"/>
                <w:sz w:val="20"/>
              </w:rPr>
              <w:t>հիմնակմախքով, մահճակալի ձ</w:t>
            </w:r>
            <w:r w:rsidR="00165574" w:rsidRPr="00FD039F">
              <w:rPr>
                <w:rFonts w:ascii="Sylfaen" w:hAnsi="Sylfaen"/>
                <w:sz w:val="20"/>
              </w:rPr>
              <w:t>եւ</w:t>
            </w:r>
            <w:r w:rsidRPr="00FD039F">
              <w:rPr>
                <w:rFonts w:ascii="Sylfaen" w:hAnsi="Sylfaen"/>
                <w:sz w:val="20"/>
              </w:rPr>
              <w:t>ափոխվող</w:t>
            </w:r>
          </w:p>
        </w:tc>
        <w:tc>
          <w:tcPr>
            <w:tcW w:w="6210" w:type="dxa"/>
            <w:vMerge w:val="restart"/>
            <w:tcBorders>
              <w:top w:val="single" w:sz="4" w:space="0" w:color="auto"/>
              <w:left w:val="single" w:sz="4" w:space="0" w:color="auto"/>
              <w:right w:val="single" w:sz="4" w:space="0" w:color="auto"/>
            </w:tcBorders>
            <w:shd w:val="clear" w:color="auto" w:fill="FFFFFF"/>
          </w:tcPr>
          <w:p w14:paraId="7859D13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տեխնոլոգիական փաստաթղթերի միասնական համակարգի (ՏՓՄՀ) պահանջներին համապատասխան մշակված տեխնիկական փաստաթղթերի</w:t>
            </w:r>
            <w:r w:rsidR="00E92D4C" w:rsidRPr="00FD039F">
              <w:rPr>
                <w:rFonts w:ascii="Sylfaen" w:hAnsi="Sylfaen"/>
                <w:sz w:val="20"/>
              </w:rPr>
              <w:t xml:space="preserve"> նկատմամբ</w:t>
            </w:r>
            <w:r w:rsidRPr="00FD039F">
              <w:rPr>
                <w:rFonts w:ascii="Sylfaen" w:hAnsi="Sylfaen"/>
                <w:sz w:val="20"/>
              </w:rPr>
              <w:t xml:space="preserve"> 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&lt;2</w:t>
            </w:r>
            <w:r w:rsidR="00FD673F" w:rsidRPr="00FD039F">
              <w:rPr>
                <w:rFonts w:ascii="Sylfaen" w:hAnsi="Sylfaen"/>
                <w:sz w:val="20"/>
                <w:vertAlign w:val="superscript"/>
              </w:rPr>
              <w:t>&gt;</w:t>
            </w:r>
          </w:p>
          <w:p w14:paraId="28BD5E93" w14:textId="77777777" w:rsidR="004217AA" w:rsidRPr="00FD039F" w:rsidRDefault="00915CE7" w:rsidP="00A65F99">
            <w:pPr>
              <w:pStyle w:val="Other0"/>
              <w:shd w:val="clear" w:color="auto" w:fill="auto"/>
              <w:ind w:left="340" w:hanging="34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 իրականացում (արտադրանքի արտադրության տեխնոլոգիական </w:t>
            </w:r>
            <w:r w:rsidR="00BD35D5" w:rsidRPr="00FD039F">
              <w:rPr>
                <w:rFonts w:ascii="Sylfaen" w:hAnsi="Sylfaen"/>
                <w:sz w:val="20"/>
              </w:rPr>
              <w:t xml:space="preserve">գործընթացում </w:t>
            </w:r>
            <w:r w:rsidRPr="00FD039F">
              <w:rPr>
                <w:rFonts w:ascii="Sylfaen" w:hAnsi="Sylfaen"/>
                <w:sz w:val="20"/>
              </w:rPr>
              <w:t>գործողությունների առկայության դեպքում)՝ հիմնակմախքի հավաքում.</w:t>
            </w:r>
          </w:p>
          <w:p w14:paraId="03E2024D" w14:textId="77777777" w:rsidR="00075817" w:rsidRPr="00FD039F" w:rsidRDefault="004217AA" w:rsidP="00A65F99">
            <w:pPr>
              <w:pStyle w:val="Other0"/>
              <w:shd w:val="clear" w:color="auto" w:fill="auto"/>
              <w:ind w:firstLine="380"/>
              <w:rPr>
                <w:rFonts w:ascii="Sylfaen" w:hAnsi="Sylfaen"/>
                <w:sz w:val="20"/>
              </w:rPr>
            </w:pPr>
            <w:r w:rsidRPr="00FD039F">
              <w:rPr>
                <w:rFonts w:ascii="Sylfaen" w:hAnsi="Sylfaen"/>
                <w:sz w:val="20"/>
              </w:rPr>
              <w:t>պաստառային աշխատանքներ</w:t>
            </w:r>
          </w:p>
        </w:tc>
      </w:tr>
      <w:tr w:rsidR="002F57C0" w:rsidRPr="00FD039F" w14:paraId="612CF271" w14:textId="77777777" w:rsidTr="00A65F99">
        <w:trPr>
          <w:jc w:val="center"/>
        </w:trPr>
        <w:tc>
          <w:tcPr>
            <w:tcW w:w="3379" w:type="dxa"/>
            <w:gridSpan w:val="2"/>
            <w:tcBorders>
              <w:left w:val="single" w:sz="4" w:space="0" w:color="auto"/>
              <w:bottom w:val="single" w:sz="4" w:space="0" w:color="auto"/>
            </w:tcBorders>
            <w:shd w:val="clear" w:color="auto" w:fill="FFFFFF"/>
          </w:tcPr>
          <w:p w14:paraId="70BFB5C4"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9403-ից՝</w:t>
            </w:r>
          </w:p>
          <w:p w14:paraId="05AD226F" w14:textId="77777777" w:rsidR="004217AA"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Բազմոցներ, թախտեր, օթոցներ մանկական </w:t>
            </w:r>
            <w:r w:rsidR="00165574" w:rsidRPr="00FD039F">
              <w:rPr>
                <w:rFonts w:ascii="Sylfaen" w:hAnsi="Sylfaen"/>
                <w:sz w:val="20"/>
              </w:rPr>
              <w:t>եւ</w:t>
            </w:r>
            <w:r w:rsidRPr="00FD039F">
              <w:rPr>
                <w:rFonts w:ascii="Sylfaen" w:hAnsi="Sylfaen"/>
                <w:sz w:val="20"/>
              </w:rPr>
              <w:t xml:space="preserve"> դեռահասների համար՝ փայտե հիմնակմախքով, մահճակալի ձ</w:t>
            </w:r>
            <w:r w:rsidR="00165574" w:rsidRPr="00FD039F">
              <w:rPr>
                <w:rFonts w:ascii="Sylfaen" w:hAnsi="Sylfaen"/>
                <w:sz w:val="20"/>
              </w:rPr>
              <w:t>եւ</w:t>
            </w:r>
            <w:r w:rsidRPr="00FD039F">
              <w:rPr>
                <w:rFonts w:ascii="Sylfaen" w:hAnsi="Sylfaen"/>
                <w:sz w:val="20"/>
              </w:rPr>
              <w:t>ափոխվող</w:t>
            </w:r>
          </w:p>
          <w:p w14:paraId="5E0EA41C" w14:textId="77777777" w:rsidR="004217AA" w:rsidRPr="00FD039F" w:rsidRDefault="004217AA" w:rsidP="009348D1">
            <w:pPr>
              <w:pStyle w:val="Other0"/>
              <w:shd w:val="clear" w:color="auto" w:fill="auto"/>
              <w:ind w:firstLine="0"/>
              <w:jc w:val="center"/>
              <w:rPr>
                <w:rFonts w:ascii="Sylfaen" w:hAnsi="Sylfaen"/>
                <w:sz w:val="20"/>
              </w:rPr>
            </w:pPr>
            <w:r w:rsidRPr="00FD039F">
              <w:rPr>
                <w:rFonts w:ascii="Sylfaen" w:hAnsi="Sylfaen"/>
                <w:sz w:val="20"/>
              </w:rPr>
              <w:t>9403-ից՝ Բազմոցներ, օթոցներ, թախտեր՝ փայտե</w:t>
            </w:r>
            <w:r w:rsidR="00165574" w:rsidRPr="00FD039F">
              <w:rPr>
                <w:rFonts w:ascii="Sylfaen" w:hAnsi="Sylfaen"/>
                <w:sz w:val="20"/>
              </w:rPr>
              <w:t xml:space="preserve"> </w:t>
            </w:r>
            <w:r w:rsidRPr="00FD039F">
              <w:rPr>
                <w:rFonts w:ascii="Sylfaen" w:hAnsi="Sylfaen"/>
                <w:sz w:val="20"/>
              </w:rPr>
              <w:t>հիմնակմախքով, մահճակալի ձ</w:t>
            </w:r>
            <w:r w:rsidR="00165574" w:rsidRPr="00FD039F">
              <w:rPr>
                <w:rFonts w:ascii="Sylfaen" w:hAnsi="Sylfaen"/>
                <w:sz w:val="20"/>
              </w:rPr>
              <w:t>եւ</w:t>
            </w:r>
            <w:r w:rsidRPr="00FD039F">
              <w:rPr>
                <w:rFonts w:ascii="Sylfaen" w:hAnsi="Sylfaen"/>
                <w:sz w:val="20"/>
              </w:rPr>
              <w:t>ափոխվող, այլ</w:t>
            </w:r>
          </w:p>
          <w:p w14:paraId="72BAB151" w14:textId="77777777" w:rsidR="004217AA" w:rsidRPr="00FD039F" w:rsidRDefault="004217AA" w:rsidP="009348D1">
            <w:pPr>
              <w:pStyle w:val="Other0"/>
              <w:shd w:val="clear" w:color="auto" w:fill="auto"/>
              <w:ind w:firstLine="0"/>
              <w:jc w:val="center"/>
              <w:rPr>
                <w:rFonts w:ascii="Sylfaen" w:hAnsi="Sylfaen"/>
                <w:sz w:val="20"/>
              </w:rPr>
            </w:pPr>
            <w:r w:rsidRPr="00FD039F">
              <w:rPr>
                <w:rFonts w:ascii="Sylfaen" w:hAnsi="Sylfaen"/>
                <w:sz w:val="20"/>
              </w:rPr>
              <w:t>9403 50 000-ից, 9403 60 100-ից՝</w:t>
            </w:r>
          </w:p>
          <w:p w14:paraId="7F3166E2" w14:textId="77777777" w:rsidR="00075817" w:rsidRPr="00FD039F" w:rsidRDefault="004217AA" w:rsidP="009348D1">
            <w:pPr>
              <w:pStyle w:val="Other0"/>
              <w:shd w:val="clear" w:color="auto" w:fill="auto"/>
              <w:ind w:firstLine="0"/>
              <w:jc w:val="center"/>
              <w:rPr>
                <w:rFonts w:ascii="Sylfaen" w:hAnsi="Sylfaen"/>
                <w:sz w:val="20"/>
              </w:rPr>
            </w:pPr>
            <w:r w:rsidRPr="00FD039F">
              <w:rPr>
                <w:rFonts w:ascii="Sylfaen" w:hAnsi="Sylfaen"/>
                <w:sz w:val="20"/>
              </w:rPr>
              <w:t xml:space="preserve">Կահույք փայտե՝ ննջասենյակի, ճաշասենյակի </w:t>
            </w:r>
            <w:r w:rsidR="00165574" w:rsidRPr="00FD039F">
              <w:rPr>
                <w:rFonts w:ascii="Sylfaen" w:hAnsi="Sylfaen"/>
                <w:sz w:val="20"/>
              </w:rPr>
              <w:t>եւ</w:t>
            </w:r>
            <w:r w:rsidRPr="00FD039F">
              <w:rPr>
                <w:rFonts w:ascii="Sylfaen" w:hAnsi="Sylfaen"/>
                <w:sz w:val="20"/>
              </w:rPr>
              <w:t xml:space="preserve"> հյուրասենյակի համար</w:t>
            </w:r>
          </w:p>
        </w:tc>
        <w:tc>
          <w:tcPr>
            <w:tcW w:w="6210" w:type="dxa"/>
            <w:vMerge/>
            <w:tcBorders>
              <w:left w:val="single" w:sz="4" w:space="0" w:color="auto"/>
              <w:bottom w:val="single" w:sz="4" w:space="0" w:color="auto"/>
              <w:right w:val="single" w:sz="4" w:space="0" w:color="auto"/>
            </w:tcBorders>
            <w:shd w:val="clear" w:color="auto" w:fill="FFFFFF"/>
          </w:tcPr>
          <w:p w14:paraId="2544F30D" w14:textId="77777777" w:rsidR="00075817" w:rsidRPr="00FD039F" w:rsidRDefault="00075817" w:rsidP="00A65F99">
            <w:pPr>
              <w:spacing w:after="120"/>
              <w:rPr>
                <w:rFonts w:ascii="Sylfaen" w:hAnsi="Sylfaen"/>
                <w:sz w:val="20"/>
              </w:rPr>
            </w:pPr>
          </w:p>
        </w:tc>
      </w:tr>
      <w:tr w:rsidR="002F57C0" w:rsidRPr="00FD039F" w14:paraId="4DD27E16" w14:textId="77777777" w:rsidTr="00A65F99">
        <w:trPr>
          <w:jc w:val="center"/>
        </w:trPr>
        <w:tc>
          <w:tcPr>
            <w:tcW w:w="3379" w:type="dxa"/>
            <w:gridSpan w:val="2"/>
            <w:tcBorders>
              <w:top w:val="single" w:sz="4" w:space="0" w:color="auto"/>
              <w:left w:val="single" w:sz="4" w:space="0" w:color="auto"/>
            </w:tcBorders>
            <w:shd w:val="clear" w:color="auto" w:fill="FFFFFF"/>
          </w:tcPr>
          <w:p w14:paraId="145DC626" w14:textId="77777777" w:rsidR="00075817" w:rsidRPr="00FD039F" w:rsidRDefault="00915CE7" w:rsidP="00215019">
            <w:pPr>
              <w:pStyle w:val="Other0"/>
              <w:shd w:val="clear" w:color="auto" w:fill="auto"/>
              <w:spacing w:after="0"/>
              <w:ind w:firstLine="0"/>
              <w:jc w:val="center"/>
              <w:rPr>
                <w:rFonts w:ascii="Sylfaen" w:hAnsi="Sylfaen"/>
                <w:sz w:val="20"/>
              </w:rPr>
            </w:pPr>
            <w:r w:rsidRPr="00FD039F">
              <w:rPr>
                <w:rFonts w:ascii="Sylfaen" w:hAnsi="Sylfaen"/>
                <w:sz w:val="20"/>
              </w:rPr>
              <w:t>9403 20-ից՝ Կահույք մետաղյա՝ մյուս խմբավորումների մեջ չներառված</w:t>
            </w:r>
          </w:p>
        </w:tc>
        <w:tc>
          <w:tcPr>
            <w:tcW w:w="6210" w:type="dxa"/>
            <w:tcBorders>
              <w:top w:val="single" w:sz="4" w:space="0" w:color="auto"/>
              <w:left w:val="single" w:sz="4" w:space="0" w:color="auto"/>
              <w:right w:val="single" w:sz="4" w:space="0" w:color="auto"/>
            </w:tcBorders>
            <w:shd w:val="clear" w:color="auto" w:fill="FFFFFF"/>
          </w:tcPr>
          <w:p w14:paraId="6C876543" w14:textId="77777777" w:rsidR="00075817" w:rsidRPr="00FD039F" w:rsidRDefault="00915CE7" w:rsidP="00215019">
            <w:pPr>
              <w:pStyle w:val="Other0"/>
              <w:shd w:val="clear" w:color="auto" w:fill="auto"/>
              <w:spacing w:after="0"/>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տեխնոլոգիական փաստաթղթերի միասնական համակարգի (ՏՓՄՀ) պահանջներին համապատասխան մշակված տեխնիկական փաստաթղթերի </w:t>
            </w:r>
            <w:r w:rsidR="00E92D4C"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&lt;2&gt;</w:t>
            </w:r>
          </w:p>
          <w:p w14:paraId="2144A3CB" w14:textId="77777777" w:rsidR="00075817" w:rsidRPr="00FD039F" w:rsidRDefault="00915CE7" w:rsidP="00215019">
            <w:pPr>
              <w:pStyle w:val="Other0"/>
              <w:shd w:val="clear" w:color="auto" w:fill="auto"/>
              <w:spacing w:after="0"/>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w:t>
            </w:r>
            <w:r w:rsidR="00165574" w:rsidRPr="00FD039F">
              <w:rPr>
                <w:rFonts w:ascii="Sylfaen" w:hAnsi="Sylfaen"/>
                <w:sz w:val="20"/>
              </w:rPr>
              <w:t xml:space="preserve"> </w:t>
            </w:r>
            <w:r w:rsidRPr="00FD039F">
              <w:rPr>
                <w:rFonts w:ascii="Sylfaen" w:hAnsi="Sylfaen"/>
                <w:sz w:val="20"/>
              </w:rPr>
              <w:t xml:space="preserve">գործողությունների իրականացում (արտադրանքի արտադրության տեխնոլոգիական </w:t>
            </w:r>
            <w:r w:rsidR="0007728B" w:rsidRPr="00FD039F">
              <w:rPr>
                <w:rFonts w:ascii="Sylfaen" w:hAnsi="Sylfaen"/>
                <w:sz w:val="20"/>
              </w:rPr>
              <w:t xml:space="preserve">գործընթացում </w:t>
            </w:r>
            <w:r w:rsidRPr="00FD039F">
              <w:rPr>
                <w:rFonts w:ascii="Sylfaen" w:hAnsi="Sylfaen"/>
                <w:sz w:val="20"/>
              </w:rPr>
              <w:t>գործողությունների առկայության դեպքում)՝</w:t>
            </w:r>
          </w:p>
          <w:p w14:paraId="614C5E50" w14:textId="77777777" w:rsidR="006600C8" w:rsidRPr="00FD039F" w:rsidRDefault="00165574" w:rsidP="00215019">
            <w:pPr>
              <w:pStyle w:val="Other0"/>
              <w:shd w:val="clear" w:color="auto" w:fill="auto"/>
              <w:spacing w:after="0"/>
              <w:ind w:firstLine="0"/>
              <w:rPr>
                <w:rFonts w:ascii="Sylfaen" w:hAnsi="Sylfaen"/>
                <w:sz w:val="20"/>
              </w:rPr>
            </w:pPr>
            <w:r w:rsidRPr="00FD039F">
              <w:rPr>
                <w:rFonts w:ascii="Sylfaen" w:hAnsi="Sylfaen"/>
                <w:sz w:val="20"/>
              </w:rPr>
              <w:t xml:space="preserve"> </w:t>
            </w:r>
            <w:r w:rsidR="00915CE7" w:rsidRPr="00FD039F">
              <w:rPr>
                <w:rFonts w:ascii="Sylfaen" w:hAnsi="Sylfaen"/>
                <w:sz w:val="20"/>
              </w:rPr>
              <w:t>կտրում.</w:t>
            </w:r>
          </w:p>
          <w:p w14:paraId="49CB0C69" w14:textId="77777777" w:rsidR="00075817" w:rsidRPr="00FD039F" w:rsidRDefault="00915CE7" w:rsidP="00215019">
            <w:pPr>
              <w:pStyle w:val="Other0"/>
              <w:shd w:val="clear" w:color="auto" w:fill="auto"/>
              <w:spacing w:after="0"/>
              <w:ind w:firstLine="340"/>
              <w:rPr>
                <w:rFonts w:ascii="Sylfaen" w:hAnsi="Sylfaen"/>
                <w:sz w:val="20"/>
              </w:rPr>
            </w:pPr>
            <w:r w:rsidRPr="00FD039F">
              <w:rPr>
                <w:rFonts w:ascii="Sylfaen" w:hAnsi="Sylfaen"/>
                <w:sz w:val="20"/>
              </w:rPr>
              <w:t>ճկում.</w:t>
            </w:r>
          </w:p>
          <w:p w14:paraId="0DA800D3" w14:textId="77777777" w:rsidR="00075817" w:rsidRPr="00FD039F" w:rsidRDefault="00915CE7" w:rsidP="00215019">
            <w:pPr>
              <w:pStyle w:val="Other0"/>
              <w:shd w:val="clear" w:color="auto" w:fill="auto"/>
              <w:spacing w:after="0"/>
              <w:ind w:firstLine="340"/>
              <w:rPr>
                <w:rFonts w:ascii="Sylfaen" w:hAnsi="Sylfaen"/>
                <w:sz w:val="20"/>
              </w:rPr>
            </w:pPr>
            <w:r w:rsidRPr="00FD039F">
              <w:rPr>
                <w:rFonts w:ascii="Sylfaen" w:hAnsi="Sylfaen"/>
                <w:sz w:val="20"/>
              </w:rPr>
              <w:t>եռակցում.</w:t>
            </w:r>
          </w:p>
          <w:p w14:paraId="0134489E" w14:textId="77777777" w:rsidR="00422840" w:rsidRPr="00FD039F" w:rsidRDefault="00915CE7" w:rsidP="00215019">
            <w:pPr>
              <w:pStyle w:val="Other0"/>
              <w:shd w:val="clear" w:color="auto" w:fill="auto"/>
              <w:spacing w:after="0"/>
              <w:ind w:firstLine="340"/>
              <w:rPr>
                <w:rFonts w:ascii="Sylfaen" w:hAnsi="Sylfaen"/>
                <w:sz w:val="20"/>
                <w:lang w:val="en-US"/>
              </w:rPr>
            </w:pPr>
            <w:r w:rsidRPr="00FD039F">
              <w:rPr>
                <w:rFonts w:ascii="Sylfaen" w:hAnsi="Sylfaen"/>
                <w:sz w:val="20"/>
              </w:rPr>
              <w:t>ներկում</w:t>
            </w:r>
          </w:p>
        </w:tc>
      </w:tr>
      <w:tr w:rsidR="002F57C0" w:rsidRPr="00FD039F" w14:paraId="13F56E0C" w14:textId="77777777" w:rsidTr="00A65F99">
        <w:trPr>
          <w:jc w:val="center"/>
        </w:trPr>
        <w:tc>
          <w:tcPr>
            <w:tcW w:w="3379" w:type="dxa"/>
            <w:gridSpan w:val="2"/>
            <w:tcBorders>
              <w:top w:val="single" w:sz="4" w:space="0" w:color="auto"/>
              <w:left w:val="single" w:sz="4" w:space="0" w:color="auto"/>
            </w:tcBorders>
            <w:shd w:val="clear" w:color="auto" w:fill="FFFFFF"/>
          </w:tcPr>
          <w:p w14:paraId="1F3BDDAC" w14:textId="77777777" w:rsidR="00075817" w:rsidRPr="00FD039F" w:rsidRDefault="00915CE7" w:rsidP="00215019">
            <w:pPr>
              <w:pStyle w:val="Other0"/>
              <w:shd w:val="clear" w:color="auto" w:fill="auto"/>
              <w:spacing w:after="0"/>
              <w:ind w:firstLine="0"/>
              <w:jc w:val="center"/>
              <w:rPr>
                <w:rFonts w:ascii="Sylfaen" w:hAnsi="Sylfaen"/>
                <w:sz w:val="20"/>
              </w:rPr>
            </w:pPr>
            <w:r w:rsidRPr="00FD039F">
              <w:rPr>
                <w:rFonts w:ascii="Sylfaen" w:hAnsi="Sylfaen"/>
                <w:sz w:val="20"/>
              </w:rPr>
              <w:t>9403 40-ից՝ Կահույք՝ խոհանոցային</w:t>
            </w:r>
          </w:p>
        </w:tc>
        <w:tc>
          <w:tcPr>
            <w:tcW w:w="6210" w:type="dxa"/>
            <w:tcBorders>
              <w:top w:val="single" w:sz="4" w:space="0" w:color="auto"/>
              <w:left w:val="single" w:sz="4" w:space="0" w:color="auto"/>
              <w:right w:val="single" w:sz="4" w:space="0" w:color="auto"/>
            </w:tcBorders>
            <w:shd w:val="clear" w:color="auto" w:fill="FFFFFF"/>
          </w:tcPr>
          <w:p w14:paraId="56B3DFF5" w14:textId="77777777" w:rsidR="00075817" w:rsidRPr="00DD4DBB" w:rsidRDefault="00915CE7" w:rsidP="00215019">
            <w:pPr>
              <w:pStyle w:val="Other0"/>
              <w:shd w:val="clear" w:color="auto" w:fill="auto"/>
              <w:spacing w:after="0"/>
              <w:ind w:firstLine="380"/>
              <w:rPr>
                <w:rFonts w:ascii="Sylfaen" w:hAnsi="Sylfaen"/>
                <w:sz w:val="20"/>
                <w:vertAlign w:val="superscript"/>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տեխնոլոգիական փաստաթղթերի միասնական համակարգի (ՏՓՄՀ) պահանջներին համապատասխան մշակված տեխնիկական փաստաթղթերի </w:t>
            </w:r>
            <w:r w:rsidR="00E92D4C"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&lt;2&gt;</w:t>
            </w:r>
          </w:p>
          <w:p w14:paraId="4DA396FD" w14:textId="77777777" w:rsidR="00215019" w:rsidRPr="00DD4DBB" w:rsidRDefault="00215019" w:rsidP="00215019">
            <w:pPr>
              <w:pStyle w:val="Other0"/>
              <w:shd w:val="clear" w:color="auto" w:fill="auto"/>
              <w:spacing w:after="0"/>
              <w:ind w:firstLine="380"/>
              <w:rPr>
                <w:rFonts w:ascii="Sylfaen" w:hAnsi="Sylfaen"/>
                <w:sz w:val="20"/>
              </w:rPr>
            </w:pPr>
          </w:p>
          <w:p w14:paraId="17E451B6" w14:textId="77777777" w:rsidR="00075817" w:rsidRPr="00FD039F" w:rsidRDefault="00915CE7" w:rsidP="00215019">
            <w:pPr>
              <w:pStyle w:val="Other0"/>
              <w:shd w:val="clear" w:color="auto" w:fill="auto"/>
              <w:spacing w:after="0"/>
              <w:ind w:firstLine="380"/>
              <w:rPr>
                <w:rFonts w:ascii="Sylfaen" w:hAnsi="Sylfaen"/>
                <w:sz w:val="20"/>
              </w:rPr>
            </w:pPr>
            <w:r w:rsidRPr="00FD039F">
              <w:rPr>
                <w:rFonts w:ascii="Sylfaen" w:hAnsi="Sylfaen"/>
                <w:sz w:val="20"/>
              </w:rPr>
              <w:lastRenderedPageBreak/>
              <w:t>անդամ պետությունների տարածքում հետ</w:t>
            </w:r>
            <w:r w:rsidR="00165574" w:rsidRPr="00FD039F">
              <w:rPr>
                <w:rFonts w:ascii="Sylfaen" w:hAnsi="Sylfaen"/>
                <w:sz w:val="20"/>
              </w:rPr>
              <w:t>եւ</w:t>
            </w:r>
            <w:r w:rsidRPr="00FD039F">
              <w:rPr>
                <w:rFonts w:ascii="Sylfaen" w:hAnsi="Sylfaen"/>
                <w:sz w:val="20"/>
              </w:rPr>
              <w:t>յալ</w:t>
            </w:r>
            <w:r w:rsidR="00165574" w:rsidRPr="00FD039F">
              <w:rPr>
                <w:rFonts w:ascii="Sylfaen" w:hAnsi="Sylfaen"/>
                <w:sz w:val="20"/>
              </w:rPr>
              <w:t xml:space="preserve"> </w:t>
            </w:r>
            <w:r w:rsidRPr="00FD039F">
              <w:rPr>
                <w:rFonts w:ascii="Sylfaen" w:hAnsi="Sylfaen"/>
                <w:sz w:val="20"/>
              </w:rPr>
              <w:t xml:space="preserve">գործողությունների իրականացում (արտադրանքի արտադրության տեխնոլոգիական </w:t>
            </w:r>
            <w:r w:rsidR="008601B0" w:rsidRPr="00FD039F">
              <w:rPr>
                <w:rFonts w:ascii="Sylfaen" w:hAnsi="Sylfaen"/>
                <w:sz w:val="20"/>
              </w:rPr>
              <w:t xml:space="preserve">գործընթացում </w:t>
            </w:r>
            <w:r w:rsidRPr="00FD039F">
              <w:rPr>
                <w:rFonts w:ascii="Sylfaen" w:hAnsi="Sylfaen"/>
                <w:sz w:val="20"/>
              </w:rPr>
              <w:t>գործողությունների առկայության դեպքում)՝</w:t>
            </w:r>
            <w:r w:rsidR="008C28BF" w:rsidRPr="00FD039F">
              <w:rPr>
                <w:rFonts w:ascii="Sylfaen" w:hAnsi="Sylfaen"/>
                <w:sz w:val="20"/>
              </w:rPr>
              <w:t xml:space="preserve"> </w:t>
            </w:r>
          </w:p>
          <w:p w14:paraId="2D1F78E0" w14:textId="77777777" w:rsidR="00075817" w:rsidRPr="00FD039F" w:rsidRDefault="00915CE7" w:rsidP="00215019">
            <w:pPr>
              <w:pStyle w:val="Other0"/>
              <w:shd w:val="clear" w:color="auto" w:fill="auto"/>
              <w:spacing w:after="0"/>
              <w:ind w:firstLine="340"/>
              <w:rPr>
                <w:rFonts w:ascii="Sylfaen" w:hAnsi="Sylfaen"/>
                <w:sz w:val="20"/>
              </w:rPr>
            </w:pPr>
            <w:r w:rsidRPr="00FD039F">
              <w:rPr>
                <w:rFonts w:ascii="Sylfaen" w:hAnsi="Sylfaen"/>
                <w:sz w:val="20"/>
              </w:rPr>
              <w:t>փայտանյութերի ձ</w:t>
            </w:r>
            <w:r w:rsidR="00165574" w:rsidRPr="00FD039F">
              <w:rPr>
                <w:rFonts w:ascii="Sylfaen" w:hAnsi="Sylfaen"/>
                <w:sz w:val="20"/>
              </w:rPr>
              <w:t>եւ</w:t>
            </w:r>
            <w:r w:rsidRPr="00FD039F">
              <w:rPr>
                <w:rFonts w:ascii="Sylfaen" w:hAnsi="Sylfaen"/>
                <w:sz w:val="20"/>
              </w:rPr>
              <w:t>ում.</w:t>
            </w:r>
          </w:p>
          <w:p w14:paraId="2B6D0756" w14:textId="77777777" w:rsidR="00075817" w:rsidRPr="00FD039F" w:rsidRDefault="00915CE7" w:rsidP="00215019">
            <w:pPr>
              <w:pStyle w:val="Other0"/>
              <w:shd w:val="clear" w:color="auto" w:fill="auto"/>
              <w:spacing w:after="0"/>
              <w:ind w:firstLine="340"/>
              <w:rPr>
                <w:rFonts w:ascii="Sylfaen" w:hAnsi="Sylfaen"/>
                <w:sz w:val="20"/>
              </w:rPr>
            </w:pPr>
            <w:r w:rsidRPr="00FD039F">
              <w:rPr>
                <w:rFonts w:ascii="Sylfaen" w:hAnsi="Sylfaen"/>
                <w:sz w:val="20"/>
              </w:rPr>
              <w:t>գայլիկոնում.</w:t>
            </w:r>
          </w:p>
          <w:p w14:paraId="10BF3F8B" w14:textId="77777777" w:rsidR="00075817" w:rsidRPr="00FD039F" w:rsidRDefault="00915CE7" w:rsidP="00215019">
            <w:pPr>
              <w:pStyle w:val="Other0"/>
              <w:shd w:val="clear" w:color="auto" w:fill="auto"/>
              <w:spacing w:after="0"/>
              <w:ind w:firstLine="340"/>
              <w:rPr>
                <w:rFonts w:ascii="Sylfaen" w:hAnsi="Sylfaen"/>
                <w:sz w:val="20"/>
              </w:rPr>
            </w:pPr>
            <w:r w:rsidRPr="00FD039F">
              <w:rPr>
                <w:rFonts w:ascii="Sylfaen" w:hAnsi="Sylfaen"/>
                <w:sz w:val="20"/>
              </w:rPr>
              <w:t xml:space="preserve">ֆրեզում (արտադրանքի արտադրության տեխնոլոգիական </w:t>
            </w:r>
            <w:r w:rsidR="008C28BF" w:rsidRPr="00FD039F">
              <w:rPr>
                <w:rFonts w:ascii="Sylfaen" w:hAnsi="Sylfaen"/>
                <w:sz w:val="20"/>
              </w:rPr>
              <w:t>գործընթացում</w:t>
            </w:r>
            <w:r w:rsidRPr="00FD039F">
              <w:rPr>
                <w:rFonts w:ascii="Sylfaen" w:hAnsi="Sylfaen"/>
                <w:sz w:val="20"/>
              </w:rPr>
              <w:t xml:space="preserve"> գործողությունների առկայության դեպքում).</w:t>
            </w:r>
          </w:p>
        </w:tc>
      </w:tr>
      <w:tr w:rsidR="002F57C0" w:rsidRPr="00FD039F" w14:paraId="1C1A5C8D"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498B7ED4"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9403 60 900-ից՝ Կահույք փայտե՝ մյուս խմբավորումների մեջ չներառված</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078D54E6" w14:textId="77777777" w:rsidR="004217AA" w:rsidRPr="00FD039F" w:rsidRDefault="00915CE7" w:rsidP="00A65F99">
            <w:pPr>
              <w:pStyle w:val="Other0"/>
              <w:shd w:val="clear" w:color="auto" w:fill="auto"/>
              <w:ind w:firstLine="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տեխնոլոգիական փաստաթղթերի միասնական համակարգի (ՏՓՄՀ) պահանջներին համապատասխան մշակված տեխնիկական փաստաթղթերի </w:t>
            </w:r>
            <w:r w:rsidR="00E92D4C"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&lt;2&gt;</w:t>
            </w:r>
          </w:p>
          <w:p w14:paraId="53FEB2C7" w14:textId="77777777" w:rsidR="004217AA" w:rsidRPr="00FD039F" w:rsidRDefault="004217AA"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w:t>
            </w:r>
            <w:r w:rsidR="00165574" w:rsidRPr="00FD039F">
              <w:rPr>
                <w:rFonts w:ascii="Sylfaen" w:hAnsi="Sylfaen"/>
                <w:sz w:val="20"/>
              </w:rPr>
              <w:t xml:space="preserve"> </w:t>
            </w:r>
            <w:r w:rsidRPr="00FD039F">
              <w:rPr>
                <w:rFonts w:ascii="Sylfaen" w:hAnsi="Sylfaen"/>
                <w:sz w:val="20"/>
              </w:rPr>
              <w:t xml:space="preserve">գործողությունների իրականացում (արտադրանքի արտադրության տեխնոլոգիական </w:t>
            </w:r>
            <w:r w:rsidR="00AB6A8C" w:rsidRPr="00FD039F">
              <w:rPr>
                <w:rFonts w:ascii="Sylfaen" w:hAnsi="Sylfaen"/>
                <w:sz w:val="20"/>
              </w:rPr>
              <w:t>գործընթացում</w:t>
            </w:r>
            <w:r w:rsidRPr="00FD039F">
              <w:rPr>
                <w:rFonts w:ascii="Sylfaen" w:hAnsi="Sylfaen"/>
                <w:sz w:val="20"/>
              </w:rPr>
              <w:t xml:space="preserve"> գործողությունների առկայության դեպքում)՝</w:t>
            </w:r>
          </w:p>
          <w:p w14:paraId="6D1D511C" w14:textId="77777777" w:rsidR="004217AA" w:rsidRPr="00FD039F" w:rsidRDefault="004217AA" w:rsidP="00A65F99">
            <w:pPr>
              <w:pStyle w:val="Other0"/>
              <w:shd w:val="clear" w:color="auto" w:fill="auto"/>
              <w:ind w:firstLine="380"/>
              <w:rPr>
                <w:rFonts w:ascii="Sylfaen" w:hAnsi="Sylfaen"/>
                <w:sz w:val="20"/>
              </w:rPr>
            </w:pPr>
            <w:r w:rsidRPr="00FD039F">
              <w:rPr>
                <w:rFonts w:ascii="Sylfaen" w:hAnsi="Sylfaen"/>
                <w:sz w:val="20"/>
              </w:rPr>
              <w:t>փայտանյութերի ձ</w:t>
            </w:r>
            <w:r w:rsidR="00165574" w:rsidRPr="00FD039F">
              <w:rPr>
                <w:rFonts w:ascii="Sylfaen" w:hAnsi="Sylfaen"/>
                <w:sz w:val="20"/>
              </w:rPr>
              <w:t>եւ</w:t>
            </w:r>
            <w:r w:rsidRPr="00FD039F">
              <w:rPr>
                <w:rFonts w:ascii="Sylfaen" w:hAnsi="Sylfaen"/>
                <w:sz w:val="20"/>
              </w:rPr>
              <w:t>ում.</w:t>
            </w:r>
          </w:p>
          <w:p w14:paraId="18BD90B1" w14:textId="77777777" w:rsidR="004217AA" w:rsidRPr="00FD039F" w:rsidRDefault="004217AA" w:rsidP="00A65F99">
            <w:pPr>
              <w:pStyle w:val="Other0"/>
              <w:shd w:val="clear" w:color="auto" w:fill="auto"/>
              <w:ind w:firstLine="380"/>
              <w:rPr>
                <w:rFonts w:ascii="Sylfaen" w:hAnsi="Sylfaen"/>
                <w:sz w:val="20"/>
              </w:rPr>
            </w:pPr>
            <w:r w:rsidRPr="00FD039F">
              <w:rPr>
                <w:rFonts w:ascii="Sylfaen" w:hAnsi="Sylfaen"/>
                <w:sz w:val="20"/>
              </w:rPr>
              <w:t>գայլիկոնում.</w:t>
            </w:r>
          </w:p>
          <w:p w14:paraId="3B6490F8" w14:textId="77777777" w:rsidR="00075817" w:rsidRPr="00FD039F" w:rsidRDefault="004217AA" w:rsidP="00A65F99">
            <w:pPr>
              <w:pStyle w:val="Other0"/>
              <w:shd w:val="clear" w:color="auto" w:fill="auto"/>
              <w:ind w:firstLine="380"/>
              <w:rPr>
                <w:rFonts w:ascii="Sylfaen" w:hAnsi="Sylfaen"/>
                <w:sz w:val="20"/>
              </w:rPr>
            </w:pPr>
            <w:r w:rsidRPr="00FD039F">
              <w:rPr>
                <w:rFonts w:ascii="Sylfaen" w:hAnsi="Sylfaen"/>
                <w:sz w:val="20"/>
              </w:rPr>
              <w:t xml:space="preserve">ֆրեզում (արտադրանքի արտադրության տեխնոլոգիական </w:t>
            </w:r>
            <w:r w:rsidR="00CD0AA4" w:rsidRPr="00FD039F">
              <w:rPr>
                <w:rFonts w:ascii="Sylfaen" w:hAnsi="Sylfaen"/>
                <w:sz w:val="20"/>
              </w:rPr>
              <w:t>գործընթացում</w:t>
            </w:r>
            <w:r w:rsidRPr="00FD039F">
              <w:rPr>
                <w:rFonts w:ascii="Sylfaen" w:hAnsi="Sylfaen"/>
                <w:sz w:val="20"/>
              </w:rPr>
              <w:t xml:space="preserve"> գործողությունների առկայության դեպքում).</w:t>
            </w:r>
          </w:p>
        </w:tc>
      </w:tr>
      <w:tr w:rsidR="002F57C0" w:rsidRPr="00FD039F" w14:paraId="0138BD42" w14:textId="77777777" w:rsidTr="00A65F99">
        <w:trPr>
          <w:jc w:val="center"/>
        </w:trPr>
        <w:tc>
          <w:tcPr>
            <w:tcW w:w="3379" w:type="dxa"/>
            <w:gridSpan w:val="2"/>
            <w:tcBorders>
              <w:top w:val="single" w:sz="4" w:space="0" w:color="auto"/>
              <w:left w:val="single" w:sz="4" w:space="0" w:color="auto"/>
            </w:tcBorders>
            <w:shd w:val="clear" w:color="auto" w:fill="FFFFFF"/>
          </w:tcPr>
          <w:p w14:paraId="3A5D5AA0"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9403 70 000-ից՝ Կահույք՝ պլաստմասսե նյութերից</w:t>
            </w:r>
          </w:p>
        </w:tc>
        <w:tc>
          <w:tcPr>
            <w:tcW w:w="6210" w:type="dxa"/>
            <w:tcBorders>
              <w:top w:val="single" w:sz="4" w:space="0" w:color="auto"/>
              <w:left w:val="single" w:sz="4" w:space="0" w:color="auto"/>
              <w:right w:val="single" w:sz="4" w:space="0" w:color="auto"/>
            </w:tcBorders>
            <w:shd w:val="clear" w:color="auto" w:fill="FFFFFF"/>
          </w:tcPr>
          <w:p w14:paraId="2A6A77F4"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տեխնոլոգիական փաստաթղթերի միասնական համակարգի (ՏՓՄՀ) պահանջներին համապատասխան մշակված տեխնիկական փաստաթղթերի</w:t>
            </w:r>
            <w:r w:rsidR="00E92D4C" w:rsidRPr="00FD039F">
              <w:rPr>
                <w:rFonts w:ascii="Sylfaen" w:hAnsi="Sylfaen"/>
                <w:sz w:val="20"/>
              </w:rPr>
              <w:t xml:space="preserve"> նկատմամբ</w:t>
            </w:r>
            <w:r w:rsidRPr="00FD039F">
              <w:rPr>
                <w:rFonts w:ascii="Sylfaen" w:hAnsi="Sylfaen"/>
                <w:sz w:val="20"/>
              </w:rPr>
              <w:t xml:space="preserve"> 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&lt;2&gt;</w:t>
            </w:r>
          </w:p>
          <w:p w14:paraId="51889E9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ձուլման գործողությունների իրականացում անդամ պետությունների տարածքում </w:t>
            </w:r>
          </w:p>
        </w:tc>
      </w:tr>
      <w:tr w:rsidR="005F06C3" w:rsidRPr="00FD039F" w14:paraId="2814BC5A" w14:textId="77777777" w:rsidTr="00A65F99">
        <w:trPr>
          <w:jc w:val="center"/>
        </w:trPr>
        <w:tc>
          <w:tcPr>
            <w:tcW w:w="9589" w:type="dxa"/>
            <w:gridSpan w:val="3"/>
            <w:tcBorders>
              <w:top w:val="single" w:sz="4" w:space="0" w:color="auto"/>
              <w:left w:val="single" w:sz="4" w:space="0" w:color="auto"/>
              <w:right w:val="single" w:sz="4" w:space="0" w:color="auto"/>
            </w:tcBorders>
            <w:shd w:val="clear" w:color="auto" w:fill="FFFFFF"/>
          </w:tcPr>
          <w:p w14:paraId="78C13B81" w14:textId="77777777" w:rsidR="00075817" w:rsidRPr="00FD039F" w:rsidRDefault="00915CE7" w:rsidP="00215019">
            <w:pPr>
              <w:pStyle w:val="Other0"/>
              <w:shd w:val="clear" w:color="auto" w:fill="auto"/>
              <w:ind w:firstLine="0"/>
              <w:jc w:val="center"/>
              <w:rPr>
                <w:rFonts w:ascii="Sylfaen" w:hAnsi="Sylfaen"/>
                <w:sz w:val="20"/>
              </w:rPr>
            </w:pPr>
            <w:r w:rsidRPr="00FD039F">
              <w:rPr>
                <w:rFonts w:ascii="Sylfaen" w:hAnsi="Sylfaen"/>
                <w:sz w:val="20"/>
              </w:rPr>
              <w:t>V. Հատուկ մեքենաշինություն</w:t>
            </w:r>
          </w:p>
        </w:tc>
      </w:tr>
      <w:tr w:rsidR="002F57C0" w:rsidRPr="00FD039F" w14:paraId="0F155A3E"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3E8A8AB5"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7321-ից՝</w:t>
            </w:r>
          </w:p>
          <w:p w14:paraId="63F81C91"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Վառարաններ հացաթխման՝ ոչ էլեկտրական, վառարաններ հրուշակեղենի՝ ոչ էլեկտրական</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406CC63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837BDF"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27FCCFCC" w14:textId="77777777" w:rsidR="00075817" w:rsidRPr="00DD4DBB"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28BC9835" w14:textId="77777777" w:rsidR="00215019" w:rsidRPr="00DD4DBB" w:rsidRDefault="00215019" w:rsidP="00215019">
            <w:pPr>
              <w:pStyle w:val="Other0"/>
              <w:shd w:val="clear" w:color="auto" w:fill="auto"/>
              <w:spacing w:after="0"/>
              <w:ind w:firstLine="380"/>
              <w:rPr>
                <w:rFonts w:ascii="Sylfaen" w:hAnsi="Sylfaen"/>
                <w:sz w:val="20"/>
              </w:rPr>
            </w:pPr>
          </w:p>
          <w:p w14:paraId="6627ED9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lastRenderedPageBreak/>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տասնմեկի</w:t>
            </w:r>
            <w:r w:rsidRPr="00FD039F">
              <w:rPr>
                <w:rFonts w:ascii="Sylfaen" w:hAnsi="Sylfaen"/>
                <w:sz w:val="20"/>
              </w:rPr>
              <w:t xml:space="preserve"> իրականացում՝ ներառյալ վառարանների կորպուսների դետալների պարտադիր ձ</w:t>
            </w:r>
            <w:r w:rsidR="00165574" w:rsidRPr="00FD039F">
              <w:rPr>
                <w:rFonts w:ascii="Sylfaen" w:hAnsi="Sylfaen"/>
                <w:sz w:val="20"/>
              </w:rPr>
              <w:t>եւ</w:t>
            </w:r>
            <w:r w:rsidRPr="00FD039F">
              <w:rPr>
                <w:rFonts w:ascii="Sylfaen" w:hAnsi="Sylfaen"/>
                <w:sz w:val="20"/>
              </w:rPr>
              <w:t>ումը, ճկումը, անցքերի բացումը, եռակցումը, կաղապարումը (անհրաժեշտության դեպքում), ներկումը (անհրաժեշտության դեպքում)՝</w:t>
            </w:r>
          </w:p>
          <w:p w14:paraId="24D28682"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վառարանների կորպուսների դետալների ձ</w:t>
            </w:r>
            <w:r w:rsidR="00165574" w:rsidRPr="00FD039F">
              <w:rPr>
                <w:rFonts w:ascii="Sylfaen" w:hAnsi="Sylfaen"/>
                <w:sz w:val="20"/>
              </w:rPr>
              <w:t>եւ</w:t>
            </w:r>
            <w:r w:rsidRPr="00FD039F">
              <w:rPr>
                <w:rFonts w:ascii="Sylfaen" w:hAnsi="Sylfaen"/>
                <w:sz w:val="20"/>
              </w:rPr>
              <w:t>ում, ճկում, անցքերի բացում, եռակցում, կաղապարում (անհրաժեշտության դեպքում), ներկում (անհրաժեշտության դեպքում).</w:t>
            </w:r>
          </w:p>
          <w:p w14:paraId="3B7EFC19"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թխելու խցիկների դռների դետալների ձ</w:t>
            </w:r>
            <w:r w:rsidR="00165574" w:rsidRPr="00FD039F">
              <w:rPr>
                <w:rFonts w:ascii="Sylfaen" w:hAnsi="Sylfaen"/>
                <w:sz w:val="20"/>
              </w:rPr>
              <w:t>եւ</w:t>
            </w:r>
            <w:r w:rsidRPr="00FD039F">
              <w:rPr>
                <w:rFonts w:ascii="Sylfaen" w:hAnsi="Sylfaen"/>
                <w:sz w:val="20"/>
              </w:rPr>
              <w:t>ում, ճկում, անցքերի բացում, եռակցում, կաղապարում (անհրաժեշտության դեպքում).</w:t>
            </w:r>
          </w:p>
          <w:p w14:paraId="119A20E1" w14:textId="77777777" w:rsidR="004217AA" w:rsidRPr="00FD039F" w:rsidRDefault="00915CE7" w:rsidP="00A65F99">
            <w:pPr>
              <w:pStyle w:val="Other0"/>
              <w:shd w:val="clear" w:color="auto" w:fill="auto"/>
              <w:rPr>
                <w:rFonts w:ascii="Sylfaen" w:hAnsi="Sylfaen"/>
                <w:sz w:val="20"/>
              </w:rPr>
            </w:pPr>
            <w:r w:rsidRPr="00FD039F">
              <w:rPr>
                <w:rFonts w:ascii="Sylfaen" w:hAnsi="Sylfaen"/>
                <w:sz w:val="20"/>
              </w:rPr>
              <w:t>թխելու խցիկների դռների դետալների խառատային կամ ֆրեզային մշակում, գալվանական պատում (անհրաժեշտության դեպքում).</w:t>
            </w:r>
          </w:p>
          <w:p w14:paraId="60EC0A63" w14:textId="77777777" w:rsidR="004217AA" w:rsidRPr="00FD039F" w:rsidRDefault="004217AA" w:rsidP="00A65F99">
            <w:pPr>
              <w:pStyle w:val="Other0"/>
              <w:shd w:val="clear" w:color="auto" w:fill="auto"/>
              <w:rPr>
                <w:rFonts w:ascii="Sylfaen" w:hAnsi="Sylfaen"/>
                <w:sz w:val="20"/>
              </w:rPr>
            </w:pPr>
            <w:r w:rsidRPr="00FD039F">
              <w:rPr>
                <w:rFonts w:ascii="Sylfaen" w:hAnsi="Sylfaen"/>
                <w:sz w:val="20"/>
              </w:rPr>
              <w:t>թխելու խցիկների դռների հավաքում.</w:t>
            </w:r>
          </w:p>
          <w:p w14:paraId="5A577013" w14:textId="77777777" w:rsidR="004217AA" w:rsidRPr="00FD039F" w:rsidRDefault="004217AA" w:rsidP="00A65F99">
            <w:pPr>
              <w:pStyle w:val="Other0"/>
              <w:shd w:val="clear" w:color="auto" w:fill="auto"/>
              <w:rPr>
                <w:rFonts w:ascii="Sylfaen" w:hAnsi="Sylfaen"/>
                <w:sz w:val="20"/>
              </w:rPr>
            </w:pPr>
            <w:r w:rsidRPr="00FD039F">
              <w:rPr>
                <w:rFonts w:ascii="Sylfaen" w:hAnsi="Sylfaen"/>
                <w:sz w:val="20"/>
              </w:rPr>
              <w:t>վառարանների երես</w:t>
            </w:r>
            <w:r w:rsidR="006A5FA2" w:rsidRPr="00FD039F">
              <w:rPr>
                <w:rFonts w:ascii="Sylfaen" w:hAnsi="Sylfaen"/>
                <w:sz w:val="20"/>
              </w:rPr>
              <w:t>ա</w:t>
            </w:r>
            <w:r w:rsidRPr="00FD039F">
              <w:rPr>
                <w:rFonts w:ascii="Sylfaen" w:hAnsi="Sylfaen"/>
                <w:sz w:val="20"/>
              </w:rPr>
              <w:t>պատման պանելների ձ</w:t>
            </w:r>
            <w:r w:rsidR="00165574" w:rsidRPr="00FD039F">
              <w:rPr>
                <w:rFonts w:ascii="Sylfaen" w:hAnsi="Sylfaen"/>
                <w:sz w:val="20"/>
              </w:rPr>
              <w:t>եւ</w:t>
            </w:r>
            <w:r w:rsidRPr="00FD039F">
              <w:rPr>
                <w:rFonts w:ascii="Sylfaen" w:hAnsi="Sylfaen"/>
                <w:sz w:val="20"/>
              </w:rPr>
              <w:t xml:space="preserve">ում </w:t>
            </w:r>
            <w:r w:rsidR="00165574" w:rsidRPr="00FD039F">
              <w:rPr>
                <w:rFonts w:ascii="Sylfaen" w:hAnsi="Sylfaen"/>
                <w:sz w:val="20"/>
              </w:rPr>
              <w:t>եւ</w:t>
            </w:r>
            <w:r w:rsidRPr="00FD039F">
              <w:rPr>
                <w:rFonts w:ascii="Sylfaen" w:hAnsi="Sylfaen"/>
                <w:sz w:val="20"/>
              </w:rPr>
              <w:t xml:space="preserve"> ճկում.</w:t>
            </w:r>
          </w:p>
          <w:p w14:paraId="67736942" w14:textId="77777777" w:rsidR="004217AA" w:rsidRPr="00FD039F" w:rsidRDefault="004217AA" w:rsidP="00A65F99">
            <w:pPr>
              <w:pStyle w:val="Other0"/>
              <w:shd w:val="clear" w:color="auto" w:fill="auto"/>
              <w:rPr>
                <w:rFonts w:ascii="Sylfaen" w:hAnsi="Sylfaen"/>
                <w:sz w:val="20"/>
              </w:rPr>
            </w:pPr>
            <w:r w:rsidRPr="00FD039F">
              <w:rPr>
                <w:rFonts w:ascii="Sylfaen" w:hAnsi="Sylfaen"/>
                <w:sz w:val="20"/>
              </w:rPr>
              <w:t>վառարանների՝ գոլորշիով խոնավեցման համակարգի դետալների ձ</w:t>
            </w:r>
            <w:r w:rsidR="00165574" w:rsidRPr="00FD039F">
              <w:rPr>
                <w:rFonts w:ascii="Sylfaen" w:hAnsi="Sylfaen"/>
                <w:sz w:val="20"/>
              </w:rPr>
              <w:t>եւ</w:t>
            </w:r>
            <w:r w:rsidRPr="00FD039F">
              <w:rPr>
                <w:rFonts w:ascii="Sylfaen" w:hAnsi="Sylfaen"/>
                <w:sz w:val="20"/>
              </w:rPr>
              <w:t xml:space="preserve">ում </w:t>
            </w:r>
            <w:r w:rsidR="00165574" w:rsidRPr="00FD039F">
              <w:rPr>
                <w:rFonts w:ascii="Sylfaen" w:hAnsi="Sylfaen"/>
                <w:sz w:val="20"/>
              </w:rPr>
              <w:t>եւ</w:t>
            </w:r>
            <w:r w:rsidRPr="00FD039F">
              <w:rPr>
                <w:rFonts w:ascii="Sylfaen" w:hAnsi="Sylfaen"/>
                <w:sz w:val="20"/>
              </w:rPr>
              <w:t xml:space="preserve"> ճկում.</w:t>
            </w:r>
          </w:p>
          <w:p w14:paraId="5199F971" w14:textId="77777777" w:rsidR="004217AA" w:rsidRPr="00FD039F" w:rsidRDefault="004217AA" w:rsidP="00A65F99">
            <w:pPr>
              <w:pStyle w:val="Other0"/>
              <w:shd w:val="clear" w:color="auto" w:fill="auto"/>
              <w:rPr>
                <w:rFonts w:ascii="Sylfaen" w:hAnsi="Sylfaen"/>
                <w:sz w:val="20"/>
              </w:rPr>
            </w:pPr>
            <w:r w:rsidRPr="00FD039F">
              <w:rPr>
                <w:rFonts w:ascii="Sylfaen" w:hAnsi="Sylfaen"/>
                <w:sz w:val="20"/>
              </w:rPr>
              <w:t>վառարանների՝ գոլորշիով խոնավեցման համակարգի հանգույցների հավաքում.</w:t>
            </w:r>
          </w:p>
          <w:p w14:paraId="1B03568B" w14:textId="77777777" w:rsidR="004217AA" w:rsidRPr="00FD039F" w:rsidRDefault="004217AA" w:rsidP="00A65F99">
            <w:pPr>
              <w:pStyle w:val="Other0"/>
              <w:shd w:val="clear" w:color="auto" w:fill="auto"/>
              <w:ind w:firstLine="272"/>
              <w:rPr>
                <w:rFonts w:ascii="Sylfaen" w:hAnsi="Sylfaen"/>
                <w:sz w:val="20"/>
              </w:rPr>
            </w:pPr>
            <w:r w:rsidRPr="00FD039F">
              <w:rPr>
                <w:rFonts w:ascii="Sylfaen" w:hAnsi="Sylfaen"/>
                <w:spacing w:val="-6"/>
                <w:sz w:val="20"/>
              </w:rPr>
              <w:t>վառարանների ջերմափոխանակիչների դետալների ձ</w:t>
            </w:r>
            <w:r w:rsidR="00165574" w:rsidRPr="00FD039F">
              <w:rPr>
                <w:rFonts w:ascii="Sylfaen" w:hAnsi="Sylfaen"/>
                <w:spacing w:val="-6"/>
                <w:sz w:val="20"/>
              </w:rPr>
              <w:t>եւ</w:t>
            </w:r>
            <w:r w:rsidRPr="00FD039F">
              <w:rPr>
                <w:rFonts w:ascii="Sylfaen" w:hAnsi="Sylfaen"/>
                <w:spacing w:val="-6"/>
                <w:sz w:val="20"/>
              </w:rPr>
              <w:t xml:space="preserve">ում </w:t>
            </w:r>
            <w:r w:rsidR="00165574" w:rsidRPr="00FD039F">
              <w:rPr>
                <w:rFonts w:ascii="Sylfaen" w:hAnsi="Sylfaen"/>
                <w:spacing w:val="-6"/>
                <w:sz w:val="20"/>
              </w:rPr>
              <w:t>եւ</w:t>
            </w:r>
            <w:r w:rsidRPr="00FD039F">
              <w:rPr>
                <w:rFonts w:ascii="Sylfaen" w:hAnsi="Sylfaen"/>
                <w:sz w:val="20"/>
              </w:rPr>
              <w:t xml:space="preserve"> ճկում.</w:t>
            </w:r>
          </w:p>
          <w:p w14:paraId="6A1BDAF3" w14:textId="77777777" w:rsidR="004217AA" w:rsidRPr="00FD039F" w:rsidRDefault="004217AA" w:rsidP="00A65F99">
            <w:pPr>
              <w:pStyle w:val="Other0"/>
              <w:shd w:val="clear" w:color="auto" w:fill="auto"/>
              <w:rPr>
                <w:rFonts w:ascii="Sylfaen" w:hAnsi="Sylfaen"/>
                <w:sz w:val="20"/>
              </w:rPr>
            </w:pPr>
            <w:r w:rsidRPr="00FD039F">
              <w:rPr>
                <w:rFonts w:ascii="Sylfaen" w:hAnsi="Sylfaen"/>
                <w:sz w:val="20"/>
              </w:rPr>
              <w:t xml:space="preserve">վառարանների ջերմափոխանակիչների հանգույցների հավաքում </w:t>
            </w:r>
            <w:r w:rsidR="00165574" w:rsidRPr="00FD039F">
              <w:rPr>
                <w:rFonts w:ascii="Sylfaen" w:hAnsi="Sylfaen"/>
                <w:sz w:val="20"/>
              </w:rPr>
              <w:t>եւ</w:t>
            </w:r>
            <w:r w:rsidRPr="00FD039F">
              <w:rPr>
                <w:rFonts w:ascii="Sylfaen" w:hAnsi="Sylfaen"/>
                <w:sz w:val="20"/>
              </w:rPr>
              <w:t xml:space="preserve"> եռակցում.</w:t>
            </w:r>
          </w:p>
          <w:p w14:paraId="49AB8EEB" w14:textId="77777777" w:rsidR="006600C8" w:rsidRPr="00FD039F" w:rsidRDefault="004217AA" w:rsidP="00A65F99">
            <w:pPr>
              <w:pStyle w:val="Other0"/>
              <w:shd w:val="clear" w:color="auto" w:fill="auto"/>
              <w:rPr>
                <w:rFonts w:ascii="Sylfaen" w:hAnsi="Sylfaen"/>
                <w:sz w:val="20"/>
              </w:rPr>
            </w:pPr>
            <w:r w:rsidRPr="00FD039F">
              <w:rPr>
                <w:rFonts w:ascii="Sylfaen" w:hAnsi="Sylfaen"/>
                <w:sz w:val="20"/>
              </w:rPr>
              <w:t>անդամ պետությունների տարածքում արտադրված հաղորդալարերի կեմերի արտադրում կամ օգտագործում.</w:t>
            </w:r>
          </w:p>
          <w:p w14:paraId="5596A3C3" w14:textId="77777777" w:rsidR="00075817" w:rsidRPr="00FD039F" w:rsidRDefault="004217AA" w:rsidP="00A65F99">
            <w:pPr>
              <w:pStyle w:val="Other0"/>
              <w:shd w:val="clear" w:color="auto" w:fill="auto"/>
              <w:ind w:firstLine="380"/>
              <w:rPr>
                <w:rFonts w:ascii="Sylfaen" w:hAnsi="Sylfaen"/>
                <w:sz w:val="20"/>
              </w:rPr>
            </w:pPr>
            <w:r w:rsidRPr="00FD039F">
              <w:rPr>
                <w:rFonts w:ascii="Sylfaen" w:hAnsi="Sylfaen"/>
                <w:sz w:val="20"/>
              </w:rPr>
              <w:t>վառարանների կառավարման համակարգերի հավաքում.</w:t>
            </w:r>
          </w:p>
        </w:tc>
      </w:tr>
      <w:tr w:rsidR="002F57C0" w:rsidRPr="00FD039F" w14:paraId="6DD263B1" w14:textId="77777777" w:rsidTr="00A65F99">
        <w:trPr>
          <w:jc w:val="center"/>
        </w:trPr>
        <w:tc>
          <w:tcPr>
            <w:tcW w:w="3379" w:type="dxa"/>
            <w:gridSpan w:val="2"/>
            <w:tcBorders>
              <w:top w:val="single" w:sz="4" w:space="0" w:color="auto"/>
              <w:left w:val="single" w:sz="4" w:space="0" w:color="auto"/>
            </w:tcBorders>
            <w:shd w:val="clear" w:color="auto" w:fill="FFFFFF"/>
          </w:tcPr>
          <w:p w14:paraId="4133AD4D"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7321-ից, 8419-ից՝ կոնվեկցիոն վառարաններ՝ գազով</w:t>
            </w:r>
          </w:p>
        </w:tc>
        <w:tc>
          <w:tcPr>
            <w:tcW w:w="6210" w:type="dxa"/>
            <w:tcBorders>
              <w:top w:val="single" w:sz="4" w:space="0" w:color="auto"/>
              <w:left w:val="single" w:sz="4" w:space="0" w:color="auto"/>
              <w:right w:val="single" w:sz="4" w:space="0" w:color="auto"/>
            </w:tcBorders>
            <w:shd w:val="clear" w:color="auto" w:fill="FFFFFF"/>
          </w:tcPr>
          <w:p w14:paraId="768C4653" w14:textId="77777777" w:rsidR="00075817" w:rsidRPr="00FD039F" w:rsidRDefault="00915CE7" w:rsidP="00A65F99">
            <w:pPr>
              <w:pStyle w:val="Other0"/>
              <w:shd w:val="clear" w:color="auto" w:fill="auto"/>
              <w:rPr>
                <w:rFonts w:ascii="Sylfaen" w:hAnsi="Sylfaen"/>
                <w:sz w:val="20"/>
                <w:vertAlign w:val="superscript"/>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837BDF"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7E72D8CE" w14:textId="77777777" w:rsidR="00075817" w:rsidRPr="00FD039F" w:rsidRDefault="00915CE7" w:rsidP="00A65F99">
            <w:pPr>
              <w:pStyle w:val="Other0"/>
              <w:shd w:val="clear" w:color="auto" w:fill="auto"/>
              <w:rPr>
                <w:rFonts w:ascii="Sylfaen" w:hAnsi="Sylfaen"/>
                <w:sz w:val="20"/>
              </w:rPr>
            </w:pPr>
            <w:r w:rsidRPr="00FD039F">
              <w:rPr>
                <w:rFonts w:ascii="Sylfaen" w:hAnsi="Sylfaen"/>
                <w:spacing w:val="-6"/>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pacing w:val="-6"/>
                <w:sz w:val="20"/>
              </w:rPr>
              <w:t>եւ</w:t>
            </w:r>
            <w:r w:rsidRPr="00FD039F">
              <w:rPr>
                <w:rFonts w:ascii="Sylfaen" w:hAnsi="Sylfaen"/>
                <w:spacing w:val="-6"/>
                <w:sz w:val="20"/>
              </w:rPr>
              <w:t xml:space="preserve"> երաշխիքային սպասարկում իրականացնելու</w:t>
            </w:r>
            <w:r w:rsidRPr="00FD039F">
              <w:rPr>
                <w:rFonts w:ascii="Sylfaen" w:hAnsi="Sylfaen"/>
                <w:sz w:val="20"/>
              </w:rPr>
              <w:t xml:space="preserve"> համար.</w:t>
            </w:r>
          </w:p>
          <w:p w14:paraId="16F46461"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վեցի</w:t>
            </w:r>
            <w:r w:rsidRPr="00FD039F">
              <w:rPr>
                <w:rFonts w:ascii="Sylfaen" w:hAnsi="Sylfaen"/>
                <w:sz w:val="20"/>
              </w:rPr>
              <w:t xml:space="preserve"> իրականացում՝ ներառյալ ջեռոցի </w:t>
            </w:r>
            <w:r w:rsidR="003B0978" w:rsidRPr="00FD039F">
              <w:rPr>
                <w:rFonts w:ascii="Sylfaen" w:hAnsi="Sylfaen"/>
                <w:sz w:val="20"/>
              </w:rPr>
              <w:t>երեսապատ</w:t>
            </w:r>
            <w:r w:rsidRPr="00FD039F">
              <w:rPr>
                <w:rFonts w:ascii="Sylfaen" w:hAnsi="Sylfaen"/>
                <w:sz w:val="20"/>
              </w:rPr>
              <w:t xml:space="preserve">ման թերթավոր նախապատրաստվածքների </w:t>
            </w:r>
            <w:r w:rsidR="00165574" w:rsidRPr="00FD039F">
              <w:rPr>
                <w:rFonts w:ascii="Sylfaen" w:hAnsi="Sylfaen"/>
                <w:sz w:val="20"/>
              </w:rPr>
              <w:t>եւ</w:t>
            </w:r>
            <w:r w:rsidRPr="00FD039F">
              <w:rPr>
                <w:rFonts w:ascii="Sylfaen" w:hAnsi="Sylfaen"/>
                <w:sz w:val="20"/>
              </w:rPr>
              <w:t xml:space="preserve"> կողապատերի դետալների պարտադիր ձ</w:t>
            </w:r>
            <w:r w:rsidR="00165574" w:rsidRPr="00FD039F">
              <w:rPr>
                <w:rFonts w:ascii="Sylfaen" w:hAnsi="Sylfaen"/>
                <w:sz w:val="20"/>
              </w:rPr>
              <w:t>եւ</w:t>
            </w:r>
            <w:r w:rsidRPr="00FD039F">
              <w:rPr>
                <w:rFonts w:ascii="Sylfaen" w:hAnsi="Sylfaen"/>
                <w:sz w:val="20"/>
              </w:rPr>
              <w:t>ումը, ծակատումը, ճկումը, անցքերի բացումը, եռակցումը, կաղապարումը (անհրաժեշտության դեպքում), ներկումը (անհրաժեշտության դեպքում)՝</w:t>
            </w:r>
          </w:p>
          <w:p w14:paraId="38BB955C"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lastRenderedPageBreak/>
              <w:t xml:space="preserve">ջեռոցի </w:t>
            </w:r>
            <w:r w:rsidR="003B0978" w:rsidRPr="00FD039F">
              <w:rPr>
                <w:rFonts w:ascii="Sylfaen" w:hAnsi="Sylfaen"/>
                <w:sz w:val="20"/>
              </w:rPr>
              <w:t>երեսապատ</w:t>
            </w:r>
            <w:r w:rsidRPr="00FD039F">
              <w:rPr>
                <w:rFonts w:ascii="Sylfaen" w:hAnsi="Sylfaen"/>
                <w:sz w:val="20"/>
              </w:rPr>
              <w:t xml:space="preserve">ման թերթավոր նախապատրաստվածքների </w:t>
            </w:r>
            <w:r w:rsidR="00165574" w:rsidRPr="00FD039F">
              <w:rPr>
                <w:rFonts w:ascii="Sylfaen" w:hAnsi="Sylfaen"/>
                <w:sz w:val="20"/>
              </w:rPr>
              <w:t>եւ</w:t>
            </w:r>
            <w:r w:rsidRPr="00FD039F">
              <w:rPr>
                <w:rFonts w:ascii="Sylfaen" w:hAnsi="Sylfaen"/>
                <w:sz w:val="20"/>
              </w:rPr>
              <w:t xml:space="preserve"> կողապատերի դետալների ձ</w:t>
            </w:r>
            <w:r w:rsidR="00165574" w:rsidRPr="00FD039F">
              <w:rPr>
                <w:rFonts w:ascii="Sylfaen" w:hAnsi="Sylfaen"/>
                <w:sz w:val="20"/>
              </w:rPr>
              <w:t>եւ</w:t>
            </w:r>
            <w:r w:rsidRPr="00FD039F">
              <w:rPr>
                <w:rFonts w:ascii="Sylfaen" w:hAnsi="Sylfaen"/>
                <w:sz w:val="20"/>
              </w:rPr>
              <w:t>ում, ծակատում, ճկում, անցքերի բացում.</w:t>
            </w:r>
          </w:p>
          <w:p w14:paraId="0F5DC623" w14:textId="77777777" w:rsidR="00075817" w:rsidRPr="00FD039F" w:rsidRDefault="00915CE7" w:rsidP="00A65F99">
            <w:pPr>
              <w:pStyle w:val="Other0"/>
              <w:shd w:val="clear" w:color="auto" w:fill="auto"/>
              <w:ind w:left="340" w:firstLine="20"/>
              <w:rPr>
                <w:rFonts w:ascii="Sylfaen" w:hAnsi="Sylfaen"/>
                <w:sz w:val="20"/>
              </w:rPr>
            </w:pPr>
            <w:r w:rsidRPr="00FD039F">
              <w:rPr>
                <w:rFonts w:ascii="Sylfaen" w:hAnsi="Sylfaen"/>
                <w:sz w:val="20"/>
              </w:rPr>
              <w:t>վառարանների պատվածքների թերթավոր դետալների կտրում, ծակատում. վառարանների թերթավոր դետալների մակեր</w:t>
            </w:r>
            <w:r w:rsidR="00165574" w:rsidRPr="00FD039F">
              <w:rPr>
                <w:rFonts w:ascii="Sylfaen" w:hAnsi="Sylfaen"/>
                <w:sz w:val="20"/>
              </w:rPr>
              <w:t>եւ</w:t>
            </w:r>
            <w:r w:rsidRPr="00FD039F">
              <w:rPr>
                <w:rFonts w:ascii="Sylfaen" w:hAnsi="Sylfaen"/>
                <w:sz w:val="20"/>
              </w:rPr>
              <w:t>ույթների հղկում.</w:t>
            </w:r>
          </w:p>
          <w:p w14:paraId="1B86ECC8"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ջեռոցի </w:t>
            </w:r>
            <w:r w:rsidR="00165574" w:rsidRPr="00FD039F">
              <w:rPr>
                <w:rFonts w:ascii="Sylfaen" w:hAnsi="Sylfaen"/>
                <w:sz w:val="20"/>
              </w:rPr>
              <w:t>եւ</w:t>
            </w:r>
            <w:r w:rsidRPr="00FD039F">
              <w:rPr>
                <w:rFonts w:ascii="Sylfaen" w:hAnsi="Sylfaen"/>
                <w:sz w:val="20"/>
              </w:rPr>
              <w:t xml:space="preserve"> թ</w:t>
            </w:r>
            <w:r w:rsidR="00165574" w:rsidRPr="00FD039F">
              <w:rPr>
                <w:rFonts w:ascii="Sylfaen" w:hAnsi="Sylfaen"/>
                <w:sz w:val="20"/>
              </w:rPr>
              <w:t>եւ</w:t>
            </w:r>
            <w:r w:rsidRPr="00FD039F">
              <w:rPr>
                <w:rFonts w:ascii="Sylfaen" w:hAnsi="Sylfaen"/>
                <w:sz w:val="20"/>
              </w:rPr>
              <w:t>անիվի պանելների դետալների եռակցում, կաղապարում (անհրաժեշտության դեպքում).</w:t>
            </w:r>
          </w:p>
          <w:p w14:paraId="223673BF"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արտադրված կափարիչների արտադրում կամ օգտագործում.</w:t>
            </w:r>
          </w:p>
          <w:p w14:paraId="1E033DFB"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գազային սարքավորումների հավաքում (անհ</w:t>
            </w:r>
            <w:r w:rsidR="003A6222" w:rsidRPr="00FD039F">
              <w:rPr>
                <w:rFonts w:ascii="Sylfaen" w:hAnsi="Sylfaen"/>
                <w:sz w:val="20"/>
              </w:rPr>
              <w:t>ր</w:t>
            </w:r>
            <w:r w:rsidRPr="00FD039F">
              <w:rPr>
                <w:rFonts w:ascii="Sylfaen" w:hAnsi="Sylfaen"/>
                <w:sz w:val="20"/>
              </w:rPr>
              <w:t xml:space="preserve">աժեշտության դեպքում) </w:t>
            </w:r>
            <w:r w:rsidR="00165574" w:rsidRPr="00FD039F">
              <w:rPr>
                <w:rFonts w:ascii="Sylfaen" w:hAnsi="Sylfaen"/>
                <w:sz w:val="20"/>
              </w:rPr>
              <w:t>եւ</w:t>
            </w:r>
            <w:r w:rsidRPr="00FD039F">
              <w:rPr>
                <w:rFonts w:ascii="Sylfaen" w:hAnsi="Sylfaen"/>
                <w:sz w:val="20"/>
              </w:rPr>
              <w:t xml:space="preserve"> մոնտաժում.</w:t>
            </w:r>
          </w:p>
          <w:p w14:paraId="7D6D869E"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էլեկտրասարքավորումների հավաքում </w:t>
            </w:r>
            <w:r w:rsidR="00165574" w:rsidRPr="00FD039F">
              <w:rPr>
                <w:rFonts w:ascii="Sylfaen" w:hAnsi="Sylfaen"/>
                <w:sz w:val="20"/>
              </w:rPr>
              <w:t>եւ</w:t>
            </w:r>
            <w:r w:rsidRPr="00FD039F">
              <w:rPr>
                <w:rFonts w:ascii="Sylfaen" w:hAnsi="Sylfaen"/>
                <w:sz w:val="20"/>
              </w:rPr>
              <w:t xml:space="preserve"> մոնտաժում (առկայության դեպքում)</w:t>
            </w:r>
          </w:p>
        </w:tc>
      </w:tr>
      <w:tr w:rsidR="002F57C0" w:rsidRPr="00FD039F" w14:paraId="1072B4BA"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3B4766BA"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7321-ից, 8419-ից՝</w:t>
            </w:r>
          </w:p>
          <w:p w14:paraId="3D3CB6ED"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Տապակավառարանների համար՝ գազային</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5D427544" w14:textId="77777777" w:rsidR="004217AA" w:rsidRPr="00FD039F" w:rsidRDefault="00915CE7" w:rsidP="00A65F99">
            <w:pPr>
              <w:pStyle w:val="Other0"/>
              <w:shd w:val="clear" w:color="auto" w:fill="auto"/>
              <w:spacing w:after="60"/>
              <w:ind w:firstLine="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837BDF"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5999A35E" w14:textId="77777777" w:rsidR="004217AA" w:rsidRPr="00FD039F" w:rsidRDefault="004217AA" w:rsidP="00A65F99">
            <w:pPr>
              <w:pStyle w:val="Other0"/>
              <w:shd w:val="clear" w:color="auto" w:fill="auto"/>
              <w:spacing w:after="60"/>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761D3C0A" w14:textId="77777777" w:rsidR="004217AA" w:rsidRPr="00FD039F" w:rsidRDefault="004217AA" w:rsidP="00A65F99">
            <w:pPr>
              <w:pStyle w:val="Other0"/>
              <w:shd w:val="clear" w:color="auto" w:fill="auto"/>
              <w:spacing w:after="60"/>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յոթի</w:t>
            </w:r>
            <w:r w:rsidRPr="00FD039F">
              <w:rPr>
                <w:rFonts w:ascii="Sylfaen" w:hAnsi="Sylfaen"/>
                <w:sz w:val="20"/>
              </w:rPr>
              <w:t xml:space="preserve"> իրականացում՝ ներառյալ պահարանների կորպուսների դետալների պարտադիր ձ</w:t>
            </w:r>
            <w:r w:rsidR="00165574" w:rsidRPr="00FD039F">
              <w:rPr>
                <w:rFonts w:ascii="Sylfaen" w:hAnsi="Sylfaen"/>
                <w:sz w:val="20"/>
              </w:rPr>
              <w:t>եւ</w:t>
            </w:r>
            <w:r w:rsidRPr="00FD039F">
              <w:rPr>
                <w:rFonts w:ascii="Sylfaen" w:hAnsi="Sylfaen"/>
                <w:sz w:val="20"/>
              </w:rPr>
              <w:t>ումը, ճկումը, անցքերի բացումը, եռակցումը, կաղապարումը (անհրաժեշտության դեպքում), ներկումը (անհրաժեշտության դեպքում)՝</w:t>
            </w:r>
          </w:p>
          <w:p w14:paraId="5A95453D" w14:textId="77777777" w:rsidR="004217AA" w:rsidRPr="00FD039F" w:rsidRDefault="004217AA" w:rsidP="00A65F99">
            <w:pPr>
              <w:pStyle w:val="Other0"/>
              <w:shd w:val="clear" w:color="auto" w:fill="auto"/>
              <w:spacing w:after="60"/>
              <w:ind w:firstLine="380"/>
              <w:rPr>
                <w:rFonts w:ascii="Sylfaen" w:hAnsi="Sylfaen"/>
                <w:sz w:val="20"/>
              </w:rPr>
            </w:pPr>
            <w:r w:rsidRPr="00FD039F">
              <w:rPr>
                <w:rFonts w:ascii="Sylfaen" w:hAnsi="Sylfaen"/>
                <w:sz w:val="20"/>
              </w:rPr>
              <w:t>պահարանների կորպուսների դետալների ձ</w:t>
            </w:r>
            <w:r w:rsidR="00165574" w:rsidRPr="00FD039F">
              <w:rPr>
                <w:rFonts w:ascii="Sylfaen" w:hAnsi="Sylfaen"/>
                <w:sz w:val="20"/>
              </w:rPr>
              <w:t>եւ</w:t>
            </w:r>
            <w:r w:rsidRPr="00FD039F">
              <w:rPr>
                <w:rFonts w:ascii="Sylfaen" w:hAnsi="Sylfaen"/>
                <w:sz w:val="20"/>
              </w:rPr>
              <w:t>ում, ճկում, անցքերի բացում, եռակցում, կաղապարում (անհրաժեշտության դեպքում), ներկում (անհրաժեշտության դեպքում).</w:t>
            </w:r>
          </w:p>
          <w:p w14:paraId="2B8E2DDF" w14:textId="77777777" w:rsidR="004217AA" w:rsidRPr="00FD039F" w:rsidRDefault="004217AA" w:rsidP="00A65F99">
            <w:pPr>
              <w:pStyle w:val="Other0"/>
              <w:shd w:val="clear" w:color="auto" w:fill="auto"/>
              <w:spacing w:after="60"/>
              <w:ind w:firstLine="380"/>
              <w:rPr>
                <w:rFonts w:ascii="Sylfaen" w:hAnsi="Sylfaen"/>
                <w:sz w:val="20"/>
              </w:rPr>
            </w:pPr>
            <w:r w:rsidRPr="00FD039F">
              <w:rPr>
                <w:rFonts w:ascii="Sylfaen" w:hAnsi="Sylfaen"/>
                <w:sz w:val="20"/>
              </w:rPr>
              <w:t>տապակավառարանների դռների դետալների ձ</w:t>
            </w:r>
            <w:r w:rsidR="00165574" w:rsidRPr="00FD039F">
              <w:rPr>
                <w:rFonts w:ascii="Sylfaen" w:hAnsi="Sylfaen"/>
                <w:sz w:val="20"/>
              </w:rPr>
              <w:t>եւ</w:t>
            </w:r>
            <w:r w:rsidRPr="00FD039F">
              <w:rPr>
                <w:rFonts w:ascii="Sylfaen" w:hAnsi="Sylfaen"/>
                <w:sz w:val="20"/>
              </w:rPr>
              <w:t>ում, ճկում, անցքերի բացում, եռակցում, կաղապարում (անհրաժեշտության դեպքում).</w:t>
            </w:r>
          </w:p>
          <w:p w14:paraId="08828F65" w14:textId="77777777" w:rsidR="004217AA" w:rsidRPr="00FD039F" w:rsidRDefault="004217AA" w:rsidP="00A65F99">
            <w:pPr>
              <w:pStyle w:val="Other0"/>
              <w:shd w:val="clear" w:color="auto" w:fill="auto"/>
              <w:spacing w:after="60"/>
              <w:ind w:firstLine="380"/>
              <w:rPr>
                <w:rFonts w:ascii="Sylfaen" w:hAnsi="Sylfaen"/>
                <w:sz w:val="20"/>
              </w:rPr>
            </w:pPr>
            <w:r w:rsidRPr="00FD039F">
              <w:rPr>
                <w:rFonts w:ascii="Sylfaen" w:hAnsi="Sylfaen"/>
                <w:sz w:val="20"/>
              </w:rPr>
              <w:t>տապակավառարանների դռների դետալների խառատային կամ ֆրեզային մշակում, գալվանական պատում (անհրաժեշտության դեպքում).</w:t>
            </w:r>
          </w:p>
          <w:p w14:paraId="13C3BED4" w14:textId="77777777" w:rsidR="004217AA" w:rsidRPr="00FD039F" w:rsidRDefault="004217AA" w:rsidP="00A65F99">
            <w:pPr>
              <w:pStyle w:val="Other0"/>
              <w:shd w:val="clear" w:color="auto" w:fill="auto"/>
              <w:spacing w:after="60"/>
              <w:ind w:firstLine="340"/>
              <w:rPr>
                <w:rFonts w:ascii="Sylfaen" w:hAnsi="Sylfaen"/>
                <w:sz w:val="20"/>
              </w:rPr>
            </w:pPr>
            <w:r w:rsidRPr="00FD039F">
              <w:rPr>
                <w:rFonts w:ascii="Sylfaen" w:hAnsi="Sylfaen"/>
                <w:sz w:val="20"/>
              </w:rPr>
              <w:t>տապակավառարանների դռների հավաքում.</w:t>
            </w:r>
          </w:p>
          <w:p w14:paraId="577C9A24" w14:textId="77777777" w:rsidR="004217AA" w:rsidRPr="00FD039F" w:rsidRDefault="004217AA" w:rsidP="00A65F99">
            <w:pPr>
              <w:pStyle w:val="Other0"/>
              <w:shd w:val="clear" w:color="auto" w:fill="auto"/>
              <w:spacing w:after="60"/>
              <w:ind w:firstLine="380"/>
              <w:rPr>
                <w:rFonts w:ascii="Sylfaen" w:hAnsi="Sylfaen"/>
                <w:sz w:val="20"/>
              </w:rPr>
            </w:pPr>
            <w:r w:rsidRPr="00FD039F">
              <w:rPr>
                <w:rFonts w:ascii="Sylfaen" w:hAnsi="Sylfaen"/>
                <w:sz w:val="20"/>
              </w:rPr>
              <w:t>անդամ պետությունների տարածքում արտադրված</w:t>
            </w:r>
            <w:r w:rsidR="006C6B28" w:rsidRPr="00FD039F">
              <w:rPr>
                <w:rFonts w:ascii="Sylfaen" w:hAnsi="Sylfaen"/>
                <w:sz w:val="20"/>
              </w:rPr>
              <w:t>ի</w:t>
            </w:r>
            <w:r w:rsidRPr="00FD039F">
              <w:rPr>
                <w:rFonts w:ascii="Sylfaen" w:hAnsi="Sylfaen"/>
                <w:sz w:val="20"/>
              </w:rPr>
              <w:t xml:space="preserve"> արտադրում կամ օգտագործում</w:t>
            </w:r>
            <w:r w:rsidR="006C6B28" w:rsidRPr="00FD039F">
              <w:rPr>
                <w:rFonts w:ascii="Sylfaen" w:hAnsi="Sylfaen"/>
                <w:sz w:val="20"/>
              </w:rPr>
              <w:t>.</w:t>
            </w:r>
          </w:p>
          <w:p w14:paraId="623229B9" w14:textId="77777777" w:rsidR="004217AA" w:rsidRPr="00FD039F" w:rsidRDefault="004217AA" w:rsidP="00A65F99">
            <w:pPr>
              <w:pStyle w:val="Other0"/>
              <w:shd w:val="clear" w:color="auto" w:fill="auto"/>
              <w:spacing w:after="60"/>
              <w:ind w:firstLine="380"/>
              <w:rPr>
                <w:rFonts w:ascii="Sylfaen" w:hAnsi="Sylfaen"/>
                <w:sz w:val="20"/>
              </w:rPr>
            </w:pPr>
            <w:r w:rsidRPr="00FD039F">
              <w:rPr>
                <w:rFonts w:ascii="Sylfaen" w:hAnsi="Sylfaen"/>
                <w:sz w:val="20"/>
              </w:rPr>
              <w:t>գազային սարքավորումների հավաքում (անհր</w:t>
            </w:r>
            <w:r w:rsidR="008F1BD6" w:rsidRPr="00FD039F">
              <w:rPr>
                <w:rFonts w:ascii="Sylfaen" w:hAnsi="Sylfaen"/>
                <w:sz w:val="20"/>
              </w:rPr>
              <w:t>ա</w:t>
            </w:r>
            <w:r w:rsidR="00F20782" w:rsidRPr="00FD039F">
              <w:rPr>
                <w:rFonts w:ascii="Sylfaen" w:hAnsi="Sylfaen"/>
                <w:sz w:val="20"/>
              </w:rPr>
              <w:t>ժեշտության դեպքում), մոնտաժում.</w:t>
            </w:r>
          </w:p>
          <w:p w14:paraId="39778575" w14:textId="77777777" w:rsidR="00075817" w:rsidRPr="00FD039F" w:rsidRDefault="00F20782" w:rsidP="00A65F99">
            <w:pPr>
              <w:pStyle w:val="Other0"/>
              <w:shd w:val="clear" w:color="auto" w:fill="auto"/>
              <w:spacing w:after="60"/>
              <w:rPr>
                <w:rFonts w:ascii="Sylfaen" w:hAnsi="Sylfaen"/>
                <w:sz w:val="20"/>
                <w:lang w:val="en-US"/>
              </w:rPr>
            </w:pPr>
            <w:r w:rsidRPr="00FD039F">
              <w:rPr>
                <w:rFonts w:ascii="Sylfaen" w:hAnsi="Sylfaen"/>
                <w:sz w:val="20"/>
              </w:rPr>
              <w:t>վառարանների կառավարման համակարգերի հավաքում.</w:t>
            </w:r>
          </w:p>
          <w:p w14:paraId="3947BEE2" w14:textId="77777777" w:rsidR="00215019" w:rsidRPr="00FD039F" w:rsidRDefault="00215019" w:rsidP="00215019">
            <w:pPr>
              <w:pStyle w:val="Other0"/>
              <w:shd w:val="clear" w:color="auto" w:fill="auto"/>
              <w:spacing w:after="0"/>
              <w:ind w:firstLine="357"/>
              <w:rPr>
                <w:rFonts w:ascii="Sylfaen" w:hAnsi="Sylfaen"/>
                <w:sz w:val="20"/>
                <w:lang w:val="en-US"/>
              </w:rPr>
            </w:pPr>
          </w:p>
        </w:tc>
      </w:tr>
      <w:tr w:rsidR="002F57C0" w:rsidRPr="00FD039F" w14:paraId="1CEF0BA3"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1B8C0822"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lastRenderedPageBreak/>
              <w:t>8419 81 800 0-ից՝ Կաթսաներ սննդի եփման համար՝ էլեկտրական</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6620BB8B"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837BDF"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10C7B05F"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57C5DD10"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ութի</w:t>
            </w:r>
            <w:r w:rsidRPr="00FD039F">
              <w:rPr>
                <w:rFonts w:ascii="Sylfaen" w:hAnsi="Sylfaen"/>
                <w:sz w:val="20"/>
              </w:rPr>
              <w:t xml:space="preserve"> իրականացում՝ ներառյալ կաթսաների կորպուսների դետալների պարտադիր ձ</w:t>
            </w:r>
            <w:r w:rsidR="00165574" w:rsidRPr="00FD039F">
              <w:rPr>
                <w:rFonts w:ascii="Sylfaen" w:hAnsi="Sylfaen"/>
                <w:sz w:val="20"/>
              </w:rPr>
              <w:t>եւ</w:t>
            </w:r>
            <w:r w:rsidRPr="00FD039F">
              <w:rPr>
                <w:rFonts w:ascii="Sylfaen" w:hAnsi="Sylfaen"/>
                <w:sz w:val="20"/>
              </w:rPr>
              <w:t>ումը, ճկումը, անցքերի բացումը, եռակցումը, կաղապարումը (անհրաժեշտության դեպքում), ներկումը (անհրաժեշտության դեպքում)՝</w:t>
            </w:r>
          </w:p>
          <w:p w14:paraId="5CBEA3A0"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կաթսաների կորպուսների դետալների ձ</w:t>
            </w:r>
            <w:r w:rsidR="00165574" w:rsidRPr="00FD039F">
              <w:rPr>
                <w:rFonts w:ascii="Sylfaen" w:hAnsi="Sylfaen"/>
                <w:sz w:val="20"/>
              </w:rPr>
              <w:t>եւ</w:t>
            </w:r>
            <w:r w:rsidRPr="00FD039F">
              <w:rPr>
                <w:rFonts w:ascii="Sylfaen" w:hAnsi="Sylfaen"/>
                <w:sz w:val="20"/>
              </w:rPr>
              <w:t xml:space="preserve">ում, ճկում, անցքերի բացում, եռակցում, կաղապարում (անհրաժեշտության դեպքում), ներկում (անհրաժեշտության դեպքում). կաթսաների պատվածքների թերթավոր դետալների կտրում </w:t>
            </w:r>
            <w:r w:rsidR="00165574" w:rsidRPr="00FD039F">
              <w:rPr>
                <w:rFonts w:ascii="Sylfaen" w:hAnsi="Sylfaen"/>
                <w:sz w:val="20"/>
              </w:rPr>
              <w:t>եւ</w:t>
            </w:r>
            <w:r w:rsidRPr="00FD039F">
              <w:rPr>
                <w:rFonts w:ascii="Sylfaen" w:hAnsi="Sylfaen"/>
                <w:sz w:val="20"/>
              </w:rPr>
              <w:t xml:space="preserve"> ծակատում.</w:t>
            </w:r>
          </w:p>
          <w:p w14:paraId="189811C9"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չժանգոտվող պողպատից տարողությունների ներքին մակեր</w:t>
            </w:r>
            <w:r w:rsidR="00165574" w:rsidRPr="00FD039F">
              <w:rPr>
                <w:rFonts w:ascii="Sylfaen" w:hAnsi="Sylfaen"/>
                <w:sz w:val="20"/>
              </w:rPr>
              <w:t>եւ</w:t>
            </w:r>
            <w:r w:rsidRPr="00FD039F">
              <w:rPr>
                <w:rFonts w:ascii="Sylfaen" w:hAnsi="Sylfaen"/>
                <w:sz w:val="20"/>
              </w:rPr>
              <w:t xml:space="preserve">ույթի հղկում </w:t>
            </w:r>
            <w:r w:rsidR="00165574" w:rsidRPr="00FD039F">
              <w:rPr>
                <w:rFonts w:ascii="Sylfaen" w:hAnsi="Sylfaen"/>
                <w:sz w:val="20"/>
              </w:rPr>
              <w:t>եւ</w:t>
            </w:r>
            <w:r w:rsidRPr="00FD039F">
              <w:rPr>
                <w:rFonts w:ascii="Sylfaen" w:hAnsi="Sylfaen"/>
                <w:sz w:val="20"/>
              </w:rPr>
              <w:t xml:space="preserve"> ողորկում.</w:t>
            </w:r>
          </w:p>
        </w:tc>
      </w:tr>
      <w:tr w:rsidR="002F57C0" w:rsidRPr="00FD039F" w14:paraId="10CEC15F" w14:textId="77777777" w:rsidTr="00A65F99">
        <w:trPr>
          <w:jc w:val="center"/>
        </w:trPr>
        <w:tc>
          <w:tcPr>
            <w:tcW w:w="3379" w:type="dxa"/>
            <w:gridSpan w:val="2"/>
            <w:tcBorders>
              <w:top w:val="single" w:sz="4" w:space="0" w:color="auto"/>
              <w:left w:val="single" w:sz="4" w:space="0" w:color="auto"/>
            </w:tcBorders>
            <w:shd w:val="clear" w:color="auto" w:fill="FFFFFF"/>
          </w:tcPr>
          <w:p w14:paraId="199E27DC" w14:textId="77777777" w:rsidR="00075817" w:rsidRPr="00FD039F" w:rsidRDefault="00075817" w:rsidP="009348D1">
            <w:pPr>
              <w:spacing w:after="120"/>
              <w:jc w:val="center"/>
              <w:rPr>
                <w:rFonts w:ascii="Sylfaen" w:hAnsi="Sylfaen"/>
                <w:sz w:val="20"/>
              </w:rPr>
            </w:pPr>
          </w:p>
        </w:tc>
        <w:tc>
          <w:tcPr>
            <w:tcW w:w="6210" w:type="dxa"/>
            <w:tcBorders>
              <w:top w:val="single" w:sz="4" w:space="0" w:color="auto"/>
              <w:left w:val="single" w:sz="4" w:space="0" w:color="auto"/>
              <w:right w:val="single" w:sz="4" w:space="0" w:color="auto"/>
            </w:tcBorders>
            <w:shd w:val="clear" w:color="auto" w:fill="FFFFFF"/>
          </w:tcPr>
          <w:p w14:paraId="636BECE0"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սեղաներեսի, պանելների ու կաթսաների </w:t>
            </w:r>
            <w:r w:rsidR="003B0978" w:rsidRPr="00FD039F">
              <w:rPr>
                <w:rFonts w:ascii="Sylfaen" w:hAnsi="Sylfaen"/>
                <w:sz w:val="20"/>
              </w:rPr>
              <w:t>երեսապատ</w:t>
            </w:r>
            <w:r w:rsidRPr="00FD039F">
              <w:rPr>
                <w:rFonts w:ascii="Sylfaen" w:hAnsi="Sylfaen"/>
                <w:sz w:val="20"/>
              </w:rPr>
              <w:t>ման դետալների ճկում.</w:t>
            </w:r>
          </w:p>
          <w:p w14:paraId="3E6B31EE"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սեղաներեսի, </w:t>
            </w:r>
            <w:r w:rsidR="003B0978" w:rsidRPr="00FD039F">
              <w:rPr>
                <w:rFonts w:ascii="Sylfaen" w:hAnsi="Sylfaen"/>
                <w:sz w:val="20"/>
              </w:rPr>
              <w:t>երեսապատ</w:t>
            </w:r>
            <w:r w:rsidRPr="00FD039F">
              <w:rPr>
                <w:rFonts w:ascii="Sylfaen" w:hAnsi="Sylfaen"/>
                <w:sz w:val="20"/>
              </w:rPr>
              <w:t>ման, կափարիչների տարրերի</w:t>
            </w:r>
            <w:r w:rsidR="00165574" w:rsidRPr="00FD039F">
              <w:rPr>
                <w:rFonts w:ascii="Sylfaen" w:hAnsi="Sylfaen"/>
                <w:sz w:val="20"/>
              </w:rPr>
              <w:t xml:space="preserve"> </w:t>
            </w:r>
            <w:r w:rsidRPr="00FD039F">
              <w:rPr>
                <w:rFonts w:ascii="Sylfaen" w:hAnsi="Sylfaen"/>
                <w:sz w:val="20"/>
              </w:rPr>
              <w:t>դետալների եռակցում, կաղապարում (անհրաժեշտության դեպքում).</w:t>
            </w:r>
          </w:p>
          <w:p w14:paraId="31674829"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կաթսաների կորպուսների դետալների ներկում.</w:t>
            </w:r>
          </w:p>
          <w:p w14:paraId="6248186C" w14:textId="77777777" w:rsidR="00BE7656"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արտադրված խեմերի արտադրում կամ օգտագործում.</w:t>
            </w:r>
          </w:p>
          <w:p w14:paraId="02DDC4AD" w14:textId="77777777" w:rsidR="00BE7656" w:rsidRPr="00DD4DBB" w:rsidRDefault="00915CE7" w:rsidP="00215019">
            <w:pPr>
              <w:pStyle w:val="Other0"/>
              <w:shd w:val="clear" w:color="auto" w:fill="auto"/>
              <w:rPr>
                <w:rFonts w:ascii="Sylfaen" w:hAnsi="Sylfaen"/>
                <w:sz w:val="20"/>
              </w:rPr>
            </w:pPr>
            <w:r w:rsidRPr="00FD039F">
              <w:rPr>
                <w:rFonts w:ascii="Sylfaen" w:hAnsi="Sylfaen"/>
                <w:sz w:val="20"/>
              </w:rPr>
              <w:t xml:space="preserve">էլեկտրասարքավորումների հավաքում (անհրաժեշտության դեպքում) </w:t>
            </w:r>
            <w:r w:rsidR="00165574" w:rsidRPr="00FD039F">
              <w:rPr>
                <w:rFonts w:ascii="Sylfaen" w:hAnsi="Sylfaen"/>
                <w:sz w:val="20"/>
              </w:rPr>
              <w:t>եւ</w:t>
            </w:r>
            <w:r w:rsidRPr="00FD039F">
              <w:rPr>
                <w:rFonts w:ascii="Sylfaen" w:hAnsi="Sylfaen"/>
                <w:sz w:val="20"/>
              </w:rPr>
              <w:t xml:space="preserve"> մոնտաժում.</w:t>
            </w:r>
          </w:p>
        </w:tc>
      </w:tr>
      <w:tr w:rsidR="002F57C0" w:rsidRPr="00FD039F" w14:paraId="10D7F1E5" w14:textId="77777777" w:rsidTr="00A65F99">
        <w:trPr>
          <w:jc w:val="center"/>
        </w:trPr>
        <w:tc>
          <w:tcPr>
            <w:tcW w:w="3379" w:type="dxa"/>
            <w:gridSpan w:val="2"/>
            <w:tcBorders>
              <w:top w:val="single" w:sz="4" w:space="0" w:color="auto"/>
              <w:left w:val="single" w:sz="4" w:space="0" w:color="auto"/>
            </w:tcBorders>
            <w:shd w:val="clear" w:color="auto" w:fill="FFFFFF"/>
          </w:tcPr>
          <w:p w14:paraId="66DD068B"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8419 81 800 0-ից՝</w:t>
            </w:r>
          </w:p>
          <w:p w14:paraId="4850F9B5"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Կաթսաներ սննդի եփման համար՝ գազային</w:t>
            </w:r>
          </w:p>
        </w:tc>
        <w:tc>
          <w:tcPr>
            <w:tcW w:w="6210" w:type="dxa"/>
            <w:tcBorders>
              <w:top w:val="single" w:sz="4" w:space="0" w:color="auto"/>
              <w:left w:val="single" w:sz="4" w:space="0" w:color="auto"/>
              <w:right w:val="single" w:sz="4" w:space="0" w:color="auto"/>
            </w:tcBorders>
            <w:shd w:val="clear" w:color="auto" w:fill="FFFFFF"/>
          </w:tcPr>
          <w:p w14:paraId="65886E37"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837BDF"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3DF92F8A"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1BA188C4"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յոթի</w:t>
            </w:r>
            <w:r w:rsidRPr="00FD039F">
              <w:rPr>
                <w:rFonts w:ascii="Sylfaen" w:hAnsi="Sylfaen"/>
                <w:sz w:val="20"/>
              </w:rPr>
              <w:t xml:space="preserve"> իրականացում՝ ներառյալ </w:t>
            </w:r>
            <w:r w:rsidRPr="00FD039F">
              <w:rPr>
                <w:rFonts w:ascii="Sylfaen" w:hAnsi="Sylfaen"/>
                <w:sz w:val="20"/>
              </w:rPr>
              <w:lastRenderedPageBreak/>
              <w:t>կաթսաների կորպուսների դետալների պարտադիր ձ</w:t>
            </w:r>
            <w:r w:rsidR="00165574" w:rsidRPr="00FD039F">
              <w:rPr>
                <w:rFonts w:ascii="Sylfaen" w:hAnsi="Sylfaen"/>
                <w:sz w:val="20"/>
              </w:rPr>
              <w:t>եւ</w:t>
            </w:r>
            <w:r w:rsidRPr="00FD039F">
              <w:rPr>
                <w:rFonts w:ascii="Sylfaen" w:hAnsi="Sylfaen"/>
                <w:sz w:val="20"/>
              </w:rPr>
              <w:t>ումը, ճկումը, անցքերի բացումը, եռակցումը, կաղապարումը (անհրաժեշտության դեպքում), ներկումը (անհրաժեշտության դեպքում)՝</w:t>
            </w:r>
          </w:p>
          <w:p w14:paraId="1F08938F"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կաթսաների կորպուսների դետալների ձ</w:t>
            </w:r>
            <w:r w:rsidR="00165574" w:rsidRPr="00FD039F">
              <w:rPr>
                <w:rFonts w:ascii="Sylfaen" w:hAnsi="Sylfaen"/>
                <w:sz w:val="20"/>
              </w:rPr>
              <w:t>եւ</w:t>
            </w:r>
            <w:r w:rsidRPr="00FD039F">
              <w:rPr>
                <w:rFonts w:ascii="Sylfaen" w:hAnsi="Sylfaen"/>
                <w:sz w:val="20"/>
              </w:rPr>
              <w:t>ում, ճկում, անցքերի բացում, եռակցում, կաղապարում (անհրաժեշտության դեպքում), ներկում (անհրաժեշտության դեպքում).</w:t>
            </w:r>
          </w:p>
          <w:p w14:paraId="27118BF3"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կաթսաների պատվածքների թերթավոր դետալների կտրում </w:t>
            </w:r>
            <w:r w:rsidR="00165574" w:rsidRPr="00FD039F">
              <w:rPr>
                <w:rFonts w:ascii="Sylfaen" w:hAnsi="Sylfaen"/>
                <w:sz w:val="20"/>
              </w:rPr>
              <w:t>եւ</w:t>
            </w:r>
            <w:r w:rsidRPr="00FD039F">
              <w:rPr>
                <w:rFonts w:ascii="Sylfaen" w:hAnsi="Sylfaen"/>
                <w:sz w:val="20"/>
              </w:rPr>
              <w:t xml:space="preserve"> ծակատում.</w:t>
            </w:r>
          </w:p>
          <w:p w14:paraId="6732A930"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չժանգոտվող պողպատից տարողությունների ներքին մակեր</w:t>
            </w:r>
            <w:r w:rsidR="00165574" w:rsidRPr="00FD039F">
              <w:rPr>
                <w:rFonts w:ascii="Sylfaen" w:hAnsi="Sylfaen"/>
                <w:sz w:val="20"/>
              </w:rPr>
              <w:t>եւ</w:t>
            </w:r>
            <w:r w:rsidRPr="00FD039F">
              <w:rPr>
                <w:rFonts w:ascii="Sylfaen" w:hAnsi="Sylfaen"/>
                <w:sz w:val="20"/>
              </w:rPr>
              <w:t xml:space="preserve">ույթի հղկում </w:t>
            </w:r>
            <w:r w:rsidR="00165574" w:rsidRPr="00FD039F">
              <w:rPr>
                <w:rFonts w:ascii="Sylfaen" w:hAnsi="Sylfaen"/>
                <w:sz w:val="20"/>
              </w:rPr>
              <w:t>եւ</w:t>
            </w:r>
            <w:r w:rsidRPr="00FD039F">
              <w:rPr>
                <w:rFonts w:ascii="Sylfaen" w:hAnsi="Sylfaen"/>
                <w:sz w:val="20"/>
              </w:rPr>
              <w:t xml:space="preserve"> ողորկում.</w:t>
            </w:r>
          </w:p>
          <w:p w14:paraId="1D919452"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սեղաներեսի, պանելների ու կաթսաների </w:t>
            </w:r>
            <w:r w:rsidR="003B0978" w:rsidRPr="00FD039F">
              <w:rPr>
                <w:rFonts w:ascii="Sylfaen" w:hAnsi="Sylfaen"/>
                <w:sz w:val="20"/>
              </w:rPr>
              <w:t>երեսապատ</w:t>
            </w:r>
            <w:r w:rsidRPr="00FD039F">
              <w:rPr>
                <w:rFonts w:ascii="Sylfaen" w:hAnsi="Sylfaen"/>
                <w:sz w:val="20"/>
              </w:rPr>
              <w:t>ման դետալների ձ</w:t>
            </w:r>
            <w:r w:rsidR="00165574" w:rsidRPr="00FD039F">
              <w:rPr>
                <w:rFonts w:ascii="Sylfaen" w:hAnsi="Sylfaen"/>
                <w:sz w:val="20"/>
              </w:rPr>
              <w:t>եւ</w:t>
            </w:r>
            <w:r w:rsidRPr="00FD039F">
              <w:rPr>
                <w:rFonts w:ascii="Sylfaen" w:hAnsi="Sylfaen"/>
                <w:sz w:val="20"/>
              </w:rPr>
              <w:t>ում, ճկում.</w:t>
            </w:r>
          </w:p>
          <w:p w14:paraId="74F3C742"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սեղաներեսի, </w:t>
            </w:r>
            <w:r w:rsidR="003B0978" w:rsidRPr="00FD039F">
              <w:rPr>
                <w:rFonts w:ascii="Sylfaen" w:hAnsi="Sylfaen"/>
                <w:sz w:val="20"/>
              </w:rPr>
              <w:t>երեսապատ</w:t>
            </w:r>
            <w:r w:rsidRPr="00FD039F">
              <w:rPr>
                <w:rFonts w:ascii="Sylfaen" w:hAnsi="Sylfaen"/>
                <w:sz w:val="20"/>
              </w:rPr>
              <w:t>ման, կափարիչների տարրերի դետալների եռակցում, կաղապարում (անհրաժեշտության դեպքում).</w:t>
            </w:r>
          </w:p>
          <w:p w14:paraId="47301507"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արտադրված խեմերի արտադրում կամ օգտագործում.</w:t>
            </w:r>
          </w:p>
          <w:p w14:paraId="1AA396AC"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էլեկտրասարքավորումների, գազային սարքավորումների հավաքում (</w:t>
            </w:r>
            <w:r w:rsidR="00430054" w:rsidRPr="00FD039F">
              <w:rPr>
                <w:rFonts w:ascii="Sylfaen" w:hAnsi="Sylfaen"/>
                <w:sz w:val="20"/>
              </w:rPr>
              <w:t>անհրաժեշտության</w:t>
            </w:r>
            <w:r w:rsidRPr="00FD039F">
              <w:rPr>
                <w:rFonts w:ascii="Sylfaen" w:hAnsi="Sylfaen"/>
                <w:sz w:val="20"/>
              </w:rPr>
              <w:t xml:space="preserve"> դեպքում) </w:t>
            </w:r>
            <w:r w:rsidR="00165574" w:rsidRPr="00FD039F">
              <w:rPr>
                <w:rFonts w:ascii="Sylfaen" w:hAnsi="Sylfaen"/>
                <w:sz w:val="20"/>
              </w:rPr>
              <w:t>եւ</w:t>
            </w:r>
            <w:r w:rsidRPr="00FD039F">
              <w:rPr>
                <w:rFonts w:ascii="Sylfaen" w:hAnsi="Sylfaen"/>
                <w:sz w:val="20"/>
              </w:rPr>
              <w:t xml:space="preserve"> մոնտաժում.</w:t>
            </w:r>
          </w:p>
        </w:tc>
      </w:tr>
      <w:tr w:rsidR="002F57C0" w:rsidRPr="00FD039F" w14:paraId="40B9E2FB"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47679484"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8419 81 800 0-ից՝ Սալեր գազային՝ արդյունաբերական</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6BB959E0"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837BDF"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tc>
      </w:tr>
      <w:tr w:rsidR="002F57C0" w:rsidRPr="00FD039F" w14:paraId="545139DD" w14:textId="77777777" w:rsidTr="00A65F99">
        <w:trPr>
          <w:jc w:val="center"/>
        </w:trPr>
        <w:tc>
          <w:tcPr>
            <w:tcW w:w="3379" w:type="dxa"/>
            <w:gridSpan w:val="2"/>
            <w:tcBorders>
              <w:top w:val="single" w:sz="4" w:space="0" w:color="auto"/>
              <w:left w:val="single" w:sz="4" w:space="0" w:color="auto"/>
            </w:tcBorders>
            <w:shd w:val="clear" w:color="auto" w:fill="FFFFFF"/>
          </w:tcPr>
          <w:p w14:paraId="364593B9" w14:textId="77777777" w:rsidR="00075817" w:rsidRPr="00FD039F" w:rsidRDefault="00075817" w:rsidP="009348D1">
            <w:pPr>
              <w:spacing w:after="120"/>
              <w:jc w:val="center"/>
              <w:rPr>
                <w:rFonts w:ascii="Sylfaen" w:hAnsi="Sylfaen"/>
                <w:sz w:val="20"/>
              </w:rPr>
            </w:pPr>
          </w:p>
        </w:tc>
        <w:tc>
          <w:tcPr>
            <w:tcW w:w="6210" w:type="dxa"/>
            <w:tcBorders>
              <w:top w:val="single" w:sz="4" w:space="0" w:color="auto"/>
              <w:left w:val="single" w:sz="4" w:space="0" w:color="auto"/>
              <w:right w:val="single" w:sz="4" w:space="0" w:color="auto"/>
            </w:tcBorders>
            <w:shd w:val="clear" w:color="auto" w:fill="FFFFFF"/>
          </w:tcPr>
          <w:p w14:paraId="2640E033" w14:textId="77777777" w:rsidR="00D114BB"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21E5BCA7"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չորսի</w:t>
            </w:r>
            <w:r w:rsidRPr="00FD039F">
              <w:rPr>
                <w:rFonts w:ascii="Sylfaen" w:hAnsi="Sylfaen"/>
                <w:sz w:val="20"/>
              </w:rPr>
              <w:t xml:space="preserve"> իրականացում՝ ներառյալ սալերի կորպուսների դետալների պարտադիր ձ</w:t>
            </w:r>
            <w:r w:rsidR="00165574" w:rsidRPr="00FD039F">
              <w:rPr>
                <w:rFonts w:ascii="Sylfaen" w:hAnsi="Sylfaen"/>
                <w:sz w:val="20"/>
              </w:rPr>
              <w:t>եւ</w:t>
            </w:r>
            <w:r w:rsidRPr="00FD039F">
              <w:rPr>
                <w:rFonts w:ascii="Sylfaen" w:hAnsi="Sylfaen"/>
                <w:sz w:val="20"/>
              </w:rPr>
              <w:t>ումը, ճկումը, անցքերի բացումը, հենարանային կառուցվածքների, շրջանակի (առկայության դեպքում) եռակցումը, կաղապարումը (անհրաժեշտության դեպքում)՝</w:t>
            </w:r>
          </w:p>
          <w:p w14:paraId="05830805"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սալերի կորպուսի դետալների ձ</w:t>
            </w:r>
            <w:r w:rsidR="00165574" w:rsidRPr="00FD039F">
              <w:rPr>
                <w:rFonts w:ascii="Sylfaen" w:hAnsi="Sylfaen"/>
                <w:sz w:val="20"/>
              </w:rPr>
              <w:t>եւ</w:t>
            </w:r>
            <w:r w:rsidRPr="00FD039F">
              <w:rPr>
                <w:rFonts w:ascii="Sylfaen" w:hAnsi="Sylfaen"/>
                <w:sz w:val="20"/>
              </w:rPr>
              <w:t>ում, ճկում, անցքերի բացում.</w:t>
            </w:r>
          </w:p>
          <w:p w14:paraId="0ED767E2" w14:textId="77777777" w:rsidR="00CA05A9" w:rsidRPr="00FD039F" w:rsidRDefault="00915CE7" w:rsidP="00A65F99">
            <w:pPr>
              <w:pStyle w:val="Other0"/>
              <w:shd w:val="clear" w:color="auto" w:fill="auto"/>
              <w:ind w:firstLine="380"/>
              <w:rPr>
                <w:rFonts w:ascii="Sylfaen" w:hAnsi="Sylfaen"/>
                <w:sz w:val="20"/>
              </w:rPr>
            </w:pPr>
            <w:r w:rsidRPr="00FD039F">
              <w:rPr>
                <w:rFonts w:ascii="Sylfaen" w:hAnsi="Sylfaen"/>
                <w:sz w:val="20"/>
              </w:rPr>
              <w:t>հենարանային կառուցվածքների, շրջանակի (առկայության դեպքում) եռակցում, կաղապարում (անհրաժեշտության դեպքում), ներկում.</w:t>
            </w:r>
          </w:p>
          <w:p w14:paraId="78B90830"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գազային հրածորանների արտադրում կամ օգտագործում.</w:t>
            </w:r>
          </w:p>
          <w:p w14:paraId="6D7C1764" w14:textId="77777777" w:rsidR="00075817" w:rsidRPr="00FD039F" w:rsidRDefault="00915CE7" w:rsidP="00A65F99">
            <w:pPr>
              <w:pStyle w:val="Other0"/>
              <w:shd w:val="clear" w:color="auto" w:fill="auto"/>
              <w:ind w:firstLine="380"/>
              <w:rPr>
                <w:rFonts w:ascii="Sylfaen" w:hAnsi="Sylfaen"/>
                <w:sz w:val="20"/>
                <w:lang w:val="en-US"/>
              </w:rPr>
            </w:pPr>
            <w:r w:rsidRPr="00FD039F">
              <w:rPr>
                <w:rFonts w:ascii="Sylfaen" w:hAnsi="Sylfaen"/>
                <w:sz w:val="20"/>
              </w:rPr>
              <w:t>սալերի հավաքում</w:t>
            </w:r>
          </w:p>
          <w:p w14:paraId="4C9A3E34" w14:textId="77777777" w:rsidR="00215019" w:rsidRPr="00FD039F" w:rsidRDefault="00215019" w:rsidP="00215019">
            <w:pPr>
              <w:pStyle w:val="Other0"/>
              <w:shd w:val="clear" w:color="auto" w:fill="auto"/>
              <w:spacing w:after="0"/>
              <w:ind w:firstLine="380"/>
              <w:rPr>
                <w:rFonts w:ascii="Sylfaen" w:hAnsi="Sylfaen"/>
                <w:sz w:val="20"/>
                <w:lang w:val="en-US"/>
              </w:rPr>
            </w:pPr>
          </w:p>
        </w:tc>
      </w:tr>
      <w:tr w:rsidR="002F57C0" w:rsidRPr="00FD039F" w14:paraId="4AABCA0E" w14:textId="77777777" w:rsidTr="00A65F99">
        <w:trPr>
          <w:jc w:val="center"/>
        </w:trPr>
        <w:tc>
          <w:tcPr>
            <w:tcW w:w="3379" w:type="dxa"/>
            <w:gridSpan w:val="2"/>
            <w:tcBorders>
              <w:top w:val="single" w:sz="4" w:space="0" w:color="auto"/>
              <w:left w:val="single" w:sz="4" w:space="0" w:color="auto"/>
            </w:tcBorders>
            <w:shd w:val="clear" w:color="auto" w:fill="FFFFFF"/>
          </w:tcPr>
          <w:p w14:paraId="4B25BF7B"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lastRenderedPageBreak/>
              <w:t>8419 81 800 0-ից՝ Թավաներ գազային՝ արդյունաբերական</w:t>
            </w:r>
          </w:p>
        </w:tc>
        <w:tc>
          <w:tcPr>
            <w:tcW w:w="6210" w:type="dxa"/>
            <w:tcBorders>
              <w:top w:val="single" w:sz="4" w:space="0" w:color="auto"/>
              <w:left w:val="single" w:sz="4" w:space="0" w:color="auto"/>
              <w:right w:val="single" w:sz="4" w:space="0" w:color="auto"/>
            </w:tcBorders>
            <w:shd w:val="clear" w:color="auto" w:fill="FFFFFF"/>
          </w:tcPr>
          <w:p w14:paraId="022FB69E"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837BDF"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7B7D7235"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16935EE8"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հինգ</w:t>
            </w:r>
            <w:r w:rsidRPr="00FD039F">
              <w:rPr>
                <w:rFonts w:ascii="Sylfaen" w:hAnsi="Sylfaen"/>
                <w:sz w:val="20"/>
              </w:rPr>
              <w:t>ի իրականացում՝ ներառյալ թավաների թասերի պարտադիր ձ</w:t>
            </w:r>
            <w:r w:rsidR="00165574" w:rsidRPr="00FD039F">
              <w:rPr>
                <w:rFonts w:ascii="Sylfaen" w:hAnsi="Sylfaen"/>
                <w:sz w:val="20"/>
              </w:rPr>
              <w:t>եւ</w:t>
            </w:r>
            <w:r w:rsidRPr="00FD039F">
              <w:rPr>
                <w:rFonts w:ascii="Sylfaen" w:hAnsi="Sylfaen"/>
                <w:sz w:val="20"/>
              </w:rPr>
              <w:t>ումը, ճկումը, դրոշմումը, հավաքումը, շրջանակային կորպուսների եռակցումը՝</w:t>
            </w:r>
          </w:p>
          <w:p w14:paraId="2EACBA3B"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թավաների թասերի ձ</w:t>
            </w:r>
            <w:r w:rsidR="00165574" w:rsidRPr="00FD039F">
              <w:rPr>
                <w:rFonts w:ascii="Sylfaen" w:hAnsi="Sylfaen"/>
                <w:sz w:val="20"/>
              </w:rPr>
              <w:t>եւ</w:t>
            </w:r>
            <w:r w:rsidRPr="00FD039F">
              <w:rPr>
                <w:rFonts w:ascii="Sylfaen" w:hAnsi="Sylfaen"/>
                <w:sz w:val="20"/>
              </w:rPr>
              <w:t>ում, ճկում, դրոշմում, հավաքում.</w:t>
            </w:r>
          </w:p>
          <w:p w14:paraId="33713C01"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շրջանակային կորպուսների եռակցում.</w:t>
            </w:r>
          </w:p>
          <w:p w14:paraId="1A17D2A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գազային հրածորանների արտադրում կամ օգտագործում.</w:t>
            </w:r>
          </w:p>
          <w:p w14:paraId="1EF8ED71"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գազային սարքավորումների, էլեկտրասարքավորումների (առկայության դեպքում) մոնտաժում.</w:t>
            </w:r>
          </w:p>
          <w:p w14:paraId="4EB9D84C"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թավաների հավաքում</w:t>
            </w:r>
          </w:p>
        </w:tc>
      </w:tr>
      <w:tr w:rsidR="002F57C0" w:rsidRPr="00FD039F" w14:paraId="6E0CC69B"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3B734AE3"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8419 81 800 0-ից՝ Ջերմափոխանցիչներ, ապարատներ շոգեջերմափոխանցման՝ էլեկտրական</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510CAB19" w14:textId="77777777" w:rsidR="00BE7656" w:rsidRPr="00DD4DBB" w:rsidRDefault="00915CE7" w:rsidP="00215019">
            <w:pPr>
              <w:pStyle w:val="Other0"/>
              <w:shd w:val="clear" w:color="auto" w:fill="auto"/>
              <w:ind w:firstLine="380"/>
              <w:rPr>
                <w:rFonts w:ascii="Sylfaen" w:hAnsi="Sylfaen"/>
                <w:sz w:val="20"/>
                <w:vertAlign w:val="superscript"/>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D8772C"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tc>
      </w:tr>
      <w:tr w:rsidR="002F57C0" w:rsidRPr="00FD039F" w14:paraId="15C8098B" w14:textId="77777777" w:rsidTr="00A65F99">
        <w:trPr>
          <w:jc w:val="center"/>
        </w:trPr>
        <w:tc>
          <w:tcPr>
            <w:tcW w:w="3379" w:type="dxa"/>
            <w:gridSpan w:val="2"/>
            <w:tcBorders>
              <w:top w:val="single" w:sz="4" w:space="0" w:color="auto"/>
              <w:left w:val="single" w:sz="4" w:space="0" w:color="auto"/>
            </w:tcBorders>
            <w:shd w:val="clear" w:color="auto" w:fill="FFFFFF"/>
          </w:tcPr>
          <w:p w14:paraId="7B2C110E" w14:textId="77777777" w:rsidR="00075817" w:rsidRPr="00FD039F" w:rsidRDefault="00075817" w:rsidP="009348D1">
            <w:pPr>
              <w:spacing w:after="120"/>
              <w:jc w:val="center"/>
              <w:rPr>
                <w:rFonts w:ascii="Sylfaen" w:hAnsi="Sylfaen"/>
                <w:sz w:val="20"/>
              </w:rPr>
            </w:pPr>
          </w:p>
        </w:tc>
        <w:tc>
          <w:tcPr>
            <w:tcW w:w="6210" w:type="dxa"/>
            <w:tcBorders>
              <w:top w:val="single" w:sz="4" w:space="0" w:color="auto"/>
              <w:left w:val="single" w:sz="4" w:space="0" w:color="auto"/>
              <w:right w:val="single" w:sz="4" w:space="0" w:color="auto"/>
            </w:tcBorders>
            <w:shd w:val="clear" w:color="auto" w:fill="FFFFFF"/>
          </w:tcPr>
          <w:p w14:paraId="649743E3" w14:textId="77777777" w:rsidR="00075817" w:rsidRPr="00FD039F" w:rsidRDefault="004217AA" w:rsidP="00A65F99">
            <w:pPr>
              <w:pStyle w:val="Other0"/>
              <w:shd w:val="clear" w:color="auto" w:fill="auto"/>
              <w:ind w:firstLine="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1A145AC5"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յոթի</w:t>
            </w:r>
            <w:r w:rsidRPr="00FD039F">
              <w:rPr>
                <w:rFonts w:ascii="Sylfaen" w:hAnsi="Sylfaen"/>
                <w:sz w:val="20"/>
              </w:rPr>
              <w:t xml:space="preserve"> իրականացում՝ ներառյալ կորպուսների դետալների պարտադիր ձ</w:t>
            </w:r>
            <w:r w:rsidR="00165574" w:rsidRPr="00FD039F">
              <w:rPr>
                <w:rFonts w:ascii="Sylfaen" w:hAnsi="Sylfaen"/>
                <w:sz w:val="20"/>
              </w:rPr>
              <w:t>եւ</w:t>
            </w:r>
            <w:r w:rsidRPr="00FD039F">
              <w:rPr>
                <w:rFonts w:ascii="Sylfaen" w:hAnsi="Sylfaen"/>
                <w:sz w:val="20"/>
              </w:rPr>
              <w:t>ումը, ճկումը, անցքերի բացումը, եռակցումը, կաղապարումը (անհրաժեշտության դեպքում), ներկումը (անհրաժեշտության դեպքում)՝</w:t>
            </w:r>
          </w:p>
          <w:p w14:paraId="19EB0259"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կորպուսների դետալների ձ</w:t>
            </w:r>
            <w:r w:rsidR="00165574" w:rsidRPr="00FD039F">
              <w:rPr>
                <w:rFonts w:ascii="Sylfaen" w:hAnsi="Sylfaen"/>
                <w:sz w:val="20"/>
              </w:rPr>
              <w:t>եւ</w:t>
            </w:r>
            <w:r w:rsidRPr="00FD039F">
              <w:rPr>
                <w:rFonts w:ascii="Sylfaen" w:hAnsi="Sylfaen"/>
                <w:sz w:val="20"/>
              </w:rPr>
              <w:t>ում, ճկում, անցքերի բացում, եռակցում, կաղապարում (անհրաժեշտության դեպքում), ներկում (անհրաժեշտության դեպքում).</w:t>
            </w:r>
          </w:p>
          <w:p w14:paraId="67C5CE72" w14:textId="77777777" w:rsidR="00075817" w:rsidRPr="00DD4DBB" w:rsidRDefault="00915CE7" w:rsidP="00A65F99">
            <w:pPr>
              <w:pStyle w:val="Other0"/>
              <w:shd w:val="clear" w:color="auto" w:fill="auto"/>
              <w:ind w:firstLine="380"/>
              <w:rPr>
                <w:rFonts w:ascii="Sylfaen" w:hAnsi="Sylfaen"/>
                <w:sz w:val="20"/>
              </w:rPr>
            </w:pPr>
            <w:r w:rsidRPr="00FD039F">
              <w:rPr>
                <w:rFonts w:ascii="Sylfaen" w:hAnsi="Sylfaen"/>
                <w:sz w:val="20"/>
              </w:rPr>
              <w:t>դռների դետալների խառատային, ֆրեզային մշակում, գալվանական պատում (անհրաժեշտության դեպքում).</w:t>
            </w:r>
          </w:p>
          <w:p w14:paraId="2A8DDB82" w14:textId="77777777" w:rsidR="00215019" w:rsidRPr="00DD4DBB" w:rsidRDefault="00215019" w:rsidP="00A65F99">
            <w:pPr>
              <w:pStyle w:val="Other0"/>
              <w:shd w:val="clear" w:color="auto" w:fill="auto"/>
              <w:ind w:firstLine="380"/>
              <w:rPr>
                <w:rFonts w:ascii="Sylfaen" w:hAnsi="Sylfaen"/>
                <w:sz w:val="20"/>
              </w:rPr>
            </w:pPr>
          </w:p>
          <w:p w14:paraId="1F2AD9E1"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lastRenderedPageBreak/>
              <w:t>պատվածքների դետալների ծակատում, կտրում, կաղապարում (անհրաժեշտության դեպքում).</w:t>
            </w:r>
          </w:p>
          <w:p w14:paraId="49F54370" w14:textId="77777777" w:rsidR="00075817" w:rsidRPr="00FD039F" w:rsidRDefault="001104F9" w:rsidP="00A65F99">
            <w:pPr>
              <w:pStyle w:val="Other0"/>
              <w:shd w:val="clear" w:color="auto" w:fill="auto"/>
              <w:ind w:firstLine="380"/>
              <w:rPr>
                <w:rFonts w:ascii="Sylfaen" w:hAnsi="Sylfaen"/>
                <w:sz w:val="20"/>
              </w:rPr>
            </w:pPr>
            <w:r w:rsidRPr="00FD039F">
              <w:rPr>
                <w:rFonts w:ascii="Sylfaen" w:hAnsi="Sylfaen"/>
                <w:sz w:val="20"/>
              </w:rPr>
              <w:t>գ</w:t>
            </w:r>
            <w:r w:rsidR="00915CE7" w:rsidRPr="00FD039F">
              <w:rPr>
                <w:rFonts w:ascii="Sylfaen" w:hAnsi="Sylfaen"/>
                <w:sz w:val="20"/>
              </w:rPr>
              <w:t>ոլորշիով խոնավեցման համակարգերի դետալների ձ</w:t>
            </w:r>
            <w:r w:rsidR="00165574" w:rsidRPr="00FD039F">
              <w:rPr>
                <w:rFonts w:ascii="Sylfaen" w:hAnsi="Sylfaen"/>
                <w:sz w:val="20"/>
              </w:rPr>
              <w:t>եւ</w:t>
            </w:r>
            <w:r w:rsidR="00915CE7" w:rsidRPr="00FD039F">
              <w:rPr>
                <w:rFonts w:ascii="Sylfaen" w:hAnsi="Sylfaen"/>
                <w:sz w:val="20"/>
              </w:rPr>
              <w:t>ում, ճկում.</w:t>
            </w:r>
          </w:p>
          <w:p w14:paraId="6128EA17"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կափարիչների արտադրում կամ օգտագործում.</w:t>
            </w:r>
          </w:p>
          <w:p w14:paraId="79A95C5A"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դռների հավաքում.</w:t>
            </w:r>
          </w:p>
          <w:p w14:paraId="7148ED64" w14:textId="77777777" w:rsidR="00422840" w:rsidRPr="00FD039F" w:rsidRDefault="00915CE7" w:rsidP="00A65F99">
            <w:pPr>
              <w:pStyle w:val="Other0"/>
              <w:shd w:val="clear" w:color="auto" w:fill="auto"/>
              <w:rPr>
                <w:rFonts w:ascii="Sylfaen" w:hAnsi="Sylfaen"/>
                <w:sz w:val="20"/>
              </w:rPr>
            </w:pPr>
            <w:r w:rsidRPr="00FD039F">
              <w:rPr>
                <w:rFonts w:ascii="Sylfaen" w:hAnsi="Sylfaen"/>
                <w:sz w:val="20"/>
              </w:rPr>
              <w:t>էլեկտրասարքավորումների հավաքում (անհրաժեշտության դեպքում), մոնտաժում.</w:t>
            </w:r>
          </w:p>
        </w:tc>
      </w:tr>
      <w:tr w:rsidR="002F57C0" w:rsidRPr="00FD039F" w14:paraId="116567F0"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3622E8D9"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8419 81 800 0-ից՝</w:t>
            </w:r>
          </w:p>
          <w:p w14:paraId="744B8E04"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Ջերմափոխանցիչներ, ապարատներ շոգեջերմափոխանցման՝ գազային</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119430B5"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D8772C"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7D1D4FF7"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6891AA1E"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յոթի</w:t>
            </w:r>
            <w:r w:rsidRPr="00FD039F">
              <w:rPr>
                <w:rFonts w:ascii="Sylfaen" w:hAnsi="Sylfaen"/>
                <w:sz w:val="20"/>
              </w:rPr>
              <w:t xml:space="preserve"> իրականացում՝ ներառյալ կորպուսների դետալների պարտադիր ձ</w:t>
            </w:r>
            <w:r w:rsidR="00165574" w:rsidRPr="00FD039F">
              <w:rPr>
                <w:rFonts w:ascii="Sylfaen" w:hAnsi="Sylfaen"/>
                <w:sz w:val="20"/>
              </w:rPr>
              <w:t>եւ</w:t>
            </w:r>
            <w:r w:rsidRPr="00FD039F">
              <w:rPr>
                <w:rFonts w:ascii="Sylfaen" w:hAnsi="Sylfaen"/>
                <w:sz w:val="20"/>
              </w:rPr>
              <w:t>ումը, ճկումը, անցքերի բացումը, եռակցումը, կաղապարումը (անհրաժեշտության դեպքում), ներկումը (անհրաժեշտության դեպքում)՝</w:t>
            </w:r>
          </w:p>
          <w:p w14:paraId="3738369D"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կորպուսների դետալների ձ</w:t>
            </w:r>
            <w:r w:rsidR="00165574" w:rsidRPr="00FD039F">
              <w:rPr>
                <w:rFonts w:ascii="Sylfaen" w:hAnsi="Sylfaen"/>
                <w:sz w:val="20"/>
              </w:rPr>
              <w:t>եւ</w:t>
            </w:r>
            <w:r w:rsidRPr="00FD039F">
              <w:rPr>
                <w:rFonts w:ascii="Sylfaen" w:hAnsi="Sylfaen"/>
                <w:sz w:val="20"/>
              </w:rPr>
              <w:t>ում, ճկում, անցքերի բացում, եռակցում, կաղապարում (անհրաժեշտության դեպքում), ներկում (անհրաժեշտության դեպքում).</w:t>
            </w:r>
          </w:p>
          <w:p w14:paraId="0293E63A"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դռների դետալների խառատային, ֆրեզային մշակում, գալվանական</w:t>
            </w:r>
            <w:r w:rsidR="00DE1129" w:rsidRPr="00FD039F">
              <w:rPr>
                <w:rFonts w:ascii="Sylfaen" w:hAnsi="Sylfaen"/>
                <w:sz w:val="20"/>
              </w:rPr>
              <w:t xml:space="preserve"> ռների դետալների խառատային, ֆրեզայ</w:t>
            </w:r>
          </w:p>
          <w:p w14:paraId="7EF3F397" w14:textId="77777777" w:rsidR="00BE7656" w:rsidRPr="00FD039F" w:rsidRDefault="00BE7656" w:rsidP="00A65F99">
            <w:pPr>
              <w:pStyle w:val="Other0"/>
              <w:shd w:val="clear" w:color="auto" w:fill="auto"/>
              <w:spacing w:after="60"/>
              <w:ind w:firstLine="380"/>
              <w:rPr>
                <w:rFonts w:ascii="Sylfaen" w:hAnsi="Sylfaen"/>
                <w:sz w:val="20"/>
              </w:rPr>
            </w:pPr>
          </w:p>
          <w:p w14:paraId="6FD4F4B8"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պատվածքների դետալների ծակատում, կտրում, կաղապարում (անհրաժեշտության դեպքում).</w:t>
            </w:r>
          </w:p>
          <w:p w14:paraId="57BD3A57" w14:textId="77777777" w:rsidR="006600C8" w:rsidRPr="00FD039F" w:rsidRDefault="00DC5323" w:rsidP="00A65F99">
            <w:pPr>
              <w:pStyle w:val="Other0"/>
              <w:shd w:val="clear" w:color="auto" w:fill="auto"/>
              <w:spacing w:after="60"/>
              <w:ind w:firstLine="380"/>
              <w:rPr>
                <w:rFonts w:ascii="Sylfaen" w:hAnsi="Sylfaen"/>
                <w:b/>
                <w:bCs/>
                <w:sz w:val="20"/>
              </w:rPr>
            </w:pPr>
            <w:r w:rsidRPr="00FD039F">
              <w:rPr>
                <w:rFonts w:ascii="Sylfaen" w:hAnsi="Sylfaen"/>
                <w:sz w:val="20"/>
              </w:rPr>
              <w:t>գ</w:t>
            </w:r>
            <w:r w:rsidR="00915CE7" w:rsidRPr="00FD039F">
              <w:rPr>
                <w:rFonts w:ascii="Sylfaen" w:hAnsi="Sylfaen"/>
                <w:sz w:val="20"/>
              </w:rPr>
              <w:t>ոլորշիով խոնավեցման համակարգերի դետալների ձ</w:t>
            </w:r>
            <w:r w:rsidR="00165574" w:rsidRPr="00FD039F">
              <w:rPr>
                <w:rFonts w:ascii="Sylfaen" w:hAnsi="Sylfaen"/>
                <w:sz w:val="20"/>
              </w:rPr>
              <w:t>եւ</w:t>
            </w:r>
            <w:r w:rsidR="00915CE7" w:rsidRPr="00FD039F">
              <w:rPr>
                <w:rFonts w:ascii="Sylfaen" w:hAnsi="Sylfaen"/>
                <w:sz w:val="20"/>
              </w:rPr>
              <w:t>ում, ճկում.</w:t>
            </w:r>
            <w:r w:rsidR="00326A24" w:rsidRPr="00FD039F">
              <w:rPr>
                <w:rFonts w:ascii="Sylfaen" w:hAnsi="Sylfaen"/>
                <w:sz w:val="20"/>
              </w:rPr>
              <w:t xml:space="preserve"> </w:t>
            </w:r>
          </w:p>
          <w:p w14:paraId="1174136B" w14:textId="77777777" w:rsidR="006600C8"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անդամ պետությունների տարածքում արտադրված կափարիչների արտադրում կամ օգտագործում.</w:t>
            </w:r>
          </w:p>
          <w:p w14:paraId="2D19B45B" w14:textId="77777777" w:rsidR="004217AA" w:rsidRPr="00FD039F" w:rsidRDefault="004217AA" w:rsidP="00A65F99">
            <w:pPr>
              <w:pStyle w:val="Other0"/>
              <w:shd w:val="clear" w:color="auto" w:fill="auto"/>
              <w:spacing w:after="60"/>
              <w:ind w:firstLine="380"/>
              <w:rPr>
                <w:rFonts w:ascii="Sylfaen" w:hAnsi="Sylfaen"/>
                <w:sz w:val="20"/>
              </w:rPr>
            </w:pPr>
            <w:r w:rsidRPr="00FD039F">
              <w:rPr>
                <w:rFonts w:ascii="Sylfaen" w:hAnsi="Sylfaen"/>
                <w:sz w:val="20"/>
              </w:rPr>
              <w:t>գազային սարքավորումների հավաքում (</w:t>
            </w:r>
            <w:r w:rsidR="00430054" w:rsidRPr="00FD039F">
              <w:rPr>
                <w:rFonts w:ascii="Sylfaen" w:hAnsi="Sylfaen"/>
                <w:sz w:val="20"/>
              </w:rPr>
              <w:t>անհրաժեշտության</w:t>
            </w:r>
            <w:r w:rsidRPr="00FD039F">
              <w:rPr>
                <w:rFonts w:ascii="Sylfaen" w:hAnsi="Sylfaen"/>
                <w:sz w:val="20"/>
              </w:rPr>
              <w:t xml:space="preserve"> դեպքում), մոնտաժում.</w:t>
            </w:r>
          </w:p>
          <w:p w14:paraId="4E28E1A5" w14:textId="77777777" w:rsidR="00075817" w:rsidRPr="00FD039F" w:rsidRDefault="004217AA" w:rsidP="00A65F99">
            <w:pPr>
              <w:pStyle w:val="Other0"/>
              <w:shd w:val="clear" w:color="auto" w:fill="auto"/>
              <w:spacing w:after="60"/>
              <w:rPr>
                <w:rFonts w:ascii="Sylfaen" w:hAnsi="Sylfaen"/>
                <w:sz w:val="20"/>
              </w:rPr>
            </w:pPr>
            <w:r w:rsidRPr="00FD039F">
              <w:rPr>
                <w:rFonts w:ascii="Sylfaen" w:hAnsi="Sylfaen"/>
                <w:sz w:val="20"/>
              </w:rPr>
              <w:t>էլեկտրասարքավորումների հավաքում (անհրաժեշտության դեպքում), մոնտաժում.</w:t>
            </w:r>
          </w:p>
        </w:tc>
      </w:tr>
      <w:tr w:rsidR="002F57C0" w:rsidRPr="00FD039F" w14:paraId="00B90D9E" w14:textId="77777777" w:rsidTr="00A65F99">
        <w:trPr>
          <w:jc w:val="center"/>
        </w:trPr>
        <w:tc>
          <w:tcPr>
            <w:tcW w:w="3379" w:type="dxa"/>
            <w:gridSpan w:val="2"/>
            <w:tcBorders>
              <w:top w:val="single" w:sz="4" w:space="0" w:color="auto"/>
              <w:left w:val="single" w:sz="4" w:space="0" w:color="auto"/>
            </w:tcBorders>
            <w:shd w:val="clear" w:color="auto" w:fill="FFFFFF"/>
          </w:tcPr>
          <w:p w14:paraId="7A51125D"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8419 81 800 0-ից՝ Կաթսաներ կոնվեկցիոն՝ էլեկտրական</w:t>
            </w:r>
          </w:p>
        </w:tc>
        <w:tc>
          <w:tcPr>
            <w:tcW w:w="6210" w:type="dxa"/>
            <w:tcBorders>
              <w:top w:val="single" w:sz="4" w:space="0" w:color="auto"/>
              <w:left w:val="single" w:sz="4" w:space="0" w:color="auto"/>
              <w:right w:val="single" w:sz="4" w:space="0" w:color="auto"/>
            </w:tcBorders>
            <w:shd w:val="clear" w:color="auto" w:fill="FFFFFF"/>
          </w:tcPr>
          <w:p w14:paraId="133A7220"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D8772C"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w:t>
            </w:r>
            <w:r w:rsidRPr="00FD039F">
              <w:rPr>
                <w:rFonts w:ascii="Sylfaen" w:hAnsi="Sylfaen"/>
                <w:sz w:val="20"/>
              </w:rPr>
              <w:lastRenderedPageBreak/>
              <w:t xml:space="preserve">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4438DE50"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54B56EBD"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վեցի</w:t>
            </w:r>
            <w:r w:rsidRPr="00FD039F">
              <w:rPr>
                <w:rFonts w:ascii="Sylfaen" w:hAnsi="Sylfaen"/>
                <w:sz w:val="20"/>
              </w:rPr>
              <w:t xml:space="preserve"> իրականացում՝ ներառյալ ջեռոցի </w:t>
            </w:r>
            <w:r w:rsidR="003B0978" w:rsidRPr="00FD039F">
              <w:rPr>
                <w:rFonts w:ascii="Sylfaen" w:hAnsi="Sylfaen"/>
                <w:sz w:val="20"/>
              </w:rPr>
              <w:t>երեսապատ</w:t>
            </w:r>
            <w:r w:rsidRPr="00FD039F">
              <w:rPr>
                <w:rFonts w:ascii="Sylfaen" w:hAnsi="Sylfaen"/>
                <w:sz w:val="20"/>
              </w:rPr>
              <w:t xml:space="preserve">ման թերթավոր նախապատրաստվածքների </w:t>
            </w:r>
            <w:r w:rsidR="00165574" w:rsidRPr="00FD039F">
              <w:rPr>
                <w:rFonts w:ascii="Sylfaen" w:hAnsi="Sylfaen"/>
                <w:sz w:val="20"/>
              </w:rPr>
              <w:t>եւ</w:t>
            </w:r>
            <w:r w:rsidRPr="00FD039F">
              <w:rPr>
                <w:rFonts w:ascii="Sylfaen" w:hAnsi="Sylfaen"/>
                <w:sz w:val="20"/>
              </w:rPr>
              <w:t xml:space="preserve"> կողապատերի դետալների պարտադիր ձ</w:t>
            </w:r>
            <w:r w:rsidR="00165574" w:rsidRPr="00FD039F">
              <w:rPr>
                <w:rFonts w:ascii="Sylfaen" w:hAnsi="Sylfaen"/>
                <w:sz w:val="20"/>
              </w:rPr>
              <w:t>եւ</w:t>
            </w:r>
            <w:r w:rsidRPr="00FD039F">
              <w:rPr>
                <w:rFonts w:ascii="Sylfaen" w:hAnsi="Sylfaen"/>
                <w:sz w:val="20"/>
              </w:rPr>
              <w:t>ումը, ծակատումը, ճկումը, անցքերի բացումը, եռակցումը, կաղապարումը (անհրաժեշտության դեպքում), ներկումը (անհրաժեշտության դեպքում)՝</w:t>
            </w:r>
          </w:p>
          <w:p w14:paraId="4F663408"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 xml:space="preserve">ջեռոցի </w:t>
            </w:r>
            <w:r w:rsidR="003B0978" w:rsidRPr="00FD039F">
              <w:rPr>
                <w:rFonts w:ascii="Sylfaen" w:hAnsi="Sylfaen"/>
                <w:sz w:val="20"/>
              </w:rPr>
              <w:t>երեսապատ</w:t>
            </w:r>
            <w:r w:rsidRPr="00FD039F">
              <w:rPr>
                <w:rFonts w:ascii="Sylfaen" w:hAnsi="Sylfaen"/>
                <w:sz w:val="20"/>
              </w:rPr>
              <w:t xml:space="preserve">ման թերթավոր նախապատրաստվածքների </w:t>
            </w:r>
            <w:r w:rsidR="00165574" w:rsidRPr="00FD039F">
              <w:rPr>
                <w:rFonts w:ascii="Sylfaen" w:hAnsi="Sylfaen"/>
                <w:sz w:val="20"/>
              </w:rPr>
              <w:t>եւ</w:t>
            </w:r>
            <w:r w:rsidRPr="00FD039F">
              <w:rPr>
                <w:rFonts w:ascii="Sylfaen" w:hAnsi="Sylfaen"/>
                <w:sz w:val="20"/>
              </w:rPr>
              <w:t xml:space="preserve"> կողապատերի դետալների ձ</w:t>
            </w:r>
            <w:r w:rsidR="00165574" w:rsidRPr="00FD039F">
              <w:rPr>
                <w:rFonts w:ascii="Sylfaen" w:hAnsi="Sylfaen"/>
                <w:sz w:val="20"/>
              </w:rPr>
              <w:t>եւ</w:t>
            </w:r>
            <w:r w:rsidRPr="00FD039F">
              <w:rPr>
                <w:rFonts w:ascii="Sylfaen" w:hAnsi="Sylfaen"/>
                <w:sz w:val="20"/>
              </w:rPr>
              <w:t>ում, ծակատում, ճկում, անցքերի բացում.</w:t>
            </w:r>
          </w:p>
          <w:p w14:paraId="1EE6FBE9" w14:textId="77777777" w:rsidR="00075817" w:rsidRPr="00FD039F" w:rsidRDefault="00915CE7" w:rsidP="00A65F99">
            <w:pPr>
              <w:pStyle w:val="Other0"/>
              <w:shd w:val="clear" w:color="auto" w:fill="auto"/>
              <w:spacing w:after="60"/>
              <w:ind w:left="340" w:firstLine="40"/>
              <w:rPr>
                <w:rFonts w:ascii="Sylfaen" w:hAnsi="Sylfaen"/>
                <w:sz w:val="20"/>
              </w:rPr>
            </w:pPr>
            <w:r w:rsidRPr="00FD039F">
              <w:rPr>
                <w:rFonts w:ascii="Sylfaen" w:hAnsi="Sylfaen"/>
                <w:sz w:val="20"/>
              </w:rPr>
              <w:t>վառարանների պատվածքի թերթավոր դետալների կտրում, ծակատում. վառարանների թերթավոր դետալների մակեր</w:t>
            </w:r>
            <w:r w:rsidR="00165574" w:rsidRPr="00FD039F">
              <w:rPr>
                <w:rFonts w:ascii="Sylfaen" w:hAnsi="Sylfaen"/>
                <w:sz w:val="20"/>
              </w:rPr>
              <w:t>եւ</w:t>
            </w:r>
            <w:r w:rsidRPr="00FD039F">
              <w:rPr>
                <w:rFonts w:ascii="Sylfaen" w:hAnsi="Sylfaen"/>
                <w:sz w:val="20"/>
              </w:rPr>
              <w:t>ույթների հղկում.</w:t>
            </w:r>
          </w:p>
          <w:p w14:paraId="1E5AEDCB"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 xml:space="preserve">ջեռոցի </w:t>
            </w:r>
            <w:r w:rsidR="00165574" w:rsidRPr="00FD039F">
              <w:rPr>
                <w:rFonts w:ascii="Sylfaen" w:hAnsi="Sylfaen"/>
                <w:sz w:val="20"/>
              </w:rPr>
              <w:t>եւ</w:t>
            </w:r>
            <w:r w:rsidRPr="00FD039F">
              <w:rPr>
                <w:rFonts w:ascii="Sylfaen" w:hAnsi="Sylfaen"/>
                <w:sz w:val="20"/>
              </w:rPr>
              <w:t xml:space="preserve"> թ</w:t>
            </w:r>
            <w:r w:rsidR="00165574" w:rsidRPr="00FD039F">
              <w:rPr>
                <w:rFonts w:ascii="Sylfaen" w:hAnsi="Sylfaen"/>
                <w:sz w:val="20"/>
              </w:rPr>
              <w:t>եւ</w:t>
            </w:r>
            <w:r w:rsidRPr="00FD039F">
              <w:rPr>
                <w:rFonts w:ascii="Sylfaen" w:hAnsi="Sylfaen"/>
                <w:sz w:val="20"/>
              </w:rPr>
              <w:t>անիվի պանելների դետալների եռակցում, կաղապարում (անհրաժեշտության դեպքում).</w:t>
            </w:r>
          </w:p>
          <w:p w14:paraId="2161378D"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անդամ պետությունների տարածքում արտադրված կափարիչների արտադրում կամ օգտագործում.</w:t>
            </w:r>
          </w:p>
          <w:p w14:paraId="299CD58B" w14:textId="77777777" w:rsidR="00075817" w:rsidRPr="00FD039F" w:rsidRDefault="00915CE7" w:rsidP="00A65F99">
            <w:pPr>
              <w:pStyle w:val="Other0"/>
              <w:shd w:val="clear" w:color="auto" w:fill="auto"/>
              <w:spacing w:after="60"/>
              <w:ind w:firstLine="340"/>
              <w:rPr>
                <w:rFonts w:ascii="Sylfaen" w:hAnsi="Sylfaen"/>
                <w:sz w:val="20"/>
              </w:rPr>
            </w:pPr>
            <w:r w:rsidRPr="00FD039F">
              <w:rPr>
                <w:rFonts w:ascii="Sylfaen" w:hAnsi="Sylfaen"/>
                <w:sz w:val="20"/>
              </w:rPr>
              <w:t xml:space="preserve">էլեկտրասարքավորումների հավաքում </w:t>
            </w:r>
            <w:r w:rsidR="00165574" w:rsidRPr="00FD039F">
              <w:rPr>
                <w:rFonts w:ascii="Sylfaen" w:hAnsi="Sylfaen"/>
                <w:sz w:val="20"/>
              </w:rPr>
              <w:t>եւ</w:t>
            </w:r>
            <w:r w:rsidRPr="00FD039F">
              <w:rPr>
                <w:rFonts w:ascii="Sylfaen" w:hAnsi="Sylfaen"/>
                <w:sz w:val="20"/>
              </w:rPr>
              <w:t xml:space="preserve"> մոնտաժում.</w:t>
            </w:r>
          </w:p>
        </w:tc>
      </w:tr>
      <w:tr w:rsidR="002F57C0" w:rsidRPr="00FD039F" w14:paraId="5710E032"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564C0AE3"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8419 81 800 0-ից՝ Թխելու վառարաններ՝ պտտ</w:t>
            </w:r>
            <w:r w:rsidR="007768EA" w:rsidRPr="00FD039F">
              <w:rPr>
                <w:rFonts w:ascii="Sylfaen" w:hAnsi="Sylfaen"/>
                <w:sz w:val="20"/>
              </w:rPr>
              <w:t>վող</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3E4A91EA" w14:textId="77777777" w:rsidR="00BE7656" w:rsidRPr="00FD039F" w:rsidRDefault="00915CE7" w:rsidP="00A65F99">
            <w:pPr>
              <w:pStyle w:val="Other0"/>
              <w:shd w:val="clear" w:color="auto" w:fill="auto"/>
              <w:ind w:firstLine="380"/>
              <w:rPr>
                <w:rFonts w:ascii="Sylfaen" w:hAnsi="Sylfaen"/>
                <w:sz w:val="20"/>
                <w:vertAlign w:val="superscript"/>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D8772C"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4DCC8F14"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3B99E0A3" w14:textId="77777777" w:rsidR="004217AA" w:rsidRPr="00FD039F" w:rsidRDefault="00915CE7" w:rsidP="00A65F99">
            <w:pPr>
              <w:pStyle w:val="Other0"/>
              <w:shd w:val="clear" w:color="auto" w:fill="auto"/>
              <w:ind w:firstLine="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իննի</w:t>
            </w:r>
            <w:r w:rsidRPr="00FD039F">
              <w:rPr>
                <w:rFonts w:ascii="Sylfaen" w:hAnsi="Sylfaen"/>
                <w:sz w:val="20"/>
              </w:rPr>
              <w:t xml:space="preserve"> իրականացում՝ ներառյալ կորպուսների դետալների պարտադիր ձ</w:t>
            </w:r>
            <w:r w:rsidR="00165574" w:rsidRPr="00FD039F">
              <w:rPr>
                <w:rFonts w:ascii="Sylfaen" w:hAnsi="Sylfaen"/>
                <w:sz w:val="20"/>
              </w:rPr>
              <w:t>եւ</w:t>
            </w:r>
            <w:r w:rsidRPr="00FD039F">
              <w:rPr>
                <w:rFonts w:ascii="Sylfaen" w:hAnsi="Sylfaen"/>
                <w:sz w:val="20"/>
              </w:rPr>
              <w:t>ումը, ճկումը, անցքերի բացումը, եռակցումը, կաղապարումը, ներկումը (եթե</w:t>
            </w:r>
            <w:r w:rsidR="00675ED3" w:rsidRPr="00FD039F">
              <w:rPr>
                <w:rFonts w:ascii="Sylfaen" w:hAnsi="Sylfaen"/>
                <w:sz w:val="20"/>
              </w:rPr>
              <w:t xml:space="preserve"> դրանք</w:t>
            </w:r>
            <w:r w:rsidRPr="00FD039F">
              <w:rPr>
                <w:rFonts w:ascii="Sylfaen" w:hAnsi="Sylfaen"/>
                <w:sz w:val="20"/>
              </w:rPr>
              <w:t xml:space="preserve"> նախատեսված են սարքավորումների կառուցվածքով կամ դրա արտադրության տեխնոլոգիական </w:t>
            </w:r>
            <w:r w:rsidR="00F21BD8" w:rsidRPr="00FD039F">
              <w:rPr>
                <w:rFonts w:ascii="Sylfaen" w:hAnsi="Sylfaen"/>
                <w:sz w:val="20"/>
              </w:rPr>
              <w:t>գործընթացով</w:t>
            </w:r>
            <w:r w:rsidRPr="00FD039F">
              <w:rPr>
                <w:rFonts w:ascii="Sylfaen" w:hAnsi="Sylfaen"/>
                <w:sz w:val="20"/>
              </w:rPr>
              <w:t>)՝ կորպուսների դետալների ձ</w:t>
            </w:r>
            <w:r w:rsidR="00165574" w:rsidRPr="00FD039F">
              <w:rPr>
                <w:rFonts w:ascii="Sylfaen" w:hAnsi="Sylfaen"/>
                <w:sz w:val="20"/>
              </w:rPr>
              <w:t>եւ</w:t>
            </w:r>
            <w:r w:rsidRPr="00FD039F">
              <w:rPr>
                <w:rFonts w:ascii="Sylfaen" w:hAnsi="Sylfaen"/>
                <w:sz w:val="20"/>
              </w:rPr>
              <w:t>ում, ճկում, անցքերի բացում, եռակցում, կաղապարում, ներկում.</w:t>
            </w:r>
          </w:p>
          <w:p w14:paraId="194B960C" w14:textId="77777777" w:rsidR="004217AA" w:rsidRPr="00FD039F" w:rsidRDefault="004217AA" w:rsidP="00A65F99">
            <w:pPr>
              <w:pStyle w:val="Other0"/>
              <w:shd w:val="clear" w:color="auto" w:fill="auto"/>
              <w:ind w:firstLine="380"/>
              <w:rPr>
                <w:rFonts w:ascii="Sylfaen" w:hAnsi="Sylfaen"/>
                <w:sz w:val="20"/>
              </w:rPr>
            </w:pPr>
            <w:r w:rsidRPr="00FD039F">
              <w:rPr>
                <w:rFonts w:ascii="Sylfaen" w:hAnsi="Sylfaen"/>
                <w:sz w:val="20"/>
              </w:rPr>
              <w:t>կորպուսների դռների դետալների ձ</w:t>
            </w:r>
            <w:r w:rsidR="00165574" w:rsidRPr="00FD039F">
              <w:rPr>
                <w:rFonts w:ascii="Sylfaen" w:hAnsi="Sylfaen"/>
                <w:sz w:val="20"/>
              </w:rPr>
              <w:t>եւ</w:t>
            </w:r>
            <w:r w:rsidRPr="00FD039F">
              <w:rPr>
                <w:rFonts w:ascii="Sylfaen" w:hAnsi="Sylfaen"/>
                <w:sz w:val="20"/>
              </w:rPr>
              <w:t>ում, ճկում, անցքերի բացում, եռակցում, կաղապարում.</w:t>
            </w:r>
          </w:p>
          <w:p w14:paraId="03C8131E" w14:textId="77777777" w:rsidR="004217AA" w:rsidRPr="00FD039F" w:rsidRDefault="004217AA" w:rsidP="00A65F99">
            <w:pPr>
              <w:pStyle w:val="Other0"/>
              <w:shd w:val="clear" w:color="auto" w:fill="auto"/>
              <w:ind w:firstLine="380"/>
              <w:rPr>
                <w:rFonts w:ascii="Sylfaen" w:hAnsi="Sylfaen"/>
                <w:sz w:val="20"/>
              </w:rPr>
            </w:pPr>
            <w:r w:rsidRPr="00FD039F">
              <w:rPr>
                <w:rFonts w:ascii="Sylfaen" w:hAnsi="Sylfaen"/>
                <w:sz w:val="20"/>
              </w:rPr>
              <w:t>դռների դետալների մեխանիկական մշակում, գալվանական պատում.</w:t>
            </w:r>
          </w:p>
          <w:p w14:paraId="2D9227B0" w14:textId="77777777" w:rsidR="004217AA" w:rsidRPr="00FD039F" w:rsidRDefault="004217AA" w:rsidP="00A65F99">
            <w:pPr>
              <w:pStyle w:val="Other0"/>
              <w:shd w:val="clear" w:color="auto" w:fill="auto"/>
              <w:ind w:firstLine="380"/>
              <w:rPr>
                <w:rFonts w:ascii="Sylfaen" w:hAnsi="Sylfaen"/>
                <w:sz w:val="20"/>
              </w:rPr>
            </w:pPr>
            <w:r w:rsidRPr="00FD039F">
              <w:rPr>
                <w:rFonts w:ascii="Sylfaen" w:hAnsi="Sylfaen"/>
                <w:sz w:val="20"/>
              </w:rPr>
              <w:lastRenderedPageBreak/>
              <w:t>դռների հավաքում.</w:t>
            </w:r>
          </w:p>
          <w:p w14:paraId="5B0950D8" w14:textId="77777777" w:rsidR="004217AA" w:rsidRPr="00FD039F" w:rsidRDefault="003B0978" w:rsidP="00A65F99">
            <w:pPr>
              <w:pStyle w:val="Other0"/>
              <w:shd w:val="clear" w:color="auto" w:fill="auto"/>
              <w:ind w:firstLine="380"/>
              <w:rPr>
                <w:rFonts w:ascii="Sylfaen" w:hAnsi="Sylfaen"/>
                <w:sz w:val="20"/>
              </w:rPr>
            </w:pPr>
            <w:r w:rsidRPr="00FD039F">
              <w:rPr>
                <w:rFonts w:ascii="Sylfaen" w:hAnsi="Sylfaen"/>
                <w:sz w:val="20"/>
              </w:rPr>
              <w:t>երեսապատ</w:t>
            </w:r>
            <w:r w:rsidR="004217AA" w:rsidRPr="00FD039F">
              <w:rPr>
                <w:rFonts w:ascii="Sylfaen" w:hAnsi="Sylfaen"/>
                <w:sz w:val="20"/>
              </w:rPr>
              <w:t>ման պանելների ձ</w:t>
            </w:r>
            <w:r w:rsidR="00165574" w:rsidRPr="00FD039F">
              <w:rPr>
                <w:rFonts w:ascii="Sylfaen" w:hAnsi="Sylfaen"/>
                <w:sz w:val="20"/>
              </w:rPr>
              <w:t>եւ</w:t>
            </w:r>
            <w:r w:rsidR="004217AA" w:rsidRPr="00FD039F">
              <w:rPr>
                <w:rFonts w:ascii="Sylfaen" w:hAnsi="Sylfaen"/>
                <w:sz w:val="20"/>
              </w:rPr>
              <w:t xml:space="preserve">ում </w:t>
            </w:r>
            <w:r w:rsidR="00165574" w:rsidRPr="00FD039F">
              <w:rPr>
                <w:rFonts w:ascii="Sylfaen" w:hAnsi="Sylfaen"/>
                <w:sz w:val="20"/>
              </w:rPr>
              <w:t>եւ</w:t>
            </w:r>
            <w:r w:rsidR="004217AA" w:rsidRPr="00FD039F">
              <w:rPr>
                <w:rFonts w:ascii="Sylfaen" w:hAnsi="Sylfaen"/>
                <w:sz w:val="20"/>
              </w:rPr>
              <w:t xml:space="preserve"> ճկում.</w:t>
            </w:r>
          </w:p>
          <w:p w14:paraId="0F6F5A5E" w14:textId="77777777" w:rsidR="005067ED" w:rsidRPr="00FD039F" w:rsidRDefault="004217AA" w:rsidP="00A65F99">
            <w:pPr>
              <w:pStyle w:val="Other0"/>
              <w:shd w:val="clear" w:color="auto" w:fill="auto"/>
              <w:ind w:left="340" w:firstLine="40"/>
              <w:rPr>
                <w:rFonts w:ascii="Sylfaen" w:hAnsi="Sylfaen"/>
                <w:sz w:val="20"/>
              </w:rPr>
            </w:pPr>
            <w:r w:rsidRPr="00FD039F">
              <w:rPr>
                <w:rFonts w:ascii="Sylfaen" w:hAnsi="Sylfaen"/>
                <w:sz w:val="20"/>
              </w:rPr>
              <w:t>գոլորշիով խոնավեցման համակարգի դետալների ձ</w:t>
            </w:r>
            <w:r w:rsidR="00165574" w:rsidRPr="00FD039F">
              <w:rPr>
                <w:rFonts w:ascii="Sylfaen" w:hAnsi="Sylfaen"/>
                <w:sz w:val="20"/>
              </w:rPr>
              <w:t>եւ</w:t>
            </w:r>
            <w:r w:rsidRPr="00FD039F">
              <w:rPr>
                <w:rFonts w:ascii="Sylfaen" w:hAnsi="Sylfaen"/>
                <w:sz w:val="20"/>
              </w:rPr>
              <w:t xml:space="preserve">ում </w:t>
            </w:r>
            <w:r w:rsidR="00165574" w:rsidRPr="00FD039F">
              <w:rPr>
                <w:rFonts w:ascii="Sylfaen" w:hAnsi="Sylfaen"/>
                <w:sz w:val="20"/>
              </w:rPr>
              <w:t>եւ</w:t>
            </w:r>
            <w:r w:rsidRPr="00FD039F">
              <w:rPr>
                <w:rFonts w:ascii="Sylfaen" w:hAnsi="Sylfaen"/>
                <w:sz w:val="20"/>
              </w:rPr>
              <w:t xml:space="preserve"> ճկում. </w:t>
            </w:r>
          </w:p>
          <w:p w14:paraId="3DEA9134" w14:textId="77777777" w:rsidR="004217AA" w:rsidRPr="00FD039F" w:rsidRDefault="004217AA" w:rsidP="00A65F99">
            <w:pPr>
              <w:pStyle w:val="Other0"/>
              <w:shd w:val="clear" w:color="auto" w:fill="auto"/>
              <w:ind w:left="340" w:firstLine="40"/>
              <w:rPr>
                <w:rFonts w:ascii="Sylfaen" w:hAnsi="Sylfaen"/>
                <w:sz w:val="20"/>
              </w:rPr>
            </w:pPr>
            <w:r w:rsidRPr="00FD039F">
              <w:rPr>
                <w:rFonts w:ascii="Sylfaen" w:hAnsi="Sylfaen"/>
                <w:sz w:val="20"/>
              </w:rPr>
              <w:t>գոլորշիով խոնավեցման համակարգի հանգույցների հավաքում.</w:t>
            </w:r>
          </w:p>
          <w:p w14:paraId="6AD1558C" w14:textId="77777777" w:rsidR="004217AA" w:rsidRPr="00FD039F" w:rsidRDefault="004217AA"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հաղորդալարերի կեմերի արտադրում կամ օգտագործում.</w:t>
            </w:r>
          </w:p>
          <w:p w14:paraId="7BCBDE02" w14:textId="77777777" w:rsidR="00075817" w:rsidRPr="00FD039F" w:rsidRDefault="004217AA" w:rsidP="00A65F99">
            <w:pPr>
              <w:pStyle w:val="Other0"/>
              <w:shd w:val="clear" w:color="auto" w:fill="auto"/>
              <w:ind w:firstLine="380"/>
              <w:rPr>
                <w:rFonts w:ascii="Sylfaen" w:hAnsi="Sylfaen"/>
                <w:sz w:val="20"/>
              </w:rPr>
            </w:pPr>
            <w:r w:rsidRPr="00FD039F">
              <w:rPr>
                <w:rFonts w:ascii="Sylfaen" w:hAnsi="Sylfaen"/>
                <w:sz w:val="20"/>
              </w:rPr>
              <w:t>կառավարման համակարգերի հավաքում.</w:t>
            </w:r>
          </w:p>
        </w:tc>
      </w:tr>
      <w:tr w:rsidR="002F57C0" w:rsidRPr="00FD039F" w14:paraId="58A2FD5E"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3D75C68A"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8419 81 800 0-ից՝ Տապակավառարանների համար՝ էլեկտրական</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6A4E76F2"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D8772C"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5F360172"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35E262F5"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 xml:space="preserve">յոթի </w:t>
            </w:r>
            <w:r w:rsidRPr="00FD039F">
              <w:rPr>
                <w:rFonts w:ascii="Sylfaen" w:hAnsi="Sylfaen"/>
                <w:sz w:val="20"/>
              </w:rPr>
              <w:t>իրականացում՝ ներառյալ տա</w:t>
            </w:r>
            <w:r w:rsidR="005067ED" w:rsidRPr="00FD039F">
              <w:rPr>
                <w:rFonts w:ascii="Sylfaen" w:hAnsi="Sylfaen"/>
                <w:sz w:val="20"/>
              </w:rPr>
              <w:t>պ</w:t>
            </w:r>
            <w:r w:rsidRPr="00FD039F">
              <w:rPr>
                <w:rFonts w:ascii="Sylfaen" w:hAnsi="Sylfaen"/>
                <w:sz w:val="20"/>
              </w:rPr>
              <w:t>ակման համար պահարանների կորպուսների դետալների պարտադիր ձ</w:t>
            </w:r>
            <w:r w:rsidR="00165574" w:rsidRPr="00FD039F">
              <w:rPr>
                <w:rFonts w:ascii="Sylfaen" w:hAnsi="Sylfaen"/>
                <w:sz w:val="20"/>
              </w:rPr>
              <w:t>եւ</w:t>
            </w:r>
            <w:r w:rsidRPr="00FD039F">
              <w:rPr>
                <w:rFonts w:ascii="Sylfaen" w:hAnsi="Sylfaen"/>
                <w:sz w:val="20"/>
              </w:rPr>
              <w:t>ումը, ճկումը, անցքերի բացումը, եռակցումը, կաղապարումը (անհրաժեշտության դեպքում), ներկումը (անհրաժեշտության դեպքում)՝</w:t>
            </w:r>
          </w:p>
          <w:p w14:paraId="48FB2419" w14:textId="77777777" w:rsidR="00075817" w:rsidRPr="00FD039F" w:rsidRDefault="00DE1129" w:rsidP="00A65F99">
            <w:pPr>
              <w:pStyle w:val="Other0"/>
              <w:shd w:val="clear" w:color="auto" w:fill="auto"/>
              <w:ind w:firstLine="380"/>
              <w:rPr>
                <w:rFonts w:ascii="Sylfaen" w:hAnsi="Sylfaen"/>
                <w:sz w:val="20"/>
              </w:rPr>
            </w:pPr>
            <w:r w:rsidRPr="00FD039F">
              <w:rPr>
                <w:rFonts w:ascii="Sylfaen" w:hAnsi="Sylfaen"/>
                <w:sz w:val="20"/>
              </w:rPr>
              <w:t>տապակավառարաններիանների կորպուսների դետալների պարտադիր ձ</w:t>
            </w:r>
            <w:r w:rsidR="00165574" w:rsidRPr="00FD039F">
              <w:rPr>
                <w:rFonts w:ascii="Sylfaen" w:hAnsi="Sylfaen"/>
                <w:sz w:val="20"/>
              </w:rPr>
              <w:t>եւ</w:t>
            </w:r>
            <w:r w:rsidRPr="00FD039F">
              <w:rPr>
                <w:rFonts w:ascii="Sylfaen" w:hAnsi="Sylfaen"/>
                <w:sz w:val="20"/>
              </w:rPr>
              <w:t>ումը</w:t>
            </w:r>
            <w:r w:rsidR="00915CE7" w:rsidRPr="00FD039F">
              <w:rPr>
                <w:rFonts w:ascii="Sylfaen" w:hAnsi="Sylfaen"/>
                <w:sz w:val="20"/>
              </w:rPr>
              <w:t xml:space="preserve"> բացում, եռակցում, կաղապարում (անհրաժեշտության դեպքում), ներկում (անհրաժեշտության դեպքում).</w:t>
            </w:r>
          </w:p>
          <w:p w14:paraId="65A4BDC7"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տապակավառարանների դռների դետալների ձ</w:t>
            </w:r>
            <w:r w:rsidR="00165574" w:rsidRPr="00FD039F">
              <w:rPr>
                <w:rFonts w:ascii="Sylfaen" w:hAnsi="Sylfaen"/>
                <w:sz w:val="20"/>
              </w:rPr>
              <w:t>եւ</w:t>
            </w:r>
            <w:r w:rsidRPr="00FD039F">
              <w:rPr>
                <w:rFonts w:ascii="Sylfaen" w:hAnsi="Sylfaen"/>
                <w:sz w:val="20"/>
              </w:rPr>
              <w:t>ում, ճկում, անցքերի բացում, եռակցում, կաղապարում (անհրաժեշտության դեպքում).</w:t>
            </w:r>
          </w:p>
          <w:p w14:paraId="7C116E4E"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տապակավառարանների դռների դետալների խառատային կամ ֆրեզային մշակում, գալվանական պատում (անհրաժեշտության դեպքում).</w:t>
            </w:r>
          </w:p>
          <w:p w14:paraId="43C19F92"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տապակավառարանների դռների հավաքում.</w:t>
            </w:r>
          </w:p>
          <w:p w14:paraId="761379F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տապակավառարանների </w:t>
            </w:r>
            <w:r w:rsidR="003B0978" w:rsidRPr="00FD039F">
              <w:rPr>
                <w:rFonts w:ascii="Sylfaen" w:hAnsi="Sylfaen"/>
                <w:sz w:val="20"/>
              </w:rPr>
              <w:t>երեսապատ</w:t>
            </w:r>
            <w:r w:rsidRPr="00FD039F">
              <w:rPr>
                <w:rFonts w:ascii="Sylfaen" w:hAnsi="Sylfaen"/>
                <w:sz w:val="20"/>
              </w:rPr>
              <w:t>ման պանելների ձ</w:t>
            </w:r>
            <w:r w:rsidR="00165574" w:rsidRPr="00FD039F">
              <w:rPr>
                <w:rFonts w:ascii="Sylfaen" w:hAnsi="Sylfaen"/>
                <w:sz w:val="20"/>
              </w:rPr>
              <w:t>եւ</w:t>
            </w:r>
            <w:r w:rsidRPr="00FD039F">
              <w:rPr>
                <w:rFonts w:ascii="Sylfaen" w:hAnsi="Sylfaen"/>
                <w:sz w:val="20"/>
              </w:rPr>
              <w:t xml:space="preserve">ում </w:t>
            </w:r>
            <w:r w:rsidR="00165574" w:rsidRPr="00FD039F">
              <w:rPr>
                <w:rFonts w:ascii="Sylfaen" w:hAnsi="Sylfaen"/>
                <w:sz w:val="20"/>
              </w:rPr>
              <w:t>եւ</w:t>
            </w:r>
            <w:r w:rsidRPr="00FD039F">
              <w:rPr>
                <w:rFonts w:ascii="Sylfaen" w:hAnsi="Sylfaen"/>
                <w:sz w:val="20"/>
              </w:rPr>
              <w:t xml:space="preserve"> ճկում.</w:t>
            </w:r>
          </w:p>
          <w:p w14:paraId="643B7922"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անդամ պետությունների տարածքում արտադրված հաղորդալարերի կեմերի արտադրում կամ օգտագործում. տապակավառարանի կառավարման համակարգերի հավաքում.</w:t>
            </w:r>
          </w:p>
        </w:tc>
      </w:tr>
      <w:tr w:rsidR="002F57C0" w:rsidRPr="00FD039F" w14:paraId="765ABC24" w14:textId="77777777" w:rsidTr="00A65F99">
        <w:trPr>
          <w:jc w:val="center"/>
        </w:trPr>
        <w:tc>
          <w:tcPr>
            <w:tcW w:w="3379" w:type="dxa"/>
            <w:gridSpan w:val="2"/>
            <w:tcBorders>
              <w:top w:val="single" w:sz="4" w:space="0" w:color="auto"/>
              <w:left w:val="single" w:sz="4" w:space="0" w:color="auto"/>
            </w:tcBorders>
            <w:shd w:val="clear" w:color="auto" w:fill="FFFFFF"/>
          </w:tcPr>
          <w:p w14:paraId="7FDEEE30" w14:textId="77777777" w:rsidR="00075817" w:rsidRPr="00FD039F" w:rsidRDefault="00915CE7" w:rsidP="00BE7656">
            <w:pPr>
              <w:pStyle w:val="Other0"/>
              <w:shd w:val="clear" w:color="auto" w:fill="auto"/>
              <w:spacing w:after="40"/>
              <w:ind w:firstLine="0"/>
              <w:jc w:val="center"/>
              <w:rPr>
                <w:rFonts w:ascii="Sylfaen" w:hAnsi="Sylfaen"/>
                <w:sz w:val="20"/>
              </w:rPr>
            </w:pPr>
            <w:r w:rsidRPr="00FD039F">
              <w:rPr>
                <w:rFonts w:ascii="Sylfaen" w:hAnsi="Sylfaen"/>
                <w:sz w:val="20"/>
              </w:rPr>
              <w:t>8422 19 000 0-ից՝ Սպասք լվացող մեքենաներ՝ արդյունաբերական տեսակի</w:t>
            </w:r>
          </w:p>
        </w:tc>
        <w:tc>
          <w:tcPr>
            <w:tcW w:w="6210" w:type="dxa"/>
            <w:tcBorders>
              <w:top w:val="single" w:sz="4" w:space="0" w:color="auto"/>
              <w:left w:val="single" w:sz="4" w:space="0" w:color="auto"/>
              <w:right w:val="single" w:sz="4" w:space="0" w:color="auto"/>
            </w:tcBorders>
            <w:shd w:val="clear" w:color="auto" w:fill="FFFFFF"/>
          </w:tcPr>
          <w:p w14:paraId="2664AEFC" w14:textId="77777777" w:rsidR="00075817" w:rsidRPr="00FD039F" w:rsidRDefault="00915CE7" w:rsidP="00A65F99">
            <w:pPr>
              <w:pStyle w:val="Other0"/>
              <w:shd w:val="clear" w:color="auto" w:fill="auto"/>
              <w:spacing w:after="40"/>
              <w:ind w:firstLine="380"/>
              <w:rPr>
                <w:rFonts w:ascii="Sylfaen" w:hAnsi="Sylfaen"/>
                <w:sz w:val="20"/>
              </w:rPr>
            </w:pPr>
            <w:r w:rsidRPr="00FD039F">
              <w:rPr>
                <w:rFonts w:ascii="Sylfaen" w:hAnsi="Sylfaen"/>
                <w:sz w:val="20"/>
              </w:rPr>
              <w:t xml:space="preserve">անդամ պետությունների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w:t>
            </w:r>
            <w:r w:rsidRPr="00FD039F">
              <w:rPr>
                <w:rFonts w:ascii="Sylfaen" w:hAnsi="Sylfaen"/>
                <w:sz w:val="20"/>
              </w:rPr>
              <w:lastRenderedPageBreak/>
              <w:t xml:space="preserve">փաստաթղթերի միասնական համակարգի (ՏՓՄՀ) պահանջներին համապատասխան մշակված տեխնիկական փաստաթղթերի </w:t>
            </w:r>
            <w:r w:rsidR="00D8772C"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7F99C3A6" w14:textId="77777777" w:rsidR="00075817" w:rsidRPr="00FD039F" w:rsidRDefault="00915CE7" w:rsidP="00A65F99">
            <w:pPr>
              <w:pStyle w:val="Other0"/>
              <w:shd w:val="clear" w:color="auto" w:fill="auto"/>
              <w:spacing w:after="40"/>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48F3A9CB" w14:textId="77777777" w:rsidR="00075817" w:rsidRPr="00FD039F" w:rsidRDefault="00915CE7" w:rsidP="00A65F99">
            <w:pPr>
              <w:pStyle w:val="Other0"/>
              <w:shd w:val="clear" w:color="auto" w:fill="auto"/>
              <w:spacing w:after="40"/>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յոթի</w:t>
            </w:r>
            <w:r w:rsidRPr="00FD039F">
              <w:rPr>
                <w:rFonts w:ascii="Sylfaen" w:hAnsi="Sylfaen"/>
                <w:sz w:val="20"/>
              </w:rPr>
              <w:t xml:space="preserve"> իրականացում՝ ներառյալ սպասք լվացող մեքենաների </w:t>
            </w:r>
            <w:r w:rsidR="00165574" w:rsidRPr="00FD039F">
              <w:rPr>
                <w:rFonts w:ascii="Sylfaen" w:hAnsi="Sylfaen"/>
                <w:sz w:val="20"/>
              </w:rPr>
              <w:t>եւ</w:t>
            </w:r>
            <w:r w:rsidRPr="00FD039F">
              <w:rPr>
                <w:rFonts w:ascii="Sylfaen" w:hAnsi="Sylfaen"/>
                <w:sz w:val="20"/>
              </w:rPr>
              <w:t xml:space="preserve"> ցրցայտիչների կորպուսների դետալների պարտադիր ձ</w:t>
            </w:r>
            <w:r w:rsidR="00165574" w:rsidRPr="00FD039F">
              <w:rPr>
                <w:rFonts w:ascii="Sylfaen" w:hAnsi="Sylfaen"/>
                <w:sz w:val="20"/>
              </w:rPr>
              <w:t>եւ</w:t>
            </w:r>
            <w:r w:rsidRPr="00FD039F">
              <w:rPr>
                <w:rFonts w:ascii="Sylfaen" w:hAnsi="Sylfaen"/>
                <w:sz w:val="20"/>
              </w:rPr>
              <w:t>ումը, ճկումը, դրոշմումը, անցքերի բացումը, լոգարանների եռակցումը, հղկումը, ողորկումը՝</w:t>
            </w:r>
          </w:p>
          <w:p w14:paraId="46C5BF91" w14:textId="77777777" w:rsidR="00075817" w:rsidRPr="00FD039F" w:rsidRDefault="00915CE7" w:rsidP="00A65F99">
            <w:pPr>
              <w:pStyle w:val="Other0"/>
              <w:shd w:val="clear" w:color="auto" w:fill="auto"/>
              <w:spacing w:after="40"/>
              <w:ind w:firstLine="380"/>
              <w:rPr>
                <w:rFonts w:ascii="Sylfaen" w:hAnsi="Sylfaen"/>
                <w:sz w:val="20"/>
              </w:rPr>
            </w:pPr>
            <w:r w:rsidRPr="00FD039F">
              <w:rPr>
                <w:rFonts w:ascii="Sylfaen" w:hAnsi="Sylfaen"/>
                <w:sz w:val="20"/>
              </w:rPr>
              <w:t>սպասք լվացող մեքենաների ու ցրցայտիչների կորպուսների դետալների անցքերի ձ</w:t>
            </w:r>
            <w:r w:rsidR="00165574" w:rsidRPr="00FD039F">
              <w:rPr>
                <w:rFonts w:ascii="Sylfaen" w:hAnsi="Sylfaen"/>
                <w:sz w:val="20"/>
              </w:rPr>
              <w:t>եւ</w:t>
            </w:r>
            <w:r w:rsidRPr="00FD039F">
              <w:rPr>
                <w:rFonts w:ascii="Sylfaen" w:hAnsi="Sylfaen"/>
                <w:sz w:val="20"/>
              </w:rPr>
              <w:t>ում, ճկում, դրոշմում, անցքերի բացում.</w:t>
            </w:r>
          </w:p>
          <w:p w14:paraId="2B52E9F4" w14:textId="77777777" w:rsidR="00075817" w:rsidRPr="00FD039F" w:rsidRDefault="00915CE7" w:rsidP="00A65F99">
            <w:pPr>
              <w:pStyle w:val="Other0"/>
              <w:shd w:val="clear" w:color="auto" w:fill="auto"/>
              <w:spacing w:after="40"/>
              <w:ind w:firstLine="340"/>
              <w:rPr>
                <w:rFonts w:ascii="Sylfaen" w:hAnsi="Sylfaen"/>
                <w:sz w:val="20"/>
              </w:rPr>
            </w:pPr>
            <w:r w:rsidRPr="00FD039F">
              <w:rPr>
                <w:rFonts w:ascii="Sylfaen" w:hAnsi="Sylfaen"/>
                <w:sz w:val="20"/>
              </w:rPr>
              <w:t>լոգարանների եռակցում, հղկում, ողորկում.</w:t>
            </w:r>
          </w:p>
          <w:p w14:paraId="26E60C09" w14:textId="77777777" w:rsidR="00075817" w:rsidRPr="00FD039F" w:rsidRDefault="00915CE7" w:rsidP="00A65F99">
            <w:pPr>
              <w:pStyle w:val="Other0"/>
              <w:shd w:val="clear" w:color="auto" w:fill="auto"/>
              <w:spacing w:after="40"/>
              <w:ind w:firstLine="340"/>
              <w:rPr>
                <w:rFonts w:ascii="Sylfaen" w:hAnsi="Sylfaen"/>
                <w:sz w:val="20"/>
              </w:rPr>
            </w:pPr>
            <w:r w:rsidRPr="00FD039F">
              <w:rPr>
                <w:rFonts w:ascii="Sylfaen" w:hAnsi="Sylfaen"/>
                <w:sz w:val="20"/>
              </w:rPr>
              <w:t>ցրցայտիչների դրոշմում, կաղապարում (անհրաժեշտության դեպքում).</w:t>
            </w:r>
          </w:p>
          <w:p w14:paraId="6268794D" w14:textId="77777777" w:rsidR="00075817" w:rsidRPr="00FD039F" w:rsidRDefault="00915CE7" w:rsidP="00A65F99">
            <w:pPr>
              <w:pStyle w:val="Other0"/>
              <w:shd w:val="clear" w:color="auto" w:fill="auto"/>
              <w:spacing w:after="40"/>
              <w:ind w:firstLine="380"/>
              <w:rPr>
                <w:rFonts w:ascii="Sylfaen" w:hAnsi="Sylfaen"/>
                <w:sz w:val="20"/>
              </w:rPr>
            </w:pPr>
            <w:r w:rsidRPr="00FD039F">
              <w:rPr>
                <w:rFonts w:ascii="Sylfaen" w:hAnsi="Sylfaen"/>
                <w:sz w:val="20"/>
              </w:rPr>
              <w:t>անդամ պետությունների տարածքում արտադրված սեղաներեսների արտադրում կամ օգտագործում.</w:t>
            </w:r>
          </w:p>
          <w:p w14:paraId="5D027C7A" w14:textId="77777777" w:rsidR="00075817" w:rsidRPr="00FD039F" w:rsidRDefault="00915CE7" w:rsidP="00A65F99">
            <w:pPr>
              <w:pStyle w:val="Other0"/>
              <w:shd w:val="clear" w:color="auto" w:fill="auto"/>
              <w:spacing w:after="40"/>
              <w:ind w:left="340" w:firstLine="40"/>
              <w:rPr>
                <w:rFonts w:ascii="Sylfaen" w:hAnsi="Sylfaen"/>
                <w:sz w:val="20"/>
              </w:rPr>
            </w:pPr>
            <w:r w:rsidRPr="00FD039F">
              <w:rPr>
                <w:rFonts w:ascii="Sylfaen" w:hAnsi="Sylfaen"/>
                <w:sz w:val="20"/>
              </w:rPr>
              <w:t>սպասք լվացող մեքենաների բոյլերների գլանում, եռակցում. էլեկտրասարքավորումների համակարգերի մոնտաժում.</w:t>
            </w:r>
          </w:p>
          <w:p w14:paraId="436E37AD" w14:textId="77777777" w:rsidR="00075817" w:rsidRPr="00FD039F" w:rsidRDefault="00915CE7" w:rsidP="00A65F99">
            <w:pPr>
              <w:pStyle w:val="Other0"/>
              <w:shd w:val="clear" w:color="auto" w:fill="auto"/>
              <w:spacing w:after="40"/>
              <w:ind w:left="340" w:firstLine="40"/>
              <w:rPr>
                <w:rFonts w:ascii="Sylfaen" w:hAnsi="Sylfaen"/>
                <w:sz w:val="20"/>
              </w:rPr>
            </w:pPr>
            <w:r w:rsidRPr="00FD039F">
              <w:rPr>
                <w:rFonts w:ascii="Sylfaen" w:hAnsi="Sylfaen"/>
                <w:sz w:val="20"/>
              </w:rPr>
              <w:t>պատրաստի արտադրատեսակների հավաքում</w:t>
            </w:r>
          </w:p>
        </w:tc>
      </w:tr>
      <w:tr w:rsidR="002F57C0" w:rsidRPr="00FD039F" w14:paraId="54E5CE6C"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11F0982F"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8426-ից՝</w:t>
            </w:r>
          </w:p>
          <w:p w14:paraId="560AF427"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Կռունկներ բեռնամբարձ՝ հրաձգային </w:t>
            </w:r>
            <w:r w:rsidR="00510A98" w:rsidRPr="00FD039F">
              <w:rPr>
                <w:rFonts w:ascii="Sylfaen" w:hAnsi="Sylfaen"/>
                <w:sz w:val="20"/>
              </w:rPr>
              <w:t>տեսակի</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7D455508"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D8772C"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67DBFE14"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7DAF2DF0" w14:textId="77777777" w:rsidR="00075817" w:rsidRPr="00FD039F" w:rsidRDefault="00F20782"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 գործողություններից առնվազն տասնմեկի իրականացում՝ (ներառյալ նախապատրաստվածքների ձ</w:t>
            </w:r>
            <w:r w:rsidR="00165574" w:rsidRPr="00FD039F">
              <w:rPr>
                <w:rFonts w:ascii="Sylfaen" w:hAnsi="Sylfaen"/>
                <w:sz w:val="20"/>
              </w:rPr>
              <w:t>եւ</w:t>
            </w:r>
            <w:r w:rsidRPr="00FD039F">
              <w:rPr>
                <w:rFonts w:ascii="Sylfaen" w:hAnsi="Sylfaen"/>
                <w:sz w:val="20"/>
              </w:rPr>
              <w:t xml:space="preserve">ումը </w:t>
            </w:r>
            <w:r w:rsidR="00165574" w:rsidRPr="00FD039F">
              <w:rPr>
                <w:rFonts w:ascii="Sylfaen" w:hAnsi="Sylfaen"/>
                <w:sz w:val="20"/>
              </w:rPr>
              <w:t>եւ</w:t>
            </w:r>
            <w:r w:rsidRPr="00FD039F">
              <w:rPr>
                <w:rFonts w:ascii="Sylfaen" w:hAnsi="Sylfaen"/>
                <w:sz w:val="20"/>
              </w:rPr>
              <w:t xml:space="preserve"> ճկումը)՝</w:t>
            </w:r>
          </w:p>
          <w:p w14:paraId="448246E0" w14:textId="77777777" w:rsidR="00075817" w:rsidRPr="00FD039F" w:rsidRDefault="00F20782"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դարձկեն սարքվածքի արտադրում կամ</w:t>
            </w:r>
            <w:r w:rsidR="00915CE7" w:rsidRPr="00FD039F">
              <w:rPr>
                <w:rFonts w:ascii="Sylfaen" w:hAnsi="Sylfaen"/>
                <w:sz w:val="20"/>
              </w:rPr>
              <w:t xml:space="preserve"> օգտագործում.</w:t>
            </w:r>
          </w:p>
        </w:tc>
      </w:tr>
      <w:tr w:rsidR="002F57C0" w:rsidRPr="00FD039F" w14:paraId="16B5C5B8" w14:textId="77777777" w:rsidTr="00A65F99">
        <w:trPr>
          <w:jc w:val="center"/>
        </w:trPr>
        <w:tc>
          <w:tcPr>
            <w:tcW w:w="3379" w:type="dxa"/>
            <w:gridSpan w:val="2"/>
            <w:tcBorders>
              <w:top w:val="single" w:sz="4" w:space="0" w:color="auto"/>
              <w:left w:val="single" w:sz="4" w:space="0" w:color="auto"/>
            </w:tcBorders>
            <w:shd w:val="clear" w:color="auto" w:fill="FFFFFF"/>
          </w:tcPr>
          <w:p w14:paraId="0F2CF747" w14:textId="77777777" w:rsidR="00075817" w:rsidRPr="00FD039F" w:rsidRDefault="00075817" w:rsidP="009348D1">
            <w:pPr>
              <w:spacing w:after="120"/>
              <w:jc w:val="center"/>
              <w:rPr>
                <w:rFonts w:ascii="Sylfaen" w:hAnsi="Sylfaen"/>
                <w:sz w:val="20"/>
              </w:rPr>
            </w:pPr>
          </w:p>
        </w:tc>
        <w:tc>
          <w:tcPr>
            <w:tcW w:w="6210" w:type="dxa"/>
            <w:tcBorders>
              <w:top w:val="single" w:sz="4" w:space="0" w:color="auto"/>
              <w:left w:val="single" w:sz="4" w:space="0" w:color="auto"/>
              <w:right w:val="single" w:sz="4" w:space="0" w:color="auto"/>
            </w:tcBorders>
            <w:shd w:val="clear" w:color="auto" w:fill="FFFFFF"/>
          </w:tcPr>
          <w:p w14:paraId="4B1723CD"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սլաքների եռակցում </w:t>
            </w:r>
            <w:r w:rsidR="00165574" w:rsidRPr="00FD039F">
              <w:rPr>
                <w:rFonts w:ascii="Sylfaen" w:hAnsi="Sylfaen"/>
                <w:sz w:val="20"/>
              </w:rPr>
              <w:t>եւ</w:t>
            </w:r>
            <w:r w:rsidRPr="00FD039F">
              <w:rPr>
                <w:rFonts w:ascii="Sylfaen" w:hAnsi="Sylfaen"/>
                <w:sz w:val="20"/>
              </w:rPr>
              <w:t xml:space="preserve"> ներկում.</w:t>
            </w:r>
          </w:p>
          <w:p w14:paraId="51C5547A"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հենարանային (կրող) շրջանակի եռակցում </w:t>
            </w:r>
            <w:r w:rsidR="00165574" w:rsidRPr="00FD039F">
              <w:rPr>
                <w:rFonts w:ascii="Sylfaen" w:hAnsi="Sylfaen"/>
                <w:sz w:val="20"/>
              </w:rPr>
              <w:t>եւ</w:t>
            </w:r>
            <w:r w:rsidRPr="00FD039F">
              <w:rPr>
                <w:rFonts w:ascii="Sylfaen" w:hAnsi="Sylfaen"/>
                <w:sz w:val="20"/>
              </w:rPr>
              <w:t xml:space="preserve"> ներկում.</w:t>
            </w:r>
          </w:p>
          <w:p w14:paraId="1A46A078"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դուրսքաշովի հենարանների եռակցում </w:t>
            </w:r>
            <w:r w:rsidR="00165574" w:rsidRPr="00FD039F">
              <w:rPr>
                <w:rFonts w:ascii="Sylfaen" w:hAnsi="Sylfaen"/>
                <w:sz w:val="20"/>
              </w:rPr>
              <w:t>եւ</w:t>
            </w:r>
            <w:r w:rsidRPr="00FD039F">
              <w:rPr>
                <w:rFonts w:ascii="Sylfaen" w:hAnsi="Sylfaen"/>
                <w:sz w:val="20"/>
              </w:rPr>
              <w:t xml:space="preserve"> ներկում.</w:t>
            </w:r>
          </w:p>
          <w:p w14:paraId="2286CE6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դարձկեն շրջանակի եռակցում </w:t>
            </w:r>
            <w:r w:rsidR="00165574" w:rsidRPr="00FD039F">
              <w:rPr>
                <w:rFonts w:ascii="Sylfaen" w:hAnsi="Sylfaen"/>
                <w:sz w:val="20"/>
              </w:rPr>
              <w:t>եւ</w:t>
            </w:r>
            <w:r w:rsidRPr="00FD039F">
              <w:rPr>
                <w:rFonts w:ascii="Sylfaen" w:hAnsi="Sylfaen"/>
                <w:sz w:val="20"/>
              </w:rPr>
              <w:t xml:space="preserve"> ներկում.</w:t>
            </w:r>
          </w:p>
          <w:p w14:paraId="28A8D860"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կռունկային սարքավորումների խցիկի օպերատորի եռակցում </w:t>
            </w:r>
            <w:r w:rsidR="00165574" w:rsidRPr="00FD039F">
              <w:rPr>
                <w:rFonts w:ascii="Sylfaen" w:hAnsi="Sylfaen"/>
                <w:sz w:val="20"/>
              </w:rPr>
              <w:t>եւ</w:t>
            </w:r>
            <w:r w:rsidRPr="00FD039F">
              <w:rPr>
                <w:rFonts w:ascii="Sylfaen" w:hAnsi="Sylfaen"/>
                <w:sz w:val="20"/>
              </w:rPr>
              <w:t xml:space="preserve"> ներկում (կառուցվածքում առկայության դեպքում).</w:t>
            </w:r>
          </w:p>
          <w:p w14:paraId="7081B2FD"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lastRenderedPageBreak/>
              <w:t>էքստերիերի տարրերի մոնտաժում.</w:t>
            </w:r>
          </w:p>
          <w:p w14:paraId="3ABC8521"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կառավարման օրգանների մոնտաժում.</w:t>
            </w:r>
          </w:p>
          <w:p w14:paraId="6D4C0825"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էլեկտրասարքավորումների համակարգի, պն</w:t>
            </w:r>
            <w:r w:rsidR="00165574" w:rsidRPr="00FD039F">
              <w:rPr>
                <w:rFonts w:ascii="Sylfaen" w:hAnsi="Sylfaen"/>
                <w:sz w:val="20"/>
              </w:rPr>
              <w:t>եւ</w:t>
            </w:r>
            <w:r w:rsidRPr="00FD039F">
              <w:rPr>
                <w:rFonts w:ascii="Sylfaen" w:hAnsi="Sylfaen"/>
                <w:sz w:val="20"/>
              </w:rPr>
              <w:t>մո սարքավորումների համակարգի (կառուցվածքում առկայության դեպքում), հիդրոսարքավորումների համակարգի (կառուցվածքում առկայության դեպքում) մոնտաժում.</w:t>
            </w:r>
          </w:p>
          <w:p w14:paraId="18E16662"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բեռնամբարձ սարքավորումների սնուցումն ապահովող ուժային սարքվածքի մոնտաժում (կառուցվածքում առկայության դեպքում).</w:t>
            </w:r>
          </w:p>
          <w:p w14:paraId="1A2189A8"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բեռնամբարձ մեխանիզմի մոնտաժում.</w:t>
            </w:r>
          </w:p>
          <w:p w14:paraId="13AAB38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բազային տրանսպորտային միջոցի ամրաշրջանակի արտադրում կամ օգտագործում.</w:t>
            </w:r>
          </w:p>
        </w:tc>
      </w:tr>
      <w:tr w:rsidR="002F57C0" w:rsidRPr="00FD039F" w14:paraId="54AD4776"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566ED37F" w14:textId="77777777" w:rsidR="00075817" w:rsidRPr="00FD039F" w:rsidRDefault="00915CE7" w:rsidP="00215019">
            <w:pPr>
              <w:pStyle w:val="Other0"/>
              <w:shd w:val="clear" w:color="auto" w:fill="auto"/>
              <w:spacing w:after="0"/>
              <w:ind w:firstLine="0"/>
              <w:jc w:val="center"/>
              <w:rPr>
                <w:rFonts w:ascii="Sylfaen" w:hAnsi="Sylfaen"/>
                <w:sz w:val="20"/>
              </w:rPr>
            </w:pPr>
            <w:r w:rsidRPr="00FD039F">
              <w:rPr>
                <w:rFonts w:ascii="Sylfaen" w:hAnsi="Sylfaen"/>
                <w:sz w:val="20"/>
              </w:rPr>
              <w:t>8427-ից՝</w:t>
            </w:r>
          </w:p>
          <w:p w14:paraId="74B49D0E" w14:textId="77777777" w:rsidR="00075817" w:rsidRPr="00FD039F" w:rsidRDefault="00915CE7" w:rsidP="00215019">
            <w:pPr>
              <w:pStyle w:val="Other0"/>
              <w:shd w:val="clear" w:color="auto" w:fill="auto"/>
              <w:spacing w:after="0"/>
              <w:ind w:firstLine="0"/>
              <w:jc w:val="center"/>
              <w:rPr>
                <w:rFonts w:ascii="Sylfaen" w:hAnsi="Sylfaen"/>
                <w:sz w:val="20"/>
              </w:rPr>
            </w:pPr>
            <w:r w:rsidRPr="00FD039F">
              <w:rPr>
                <w:rFonts w:ascii="Sylfaen" w:hAnsi="Sylfaen"/>
                <w:sz w:val="20"/>
              </w:rPr>
              <w:t xml:space="preserve">Մեքենաներ ինքնագնաց </w:t>
            </w:r>
            <w:r w:rsidR="00165574" w:rsidRPr="00FD039F">
              <w:rPr>
                <w:rFonts w:ascii="Sylfaen" w:hAnsi="Sylfaen"/>
                <w:sz w:val="20"/>
              </w:rPr>
              <w:t>եւ</w:t>
            </w:r>
            <w:r w:rsidRPr="00FD039F">
              <w:rPr>
                <w:rFonts w:ascii="Sylfaen" w:hAnsi="Sylfaen"/>
                <w:sz w:val="20"/>
              </w:rPr>
              <w:t xml:space="preserve"> սայլակներ՝ բեռնամբարձ կռունկով սարքավորված, մյուս խմբավորումների մեջ չներառված</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4FFA0DD5" w14:textId="77777777" w:rsidR="00075817" w:rsidRPr="00FD039F" w:rsidRDefault="00915CE7" w:rsidP="00215019">
            <w:pPr>
              <w:pStyle w:val="Other0"/>
              <w:shd w:val="clear" w:color="auto" w:fill="auto"/>
              <w:spacing w:after="0"/>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D8772C"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46F18603" w14:textId="77777777" w:rsidR="00C07D67" w:rsidRPr="00FD039F" w:rsidRDefault="00915CE7" w:rsidP="00215019">
            <w:pPr>
              <w:pStyle w:val="Other0"/>
              <w:shd w:val="clear" w:color="auto" w:fill="auto"/>
              <w:spacing w:after="0"/>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3AAEEE91" w14:textId="77777777" w:rsidR="00075817" w:rsidRPr="00FD039F" w:rsidRDefault="00915CE7" w:rsidP="00215019">
            <w:pPr>
              <w:pStyle w:val="Other0"/>
              <w:shd w:val="clear" w:color="auto" w:fill="auto"/>
              <w:spacing w:after="0"/>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 xml:space="preserve">յոթի </w:t>
            </w:r>
            <w:r w:rsidRPr="00FD039F">
              <w:rPr>
                <w:rFonts w:ascii="Sylfaen" w:hAnsi="Sylfaen"/>
                <w:sz w:val="20"/>
              </w:rPr>
              <w:t>իրականացում (ներառյալ նախապատրաստվածքների ձ</w:t>
            </w:r>
            <w:r w:rsidR="00165574" w:rsidRPr="00FD039F">
              <w:rPr>
                <w:rFonts w:ascii="Sylfaen" w:hAnsi="Sylfaen"/>
                <w:sz w:val="20"/>
              </w:rPr>
              <w:t>եւ</w:t>
            </w:r>
            <w:r w:rsidRPr="00FD039F">
              <w:rPr>
                <w:rFonts w:ascii="Sylfaen" w:hAnsi="Sylfaen"/>
                <w:sz w:val="20"/>
              </w:rPr>
              <w:t xml:space="preserve">ումը </w:t>
            </w:r>
            <w:r w:rsidR="00165574" w:rsidRPr="00FD039F">
              <w:rPr>
                <w:rFonts w:ascii="Sylfaen" w:hAnsi="Sylfaen"/>
                <w:sz w:val="20"/>
              </w:rPr>
              <w:t>եւ</w:t>
            </w:r>
            <w:r w:rsidRPr="00FD039F">
              <w:rPr>
                <w:rFonts w:ascii="Sylfaen" w:hAnsi="Sylfaen"/>
                <w:sz w:val="20"/>
              </w:rPr>
              <w:t xml:space="preserve"> ճկումը)՝</w:t>
            </w:r>
          </w:p>
          <w:p w14:paraId="64030378" w14:textId="77777777" w:rsidR="00075817" w:rsidRPr="00FD039F" w:rsidRDefault="00915CE7" w:rsidP="00215019">
            <w:pPr>
              <w:pStyle w:val="Other0"/>
              <w:shd w:val="clear" w:color="auto" w:fill="auto"/>
              <w:spacing w:after="0"/>
              <w:ind w:firstLine="380"/>
              <w:rPr>
                <w:rFonts w:ascii="Sylfaen" w:hAnsi="Sylfaen"/>
                <w:sz w:val="20"/>
              </w:rPr>
            </w:pPr>
            <w:r w:rsidRPr="00FD039F">
              <w:rPr>
                <w:rFonts w:ascii="Sylfaen" w:hAnsi="Sylfaen"/>
                <w:sz w:val="20"/>
              </w:rPr>
              <w:t>անդամ պետությունների տարածքում արտադրված բազային ամրաշրջանակի օգտագործում, որում իրականացվում է բեռնամբարձ սարքավորումների մոնտաժումը.</w:t>
            </w:r>
          </w:p>
          <w:p w14:paraId="62A907C8" w14:textId="77777777" w:rsidR="00075817" w:rsidRPr="00FD039F" w:rsidRDefault="00915CE7" w:rsidP="00215019">
            <w:pPr>
              <w:pStyle w:val="Other0"/>
              <w:shd w:val="clear" w:color="auto" w:fill="auto"/>
              <w:spacing w:after="0"/>
              <w:ind w:firstLine="380"/>
              <w:rPr>
                <w:rFonts w:ascii="Sylfaen" w:hAnsi="Sylfaen"/>
                <w:sz w:val="20"/>
              </w:rPr>
            </w:pPr>
            <w:r w:rsidRPr="00FD039F">
              <w:rPr>
                <w:rFonts w:ascii="Sylfaen" w:hAnsi="Sylfaen"/>
                <w:sz w:val="20"/>
              </w:rPr>
              <w:t xml:space="preserve">բեռնամբարձ սարքավորումների մետաղակառուցվածքների եռակցում </w:t>
            </w:r>
            <w:r w:rsidR="00165574" w:rsidRPr="00FD039F">
              <w:rPr>
                <w:rFonts w:ascii="Sylfaen" w:hAnsi="Sylfaen"/>
                <w:sz w:val="20"/>
              </w:rPr>
              <w:t>եւ</w:t>
            </w:r>
            <w:r w:rsidRPr="00FD039F">
              <w:rPr>
                <w:rFonts w:ascii="Sylfaen" w:hAnsi="Sylfaen"/>
                <w:sz w:val="20"/>
              </w:rPr>
              <w:t xml:space="preserve"> ներկում.</w:t>
            </w:r>
          </w:p>
          <w:p w14:paraId="099C60CC" w14:textId="77777777" w:rsidR="00075817" w:rsidRPr="00FD039F" w:rsidRDefault="00915CE7" w:rsidP="00215019">
            <w:pPr>
              <w:pStyle w:val="Other0"/>
              <w:shd w:val="clear" w:color="auto" w:fill="auto"/>
              <w:spacing w:after="0"/>
              <w:ind w:firstLine="340"/>
              <w:rPr>
                <w:rFonts w:ascii="Sylfaen" w:hAnsi="Sylfaen"/>
                <w:sz w:val="20"/>
              </w:rPr>
            </w:pPr>
            <w:r w:rsidRPr="00FD039F">
              <w:rPr>
                <w:rFonts w:ascii="Sylfaen" w:hAnsi="Sylfaen"/>
                <w:sz w:val="20"/>
              </w:rPr>
              <w:t>բեռնամբարձ սարքավորումների մոնտաժում.</w:t>
            </w:r>
          </w:p>
          <w:p w14:paraId="4F3A1D1E" w14:textId="77777777" w:rsidR="00075817" w:rsidRPr="00FD039F" w:rsidRDefault="00915CE7" w:rsidP="00215019">
            <w:pPr>
              <w:pStyle w:val="Other0"/>
              <w:shd w:val="clear" w:color="auto" w:fill="auto"/>
              <w:spacing w:after="0"/>
              <w:ind w:firstLine="340"/>
              <w:rPr>
                <w:rFonts w:ascii="Sylfaen" w:hAnsi="Sylfaen"/>
                <w:sz w:val="20"/>
              </w:rPr>
            </w:pPr>
            <w:r w:rsidRPr="00FD039F">
              <w:rPr>
                <w:rFonts w:ascii="Sylfaen" w:hAnsi="Sylfaen"/>
                <w:sz w:val="20"/>
              </w:rPr>
              <w:t>բեռնամբարձ մեխանիզմի մոնտաժում.</w:t>
            </w:r>
          </w:p>
          <w:p w14:paraId="037BEBC8" w14:textId="77777777" w:rsidR="00075817" w:rsidRPr="00FD039F" w:rsidRDefault="00915CE7" w:rsidP="00215019">
            <w:pPr>
              <w:pStyle w:val="Other0"/>
              <w:shd w:val="clear" w:color="auto" w:fill="auto"/>
              <w:spacing w:after="0"/>
              <w:ind w:firstLine="340"/>
              <w:rPr>
                <w:rFonts w:ascii="Sylfaen" w:hAnsi="Sylfaen"/>
                <w:sz w:val="20"/>
              </w:rPr>
            </w:pPr>
            <w:r w:rsidRPr="00FD039F">
              <w:rPr>
                <w:rFonts w:ascii="Sylfaen" w:hAnsi="Sylfaen"/>
                <w:sz w:val="20"/>
              </w:rPr>
              <w:t>էքստերիերի տարրերի մոնտաժում.</w:t>
            </w:r>
          </w:p>
          <w:p w14:paraId="44111001" w14:textId="77777777" w:rsidR="00075817" w:rsidRPr="00FD039F" w:rsidRDefault="00915CE7" w:rsidP="00215019">
            <w:pPr>
              <w:pStyle w:val="Other0"/>
              <w:shd w:val="clear" w:color="auto" w:fill="auto"/>
              <w:spacing w:after="0"/>
              <w:ind w:firstLine="340"/>
              <w:rPr>
                <w:rFonts w:ascii="Sylfaen" w:hAnsi="Sylfaen"/>
                <w:sz w:val="20"/>
              </w:rPr>
            </w:pPr>
            <w:r w:rsidRPr="00FD039F">
              <w:rPr>
                <w:rFonts w:ascii="Sylfaen" w:hAnsi="Sylfaen"/>
                <w:sz w:val="20"/>
              </w:rPr>
              <w:t>կառավարման օրգանների մոնտաժում.</w:t>
            </w:r>
          </w:p>
          <w:p w14:paraId="5D9FC09E" w14:textId="77777777" w:rsidR="00075817" w:rsidRPr="00FD039F" w:rsidRDefault="00915CE7" w:rsidP="00215019">
            <w:pPr>
              <w:pStyle w:val="Other0"/>
              <w:shd w:val="clear" w:color="auto" w:fill="auto"/>
              <w:spacing w:after="0"/>
              <w:ind w:firstLine="380"/>
              <w:rPr>
                <w:rFonts w:ascii="Sylfaen" w:hAnsi="Sylfaen"/>
                <w:sz w:val="20"/>
              </w:rPr>
            </w:pPr>
            <w:r w:rsidRPr="00FD039F">
              <w:rPr>
                <w:rFonts w:ascii="Sylfaen" w:hAnsi="Sylfaen"/>
                <w:sz w:val="20"/>
              </w:rPr>
              <w:t>էլեկտրասարքավորումների համակարգի, պն</w:t>
            </w:r>
            <w:r w:rsidR="00165574" w:rsidRPr="00FD039F">
              <w:rPr>
                <w:rFonts w:ascii="Sylfaen" w:hAnsi="Sylfaen"/>
                <w:sz w:val="20"/>
              </w:rPr>
              <w:t>եւ</w:t>
            </w:r>
            <w:r w:rsidRPr="00FD039F">
              <w:rPr>
                <w:rFonts w:ascii="Sylfaen" w:hAnsi="Sylfaen"/>
                <w:sz w:val="20"/>
              </w:rPr>
              <w:t>մո սարքավորումների համակարգի (կառուցվածքում առկայության դեպքում), հիդրոսարքավորումների համակարգի (կառուցվածքում առկայության դեպքում) մոնտաժում</w:t>
            </w:r>
          </w:p>
        </w:tc>
      </w:tr>
      <w:tr w:rsidR="002F57C0" w:rsidRPr="00FD039F" w14:paraId="0AFA64BD" w14:textId="77777777" w:rsidTr="00A65F99">
        <w:trPr>
          <w:jc w:val="center"/>
        </w:trPr>
        <w:tc>
          <w:tcPr>
            <w:tcW w:w="3379" w:type="dxa"/>
            <w:gridSpan w:val="2"/>
            <w:tcBorders>
              <w:top w:val="single" w:sz="4" w:space="0" w:color="auto"/>
              <w:left w:val="single" w:sz="4" w:space="0" w:color="auto"/>
            </w:tcBorders>
            <w:shd w:val="clear" w:color="auto" w:fill="FFFFFF"/>
          </w:tcPr>
          <w:p w14:paraId="169B6072" w14:textId="77777777" w:rsidR="00922C60"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8427-ից՝</w:t>
            </w:r>
          </w:p>
          <w:p w14:paraId="61CFC270"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Ավտոբեռնիչներ՝ եղանավոր բռնիչով.</w:t>
            </w:r>
          </w:p>
        </w:tc>
        <w:tc>
          <w:tcPr>
            <w:tcW w:w="6210" w:type="dxa"/>
            <w:tcBorders>
              <w:top w:val="single" w:sz="4" w:space="0" w:color="auto"/>
              <w:left w:val="single" w:sz="4" w:space="0" w:color="auto"/>
              <w:right w:val="single" w:sz="4" w:space="0" w:color="auto"/>
            </w:tcBorders>
            <w:shd w:val="clear" w:color="auto" w:fill="FFFFFF"/>
          </w:tcPr>
          <w:p w14:paraId="7A63386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D8772C"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4B77889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lastRenderedPageBreak/>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43C07D59"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տասներկուսի</w:t>
            </w:r>
            <w:r w:rsidRPr="00FD039F">
              <w:rPr>
                <w:rFonts w:ascii="Sylfaen" w:hAnsi="Sylfaen"/>
                <w:sz w:val="20"/>
              </w:rPr>
              <w:t xml:space="preserve"> իրականացում՝</w:t>
            </w:r>
          </w:p>
          <w:p w14:paraId="4A958D68"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կրող շրջանակի (առկայության դեպքում), ենթաշրջանակների (առկայության դեպքում) հավաքում </w:t>
            </w:r>
            <w:r w:rsidR="00165574" w:rsidRPr="00FD039F">
              <w:rPr>
                <w:rFonts w:ascii="Sylfaen" w:hAnsi="Sylfaen"/>
                <w:sz w:val="20"/>
              </w:rPr>
              <w:t>եւ</w:t>
            </w:r>
            <w:r w:rsidRPr="00FD039F">
              <w:rPr>
                <w:rFonts w:ascii="Sylfaen" w:hAnsi="Sylfaen"/>
                <w:sz w:val="20"/>
              </w:rPr>
              <w:t xml:space="preserve"> եռակցում (անհրաժեշտության դեպքում) </w:t>
            </w:r>
            <w:r w:rsidR="00165574" w:rsidRPr="00FD039F">
              <w:rPr>
                <w:rFonts w:ascii="Sylfaen" w:hAnsi="Sylfaen"/>
                <w:sz w:val="20"/>
              </w:rPr>
              <w:t>եւ</w:t>
            </w:r>
            <w:r w:rsidRPr="00FD039F">
              <w:rPr>
                <w:rFonts w:ascii="Sylfaen" w:hAnsi="Sylfaen"/>
                <w:sz w:val="20"/>
              </w:rPr>
              <w:t xml:space="preserve"> դրանց ներկում. </w:t>
            </w:r>
          </w:p>
          <w:p w14:paraId="665EB2F5"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խցիկի եռակցում </w:t>
            </w:r>
            <w:r w:rsidR="00165574" w:rsidRPr="00FD039F">
              <w:rPr>
                <w:rFonts w:ascii="Sylfaen" w:hAnsi="Sylfaen"/>
                <w:sz w:val="20"/>
              </w:rPr>
              <w:t>եւ</w:t>
            </w:r>
            <w:r w:rsidRPr="00FD039F">
              <w:rPr>
                <w:rFonts w:ascii="Sylfaen" w:hAnsi="Sylfaen"/>
                <w:sz w:val="20"/>
              </w:rPr>
              <w:t xml:space="preserve"> ներկում.</w:t>
            </w:r>
          </w:p>
          <w:p w14:paraId="5A045B9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կախովի սարքավորումների (առկայության դեպքում) արտադրում կամ օգտագործում.</w:t>
            </w:r>
          </w:p>
          <w:p w14:paraId="743A699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կամրջակի (կամրջակների) արտադրում կամ օգտագործում.</w:t>
            </w:r>
          </w:p>
          <w:p w14:paraId="7FF2FAA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փոխհաղորդակների կամ փոխանցման տուփի (ընթացային մաս) արտադրում կամ օգտագործում.</w:t>
            </w:r>
          </w:p>
          <w:p w14:paraId="27880A94"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շարժիչի արտադրում կամ օգտագործում.</w:t>
            </w:r>
          </w:p>
          <w:p w14:paraId="290AA51C"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շարժիչավոր-ուժային սարքվածքի մոնտաժում.</w:t>
            </w:r>
          </w:p>
          <w:p w14:paraId="186CF8BE"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փոխհաղորդակների կամ փոխանցման տուփի մոնտաժում.</w:t>
            </w:r>
          </w:p>
          <w:p w14:paraId="278F5523"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կախովի սարքավորումների (առկայության դեպքում) մոնտաժում.</w:t>
            </w:r>
          </w:p>
          <w:p w14:paraId="40C1D77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կամրջակի (կամրջակների) </w:t>
            </w:r>
            <w:r w:rsidR="00165574" w:rsidRPr="00FD039F">
              <w:rPr>
                <w:rFonts w:ascii="Sylfaen" w:hAnsi="Sylfaen"/>
                <w:sz w:val="20"/>
              </w:rPr>
              <w:t>եւ</w:t>
            </w:r>
            <w:r w:rsidRPr="00FD039F">
              <w:rPr>
                <w:rFonts w:ascii="Sylfaen" w:hAnsi="Sylfaen"/>
                <w:sz w:val="20"/>
              </w:rPr>
              <w:t xml:space="preserve"> կախոցների մոնտաժում (կառուցվածքում առկայության դեպքում).</w:t>
            </w:r>
          </w:p>
          <w:p w14:paraId="6773A919"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էքստերիերի տարրերի մոնտաժում կամ անդամ պետությունների տարածքում արտադրված կուտակիչ մարտկոցների օգտագործում.</w:t>
            </w:r>
          </w:p>
          <w:p w14:paraId="5B2B1F1D"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կառավարման օրգանների մոնտաժում </w:t>
            </w:r>
            <w:r w:rsidR="00165574" w:rsidRPr="00FD039F">
              <w:rPr>
                <w:rFonts w:ascii="Sylfaen" w:hAnsi="Sylfaen"/>
                <w:sz w:val="20"/>
              </w:rPr>
              <w:t>եւ</w:t>
            </w:r>
            <w:r w:rsidRPr="00FD039F">
              <w:rPr>
                <w:rFonts w:ascii="Sylfaen" w:hAnsi="Sylfaen"/>
                <w:sz w:val="20"/>
              </w:rPr>
              <w:t xml:space="preserve"> (կամ) անդամ պետությունների տարածքում արտադրված ռադիատորների օգտագործում (կառուցվածքում առկայության դեպքում). </w:t>
            </w:r>
          </w:p>
          <w:p w14:paraId="20557F1E" w14:textId="77777777" w:rsidR="00CA05A9" w:rsidRPr="00FD039F" w:rsidRDefault="00915CE7" w:rsidP="00A65F99">
            <w:pPr>
              <w:pStyle w:val="Other0"/>
              <w:shd w:val="clear" w:color="auto" w:fill="auto"/>
              <w:ind w:firstLine="380"/>
              <w:rPr>
                <w:rFonts w:ascii="Sylfaen" w:hAnsi="Sylfaen"/>
                <w:sz w:val="20"/>
              </w:rPr>
            </w:pPr>
            <w:r w:rsidRPr="00FD039F">
              <w:rPr>
                <w:rFonts w:ascii="Sylfaen" w:hAnsi="Sylfaen"/>
                <w:sz w:val="20"/>
              </w:rPr>
              <w:t>էլեկտրասարքավորումների համակարգի (առկայության դեպքում), պն</w:t>
            </w:r>
            <w:r w:rsidR="00165574" w:rsidRPr="00FD039F">
              <w:rPr>
                <w:rFonts w:ascii="Sylfaen" w:hAnsi="Sylfaen"/>
                <w:sz w:val="20"/>
              </w:rPr>
              <w:t>եւ</w:t>
            </w:r>
            <w:r w:rsidRPr="00FD039F">
              <w:rPr>
                <w:rFonts w:ascii="Sylfaen" w:hAnsi="Sylfaen"/>
                <w:sz w:val="20"/>
              </w:rPr>
              <w:t>մո սարքավորումների համակարգի (առկայության դեպքում), հիդրոսարքավորումների համակարգի (առկայության դեպքում) մոնտաժում</w:t>
            </w:r>
          </w:p>
        </w:tc>
      </w:tr>
      <w:tr w:rsidR="002F57C0" w:rsidRPr="00FD039F" w14:paraId="3E3248E6"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42F75B09" w14:textId="77777777" w:rsidR="00075817" w:rsidRPr="00FD039F" w:rsidRDefault="00915CE7" w:rsidP="00BE7656">
            <w:pPr>
              <w:pStyle w:val="Other0"/>
              <w:shd w:val="clear" w:color="auto" w:fill="auto"/>
              <w:spacing w:after="60"/>
              <w:ind w:firstLine="0"/>
              <w:jc w:val="center"/>
              <w:rPr>
                <w:rFonts w:ascii="Sylfaen" w:hAnsi="Sylfaen"/>
                <w:sz w:val="20"/>
              </w:rPr>
            </w:pPr>
            <w:r w:rsidRPr="00FD039F">
              <w:rPr>
                <w:rFonts w:ascii="Sylfaen" w:hAnsi="Sylfaen"/>
                <w:sz w:val="20"/>
              </w:rPr>
              <w:t>8427-ից՝ Բեռնիչներ՝ այլ</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266C40D6" w14:textId="77777777" w:rsidR="004A0F4F" w:rsidRPr="00DD4DBB" w:rsidRDefault="00C3186E" w:rsidP="00A65F99">
            <w:pPr>
              <w:pStyle w:val="Other0"/>
              <w:shd w:val="clear" w:color="auto" w:fill="auto"/>
              <w:spacing w:after="60"/>
              <w:ind w:firstLine="0"/>
              <w:rPr>
                <w:rFonts w:ascii="Sylfaen" w:hAnsi="Sylfaen"/>
                <w:sz w:val="20"/>
                <w:vertAlign w:val="superscript"/>
              </w:rPr>
            </w:pPr>
            <w:r w:rsidRPr="00FD039F">
              <w:rPr>
                <w:rFonts w:ascii="Sylfaen" w:hAnsi="Sylfaen"/>
                <w:sz w:val="20"/>
              </w:rPr>
              <w:t xml:space="preserve"> </w:t>
            </w:r>
            <w:r w:rsidR="00915CE7"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00915CE7"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D8772C" w:rsidRPr="00FD039F">
              <w:rPr>
                <w:rFonts w:ascii="Sylfaen" w:hAnsi="Sylfaen"/>
                <w:sz w:val="20"/>
              </w:rPr>
              <w:t xml:space="preserve">նկատմամբ </w:t>
            </w:r>
            <w:r w:rsidR="00915CE7"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00915CE7" w:rsidRPr="00FD039F">
              <w:rPr>
                <w:rFonts w:ascii="Sylfaen" w:hAnsi="Sylfaen"/>
                <w:sz w:val="20"/>
              </w:rPr>
              <w:t xml:space="preserve"> զարգացման համար՝ առնվազն 5 տարի ժամկետով.</w:t>
            </w:r>
            <w:r w:rsidR="00915CE7" w:rsidRPr="00FD039F">
              <w:rPr>
                <w:rFonts w:ascii="Sylfaen" w:hAnsi="Sylfaen"/>
                <w:sz w:val="20"/>
                <w:vertAlign w:val="superscript"/>
              </w:rPr>
              <w:t>&lt;1&gt;</w:t>
            </w:r>
          </w:p>
          <w:p w14:paraId="2200200B" w14:textId="77777777" w:rsidR="00215019" w:rsidRPr="00DD4DBB" w:rsidRDefault="00215019" w:rsidP="00A65F99">
            <w:pPr>
              <w:pStyle w:val="Other0"/>
              <w:shd w:val="clear" w:color="auto" w:fill="auto"/>
              <w:spacing w:after="60"/>
              <w:ind w:firstLine="0"/>
              <w:rPr>
                <w:rFonts w:ascii="Sylfaen" w:hAnsi="Sylfaen"/>
                <w:sz w:val="20"/>
                <w:vertAlign w:val="superscript"/>
              </w:rPr>
            </w:pPr>
          </w:p>
          <w:p w14:paraId="79DA18B7" w14:textId="77777777" w:rsidR="000D0D0F" w:rsidRPr="00FD039F" w:rsidRDefault="006B6F1C" w:rsidP="00A65F99">
            <w:pPr>
              <w:pStyle w:val="Other0"/>
              <w:shd w:val="clear" w:color="auto" w:fill="auto"/>
              <w:spacing w:after="60"/>
              <w:ind w:firstLine="0"/>
              <w:rPr>
                <w:rFonts w:ascii="Sylfaen" w:hAnsi="Sylfaen"/>
                <w:sz w:val="20"/>
              </w:rPr>
            </w:pPr>
            <w:r w:rsidRPr="00FD039F">
              <w:rPr>
                <w:rFonts w:ascii="Sylfaen" w:hAnsi="Sylfaen"/>
                <w:sz w:val="20"/>
                <w:vertAlign w:val="superscript"/>
              </w:rPr>
              <w:lastRenderedPageBreak/>
              <w:t xml:space="preserve"> </w:t>
            </w:r>
            <w:r w:rsidR="00915CE7"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00915CE7" w:rsidRPr="00FD039F">
              <w:rPr>
                <w:rFonts w:ascii="Sylfaen" w:hAnsi="Sylfaen"/>
                <w:sz w:val="20"/>
              </w:rPr>
              <w:t xml:space="preserve"> երաշխիքային սպասարկում իրականացնելու համար.</w:t>
            </w:r>
          </w:p>
          <w:p w14:paraId="3EF312B3" w14:textId="77777777" w:rsidR="000D0D0F" w:rsidRPr="00FD039F" w:rsidRDefault="000D0D0F" w:rsidP="00A65F99">
            <w:pPr>
              <w:pStyle w:val="Other0"/>
              <w:shd w:val="clear" w:color="auto" w:fill="auto"/>
              <w:spacing w:after="60"/>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տասներկուսի</w:t>
            </w:r>
            <w:r w:rsidRPr="00FD039F">
              <w:rPr>
                <w:rFonts w:ascii="Sylfaen" w:hAnsi="Sylfaen"/>
                <w:sz w:val="20"/>
              </w:rPr>
              <w:t xml:space="preserve"> իրականացում (ներառյալ նախապատրաստվածքների ձ</w:t>
            </w:r>
            <w:r w:rsidR="00165574" w:rsidRPr="00FD039F">
              <w:rPr>
                <w:rFonts w:ascii="Sylfaen" w:hAnsi="Sylfaen"/>
                <w:sz w:val="20"/>
              </w:rPr>
              <w:t>եւ</w:t>
            </w:r>
            <w:r w:rsidRPr="00FD039F">
              <w:rPr>
                <w:rFonts w:ascii="Sylfaen" w:hAnsi="Sylfaen"/>
                <w:sz w:val="20"/>
              </w:rPr>
              <w:t xml:space="preserve">ումը </w:t>
            </w:r>
            <w:r w:rsidR="00165574" w:rsidRPr="00FD039F">
              <w:rPr>
                <w:rFonts w:ascii="Sylfaen" w:hAnsi="Sylfaen"/>
                <w:sz w:val="20"/>
              </w:rPr>
              <w:t>եւ</w:t>
            </w:r>
            <w:r w:rsidRPr="00FD039F">
              <w:rPr>
                <w:rFonts w:ascii="Sylfaen" w:hAnsi="Sylfaen"/>
                <w:sz w:val="20"/>
              </w:rPr>
              <w:t xml:space="preserve"> ճկումը)՝</w:t>
            </w:r>
          </w:p>
          <w:p w14:paraId="0E213E5D" w14:textId="77777777" w:rsidR="000D0D0F" w:rsidRPr="00FD039F" w:rsidRDefault="000D0D0F" w:rsidP="00A65F99">
            <w:pPr>
              <w:pStyle w:val="Other0"/>
              <w:shd w:val="clear" w:color="auto" w:fill="auto"/>
              <w:spacing w:after="60"/>
              <w:ind w:firstLine="380"/>
              <w:rPr>
                <w:rFonts w:ascii="Sylfaen" w:hAnsi="Sylfaen"/>
                <w:sz w:val="20"/>
              </w:rPr>
            </w:pPr>
            <w:r w:rsidRPr="00FD039F">
              <w:rPr>
                <w:rFonts w:ascii="Sylfaen" w:hAnsi="Sylfaen"/>
                <w:spacing w:val="-6"/>
                <w:sz w:val="20"/>
              </w:rPr>
              <w:t xml:space="preserve">կրող շրջանակի (կառուցվածքում առկայության դեպքում), ենթաշրջանակների (կառուցվածքում առկայության դեպքում) հավաքում </w:t>
            </w:r>
            <w:r w:rsidR="00165574" w:rsidRPr="00FD039F">
              <w:rPr>
                <w:rFonts w:ascii="Sylfaen" w:hAnsi="Sylfaen"/>
                <w:spacing w:val="-6"/>
                <w:sz w:val="20"/>
              </w:rPr>
              <w:t>եւ</w:t>
            </w:r>
            <w:r w:rsidRPr="00FD039F">
              <w:rPr>
                <w:rFonts w:ascii="Sylfaen" w:hAnsi="Sylfaen"/>
                <w:spacing w:val="-6"/>
                <w:sz w:val="20"/>
              </w:rPr>
              <w:t xml:space="preserve"> եռակցում (անհրաժեշտության դեպքում) </w:t>
            </w:r>
            <w:r w:rsidR="00165574" w:rsidRPr="00FD039F">
              <w:rPr>
                <w:rFonts w:ascii="Sylfaen" w:hAnsi="Sylfaen"/>
                <w:spacing w:val="-6"/>
                <w:sz w:val="20"/>
              </w:rPr>
              <w:t>եւ</w:t>
            </w:r>
            <w:r w:rsidRPr="00FD039F">
              <w:rPr>
                <w:rFonts w:ascii="Sylfaen" w:hAnsi="Sylfaen"/>
                <w:spacing w:val="-6"/>
                <w:sz w:val="20"/>
              </w:rPr>
              <w:t xml:space="preserve"> դրանց</w:t>
            </w:r>
            <w:r w:rsidRPr="00FD039F">
              <w:rPr>
                <w:rFonts w:ascii="Sylfaen" w:hAnsi="Sylfaen"/>
                <w:sz w:val="20"/>
              </w:rPr>
              <w:t xml:space="preserve"> ներկում.</w:t>
            </w:r>
          </w:p>
          <w:p w14:paraId="2C622764" w14:textId="77777777" w:rsidR="000D0D0F" w:rsidRPr="00FD039F" w:rsidRDefault="000D0D0F" w:rsidP="00A65F99">
            <w:pPr>
              <w:pStyle w:val="Other0"/>
              <w:shd w:val="clear" w:color="auto" w:fill="auto"/>
              <w:spacing w:after="60"/>
              <w:ind w:firstLine="380"/>
              <w:rPr>
                <w:rFonts w:ascii="Sylfaen" w:hAnsi="Sylfaen"/>
                <w:sz w:val="20"/>
              </w:rPr>
            </w:pPr>
            <w:r w:rsidRPr="00FD039F">
              <w:rPr>
                <w:rFonts w:ascii="Sylfaen" w:hAnsi="Sylfaen"/>
                <w:sz w:val="20"/>
              </w:rPr>
              <w:t xml:space="preserve">խցիկի մետաղակառուցվածքների եռակցում </w:t>
            </w:r>
            <w:r w:rsidR="00165574" w:rsidRPr="00FD039F">
              <w:rPr>
                <w:rFonts w:ascii="Sylfaen" w:hAnsi="Sylfaen"/>
                <w:sz w:val="20"/>
              </w:rPr>
              <w:t>եւ</w:t>
            </w:r>
            <w:r w:rsidRPr="00FD039F">
              <w:rPr>
                <w:rFonts w:ascii="Sylfaen" w:hAnsi="Sylfaen"/>
                <w:sz w:val="20"/>
              </w:rPr>
              <w:t xml:space="preserve"> ներկում (կառուցվածքում առկայության դեպքում).</w:t>
            </w:r>
          </w:p>
          <w:p w14:paraId="4C8DE43F" w14:textId="77777777" w:rsidR="000D0D0F" w:rsidRPr="00FD039F" w:rsidRDefault="000D0D0F" w:rsidP="00A65F99">
            <w:pPr>
              <w:pStyle w:val="Other0"/>
              <w:shd w:val="clear" w:color="auto" w:fill="auto"/>
              <w:spacing w:after="60"/>
              <w:ind w:firstLine="380"/>
              <w:rPr>
                <w:rFonts w:ascii="Sylfaen" w:hAnsi="Sylfaen"/>
                <w:sz w:val="20"/>
              </w:rPr>
            </w:pPr>
            <w:r w:rsidRPr="00FD039F">
              <w:rPr>
                <w:rFonts w:ascii="Sylfaen" w:hAnsi="Sylfaen"/>
                <w:sz w:val="20"/>
              </w:rPr>
              <w:t>անդամ պետությունների տարածքում արտադրված կախովի սարքավորումների (կառուցվածքում առկայության դեպքում) արտադրում կամ օգտագործում.</w:t>
            </w:r>
          </w:p>
          <w:p w14:paraId="7A7A1236" w14:textId="77777777" w:rsidR="000D0D0F" w:rsidRPr="00FD039F" w:rsidRDefault="000D0D0F" w:rsidP="00A65F99">
            <w:pPr>
              <w:pStyle w:val="Other0"/>
              <w:shd w:val="clear" w:color="auto" w:fill="auto"/>
              <w:spacing w:after="60"/>
              <w:ind w:firstLine="380"/>
              <w:rPr>
                <w:rFonts w:ascii="Sylfaen" w:hAnsi="Sylfaen"/>
                <w:sz w:val="20"/>
              </w:rPr>
            </w:pPr>
            <w:r w:rsidRPr="00FD039F">
              <w:rPr>
                <w:rFonts w:ascii="Sylfaen" w:hAnsi="Sylfaen"/>
                <w:sz w:val="20"/>
              </w:rPr>
              <w:t>անդամ պետությունների տարածքում արտադրված կամրջակի (կամրջակների) արտադրում կամ օգտագործում.</w:t>
            </w:r>
          </w:p>
          <w:p w14:paraId="38198CD7" w14:textId="77777777" w:rsidR="000D0D0F" w:rsidRPr="00FD039F" w:rsidRDefault="000D0D0F" w:rsidP="00A65F99">
            <w:pPr>
              <w:pStyle w:val="Other0"/>
              <w:shd w:val="clear" w:color="auto" w:fill="auto"/>
              <w:spacing w:after="60"/>
              <w:ind w:firstLine="380"/>
              <w:rPr>
                <w:rFonts w:ascii="Sylfaen" w:hAnsi="Sylfaen"/>
                <w:sz w:val="20"/>
              </w:rPr>
            </w:pPr>
            <w:r w:rsidRPr="00FD039F">
              <w:rPr>
                <w:rFonts w:ascii="Sylfaen" w:hAnsi="Sylfaen"/>
                <w:sz w:val="20"/>
              </w:rPr>
              <w:t>անդամ պետությունների տարածքում արտադրված փոխհաղորդակների կամ փոխանցման տուփի (ընթացային մաս) արտադրում կամ օգտագործում.</w:t>
            </w:r>
          </w:p>
          <w:p w14:paraId="473CEB3F" w14:textId="77777777" w:rsidR="000D0D0F" w:rsidRPr="00FD039F" w:rsidRDefault="000D0D0F" w:rsidP="00A65F99">
            <w:pPr>
              <w:pStyle w:val="Other0"/>
              <w:shd w:val="clear" w:color="auto" w:fill="auto"/>
              <w:spacing w:after="60"/>
              <w:ind w:firstLine="380"/>
              <w:rPr>
                <w:rFonts w:ascii="Sylfaen" w:hAnsi="Sylfaen"/>
                <w:sz w:val="20"/>
              </w:rPr>
            </w:pPr>
            <w:r w:rsidRPr="00FD039F">
              <w:rPr>
                <w:rFonts w:ascii="Sylfaen" w:hAnsi="Sylfaen"/>
                <w:sz w:val="20"/>
              </w:rPr>
              <w:t>անդամ պետությունների տարածքում արտադրված շարժիչի արտադրում կամ օգտագործում.</w:t>
            </w:r>
          </w:p>
          <w:p w14:paraId="0719B33F" w14:textId="77777777" w:rsidR="000D0D0F" w:rsidRPr="00FD039F" w:rsidRDefault="000D0D0F" w:rsidP="00A65F99">
            <w:pPr>
              <w:pStyle w:val="Other0"/>
              <w:shd w:val="clear" w:color="auto" w:fill="auto"/>
              <w:spacing w:after="60"/>
              <w:ind w:firstLine="340"/>
              <w:rPr>
                <w:rFonts w:ascii="Sylfaen" w:hAnsi="Sylfaen"/>
                <w:sz w:val="20"/>
              </w:rPr>
            </w:pPr>
            <w:r w:rsidRPr="00FD039F">
              <w:rPr>
                <w:rFonts w:ascii="Sylfaen" w:hAnsi="Sylfaen"/>
                <w:sz w:val="20"/>
              </w:rPr>
              <w:t>շարժիչավոր-ուժային սարքվածքի մոնտաժում.</w:t>
            </w:r>
          </w:p>
          <w:p w14:paraId="7FFE25D0" w14:textId="77777777" w:rsidR="000D0D0F" w:rsidRPr="00FD039F" w:rsidRDefault="000D0D0F" w:rsidP="00A65F99">
            <w:pPr>
              <w:pStyle w:val="Other0"/>
              <w:shd w:val="clear" w:color="auto" w:fill="auto"/>
              <w:spacing w:after="60"/>
              <w:ind w:firstLine="340"/>
              <w:rPr>
                <w:rFonts w:ascii="Sylfaen" w:hAnsi="Sylfaen"/>
                <w:sz w:val="20"/>
              </w:rPr>
            </w:pPr>
            <w:r w:rsidRPr="00FD039F">
              <w:rPr>
                <w:rFonts w:ascii="Sylfaen" w:hAnsi="Sylfaen"/>
                <w:sz w:val="20"/>
              </w:rPr>
              <w:t>փոխհաղորդակների կամ փոխանցման տուփի մոնտաժում.</w:t>
            </w:r>
          </w:p>
          <w:p w14:paraId="53FDAA07" w14:textId="77777777" w:rsidR="00BE7656" w:rsidRPr="00FD039F" w:rsidRDefault="000D0D0F" w:rsidP="00A65F99">
            <w:pPr>
              <w:pStyle w:val="Other0"/>
              <w:shd w:val="clear" w:color="auto" w:fill="auto"/>
              <w:spacing w:after="60"/>
              <w:ind w:firstLine="380"/>
              <w:rPr>
                <w:rFonts w:ascii="Sylfaen" w:hAnsi="Sylfaen"/>
                <w:sz w:val="20"/>
              </w:rPr>
            </w:pPr>
            <w:r w:rsidRPr="00FD039F">
              <w:rPr>
                <w:rFonts w:ascii="Sylfaen" w:hAnsi="Sylfaen"/>
                <w:sz w:val="20"/>
              </w:rPr>
              <w:t>կախովի սարքավորումների (կառուցվածքում առկայության դեպքում) մոնտաժում.</w:t>
            </w:r>
          </w:p>
          <w:p w14:paraId="4570A5FC" w14:textId="77777777" w:rsidR="000D0D0F" w:rsidRPr="00FD039F" w:rsidRDefault="000D0D0F" w:rsidP="00A65F99">
            <w:pPr>
              <w:pStyle w:val="Other0"/>
              <w:shd w:val="clear" w:color="auto" w:fill="auto"/>
              <w:spacing w:after="60"/>
              <w:ind w:firstLine="380"/>
              <w:rPr>
                <w:rFonts w:ascii="Sylfaen" w:hAnsi="Sylfaen"/>
                <w:sz w:val="20"/>
              </w:rPr>
            </w:pPr>
            <w:r w:rsidRPr="00FD039F">
              <w:rPr>
                <w:rFonts w:ascii="Sylfaen" w:hAnsi="Sylfaen"/>
                <w:sz w:val="20"/>
              </w:rPr>
              <w:t xml:space="preserve">կամրջակի (կամրջակների) </w:t>
            </w:r>
            <w:r w:rsidR="00165574" w:rsidRPr="00FD039F">
              <w:rPr>
                <w:rFonts w:ascii="Sylfaen" w:hAnsi="Sylfaen"/>
                <w:sz w:val="20"/>
              </w:rPr>
              <w:t>եւ</w:t>
            </w:r>
            <w:r w:rsidRPr="00FD039F">
              <w:rPr>
                <w:rFonts w:ascii="Sylfaen" w:hAnsi="Sylfaen"/>
                <w:sz w:val="20"/>
              </w:rPr>
              <w:t xml:space="preserve"> կախոցների մոնտաժում (կառուցվածքում առկայության դեպքում).</w:t>
            </w:r>
          </w:p>
          <w:p w14:paraId="0D9C8D6A" w14:textId="77777777" w:rsidR="000D0D0F" w:rsidRPr="00FD039F" w:rsidRDefault="000D0D0F" w:rsidP="00A65F99">
            <w:pPr>
              <w:pStyle w:val="Other0"/>
              <w:shd w:val="clear" w:color="auto" w:fill="auto"/>
              <w:spacing w:after="60"/>
              <w:ind w:firstLine="380"/>
              <w:rPr>
                <w:rFonts w:ascii="Sylfaen" w:hAnsi="Sylfaen"/>
                <w:sz w:val="20"/>
              </w:rPr>
            </w:pPr>
            <w:r w:rsidRPr="00FD039F">
              <w:rPr>
                <w:rFonts w:ascii="Sylfaen" w:hAnsi="Sylfaen"/>
                <w:sz w:val="20"/>
              </w:rPr>
              <w:t>էքստերիերի տարրերի մոնտաժում կամ անդամ պետությունների տարածքում արտադրված կուտակիչ մարտկոցների օգտագործում.</w:t>
            </w:r>
          </w:p>
          <w:p w14:paraId="49E9DF51" w14:textId="77777777" w:rsidR="000D0D0F" w:rsidRPr="00FD039F" w:rsidRDefault="000D0D0F" w:rsidP="00A65F99">
            <w:pPr>
              <w:pStyle w:val="Other0"/>
              <w:shd w:val="clear" w:color="auto" w:fill="auto"/>
              <w:spacing w:after="60"/>
              <w:ind w:firstLine="380"/>
              <w:rPr>
                <w:rFonts w:ascii="Sylfaen" w:hAnsi="Sylfaen"/>
                <w:sz w:val="20"/>
              </w:rPr>
            </w:pPr>
            <w:r w:rsidRPr="00FD039F">
              <w:rPr>
                <w:rFonts w:ascii="Sylfaen" w:hAnsi="Sylfaen"/>
                <w:sz w:val="20"/>
              </w:rPr>
              <w:t xml:space="preserve">կառավարման օրգանների մոնտաժում </w:t>
            </w:r>
            <w:r w:rsidR="00165574" w:rsidRPr="00FD039F">
              <w:rPr>
                <w:rFonts w:ascii="Sylfaen" w:hAnsi="Sylfaen"/>
                <w:sz w:val="20"/>
              </w:rPr>
              <w:t>եւ</w:t>
            </w:r>
            <w:r w:rsidRPr="00FD039F">
              <w:rPr>
                <w:rFonts w:ascii="Sylfaen" w:hAnsi="Sylfaen"/>
                <w:sz w:val="20"/>
              </w:rPr>
              <w:t xml:space="preserve"> (կամ) անդամ պետությունների տարածքում արտադրված ռադիատորների օգտագործում (կառուցվածքում առկայության դեպքում).</w:t>
            </w:r>
          </w:p>
          <w:p w14:paraId="2C290F07" w14:textId="77777777" w:rsidR="00CA05A9" w:rsidRPr="00FD039F" w:rsidRDefault="000D0D0F" w:rsidP="00A65F99">
            <w:pPr>
              <w:pStyle w:val="Other0"/>
              <w:shd w:val="clear" w:color="auto" w:fill="auto"/>
              <w:spacing w:after="60"/>
              <w:ind w:firstLine="380"/>
              <w:rPr>
                <w:rFonts w:ascii="Sylfaen" w:hAnsi="Sylfaen"/>
                <w:sz w:val="20"/>
              </w:rPr>
            </w:pPr>
            <w:r w:rsidRPr="00FD039F">
              <w:rPr>
                <w:rFonts w:ascii="Sylfaen" w:hAnsi="Sylfaen"/>
                <w:sz w:val="20"/>
              </w:rPr>
              <w:t>էլեկտրասարքավորումների համակարգի, պն</w:t>
            </w:r>
            <w:r w:rsidR="00165574" w:rsidRPr="00FD039F">
              <w:rPr>
                <w:rFonts w:ascii="Sylfaen" w:hAnsi="Sylfaen"/>
                <w:sz w:val="20"/>
              </w:rPr>
              <w:t>եւ</w:t>
            </w:r>
            <w:r w:rsidRPr="00FD039F">
              <w:rPr>
                <w:rFonts w:ascii="Sylfaen" w:hAnsi="Sylfaen"/>
                <w:sz w:val="20"/>
              </w:rPr>
              <w:t>մո սարքավորումների համակարգի (կառուցվածքում առկայության դեպքում), հիդրոսարքավորումների համակարգի (կառուցվածքում առկայության դեպքում) մոնտաժում</w:t>
            </w:r>
          </w:p>
        </w:tc>
      </w:tr>
      <w:tr w:rsidR="002F57C0" w:rsidRPr="00FD039F" w14:paraId="697240D5"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2A2372BA" w14:textId="77777777" w:rsidR="00622572"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8427-ից, 8436-ից՝</w:t>
            </w:r>
          </w:p>
          <w:p w14:paraId="2CF514E0"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Անտառի բեռնիչներ</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512E9DE8" w14:textId="77777777" w:rsidR="00075817" w:rsidRPr="00DD4DBB" w:rsidRDefault="00B36A5A" w:rsidP="00215019">
            <w:pPr>
              <w:pStyle w:val="Other0"/>
              <w:shd w:val="clear" w:color="auto" w:fill="auto"/>
              <w:spacing w:after="0"/>
              <w:ind w:firstLine="380"/>
              <w:rPr>
                <w:rFonts w:ascii="Sylfaen" w:hAnsi="Sylfaen"/>
                <w:sz w:val="20"/>
                <w:vertAlign w:val="superscript"/>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նկատմամբ 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00915CE7" w:rsidRPr="00FD039F">
              <w:rPr>
                <w:rFonts w:ascii="Sylfaen" w:hAnsi="Sylfaen"/>
                <w:sz w:val="20"/>
                <w:vertAlign w:val="superscript"/>
              </w:rPr>
              <w:t>&lt;1&gt;</w:t>
            </w:r>
          </w:p>
          <w:p w14:paraId="046CA088" w14:textId="77777777" w:rsidR="00215019" w:rsidRPr="00DD4DBB" w:rsidRDefault="00215019" w:rsidP="00215019">
            <w:pPr>
              <w:pStyle w:val="Other0"/>
              <w:shd w:val="clear" w:color="auto" w:fill="auto"/>
              <w:spacing w:after="0"/>
              <w:ind w:firstLine="380"/>
              <w:rPr>
                <w:rFonts w:ascii="Sylfaen" w:hAnsi="Sylfaen"/>
                <w:sz w:val="20"/>
                <w:vertAlign w:val="superscript"/>
              </w:rPr>
            </w:pPr>
          </w:p>
          <w:p w14:paraId="56572D50" w14:textId="77777777" w:rsidR="00215019" w:rsidRPr="00DD4DBB" w:rsidRDefault="00215019" w:rsidP="00215019">
            <w:pPr>
              <w:pStyle w:val="Other0"/>
              <w:shd w:val="clear" w:color="auto" w:fill="auto"/>
              <w:spacing w:after="0"/>
              <w:ind w:firstLine="380"/>
              <w:rPr>
                <w:rFonts w:ascii="Sylfaen" w:hAnsi="Sylfaen"/>
                <w:sz w:val="20"/>
              </w:rPr>
            </w:pPr>
          </w:p>
        </w:tc>
      </w:tr>
      <w:tr w:rsidR="002F57C0" w:rsidRPr="00FD039F" w14:paraId="3665847E" w14:textId="77777777" w:rsidTr="00A65F99">
        <w:trPr>
          <w:jc w:val="center"/>
        </w:trPr>
        <w:tc>
          <w:tcPr>
            <w:tcW w:w="3379" w:type="dxa"/>
            <w:gridSpan w:val="2"/>
            <w:tcBorders>
              <w:top w:val="single" w:sz="4" w:space="0" w:color="auto"/>
              <w:left w:val="single" w:sz="4" w:space="0" w:color="auto"/>
            </w:tcBorders>
            <w:shd w:val="clear" w:color="auto" w:fill="FFFFFF"/>
          </w:tcPr>
          <w:p w14:paraId="5F2E255C" w14:textId="77777777" w:rsidR="00075817" w:rsidRPr="00FD039F" w:rsidRDefault="00075817" w:rsidP="009348D1">
            <w:pPr>
              <w:spacing w:after="120"/>
              <w:jc w:val="center"/>
              <w:rPr>
                <w:rFonts w:ascii="Sylfaen" w:hAnsi="Sylfaen"/>
                <w:sz w:val="20"/>
              </w:rPr>
            </w:pPr>
          </w:p>
        </w:tc>
        <w:tc>
          <w:tcPr>
            <w:tcW w:w="6210" w:type="dxa"/>
            <w:tcBorders>
              <w:top w:val="single" w:sz="4" w:space="0" w:color="auto"/>
              <w:left w:val="single" w:sz="4" w:space="0" w:color="auto"/>
              <w:right w:val="single" w:sz="4" w:space="0" w:color="auto"/>
            </w:tcBorders>
            <w:shd w:val="clear" w:color="auto" w:fill="FFFFFF"/>
          </w:tcPr>
          <w:p w14:paraId="085C2F8A" w14:textId="77777777" w:rsidR="00075817" w:rsidRPr="00FD039F" w:rsidRDefault="00915CE7" w:rsidP="00215019">
            <w:pPr>
              <w:pStyle w:val="Other0"/>
              <w:shd w:val="clear" w:color="auto" w:fill="auto"/>
              <w:spacing w:after="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539870F0" w14:textId="77777777" w:rsidR="00075817" w:rsidRPr="00FD039F" w:rsidRDefault="00915CE7" w:rsidP="00215019">
            <w:pPr>
              <w:pStyle w:val="Other0"/>
              <w:shd w:val="clear" w:color="auto" w:fill="auto"/>
              <w:spacing w:after="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 տեխնոլոգիական գործողությունների իրականացում՝ (ներառյալ նախապատրաստվածքների ձ</w:t>
            </w:r>
            <w:r w:rsidR="00165574" w:rsidRPr="00FD039F">
              <w:rPr>
                <w:rFonts w:ascii="Sylfaen" w:hAnsi="Sylfaen"/>
                <w:sz w:val="20"/>
              </w:rPr>
              <w:t>եւ</w:t>
            </w:r>
            <w:r w:rsidRPr="00FD039F">
              <w:rPr>
                <w:rFonts w:ascii="Sylfaen" w:hAnsi="Sylfaen"/>
                <w:sz w:val="20"/>
              </w:rPr>
              <w:t xml:space="preserve">ումը </w:t>
            </w:r>
            <w:r w:rsidR="00165574" w:rsidRPr="00FD039F">
              <w:rPr>
                <w:rFonts w:ascii="Sylfaen" w:hAnsi="Sylfaen"/>
                <w:sz w:val="20"/>
              </w:rPr>
              <w:t>եւ</w:t>
            </w:r>
            <w:r w:rsidRPr="00FD039F">
              <w:rPr>
                <w:rFonts w:ascii="Sylfaen" w:hAnsi="Sylfaen"/>
                <w:sz w:val="20"/>
              </w:rPr>
              <w:t xml:space="preserve"> ճկումը)՝</w:t>
            </w:r>
          </w:p>
          <w:p w14:paraId="1A317CAF" w14:textId="77777777" w:rsidR="00075817" w:rsidRPr="00FD039F" w:rsidRDefault="00915CE7" w:rsidP="00215019">
            <w:pPr>
              <w:pStyle w:val="Other0"/>
              <w:shd w:val="clear" w:color="auto" w:fill="auto"/>
              <w:spacing w:after="0"/>
              <w:rPr>
                <w:rFonts w:ascii="Sylfaen" w:hAnsi="Sylfaen"/>
                <w:sz w:val="20"/>
              </w:rPr>
            </w:pPr>
            <w:r w:rsidRPr="00FD039F">
              <w:rPr>
                <w:rFonts w:ascii="Sylfaen" w:hAnsi="Sylfaen"/>
                <w:sz w:val="20"/>
              </w:rPr>
              <w:t>կրող շրջանակի հավաքում, եռակցում, ներկում.</w:t>
            </w:r>
          </w:p>
          <w:p w14:paraId="778902B6" w14:textId="77777777" w:rsidR="00075817" w:rsidRPr="00FD039F" w:rsidRDefault="00915CE7" w:rsidP="00215019">
            <w:pPr>
              <w:pStyle w:val="Other0"/>
              <w:shd w:val="clear" w:color="auto" w:fill="auto"/>
              <w:spacing w:after="0"/>
              <w:rPr>
                <w:rFonts w:ascii="Sylfaen" w:hAnsi="Sylfaen"/>
                <w:sz w:val="20"/>
              </w:rPr>
            </w:pPr>
            <w:r w:rsidRPr="00FD039F">
              <w:rPr>
                <w:rFonts w:ascii="Sylfaen" w:hAnsi="Sylfaen"/>
                <w:sz w:val="20"/>
              </w:rPr>
              <w:t>խցիկի արտադրում.</w:t>
            </w:r>
          </w:p>
          <w:p w14:paraId="5E3A08B6" w14:textId="77777777" w:rsidR="00075817" w:rsidRPr="00FD039F" w:rsidRDefault="00915CE7" w:rsidP="00215019">
            <w:pPr>
              <w:pStyle w:val="Other0"/>
              <w:shd w:val="clear" w:color="auto" w:fill="auto"/>
              <w:spacing w:after="0"/>
              <w:rPr>
                <w:rFonts w:ascii="Sylfaen" w:hAnsi="Sylfaen"/>
                <w:sz w:val="20"/>
              </w:rPr>
            </w:pPr>
            <w:r w:rsidRPr="00FD039F">
              <w:rPr>
                <w:rFonts w:ascii="Sylfaen" w:hAnsi="Sylfaen"/>
                <w:sz w:val="20"/>
              </w:rPr>
              <w:t>կախովի սարքավորումների (բռնիչների) արտադրում.</w:t>
            </w:r>
          </w:p>
          <w:p w14:paraId="736D0D0C" w14:textId="77777777" w:rsidR="00075817" w:rsidRPr="00FD039F" w:rsidRDefault="00915CE7" w:rsidP="00215019">
            <w:pPr>
              <w:pStyle w:val="Other0"/>
              <w:shd w:val="clear" w:color="auto" w:fill="auto"/>
              <w:spacing w:after="0"/>
              <w:rPr>
                <w:rFonts w:ascii="Sylfaen" w:eastAsia="MS Mincho" w:hAnsi="Sylfaen" w:cs="MS Mincho"/>
                <w:sz w:val="20"/>
              </w:rPr>
            </w:pPr>
            <w:r w:rsidRPr="00FD039F">
              <w:rPr>
                <w:rFonts w:ascii="Sylfaen" w:hAnsi="Sylfaen"/>
                <w:sz w:val="20"/>
              </w:rPr>
              <w:t xml:space="preserve">անդամ պետությունների տարածքում արտադրված </w:t>
            </w:r>
            <w:r w:rsidR="00DE1129" w:rsidRPr="00FD039F">
              <w:rPr>
                <w:rFonts w:ascii="Sylfaen" w:hAnsi="Sylfaen"/>
                <w:sz w:val="20"/>
              </w:rPr>
              <w:t>շարժիչի</w:t>
            </w:r>
            <w:r w:rsidR="00B36A5A" w:rsidRPr="00FD039F">
              <w:rPr>
                <w:rFonts w:ascii="Sylfaen" w:eastAsia="MS Mincho" w:hAnsi="MS Mincho" w:cs="MS Mincho"/>
                <w:sz w:val="20"/>
              </w:rPr>
              <w:t>․</w:t>
            </w:r>
          </w:p>
          <w:p w14:paraId="399A8AE2" w14:textId="77777777" w:rsidR="00075817" w:rsidRPr="00FD039F" w:rsidRDefault="00DE1129" w:rsidP="00215019">
            <w:pPr>
              <w:pStyle w:val="Other0"/>
              <w:shd w:val="clear" w:color="auto" w:fill="auto"/>
              <w:spacing w:after="0"/>
              <w:rPr>
                <w:rFonts w:ascii="Sylfaen" w:hAnsi="Sylfaen"/>
                <w:sz w:val="20"/>
              </w:rPr>
            </w:pPr>
            <w:r w:rsidRPr="00FD039F">
              <w:rPr>
                <w:rFonts w:ascii="Sylfaen" w:hAnsi="Sylfaen"/>
                <w:sz w:val="20"/>
              </w:rPr>
              <w:t>կամրջակների</w:t>
            </w:r>
            <w:r w:rsidR="00915CE7" w:rsidRPr="00FD039F">
              <w:rPr>
                <w:rFonts w:ascii="Sylfaen" w:hAnsi="Sylfaen"/>
                <w:sz w:val="20"/>
              </w:rPr>
              <w:t xml:space="preserve"> արտադրում.</w:t>
            </w:r>
          </w:p>
          <w:p w14:paraId="78CECDF3" w14:textId="77777777" w:rsidR="00075817" w:rsidRPr="00FD039F" w:rsidRDefault="00915CE7" w:rsidP="00215019">
            <w:pPr>
              <w:pStyle w:val="Other0"/>
              <w:shd w:val="clear" w:color="auto" w:fill="auto"/>
              <w:spacing w:after="0"/>
              <w:rPr>
                <w:rFonts w:ascii="Sylfaen" w:hAnsi="Sylfaen"/>
                <w:sz w:val="20"/>
              </w:rPr>
            </w:pPr>
            <w:r w:rsidRPr="00FD039F">
              <w:rPr>
                <w:rFonts w:ascii="Sylfaen" w:hAnsi="Sylfaen"/>
                <w:sz w:val="20"/>
              </w:rPr>
              <w:t xml:space="preserve">հիդրավլիկ ու վառելիքային բաքերի արտադրում. </w:t>
            </w:r>
          </w:p>
          <w:p w14:paraId="30BFD8EB" w14:textId="77777777" w:rsidR="00075817" w:rsidRPr="00FD039F" w:rsidRDefault="00915CE7" w:rsidP="00215019">
            <w:pPr>
              <w:pStyle w:val="Other0"/>
              <w:shd w:val="clear" w:color="auto" w:fill="auto"/>
              <w:spacing w:after="0"/>
              <w:rPr>
                <w:rFonts w:ascii="Sylfaen" w:hAnsi="Sylfaen"/>
                <w:sz w:val="20"/>
              </w:rPr>
            </w:pPr>
            <w:r w:rsidRPr="00FD039F">
              <w:rPr>
                <w:rFonts w:ascii="Sylfaen" w:hAnsi="Sylfaen"/>
                <w:sz w:val="20"/>
              </w:rPr>
              <w:t>անդամ պետությունների տարածքում արտադրված՝ սառեցման համակարգի ռադիատորների արտադրում կամ օգտագործում.</w:t>
            </w:r>
          </w:p>
          <w:p w14:paraId="4AF169BD" w14:textId="77777777" w:rsidR="00075817" w:rsidRPr="00FD039F" w:rsidRDefault="00915CE7" w:rsidP="00215019">
            <w:pPr>
              <w:pStyle w:val="Other0"/>
              <w:shd w:val="clear" w:color="auto" w:fill="auto"/>
              <w:spacing w:after="0"/>
              <w:rPr>
                <w:rFonts w:ascii="Sylfaen" w:hAnsi="Sylfaen"/>
                <w:sz w:val="20"/>
              </w:rPr>
            </w:pPr>
            <w:r w:rsidRPr="00FD039F">
              <w:rPr>
                <w:rFonts w:ascii="Sylfaen" w:hAnsi="Sylfaen"/>
                <w:sz w:val="20"/>
              </w:rPr>
              <w:t>անդամ պետությունների տարածքում արտադրված՝ էքստերիերի (</w:t>
            </w:r>
            <w:r w:rsidR="003B0978" w:rsidRPr="00FD039F">
              <w:rPr>
                <w:rFonts w:ascii="Sylfaen" w:hAnsi="Sylfaen"/>
                <w:sz w:val="20"/>
              </w:rPr>
              <w:t>երեսապատ</w:t>
            </w:r>
            <w:r w:rsidRPr="00FD039F">
              <w:rPr>
                <w:rFonts w:ascii="Sylfaen" w:hAnsi="Sylfaen"/>
                <w:sz w:val="20"/>
              </w:rPr>
              <w:t>ման) տարրերի արտադրում կամ օգտագործում կամ անդամ պետությունների տարածքում արտադրված կուտակիչ մարտկո</w:t>
            </w:r>
            <w:r w:rsidR="00CD04EE" w:rsidRPr="00FD039F">
              <w:rPr>
                <w:rFonts w:ascii="Sylfaen" w:hAnsi="Sylfaen"/>
                <w:sz w:val="20"/>
              </w:rPr>
              <w:t>ց</w:t>
            </w:r>
            <w:r w:rsidRPr="00FD039F">
              <w:rPr>
                <w:rFonts w:ascii="Sylfaen" w:hAnsi="Sylfaen"/>
                <w:sz w:val="20"/>
              </w:rPr>
              <w:t>ների օգտագործում.</w:t>
            </w:r>
          </w:p>
          <w:p w14:paraId="2A72649C" w14:textId="77777777" w:rsidR="00075817" w:rsidRPr="00FD039F" w:rsidRDefault="00915CE7" w:rsidP="00215019">
            <w:pPr>
              <w:pStyle w:val="Other0"/>
              <w:shd w:val="clear" w:color="auto" w:fill="auto"/>
              <w:spacing w:after="0"/>
              <w:rPr>
                <w:rFonts w:ascii="Sylfaen" w:hAnsi="Sylfaen"/>
                <w:sz w:val="20"/>
              </w:rPr>
            </w:pPr>
            <w:r w:rsidRPr="00FD039F">
              <w:rPr>
                <w:rFonts w:ascii="Sylfaen" w:hAnsi="Sylfaen"/>
                <w:sz w:val="20"/>
              </w:rPr>
              <w:t>անդամ պետությունների տարածքում արտադրված անվասկավառակների արտադրում կամ օգտագործում.</w:t>
            </w:r>
          </w:p>
          <w:p w14:paraId="018A6C33" w14:textId="77777777" w:rsidR="00075817" w:rsidRPr="00FD039F" w:rsidRDefault="00915CE7" w:rsidP="00215019">
            <w:pPr>
              <w:pStyle w:val="Other0"/>
              <w:shd w:val="clear" w:color="auto" w:fill="auto"/>
              <w:spacing w:after="0"/>
              <w:rPr>
                <w:rFonts w:ascii="Sylfaen" w:hAnsi="Sylfaen"/>
                <w:sz w:val="20"/>
              </w:rPr>
            </w:pPr>
            <w:r w:rsidRPr="00FD039F">
              <w:rPr>
                <w:rFonts w:ascii="Sylfaen" w:hAnsi="Sylfaen"/>
                <w:sz w:val="20"/>
              </w:rPr>
              <w:t>անդամ պետությունների տարածքում արտադրված անիվների արտադրում կամ օգտագործում.</w:t>
            </w:r>
          </w:p>
        </w:tc>
      </w:tr>
      <w:tr w:rsidR="002F57C0" w:rsidRPr="00FD039F" w14:paraId="219FD9F0" w14:textId="77777777" w:rsidTr="00A65F99">
        <w:trPr>
          <w:jc w:val="center"/>
        </w:trPr>
        <w:tc>
          <w:tcPr>
            <w:tcW w:w="3379" w:type="dxa"/>
            <w:gridSpan w:val="2"/>
            <w:tcBorders>
              <w:top w:val="single" w:sz="4" w:space="0" w:color="auto"/>
              <w:left w:val="single" w:sz="4" w:space="0" w:color="auto"/>
            </w:tcBorders>
            <w:shd w:val="clear" w:color="auto" w:fill="FFFFFF"/>
          </w:tcPr>
          <w:p w14:paraId="6F98B6CE"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8428 90 900 0-ից՝ Ավտոմատացված պահեստներ՝ սննդի արդյունաբերության համար</w:t>
            </w:r>
          </w:p>
        </w:tc>
        <w:tc>
          <w:tcPr>
            <w:tcW w:w="6210" w:type="dxa"/>
            <w:tcBorders>
              <w:top w:val="single" w:sz="4" w:space="0" w:color="auto"/>
              <w:left w:val="single" w:sz="4" w:space="0" w:color="auto"/>
              <w:right w:val="single" w:sz="4" w:space="0" w:color="auto"/>
            </w:tcBorders>
            <w:shd w:val="clear" w:color="auto" w:fill="FFFFFF"/>
          </w:tcPr>
          <w:p w14:paraId="50A9EAC1"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D8772C"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tc>
      </w:tr>
      <w:tr w:rsidR="002F57C0" w:rsidRPr="00FD039F" w14:paraId="10D5FB72"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0C788E47"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8429 11 00-ից, 8429 19 000-ից՝ Բուլդոզերներ՝ թրթուրավոր տրակտորների վրա</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07F6F537"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D8772C"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2829F408"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6C83A175" w14:textId="77777777" w:rsidR="00075817" w:rsidRPr="00FD039F" w:rsidRDefault="00915CE7" w:rsidP="00A65F99">
            <w:pPr>
              <w:pStyle w:val="Other0"/>
              <w:shd w:val="clear" w:color="auto" w:fill="auto"/>
              <w:ind w:firstLine="400"/>
              <w:rPr>
                <w:rFonts w:ascii="Sylfaen" w:hAnsi="Sylfaen"/>
                <w:sz w:val="20"/>
              </w:rPr>
            </w:pPr>
            <w:r w:rsidRPr="00FD039F">
              <w:rPr>
                <w:rFonts w:ascii="Sylfaen" w:hAnsi="Sylfaen"/>
                <w:sz w:val="20"/>
              </w:rPr>
              <w:t>անդամ պետությունների տարածքում կրող շրջանակի (շրջանակային կոնստրուկցիայի) հավաքում, եռակցում, ներկում (ներառյալ նախապատրաստվածքների ձ</w:t>
            </w:r>
            <w:r w:rsidR="00165574" w:rsidRPr="00FD039F">
              <w:rPr>
                <w:rFonts w:ascii="Sylfaen" w:hAnsi="Sylfaen"/>
                <w:sz w:val="20"/>
              </w:rPr>
              <w:t>եւ</w:t>
            </w:r>
            <w:r w:rsidRPr="00FD039F">
              <w:rPr>
                <w:rFonts w:ascii="Sylfaen" w:hAnsi="Sylfaen"/>
                <w:sz w:val="20"/>
              </w:rPr>
              <w:t>ումն ու ճկումը), ինչպես նա</w:t>
            </w:r>
            <w:r w:rsidR="00165574" w:rsidRPr="00FD039F">
              <w:rPr>
                <w:rFonts w:ascii="Sylfaen" w:hAnsi="Sylfaen"/>
                <w:sz w:val="20"/>
              </w:rPr>
              <w:t>եւ</w:t>
            </w:r>
            <w:r w:rsidRPr="00FD039F">
              <w:rPr>
                <w:rFonts w:ascii="Sylfaen" w:hAnsi="Sylfaen"/>
                <w:sz w:val="20"/>
              </w:rPr>
              <w:t xml:space="preserve"> հետ</w:t>
            </w:r>
            <w:r w:rsidR="00165574" w:rsidRPr="00FD039F">
              <w:rPr>
                <w:rFonts w:ascii="Sylfaen" w:hAnsi="Sylfaen"/>
                <w:sz w:val="20"/>
              </w:rPr>
              <w:t>եւ</w:t>
            </w:r>
            <w:r w:rsidRPr="00FD039F">
              <w:rPr>
                <w:rFonts w:ascii="Sylfaen" w:hAnsi="Sylfaen"/>
                <w:sz w:val="20"/>
              </w:rPr>
              <w:t xml:space="preserve">յալ տեխնոլոգիական գործողություններից առնվազն </w:t>
            </w:r>
            <w:r w:rsidR="00E04E80" w:rsidRPr="00FD039F">
              <w:rPr>
                <w:rFonts w:ascii="Sylfaen" w:hAnsi="Sylfaen"/>
                <w:sz w:val="20"/>
              </w:rPr>
              <w:t>վեցի</w:t>
            </w:r>
            <w:r w:rsidRPr="00FD039F">
              <w:rPr>
                <w:rFonts w:ascii="Sylfaen" w:hAnsi="Sylfaen"/>
                <w:sz w:val="20"/>
              </w:rPr>
              <w:t xml:space="preserve"> իրականացում՝</w:t>
            </w:r>
          </w:p>
        </w:tc>
      </w:tr>
      <w:tr w:rsidR="002F57C0" w:rsidRPr="00FD039F" w14:paraId="1C4E7946" w14:textId="77777777" w:rsidTr="00A65F99">
        <w:trPr>
          <w:jc w:val="center"/>
        </w:trPr>
        <w:tc>
          <w:tcPr>
            <w:tcW w:w="3379" w:type="dxa"/>
            <w:gridSpan w:val="2"/>
            <w:tcBorders>
              <w:top w:val="single" w:sz="4" w:space="0" w:color="auto"/>
              <w:left w:val="single" w:sz="4" w:space="0" w:color="auto"/>
            </w:tcBorders>
            <w:shd w:val="clear" w:color="auto" w:fill="FFFFFF"/>
          </w:tcPr>
          <w:p w14:paraId="7C1BF44A" w14:textId="77777777" w:rsidR="00075817" w:rsidRPr="00FD039F" w:rsidRDefault="00075817" w:rsidP="009348D1">
            <w:pPr>
              <w:spacing w:after="120"/>
              <w:jc w:val="center"/>
              <w:rPr>
                <w:rFonts w:ascii="Sylfaen" w:hAnsi="Sylfaen"/>
                <w:sz w:val="20"/>
              </w:rPr>
            </w:pPr>
          </w:p>
        </w:tc>
        <w:tc>
          <w:tcPr>
            <w:tcW w:w="6210" w:type="dxa"/>
            <w:tcBorders>
              <w:top w:val="single" w:sz="4" w:space="0" w:color="auto"/>
              <w:left w:val="single" w:sz="4" w:space="0" w:color="auto"/>
              <w:right w:val="single" w:sz="4" w:space="0" w:color="auto"/>
            </w:tcBorders>
            <w:shd w:val="clear" w:color="auto" w:fill="FFFFFF"/>
          </w:tcPr>
          <w:p w14:paraId="5777BDB5"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խցիկի մետաղակառուցվածքների պատրաստում, եռակցում, ներկում (կառուցվածքում առկայության դեպքում).</w:t>
            </w:r>
          </w:p>
          <w:p w14:paraId="27B5A84A"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lastRenderedPageBreak/>
              <w:t>անդամ պետությունների տարածքում արտադրված շարժիչի արտադրում կամ օգտագործում.</w:t>
            </w:r>
          </w:p>
          <w:p w14:paraId="7F05E90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կամրջակների արտադրում կամ օգտագործում.</w:t>
            </w:r>
          </w:p>
          <w:p w14:paraId="20CADDE9"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փոխհաղորդակների կամ փոխանցման տուփի (ընթացային մաս) արտադրում կամ օգտագործում.</w:t>
            </w:r>
          </w:p>
          <w:p w14:paraId="21AFF80E"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շարժիչի, կամրջակների, փոխհաղորդակների կամ փոխանցման տուփի, կախովի սարքավորումների մոնտաժում </w:t>
            </w:r>
            <w:r w:rsidR="00165574" w:rsidRPr="00FD039F">
              <w:rPr>
                <w:rFonts w:ascii="Sylfaen" w:hAnsi="Sylfaen"/>
                <w:sz w:val="20"/>
              </w:rPr>
              <w:t>եւ</w:t>
            </w:r>
            <w:r w:rsidRPr="00FD039F">
              <w:rPr>
                <w:rFonts w:ascii="Sylfaen" w:hAnsi="Sylfaen"/>
                <w:sz w:val="20"/>
              </w:rPr>
              <w:t xml:space="preserve"> ներկում.</w:t>
            </w:r>
          </w:p>
          <w:p w14:paraId="76CC04B4"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պատրաստված՝ էքստերիերի (</w:t>
            </w:r>
            <w:r w:rsidR="003B0978" w:rsidRPr="00FD039F">
              <w:rPr>
                <w:rFonts w:ascii="Sylfaen" w:hAnsi="Sylfaen"/>
                <w:sz w:val="20"/>
              </w:rPr>
              <w:t>երեսապատ</w:t>
            </w:r>
            <w:r w:rsidRPr="00FD039F">
              <w:rPr>
                <w:rFonts w:ascii="Sylfaen" w:hAnsi="Sylfaen"/>
                <w:sz w:val="20"/>
              </w:rPr>
              <w:t>ման) տարրերի պատրաստում կամ օգտագործում կամ անդամ պետությունների տարածքում արտադրված կուտակիչ մարտկո</w:t>
            </w:r>
            <w:r w:rsidR="00017CAD" w:rsidRPr="00FD039F">
              <w:rPr>
                <w:rFonts w:ascii="Sylfaen" w:hAnsi="Sylfaen"/>
                <w:sz w:val="20"/>
              </w:rPr>
              <w:t>ց</w:t>
            </w:r>
            <w:r w:rsidRPr="00FD039F">
              <w:rPr>
                <w:rFonts w:ascii="Sylfaen" w:hAnsi="Sylfaen"/>
                <w:sz w:val="20"/>
              </w:rPr>
              <w:t>ների օգտագործում.</w:t>
            </w:r>
          </w:p>
          <w:p w14:paraId="0BDD6282"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կառավարման օրգանների մոնտաժում </w:t>
            </w:r>
            <w:r w:rsidR="00165574" w:rsidRPr="00FD039F">
              <w:rPr>
                <w:rFonts w:ascii="Sylfaen" w:hAnsi="Sylfaen"/>
                <w:sz w:val="20"/>
              </w:rPr>
              <w:t>եւ</w:t>
            </w:r>
            <w:r w:rsidRPr="00FD039F">
              <w:rPr>
                <w:rFonts w:ascii="Sylfaen" w:hAnsi="Sylfaen"/>
                <w:sz w:val="20"/>
              </w:rPr>
              <w:t xml:space="preserve"> (կամ) անդամ պետությունների տարածքում արտադրված ռադիատորների օգտագործում (կառուցվածքում առկայության դեպքում).</w:t>
            </w:r>
          </w:p>
          <w:p w14:paraId="4718C51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էլեկտրասարքավորումների համակարգի, պն</w:t>
            </w:r>
            <w:r w:rsidR="00165574" w:rsidRPr="00FD039F">
              <w:rPr>
                <w:rFonts w:ascii="Sylfaen" w:hAnsi="Sylfaen"/>
                <w:sz w:val="20"/>
              </w:rPr>
              <w:t>եւ</w:t>
            </w:r>
            <w:r w:rsidRPr="00FD039F">
              <w:rPr>
                <w:rFonts w:ascii="Sylfaen" w:hAnsi="Sylfaen"/>
                <w:sz w:val="20"/>
              </w:rPr>
              <w:t>մո սարքավորումների համակարգի (կառուցվածքում առկայության դեպքում), հիդրոսարքավորումների համակարգի (կառուցվածքում առկայության դեպքում) մոնտաժում</w:t>
            </w:r>
          </w:p>
        </w:tc>
      </w:tr>
      <w:tr w:rsidR="002F57C0" w:rsidRPr="00FD039F" w14:paraId="0CDC1893"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098F2B74"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8429 11 00-ից, 8429 19 000-ից՝ Բուլդոզերներ՝ անվավոր տրակտորների </w:t>
            </w:r>
            <w:r w:rsidR="00165574" w:rsidRPr="00FD039F">
              <w:rPr>
                <w:rFonts w:ascii="Sylfaen" w:hAnsi="Sylfaen"/>
                <w:sz w:val="20"/>
              </w:rPr>
              <w:t>եւ</w:t>
            </w:r>
            <w:r w:rsidRPr="00FD039F">
              <w:rPr>
                <w:rFonts w:ascii="Sylfaen" w:hAnsi="Sylfaen"/>
                <w:sz w:val="20"/>
              </w:rPr>
              <w:t xml:space="preserve"> քարշակների համար</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5482BD62"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D8772C"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36A833F1"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6DDD6822" w14:textId="77777777" w:rsidR="00CA05A9"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կրող շրջանակի հավաքում, եռակցում, ներկում (ներառյալ նախապատրաստվածքների ձ</w:t>
            </w:r>
            <w:r w:rsidR="00165574" w:rsidRPr="00FD039F">
              <w:rPr>
                <w:rFonts w:ascii="Sylfaen" w:hAnsi="Sylfaen"/>
                <w:sz w:val="20"/>
              </w:rPr>
              <w:t>եւ</w:t>
            </w:r>
            <w:r w:rsidRPr="00FD039F">
              <w:rPr>
                <w:rFonts w:ascii="Sylfaen" w:hAnsi="Sylfaen"/>
                <w:sz w:val="20"/>
              </w:rPr>
              <w:t>ումն ու ճկումը), ինչպես նա</w:t>
            </w:r>
            <w:r w:rsidR="00165574" w:rsidRPr="00FD039F">
              <w:rPr>
                <w:rFonts w:ascii="Sylfaen" w:hAnsi="Sylfaen"/>
                <w:sz w:val="20"/>
              </w:rPr>
              <w:t>եւ</w:t>
            </w:r>
            <w:r w:rsidRPr="00FD039F">
              <w:rPr>
                <w:rFonts w:ascii="Sylfaen" w:hAnsi="Sylfaen"/>
                <w:sz w:val="20"/>
              </w:rPr>
              <w:t xml:space="preserve">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վեցի</w:t>
            </w:r>
            <w:r w:rsidRPr="00FD039F">
              <w:rPr>
                <w:rFonts w:ascii="Sylfaen" w:hAnsi="Sylfaen"/>
                <w:sz w:val="20"/>
              </w:rPr>
              <w:t xml:space="preserve"> իրականացում՝</w:t>
            </w:r>
          </w:p>
          <w:p w14:paraId="61F0DA68"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խցիկի մետաղակառուցվածքների եռակցում </w:t>
            </w:r>
            <w:r w:rsidR="00165574" w:rsidRPr="00FD039F">
              <w:rPr>
                <w:rFonts w:ascii="Sylfaen" w:hAnsi="Sylfaen"/>
                <w:sz w:val="20"/>
              </w:rPr>
              <w:t>եւ</w:t>
            </w:r>
            <w:r w:rsidRPr="00FD039F">
              <w:rPr>
                <w:rFonts w:ascii="Sylfaen" w:hAnsi="Sylfaen"/>
                <w:sz w:val="20"/>
              </w:rPr>
              <w:t xml:space="preserve"> ներկում (կառուցվածքում առկայության դեպքում).</w:t>
            </w:r>
          </w:p>
          <w:p w14:paraId="6FF7C3E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շարժիչի արտադրում կամ օգտագործում.</w:t>
            </w:r>
          </w:p>
          <w:p w14:paraId="0F24A735" w14:textId="77777777" w:rsidR="006600C8"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կամրջակների արտադրում կամ օգտագործում.</w:t>
            </w:r>
          </w:p>
          <w:p w14:paraId="0C2F47A4" w14:textId="77777777" w:rsidR="006600C8"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փոխհաղորդակների կամ փոխանցման տուփի (ընթացային մաս) արտադրում կամ օգտագործում.</w:t>
            </w:r>
          </w:p>
        </w:tc>
      </w:tr>
      <w:tr w:rsidR="002F57C0" w:rsidRPr="00FD039F" w14:paraId="194F790E" w14:textId="77777777" w:rsidTr="00A65F99">
        <w:trPr>
          <w:jc w:val="center"/>
        </w:trPr>
        <w:tc>
          <w:tcPr>
            <w:tcW w:w="3379" w:type="dxa"/>
            <w:gridSpan w:val="2"/>
            <w:tcBorders>
              <w:top w:val="single" w:sz="4" w:space="0" w:color="auto"/>
              <w:left w:val="single" w:sz="4" w:space="0" w:color="auto"/>
            </w:tcBorders>
            <w:shd w:val="clear" w:color="auto" w:fill="FFFFFF"/>
          </w:tcPr>
          <w:p w14:paraId="72A78981" w14:textId="77777777" w:rsidR="00075817" w:rsidRPr="00FD039F" w:rsidRDefault="00075817" w:rsidP="009348D1">
            <w:pPr>
              <w:spacing w:after="120"/>
              <w:jc w:val="center"/>
              <w:rPr>
                <w:rFonts w:ascii="Sylfaen" w:hAnsi="Sylfaen"/>
                <w:sz w:val="20"/>
              </w:rPr>
            </w:pPr>
          </w:p>
        </w:tc>
        <w:tc>
          <w:tcPr>
            <w:tcW w:w="6210" w:type="dxa"/>
            <w:tcBorders>
              <w:top w:val="single" w:sz="4" w:space="0" w:color="auto"/>
              <w:left w:val="single" w:sz="4" w:space="0" w:color="auto"/>
              <w:right w:val="single" w:sz="4" w:space="0" w:color="auto"/>
            </w:tcBorders>
            <w:shd w:val="clear" w:color="auto" w:fill="FFFFFF"/>
          </w:tcPr>
          <w:p w14:paraId="20530C5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շարժիչի, կամրջակների, փոխհաղորդակների կամ փոխանցման տուփի (ընթացային մաս), կախովի սարքավորումների մոնտաժում </w:t>
            </w:r>
            <w:r w:rsidR="00165574" w:rsidRPr="00FD039F">
              <w:rPr>
                <w:rFonts w:ascii="Sylfaen" w:hAnsi="Sylfaen"/>
                <w:sz w:val="20"/>
              </w:rPr>
              <w:t>եւ</w:t>
            </w:r>
            <w:r w:rsidRPr="00FD039F">
              <w:rPr>
                <w:rFonts w:ascii="Sylfaen" w:hAnsi="Sylfaen"/>
                <w:sz w:val="20"/>
              </w:rPr>
              <w:t xml:space="preserve"> ներկում.</w:t>
            </w:r>
          </w:p>
          <w:p w14:paraId="2D0DC784"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պատրաստված՝ էքստերիերի (</w:t>
            </w:r>
            <w:r w:rsidR="003B0978" w:rsidRPr="00FD039F">
              <w:rPr>
                <w:rFonts w:ascii="Sylfaen" w:hAnsi="Sylfaen"/>
                <w:sz w:val="20"/>
              </w:rPr>
              <w:t>երեսապատ</w:t>
            </w:r>
            <w:r w:rsidRPr="00FD039F">
              <w:rPr>
                <w:rFonts w:ascii="Sylfaen" w:hAnsi="Sylfaen"/>
                <w:sz w:val="20"/>
              </w:rPr>
              <w:t xml:space="preserve">ման) տարրերի պատրաստում կամ օգտագործում կամ անդամ պետությունների տարածքում արտադրված կուտակիչ </w:t>
            </w:r>
            <w:r w:rsidR="00F138F3" w:rsidRPr="00FD039F">
              <w:rPr>
                <w:rFonts w:ascii="Sylfaen" w:hAnsi="Sylfaen"/>
                <w:sz w:val="20"/>
              </w:rPr>
              <w:t>մարտկոցների</w:t>
            </w:r>
            <w:r w:rsidRPr="00FD039F">
              <w:rPr>
                <w:rFonts w:ascii="Sylfaen" w:hAnsi="Sylfaen"/>
                <w:sz w:val="20"/>
              </w:rPr>
              <w:t xml:space="preserve"> օգտագործում.</w:t>
            </w:r>
          </w:p>
          <w:p w14:paraId="04ABDF3C"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կառավարման օրգանների մոնտաժում </w:t>
            </w:r>
            <w:r w:rsidR="00165574" w:rsidRPr="00FD039F">
              <w:rPr>
                <w:rFonts w:ascii="Sylfaen" w:hAnsi="Sylfaen"/>
                <w:sz w:val="20"/>
              </w:rPr>
              <w:t>եւ</w:t>
            </w:r>
            <w:r w:rsidRPr="00FD039F">
              <w:rPr>
                <w:rFonts w:ascii="Sylfaen" w:hAnsi="Sylfaen"/>
                <w:sz w:val="20"/>
              </w:rPr>
              <w:t xml:space="preserve"> (կամ) անդամ պետությունների տարածքում արտադրված ռադիատորների օգտագործում (կառուցվածքում առկայության դեպքում).</w:t>
            </w:r>
          </w:p>
          <w:p w14:paraId="509FB0D3"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էլեկտրասարքավորումների համակարգի, պն</w:t>
            </w:r>
            <w:r w:rsidR="00165574" w:rsidRPr="00FD039F">
              <w:rPr>
                <w:rFonts w:ascii="Sylfaen" w:hAnsi="Sylfaen"/>
                <w:sz w:val="20"/>
              </w:rPr>
              <w:t>եւ</w:t>
            </w:r>
            <w:r w:rsidRPr="00FD039F">
              <w:rPr>
                <w:rFonts w:ascii="Sylfaen" w:hAnsi="Sylfaen"/>
                <w:sz w:val="20"/>
              </w:rPr>
              <w:t>մո սարքավորումների համակարգի (կառուցվածքում առկայության դեպքում), հիդրոսարքավորումների համակարգի (կառուցվածքում առկայության դեպքում) մոնտաժում</w:t>
            </w:r>
          </w:p>
        </w:tc>
      </w:tr>
      <w:tr w:rsidR="002F57C0" w:rsidRPr="00FD039F" w14:paraId="11685359"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18E3BEDE"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8429 20 00-ից՝ Ուղեհարթիչներ ու հարթիչներ՝ ինքնագնաց</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741E07A3"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D8772C"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3F17F2D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14CD3C31"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կրող շրջանակի, քարշային շրջանակի, խցիկի մետաղակառուցվածքների հավաքում, եռակցում, ներկում (ներառյալ նախապատրաստվածքների ձ</w:t>
            </w:r>
            <w:r w:rsidR="00165574" w:rsidRPr="00FD039F">
              <w:rPr>
                <w:rFonts w:ascii="Sylfaen" w:hAnsi="Sylfaen"/>
                <w:sz w:val="20"/>
              </w:rPr>
              <w:t>եւ</w:t>
            </w:r>
            <w:r w:rsidRPr="00FD039F">
              <w:rPr>
                <w:rFonts w:ascii="Sylfaen" w:hAnsi="Sylfaen"/>
                <w:sz w:val="20"/>
              </w:rPr>
              <w:t>ումն ու ճկումը), ինչպես նա</w:t>
            </w:r>
            <w:r w:rsidR="00165574" w:rsidRPr="00FD039F">
              <w:rPr>
                <w:rFonts w:ascii="Sylfaen" w:hAnsi="Sylfaen"/>
                <w:sz w:val="20"/>
              </w:rPr>
              <w:t>եւ</w:t>
            </w:r>
            <w:r w:rsidRPr="00FD039F">
              <w:rPr>
                <w:rFonts w:ascii="Sylfaen" w:hAnsi="Sylfaen"/>
                <w:sz w:val="20"/>
              </w:rPr>
              <w:t xml:space="preserve">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իննի</w:t>
            </w:r>
            <w:r w:rsidRPr="00FD039F">
              <w:rPr>
                <w:rFonts w:ascii="Sylfaen" w:hAnsi="Sylfaen"/>
                <w:sz w:val="20"/>
              </w:rPr>
              <w:t xml:space="preserve"> իրականացում՝</w:t>
            </w:r>
          </w:p>
          <w:p w14:paraId="208ADBD9"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կամրջակի (կամրջակների) արտադրում կամ օգտագործում.</w:t>
            </w:r>
          </w:p>
          <w:p w14:paraId="0A20E894" w14:textId="77777777" w:rsidR="00CA05A9"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փոխհաղորդակների կամ փոխանցման տուփի (ընթացային մաս) արտադրում կամ օգտագործում.</w:t>
            </w:r>
          </w:p>
          <w:p w14:paraId="2B8739F4"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շարժիչի արտադրում կամ օգտագործում.</w:t>
            </w:r>
          </w:p>
          <w:p w14:paraId="7DC7045A"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շարժիչավոր-ուժային սարքվածքի մոնտաժում.</w:t>
            </w:r>
          </w:p>
          <w:p w14:paraId="56FEF22C"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փոխհաղորդակների կամ փոխանցման տուփի մոնտաժում.</w:t>
            </w:r>
          </w:p>
          <w:p w14:paraId="0D9D5708"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կամրջակի (կամրջակների) </w:t>
            </w:r>
            <w:r w:rsidR="00165574" w:rsidRPr="00FD039F">
              <w:rPr>
                <w:rFonts w:ascii="Sylfaen" w:hAnsi="Sylfaen"/>
                <w:sz w:val="20"/>
              </w:rPr>
              <w:t>եւ</w:t>
            </w:r>
            <w:r w:rsidRPr="00FD039F">
              <w:rPr>
                <w:rFonts w:ascii="Sylfaen" w:hAnsi="Sylfaen"/>
                <w:sz w:val="20"/>
              </w:rPr>
              <w:t xml:space="preserve"> կախոցների մոնտաժում (կառուցվածքում առկայության դեպքում).</w:t>
            </w:r>
          </w:p>
          <w:p w14:paraId="68208799"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պատրաստված՝ էքստերիերի (</w:t>
            </w:r>
            <w:r w:rsidR="003B0978" w:rsidRPr="00FD039F">
              <w:rPr>
                <w:rFonts w:ascii="Sylfaen" w:hAnsi="Sylfaen"/>
                <w:sz w:val="20"/>
              </w:rPr>
              <w:t>երեսապատ</w:t>
            </w:r>
            <w:r w:rsidRPr="00FD039F">
              <w:rPr>
                <w:rFonts w:ascii="Sylfaen" w:hAnsi="Sylfaen"/>
                <w:sz w:val="20"/>
              </w:rPr>
              <w:t xml:space="preserve">ման) տարրերի պատրաստում կամ օգտագործում կամ անդամ պետությունների տարածքում արտադրված կուտակիչ </w:t>
            </w:r>
            <w:r w:rsidR="00F138F3" w:rsidRPr="00FD039F">
              <w:rPr>
                <w:rFonts w:ascii="Sylfaen" w:hAnsi="Sylfaen"/>
                <w:sz w:val="20"/>
              </w:rPr>
              <w:t>մարտկոցների</w:t>
            </w:r>
            <w:r w:rsidRPr="00FD039F">
              <w:rPr>
                <w:rFonts w:ascii="Sylfaen" w:hAnsi="Sylfaen"/>
                <w:sz w:val="20"/>
              </w:rPr>
              <w:t xml:space="preserve"> օգտագործում.</w:t>
            </w:r>
          </w:p>
          <w:p w14:paraId="42FEF38A" w14:textId="77777777" w:rsidR="00BF79CB" w:rsidRPr="00FD039F" w:rsidRDefault="00BF79CB" w:rsidP="00A65F99">
            <w:pPr>
              <w:pStyle w:val="Other0"/>
              <w:shd w:val="clear" w:color="auto" w:fill="auto"/>
              <w:ind w:firstLine="380"/>
              <w:rPr>
                <w:rFonts w:ascii="Sylfaen" w:hAnsi="Sylfaen"/>
                <w:sz w:val="20"/>
              </w:rPr>
            </w:pPr>
            <w:r w:rsidRPr="00FD039F">
              <w:rPr>
                <w:rFonts w:ascii="Sylfaen" w:hAnsi="Sylfaen"/>
                <w:sz w:val="20"/>
              </w:rPr>
              <w:lastRenderedPageBreak/>
              <w:t xml:space="preserve">կառավարման օրգանների մոնտաժում </w:t>
            </w:r>
            <w:r w:rsidR="00165574" w:rsidRPr="00FD039F">
              <w:rPr>
                <w:rFonts w:ascii="Sylfaen" w:hAnsi="Sylfaen"/>
                <w:sz w:val="20"/>
              </w:rPr>
              <w:t>եւ</w:t>
            </w:r>
            <w:r w:rsidRPr="00FD039F">
              <w:rPr>
                <w:rFonts w:ascii="Sylfaen" w:hAnsi="Sylfaen"/>
                <w:sz w:val="20"/>
              </w:rPr>
              <w:t xml:space="preserve"> (կամ) անդամ պետությունների տարածքում արտադրված ռադիատորների օգտագործում (կառուցվածքում առկայության դեպքում).</w:t>
            </w:r>
          </w:p>
          <w:p w14:paraId="49D1D1BE" w14:textId="77777777" w:rsidR="00BF79CB" w:rsidRPr="00FD039F" w:rsidRDefault="00BF79CB" w:rsidP="00A65F99">
            <w:pPr>
              <w:pStyle w:val="Other0"/>
              <w:shd w:val="clear" w:color="auto" w:fill="auto"/>
              <w:ind w:firstLine="380"/>
              <w:rPr>
                <w:rFonts w:ascii="Sylfaen" w:hAnsi="Sylfaen"/>
                <w:sz w:val="20"/>
              </w:rPr>
            </w:pPr>
            <w:r w:rsidRPr="00FD039F">
              <w:rPr>
                <w:rFonts w:ascii="Sylfaen" w:hAnsi="Sylfaen"/>
                <w:sz w:val="20"/>
              </w:rPr>
              <w:t>էլեկտրասարքավորումների համակարգի, պն</w:t>
            </w:r>
            <w:r w:rsidR="00165574" w:rsidRPr="00FD039F">
              <w:rPr>
                <w:rFonts w:ascii="Sylfaen" w:hAnsi="Sylfaen"/>
                <w:sz w:val="20"/>
              </w:rPr>
              <w:t>եւ</w:t>
            </w:r>
            <w:r w:rsidRPr="00FD039F">
              <w:rPr>
                <w:rFonts w:ascii="Sylfaen" w:hAnsi="Sylfaen"/>
                <w:sz w:val="20"/>
              </w:rPr>
              <w:t>մո սարքավորումների համակարգի (կառուցվածքում առկայության դեպքում), հիդրոսարքավորումների համակարգի (կառուցվածքում առկայության դեպքում) մոնտաժում</w:t>
            </w:r>
          </w:p>
        </w:tc>
      </w:tr>
      <w:tr w:rsidR="002F57C0" w:rsidRPr="00FD039F" w14:paraId="4F2CE6CA" w14:textId="77777777" w:rsidTr="00A65F99">
        <w:trPr>
          <w:jc w:val="center"/>
        </w:trPr>
        <w:tc>
          <w:tcPr>
            <w:tcW w:w="3379" w:type="dxa"/>
            <w:gridSpan w:val="2"/>
            <w:tcBorders>
              <w:top w:val="single" w:sz="4" w:space="0" w:color="auto"/>
              <w:left w:val="single" w:sz="4" w:space="0" w:color="auto"/>
            </w:tcBorders>
            <w:shd w:val="clear" w:color="auto" w:fill="FFFFFF"/>
          </w:tcPr>
          <w:p w14:paraId="6A523154"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8429 51-ից՝</w:t>
            </w:r>
          </w:p>
          <w:p w14:paraId="6E3B65F7"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Բեռնիչներ՝ ճակատային միաշերեփ ինքնագնաց՝ այլ</w:t>
            </w:r>
          </w:p>
        </w:tc>
        <w:tc>
          <w:tcPr>
            <w:tcW w:w="6210" w:type="dxa"/>
            <w:tcBorders>
              <w:top w:val="single" w:sz="4" w:space="0" w:color="auto"/>
              <w:left w:val="single" w:sz="4" w:space="0" w:color="auto"/>
              <w:right w:val="single" w:sz="4" w:space="0" w:color="auto"/>
            </w:tcBorders>
            <w:shd w:val="clear" w:color="auto" w:fill="FFFFFF"/>
          </w:tcPr>
          <w:p w14:paraId="77C397A2"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D8772C"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259D1910"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16D7545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կրող շրջանակի, </w:t>
            </w:r>
            <w:r w:rsidR="00B36A5A" w:rsidRPr="00FD039F">
              <w:rPr>
                <w:rFonts w:ascii="Sylfaen" w:hAnsi="Sylfaen"/>
                <w:sz w:val="20"/>
              </w:rPr>
              <w:t>աշխատանքային օրգանների հավաքում,</w:t>
            </w:r>
            <w:r w:rsidRPr="00FD039F">
              <w:rPr>
                <w:rFonts w:ascii="Sylfaen" w:hAnsi="Sylfaen"/>
                <w:sz w:val="20"/>
              </w:rPr>
              <w:t xml:space="preserve"> եռակցում, ներկում (ներառյալ նախապատրաստվածքների ձ</w:t>
            </w:r>
            <w:r w:rsidR="00165574" w:rsidRPr="00FD039F">
              <w:rPr>
                <w:rFonts w:ascii="Sylfaen" w:hAnsi="Sylfaen"/>
                <w:sz w:val="20"/>
              </w:rPr>
              <w:t>եւ</w:t>
            </w:r>
            <w:r w:rsidRPr="00FD039F">
              <w:rPr>
                <w:rFonts w:ascii="Sylfaen" w:hAnsi="Sylfaen"/>
                <w:sz w:val="20"/>
              </w:rPr>
              <w:t>ումն ու ճկումը), ինչպես նա</w:t>
            </w:r>
            <w:r w:rsidR="00165574" w:rsidRPr="00FD039F">
              <w:rPr>
                <w:rFonts w:ascii="Sylfaen" w:hAnsi="Sylfaen"/>
                <w:sz w:val="20"/>
              </w:rPr>
              <w:t>եւ</w:t>
            </w:r>
            <w:r w:rsidRPr="00FD039F">
              <w:rPr>
                <w:rFonts w:ascii="Sylfaen" w:hAnsi="Sylfaen"/>
                <w:sz w:val="20"/>
              </w:rPr>
              <w:t xml:space="preserve">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իննի</w:t>
            </w:r>
            <w:r w:rsidRPr="00FD039F">
              <w:rPr>
                <w:rFonts w:ascii="Sylfaen" w:hAnsi="Sylfaen"/>
                <w:sz w:val="20"/>
              </w:rPr>
              <w:t xml:space="preserve"> իրականացում՝</w:t>
            </w:r>
          </w:p>
          <w:p w14:paraId="5DCBDCD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խցիկի մետաղակառուցվածքների պատրաստում, եռակցում, ներկում (կառուցվածքում առկայության դեպքում).</w:t>
            </w:r>
          </w:p>
          <w:p w14:paraId="70E4A76E"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կամրջակների արտադրում կամ օգտագործում.</w:t>
            </w:r>
          </w:p>
          <w:p w14:paraId="0EF81A0E"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փոխհաղորդակների կամ փոխանցման տուփի (ընթացային մաս) արտադրում կամ օգտագործում.</w:t>
            </w:r>
          </w:p>
          <w:p w14:paraId="5F0C3E8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շարժիչի արտադրում կամ օգտագործում.</w:t>
            </w:r>
          </w:p>
          <w:p w14:paraId="73C8EBF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շարժիչի, կամրջակների, փոխհաղորդակների կամ փոխանցման տուփի, կախովի սարքավորումների մոնտաժում.</w:t>
            </w:r>
          </w:p>
          <w:p w14:paraId="7E11FBE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պատրաստված՝ էքստերիերի (</w:t>
            </w:r>
            <w:r w:rsidR="003B0978" w:rsidRPr="00FD039F">
              <w:rPr>
                <w:rFonts w:ascii="Sylfaen" w:hAnsi="Sylfaen"/>
                <w:sz w:val="20"/>
              </w:rPr>
              <w:t>երեսապատ</w:t>
            </w:r>
            <w:r w:rsidRPr="00FD039F">
              <w:rPr>
                <w:rFonts w:ascii="Sylfaen" w:hAnsi="Sylfaen"/>
                <w:sz w:val="20"/>
              </w:rPr>
              <w:t>ման) տարրերի պատրաստում կամ օգտագործում կամ անդամ պետությունների տարածքում արտադրված կուտակիչ մարտկո</w:t>
            </w:r>
            <w:r w:rsidR="009B27AF" w:rsidRPr="00FD039F">
              <w:rPr>
                <w:rFonts w:ascii="Sylfaen" w:hAnsi="Sylfaen"/>
                <w:sz w:val="20"/>
              </w:rPr>
              <w:t>ց</w:t>
            </w:r>
            <w:r w:rsidRPr="00FD039F">
              <w:rPr>
                <w:rFonts w:ascii="Sylfaen" w:hAnsi="Sylfaen"/>
                <w:sz w:val="20"/>
              </w:rPr>
              <w:t>ների օգտագործում.</w:t>
            </w:r>
          </w:p>
          <w:p w14:paraId="12FAF47E"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կառավարման օրգանների մոնտաժում </w:t>
            </w:r>
            <w:r w:rsidR="00165574" w:rsidRPr="00FD039F">
              <w:rPr>
                <w:rFonts w:ascii="Sylfaen" w:hAnsi="Sylfaen"/>
                <w:sz w:val="20"/>
              </w:rPr>
              <w:t>եւ</w:t>
            </w:r>
            <w:r w:rsidRPr="00FD039F">
              <w:rPr>
                <w:rFonts w:ascii="Sylfaen" w:hAnsi="Sylfaen"/>
                <w:sz w:val="20"/>
              </w:rPr>
              <w:t xml:space="preserve"> (կամ) անդամ պետությունների տարածքում արտադրված ռադիատորների օգտագործում (կառուցվածքում առկայության դեպքում).</w:t>
            </w:r>
          </w:p>
          <w:p w14:paraId="40823235" w14:textId="77777777" w:rsidR="00075817" w:rsidRPr="00DD4DBB" w:rsidRDefault="00915CE7" w:rsidP="00A65F99">
            <w:pPr>
              <w:pStyle w:val="Other0"/>
              <w:shd w:val="clear" w:color="auto" w:fill="auto"/>
              <w:ind w:firstLine="380"/>
              <w:rPr>
                <w:rFonts w:ascii="Sylfaen" w:hAnsi="Sylfaen"/>
                <w:sz w:val="20"/>
              </w:rPr>
            </w:pPr>
            <w:r w:rsidRPr="00FD039F">
              <w:rPr>
                <w:rFonts w:ascii="Sylfaen" w:hAnsi="Sylfaen"/>
                <w:sz w:val="20"/>
              </w:rPr>
              <w:t>էլեկտրասարքավորումների համակարգի, պն</w:t>
            </w:r>
            <w:r w:rsidR="00165574" w:rsidRPr="00FD039F">
              <w:rPr>
                <w:rFonts w:ascii="Sylfaen" w:hAnsi="Sylfaen"/>
                <w:sz w:val="20"/>
              </w:rPr>
              <w:t>եւ</w:t>
            </w:r>
            <w:r w:rsidRPr="00FD039F">
              <w:rPr>
                <w:rFonts w:ascii="Sylfaen" w:hAnsi="Sylfaen"/>
                <w:sz w:val="20"/>
              </w:rPr>
              <w:t>մո սարքավորումների համակարգի (կառուցվածքում առկայության դեպքում), հիդրոսարքավորումների համակարգի (կառուցվածքում առկայության դեպքում) մոնտաժում.</w:t>
            </w:r>
          </w:p>
          <w:p w14:paraId="5DCCEA14" w14:textId="77777777" w:rsidR="00215019" w:rsidRPr="00DD4DBB" w:rsidRDefault="00215019" w:rsidP="00A65F99">
            <w:pPr>
              <w:pStyle w:val="Other0"/>
              <w:shd w:val="clear" w:color="auto" w:fill="auto"/>
              <w:ind w:firstLine="380"/>
              <w:rPr>
                <w:rFonts w:ascii="Sylfaen" w:hAnsi="Sylfaen"/>
                <w:sz w:val="20"/>
              </w:rPr>
            </w:pPr>
          </w:p>
          <w:p w14:paraId="193CDE67"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lastRenderedPageBreak/>
              <w:t>անդամ պետությունների տարածքում արտադրված կախովի սարքավորումների արտադրում կամ օգտագործում.</w:t>
            </w:r>
          </w:p>
        </w:tc>
      </w:tr>
      <w:tr w:rsidR="002F57C0" w:rsidRPr="00FD039F" w14:paraId="337FE654" w14:textId="77777777" w:rsidTr="00A65F99">
        <w:trPr>
          <w:jc w:val="center"/>
        </w:trPr>
        <w:tc>
          <w:tcPr>
            <w:tcW w:w="3379" w:type="dxa"/>
            <w:gridSpan w:val="2"/>
            <w:tcBorders>
              <w:top w:val="single" w:sz="4" w:space="0" w:color="auto"/>
              <w:left w:val="single" w:sz="4" w:space="0" w:color="auto"/>
            </w:tcBorders>
            <w:shd w:val="clear" w:color="auto" w:fill="FFFFFF"/>
          </w:tcPr>
          <w:p w14:paraId="089EB744" w14:textId="77777777" w:rsidR="00BF79CB" w:rsidRPr="00FD039F" w:rsidRDefault="00BF79CB" w:rsidP="009348D1">
            <w:pPr>
              <w:pStyle w:val="Other0"/>
              <w:shd w:val="clear" w:color="auto" w:fill="auto"/>
              <w:ind w:firstLine="0"/>
              <w:jc w:val="center"/>
              <w:rPr>
                <w:rFonts w:ascii="Sylfaen" w:hAnsi="Sylfaen"/>
                <w:sz w:val="20"/>
              </w:rPr>
            </w:pPr>
            <w:r w:rsidRPr="00FD039F">
              <w:rPr>
                <w:rFonts w:ascii="Sylfaen" w:hAnsi="Sylfaen"/>
                <w:sz w:val="20"/>
              </w:rPr>
              <w:t>8429 52-ից՝</w:t>
            </w:r>
          </w:p>
          <w:p w14:paraId="4BE9640C"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Էքսկավատորներ՝ ինքնագնաց միաշերեփ</w:t>
            </w:r>
          </w:p>
        </w:tc>
        <w:tc>
          <w:tcPr>
            <w:tcW w:w="6210" w:type="dxa"/>
            <w:tcBorders>
              <w:top w:val="single" w:sz="4" w:space="0" w:color="auto"/>
              <w:left w:val="single" w:sz="4" w:space="0" w:color="auto"/>
              <w:right w:val="single" w:sz="4" w:space="0" w:color="auto"/>
            </w:tcBorders>
            <w:shd w:val="clear" w:color="auto" w:fill="FFFFFF"/>
          </w:tcPr>
          <w:p w14:paraId="53B010FA" w14:textId="77777777" w:rsidR="00075817" w:rsidRPr="00FD039F" w:rsidRDefault="00BF79CB" w:rsidP="00A65F99">
            <w:pPr>
              <w:pStyle w:val="Other0"/>
              <w:shd w:val="clear" w:color="auto" w:fill="auto"/>
              <w:ind w:firstLine="0"/>
              <w:rPr>
                <w:rFonts w:ascii="Sylfaen" w:hAnsi="Sylfaen"/>
                <w:sz w:val="20"/>
              </w:rPr>
            </w:pPr>
            <w:r w:rsidRPr="00FD039F">
              <w:rPr>
                <w:rFonts w:ascii="Sylfaen" w:hAnsi="Sylfaen"/>
                <w:sz w:val="20"/>
              </w:rPr>
              <w:t xml:space="preserve">անդամ պետությունների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1D099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248820E3"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156264AE"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ստորին շրջանակի, դարձկեն շրջանակի, սլաքի, բռնալծակի, խցիկի մետաղակառուցվածքների հավաքում, եռակցում, ներկում (ներառյալ նախապատրաստվածքների ձ</w:t>
            </w:r>
            <w:r w:rsidR="00165574" w:rsidRPr="00FD039F">
              <w:rPr>
                <w:rFonts w:ascii="Sylfaen" w:hAnsi="Sylfaen"/>
                <w:sz w:val="20"/>
              </w:rPr>
              <w:t>եւ</w:t>
            </w:r>
            <w:r w:rsidRPr="00FD039F">
              <w:rPr>
                <w:rFonts w:ascii="Sylfaen" w:hAnsi="Sylfaen"/>
                <w:sz w:val="20"/>
              </w:rPr>
              <w:t>ումն ու ճկումը), ինչպես նա</w:t>
            </w:r>
            <w:r w:rsidR="00165574" w:rsidRPr="00FD039F">
              <w:rPr>
                <w:rFonts w:ascii="Sylfaen" w:hAnsi="Sylfaen"/>
                <w:sz w:val="20"/>
              </w:rPr>
              <w:t>եւ</w:t>
            </w:r>
            <w:r w:rsidRPr="00FD039F">
              <w:rPr>
                <w:rFonts w:ascii="Sylfaen" w:hAnsi="Sylfaen"/>
                <w:sz w:val="20"/>
              </w:rPr>
              <w:t xml:space="preserve">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վեցի</w:t>
            </w:r>
            <w:r w:rsidRPr="00FD039F">
              <w:rPr>
                <w:rFonts w:ascii="Sylfaen" w:hAnsi="Sylfaen"/>
                <w:sz w:val="20"/>
              </w:rPr>
              <w:t xml:space="preserve"> իրականացում՝</w:t>
            </w:r>
          </w:p>
          <w:p w14:paraId="7ABD343C"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աշխատանքային սարքավորումների (կառուցվածքում առկայության դեպքում) արտադրում կամ օգտագործում.</w:t>
            </w:r>
          </w:p>
          <w:p w14:paraId="4789D782"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փոխհաղորդակների կամ փոխանցման տուփի (ընթացային մաս) արտադրում կամ օգտագործում.</w:t>
            </w:r>
          </w:p>
          <w:p w14:paraId="0E1D7DD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կամրջակների (անվավոր էքսկավատորների) արտադրում կամ օգտագործում.</w:t>
            </w:r>
          </w:p>
          <w:p w14:paraId="1C71F60E"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շարժիչի արտադրում կամ օգտագործում.</w:t>
            </w:r>
          </w:p>
          <w:p w14:paraId="5AF9331A"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շարժիչի կամ փոխհաղորդակների</w:t>
            </w:r>
            <w:r w:rsidR="00FC06A6" w:rsidRPr="00FD039F">
              <w:rPr>
                <w:rFonts w:ascii="Sylfaen" w:hAnsi="Sylfaen"/>
                <w:sz w:val="20"/>
              </w:rPr>
              <w:t>,</w:t>
            </w:r>
            <w:r w:rsidRPr="00FD039F">
              <w:rPr>
                <w:rFonts w:ascii="Sylfaen" w:hAnsi="Sylfaen"/>
                <w:sz w:val="20"/>
              </w:rPr>
              <w:t xml:space="preserve"> կամ փոխանցման տուփի, կամ կամրջակների մոնտաժում </w:t>
            </w:r>
            <w:r w:rsidR="00165574" w:rsidRPr="00FD039F">
              <w:rPr>
                <w:rFonts w:ascii="Sylfaen" w:hAnsi="Sylfaen"/>
                <w:sz w:val="20"/>
              </w:rPr>
              <w:t>եւ</w:t>
            </w:r>
            <w:r w:rsidRPr="00FD039F">
              <w:rPr>
                <w:rFonts w:ascii="Sylfaen" w:hAnsi="Sylfaen"/>
                <w:sz w:val="20"/>
              </w:rPr>
              <w:t xml:space="preserve"> ներկում (անհրաժեշտության դեպքում). </w:t>
            </w:r>
          </w:p>
          <w:p w14:paraId="252A593E" w14:textId="77777777" w:rsidR="00075817" w:rsidRPr="00FD039F" w:rsidRDefault="00132A43" w:rsidP="00A65F99">
            <w:pPr>
              <w:pStyle w:val="Other0"/>
              <w:shd w:val="clear" w:color="auto" w:fill="auto"/>
              <w:ind w:firstLine="380"/>
              <w:rPr>
                <w:rFonts w:ascii="Sylfaen" w:hAnsi="Sylfaen"/>
                <w:sz w:val="20"/>
              </w:rPr>
            </w:pPr>
            <w:r w:rsidRPr="00FD039F">
              <w:rPr>
                <w:rFonts w:ascii="Sylfaen" w:eastAsia="Microsoft Sans Serif" w:hAnsi="Sylfaen" w:cs="Microsoft Sans Serif"/>
                <w:sz w:val="20"/>
              </w:rPr>
              <w:t>էքստերիերի</w:t>
            </w:r>
            <w:r w:rsidR="00915CE7" w:rsidRPr="00FD039F">
              <w:rPr>
                <w:rFonts w:ascii="Sylfaen" w:hAnsi="Sylfaen"/>
                <w:sz w:val="20"/>
              </w:rPr>
              <w:t xml:space="preserve"> տարրերի մոնտաժում կամ անդամ պետությունների տարածքում արտադրված կուտակիչ մարտկոցների օգտագործում.</w:t>
            </w:r>
          </w:p>
          <w:p w14:paraId="64AE6F78" w14:textId="77777777" w:rsidR="00CA05A9"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կառավարման օրգանների մոնտաժում </w:t>
            </w:r>
            <w:r w:rsidR="00165574" w:rsidRPr="00FD039F">
              <w:rPr>
                <w:rFonts w:ascii="Sylfaen" w:hAnsi="Sylfaen"/>
                <w:sz w:val="20"/>
              </w:rPr>
              <w:t>եւ</w:t>
            </w:r>
            <w:r w:rsidRPr="00FD039F">
              <w:rPr>
                <w:rFonts w:ascii="Sylfaen" w:hAnsi="Sylfaen"/>
                <w:sz w:val="20"/>
              </w:rPr>
              <w:t xml:space="preserve"> (կամ) անդամ պետությունների տարածքում արտադրված ռադիատորների օգտագործում (կառուցվածքում առկայության դեպքում).</w:t>
            </w:r>
          </w:p>
          <w:p w14:paraId="12F74788"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էլեկտրասարքավորումների համակարգի, պն</w:t>
            </w:r>
            <w:r w:rsidR="00165574" w:rsidRPr="00FD039F">
              <w:rPr>
                <w:rFonts w:ascii="Sylfaen" w:hAnsi="Sylfaen"/>
                <w:sz w:val="20"/>
              </w:rPr>
              <w:t>եւ</w:t>
            </w:r>
            <w:r w:rsidRPr="00FD039F">
              <w:rPr>
                <w:rFonts w:ascii="Sylfaen" w:hAnsi="Sylfaen"/>
                <w:sz w:val="20"/>
              </w:rPr>
              <w:t>մո սարքավորումների համակարգի (կառուցվածքում առկայության դեպքում), հիդրոսարքավորումների համակարգի (կառուցվածքում առկայության դեպքում) մոնտաժում</w:t>
            </w:r>
          </w:p>
        </w:tc>
      </w:tr>
      <w:tr w:rsidR="002F57C0" w:rsidRPr="00FD039F" w14:paraId="76165DF0"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4CB3E7A7"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8429 59 000 0-ից՝ Էքսկավատորներ՝ ինքնագնաց </w:t>
            </w:r>
            <w:r w:rsidR="00F230DE" w:rsidRPr="00FD039F">
              <w:rPr>
                <w:rFonts w:ascii="Sylfaen" w:hAnsi="Sylfaen"/>
                <w:sz w:val="20"/>
              </w:rPr>
              <w:t>բազմաշերեփ</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2CCAC1E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w:t>
            </w:r>
            <w:r w:rsidRPr="00FD039F">
              <w:rPr>
                <w:rFonts w:ascii="Sylfaen" w:hAnsi="Sylfaen"/>
                <w:sz w:val="20"/>
              </w:rPr>
              <w:lastRenderedPageBreak/>
              <w:t xml:space="preserve">համապատասխան մշակված տեխնիկական փաստաթղթերի </w:t>
            </w:r>
            <w:r w:rsidR="001D099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797E1C73"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tc>
      </w:tr>
      <w:tr w:rsidR="002F57C0" w:rsidRPr="00FD039F" w14:paraId="3AF95ADA" w14:textId="77777777" w:rsidTr="00A65F99">
        <w:trPr>
          <w:jc w:val="center"/>
        </w:trPr>
        <w:tc>
          <w:tcPr>
            <w:tcW w:w="3379" w:type="dxa"/>
            <w:gridSpan w:val="2"/>
            <w:tcBorders>
              <w:top w:val="single" w:sz="4" w:space="0" w:color="auto"/>
              <w:left w:val="single" w:sz="4" w:space="0" w:color="auto"/>
            </w:tcBorders>
            <w:shd w:val="clear" w:color="auto" w:fill="FFFFFF"/>
          </w:tcPr>
          <w:p w14:paraId="531EAB42" w14:textId="77777777" w:rsidR="00075817" w:rsidRPr="00FD039F" w:rsidRDefault="00075817" w:rsidP="009348D1">
            <w:pPr>
              <w:spacing w:after="120"/>
              <w:jc w:val="center"/>
              <w:rPr>
                <w:rFonts w:ascii="Sylfaen" w:hAnsi="Sylfaen"/>
                <w:sz w:val="20"/>
              </w:rPr>
            </w:pPr>
          </w:p>
        </w:tc>
        <w:tc>
          <w:tcPr>
            <w:tcW w:w="6210" w:type="dxa"/>
            <w:tcBorders>
              <w:top w:val="single" w:sz="4" w:space="0" w:color="auto"/>
              <w:left w:val="single" w:sz="4" w:space="0" w:color="auto"/>
              <w:right w:val="single" w:sz="4" w:space="0" w:color="auto"/>
            </w:tcBorders>
            <w:shd w:val="clear" w:color="auto" w:fill="FFFFFF"/>
          </w:tcPr>
          <w:p w14:paraId="5A9CF28B"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պետությունների տարածքում կրող շրջանակի </w:t>
            </w:r>
            <w:r w:rsidR="00165574" w:rsidRPr="00FD039F">
              <w:rPr>
                <w:rFonts w:ascii="Sylfaen" w:hAnsi="Sylfaen"/>
                <w:sz w:val="20"/>
              </w:rPr>
              <w:t>եւ</w:t>
            </w:r>
            <w:r w:rsidRPr="00FD039F">
              <w:rPr>
                <w:rFonts w:ascii="Sylfaen" w:hAnsi="Sylfaen"/>
                <w:sz w:val="20"/>
              </w:rPr>
              <w:t xml:space="preserve"> աշխատանքային օրգանների հավաքում, եռակցում, ներկում (ներառյալ նախապատրաստվածքների ձ</w:t>
            </w:r>
            <w:r w:rsidR="00165574" w:rsidRPr="00FD039F">
              <w:rPr>
                <w:rFonts w:ascii="Sylfaen" w:hAnsi="Sylfaen"/>
                <w:sz w:val="20"/>
              </w:rPr>
              <w:t>եւ</w:t>
            </w:r>
            <w:r w:rsidRPr="00FD039F">
              <w:rPr>
                <w:rFonts w:ascii="Sylfaen" w:hAnsi="Sylfaen"/>
                <w:sz w:val="20"/>
              </w:rPr>
              <w:t>ումն ու ճկումը), ինչպես նա</w:t>
            </w:r>
            <w:r w:rsidR="00165574" w:rsidRPr="00FD039F">
              <w:rPr>
                <w:rFonts w:ascii="Sylfaen" w:hAnsi="Sylfaen"/>
                <w:sz w:val="20"/>
              </w:rPr>
              <w:t>եւ</w:t>
            </w:r>
            <w:r w:rsidRPr="00FD039F">
              <w:rPr>
                <w:rFonts w:ascii="Sylfaen" w:hAnsi="Sylfaen"/>
                <w:sz w:val="20"/>
              </w:rPr>
              <w:t xml:space="preserve">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տասներկուսի</w:t>
            </w:r>
            <w:r w:rsidRPr="00FD039F">
              <w:rPr>
                <w:rFonts w:ascii="Sylfaen" w:hAnsi="Sylfaen"/>
                <w:sz w:val="20"/>
              </w:rPr>
              <w:t xml:space="preserve"> իրականացում՝</w:t>
            </w:r>
          </w:p>
          <w:p w14:paraId="5211AA18"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խցիկի մետաղակառուցվածքների պատրաստում, եռակցում, ներկում.</w:t>
            </w:r>
          </w:p>
          <w:p w14:paraId="0AB72E44"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արտադրված կախովի սարքավորումների (կառուցվածքում առկայության դեպքում) արտադրում կամ օգտագործում.</w:t>
            </w:r>
          </w:p>
          <w:p w14:paraId="3076AE7C"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արտադրված կամրջակի (կամրջակների) արտադրում կամ օգտագործում.</w:t>
            </w:r>
          </w:p>
          <w:p w14:paraId="5410A556"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արտադրված փոխհաղորդակների կամ փոխանցման տուփի (ընթացային մաս) արտադրում կամ օգտագործում.</w:t>
            </w:r>
          </w:p>
          <w:p w14:paraId="1DA3A95D"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արտադրված շարժիչի արտադրում կամ օգտագործում.</w:t>
            </w:r>
          </w:p>
          <w:p w14:paraId="2AA51573"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աշխատանքային օրգանի մոնտաժում.</w:t>
            </w:r>
          </w:p>
          <w:p w14:paraId="1A34AD41"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շարժիչավոր-ուժային սարքվածքի մոնտաժում.</w:t>
            </w:r>
          </w:p>
          <w:p w14:paraId="71E74D3C"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փոխհաղորդակների կամ փոխանցման տուփի մոնտաժում.</w:t>
            </w:r>
          </w:p>
          <w:p w14:paraId="518AE098"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կախովի սարքավորումների (դրա առկայության դեպքում) մոնտաժում.</w:t>
            </w:r>
          </w:p>
          <w:p w14:paraId="57D71357" w14:textId="77777777" w:rsidR="00075817" w:rsidRPr="00FD039F" w:rsidRDefault="00915CE7" w:rsidP="00A65F99">
            <w:pPr>
              <w:pStyle w:val="Other0"/>
              <w:shd w:val="clear" w:color="auto" w:fill="auto"/>
              <w:ind w:firstLine="420"/>
              <w:rPr>
                <w:rFonts w:ascii="Sylfaen" w:hAnsi="Sylfaen"/>
                <w:sz w:val="20"/>
              </w:rPr>
            </w:pPr>
            <w:r w:rsidRPr="00FD039F">
              <w:rPr>
                <w:rFonts w:ascii="Sylfaen" w:hAnsi="Sylfaen"/>
                <w:sz w:val="20"/>
              </w:rPr>
              <w:t xml:space="preserve">կամրջակի (կամրջակների) </w:t>
            </w:r>
            <w:r w:rsidR="00165574" w:rsidRPr="00FD039F">
              <w:rPr>
                <w:rFonts w:ascii="Sylfaen" w:hAnsi="Sylfaen"/>
                <w:sz w:val="20"/>
              </w:rPr>
              <w:t>եւ</w:t>
            </w:r>
            <w:r w:rsidRPr="00FD039F">
              <w:rPr>
                <w:rFonts w:ascii="Sylfaen" w:hAnsi="Sylfaen"/>
                <w:sz w:val="20"/>
              </w:rPr>
              <w:t xml:space="preserve"> կախոցների մոնտաժում (կառուցվածքում առկայության դեպքում).</w:t>
            </w:r>
          </w:p>
          <w:p w14:paraId="710DCE90" w14:textId="77777777" w:rsidR="00075817" w:rsidRPr="00FD039F" w:rsidRDefault="00915CE7" w:rsidP="00A65F99">
            <w:pPr>
              <w:pStyle w:val="Other0"/>
              <w:shd w:val="clear" w:color="auto" w:fill="auto"/>
              <w:ind w:firstLine="420"/>
              <w:rPr>
                <w:rFonts w:ascii="Sylfaen" w:hAnsi="Sylfaen"/>
                <w:sz w:val="20"/>
              </w:rPr>
            </w:pPr>
            <w:r w:rsidRPr="00FD039F">
              <w:rPr>
                <w:rFonts w:ascii="Sylfaen" w:hAnsi="Sylfaen"/>
                <w:sz w:val="20"/>
              </w:rPr>
              <w:t>էքստերիերի տարրերի մոնտաժում կամ անդամ պետությունների տարածքում արտադրված կուտակիչ մարտկոցների օգտագործում.</w:t>
            </w:r>
          </w:p>
          <w:p w14:paraId="39BA61F9" w14:textId="77777777" w:rsidR="00075817" w:rsidRPr="00FD039F" w:rsidRDefault="00915CE7" w:rsidP="00A65F99">
            <w:pPr>
              <w:pStyle w:val="Other0"/>
              <w:shd w:val="clear" w:color="auto" w:fill="auto"/>
              <w:ind w:firstLine="420"/>
              <w:rPr>
                <w:rFonts w:ascii="Sylfaen" w:hAnsi="Sylfaen"/>
                <w:sz w:val="20"/>
              </w:rPr>
            </w:pPr>
            <w:r w:rsidRPr="00FD039F">
              <w:rPr>
                <w:rFonts w:ascii="Sylfaen" w:hAnsi="Sylfaen"/>
                <w:sz w:val="20"/>
              </w:rPr>
              <w:t xml:space="preserve">կառավարման օրգանների մոնտաժում </w:t>
            </w:r>
            <w:r w:rsidR="00165574" w:rsidRPr="00FD039F">
              <w:rPr>
                <w:rFonts w:ascii="Sylfaen" w:hAnsi="Sylfaen"/>
                <w:sz w:val="20"/>
              </w:rPr>
              <w:t>եւ</w:t>
            </w:r>
            <w:r w:rsidRPr="00FD039F">
              <w:rPr>
                <w:rFonts w:ascii="Sylfaen" w:hAnsi="Sylfaen"/>
                <w:sz w:val="20"/>
              </w:rPr>
              <w:t xml:space="preserve"> (կամ) անդամ պետությունների տարածքում արտադրված ռադիատորների օգտագործում (կառուցվածքում առկայության դեպքում).</w:t>
            </w:r>
          </w:p>
          <w:p w14:paraId="3E4D6A72" w14:textId="77777777" w:rsidR="00CA05A9" w:rsidRPr="00FD039F" w:rsidRDefault="00915CE7" w:rsidP="00A65F99">
            <w:pPr>
              <w:pStyle w:val="Other0"/>
              <w:shd w:val="clear" w:color="auto" w:fill="auto"/>
              <w:ind w:firstLine="420"/>
              <w:rPr>
                <w:rFonts w:ascii="Sylfaen" w:hAnsi="Sylfaen"/>
                <w:sz w:val="20"/>
              </w:rPr>
            </w:pPr>
            <w:r w:rsidRPr="00FD039F">
              <w:rPr>
                <w:rFonts w:ascii="Sylfaen" w:hAnsi="Sylfaen"/>
                <w:sz w:val="20"/>
              </w:rPr>
              <w:t>էլեկտրասարքավորումների համակարգի, պն</w:t>
            </w:r>
            <w:r w:rsidR="00165574" w:rsidRPr="00FD039F">
              <w:rPr>
                <w:rFonts w:ascii="Sylfaen" w:hAnsi="Sylfaen"/>
                <w:sz w:val="20"/>
              </w:rPr>
              <w:t>եւ</w:t>
            </w:r>
            <w:r w:rsidRPr="00FD039F">
              <w:rPr>
                <w:rFonts w:ascii="Sylfaen" w:hAnsi="Sylfaen"/>
                <w:sz w:val="20"/>
              </w:rPr>
              <w:t>մո սարքավորումների համակարգի (կառուցվածքում առկայության դեպքում), հիդրոսարքավորումների համակարգի (կառուցվածքում առկայության դեպքում) մոնտաժում</w:t>
            </w:r>
          </w:p>
        </w:tc>
      </w:tr>
      <w:tr w:rsidR="002F57C0" w:rsidRPr="00FD039F" w14:paraId="11336528"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0B1F22F5"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8429 59 000 0-ից՝ Մեքենաներ ինքնագնաց՝ օգտակար հանածոների արդյունահանման </w:t>
            </w:r>
            <w:r w:rsidRPr="00FD039F">
              <w:rPr>
                <w:rFonts w:ascii="Sylfaen" w:hAnsi="Sylfaen"/>
                <w:sz w:val="20"/>
              </w:rPr>
              <w:lastRenderedPageBreak/>
              <w:t>համար</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448CC89A" w14:textId="77777777" w:rsidR="00075817" w:rsidRPr="00FD039F" w:rsidRDefault="00915CE7" w:rsidP="00A65F99">
            <w:pPr>
              <w:pStyle w:val="Other0"/>
              <w:shd w:val="clear" w:color="auto" w:fill="auto"/>
              <w:ind w:firstLine="420"/>
              <w:rPr>
                <w:rFonts w:ascii="Sylfaen" w:hAnsi="Sylfaen"/>
                <w:sz w:val="20"/>
              </w:rPr>
            </w:pPr>
            <w:r w:rsidRPr="00FD039F">
              <w:rPr>
                <w:rFonts w:ascii="Sylfaen" w:hAnsi="Sylfaen"/>
                <w:sz w:val="20"/>
              </w:rPr>
              <w:lastRenderedPageBreak/>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w:t>
            </w:r>
            <w:r w:rsidRPr="00FD039F">
              <w:rPr>
                <w:rFonts w:ascii="Sylfaen" w:hAnsi="Sylfaen"/>
                <w:sz w:val="20"/>
              </w:rPr>
              <w:lastRenderedPageBreak/>
              <w:t xml:space="preserve">փաստաթղթերի միասնական համակարգի (ՏՓՄՀ) պահանջներին համապատասխան մշակված տեխնիկական փաստաթղթերի </w:t>
            </w:r>
            <w:r w:rsidR="001D099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67F88D3E" w14:textId="77777777" w:rsidR="00075817" w:rsidRPr="00FD039F" w:rsidRDefault="00915CE7" w:rsidP="00A65F99">
            <w:pPr>
              <w:pStyle w:val="Other0"/>
              <w:shd w:val="clear" w:color="auto" w:fill="auto"/>
              <w:ind w:firstLine="42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454F606F" w14:textId="77777777" w:rsidR="00075817" w:rsidRPr="00FD039F" w:rsidRDefault="00915CE7" w:rsidP="00A65F99">
            <w:pPr>
              <w:pStyle w:val="Other0"/>
              <w:shd w:val="clear" w:color="auto" w:fill="auto"/>
              <w:ind w:firstLine="42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տասնչորսի</w:t>
            </w:r>
            <w:r w:rsidRPr="00FD039F">
              <w:rPr>
                <w:rFonts w:ascii="Sylfaen" w:hAnsi="Sylfaen"/>
                <w:sz w:val="20"/>
              </w:rPr>
              <w:t xml:space="preserve"> իրականացում (ներառյալ նախապատրաստվածքների ձ</w:t>
            </w:r>
            <w:r w:rsidR="00165574" w:rsidRPr="00FD039F">
              <w:rPr>
                <w:rFonts w:ascii="Sylfaen" w:hAnsi="Sylfaen"/>
                <w:sz w:val="20"/>
              </w:rPr>
              <w:t>եւ</w:t>
            </w:r>
            <w:r w:rsidRPr="00FD039F">
              <w:rPr>
                <w:rFonts w:ascii="Sylfaen" w:hAnsi="Sylfaen"/>
                <w:sz w:val="20"/>
              </w:rPr>
              <w:t xml:space="preserve">ումը </w:t>
            </w:r>
            <w:r w:rsidR="00165574" w:rsidRPr="00FD039F">
              <w:rPr>
                <w:rFonts w:ascii="Sylfaen" w:hAnsi="Sylfaen"/>
                <w:sz w:val="20"/>
              </w:rPr>
              <w:t>եւ</w:t>
            </w:r>
            <w:r w:rsidRPr="00FD039F">
              <w:rPr>
                <w:rFonts w:ascii="Sylfaen" w:hAnsi="Sylfaen"/>
                <w:sz w:val="20"/>
              </w:rPr>
              <w:t xml:space="preserve"> ճկումը)՝</w:t>
            </w:r>
          </w:p>
        </w:tc>
      </w:tr>
      <w:tr w:rsidR="002F57C0" w:rsidRPr="00FD039F" w14:paraId="1BC12171" w14:textId="77777777" w:rsidTr="00A65F99">
        <w:trPr>
          <w:jc w:val="center"/>
        </w:trPr>
        <w:tc>
          <w:tcPr>
            <w:tcW w:w="3379" w:type="dxa"/>
            <w:gridSpan w:val="2"/>
            <w:tcBorders>
              <w:top w:val="single" w:sz="4" w:space="0" w:color="auto"/>
              <w:left w:val="single" w:sz="4" w:space="0" w:color="auto"/>
            </w:tcBorders>
            <w:shd w:val="clear" w:color="auto" w:fill="FFFFFF"/>
          </w:tcPr>
          <w:p w14:paraId="7BBC7968" w14:textId="77777777" w:rsidR="00075817" w:rsidRPr="00FD039F" w:rsidRDefault="00075817" w:rsidP="00215019">
            <w:pPr>
              <w:jc w:val="center"/>
              <w:rPr>
                <w:rFonts w:ascii="Sylfaen" w:hAnsi="Sylfaen"/>
                <w:sz w:val="20"/>
              </w:rPr>
            </w:pPr>
          </w:p>
        </w:tc>
        <w:tc>
          <w:tcPr>
            <w:tcW w:w="6210" w:type="dxa"/>
            <w:tcBorders>
              <w:top w:val="single" w:sz="4" w:space="0" w:color="auto"/>
              <w:left w:val="single" w:sz="4" w:space="0" w:color="auto"/>
              <w:right w:val="single" w:sz="4" w:space="0" w:color="auto"/>
            </w:tcBorders>
            <w:shd w:val="clear" w:color="auto" w:fill="FFFFFF"/>
          </w:tcPr>
          <w:p w14:paraId="088A8EBC" w14:textId="77777777" w:rsidR="00075817" w:rsidRPr="00FD039F" w:rsidRDefault="00915CE7" w:rsidP="00215019">
            <w:pPr>
              <w:pStyle w:val="Other0"/>
              <w:shd w:val="clear" w:color="auto" w:fill="auto"/>
              <w:spacing w:after="0"/>
              <w:rPr>
                <w:rFonts w:ascii="Sylfaen" w:hAnsi="Sylfaen"/>
                <w:sz w:val="20"/>
              </w:rPr>
            </w:pPr>
            <w:r w:rsidRPr="00FD039F">
              <w:rPr>
                <w:rFonts w:ascii="Sylfaen" w:hAnsi="Sylfaen"/>
                <w:sz w:val="20"/>
              </w:rPr>
              <w:t xml:space="preserve">կրող շրջանակի (կառուցվածքում առկայության դեպքում), ենթաշրջանակների (կառուցվածքում առկայության դեպքում) հավաքում </w:t>
            </w:r>
            <w:r w:rsidR="00165574" w:rsidRPr="00FD039F">
              <w:rPr>
                <w:rFonts w:ascii="Sylfaen" w:hAnsi="Sylfaen"/>
                <w:sz w:val="20"/>
              </w:rPr>
              <w:t>եւ</w:t>
            </w:r>
            <w:r w:rsidRPr="00FD039F">
              <w:rPr>
                <w:rFonts w:ascii="Sylfaen" w:hAnsi="Sylfaen"/>
                <w:sz w:val="20"/>
              </w:rPr>
              <w:t xml:space="preserve"> եռակցում (անհրաժեշտության դեպքում) </w:t>
            </w:r>
            <w:r w:rsidR="00165574" w:rsidRPr="00FD039F">
              <w:rPr>
                <w:rFonts w:ascii="Sylfaen" w:hAnsi="Sylfaen"/>
                <w:sz w:val="20"/>
              </w:rPr>
              <w:t>եւ</w:t>
            </w:r>
            <w:r w:rsidRPr="00FD039F">
              <w:rPr>
                <w:rFonts w:ascii="Sylfaen" w:hAnsi="Sylfaen"/>
                <w:sz w:val="20"/>
              </w:rPr>
              <w:t xml:space="preserve"> դրանց ներկում.</w:t>
            </w:r>
          </w:p>
          <w:p w14:paraId="469270D4" w14:textId="77777777" w:rsidR="00075817" w:rsidRPr="00FD039F" w:rsidRDefault="00915CE7" w:rsidP="00215019">
            <w:pPr>
              <w:pStyle w:val="Other0"/>
              <w:shd w:val="clear" w:color="auto" w:fill="auto"/>
              <w:spacing w:after="0"/>
              <w:rPr>
                <w:rFonts w:ascii="Sylfaen" w:hAnsi="Sylfaen"/>
                <w:sz w:val="20"/>
              </w:rPr>
            </w:pPr>
            <w:r w:rsidRPr="00FD039F">
              <w:rPr>
                <w:rFonts w:ascii="Sylfaen" w:hAnsi="Sylfaen"/>
                <w:sz w:val="20"/>
              </w:rPr>
              <w:t xml:space="preserve">խցիկի մետաղակառուցվածքների եռակցում </w:t>
            </w:r>
            <w:r w:rsidR="00165574" w:rsidRPr="00FD039F">
              <w:rPr>
                <w:rFonts w:ascii="Sylfaen" w:hAnsi="Sylfaen"/>
                <w:sz w:val="20"/>
              </w:rPr>
              <w:t>եւ</w:t>
            </w:r>
            <w:r w:rsidRPr="00FD039F">
              <w:rPr>
                <w:rFonts w:ascii="Sylfaen" w:hAnsi="Sylfaen"/>
                <w:sz w:val="20"/>
              </w:rPr>
              <w:t xml:space="preserve"> ներկում (կառուցվածքում առկայության դեպքում).</w:t>
            </w:r>
          </w:p>
          <w:p w14:paraId="7AFF4722" w14:textId="77777777" w:rsidR="00075817" w:rsidRPr="00FD039F" w:rsidRDefault="00915CE7" w:rsidP="00215019">
            <w:pPr>
              <w:pStyle w:val="Other0"/>
              <w:shd w:val="clear" w:color="auto" w:fill="auto"/>
              <w:spacing w:after="0"/>
              <w:rPr>
                <w:rFonts w:ascii="Sylfaen" w:hAnsi="Sylfaen"/>
                <w:sz w:val="20"/>
              </w:rPr>
            </w:pPr>
            <w:r w:rsidRPr="00FD039F">
              <w:rPr>
                <w:rFonts w:ascii="Sylfaen" w:hAnsi="Sylfaen"/>
                <w:sz w:val="20"/>
              </w:rPr>
              <w:t xml:space="preserve">սլաքների եռակցում </w:t>
            </w:r>
            <w:r w:rsidR="00165574" w:rsidRPr="00FD039F">
              <w:rPr>
                <w:rFonts w:ascii="Sylfaen" w:hAnsi="Sylfaen"/>
                <w:sz w:val="20"/>
              </w:rPr>
              <w:t>եւ</w:t>
            </w:r>
            <w:r w:rsidRPr="00FD039F">
              <w:rPr>
                <w:rFonts w:ascii="Sylfaen" w:hAnsi="Sylfaen"/>
                <w:sz w:val="20"/>
              </w:rPr>
              <w:t xml:space="preserve"> ներկում.</w:t>
            </w:r>
          </w:p>
          <w:p w14:paraId="2E58E68D" w14:textId="77777777" w:rsidR="00075817" w:rsidRPr="00FD039F" w:rsidRDefault="00915CE7" w:rsidP="00215019">
            <w:pPr>
              <w:pStyle w:val="Other0"/>
              <w:shd w:val="clear" w:color="auto" w:fill="auto"/>
              <w:spacing w:after="0"/>
              <w:rPr>
                <w:rFonts w:ascii="Sylfaen" w:hAnsi="Sylfaen"/>
                <w:sz w:val="20"/>
              </w:rPr>
            </w:pPr>
            <w:r w:rsidRPr="00FD039F">
              <w:rPr>
                <w:rFonts w:ascii="Sylfaen" w:hAnsi="Sylfaen"/>
                <w:sz w:val="20"/>
              </w:rPr>
              <w:t>անդամ պետությունների տարածքում արտադրված կախովի սարքավորումների (կառուցվածքում առկայության դեպքում) արտադրում կամ օգտագործում.</w:t>
            </w:r>
          </w:p>
          <w:p w14:paraId="23918B29" w14:textId="77777777" w:rsidR="00075817" w:rsidRPr="00FD039F" w:rsidRDefault="00915CE7" w:rsidP="00215019">
            <w:pPr>
              <w:pStyle w:val="Other0"/>
              <w:shd w:val="clear" w:color="auto" w:fill="auto"/>
              <w:spacing w:after="0"/>
              <w:rPr>
                <w:rFonts w:ascii="Sylfaen" w:hAnsi="Sylfaen"/>
                <w:sz w:val="20"/>
              </w:rPr>
            </w:pPr>
            <w:r w:rsidRPr="00FD039F">
              <w:rPr>
                <w:rFonts w:ascii="Sylfaen" w:hAnsi="Sylfaen"/>
                <w:sz w:val="20"/>
              </w:rPr>
              <w:t>անդամ պետությունների տարածքում արտադրված կամրջակի (կամրջակների) արտադրում կամ օգտագործում.</w:t>
            </w:r>
          </w:p>
          <w:p w14:paraId="219478DE" w14:textId="77777777" w:rsidR="00075817" w:rsidRPr="00FD039F" w:rsidRDefault="00915CE7" w:rsidP="00215019">
            <w:pPr>
              <w:pStyle w:val="Other0"/>
              <w:shd w:val="clear" w:color="auto" w:fill="auto"/>
              <w:spacing w:after="0"/>
              <w:rPr>
                <w:rFonts w:ascii="Sylfaen" w:hAnsi="Sylfaen"/>
                <w:sz w:val="20"/>
              </w:rPr>
            </w:pPr>
            <w:r w:rsidRPr="00FD039F">
              <w:rPr>
                <w:rFonts w:ascii="Sylfaen" w:hAnsi="Sylfaen"/>
                <w:sz w:val="20"/>
              </w:rPr>
              <w:t>անդամ պետությունների տարածքում արտադրված փոխհաղորդակների կամ փոխանցման տուփի (ընթացային մաս) արտադրում կամ օգտագործում.</w:t>
            </w:r>
          </w:p>
          <w:p w14:paraId="57ED8F60" w14:textId="77777777" w:rsidR="00075817" w:rsidRPr="00FD039F" w:rsidRDefault="00915CE7" w:rsidP="00215019">
            <w:pPr>
              <w:pStyle w:val="Other0"/>
              <w:shd w:val="clear" w:color="auto" w:fill="auto"/>
              <w:spacing w:after="0"/>
              <w:rPr>
                <w:rFonts w:ascii="Sylfaen" w:hAnsi="Sylfaen"/>
                <w:sz w:val="20"/>
              </w:rPr>
            </w:pPr>
            <w:r w:rsidRPr="00FD039F">
              <w:rPr>
                <w:rFonts w:ascii="Sylfaen" w:hAnsi="Sylfaen"/>
                <w:sz w:val="20"/>
              </w:rPr>
              <w:t>անդամ պետությունների տարածքում արտադրված շարժիչի արտադրում կամ օգտագործում.</w:t>
            </w:r>
          </w:p>
          <w:p w14:paraId="4FA22E97" w14:textId="77777777" w:rsidR="00075817" w:rsidRPr="00FD039F" w:rsidRDefault="00915CE7" w:rsidP="00215019">
            <w:pPr>
              <w:pStyle w:val="Other0"/>
              <w:shd w:val="clear" w:color="auto" w:fill="auto"/>
              <w:spacing w:after="0"/>
              <w:ind w:firstLine="340"/>
              <w:rPr>
                <w:rFonts w:ascii="Sylfaen" w:hAnsi="Sylfaen"/>
                <w:sz w:val="20"/>
              </w:rPr>
            </w:pPr>
            <w:r w:rsidRPr="00FD039F">
              <w:rPr>
                <w:rFonts w:ascii="Sylfaen" w:hAnsi="Sylfaen"/>
                <w:sz w:val="20"/>
              </w:rPr>
              <w:t>աշխատանքային օրգանի մոնտաժում.</w:t>
            </w:r>
          </w:p>
          <w:p w14:paraId="1BE23318" w14:textId="77777777" w:rsidR="00075817" w:rsidRPr="00FD039F" w:rsidRDefault="00915CE7" w:rsidP="00215019">
            <w:pPr>
              <w:pStyle w:val="Other0"/>
              <w:shd w:val="clear" w:color="auto" w:fill="auto"/>
              <w:spacing w:after="0"/>
              <w:ind w:firstLine="340"/>
              <w:rPr>
                <w:rFonts w:ascii="Sylfaen" w:hAnsi="Sylfaen"/>
                <w:sz w:val="20"/>
              </w:rPr>
            </w:pPr>
            <w:r w:rsidRPr="00FD039F">
              <w:rPr>
                <w:rFonts w:ascii="Sylfaen" w:hAnsi="Sylfaen"/>
                <w:sz w:val="20"/>
              </w:rPr>
              <w:t>շարժիչավոր-ուժային սարքվածքի մոնտաժում.</w:t>
            </w:r>
          </w:p>
          <w:p w14:paraId="4FCEEA32" w14:textId="77777777" w:rsidR="00075817" w:rsidRPr="00FD039F" w:rsidRDefault="00915CE7" w:rsidP="00215019">
            <w:pPr>
              <w:pStyle w:val="Other0"/>
              <w:shd w:val="clear" w:color="auto" w:fill="auto"/>
              <w:spacing w:after="0"/>
              <w:rPr>
                <w:rFonts w:ascii="Sylfaen" w:hAnsi="Sylfaen"/>
                <w:sz w:val="20"/>
              </w:rPr>
            </w:pPr>
            <w:r w:rsidRPr="00FD039F">
              <w:rPr>
                <w:rFonts w:ascii="Sylfaen" w:hAnsi="Sylfaen"/>
                <w:sz w:val="20"/>
              </w:rPr>
              <w:t>փոխհաղորդակների կամ փոխանցման տուփի մոնտաժում.</w:t>
            </w:r>
          </w:p>
          <w:p w14:paraId="4FFB6F22" w14:textId="77777777" w:rsidR="00075817" w:rsidRPr="00FD039F" w:rsidRDefault="00915CE7" w:rsidP="00215019">
            <w:pPr>
              <w:pStyle w:val="Other0"/>
              <w:shd w:val="clear" w:color="auto" w:fill="auto"/>
              <w:spacing w:after="0"/>
              <w:rPr>
                <w:rFonts w:ascii="Sylfaen" w:hAnsi="Sylfaen"/>
                <w:sz w:val="20"/>
              </w:rPr>
            </w:pPr>
            <w:r w:rsidRPr="00FD039F">
              <w:rPr>
                <w:rFonts w:ascii="Sylfaen" w:hAnsi="Sylfaen"/>
                <w:sz w:val="20"/>
              </w:rPr>
              <w:t>կախովի սարքավորումների (դրա առկայության դեպքում) մոնտաժում.</w:t>
            </w:r>
          </w:p>
          <w:p w14:paraId="7BE34590" w14:textId="77777777" w:rsidR="00075817" w:rsidRPr="00FD039F" w:rsidRDefault="00915CE7" w:rsidP="00215019">
            <w:pPr>
              <w:pStyle w:val="Other0"/>
              <w:shd w:val="clear" w:color="auto" w:fill="auto"/>
              <w:spacing w:after="0"/>
              <w:rPr>
                <w:rFonts w:ascii="Sylfaen" w:hAnsi="Sylfaen"/>
                <w:sz w:val="20"/>
              </w:rPr>
            </w:pPr>
            <w:r w:rsidRPr="00FD039F">
              <w:rPr>
                <w:rFonts w:ascii="Sylfaen" w:hAnsi="Sylfaen"/>
                <w:sz w:val="20"/>
              </w:rPr>
              <w:t xml:space="preserve">կամրջակի (կամրջակների) </w:t>
            </w:r>
            <w:r w:rsidR="00165574" w:rsidRPr="00FD039F">
              <w:rPr>
                <w:rFonts w:ascii="Sylfaen" w:hAnsi="Sylfaen"/>
                <w:sz w:val="20"/>
              </w:rPr>
              <w:t>եւ</w:t>
            </w:r>
            <w:r w:rsidRPr="00FD039F">
              <w:rPr>
                <w:rFonts w:ascii="Sylfaen" w:hAnsi="Sylfaen"/>
                <w:sz w:val="20"/>
              </w:rPr>
              <w:t xml:space="preserve"> կախոցների մոնտաժում (կառուցվածքում առկայության դեպքում).</w:t>
            </w:r>
          </w:p>
          <w:p w14:paraId="58F099D3" w14:textId="77777777" w:rsidR="00075817" w:rsidRPr="00FD039F" w:rsidRDefault="00915CE7" w:rsidP="00215019">
            <w:pPr>
              <w:pStyle w:val="Other0"/>
              <w:shd w:val="clear" w:color="auto" w:fill="auto"/>
              <w:spacing w:after="0"/>
              <w:rPr>
                <w:rFonts w:ascii="Sylfaen" w:hAnsi="Sylfaen"/>
                <w:sz w:val="20"/>
              </w:rPr>
            </w:pPr>
            <w:r w:rsidRPr="00FD039F">
              <w:rPr>
                <w:rFonts w:ascii="Sylfaen" w:hAnsi="Sylfaen"/>
                <w:sz w:val="20"/>
              </w:rPr>
              <w:t>էքստերիերի տարրերի մոնտաժում կամ անդամ պետությունների տարածքում արտադրված կուտակիչ մարտկոցների օգտագործում.</w:t>
            </w:r>
          </w:p>
          <w:p w14:paraId="214A1EE0" w14:textId="77777777" w:rsidR="00075817" w:rsidRPr="00FD039F" w:rsidRDefault="00915CE7" w:rsidP="00215019">
            <w:pPr>
              <w:pStyle w:val="Other0"/>
              <w:shd w:val="clear" w:color="auto" w:fill="auto"/>
              <w:spacing w:after="0"/>
              <w:rPr>
                <w:rFonts w:ascii="Sylfaen" w:hAnsi="Sylfaen"/>
                <w:sz w:val="20"/>
              </w:rPr>
            </w:pPr>
            <w:r w:rsidRPr="00FD039F">
              <w:rPr>
                <w:rFonts w:ascii="Sylfaen" w:hAnsi="Sylfaen"/>
                <w:sz w:val="20"/>
              </w:rPr>
              <w:t xml:space="preserve">կառավարման օրգանների մոնտաժում </w:t>
            </w:r>
            <w:r w:rsidR="00165574" w:rsidRPr="00FD039F">
              <w:rPr>
                <w:rFonts w:ascii="Sylfaen" w:hAnsi="Sylfaen"/>
                <w:sz w:val="20"/>
              </w:rPr>
              <w:t>եւ</w:t>
            </w:r>
            <w:r w:rsidRPr="00FD039F">
              <w:rPr>
                <w:rFonts w:ascii="Sylfaen" w:hAnsi="Sylfaen"/>
                <w:sz w:val="20"/>
              </w:rPr>
              <w:t xml:space="preserve"> (կամ) անդամ պետությունների տարածքում արտադրված ռադիատորների օգտագործում (կառուցվածքում առկայության դեպքում).</w:t>
            </w:r>
          </w:p>
          <w:p w14:paraId="338F4E71" w14:textId="77777777" w:rsidR="00075817" w:rsidRPr="00FD039F" w:rsidRDefault="00915CE7" w:rsidP="00215019">
            <w:pPr>
              <w:pStyle w:val="Other0"/>
              <w:shd w:val="clear" w:color="auto" w:fill="auto"/>
              <w:spacing w:after="0"/>
              <w:rPr>
                <w:rFonts w:ascii="Sylfaen" w:hAnsi="Sylfaen"/>
                <w:sz w:val="20"/>
              </w:rPr>
            </w:pPr>
            <w:r w:rsidRPr="00FD039F">
              <w:rPr>
                <w:rFonts w:ascii="Sylfaen" w:hAnsi="Sylfaen"/>
                <w:sz w:val="20"/>
              </w:rPr>
              <w:t>էլեկտրասարքավորումների համակարգի, պն</w:t>
            </w:r>
            <w:r w:rsidR="00165574" w:rsidRPr="00FD039F">
              <w:rPr>
                <w:rFonts w:ascii="Sylfaen" w:hAnsi="Sylfaen"/>
                <w:sz w:val="20"/>
              </w:rPr>
              <w:t>եւ</w:t>
            </w:r>
            <w:r w:rsidRPr="00FD039F">
              <w:rPr>
                <w:rFonts w:ascii="Sylfaen" w:hAnsi="Sylfaen"/>
                <w:sz w:val="20"/>
              </w:rPr>
              <w:t>մո սարքավորումների համակարգի (կառուցվածքում առկայության դեպքում), հիդրոսարքավորումների համակարգի (կառուցվածքում առկայության դեպքում) մոնտաժում</w:t>
            </w:r>
          </w:p>
        </w:tc>
      </w:tr>
      <w:tr w:rsidR="002F57C0" w:rsidRPr="00FD039F" w14:paraId="5FFDD1C3"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5B2C9E1A" w14:textId="77777777" w:rsidR="00052D7A" w:rsidRPr="00FD039F" w:rsidRDefault="00915CE7" w:rsidP="00BE7656">
            <w:pPr>
              <w:pStyle w:val="Other0"/>
              <w:shd w:val="clear" w:color="auto" w:fill="auto"/>
              <w:spacing w:after="40"/>
              <w:ind w:firstLine="0"/>
              <w:jc w:val="center"/>
              <w:rPr>
                <w:rFonts w:ascii="Sylfaen" w:hAnsi="Sylfaen"/>
                <w:sz w:val="20"/>
              </w:rPr>
            </w:pPr>
            <w:r w:rsidRPr="00FD039F">
              <w:rPr>
                <w:rFonts w:ascii="Sylfaen" w:hAnsi="Sylfaen"/>
                <w:sz w:val="20"/>
              </w:rPr>
              <w:t>8430-ից՝</w:t>
            </w:r>
          </w:p>
          <w:p w14:paraId="59BA322C" w14:textId="77777777" w:rsidR="00075817" w:rsidRPr="00FD039F" w:rsidRDefault="00915CE7" w:rsidP="00BE7656">
            <w:pPr>
              <w:pStyle w:val="Other0"/>
              <w:shd w:val="clear" w:color="auto" w:fill="auto"/>
              <w:spacing w:after="40"/>
              <w:ind w:firstLine="0"/>
              <w:jc w:val="center"/>
              <w:rPr>
                <w:rFonts w:ascii="Sylfaen" w:hAnsi="Sylfaen"/>
                <w:sz w:val="20"/>
              </w:rPr>
            </w:pPr>
            <w:r w:rsidRPr="00FD039F">
              <w:rPr>
                <w:rFonts w:ascii="Sylfaen" w:hAnsi="Sylfaen"/>
                <w:sz w:val="20"/>
              </w:rPr>
              <w:t xml:space="preserve">Մեքենաներ տոփանիչ </w:t>
            </w:r>
            <w:r w:rsidR="00165574" w:rsidRPr="00FD039F">
              <w:rPr>
                <w:rFonts w:ascii="Sylfaen" w:hAnsi="Sylfaen"/>
                <w:sz w:val="20"/>
              </w:rPr>
              <w:t>եւ</w:t>
            </w:r>
            <w:r w:rsidRPr="00FD039F">
              <w:rPr>
                <w:rFonts w:ascii="Sylfaen" w:hAnsi="Sylfaen"/>
                <w:sz w:val="20"/>
              </w:rPr>
              <w:t xml:space="preserve"> ճանապարհային գլանիվներ՝ ինքնագնաց</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57239CF2" w14:textId="77777777" w:rsidR="006600C8" w:rsidRPr="00FD039F" w:rsidRDefault="00915CE7" w:rsidP="00A65F99">
            <w:pPr>
              <w:pStyle w:val="Other0"/>
              <w:shd w:val="clear" w:color="auto" w:fill="auto"/>
              <w:tabs>
                <w:tab w:val="left" w:pos="1714"/>
              </w:tabs>
              <w:spacing w:after="4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1D0995" w:rsidRPr="00FD039F">
              <w:rPr>
                <w:rFonts w:ascii="Sylfaen" w:hAnsi="Sylfaen"/>
                <w:sz w:val="20"/>
              </w:rPr>
              <w:lastRenderedPageBreak/>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0C48DD63" w14:textId="77777777" w:rsidR="006600C8" w:rsidRPr="00FD039F" w:rsidRDefault="00915CE7" w:rsidP="00A65F99">
            <w:pPr>
              <w:pStyle w:val="Other0"/>
              <w:shd w:val="clear" w:color="auto" w:fill="auto"/>
              <w:spacing w:after="4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6261E0E6" w14:textId="77777777" w:rsidR="006600C8" w:rsidRPr="00FD039F" w:rsidRDefault="00915CE7" w:rsidP="00A65F99">
            <w:pPr>
              <w:pStyle w:val="Other0"/>
              <w:shd w:val="clear" w:color="auto" w:fill="auto"/>
              <w:spacing w:after="4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յոթի</w:t>
            </w:r>
            <w:r w:rsidRPr="00FD039F">
              <w:rPr>
                <w:rFonts w:ascii="Sylfaen" w:hAnsi="Sylfaen"/>
                <w:sz w:val="20"/>
              </w:rPr>
              <w:t xml:space="preserve">, իսկ 2025 թվականի հունվարի 1-ից՝ առնվազն </w:t>
            </w:r>
            <w:r w:rsidR="00E04E80" w:rsidRPr="00FD039F">
              <w:rPr>
                <w:rFonts w:ascii="Sylfaen" w:hAnsi="Sylfaen"/>
                <w:sz w:val="20"/>
              </w:rPr>
              <w:t>ութի</w:t>
            </w:r>
            <w:r w:rsidRPr="00FD039F">
              <w:rPr>
                <w:rFonts w:ascii="Sylfaen" w:hAnsi="Sylfaen"/>
                <w:sz w:val="20"/>
              </w:rPr>
              <w:t xml:space="preserve"> իրականացում՝ (ներառյալ նախապատրաստվածքների ձ</w:t>
            </w:r>
            <w:r w:rsidR="00165574" w:rsidRPr="00FD039F">
              <w:rPr>
                <w:rFonts w:ascii="Sylfaen" w:hAnsi="Sylfaen"/>
                <w:sz w:val="20"/>
              </w:rPr>
              <w:t>եւ</w:t>
            </w:r>
            <w:r w:rsidRPr="00FD039F">
              <w:rPr>
                <w:rFonts w:ascii="Sylfaen" w:hAnsi="Sylfaen"/>
                <w:sz w:val="20"/>
              </w:rPr>
              <w:t xml:space="preserve">ումը </w:t>
            </w:r>
            <w:r w:rsidR="00165574" w:rsidRPr="00FD039F">
              <w:rPr>
                <w:rFonts w:ascii="Sylfaen" w:hAnsi="Sylfaen"/>
                <w:sz w:val="20"/>
              </w:rPr>
              <w:t>եւ</w:t>
            </w:r>
            <w:r w:rsidRPr="00FD039F">
              <w:rPr>
                <w:rFonts w:ascii="Sylfaen" w:hAnsi="Sylfaen"/>
                <w:sz w:val="20"/>
              </w:rPr>
              <w:t xml:space="preserve"> ճկումը)՝</w:t>
            </w:r>
          </w:p>
        </w:tc>
      </w:tr>
      <w:tr w:rsidR="002F57C0" w:rsidRPr="00FD039F" w14:paraId="62E50133" w14:textId="77777777" w:rsidTr="00A65F99">
        <w:trPr>
          <w:jc w:val="center"/>
        </w:trPr>
        <w:tc>
          <w:tcPr>
            <w:tcW w:w="3379" w:type="dxa"/>
            <w:gridSpan w:val="2"/>
            <w:tcBorders>
              <w:top w:val="single" w:sz="4" w:space="0" w:color="auto"/>
              <w:left w:val="single" w:sz="4" w:space="0" w:color="auto"/>
            </w:tcBorders>
            <w:shd w:val="clear" w:color="auto" w:fill="FFFFFF"/>
          </w:tcPr>
          <w:p w14:paraId="2765097F" w14:textId="77777777" w:rsidR="00075817" w:rsidRPr="00FD039F" w:rsidRDefault="00075817" w:rsidP="00BE7656">
            <w:pPr>
              <w:spacing w:after="60"/>
              <w:jc w:val="center"/>
              <w:rPr>
                <w:rFonts w:ascii="Sylfaen" w:hAnsi="Sylfaen"/>
                <w:sz w:val="20"/>
              </w:rPr>
            </w:pPr>
          </w:p>
        </w:tc>
        <w:tc>
          <w:tcPr>
            <w:tcW w:w="6210" w:type="dxa"/>
            <w:tcBorders>
              <w:top w:val="single" w:sz="4" w:space="0" w:color="auto"/>
              <w:left w:val="single" w:sz="4" w:space="0" w:color="auto"/>
              <w:right w:val="single" w:sz="4" w:space="0" w:color="auto"/>
            </w:tcBorders>
            <w:shd w:val="clear" w:color="auto" w:fill="FFFFFF"/>
          </w:tcPr>
          <w:p w14:paraId="6A2A16F0"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կրող շրջանակի հավաքում, եռակցում, ներկում.</w:t>
            </w:r>
          </w:p>
          <w:p w14:paraId="6BBEF22A" w14:textId="77777777" w:rsidR="00BE7656"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 xml:space="preserve">խցիկի մետաղակառուցվածքների եռակցում </w:t>
            </w:r>
            <w:r w:rsidR="00165574" w:rsidRPr="00FD039F">
              <w:rPr>
                <w:rFonts w:ascii="Sylfaen" w:hAnsi="Sylfaen"/>
                <w:sz w:val="20"/>
              </w:rPr>
              <w:t>եւ</w:t>
            </w:r>
            <w:r w:rsidRPr="00FD039F">
              <w:rPr>
                <w:rFonts w:ascii="Sylfaen" w:hAnsi="Sylfaen"/>
                <w:sz w:val="20"/>
              </w:rPr>
              <w:t xml:space="preserve"> ներկում (կառուցվածքում առկայության դեպքում).</w:t>
            </w:r>
          </w:p>
          <w:p w14:paraId="175D3490"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անդամ պետությունների տարածքում արտադրված անիվների (կառուցվածքում առկայության դեպքում) արտադրում կամ օգտագործում.</w:t>
            </w:r>
          </w:p>
          <w:p w14:paraId="6DB6432A"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անդամ պետությունների տարածքում պատրաստված գրտնակահաստոցների մետաղակառուցվածքների (կառուցվածքում առկայության դեպքում) պատրաստում կամ օգտագործում.</w:t>
            </w:r>
          </w:p>
          <w:p w14:paraId="043B8DB5"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անդամ պետությունների տարածքում արտադրված փոխհաղորդակների կամ փոխանցման տուփի (ընթացային մաս) արտադրում կամ օգտագործում.</w:t>
            </w:r>
          </w:p>
          <w:p w14:paraId="7BB81E82"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անդամ պետությունների տարածքում արտադրված շարժիչի արտադրում կամ օգտագործում.</w:t>
            </w:r>
          </w:p>
          <w:p w14:paraId="6177658C" w14:textId="77777777" w:rsidR="00075817" w:rsidRPr="00FD039F" w:rsidRDefault="00915CE7" w:rsidP="00A65F99">
            <w:pPr>
              <w:pStyle w:val="Other0"/>
              <w:shd w:val="clear" w:color="auto" w:fill="auto"/>
              <w:spacing w:after="60"/>
              <w:ind w:firstLine="340"/>
              <w:rPr>
                <w:rFonts w:ascii="Sylfaen" w:hAnsi="Sylfaen"/>
                <w:sz w:val="20"/>
              </w:rPr>
            </w:pPr>
            <w:r w:rsidRPr="00FD039F">
              <w:rPr>
                <w:rFonts w:ascii="Sylfaen" w:hAnsi="Sylfaen"/>
                <w:sz w:val="20"/>
              </w:rPr>
              <w:t>շարժիչավոր-ուժային սարքվածքի մոնտաժում.</w:t>
            </w:r>
          </w:p>
          <w:p w14:paraId="3C7FA3AC" w14:textId="77777777" w:rsidR="00075817" w:rsidRPr="00FD039F" w:rsidRDefault="00915CE7" w:rsidP="00A65F99">
            <w:pPr>
              <w:pStyle w:val="Other0"/>
              <w:shd w:val="clear" w:color="auto" w:fill="auto"/>
              <w:spacing w:after="60"/>
              <w:ind w:firstLine="340"/>
              <w:rPr>
                <w:rFonts w:ascii="Sylfaen" w:hAnsi="Sylfaen"/>
                <w:sz w:val="20"/>
              </w:rPr>
            </w:pPr>
            <w:r w:rsidRPr="00FD039F">
              <w:rPr>
                <w:rFonts w:ascii="Sylfaen" w:hAnsi="Sylfaen"/>
                <w:sz w:val="20"/>
              </w:rPr>
              <w:t>փոխհաղորդակների կամ փոխանցման տուփի մոնտաժում.</w:t>
            </w:r>
          </w:p>
          <w:p w14:paraId="07B6C1F9"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 xml:space="preserve">կառավարման օրգանների մոնտաժում </w:t>
            </w:r>
            <w:r w:rsidR="00165574" w:rsidRPr="00FD039F">
              <w:rPr>
                <w:rFonts w:ascii="Sylfaen" w:hAnsi="Sylfaen"/>
                <w:sz w:val="20"/>
              </w:rPr>
              <w:t>եւ</w:t>
            </w:r>
            <w:r w:rsidRPr="00FD039F">
              <w:rPr>
                <w:rFonts w:ascii="Sylfaen" w:hAnsi="Sylfaen"/>
                <w:sz w:val="20"/>
              </w:rPr>
              <w:t xml:space="preserve"> (կամ) անդամ պետությունների տարածքում արտադրված ռադիատորների օգտագործում (կառուցվածքում առկայության դեպքում).</w:t>
            </w:r>
          </w:p>
          <w:p w14:paraId="093C21B0" w14:textId="77777777" w:rsidR="00075817" w:rsidRPr="00FD039F" w:rsidRDefault="00915CE7" w:rsidP="00A65F99">
            <w:pPr>
              <w:pStyle w:val="Other0"/>
              <w:shd w:val="clear" w:color="auto" w:fill="auto"/>
              <w:spacing w:after="60"/>
              <w:ind w:firstLine="380"/>
              <w:rPr>
                <w:rFonts w:ascii="Sylfaen" w:hAnsi="Sylfaen"/>
                <w:sz w:val="20"/>
              </w:rPr>
            </w:pPr>
            <w:r w:rsidRPr="00FD039F">
              <w:rPr>
                <w:rFonts w:ascii="Sylfaen" w:hAnsi="Sylfaen"/>
                <w:sz w:val="20"/>
              </w:rPr>
              <w:t>էլեկտրասարքավորումների համակարգի, պն</w:t>
            </w:r>
            <w:r w:rsidR="00165574" w:rsidRPr="00FD039F">
              <w:rPr>
                <w:rFonts w:ascii="Sylfaen" w:hAnsi="Sylfaen"/>
                <w:sz w:val="20"/>
              </w:rPr>
              <w:t>եւ</w:t>
            </w:r>
            <w:r w:rsidRPr="00FD039F">
              <w:rPr>
                <w:rFonts w:ascii="Sylfaen" w:hAnsi="Sylfaen"/>
                <w:sz w:val="20"/>
              </w:rPr>
              <w:t>մո սարքավորումների համակարգի (կառուցվածքում առկայության դեպքում), հիդրոսարքավորումների համակարգի (կառուցվածքում առկայության դեպքում) մոնտաժում</w:t>
            </w:r>
          </w:p>
        </w:tc>
      </w:tr>
      <w:tr w:rsidR="002F57C0" w:rsidRPr="00FD039F" w14:paraId="097D6572"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066BFE70" w14:textId="77777777" w:rsidR="00075817" w:rsidRPr="00FD039F" w:rsidRDefault="00915CE7" w:rsidP="00BE7656">
            <w:pPr>
              <w:pStyle w:val="Other0"/>
              <w:shd w:val="clear" w:color="auto" w:fill="auto"/>
              <w:spacing w:after="40"/>
              <w:ind w:firstLine="0"/>
              <w:jc w:val="center"/>
              <w:rPr>
                <w:rFonts w:ascii="Sylfaen" w:hAnsi="Sylfaen"/>
                <w:sz w:val="20"/>
              </w:rPr>
            </w:pPr>
            <w:r w:rsidRPr="00FD039F">
              <w:rPr>
                <w:rFonts w:ascii="Sylfaen" w:hAnsi="Sylfaen"/>
                <w:sz w:val="20"/>
              </w:rPr>
              <w:t>8430-ից՝</w:t>
            </w:r>
          </w:p>
          <w:p w14:paraId="780CBA4B" w14:textId="77777777" w:rsidR="00075817" w:rsidRPr="00FD039F" w:rsidRDefault="00915CE7" w:rsidP="00BE7656">
            <w:pPr>
              <w:pStyle w:val="Other0"/>
              <w:shd w:val="clear" w:color="auto" w:fill="auto"/>
              <w:spacing w:after="40"/>
              <w:ind w:firstLine="0"/>
              <w:jc w:val="center"/>
              <w:rPr>
                <w:rFonts w:ascii="Sylfaen" w:hAnsi="Sylfaen"/>
                <w:sz w:val="20"/>
              </w:rPr>
            </w:pPr>
            <w:r w:rsidRPr="00FD039F">
              <w:rPr>
                <w:rFonts w:ascii="Sylfaen" w:hAnsi="Sylfaen"/>
                <w:sz w:val="20"/>
              </w:rPr>
              <w:t xml:space="preserve">Մեքենաներ՝ </w:t>
            </w:r>
            <w:r w:rsidR="00B36A5A" w:rsidRPr="00FD039F">
              <w:rPr>
                <w:rFonts w:ascii="Sylfaen" w:hAnsi="Sylfaen"/>
                <w:sz w:val="20"/>
              </w:rPr>
              <w:t>ճանապարհին կամ նույնանման մակեր</w:t>
            </w:r>
            <w:r w:rsidR="00165574" w:rsidRPr="00FD039F">
              <w:rPr>
                <w:rFonts w:ascii="Sylfaen" w:hAnsi="Sylfaen"/>
                <w:sz w:val="20"/>
              </w:rPr>
              <w:t>եւ</w:t>
            </w:r>
            <w:r w:rsidR="00B36A5A" w:rsidRPr="00FD039F">
              <w:rPr>
                <w:rFonts w:ascii="Sylfaen" w:hAnsi="Sylfaen"/>
                <w:sz w:val="20"/>
              </w:rPr>
              <w:t>ույթներին կոպիճ փռելու, մակեր</w:t>
            </w:r>
            <w:r w:rsidR="00165574" w:rsidRPr="00FD039F">
              <w:rPr>
                <w:rFonts w:ascii="Sylfaen" w:hAnsi="Sylfaen"/>
                <w:sz w:val="20"/>
              </w:rPr>
              <w:t>եւ</w:t>
            </w:r>
            <w:r w:rsidR="00B36A5A" w:rsidRPr="00FD039F">
              <w:rPr>
                <w:rFonts w:ascii="Sylfaen" w:hAnsi="Sylfaen"/>
                <w:sz w:val="20"/>
              </w:rPr>
              <w:t xml:space="preserve">ութային ճանապարհները բիտումային նյութերով ջրցանելու </w:t>
            </w:r>
            <w:r w:rsidR="00165574" w:rsidRPr="00FD039F">
              <w:rPr>
                <w:rFonts w:ascii="Sylfaen" w:hAnsi="Sylfaen"/>
                <w:sz w:val="20"/>
              </w:rPr>
              <w:t>եւ</w:t>
            </w:r>
            <w:r w:rsidR="00B36A5A" w:rsidRPr="00FD039F">
              <w:rPr>
                <w:rFonts w:ascii="Sylfaen" w:hAnsi="Sylfaen"/>
                <w:sz w:val="20"/>
              </w:rPr>
              <w:t xml:space="preserve"> տոգորելու համար</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1B53C483" w14:textId="77777777" w:rsidR="00075817" w:rsidRPr="00FD039F" w:rsidRDefault="00915CE7" w:rsidP="00A65F99">
            <w:pPr>
              <w:pStyle w:val="Other0"/>
              <w:shd w:val="clear" w:color="auto" w:fill="auto"/>
              <w:spacing w:after="40"/>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1D099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77A69367" w14:textId="77777777" w:rsidR="00075817" w:rsidRPr="00DD4DBB" w:rsidRDefault="00915CE7" w:rsidP="00A65F99">
            <w:pPr>
              <w:pStyle w:val="Other0"/>
              <w:shd w:val="clear" w:color="auto" w:fill="auto"/>
              <w:spacing w:after="40"/>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4C71D100" w14:textId="77777777" w:rsidR="00215019" w:rsidRPr="00DD4DBB" w:rsidRDefault="00215019" w:rsidP="00A65F99">
            <w:pPr>
              <w:pStyle w:val="Other0"/>
              <w:shd w:val="clear" w:color="auto" w:fill="auto"/>
              <w:spacing w:after="40"/>
              <w:ind w:firstLine="380"/>
              <w:rPr>
                <w:rFonts w:ascii="Sylfaen" w:hAnsi="Sylfaen"/>
                <w:sz w:val="20"/>
              </w:rPr>
            </w:pPr>
          </w:p>
          <w:p w14:paraId="456BCD22" w14:textId="77777777" w:rsidR="00215019" w:rsidRPr="00DD4DBB" w:rsidRDefault="00215019" w:rsidP="00A65F99">
            <w:pPr>
              <w:pStyle w:val="Other0"/>
              <w:shd w:val="clear" w:color="auto" w:fill="auto"/>
              <w:spacing w:after="40"/>
              <w:ind w:firstLine="380"/>
              <w:rPr>
                <w:rFonts w:ascii="Sylfaen" w:hAnsi="Sylfaen"/>
                <w:sz w:val="20"/>
              </w:rPr>
            </w:pPr>
          </w:p>
          <w:p w14:paraId="53A96CEA" w14:textId="77777777" w:rsidR="00075817" w:rsidRPr="00FD039F" w:rsidRDefault="00915CE7" w:rsidP="00A65F99">
            <w:pPr>
              <w:pStyle w:val="Other0"/>
              <w:shd w:val="clear" w:color="auto" w:fill="auto"/>
              <w:spacing w:after="40"/>
              <w:ind w:firstLine="380"/>
              <w:rPr>
                <w:rFonts w:ascii="Sylfaen" w:hAnsi="Sylfaen"/>
                <w:sz w:val="20"/>
              </w:rPr>
            </w:pPr>
            <w:r w:rsidRPr="00FD039F">
              <w:rPr>
                <w:rFonts w:ascii="Sylfaen" w:hAnsi="Sylfaen"/>
                <w:sz w:val="20"/>
              </w:rPr>
              <w:lastRenderedPageBreak/>
              <w:t>անդամ պետությունների տարածքում հետ</w:t>
            </w:r>
            <w:r w:rsidR="00165574" w:rsidRPr="00FD039F">
              <w:rPr>
                <w:rFonts w:ascii="Sylfaen" w:hAnsi="Sylfaen"/>
                <w:sz w:val="20"/>
              </w:rPr>
              <w:t>եւ</w:t>
            </w:r>
            <w:r w:rsidRPr="00FD039F">
              <w:rPr>
                <w:rFonts w:ascii="Sylfaen" w:hAnsi="Sylfaen"/>
                <w:sz w:val="20"/>
              </w:rPr>
              <w:t>յալ գործողությունների իրականացում՝ (ներառյալ նախապատրաստվածքների ձ</w:t>
            </w:r>
            <w:r w:rsidR="00165574" w:rsidRPr="00FD039F">
              <w:rPr>
                <w:rFonts w:ascii="Sylfaen" w:hAnsi="Sylfaen"/>
                <w:sz w:val="20"/>
              </w:rPr>
              <w:t>եւ</w:t>
            </w:r>
            <w:r w:rsidRPr="00FD039F">
              <w:rPr>
                <w:rFonts w:ascii="Sylfaen" w:hAnsi="Sylfaen"/>
                <w:sz w:val="20"/>
              </w:rPr>
              <w:t xml:space="preserve">ումը </w:t>
            </w:r>
            <w:r w:rsidR="00165574" w:rsidRPr="00FD039F">
              <w:rPr>
                <w:rFonts w:ascii="Sylfaen" w:hAnsi="Sylfaen"/>
                <w:sz w:val="20"/>
              </w:rPr>
              <w:t>եւ</w:t>
            </w:r>
            <w:r w:rsidRPr="00FD039F">
              <w:rPr>
                <w:rFonts w:ascii="Sylfaen" w:hAnsi="Sylfaen"/>
                <w:sz w:val="20"/>
              </w:rPr>
              <w:t xml:space="preserve"> ճկումը)՝</w:t>
            </w:r>
          </w:p>
          <w:p w14:paraId="25C42580" w14:textId="77777777" w:rsidR="00075817" w:rsidRPr="00FD039F" w:rsidRDefault="00915CE7" w:rsidP="00A65F99">
            <w:pPr>
              <w:pStyle w:val="Other0"/>
              <w:shd w:val="clear" w:color="auto" w:fill="auto"/>
              <w:tabs>
                <w:tab w:val="left" w:pos="738"/>
              </w:tabs>
              <w:spacing w:after="40"/>
              <w:ind w:firstLine="380"/>
              <w:rPr>
                <w:rFonts w:ascii="Sylfaen" w:hAnsi="Sylfaen"/>
                <w:sz w:val="20"/>
              </w:rPr>
            </w:pPr>
            <w:r w:rsidRPr="00FD039F">
              <w:rPr>
                <w:rFonts w:ascii="Sylfaen" w:hAnsi="Sylfaen"/>
                <w:sz w:val="20"/>
              </w:rPr>
              <w:t>ա)</w:t>
            </w:r>
            <w:r w:rsidR="00422840" w:rsidRPr="00FD039F">
              <w:rPr>
                <w:rFonts w:ascii="Sylfaen" w:hAnsi="Sylfaen"/>
                <w:sz w:val="20"/>
              </w:rPr>
              <w:tab/>
            </w:r>
            <w:r w:rsidRPr="00FD039F">
              <w:rPr>
                <w:rFonts w:ascii="Sylfaen" w:hAnsi="Sylfaen"/>
                <w:sz w:val="20"/>
              </w:rPr>
              <w:t>անվավոր տրանսպորտային միջոցի ամրաշրջանակի օգտագործման դեպքում, որպես բազային,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վեցի</w:t>
            </w:r>
            <w:r w:rsidRPr="00FD039F">
              <w:rPr>
                <w:rFonts w:ascii="Sylfaen" w:hAnsi="Sylfaen"/>
                <w:sz w:val="20"/>
              </w:rPr>
              <w:t xml:space="preserve"> իրականացում՝</w:t>
            </w:r>
          </w:p>
          <w:p w14:paraId="70DF66D4" w14:textId="77777777" w:rsidR="00075817" w:rsidRPr="00FD039F" w:rsidRDefault="00915CE7" w:rsidP="00A65F99">
            <w:pPr>
              <w:pStyle w:val="Other0"/>
              <w:shd w:val="clear" w:color="auto" w:fill="auto"/>
              <w:spacing w:after="40"/>
              <w:ind w:firstLine="380"/>
              <w:rPr>
                <w:rFonts w:ascii="Sylfaen" w:hAnsi="Sylfaen"/>
                <w:sz w:val="20"/>
              </w:rPr>
            </w:pPr>
            <w:r w:rsidRPr="00FD039F">
              <w:rPr>
                <w:rFonts w:ascii="Sylfaen" w:hAnsi="Sylfaen"/>
                <w:sz w:val="20"/>
              </w:rPr>
              <w:t>ենթաշրջանակների, թափքի (բունկերի, բեռնարկղի) կամ ցիստեռնի (անոթի)</w:t>
            </w:r>
            <w:r w:rsidR="0024211F" w:rsidRPr="00FD039F">
              <w:rPr>
                <w:rFonts w:ascii="Sylfaen" w:hAnsi="Sylfaen"/>
                <w:sz w:val="20"/>
              </w:rPr>
              <w:t>,</w:t>
            </w:r>
            <w:r w:rsidRPr="00FD039F">
              <w:rPr>
                <w:rFonts w:ascii="Sylfaen" w:hAnsi="Sylfaen"/>
                <w:sz w:val="20"/>
              </w:rPr>
              <w:t xml:space="preserve"> կամ ընդհանուր (հատուկ) նշանակության վերնակառույցի հավաքում, եռակցում </w:t>
            </w:r>
            <w:r w:rsidR="00165574" w:rsidRPr="00FD039F">
              <w:rPr>
                <w:rFonts w:ascii="Sylfaen" w:hAnsi="Sylfaen"/>
                <w:sz w:val="20"/>
              </w:rPr>
              <w:t>եւ</w:t>
            </w:r>
            <w:r w:rsidRPr="00FD039F">
              <w:rPr>
                <w:rFonts w:ascii="Sylfaen" w:hAnsi="Sylfaen"/>
                <w:sz w:val="20"/>
              </w:rPr>
              <w:t xml:space="preserve"> ներկում.</w:t>
            </w:r>
          </w:p>
          <w:p w14:paraId="4578D039" w14:textId="77777777" w:rsidR="00075817" w:rsidRPr="00FD039F" w:rsidRDefault="00915CE7" w:rsidP="00A65F99">
            <w:pPr>
              <w:pStyle w:val="Other0"/>
              <w:shd w:val="clear" w:color="auto" w:fill="auto"/>
              <w:spacing w:after="40"/>
              <w:ind w:firstLine="380"/>
              <w:rPr>
                <w:rFonts w:ascii="Sylfaen" w:hAnsi="Sylfaen"/>
                <w:sz w:val="20"/>
              </w:rPr>
            </w:pPr>
            <w:r w:rsidRPr="00FD039F">
              <w:rPr>
                <w:rFonts w:ascii="Sylfaen" w:hAnsi="Sylfaen"/>
                <w:sz w:val="20"/>
              </w:rPr>
              <w:t>անդամ պետությունների տարածքում արտադրված աշխատանքային սարքավորումների արտադրում կամ օգտագործում.</w:t>
            </w:r>
          </w:p>
          <w:p w14:paraId="46D8E243" w14:textId="77777777" w:rsidR="00BE7656" w:rsidRPr="00FD039F" w:rsidRDefault="00915CE7" w:rsidP="00A65F99">
            <w:pPr>
              <w:pStyle w:val="Other0"/>
              <w:shd w:val="clear" w:color="auto" w:fill="auto"/>
              <w:spacing w:after="40"/>
              <w:ind w:firstLine="0"/>
              <w:rPr>
                <w:rFonts w:ascii="Sylfaen" w:hAnsi="Sylfaen"/>
                <w:sz w:val="20"/>
              </w:rPr>
            </w:pPr>
            <w:r w:rsidRPr="00FD039F">
              <w:rPr>
                <w:rFonts w:ascii="Sylfaen" w:hAnsi="Sylfaen"/>
                <w:sz w:val="20"/>
              </w:rPr>
              <w:t xml:space="preserve">անդամ պետությունների տարածքում </w:t>
            </w:r>
            <w:r w:rsidR="00365F6A" w:rsidRPr="00FD039F">
              <w:rPr>
                <w:rFonts w:ascii="Sylfaen" w:hAnsi="Sylfaen"/>
                <w:sz w:val="20"/>
              </w:rPr>
              <w:t>արտադրված՝ աշխատանքային օրգանների սնուցումն ապահովող շարժիչի</w:t>
            </w:r>
            <w:r w:rsidR="00165574" w:rsidRPr="00FD039F">
              <w:rPr>
                <w:rFonts w:ascii="Sylfaen" w:hAnsi="Sylfaen"/>
                <w:sz w:val="20"/>
              </w:rPr>
              <w:t xml:space="preserve"> </w:t>
            </w:r>
            <w:r w:rsidRPr="00FD039F">
              <w:rPr>
                <w:rFonts w:ascii="Sylfaen" w:hAnsi="Sylfaen"/>
                <w:sz w:val="20"/>
              </w:rPr>
              <w:t xml:space="preserve">արտադրում </w:t>
            </w:r>
            <w:r w:rsidR="00165574" w:rsidRPr="00FD039F">
              <w:rPr>
                <w:rFonts w:ascii="Sylfaen" w:hAnsi="Sylfaen"/>
                <w:sz w:val="20"/>
              </w:rPr>
              <w:t>եւ</w:t>
            </w:r>
            <w:r w:rsidRPr="00FD039F">
              <w:rPr>
                <w:rFonts w:ascii="Sylfaen" w:hAnsi="Sylfaen"/>
                <w:sz w:val="20"/>
              </w:rPr>
              <w:t xml:space="preserve"> օգտագործում՝ բացառությամբ անվավոր տրանսպորտային միջոցի ամրա</w:t>
            </w:r>
            <w:r w:rsidR="00BE659E" w:rsidRPr="00FD039F">
              <w:rPr>
                <w:rFonts w:ascii="Sylfaen" w:hAnsi="Sylfaen"/>
                <w:sz w:val="20"/>
              </w:rPr>
              <w:t>շ</w:t>
            </w:r>
            <w:r w:rsidRPr="00FD039F">
              <w:rPr>
                <w:rFonts w:ascii="Sylfaen" w:hAnsi="Sylfaen"/>
                <w:sz w:val="20"/>
              </w:rPr>
              <w:t>րջա</w:t>
            </w:r>
            <w:r w:rsidR="00BE659E" w:rsidRPr="00FD039F">
              <w:rPr>
                <w:rFonts w:ascii="Sylfaen" w:hAnsi="Sylfaen"/>
                <w:sz w:val="20"/>
              </w:rPr>
              <w:t>ն</w:t>
            </w:r>
            <w:r w:rsidRPr="00FD039F">
              <w:rPr>
                <w:rFonts w:ascii="Sylfaen" w:hAnsi="Sylfaen"/>
                <w:sz w:val="20"/>
              </w:rPr>
              <w:t>ակի բազային շարժիչի (կառուցվածքում առկայության դեպքում).</w:t>
            </w:r>
          </w:p>
          <w:p w14:paraId="096D1017" w14:textId="77777777" w:rsidR="00BF79CB" w:rsidRPr="00FD039F" w:rsidRDefault="00BF79CB" w:rsidP="00A65F99">
            <w:pPr>
              <w:pStyle w:val="Other0"/>
              <w:shd w:val="clear" w:color="auto" w:fill="auto"/>
              <w:spacing w:after="40"/>
              <w:ind w:firstLine="400"/>
              <w:rPr>
                <w:rFonts w:ascii="Sylfaen" w:hAnsi="Sylfaen"/>
                <w:sz w:val="20"/>
              </w:rPr>
            </w:pPr>
            <w:r w:rsidRPr="00FD039F">
              <w:rPr>
                <w:rFonts w:ascii="Sylfaen" w:hAnsi="Sylfaen"/>
                <w:sz w:val="20"/>
              </w:rPr>
              <w:t>անդամ պետությունների տարածքում արտադրված անվավոր տրանսպորտային միջոցի ամրաշրջանակի օգտագործում.</w:t>
            </w:r>
          </w:p>
          <w:p w14:paraId="380EFD7A" w14:textId="77777777" w:rsidR="00BF79CB" w:rsidRPr="00FD039F" w:rsidRDefault="00BF79CB" w:rsidP="00A65F99">
            <w:pPr>
              <w:pStyle w:val="Other0"/>
              <w:shd w:val="clear" w:color="auto" w:fill="auto"/>
              <w:spacing w:after="40"/>
              <w:ind w:firstLine="400"/>
              <w:rPr>
                <w:rFonts w:ascii="Sylfaen" w:hAnsi="Sylfaen"/>
                <w:sz w:val="20"/>
              </w:rPr>
            </w:pPr>
            <w:r w:rsidRPr="00FD039F">
              <w:rPr>
                <w:rFonts w:ascii="Sylfaen" w:hAnsi="Sylfaen"/>
                <w:sz w:val="20"/>
              </w:rPr>
              <w:t>թափքի (բունկերի, բեռնարկղի) կամ ցիստեռնի (անոթի)</w:t>
            </w:r>
            <w:r w:rsidR="0024211F" w:rsidRPr="00FD039F">
              <w:rPr>
                <w:rFonts w:ascii="Sylfaen" w:hAnsi="Sylfaen"/>
                <w:sz w:val="20"/>
              </w:rPr>
              <w:t>,</w:t>
            </w:r>
            <w:r w:rsidRPr="00FD039F">
              <w:rPr>
                <w:rFonts w:ascii="Sylfaen" w:hAnsi="Sylfaen"/>
                <w:sz w:val="20"/>
              </w:rPr>
              <w:t xml:space="preserve"> կամ ընդհանուր (հատուկ) նշանակության վերնակառույցի </w:t>
            </w:r>
            <w:r w:rsidR="00165574" w:rsidRPr="00FD039F">
              <w:rPr>
                <w:rFonts w:ascii="Sylfaen" w:hAnsi="Sylfaen"/>
                <w:sz w:val="20"/>
              </w:rPr>
              <w:t>եւ</w:t>
            </w:r>
            <w:r w:rsidRPr="00FD039F">
              <w:rPr>
                <w:rFonts w:ascii="Sylfaen" w:hAnsi="Sylfaen"/>
                <w:sz w:val="20"/>
              </w:rPr>
              <w:t xml:space="preserve"> աշխատանքային սարքավորումների մոնտաժում.</w:t>
            </w:r>
          </w:p>
          <w:p w14:paraId="321EF0DC" w14:textId="77777777" w:rsidR="00BF79CB" w:rsidRPr="00FD039F" w:rsidRDefault="00BF79CB" w:rsidP="00A65F99">
            <w:pPr>
              <w:pStyle w:val="Other0"/>
              <w:shd w:val="clear" w:color="auto" w:fill="auto"/>
              <w:spacing w:after="40"/>
              <w:ind w:firstLine="400"/>
              <w:rPr>
                <w:rFonts w:ascii="Sylfaen" w:hAnsi="Sylfaen"/>
                <w:sz w:val="20"/>
              </w:rPr>
            </w:pPr>
            <w:r w:rsidRPr="00FD039F">
              <w:rPr>
                <w:rFonts w:ascii="Sylfaen" w:hAnsi="Sylfaen"/>
                <w:sz w:val="20"/>
              </w:rPr>
              <w:t xml:space="preserve">կառավարման օրգանների մոնտաժում </w:t>
            </w:r>
            <w:r w:rsidR="00165574" w:rsidRPr="00FD039F">
              <w:rPr>
                <w:rFonts w:ascii="Sylfaen" w:hAnsi="Sylfaen"/>
                <w:sz w:val="20"/>
              </w:rPr>
              <w:t>եւ</w:t>
            </w:r>
            <w:r w:rsidRPr="00FD039F">
              <w:rPr>
                <w:rFonts w:ascii="Sylfaen" w:hAnsi="Sylfaen"/>
                <w:sz w:val="20"/>
              </w:rPr>
              <w:t xml:space="preserve"> (կամ) անդամ պետությունների տարածքում արտադրված ռադիատորների օգտագործում (կառուցվածքում առկայության դեպքում).</w:t>
            </w:r>
          </w:p>
          <w:p w14:paraId="680B02F5" w14:textId="77777777" w:rsidR="00075817" w:rsidRPr="00FD039F" w:rsidRDefault="00BF79CB" w:rsidP="00A65F99">
            <w:pPr>
              <w:pStyle w:val="Other0"/>
              <w:shd w:val="clear" w:color="auto" w:fill="auto"/>
              <w:spacing w:after="40"/>
              <w:ind w:firstLine="400"/>
              <w:rPr>
                <w:rFonts w:ascii="Sylfaen" w:hAnsi="Sylfaen"/>
                <w:sz w:val="20"/>
              </w:rPr>
            </w:pPr>
            <w:r w:rsidRPr="00FD039F">
              <w:rPr>
                <w:rFonts w:ascii="Sylfaen" w:hAnsi="Sylfaen"/>
                <w:sz w:val="20"/>
              </w:rPr>
              <w:t>էլեկտրասարքավորումների համակարգի, պն</w:t>
            </w:r>
            <w:r w:rsidR="00165574" w:rsidRPr="00FD039F">
              <w:rPr>
                <w:rFonts w:ascii="Sylfaen" w:hAnsi="Sylfaen"/>
                <w:sz w:val="20"/>
              </w:rPr>
              <w:t>եւ</w:t>
            </w:r>
            <w:r w:rsidRPr="00FD039F">
              <w:rPr>
                <w:rFonts w:ascii="Sylfaen" w:hAnsi="Sylfaen"/>
                <w:sz w:val="20"/>
              </w:rPr>
              <w:t>մո սարքավորումների համակարգի (կառուցվածքում առկայության դեպքում), հիդրոսարքավորումների համակարգի (կառուցվածքում առկայության դեպքում) մոնտաժում.</w:t>
            </w:r>
          </w:p>
        </w:tc>
      </w:tr>
      <w:tr w:rsidR="002F57C0" w:rsidRPr="00FD039F" w14:paraId="01120307"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2AA9843B" w14:textId="77777777" w:rsidR="00075817" w:rsidRPr="00FD039F" w:rsidRDefault="00075817" w:rsidP="00BE7656">
            <w:pPr>
              <w:spacing w:after="40"/>
              <w:jc w:val="center"/>
              <w:rPr>
                <w:rFonts w:ascii="Sylfaen" w:hAnsi="Sylfaen"/>
                <w:sz w:val="20"/>
              </w:rPr>
            </w:pP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44429FA7" w14:textId="77777777" w:rsidR="00075817" w:rsidRPr="00FD039F" w:rsidRDefault="00BE7656" w:rsidP="00A65F99">
            <w:pPr>
              <w:pStyle w:val="Other0"/>
              <w:shd w:val="clear" w:color="auto" w:fill="auto"/>
              <w:tabs>
                <w:tab w:val="left" w:pos="698"/>
              </w:tabs>
              <w:spacing w:after="40"/>
              <w:ind w:firstLine="400"/>
              <w:rPr>
                <w:rFonts w:ascii="Sylfaen" w:hAnsi="Sylfaen"/>
                <w:sz w:val="20"/>
              </w:rPr>
            </w:pPr>
            <w:r w:rsidRPr="00FD039F">
              <w:rPr>
                <w:rFonts w:ascii="Sylfaen" w:hAnsi="Sylfaen"/>
                <w:sz w:val="20"/>
              </w:rPr>
              <w:t>բ)</w:t>
            </w:r>
            <w:r w:rsidRPr="00FD039F">
              <w:rPr>
                <w:rFonts w:ascii="Sylfaen" w:hAnsi="Sylfaen"/>
                <w:sz w:val="20"/>
              </w:rPr>
              <w:tab/>
            </w:r>
            <w:r w:rsidR="00915CE7" w:rsidRPr="00FD039F">
              <w:rPr>
                <w:rFonts w:ascii="Sylfaen" w:hAnsi="Sylfaen"/>
                <w:sz w:val="20"/>
              </w:rPr>
              <w:t xml:space="preserve">անդամ պետությունների տարածքում արտադրված ամրաշրջանակի օգտագործման դեպքում՝ </w:t>
            </w:r>
            <w:r w:rsidR="00EC77AD" w:rsidRPr="00FD039F">
              <w:rPr>
                <w:rFonts w:ascii="Sylfaen" w:hAnsi="Sylfaen"/>
                <w:sz w:val="20"/>
              </w:rPr>
              <w:t>բացառությամբ</w:t>
            </w:r>
            <w:r w:rsidR="00915CE7" w:rsidRPr="00FD039F">
              <w:rPr>
                <w:rFonts w:ascii="Sylfaen" w:hAnsi="Sylfaen"/>
                <w:sz w:val="20"/>
              </w:rPr>
              <w:t xml:space="preserve"> անվավոր տրանսպորտային միջոցի ամրաշրջանակի, հետ</w:t>
            </w:r>
            <w:r w:rsidR="00165574" w:rsidRPr="00FD039F">
              <w:rPr>
                <w:rFonts w:ascii="Sylfaen" w:hAnsi="Sylfaen"/>
                <w:sz w:val="20"/>
              </w:rPr>
              <w:t>եւ</w:t>
            </w:r>
            <w:r w:rsidR="00915CE7" w:rsidRPr="00FD039F">
              <w:rPr>
                <w:rFonts w:ascii="Sylfaen" w:hAnsi="Sylfaen"/>
                <w:sz w:val="20"/>
              </w:rPr>
              <w:t xml:space="preserve">յալ գործողություններից առնվազն </w:t>
            </w:r>
            <w:r w:rsidR="00E04E80" w:rsidRPr="00FD039F">
              <w:rPr>
                <w:rFonts w:ascii="Sylfaen" w:hAnsi="Sylfaen"/>
                <w:sz w:val="20"/>
              </w:rPr>
              <w:t>իննի</w:t>
            </w:r>
            <w:r w:rsidR="00915CE7" w:rsidRPr="00FD039F">
              <w:rPr>
                <w:rFonts w:ascii="Sylfaen" w:hAnsi="Sylfaen"/>
                <w:sz w:val="20"/>
              </w:rPr>
              <w:t xml:space="preserve"> իրականացում՝</w:t>
            </w:r>
          </w:p>
          <w:p w14:paraId="4AF3A9CD" w14:textId="77777777" w:rsidR="00075817" w:rsidRPr="00FD039F" w:rsidRDefault="00915CE7" w:rsidP="00A65F99">
            <w:pPr>
              <w:pStyle w:val="Other0"/>
              <w:shd w:val="clear" w:color="auto" w:fill="auto"/>
              <w:spacing w:after="40"/>
              <w:ind w:firstLine="400"/>
              <w:rPr>
                <w:rFonts w:ascii="Sylfaen" w:hAnsi="Sylfaen"/>
                <w:sz w:val="20"/>
              </w:rPr>
            </w:pPr>
            <w:r w:rsidRPr="00FD039F">
              <w:rPr>
                <w:rFonts w:ascii="Sylfaen" w:hAnsi="Sylfaen"/>
                <w:sz w:val="20"/>
              </w:rPr>
              <w:t xml:space="preserve">կրող շրջանակի, ենթաշրջանակների (կառուցվածքում առկայության դեպքում) հավաքում </w:t>
            </w:r>
            <w:r w:rsidR="004A2CA0" w:rsidRPr="00FD039F">
              <w:rPr>
                <w:rFonts w:ascii="Sylfaen" w:hAnsi="Sylfaen"/>
                <w:sz w:val="20"/>
              </w:rPr>
              <w:t xml:space="preserve">ու </w:t>
            </w:r>
            <w:r w:rsidRPr="00FD039F">
              <w:rPr>
                <w:rFonts w:ascii="Sylfaen" w:hAnsi="Sylfaen"/>
                <w:sz w:val="20"/>
              </w:rPr>
              <w:t xml:space="preserve">եռակցում </w:t>
            </w:r>
            <w:r w:rsidR="00165574" w:rsidRPr="00FD039F">
              <w:rPr>
                <w:rFonts w:ascii="Sylfaen" w:hAnsi="Sylfaen"/>
                <w:sz w:val="20"/>
              </w:rPr>
              <w:t>եւ</w:t>
            </w:r>
            <w:r w:rsidRPr="00FD039F">
              <w:rPr>
                <w:rFonts w:ascii="Sylfaen" w:hAnsi="Sylfaen"/>
                <w:sz w:val="20"/>
              </w:rPr>
              <w:t xml:space="preserve"> դրանց ներկում.</w:t>
            </w:r>
          </w:p>
          <w:p w14:paraId="00C5F90A" w14:textId="77777777" w:rsidR="00075817" w:rsidRPr="00FD039F" w:rsidRDefault="00915CE7" w:rsidP="00A65F99">
            <w:pPr>
              <w:pStyle w:val="Other0"/>
              <w:shd w:val="clear" w:color="auto" w:fill="auto"/>
              <w:spacing w:after="40"/>
              <w:ind w:firstLine="400"/>
              <w:rPr>
                <w:rFonts w:ascii="Sylfaen" w:hAnsi="Sylfaen"/>
                <w:sz w:val="20"/>
              </w:rPr>
            </w:pPr>
            <w:r w:rsidRPr="00FD039F">
              <w:rPr>
                <w:rFonts w:ascii="Sylfaen" w:hAnsi="Sylfaen"/>
                <w:sz w:val="20"/>
              </w:rPr>
              <w:t xml:space="preserve">խցիկի մետաղակառուցվածքների եռակցում </w:t>
            </w:r>
            <w:r w:rsidR="00165574" w:rsidRPr="00FD039F">
              <w:rPr>
                <w:rFonts w:ascii="Sylfaen" w:hAnsi="Sylfaen"/>
                <w:sz w:val="20"/>
              </w:rPr>
              <w:t>եւ</w:t>
            </w:r>
            <w:r w:rsidRPr="00FD039F">
              <w:rPr>
                <w:rFonts w:ascii="Sylfaen" w:hAnsi="Sylfaen"/>
                <w:sz w:val="20"/>
              </w:rPr>
              <w:t xml:space="preserve"> ներկում (կառուցվածքում առկայության դեպքում).</w:t>
            </w:r>
          </w:p>
          <w:p w14:paraId="45EFA6C3" w14:textId="77777777" w:rsidR="00075817" w:rsidRPr="00FD039F" w:rsidRDefault="00915CE7" w:rsidP="00A65F99">
            <w:pPr>
              <w:pStyle w:val="Other0"/>
              <w:shd w:val="clear" w:color="auto" w:fill="auto"/>
              <w:spacing w:after="40"/>
              <w:ind w:firstLine="400"/>
              <w:rPr>
                <w:rFonts w:ascii="Sylfaen" w:hAnsi="Sylfaen"/>
                <w:sz w:val="20"/>
              </w:rPr>
            </w:pPr>
            <w:r w:rsidRPr="00FD039F">
              <w:rPr>
                <w:rFonts w:ascii="Sylfaen" w:hAnsi="Sylfaen"/>
                <w:sz w:val="20"/>
              </w:rPr>
              <w:t>թափքի (բունկերի, բեռնարկղի) կամ ցիստեռնի (անոթի)</w:t>
            </w:r>
            <w:r w:rsidR="0024211F" w:rsidRPr="00FD039F">
              <w:rPr>
                <w:rFonts w:ascii="Sylfaen" w:hAnsi="Sylfaen"/>
                <w:sz w:val="20"/>
              </w:rPr>
              <w:t>,</w:t>
            </w:r>
            <w:r w:rsidRPr="00FD039F">
              <w:rPr>
                <w:rFonts w:ascii="Sylfaen" w:hAnsi="Sylfaen"/>
                <w:sz w:val="20"/>
              </w:rPr>
              <w:t xml:space="preserve"> կամ ընդհանուր (հատուկ) նշանակության վերնակառույցի հավաքում,</w:t>
            </w:r>
            <w:r w:rsidR="00165574" w:rsidRPr="00FD039F">
              <w:rPr>
                <w:rFonts w:ascii="Sylfaen" w:hAnsi="Sylfaen"/>
                <w:sz w:val="20"/>
              </w:rPr>
              <w:t xml:space="preserve"> </w:t>
            </w:r>
            <w:r w:rsidRPr="00FD039F">
              <w:rPr>
                <w:rFonts w:ascii="Sylfaen" w:hAnsi="Sylfaen"/>
                <w:sz w:val="20"/>
              </w:rPr>
              <w:t xml:space="preserve">եռակցում </w:t>
            </w:r>
            <w:r w:rsidR="00165574" w:rsidRPr="00FD039F">
              <w:rPr>
                <w:rFonts w:ascii="Sylfaen" w:hAnsi="Sylfaen"/>
                <w:sz w:val="20"/>
              </w:rPr>
              <w:t>եւ</w:t>
            </w:r>
            <w:r w:rsidRPr="00FD039F">
              <w:rPr>
                <w:rFonts w:ascii="Sylfaen" w:hAnsi="Sylfaen"/>
                <w:sz w:val="20"/>
              </w:rPr>
              <w:t xml:space="preserve"> ներկում.</w:t>
            </w:r>
          </w:p>
          <w:p w14:paraId="15DD4E2D" w14:textId="77777777" w:rsidR="00075817" w:rsidRPr="00FD039F" w:rsidRDefault="00915CE7" w:rsidP="00A65F99">
            <w:pPr>
              <w:pStyle w:val="Other0"/>
              <w:shd w:val="clear" w:color="auto" w:fill="auto"/>
              <w:spacing w:after="40"/>
              <w:ind w:firstLine="400"/>
              <w:rPr>
                <w:rFonts w:ascii="Sylfaen" w:hAnsi="Sylfaen"/>
                <w:sz w:val="20"/>
              </w:rPr>
            </w:pPr>
            <w:r w:rsidRPr="00FD039F">
              <w:rPr>
                <w:rFonts w:ascii="Sylfaen" w:hAnsi="Sylfaen"/>
                <w:sz w:val="20"/>
              </w:rPr>
              <w:t>անդամ պետությունների տարածքում արտադրված աշխատանքային սարքավորումների արտադրում կամ օգտագործում.</w:t>
            </w:r>
          </w:p>
          <w:p w14:paraId="660CD04A" w14:textId="77777777" w:rsidR="00075817" w:rsidRPr="00FD039F" w:rsidRDefault="00915CE7" w:rsidP="00A65F99">
            <w:pPr>
              <w:pStyle w:val="Other0"/>
              <w:shd w:val="clear" w:color="auto" w:fill="auto"/>
              <w:spacing w:after="40"/>
              <w:ind w:firstLine="400"/>
              <w:rPr>
                <w:rFonts w:ascii="Sylfaen" w:hAnsi="Sylfaen"/>
                <w:sz w:val="20"/>
              </w:rPr>
            </w:pPr>
            <w:r w:rsidRPr="00FD039F">
              <w:rPr>
                <w:rFonts w:ascii="Sylfaen" w:hAnsi="Sylfaen"/>
                <w:sz w:val="20"/>
              </w:rPr>
              <w:t>անդամ պետությունների տարածքում արտադրված կամրջակի (կամրջակների) արտադրում կամ օգտագործում.</w:t>
            </w:r>
          </w:p>
          <w:p w14:paraId="149F8CB7" w14:textId="77777777" w:rsidR="00075817" w:rsidRPr="00FD039F" w:rsidRDefault="00915CE7" w:rsidP="00A65F99">
            <w:pPr>
              <w:pStyle w:val="Other0"/>
              <w:shd w:val="clear" w:color="auto" w:fill="auto"/>
              <w:spacing w:after="40"/>
              <w:ind w:firstLine="400"/>
              <w:rPr>
                <w:rFonts w:ascii="Sylfaen" w:hAnsi="Sylfaen"/>
                <w:sz w:val="20"/>
              </w:rPr>
            </w:pPr>
            <w:r w:rsidRPr="00FD039F">
              <w:rPr>
                <w:rFonts w:ascii="Sylfaen" w:hAnsi="Sylfaen"/>
                <w:sz w:val="20"/>
              </w:rPr>
              <w:t>անդամ պետությունների տարածքում արտադրված փոխհաղորդակների (ընթացային մաս) արտադրում կամ օգտագործում.</w:t>
            </w:r>
          </w:p>
          <w:p w14:paraId="47E5F630" w14:textId="77777777" w:rsidR="00075817" w:rsidRPr="00FD039F" w:rsidRDefault="00915CE7" w:rsidP="00A65F99">
            <w:pPr>
              <w:pStyle w:val="Other0"/>
              <w:shd w:val="clear" w:color="auto" w:fill="auto"/>
              <w:spacing w:after="40"/>
              <w:ind w:firstLine="400"/>
              <w:rPr>
                <w:rFonts w:ascii="Sylfaen" w:hAnsi="Sylfaen"/>
                <w:sz w:val="20"/>
              </w:rPr>
            </w:pPr>
            <w:r w:rsidRPr="00FD039F">
              <w:rPr>
                <w:rFonts w:ascii="Sylfaen" w:hAnsi="Sylfaen"/>
                <w:sz w:val="20"/>
              </w:rPr>
              <w:t>անդամ պետությունների տարածքում արտադրված շարժիչի արտադրում կամ օգտագործում.</w:t>
            </w:r>
          </w:p>
          <w:p w14:paraId="5C2261A2" w14:textId="77777777" w:rsidR="00075817" w:rsidRPr="00FD039F" w:rsidRDefault="00915CE7" w:rsidP="00A65F99">
            <w:pPr>
              <w:pStyle w:val="Other0"/>
              <w:shd w:val="clear" w:color="auto" w:fill="auto"/>
              <w:spacing w:after="40"/>
              <w:ind w:firstLine="400"/>
              <w:rPr>
                <w:rFonts w:ascii="Sylfaen" w:hAnsi="Sylfaen"/>
                <w:sz w:val="20"/>
              </w:rPr>
            </w:pPr>
            <w:r w:rsidRPr="00FD039F">
              <w:rPr>
                <w:rFonts w:ascii="Sylfaen" w:hAnsi="Sylfaen"/>
                <w:sz w:val="20"/>
              </w:rPr>
              <w:lastRenderedPageBreak/>
              <w:t>թափքի (բունկերի, բեռնարկղի) կամ ցիստեռնի (անոթի)</w:t>
            </w:r>
            <w:r w:rsidR="0024211F" w:rsidRPr="00FD039F">
              <w:rPr>
                <w:rFonts w:ascii="Sylfaen" w:hAnsi="Sylfaen"/>
                <w:sz w:val="20"/>
              </w:rPr>
              <w:t>,</w:t>
            </w:r>
            <w:r w:rsidRPr="00FD039F">
              <w:rPr>
                <w:rFonts w:ascii="Sylfaen" w:hAnsi="Sylfaen"/>
                <w:sz w:val="20"/>
              </w:rPr>
              <w:t xml:space="preserve"> կամ ընդհանուր (հատուկ) նշանակության վերնակառույցի մոնտաժում.</w:t>
            </w:r>
          </w:p>
          <w:p w14:paraId="2E0867A8" w14:textId="77777777" w:rsidR="006600C8" w:rsidRPr="00FD039F" w:rsidRDefault="00915CE7" w:rsidP="00A65F99">
            <w:pPr>
              <w:pStyle w:val="Other0"/>
              <w:shd w:val="clear" w:color="auto" w:fill="auto"/>
              <w:spacing w:after="40"/>
              <w:ind w:firstLine="400"/>
              <w:rPr>
                <w:rFonts w:ascii="Sylfaen" w:hAnsi="Sylfaen"/>
                <w:sz w:val="20"/>
              </w:rPr>
            </w:pPr>
            <w:r w:rsidRPr="00FD039F">
              <w:rPr>
                <w:rFonts w:ascii="Sylfaen" w:hAnsi="Sylfaen"/>
                <w:sz w:val="20"/>
              </w:rPr>
              <w:t>շարժիչի, կամրջակների, փոխհաղորդակների (ընթացային մաս), աշխատանքային սարքավորումների մոնտաժում.</w:t>
            </w:r>
          </w:p>
          <w:p w14:paraId="137D6FC6" w14:textId="77777777" w:rsidR="006600C8" w:rsidRPr="00FD039F" w:rsidRDefault="00915CE7" w:rsidP="00A65F99">
            <w:pPr>
              <w:pStyle w:val="Other0"/>
              <w:shd w:val="clear" w:color="auto" w:fill="auto"/>
              <w:spacing w:after="40"/>
              <w:ind w:firstLine="400"/>
              <w:rPr>
                <w:rFonts w:ascii="Sylfaen" w:hAnsi="Sylfaen"/>
                <w:sz w:val="20"/>
              </w:rPr>
            </w:pPr>
            <w:r w:rsidRPr="00FD039F">
              <w:rPr>
                <w:rFonts w:ascii="Sylfaen" w:hAnsi="Sylfaen"/>
                <w:sz w:val="20"/>
              </w:rPr>
              <w:t xml:space="preserve">կառավարման օրգանների մոնտաժում </w:t>
            </w:r>
            <w:r w:rsidR="00165574" w:rsidRPr="00FD039F">
              <w:rPr>
                <w:rFonts w:ascii="Sylfaen" w:hAnsi="Sylfaen"/>
                <w:sz w:val="20"/>
              </w:rPr>
              <w:t>եւ</w:t>
            </w:r>
            <w:r w:rsidRPr="00FD039F">
              <w:rPr>
                <w:rFonts w:ascii="Sylfaen" w:hAnsi="Sylfaen"/>
                <w:sz w:val="20"/>
              </w:rPr>
              <w:t xml:space="preserve"> (կամ) անդամ պետությունների տարածքում արտադրված ռադիատորների օգտագործում (կառուցվածքում առկայության դեպքում).</w:t>
            </w:r>
          </w:p>
          <w:p w14:paraId="4E35CD4E" w14:textId="77777777" w:rsidR="006600C8" w:rsidRPr="00FD039F" w:rsidRDefault="00BF79CB" w:rsidP="00A65F99">
            <w:pPr>
              <w:pStyle w:val="Other0"/>
              <w:shd w:val="clear" w:color="auto" w:fill="auto"/>
              <w:spacing w:after="40"/>
              <w:ind w:firstLine="400"/>
              <w:rPr>
                <w:rFonts w:ascii="Sylfaen" w:hAnsi="Sylfaen"/>
                <w:sz w:val="20"/>
              </w:rPr>
            </w:pPr>
            <w:r w:rsidRPr="00FD039F">
              <w:rPr>
                <w:rFonts w:ascii="Sylfaen" w:hAnsi="Sylfaen"/>
                <w:sz w:val="20"/>
              </w:rPr>
              <w:t>էլեկտրասարքավորումների համակարգի, պն</w:t>
            </w:r>
            <w:r w:rsidR="00165574" w:rsidRPr="00FD039F">
              <w:rPr>
                <w:rFonts w:ascii="Sylfaen" w:hAnsi="Sylfaen"/>
                <w:sz w:val="20"/>
              </w:rPr>
              <w:t>եւ</w:t>
            </w:r>
            <w:r w:rsidRPr="00FD039F">
              <w:rPr>
                <w:rFonts w:ascii="Sylfaen" w:hAnsi="Sylfaen"/>
                <w:sz w:val="20"/>
              </w:rPr>
              <w:t>մո սարքավորումների համակարգի (կառուցվածքում առկայության դեպքում), հիդրոսարքավորումների համակարգի (կառուցվածքում առկայության դեպքում) մոնտաժում</w:t>
            </w:r>
          </w:p>
        </w:tc>
      </w:tr>
      <w:tr w:rsidR="002F57C0" w:rsidRPr="00FD039F" w14:paraId="3DBEAF37"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2B0AE748" w14:textId="77777777" w:rsidR="00075817" w:rsidRPr="00FD039F" w:rsidRDefault="00915CE7" w:rsidP="00BE7656">
            <w:pPr>
              <w:pStyle w:val="Other0"/>
              <w:shd w:val="clear" w:color="auto" w:fill="auto"/>
              <w:spacing w:after="40"/>
              <w:ind w:firstLine="0"/>
              <w:jc w:val="center"/>
              <w:rPr>
                <w:rFonts w:ascii="Sylfaen" w:hAnsi="Sylfaen"/>
                <w:sz w:val="20"/>
              </w:rPr>
            </w:pPr>
            <w:r w:rsidRPr="00FD039F">
              <w:rPr>
                <w:rFonts w:ascii="Sylfaen" w:hAnsi="Sylfaen"/>
                <w:sz w:val="20"/>
              </w:rPr>
              <w:t>8430-ից՝</w:t>
            </w:r>
          </w:p>
          <w:p w14:paraId="5C57706D" w14:textId="77777777" w:rsidR="00075817" w:rsidRPr="00FD039F" w:rsidRDefault="00915CE7" w:rsidP="00BE7656">
            <w:pPr>
              <w:pStyle w:val="Other0"/>
              <w:shd w:val="clear" w:color="auto" w:fill="auto"/>
              <w:spacing w:after="40"/>
              <w:ind w:firstLine="0"/>
              <w:jc w:val="center"/>
              <w:rPr>
                <w:rFonts w:ascii="Sylfaen" w:hAnsi="Sylfaen"/>
                <w:sz w:val="20"/>
              </w:rPr>
            </w:pPr>
            <w:r w:rsidRPr="00FD039F">
              <w:rPr>
                <w:rFonts w:ascii="Sylfaen" w:hAnsi="Sylfaen"/>
                <w:sz w:val="20"/>
              </w:rPr>
              <w:t xml:space="preserve">Մեքենաներ՝ բնահողը </w:t>
            </w:r>
            <w:r w:rsidR="00165574" w:rsidRPr="00FD039F">
              <w:rPr>
                <w:rFonts w:ascii="Sylfaen" w:hAnsi="Sylfaen"/>
                <w:sz w:val="20"/>
              </w:rPr>
              <w:t>եւ</w:t>
            </w:r>
            <w:r w:rsidRPr="00FD039F">
              <w:rPr>
                <w:rFonts w:ascii="Sylfaen" w:hAnsi="Sylfaen"/>
                <w:sz w:val="20"/>
              </w:rPr>
              <w:t xml:space="preserve"> շինարարությունը հեռացնելու համար՝ այլ՝ մյուս խմբավորումների մեջ չներառված</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2180DE94" w14:textId="77777777" w:rsidR="00075817" w:rsidRPr="00FD039F" w:rsidRDefault="00915CE7" w:rsidP="00A65F99">
            <w:pPr>
              <w:pStyle w:val="Other0"/>
              <w:shd w:val="clear" w:color="auto" w:fill="auto"/>
              <w:spacing w:after="40"/>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1D099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67E78ECF" w14:textId="77777777" w:rsidR="00075817" w:rsidRPr="00FD039F" w:rsidRDefault="00915CE7" w:rsidP="00A65F99">
            <w:pPr>
              <w:pStyle w:val="Other0"/>
              <w:shd w:val="clear" w:color="auto" w:fill="auto"/>
              <w:spacing w:after="40"/>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395E7A22" w14:textId="77777777" w:rsidR="00075817" w:rsidRPr="00FD039F" w:rsidRDefault="00915CE7" w:rsidP="00A65F99">
            <w:pPr>
              <w:pStyle w:val="Other0"/>
              <w:shd w:val="clear" w:color="auto" w:fill="auto"/>
              <w:spacing w:after="40"/>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 գործողությունների իրականացում (ներառյալ նախապատրաստվածքների ձ</w:t>
            </w:r>
            <w:r w:rsidR="00165574" w:rsidRPr="00FD039F">
              <w:rPr>
                <w:rFonts w:ascii="Sylfaen" w:hAnsi="Sylfaen"/>
                <w:sz w:val="20"/>
              </w:rPr>
              <w:t>եւ</w:t>
            </w:r>
            <w:r w:rsidRPr="00FD039F">
              <w:rPr>
                <w:rFonts w:ascii="Sylfaen" w:hAnsi="Sylfaen"/>
                <w:sz w:val="20"/>
              </w:rPr>
              <w:t>ում</w:t>
            </w:r>
            <w:r w:rsidR="004A2CA0" w:rsidRPr="00FD039F">
              <w:rPr>
                <w:rFonts w:ascii="Sylfaen" w:hAnsi="Sylfaen"/>
                <w:sz w:val="20"/>
              </w:rPr>
              <w:t>ն ու</w:t>
            </w:r>
            <w:r w:rsidRPr="00FD039F">
              <w:rPr>
                <w:rFonts w:ascii="Sylfaen" w:hAnsi="Sylfaen"/>
                <w:sz w:val="20"/>
              </w:rPr>
              <w:t xml:space="preserve"> ճկումը)՝</w:t>
            </w:r>
          </w:p>
          <w:p w14:paraId="78804982" w14:textId="77777777" w:rsidR="00075817" w:rsidRPr="00FD039F" w:rsidRDefault="00915CE7" w:rsidP="00A65F99">
            <w:pPr>
              <w:pStyle w:val="Other0"/>
              <w:shd w:val="clear" w:color="auto" w:fill="auto"/>
              <w:spacing w:after="40"/>
              <w:ind w:firstLine="380"/>
              <w:rPr>
                <w:rFonts w:ascii="Sylfaen" w:hAnsi="Sylfaen"/>
                <w:sz w:val="20"/>
              </w:rPr>
            </w:pPr>
            <w:r w:rsidRPr="00FD039F">
              <w:rPr>
                <w:rFonts w:ascii="Sylfaen" w:hAnsi="Sylfaen"/>
                <w:sz w:val="20"/>
              </w:rPr>
              <w:t>ա) անվավոր տրանսպորտային միջոցի ամրաշրջանակի օգտագործման դեպքում, որպես բազային,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վեցի</w:t>
            </w:r>
            <w:r w:rsidRPr="00FD039F">
              <w:rPr>
                <w:rFonts w:ascii="Sylfaen" w:hAnsi="Sylfaen"/>
                <w:sz w:val="20"/>
              </w:rPr>
              <w:t xml:space="preserve"> իրականացում՝</w:t>
            </w:r>
          </w:p>
          <w:p w14:paraId="6C90F44A" w14:textId="77777777" w:rsidR="00075817" w:rsidRPr="00FD039F" w:rsidRDefault="00915CE7" w:rsidP="00A65F99">
            <w:pPr>
              <w:pStyle w:val="Other0"/>
              <w:shd w:val="clear" w:color="auto" w:fill="auto"/>
              <w:spacing w:after="40"/>
              <w:ind w:firstLine="380"/>
              <w:rPr>
                <w:rFonts w:ascii="Sylfaen" w:hAnsi="Sylfaen"/>
                <w:sz w:val="20"/>
              </w:rPr>
            </w:pPr>
            <w:r w:rsidRPr="00FD039F">
              <w:rPr>
                <w:rFonts w:ascii="Sylfaen" w:hAnsi="Sylfaen"/>
                <w:sz w:val="20"/>
              </w:rPr>
              <w:t>ենթաշրջանակների, թափքի (բունկերի, բեռնարկղի) կամ ցիստեռնի (անոթի)</w:t>
            </w:r>
            <w:r w:rsidR="0024211F" w:rsidRPr="00FD039F">
              <w:rPr>
                <w:rFonts w:ascii="Sylfaen" w:hAnsi="Sylfaen"/>
                <w:sz w:val="20"/>
              </w:rPr>
              <w:t>,</w:t>
            </w:r>
            <w:r w:rsidRPr="00FD039F">
              <w:rPr>
                <w:rFonts w:ascii="Sylfaen" w:hAnsi="Sylfaen"/>
                <w:sz w:val="20"/>
              </w:rPr>
              <w:t xml:space="preserve"> կամ ընդհանուր (հատուկ) նշանակության վերնակառույցի հավաքում, եռակցում </w:t>
            </w:r>
            <w:r w:rsidR="00165574" w:rsidRPr="00FD039F">
              <w:rPr>
                <w:rFonts w:ascii="Sylfaen" w:hAnsi="Sylfaen"/>
                <w:sz w:val="20"/>
              </w:rPr>
              <w:t>եւ</w:t>
            </w:r>
            <w:r w:rsidRPr="00FD039F">
              <w:rPr>
                <w:rFonts w:ascii="Sylfaen" w:hAnsi="Sylfaen"/>
                <w:sz w:val="20"/>
              </w:rPr>
              <w:t xml:space="preserve"> ներկում.</w:t>
            </w:r>
          </w:p>
          <w:p w14:paraId="0FF8A2A9" w14:textId="77777777" w:rsidR="00CA05A9" w:rsidRPr="00FD039F" w:rsidRDefault="00915CE7" w:rsidP="00A65F99">
            <w:pPr>
              <w:pStyle w:val="Other0"/>
              <w:shd w:val="clear" w:color="auto" w:fill="auto"/>
              <w:spacing w:after="40"/>
              <w:ind w:firstLine="380"/>
              <w:rPr>
                <w:rFonts w:ascii="Sylfaen" w:hAnsi="Sylfaen"/>
                <w:sz w:val="20"/>
              </w:rPr>
            </w:pPr>
            <w:r w:rsidRPr="00FD039F">
              <w:rPr>
                <w:rFonts w:ascii="Sylfaen" w:hAnsi="Sylfaen"/>
                <w:sz w:val="20"/>
              </w:rPr>
              <w:t>անդամ պետությունների տարածքում արտադրված աշխատանքային սարքավորումների արտադրում կամ օգտագործում.</w:t>
            </w:r>
          </w:p>
          <w:p w14:paraId="5084F6E6" w14:textId="77777777" w:rsidR="00075817" w:rsidRPr="00FD039F" w:rsidRDefault="00915CE7" w:rsidP="00A65F99">
            <w:pPr>
              <w:pStyle w:val="Other0"/>
              <w:shd w:val="clear" w:color="auto" w:fill="auto"/>
              <w:spacing w:after="40"/>
              <w:ind w:firstLine="380"/>
              <w:rPr>
                <w:rFonts w:ascii="Sylfaen" w:hAnsi="Sylfaen"/>
                <w:sz w:val="20"/>
              </w:rPr>
            </w:pPr>
            <w:r w:rsidRPr="00FD039F">
              <w:rPr>
                <w:rFonts w:ascii="Sylfaen" w:hAnsi="Sylfaen"/>
                <w:sz w:val="20"/>
              </w:rPr>
              <w:t xml:space="preserve">անդամ պետությունների տարածքում արտադրված՝ աշխատանքային օրգանների սնուցումն ապահովող շարժիչի արտադրում </w:t>
            </w:r>
            <w:r w:rsidR="00165574" w:rsidRPr="00FD039F">
              <w:rPr>
                <w:rFonts w:ascii="Sylfaen" w:hAnsi="Sylfaen"/>
                <w:sz w:val="20"/>
              </w:rPr>
              <w:t>եւ</w:t>
            </w:r>
            <w:r w:rsidRPr="00FD039F">
              <w:rPr>
                <w:rFonts w:ascii="Sylfaen" w:hAnsi="Sylfaen"/>
                <w:sz w:val="20"/>
              </w:rPr>
              <w:t xml:space="preserve"> օգտագործում՝ բացառությամբ անվավոր տրանսպորտային միջոցի </w:t>
            </w:r>
            <w:r w:rsidR="00D0722E" w:rsidRPr="00FD039F">
              <w:rPr>
                <w:rFonts w:ascii="Sylfaen" w:hAnsi="Sylfaen"/>
                <w:sz w:val="20"/>
              </w:rPr>
              <w:t>ամրաշրջանակի</w:t>
            </w:r>
            <w:r w:rsidRPr="00FD039F">
              <w:rPr>
                <w:rFonts w:ascii="Sylfaen" w:hAnsi="Sylfaen"/>
                <w:sz w:val="20"/>
              </w:rPr>
              <w:t xml:space="preserve"> բազային շարժիչի (կառուցվածքում առկայության դեպքում).</w:t>
            </w:r>
          </w:p>
          <w:p w14:paraId="1800B6AA" w14:textId="77777777" w:rsidR="00075817" w:rsidRPr="00FD039F" w:rsidRDefault="00915CE7" w:rsidP="00A65F99">
            <w:pPr>
              <w:pStyle w:val="Other0"/>
              <w:shd w:val="clear" w:color="auto" w:fill="auto"/>
              <w:spacing w:after="40"/>
              <w:ind w:firstLine="380"/>
              <w:rPr>
                <w:rFonts w:ascii="Sylfaen" w:hAnsi="Sylfaen"/>
                <w:sz w:val="20"/>
              </w:rPr>
            </w:pPr>
            <w:r w:rsidRPr="00FD039F">
              <w:rPr>
                <w:rFonts w:ascii="Sylfaen" w:hAnsi="Sylfaen"/>
                <w:sz w:val="20"/>
              </w:rPr>
              <w:t>անդամ պետությունների տարածքում արտադրված անվավոր տրանսպորտային միջոցի ամրաշրջանակի օգտագործում.</w:t>
            </w:r>
          </w:p>
          <w:p w14:paraId="6E6C5AD1" w14:textId="77777777" w:rsidR="00075817" w:rsidRPr="00FD039F" w:rsidRDefault="00915CE7" w:rsidP="00A65F99">
            <w:pPr>
              <w:pStyle w:val="Other0"/>
              <w:shd w:val="clear" w:color="auto" w:fill="auto"/>
              <w:spacing w:after="40"/>
              <w:ind w:firstLine="380"/>
              <w:rPr>
                <w:rFonts w:ascii="Sylfaen" w:hAnsi="Sylfaen"/>
                <w:sz w:val="20"/>
              </w:rPr>
            </w:pPr>
            <w:r w:rsidRPr="00FD039F">
              <w:rPr>
                <w:rFonts w:ascii="Sylfaen" w:hAnsi="Sylfaen"/>
                <w:sz w:val="20"/>
              </w:rPr>
              <w:t>թափքի (բունկերի, բեռնարկղի) կամ ցիստեռնի (անոթի)</w:t>
            </w:r>
            <w:r w:rsidR="0024211F" w:rsidRPr="00FD039F">
              <w:rPr>
                <w:rFonts w:ascii="Sylfaen" w:hAnsi="Sylfaen"/>
                <w:sz w:val="20"/>
              </w:rPr>
              <w:t>,</w:t>
            </w:r>
            <w:r w:rsidRPr="00FD039F">
              <w:rPr>
                <w:rFonts w:ascii="Sylfaen" w:hAnsi="Sylfaen"/>
                <w:sz w:val="20"/>
              </w:rPr>
              <w:t xml:space="preserve"> կամ ընդհանուր (հատուկ) նշանակության վերնակառույցի </w:t>
            </w:r>
            <w:r w:rsidR="00165574" w:rsidRPr="00FD039F">
              <w:rPr>
                <w:rFonts w:ascii="Sylfaen" w:hAnsi="Sylfaen"/>
                <w:sz w:val="20"/>
              </w:rPr>
              <w:t>եւ</w:t>
            </w:r>
            <w:r w:rsidRPr="00FD039F">
              <w:rPr>
                <w:rFonts w:ascii="Sylfaen" w:hAnsi="Sylfaen"/>
                <w:sz w:val="20"/>
              </w:rPr>
              <w:t xml:space="preserve"> աշխատանքային սարքավորումների մոնտաժում.</w:t>
            </w:r>
          </w:p>
          <w:p w14:paraId="4DE4F392" w14:textId="77777777" w:rsidR="00075817" w:rsidRPr="00FD039F" w:rsidRDefault="00915CE7" w:rsidP="00A65F99">
            <w:pPr>
              <w:pStyle w:val="Other0"/>
              <w:shd w:val="clear" w:color="auto" w:fill="auto"/>
              <w:spacing w:after="40"/>
              <w:ind w:firstLine="380"/>
              <w:rPr>
                <w:rFonts w:ascii="Sylfaen" w:hAnsi="Sylfaen"/>
                <w:sz w:val="20"/>
              </w:rPr>
            </w:pPr>
            <w:r w:rsidRPr="00FD039F">
              <w:rPr>
                <w:rFonts w:ascii="Sylfaen" w:hAnsi="Sylfaen"/>
                <w:sz w:val="20"/>
              </w:rPr>
              <w:t xml:space="preserve">կառավարման օրգանների մոնտաժում </w:t>
            </w:r>
            <w:r w:rsidR="00165574" w:rsidRPr="00FD039F">
              <w:rPr>
                <w:rFonts w:ascii="Sylfaen" w:hAnsi="Sylfaen"/>
                <w:sz w:val="20"/>
              </w:rPr>
              <w:t>եւ</w:t>
            </w:r>
            <w:r w:rsidRPr="00FD039F">
              <w:rPr>
                <w:rFonts w:ascii="Sylfaen" w:hAnsi="Sylfaen"/>
                <w:sz w:val="20"/>
              </w:rPr>
              <w:t xml:space="preserve"> (կամ) անդամ պետությունների տարածքում արտադրված ռադիատորների օգտագործում (կառուցվածքում առկայության դեպքում).</w:t>
            </w:r>
          </w:p>
          <w:p w14:paraId="6360F464" w14:textId="77777777" w:rsidR="00075817" w:rsidRPr="00FD039F" w:rsidRDefault="00915CE7" w:rsidP="00A65F99">
            <w:pPr>
              <w:pStyle w:val="Other0"/>
              <w:shd w:val="clear" w:color="auto" w:fill="auto"/>
              <w:spacing w:after="40"/>
              <w:ind w:firstLine="380"/>
              <w:rPr>
                <w:rFonts w:ascii="Sylfaen" w:hAnsi="Sylfaen"/>
                <w:sz w:val="20"/>
              </w:rPr>
            </w:pPr>
            <w:r w:rsidRPr="00FD039F">
              <w:rPr>
                <w:rFonts w:ascii="Sylfaen" w:hAnsi="Sylfaen"/>
                <w:sz w:val="20"/>
              </w:rPr>
              <w:t>էլեկտրասարքավորումների համակարգի, պն</w:t>
            </w:r>
            <w:r w:rsidR="00165574" w:rsidRPr="00FD039F">
              <w:rPr>
                <w:rFonts w:ascii="Sylfaen" w:hAnsi="Sylfaen"/>
                <w:sz w:val="20"/>
              </w:rPr>
              <w:t>եւ</w:t>
            </w:r>
            <w:r w:rsidRPr="00FD039F">
              <w:rPr>
                <w:rFonts w:ascii="Sylfaen" w:hAnsi="Sylfaen"/>
                <w:sz w:val="20"/>
              </w:rPr>
              <w:t xml:space="preserve">մո սարքավորումների համակարգի (կառուցվածքում առկայության </w:t>
            </w:r>
            <w:r w:rsidRPr="00FD039F">
              <w:rPr>
                <w:rFonts w:ascii="Sylfaen" w:hAnsi="Sylfaen"/>
                <w:sz w:val="20"/>
              </w:rPr>
              <w:lastRenderedPageBreak/>
              <w:t>դեպքում), հիդրոսարքավորումների համակարգի (կառուցվածքում առկայության դեպքում) մոնտաժում.</w:t>
            </w:r>
          </w:p>
          <w:p w14:paraId="198C7DB1" w14:textId="77777777" w:rsidR="00075817" w:rsidRPr="00FD039F" w:rsidRDefault="00915CE7" w:rsidP="00A65F99">
            <w:pPr>
              <w:pStyle w:val="Other0"/>
              <w:shd w:val="clear" w:color="auto" w:fill="auto"/>
              <w:spacing w:after="40"/>
              <w:ind w:firstLine="380"/>
              <w:rPr>
                <w:rFonts w:ascii="Sylfaen" w:hAnsi="Sylfaen"/>
                <w:sz w:val="20"/>
              </w:rPr>
            </w:pPr>
            <w:r w:rsidRPr="00FD039F">
              <w:rPr>
                <w:rFonts w:ascii="Sylfaen" w:hAnsi="Sylfaen"/>
                <w:sz w:val="20"/>
              </w:rPr>
              <w:t xml:space="preserve">բ) անդամ պետությունների տարածքում արտադրված ամրաշրջանակի օգտագործման դեպքում՝ </w:t>
            </w:r>
            <w:r w:rsidR="00EC77AD" w:rsidRPr="00FD039F">
              <w:rPr>
                <w:rFonts w:ascii="Sylfaen" w:hAnsi="Sylfaen"/>
                <w:sz w:val="20"/>
              </w:rPr>
              <w:t>բացառությամբ</w:t>
            </w:r>
            <w:r w:rsidRPr="00FD039F">
              <w:rPr>
                <w:rFonts w:ascii="Sylfaen" w:hAnsi="Sylfaen"/>
                <w:sz w:val="20"/>
              </w:rPr>
              <w:t xml:space="preserve"> անվավոր տրանսպորտային միջոցի ամրաշրջանակի,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իննի</w:t>
            </w:r>
            <w:r w:rsidRPr="00FD039F">
              <w:rPr>
                <w:rFonts w:ascii="Sylfaen" w:hAnsi="Sylfaen"/>
                <w:sz w:val="20"/>
              </w:rPr>
              <w:t xml:space="preserve"> իրականացում՝</w:t>
            </w:r>
          </w:p>
        </w:tc>
      </w:tr>
      <w:tr w:rsidR="002F57C0" w:rsidRPr="00FD039F" w14:paraId="7A81BB9A" w14:textId="77777777" w:rsidTr="00A65F99">
        <w:trPr>
          <w:jc w:val="center"/>
        </w:trPr>
        <w:tc>
          <w:tcPr>
            <w:tcW w:w="3379" w:type="dxa"/>
            <w:gridSpan w:val="2"/>
            <w:tcBorders>
              <w:top w:val="single" w:sz="4" w:space="0" w:color="auto"/>
              <w:left w:val="single" w:sz="4" w:space="0" w:color="auto"/>
            </w:tcBorders>
            <w:shd w:val="clear" w:color="auto" w:fill="FFFFFF"/>
          </w:tcPr>
          <w:p w14:paraId="5754A87F" w14:textId="77777777" w:rsidR="00075817" w:rsidRPr="00FD039F" w:rsidRDefault="00075817" w:rsidP="009348D1">
            <w:pPr>
              <w:spacing w:after="120"/>
              <w:jc w:val="center"/>
              <w:rPr>
                <w:rFonts w:ascii="Sylfaen" w:hAnsi="Sylfaen"/>
                <w:sz w:val="20"/>
              </w:rPr>
            </w:pPr>
          </w:p>
        </w:tc>
        <w:tc>
          <w:tcPr>
            <w:tcW w:w="6210" w:type="dxa"/>
            <w:tcBorders>
              <w:top w:val="single" w:sz="4" w:space="0" w:color="auto"/>
              <w:left w:val="single" w:sz="4" w:space="0" w:color="auto"/>
              <w:right w:val="single" w:sz="4" w:space="0" w:color="auto"/>
            </w:tcBorders>
            <w:shd w:val="clear" w:color="auto" w:fill="FFFFFF"/>
          </w:tcPr>
          <w:p w14:paraId="65D0EFF8" w14:textId="77777777" w:rsidR="00075817" w:rsidRPr="00FD039F" w:rsidRDefault="004340EA" w:rsidP="00A65F99">
            <w:pPr>
              <w:pStyle w:val="Other0"/>
              <w:shd w:val="clear" w:color="auto" w:fill="auto"/>
              <w:rPr>
                <w:rFonts w:ascii="Sylfaen" w:hAnsi="Sylfaen"/>
                <w:sz w:val="20"/>
              </w:rPr>
            </w:pPr>
            <w:r w:rsidRPr="00FD039F">
              <w:rPr>
                <w:rFonts w:ascii="Sylfaen" w:hAnsi="Sylfaen"/>
                <w:sz w:val="20"/>
              </w:rPr>
              <w:t>կրող շրջանակի, ենթաշրջանակների (կառուցվածքում առկայության դեպքում) հավաքում</w:t>
            </w:r>
            <w:r w:rsidR="004A2CA0" w:rsidRPr="00FD039F">
              <w:rPr>
                <w:rFonts w:ascii="Sylfaen" w:hAnsi="Sylfaen"/>
                <w:sz w:val="20"/>
              </w:rPr>
              <w:t xml:space="preserve"> ու</w:t>
            </w:r>
            <w:r w:rsidR="00165574" w:rsidRPr="00FD039F">
              <w:rPr>
                <w:rFonts w:ascii="Sylfaen" w:hAnsi="Sylfaen"/>
                <w:sz w:val="20"/>
              </w:rPr>
              <w:t xml:space="preserve"> </w:t>
            </w:r>
            <w:r w:rsidRPr="00FD039F">
              <w:rPr>
                <w:rFonts w:ascii="Sylfaen" w:hAnsi="Sylfaen"/>
                <w:sz w:val="20"/>
              </w:rPr>
              <w:t xml:space="preserve">եռակցում </w:t>
            </w:r>
            <w:r w:rsidR="00165574" w:rsidRPr="00FD039F">
              <w:rPr>
                <w:rFonts w:ascii="Sylfaen" w:hAnsi="Sylfaen"/>
                <w:sz w:val="20"/>
              </w:rPr>
              <w:t>եւ</w:t>
            </w:r>
            <w:r w:rsidRPr="00FD039F">
              <w:rPr>
                <w:rFonts w:ascii="Sylfaen" w:hAnsi="Sylfaen"/>
                <w:sz w:val="20"/>
              </w:rPr>
              <w:t xml:space="preserve"> դրանց ներկում.</w:t>
            </w:r>
          </w:p>
          <w:p w14:paraId="1B92E326" w14:textId="77777777" w:rsidR="00BE7656" w:rsidRPr="00FD039F" w:rsidRDefault="004340EA" w:rsidP="00A65F99">
            <w:pPr>
              <w:pStyle w:val="Other0"/>
              <w:shd w:val="clear" w:color="auto" w:fill="auto"/>
              <w:rPr>
                <w:rFonts w:ascii="Sylfaen" w:hAnsi="Sylfaen"/>
                <w:sz w:val="20"/>
              </w:rPr>
            </w:pPr>
            <w:r w:rsidRPr="00FD039F">
              <w:rPr>
                <w:rFonts w:ascii="Sylfaen" w:hAnsi="Sylfaen"/>
                <w:sz w:val="20"/>
              </w:rPr>
              <w:t xml:space="preserve">խցիկի մետաղակառուցվածքների եռակցում </w:t>
            </w:r>
            <w:r w:rsidR="00165574" w:rsidRPr="00FD039F">
              <w:rPr>
                <w:rFonts w:ascii="Sylfaen" w:hAnsi="Sylfaen"/>
                <w:sz w:val="20"/>
              </w:rPr>
              <w:t>եւ</w:t>
            </w:r>
            <w:r w:rsidRPr="00FD039F">
              <w:rPr>
                <w:rFonts w:ascii="Sylfaen" w:hAnsi="Sylfaen"/>
                <w:sz w:val="20"/>
              </w:rPr>
              <w:t xml:space="preserve"> ներկում (կառուցվածքում առկայության դեպքում).</w:t>
            </w:r>
          </w:p>
          <w:p w14:paraId="6D20EB6A" w14:textId="77777777" w:rsidR="00075817" w:rsidRPr="00FD039F" w:rsidRDefault="004340EA" w:rsidP="00A65F99">
            <w:pPr>
              <w:pStyle w:val="Other0"/>
              <w:shd w:val="clear" w:color="auto" w:fill="auto"/>
              <w:rPr>
                <w:rFonts w:ascii="Sylfaen" w:hAnsi="Sylfaen"/>
                <w:sz w:val="20"/>
              </w:rPr>
            </w:pPr>
            <w:r w:rsidRPr="00FD039F">
              <w:rPr>
                <w:rFonts w:ascii="Sylfaen" w:hAnsi="Sylfaen"/>
                <w:sz w:val="20"/>
              </w:rPr>
              <w:t>թափքի (բունկերի, բեռնարկղի) կամ ցիստեռնի (անոթի)</w:t>
            </w:r>
            <w:r w:rsidR="0024211F" w:rsidRPr="00FD039F">
              <w:rPr>
                <w:rFonts w:ascii="Sylfaen" w:hAnsi="Sylfaen"/>
                <w:sz w:val="20"/>
              </w:rPr>
              <w:t>,</w:t>
            </w:r>
            <w:r w:rsidRPr="00FD039F">
              <w:rPr>
                <w:rFonts w:ascii="Sylfaen" w:hAnsi="Sylfaen"/>
                <w:sz w:val="20"/>
              </w:rPr>
              <w:t xml:space="preserve"> կամ</w:t>
            </w:r>
            <w:r w:rsidR="00915CE7" w:rsidRPr="00FD039F">
              <w:rPr>
                <w:rFonts w:ascii="Sylfaen" w:hAnsi="Sylfaen"/>
                <w:sz w:val="20"/>
              </w:rPr>
              <w:t xml:space="preserve"> ընդհանուր (հատուկ) նշանակության վերնակառույցի հավաքում, եռակցում </w:t>
            </w:r>
            <w:r w:rsidR="00165574" w:rsidRPr="00FD039F">
              <w:rPr>
                <w:rFonts w:ascii="Sylfaen" w:hAnsi="Sylfaen"/>
                <w:sz w:val="20"/>
              </w:rPr>
              <w:t>եւ</w:t>
            </w:r>
            <w:r w:rsidR="00915CE7" w:rsidRPr="00FD039F">
              <w:rPr>
                <w:rFonts w:ascii="Sylfaen" w:hAnsi="Sylfaen"/>
                <w:sz w:val="20"/>
              </w:rPr>
              <w:t xml:space="preserve"> ներկում.</w:t>
            </w:r>
          </w:p>
          <w:p w14:paraId="22F42DB5"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արտադրված աշխատանքային սարքավորումների արտադրում կամ օգտագործում.</w:t>
            </w:r>
          </w:p>
          <w:p w14:paraId="0C8A3753"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արտադրված կամրջակի (կամրջակների) արտադրում կամ օգտագործում.</w:t>
            </w:r>
          </w:p>
          <w:p w14:paraId="2D7911F7"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արտադրված փոխհաղորդակների (ընթացային մաս) արտադրում կամ օգտագործում.</w:t>
            </w:r>
          </w:p>
          <w:p w14:paraId="18B30E05"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արտադրված շարժիչի արտադրում կամ օգտագործում.</w:t>
            </w:r>
          </w:p>
          <w:p w14:paraId="282D8EC4"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թափքի (բունկերի, բեռնարկղի) կամ ցիստեռնի (անոթի)</w:t>
            </w:r>
            <w:r w:rsidR="0024211F" w:rsidRPr="00FD039F">
              <w:rPr>
                <w:rFonts w:ascii="Sylfaen" w:hAnsi="Sylfaen"/>
                <w:sz w:val="20"/>
              </w:rPr>
              <w:t>,</w:t>
            </w:r>
            <w:r w:rsidRPr="00FD039F">
              <w:rPr>
                <w:rFonts w:ascii="Sylfaen" w:hAnsi="Sylfaen"/>
                <w:sz w:val="20"/>
              </w:rPr>
              <w:t xml:space="preserve"> կամ ընդհանուր (հատուկ) նշանակության վերնակառույցի մոնտաժում.</w:t>
            </w:r>
          </w:p>
          <w:p w14:paraId="76CAAA79"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շարժիչի, կամրջակների, փոխհաղորդակների (ընթացային մաս), աշխատանքային սարքավորումների մոնտաժում.</w:t>
            </w:r>
          </w:p>
          <w:p w14:paraId="57FAE9C7"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կառավարման օրգանների մոնտաժում </w:t>
            </w:r>
            <w:r w:rsidR="00165574" w:rsidRPr="00FD039F">
              <w:rPr>
                <w:rFonts w:ascii="Sylfaen" w:hAnsi="Sylfaen"/>
                <w:sz w:val="20"/>
              </w:rPr>
              <w:t>եւ</w:t>
            </w:r>
            <w:r w:rsidRPr="00FD039F">
              <w:rPr>
                <w:rFonts w:ascii="Sylfaen" w:hAnsi="Sylfaen"/>
                <w:sz w:val="20"/>
              </w:rPr>
              <w:t xml:space="preserve"> (կամ) անդամ պետությունների տարածքում արտադրված ռադիատորների օգտագործում (կառուցվածքում առկայության դեպքում).</w:t>
            </w:r>
          </w:p>
          <w:p w14:paraId="4FE76104"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էլեկտրասարքավորումների համակարգի, պն</w:t>
            </w:r>
            <w:r w:rsidR="00165574" w:rsidRPr="00FD039F">
              <w:rPr>
                <w:rFonts w:ascii="Sylfaen" w:hAnsi="Sylfaen"/>
                <w:sz w:val="20"/>
              </w:rPr>
              <w:t>եւ</w:t>
            </w:r>
            <w:r w:rsidRPr="00FD039F">
              <w:rPr>
                <w:rFonts w:ascii="Sylfaen" w:hAnsi="Sylfaen"/>
                <w:sz w:val="20"/>
              </w:rPr>
              <w:t>մո սարքավորումների համակարգի (կառուցվածքում առկայության դեպքում), հիդրոսարքավորումների համակարգի (կառուցվածքում առկայության դեպքում) մոնտաժում</w:t>
            </w:r>
          </w:p>
        </w:tc>
      </w:tr>
      <w:tr w:rsidR="002F57C0" w:rsidRPr="00FD039F" w14:paraId="23200ADB"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5E070B63" w14:textId="77777777" w:rsidR="00E8330C"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8432-ից, 8433-ից, 8436-ից՝</w:t>
            </w:r>
          </w:p>
          <w:p w14:paraId="4F4CCC53"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Կցովի, կախովի </w:t>
            </w:r>
            <w:r w:rsidR="00165574" w:rsidRPr="00FD039F">
              <w:rPr>
                <w:rFonts w:ascii="Sylfaen" w:hAnsi="Sylfaen"/>
                <w:sz w:val="20"/>
              </w:rPr>
              <w:t>եւ</w:t>
            </w:r>
            <w:r w:rsidRPr="00FD039F">
              <w:rPr>
                <w:rFonts w:ascii="Sylfaen" w:hAnsi="Sylfaen"/>
                <w:sz w:val="20"/>
              </w:rPr>
              <w:t xml:space="preserve"> այլ ինքնագնաց գյուղատնտեսական տեխնիկա (բացի հացահատիկահավաք կոմբայններից </w:t>
            </w:r>
            <w:r w:rsidR="00165574" w:rsidRPr="00FD039F">
              <w:rPr>
                <w:rFonts w:ascii="Sylfaen" w:hAnsi="Sylfaen"/>
                <w:sz w:val="20"/>
              </w:rPr>
              <w:t>եւ</w:t>
            </w:r>
            <w:r w:rsidRPr="00FD039F">
              <w:rPr>
                <w:rFonts w:ascii="Sylfaen" w:hAnsi="Sylfaen"/>
                <w:sz w:val="20"/>
              </w:rPr>
              <w:t xml:space="preserve"> ինքնագնաց կերահավաք կոմբայններից)</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5047738D"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1D099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6028DB89"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1A7B0584" w14:textId="77777777" w:rsidR="006600C8" w:rsidRPr="00FD039F" w:rsidRDefault="00915CE7" w:rsidP="00A65F99">
            <w:pPr>
              <w:pStyle w:val="Other0"/>
              <w:shd w:val="clear" w:color="auto" w:fill="auto"/>
              <w:rPr>
                <w:rFonts w:ascii="Sylfaen" w:hAnsi="Sylfaen"/>
                <w:sz w:val="20"/>
              </w:rPr>
            </w:pPr>
            <w:r w:rsidRPr="00FD039F">
              <w:rPr>
                <w:rFonts w:ascii="Sylfaen" w:hAnsi="Sylfaen"/>
                <w:sz w:val="20"/>
              </w:rPr>
              <w:lastRenderedPageBreak/>
              <w:t>անդամ պետությունների տարածքում հետ</w:t>
            </w:r>
            <w:r w:rsidR="00165574" w:rsidRPr="00FD039F">
              <w:rPr>
                <w:rFonts w:ascii="Sylfaen" w:hAnsi="Sylfaen"/>
                <w:sz w:val="20"/>
              </w:rPr>
              <w:t>եւ</w:t>
            </w:r>
            <w:r w:rsidRPr="00FD039F">
              <w:rPr>
                <w:rFonts w:ascii="Sylfaen" w:hAnsi="Sylfaen"/>
                <w:sz w:val="20"/>
              </w:rPr>
              <w:t>յալ արտադրական գործողություններից առնվազն 8-ի իրականացում՝ ներառյալ կրող շրջանակի ու շրջանակային կառուցվածքների, կորպուսների, բունկերների (մետաղից կամ ոչ մետական բունկերների արտադրություն), կախովի սարքվածքի, աշխատանքային օրգանների, էքստերիերի տարրերի պարտադիր եռակցումը՝</w:t>
            </w:r>
          </w:p>
          <w:p w14:paraId="7C8F5E42" w14:textId="77777777" w:rsidR="006600C8" w:rsidRPr="00FD039F" w:rsidRDefault="00915CE7" w:rsidP="00A65F99">
            <w:pPr>
              <w:pStyle w:val="Other0"/>
              <w:shd w:val="clear" w:color="auto" w:fill="auto"/>
              <w:rPr>
                <w:rFonts w:ascii="Sylfaen" w:hAnsi="Sylfaen"/>
                <w:sz w:val="20"/>
              </w:rPr>
            </w:pPr>
            <w:r w:rsidRPr="00FD039F">
              <w:rPr>
                <w:rFonts w:ascii="Sylfaen" w:hAnsi="Sylfaen"/>
                <w:sz w:val="20"/>
              </w:rPr>
              <w:t>կրող շրջանակի ու շրջանակային կառուցվածքների, կորպուսների, բունկերների, հիմքերի, ամբարների (մետաղից կամ ոչ մետական բունկերների արտադրություն), կախովի սարքվածքի, աշխատանքային օրգանների, էքստերիերի տարրերի եռակցում.</w:t>
            </w:r>
          </w:p>
        </w:tc>
      </w:tr>
      <w:tr w:rsidR="002F57C0" w:rsidRPr="00FD039F" w14:paraId="36691053" w14:textId="77777777" w:rsidTr="00A65F99">
        <w:trPr>
          <w:jc w:val="center"/>
        </w:trPr>
        <w:tc>
          <w:tcPr>
            <w:tcW w:w="3379" w:type="dxa"/>
            <w:gridSpan w:val="2"/>
            <w:tcBorders>
              <w:top w:val="single" w:sz="4" w:space="0" w:color="auto"/>
              <w:left w:val="single" w:sz="4" w:space="0" w:color="auto"/>
            </w:tcBorders>
            <w:shd w:val="clear" w:color="auto" w:fill="FFFFFF"/>
          </w:tcPr>
          <w:p w14:paraId="1F4D3739" w14:textId="77777777" w:rsidR="00075817" w:rsidRPr="00FD039F" w:rsidRDefault="00075817" w:rsidP="009348D1">
            <w:pPr>
              <w:spacing w:after="120"/>
              <w:jc w:val="center"/>
              <w:rPr>
                <w:rFonts w:ascii="Sylfaen" w:hAnsi="Sylfaen"/>
                <w:sz w:val="20"/>
              </w:rPr>
            </w:pPr>
          </w:p>
        </w:tc>
        <w:tc>
          <w:tcPr>
            <w:tcW w:w="6210" w:type="dxa"/>
            <w:tcBorders>
              <w:top w:val="single" w:sz="4" w:space="0" w:color="auto"/>
              <w:left w:val="single" w:sz="4" w:space="0" w:color="auto"/>
              <w:right w:val="single" w:sz="4" w:space="0" w:color="auto"/>
            </w:tcBorders>
            <w:shd w:val="clear" w:color="auto" w:fill="FFFFFF"/>
          </w:tcPr>
          <w:p w14:paraId="704C3A01"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կրող շրջանակի ու շրջանակային կառուցվածքների, կորպուսների, բունկերների, ամբարների (անհրաժեշտության դեպքում), կախովի սարքվածքի, աշխատանքային օրգանների, էքստերիերի տարրերի ներկում.</w:t>
            </w:r>
          </w:p>
          <w:p w14:paraId="375A3053"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կրող շրջանակի ու շրջանակային կառուցվածքների, կորպուսների, բունկերների, ամբարների, կախովի սարքվածքի, աշխատանքային օրգանների, էքստերիերի տարրերի հավաքում.</w:t>
            </w:r>
          </w:p>
          <w:p w14:paraId="19FCB2A7"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էլեկտրասարքավորումների, պն</w:t>
            </w:r>
            <w:r w:rsidR="00165574" w:rsidRPr="00FD039F">
              <w:rPr>
                <w:rFonts w:ascii="Sylfaen" w:hAnsi="Sylfaen"/>
                <w:sz w:val="20"/>
              </w:rPr>
              <w:t>եւ</w:t>
            </w:r>
            <w:r w:rsidRPr="00FD039F">
              <w:rPr>
                <w:rFonts w:ascii="Sylfaen" w:hAnsi="Sylfaen"/>
                <w:sz w:val="20"/>
              </w:rPr>
              <w:t>մո սարքավորումների, հիդրոսարքավորումների հավաքում.</w:t>
            </w:r>
          </w:p>
          <w:p w14:paraId="0E5E639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կրող շրջանակի ու շրջանակային կառուցվածքների, կորպուսների, բունկերների, հիմքերի, ամբարների, կախովի սարքվածքի, աշխատանքային օրգանների, էքստերիերի տարրերի մոնտաժում.</w:t>
            </w:r>
          </w:p>
          <w:p w14:paraId="56209204"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էլեկտրասարքավորումների, պն</w:t>
            </w:r>
            <w:r w:rsidR="00165574" w:rsidRPr="00FD039F">
              <w:rPr>
                <w:rFonts w:ascii="Sylfaen" w:hAnsi="Sylfaen"/>
                <w:sz w:val="20"/>
              </w:rPr>
              <w:t>եւ</w:t>
            </w:r>
            <w:r w:rsidRPr="00FD039F">
              <w:rPr>
                <w:rFonts w:ascii="Sylfaen" w:hAnsi="Sylfaen"/>
                <w:sz w:val="20"/>
              </w:rPr>
              <w:t>մո սարքավորումների, հիդրոսարքավորումների մոնտաժում.</w:t>
            </w:r>
          </w:p>
          <w:p w14:paraId="3A8E99B1"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հանգույցների </w:t>
            </w:r>
            <w:r w:rsidR="00165574" w:rsidRPr="00FD039F">
              <w:rPr>
                <w:rFonts w:ascii="Sylfaen" w:hAnsi="Sylfaen"/>
                <w:sz w:val="20"/>
              </w:rPr>
              <w:t>եւ</w:t>
            </w:r>
            <w:r w:rsidRPr="00FD039F">
              <w:rPr>
                <w:rFonts w:ascii="Sylfaen" w:hAnsi="Sylfaen"/>
                <w:sz w:val="20"/>
              </w:rPr>
              <w:t xml:space="preserve"> դետալների մասերի ձ</w:t>
            </w:r>
            <w:r w:rsidR="00165574" w:rsidRPr="00FD039F">
              <w:rPr>
                <w:rFonts w:ascii="Sylfaen" w:hAnsi="Sylfaen"/>
                <w:sz w:val="20"/>
              </w:rPr>
              <w:t>եւ</w:t>
            </w:r>
            <w:r w:rsidRPr="00FD039F">
              <w:rPr>
                <w:rFonts w:ascii="Sylfaen" w:hAnsi="Sylfaen"/>
                <w:sz w:val="20"/>
              </w:rPr>
              <w:t>ում.</w:t>
            </w:r>
          </w:p>
          <w:p w14:paraId="0BAAE6E8"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հանգույցների </w:t>
            </w:r>
            <w:r w:rsidR="00165574" w:rsidRPr="00FD039F">
              <w:rPr>
                <w:rFonts w:ascii="Sylfaen" w:hAnsi="Sylfaen"/>
                <w:sz w:val="20"/>
              </w:rPr>
              <w:t>եւ</w:t>
            </w:r>
            <w:r w:rsidRPr="00FD039F">
              <w:rPr>
                <w:rFonts w:ascii="Sylfaen" w:hAnsi="Sylfaen"/>
                <w:sz w:val="20"/>
              </w:rPr>
              <w:t xml:space="preserve"> դետալների մասերի մեխանիկական մշակում</w:t>
            </w:r>
          </w:p>
        </w:tc>
      </w:tr>
      <w:tr w:rsidR="002F57C0" w:rsidRPr="00FD039F" w14:paraId="0A41524C"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77A402E9"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8433-ից՝</w:t>
            </w:r>
          </w:p>
          <w:p w14:paraId="6A109EC7"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Կոմբայններ՝ հացահատիկահավաք</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1AA81522"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1D099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3D3F6EDA"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458C6F32" w14:textId="77777777" w:rsidR="00075817" w:rsidRPr="00DD4DBB"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արտադրական գործողություններից առնվազն </w:t>
            </w:r>
            <w:r w:rsidR="00E04E80" w:rsidRPr="00FD039F">
              <w:rPr>
                <w:rFonts w:ascii="Sylfaen" w:hAnsi="Sylfaen"/>
                <w:sz w:val="20"/>
              </w:rPr>
              <w:t xml:space="preserve">տասնհինգի </w:t>
            </w:r>
            <w:r w:rsidRPr="00FD039F">
              <w:rPr>
                <w:rFonts w:ascii="Sylfaen" w:hAnsi="Sylfaen"/>
                <w:sz w:val="20"/>
              </w:rPr>
              <w:t xml:space="preserve">իրականացում՝ ներառյալ կրող շրջանակի (շրջանակային կառուցվածքի) պարտադիր հավաքումը </w:t>
            </w:r>
            <w:r w:rsidR="00165574" w:rsidRPr="00FD039F">
              <w:rPr>
                <w:rFonts w:ascii="Sylfaen" w:hAnsi="Sylfaen"/>
                <w:sz w:val="20"/>
              </w:rPr>
              <w:t>եւ</w:t>
            </w:r>
            <w:r w:rsidRPr="00FD039F">
              <w:rPr>
                <w:rFonts w:ascii="Sylfaen" w:hAnsi="Sylfaen"/>
                <w:sz w:val="20"/>
              </w:rPr>
              <w:t xml:space="preserve"> եռակցումը, </w:t>
            </w:r>
            <w:r w:rsidR="00916C58" w:rsidRPr="00FD039F">
              <w:rPr>
                <w:rFonts w:ascii="Sylfaen" w:hAnsi="Sylfaen"/>
                <w:sz w:val="20"/>
              </w:rPr>
              <w:t xml:space="preserve">կալսման-հատիկազատման սարքվածքի </w:t>
            </w:r>
            <w:r w:rsidRPr="00FD039F">
              <w:rPr>
                <w:rFonts w:ascii="Sylfaen" w:hAnsi="Sylfaen"/>
                <w:sz w:val="20"/>
              </w:rPr>
              <w:t>արտադրումը</w:t>
            </w:r>
            <w:r w:rsidR="008843DC" w:rsidRPr="00FD039F">
              <w:rPr>
                <w:rFonts w:ascii="Sylfaen" w:hAnsi="Sylfaen"/>
                <w:sz w:val="20"/>
              </w:rPr>
              <w:t>՝</w:t>
            </w:r>
            <w:r w:rsidRPr="00FD039F">
              <w:rPr>
                <w:rFonts w:ascii="Sylfaen" w:hAnsi="Sylfaen"/>
                <w:sz w:val="20"/>
              </w:rPr>
              <w:t xml:space="preserve"> </w:t>
            </w:r>
            <w:r w:rsidR="00DB7F54" w:rsidRPr="00FD039F">
              <w:rPr>
                <w:rFonts w:ascii="Sylfaen" w:hAnsi="Sylfaen"/>
                <w:sz w:val="20"/>
              </w:rPr>
              <w:t xml:space="preserve">ներառյալ </w:t>
            </w:r>
            <w:r w:rsidRPr="00FD039F">
              <w:rPr>
                <w:rFonts w:ascii="Sylfaen" w:hAnsi="Sylfaen"/>
                <w:sz w:val="20"/>
              </w:rPr>
              <w:t>նախապատրաստվածքների ձ</w:t>
            </w:r>
            <w:r w:rsidR="00165574" w:rsidRPr="00FD039F">
              <w:rPr>
                <w:rFonts w:ascii="Sylfaen" w:hAnsi="Sylfaen"/>
                <w:sz w:val="20"/>
              </w:rPr>
              <w:t>եւ</w:t>
            </w:r>
            <w:r w:rsidRPr="00FD039F">
              <w:rPr>
                <w:rFonts w:ascii="Sylfaen" w:hAnsi="Sylfaen"/>
                <w:sz w:val="20"/>
              </w:rPr>
              <w:t xml:space="preserve">ումը </w:t>
            </w:r>
            <w:r w:rsidR="00165574" w:rsidRPr="00FD039F">
              <w:rPr>
                <w:rFonts w:ascii="Sylfaen" w:hAnsi="Sylfaen"/>
                <w:sz w:val="20"/>
              </w:rPr>
              <w:t>եւ</w:t>
            </w:r>
            <w:r w:rsidRPr="00FD039F">
              <w:rPr>
                <w:rFonts w:ascii="Sylfaen" w:hAnsi="Sylfaen"/>
                <w:sz w:val="20"/>
              </w:rPr>
              <w:t xml:space="preserve"> ճկումը, եռակցումը, հավաքումը </w:t>
            </w:r>
            <w:r w:rsidR="00165574" w:rsidRPr="00FD039F">
              <w:rPr>
                <w:rFonts w:ascii="Sylfaen" w:hAnsi="Sylfaen"/>
                <w:sz w:val="20"/>
              </w:rPr>
              <w:t>եւ</w:t>
            </w:r>
            <w:r w:rsidRPr="00FD039F">
              <w:rPr>
                <w:rFonts w:ascii="Sylfaen" w:hAnsi="Sylfaen"/>
                <w:sz w:val="20"/>
              </w:rPr>
              <w:t xml:space="preserve"> ներկումը՝</w:t>
            </w:r>
          </w:p>
          <w:p w14:paraId="3792AE60" w14:textId="77777777" w:rsidR="00215019" w:rsidRPr="00DD4DBB" w:rsidRDefault="00215019" w:rsidP="00A65F99">
            <w:pPr>
              <w:pStyle w:val="Other0"/>
              <w:shd w:val="clear" w:color="auto" w:fill="auto"/>
              <w:ind w:firstLine="380"/>
              <w:rPr>
                <w:rFonts w:ascii="Sylfaen" w:hAnsi="Sylfaen"/>
                <w:sz w:val="20"/>
              </w:rPr>
            </w:pPr>
          </w:p>
          <w:p w14:paraId="11387138"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lastRenderedPageBreak/>
              <w:t xml:space="preserve">կրող շրջանակի (շրջանակային կառուցվածքի) հավաքում </w:t>
            </w:r>
            <w:r w:rsidR="00165574" w:rsidRPr="00FD039F">
              <w:rPr>
                <w:rFonts w:ascii="Sylfaen" w:hAnsi="Sylfaen"/>
                <w:sz w:val="20"/>
              </w:rPr>
              <w:t>եւ</w:t>
            </w:r>
            <w:r w:rsidRPr="00FD039F">
              <w:rPr>
                <w:rFonts w:ascii="Sylfaen" w:hAnsi="Sylfaen"/>
                <w:sz w:val="20"/>
              </w:rPr>
              <w:t xml:space="preserve"> եռակցում (առկայության դեպքում).</w:t>
            </w:r>
          </w:p>
          <w:p w14:paraId="3D5C2ABD"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կրող շրջանակի (շրջանակային կառուցվածքի) ներկում (առկայության դեպքում).</w:t>
            </w:r>
          </w:p>
          <w:p w14:paraId="13E073BF" w14:textId="77777777" w:rsidR="00075817" w:rsidRPr="00FD039F" w:rsidRDefault="003F0916" w:rsidP="00A65F99">
            <w:pPr>
              <w:pStyle w:val="Other0"/>
              <w:shd w:val="clear" w:color="auto" w:fill="auto"/>
              <w:ind w:firstLine="380"/>
              <w:rPr>
                <w:rFonts w:ascii="Sylfaen" w:hAnsi="Sylfaen"/>
                <w:sz w:val="20"/>
              </w:rPr>
            </w:pPr>
            <w:r w:rsidRPr="00FD039F">
              <w:rPr>
                <w:rFonts w:ascii="Sylfaen" w:hAnsi="Sylfaen"/>
                <w:sz w:val="20"/>
              </w:rPr>
              <w:t xml:space="preserve">կալսման-հատիկազատման սարքվածքի </w:t>
            </w:r>
            <w:r w:rsidR="00915CE7" w:rsidRPr="00FD039F">
              <w:rPr>
                <w:rFonts w:ascii="Sylfaen" w:hAnsi="Sylfaen"/>
                <w:sz w:val="20"/>
              </w:rPr>
              <w:t xml:space="preserve">արտադրում՝ ներառյալ </w:t>
            </w:r>
            <w:r w:rsidRPr="00FD039F">
              <w:rPr>
                <w:rFonts w:ascii="Sylfaen" w:hAnsi="Sylfaen"/>
                <w:sz w:val="20"/>
              </w:rPr>
              <w:t xml:space="preserve">նախապատրաստվածքների </w:t>
            </w:r>
            <w:r w:rsidR="00915CE7" w:rsidRPr="00FD039F">
              <w:rPr>
                <w:rFonts w:ascii="Sylfaen" w:hAnsi="Sylfaen"/>
                <w:sz w:val="20"/>
              </w:rPr>
              <w:t>ձ</w:t>
            </w:r>
            <w:r w:rsidR="00165574" w:rsidRPr="00FD039F">
              <w:rPr>
                <w:rFonts w:ascii="Sylfaen" w:hAnsi="Sylfaen"/>
                <w:sz w:val="20"/>
              </w:rPr>
              <w:t>եւ</w:t>
            </w:r>
            <w:r w:rsidR="00915CE7" w:rsidRPr="00FD039F">
              <w:rPr>
                <w:rFonts w:ascii="Sylfaen" w:hAnsi="Sylfaen"/>
                <w:sz w:val="20"/>
              </w:rPr>
              <w:t>ում</w:t>
            </w:r>
            <w:r w:rsidR="008843DC" w:rsidRPr="00FD039F">
              <w:rPr>
                <w:rFonts w:ascii="Sylfaen" w:hAnsi="Sylfaen"/>
                <w:sz w:val="20"/>
              </w:rPr>
              <w:t>ն ու</w:t>
            </w:r>
            <w:r w:rsidR="00915CE7" w:rsidRPr="00FD039F">
              <w:rPr>
                <w:rFonts w:ascii="Sylfaen" w:hAnsi="Sylfaen"/>
                <w:sz w:val="20"/>
              </w:rPr>
              <w:t xml:space="preserve"> ճկումը, եռակցումը, հավաքումը </w:t>
            </w:r>
            <w:r w:rsidR="00165574" w:rsidRPr="00FD039F">
              <w:rPr>
                <w:rFonts w:ascii="Sylfaen" w:hAnsi="Sylfaen"/>
                <w:sz w:val="20"/>
              </w:rPr>
              <w:t>եւ</w:t>
            </w:r>
            <w:r w:rsidR="00915CE7" w:rsidRPr="00FD039F">
              <w:rPr>
                <w:rFonts w:ascii="Sylfaen" w:hAnsi="Sylfaen"/>
                <w:sz w:val="20"/>
              </w:rPr>
              <w:t xml:space="preserve"> ներկումը.</w:t>
            </w:r>
          </w:p>
          <w:p w14:paraId="24C52D1F" w14:textId="77777777" w:rsidR="006600C8" w:rsidRPr="00FD039F" w:rsidRDefault="000F5B68" w:rsidP="00A65F99">
            <w:pPr>
              <w:pStyle w:val="Other0"/>
              <w:shd w:val="clear" w:color="auto" w:fill="auto"/>
              <w:ind w:firstLine="380"/>
              <w:rPr>
                <w:rFonts w:ascii="Sylfaen" w:hAnsi="Sylfaen"/>
                <w:sz w:val="20"/>
              </w:rPr>
            </w:pPr>
            <w:r w:rsidRPr="00FD039F">
              <w:rPr>
                <w:rFonts w:ascii="Sylfaen" w:hAnsi="Sylfaen"/>
                <w:sz w:val="20"/>
              </w:rPr>
              <w:t xml:space="preserve">խցիկի </w:t>
            </w:r>
            <w:r w:rsidR="00915CE7" w:rsidRPr="00FD039F">
              <w:rPr>
                <w:rFonts w:ascii="Sylfaen" w:hAnsi="Sylfaen"/>
                <w:sz w:val="20"/>
              </w:rPr>
              <w:t>արտադրում՝ ներառյալ</w:t>
            </w:r>
            <w:r w:rsidR="00165574" w:rsidRPr="00FD039F">
              <w:rPr>
                <w:rFonts w:ascii="Sylfaen" w:hAnsi="Sylfaen"/>
                <w:sz w:val="20"/>
              </w:rPr>
              <w:t xml:space="preserve"> </w:t>
            </w:r>
            <w:r w:rsidRPr="00FD039F">
              <w:rPr>
                <w:rFonts w:ascii="Sylfaen" w:hAnsi="Sylfaen"/>
                <w:sz w:val="20"/>
              </w:rPr>
              <w:t xml:space="preserve">նախապատրաստվածքների </w:t>
            </w:r>
            <w:r w:rsidR="00915CE7" w:rsidRPr="00FD039F">
              <w:rPr>
                <w:rFonts w:ascii="Sylfaen" w:hAnsi="Sylfaen"/>
                <w:sz w:val="20"/>
              </w:rPr>
              <w:t>ձ</w:t>
            </w:r>
            <w:r w:rsidR="00165574" w:rsidRPr="00FD039F">
              <w:rPr>
                <w:rFonts w:ascii="Sylfaen" w:hAnsi="Sylfaen"/>
                <w:sz w:val="20"/>
              </w:rPr>
              <w:t>եւ</w:t>
            </w:r>
            <w:r w:rsidR="00915CE7" w:rsidRPr="00FD039F">
              <w:rPr>
                <w:rFonts w:ascii="Sylfaen" w:hAnsi="Sylfaen"/>
                <w:sz w:val="20"/>
              </w:rPr>
              <w:t>ում</w:t>
            </w:r>
            <w:r w:rsidR="008843DC" w:rsidRPr="00FD039F">
              <w:rPr>
                <w:rFonts w:ascii="Sylfaen" w:hAnsi="Sylfaen"/>
                <w:sz w:val="20"/>
              </w:rPr>
              <w:t>ն ու</w:t>
            </w:r>
            <w:r w:rsidR="00915CE7" w:rsidRPr="00FD039F">
              <w:rPr>
                <w:rFonts w:ascii="Sylfaen" w:hAnsi="Sylfaen"/>
                <w:sz w:val="20"/>
              </w:rPr>
              <w:t xml:space="preserve"> ճկումը, եռակցումը, հավաքումը </w:t>
            </w:r>
            <w:r w:rsidR="00165574" w:rsidRPr="00FD039F">
              <w:rPr>
                <w:rFonts w:ascii="Sylfaen" w:hAnsi="Sylfaen"/>
                <w:sz w:val="20"/>
              </w:rPr>
              <w:t>եւ</w:t>
            </w:r>
            <w:r w:rsidR="00915CE7" w:rsidRPr="00FD039F">
              <w:rPr>
                <w:rFonts w:ascii="Sylfaen" w:hAnsi="Sylfaen"/>
                <w:sz w:val="20"/>
              </w:rPr>
              <w:t xml:space="preserve"> ներկումը.</w:t>
            </w:r>
          </w:p>
          <w:p w14:paraId="3B60C3B9" w14:textId="77777777" w:rsidR="006600C8" w:rsidRPr="00FD039F" w:rsidRDefault="000C7EC7" w:rsidP="00A65F99">
            <w:pPr>
              <w:pStyle w:val="Other0"/>
              <w:shd w:val="clear" w:color="auto" w:fill="auto"/>
              <w:tabs>
                <w:tab w:val="left" w:pos="4074"/>
              </w:tabs>
              <w:ind w:firstLine="380"/>
              <w:rPr>
                <w:rFonts w:ascii="Sylfaen" w:hAnsi="Sylfaen"/>
                <w:sz w:val="20"/>
              </w:rPr>
            </w:pPr>
            <w:r w:rsidRPr="00FD039F">
              <w:rPr>
                <w:rFonts w:ascii="Sylfaen" w:hAnsi="Sylfaen"/>
                <w:sz w:val="20"/>
              </w:rPr>
              <w:t>բունկերի</w:t>
            </w:r>
            <w:r w:rsidR="00DA52C4" w:rsidRPr="00FD039F">
              <w:rPr>
                <w:rFonts w:ascii="Sylfaen" w:hAnsi="Sylfaen"/>
                <w:sz w:val="20"/>
              </w:rPr>
              <w:t xml:space="preserve"> (կառուցվածքում առկայության դեպքում)</w:t>
            </w:r>
            <w:r w:rsidR="00165574" w:rsidRPr="00FD039F">
              <w:rPr>
                <w:rFonts w:ascii="Sylfaen" w:hAnsi="Sylfaen"/>
                <w:sz w:val="20"/>
              </w:rPr>
              <w:t xml:space="preserve"> </w:t>
            </w:r>
            <w:r w:rsidR="00915CE7" w:rsidRPr="00FD039F">
              <w:rPr>
                <w:rFonts w:ascii="Sylfaen" w:hAnsi="Sylfaen"/>
                <w:sz w:val="20"/>
              </w:rPr>
              <w:t xml:space="preserve">արտադրում՝ ներառյալ </w:t>
            </w:r>
            <w:r w:rsidRPr="00FD039F">
              <w:rPr>
                <w:rFonts w:ascii="Sylfaen" w:hAnsi="Sylfaen"/>
                <w:sz w:val="20"/>
              </w:rPr>
              <w:t xml:space="preserve">նախապատրաստվածքների </w:t>
            </w:r>
            <w:r w:rsidR="00915CE7" w:rsidRPr="00FD039F">
              <w:rPr>
                <w:rFonts w:ascii="Sylfaen" w:hAnsi="Sylfaen"/>
                <w:sz w:val="20"/>
              </w:rPr>
              <w:t>ձ</w:t>
            </w:r>
            <w:r w:rsidR="00165574" w:rsidRPr="00FD039F">
              <w:rPr>
                <w:rFonts w:ascii="Sylfaen" w:hAnsi="Sylfaen"/>
                <w:sz w:val="20"/>
              </w:rPr>
              <w:t>եւ</w:t>
            </w:r>
            <w:r w:rsidR="00915CE7" w:rsidRPr="00FD039F">
              <w:rPr>
                <w:rFonts w:ascii="Sylfaen" w:hAnsi="Sylfaen"/>
                <w:sz w:val="20"/>
              </w:rPr>
              <w:t>ում</w:t>
            </w:r>
            <w:r w:rsidR="008843DC" w:rsidRPr="00FD039F">
              <w:rPr>
                <w:rFonts w:ascii="Sylfaen" w:hAnsi="Sylfaen"/>
                <w:sz w:val="20"/>
              </w:rPr>
              <w:t>ն ու</w:t>
            </w:r>
            <w:r w:rsidR="00915CE7" w:rsidRPr="00FD039F">
              <w:rPr>
                <w:rFonts w:ascii="Sylfaen" w:hAnsi="Sylfaen"/>
                <w:sz w:val="20"/>
              </w:rPr>
              <w:t xml:space="preserve"> ճկումը, եռակցումը (անհրաժեշտության դեպքում) </w:t>
            </w:r>
            <w:r w:rsidR="00165574" w:rsidRPr="00FD039F">
              <w:rPr>
                <w:rFonts w:ascii="Sylfaen" w:hAnsi="Sylfaen"/>
                <w:sz w:val="20"/>
              </w:rPr>
              <w:t>եւ</w:t>
            </w:r>
            <w:r w:rsidR="00915CE7" w:rsidRPr="00FD039F">
              <w:rPr>
                <w:rFonts w:ascii="Sylfaen" w:hAnsi="Sylfaen"/>
                <w:sz w:val="20"/>
              </w:rPr>
              <w:t xml:space="preserve"> ներկումը. </w:t>
            </w:r>
          </w:p>
        </w:tc>
      </w:tr>
      <w:tr w:rsidR="002F57C0" w:rsidRPr="00FD039F" w14:paraId="60F55D80" w14:textId="77777777" w:rsidTr="00A65F99">
        <w:trPr>
          <w:jc w:val="center"/>
        </w:trPr>
        <w:tc>
          <w:tcPr>
            <w:tcW w:w="3379" w:type="dxa"/>
            <w:gridSpan w:val="2"/>
            <w:tcBorders>
              <w:top w:val="single" w:sz="4" w:space="0" w:color="auto"/>
              <w:left w:val="single" w:sz="4" w:space="0" w:color="auto"/>
            </w:tcBorders>
            <w:shd w:val="clear" w:color="auto" w:fill="FFFFFF"/>
          </w:tcPr>
          <w:p w14:paraId="06FEE908" w14:textId="77777777" w:rsidR="00075817" w:rsidRPr="00FD039F" w:rsidRDefault="00075817" w:rsidP="009348D1">
            <w:pPr>
              <w:spacing w:after="120"/>
              <w:jc w:val="center"/>
              <w:rPr>
                <w:rFonts w:ascii="Sylfaen" w:hAnsi="Sylfaen"/>
                <w:sz w:val="20"/>
              </w:rPr>
            </w:pPr>
          </w:p>
        </w:tc>
        <w:tc>
          <w:tcPr>
            <w:tcW w:w="6210" w:type="dxa"/>
            <w:tcBorders>
              <w:top w:val="single" w:sz="4" w:space="0" w:color="auto"/>
              <w:left w:val="single" w:sz="4" w:space="0" w:color="auto"/>
              <w:right w:val="single" w:sz="4" w:space="0" w:color="auto"/>
            </w:tcBorders>
            <w:shd w:val="clear" w:color="auto" w:fill="FFFFFF"/>
          </w:tcPr>
          <w:p w14:paraId="7C3E8CF4"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արտադրված կամրջակի (կամրջակների) կամ շարժիչի արտադրում</w:t>
            </w:r>
            <w:r w:rsidR="00332DBC" w:rsidRPr="00FD039F">
              <w:rPr>
                <w:rFonts w:ascii="Sylfaen" w:hAnsi="Sylfaen"/>
                <w:sz w:val="20"/>
              </w:rPr>
              <w:t>,</w:t>
            </w:r>
            <w:r w:rsidRPr="00FD039F">
              <w:rPr>
                <w:rFonts w:ascii="Sylfaen" w:hAnsi="Sylfaen"/>
                <w:sz w:val="20"/>
              </w:rPr>
              <w:t xml:space="preserve"> կամ օգտագործում.</w:t>
            </w:r>
          </w:p>
          <w:p w14:paraId="06B25D90"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շարժիչավոր-ուժային սարքվածքի հավաքում.</w:t>
            </w:r>
          </w:p>
          <w:p w14:paraId="03BC069A"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փոխհաղորդակների հավաքում.</w:t>
            </w:r>
          </w:p>
          <w:p w14:paraId="5F55F8A4"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կամրջակի (կամրջակների) հավաքում.</w:t>
            </w:r>
          </w:p>
          <w:p w14:paraId="00309C59"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տարրերի հավաքում </w:t>
            </w:r>
            <w:r w:rsidR="00165574" w:rsidRPr="00FD039F">
              <w:rPr>
                <w:rFonts w:ascii="Sylfaen" w:hAnsi="Sylfaen"/>
                <w:sz w:val="20"/>
              </w:rPr>
              <w:t>եւ</w:t>
            </w:r>
            <w:r w:rsidRPr="00FD039F">
              <w:rPr>
                <w:rFonts w:ascii="Sylfaen" w:hAnsi="Sylfaen"/>
                <w:sz w:val="20"/>
              </w:rPr>
              <w:t xml:space="preserve"> ներկում (անհրաժեշտության դեպքում).</w:t>
            </w:r>
          </w:p>
          <w:p w14:paraId="63EAC3F8" w14:textId="77777777" w:rsidR="00075817" w:rsidRPr="00FD039F" w:rsidRDefault="00115006" w:rsidP="00A65F99">
            <w:pPr>
              <w:pStyle w:val="Other0"/>
              <w:shd w:val="clear" w:color="auto" w:fill="auto"/>
              <w:rPr>
                <w:rFonts w:ascii="Sylfaen" w:hAnsi="Sylfaen"/>
                <w:sz w:val="20"/>
              </w:rPr>
            </w:pPr>
            <w:r w:rsidRPr="00FD039F">
              <w:rPr>
                <w:rFonts w:ascii="Sylfaen" w:hAnsi="Sylfaen"/>
                <w:sz w:val="20"/>
              </w:rPr>
              <w:t xml:space="preserve">կախովի սարքավորումների (հնձիչի, ադապտերի (առկայության դեպքում)) </w:t>
            </w:r>
            <w:r w:rsidR="00915CE7" w:rsidRPr="00FD039F">
              <w:rPr>
                <w:rFonts w:ascii="Sylfaen" w:hAnsi="Sylfaen"/>
                <w:sz w:val="20"/>
              </w:rPr>
              <w:t xml:space="preserve">արտադրում՝ ներառյալ </w:t>
            </w:r>
            <w:r w:rsidRPr="00FD039F">
              <w:rPr>
                <w:rFonts w:ascii="Sylfaen" w:hAnsi="Sylfaen"/>
                <w:sz w:val="20"/>
              </w:rPr>
              <w:t xml:space="preserve">նախապատրաստվածքների </w:t>
            </w:r>
            <w:r w:rsidR="00915CE7" w:rsidRPr="00FD039F">
              <w:rPr>
                <w:rFonts w:ascii="Sylfaen" w:hAnsi="Sylfaen"/>
                <w:sz w:val="20"/>
              </w:rPr>
              <w:t>ձ</w:t>
            </w:r>
            <w:r w:rsidR="00165574" w:rsidRPr="00FD039F">
              <w:rPr>
                <w:rFonts w:ascii="Sylfaen" w:hAnsi="Sylfaen"/>
                <w:sz w:val="20"/>
              </w:rPr>
              <w:t>եւ</w:t>
            </w:r>
            <w:r w:rsidR="00915CE7" w:rsidRPr="00FD039F">
              <w:rPr>
                <w:rFonts w:ascii="Sylfaen" w:hAnsi="Sylfaen"/>
                <w:sz w:val="20"/>
              </w:rPr>
              <w:t>ում</w:t>
            </w:r>
            <w:r w:rsidR="008843DC" w:rsidRPr="00FD039F">
              <w:rPr>
                <w:rFonts w:ascii="Sylfaen" w:hAnsi="Sylfaen"/>
                <w:sz w:val="20"/>
              </w:rPr>
              <w:t>ն ու</w:t>
            </w:r>
            <w:r w:rsidR="00915CE7" w:rsidRPr="00FD039F">
              <w:rPr>
                <w:rFonts w:ascii="Sylfaen" w:hAnsi="Sylfaen"/>
                <w:sz w:val="20"/>
              </w:rPr>
              <w:t xml:space="preserve"> ճկումը, եռակցումը </w:t>
            </w:r>
            <w:r w:rsidR="00165574" w:rsidRPr="00FD039F">
              <w:rPr>
                <w:rFonts w:ascii="Sylfaen" w:hAnsi="Sylfaen"/>
                <w:sz w:val="20"/>
              </w:rPr>
              <w:t>եւ</w:t>
            </w:r>
            <w:r w:rsidR="00915CE7" w:rsidRPr="00FD039F">
              <w:rPr>
                <w:rFonts w:ascii="Sylfaen" w:hAnsi="Sylfaen"/>
                <w:sz w:val="20"/>
              </w:rPr>
              <w:t xml:space="preserve"> հավաքումը.</w:t>
            </w:r>
          </w:p>
          <w:p w14:paraId="406CDF6E"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կախովի սարքվածքների արտադրում՝ ներառյալ եռակցումը </w:t>
            </w:r>
            <w:r w:rsidR="00165574" w:rsidRPr="00FD039F">
              <w:rPr>
                <w:rFonts w:ascii="Sylfaen" w:hAnsi="Sylfaen"/>
                <w:sz w:val="20"/>
              </w:rPr>
              <w:t>եւ</w:t>
            </w:r>
            <w:r w:rsidRPr="00FD039F">
              <w:rPr>
                <w:rFonts w:ascii="Sylfaen" w:hAnsi="Sylfaen"/>
                <w:sz w:val="20"/>
              </w:rPr>
              <w:t xml:space="preserve"> հավաքումը.</w:t>
            </w:r>
          </w:p>
          <w:p w14:paraId="2BC45B20"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շարժիչավոր-ուժային սարքվածքի, կամրջակների, փոխհաղորդակների, կախովի սարքվածքների մոնտաժում.</w:t>
            </w:r>
          </w:p>
          <w:p w14:paraId="26E89E23" w14:textId="77777777" w:rsidR="001772A4"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արտադրված կալսման թմբուկագլանի կամ կալսման-</w:t>
            </w:r>
            <w:r w:rsidR="00E753EE" w:rsidRPr="00FD039F">
              <w:rPr>
                <w:rFonts w:ascii="Sylfaen" w:eastAsia="Microsoft Sans Serif" w:hAnsi="Sylfaen" w:cs="Microsoft Sans Serif"/>
                <w:sz w:val="20"/>
              </w:rPr>
              <w:t>հատիկազատման սարքվածքի արտադրում կամ օգտագործում</w:t>
            </w:r>
            <w:r w:rsidRPr="00FD039F">
              <w:rPr>
                <w:rFonts w:ascii="Sylfaen" w:hAnsi="Sylfaen"/>
                <w:sz w:val="20"/>
              </w:rPr>
              <w:t>.</w:t>
            </w:r>
          </w:p>
          <w:p w14:paraId="45077171"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ծղոտի մանրացուցիչի-ցրիչի կամ բարդոցիչի արտադրում՝ ներառյալ դետալների, հավաքման միավորների պատրաստումը, նախապատրաստվածքների ձ</w:t>
            </w:r>
            <w:r w:rsidR="00165574" w:rsidRPr="00FD039F">
              <w:rPr>
                <w:rFonts w:ascii="Sylfaen" w:hAnsi="Sylfaen"/>
                <w:sz w:val="20"/>
              </w:rPr>
              <w:t>եւ</w:t>
            </w:r>
            <w:r w:rsidRPr="00FD039F">
              <w:rPr>
                <w:rFonts w:ascii="Sylfaen" w:hAnsi="Sylfaen"/>
                <w:sz w:val="20"/>
              </w:rPr>
              <w:t xml:space="preserve">ումն ու դրոշմումը, մեխանիկական մշակումը, եռակցումը, հավաքումը </w:t>
            </w:r>
            <w:r w:rsidR="00165574" w:rsidRPr="00FD039F">
              <w:rPr>
                <w:rFonts w:ascii="Sylfaen" w:hAnsi="Sylfaen"/>
                <w:sz w:val="20"/>
              </w:rPr>
              <w:t>եւ</w:t>
            </w:r>
            <w:r w:rsidRPr="00FD039F">
              <w:rPr>
                <w:rFonts w:ascii="Sylfaen" w:hAnsi="Sylfaen"/>
                <w:sz w:val="20"/>
              </w:rPr>
              <w:t xml:space="preserve"> ներկումը.</w:t>
            </w:r>
          </w:p>
          <w:p w14:paraId="4997D5E4"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արտադրված ռադիատորների օգտագործում (կառուցվածքում առկայության դեպքում).</w:t>
            </w:r>
          </w:p>
        </w:tc>
      </w:tr>
      <w:tr w:rsidR="002F57C0" w:rsidRPr="00FD039F" w14:paraId="240D2502"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4010D0E4" w14:textId="77777777" w:rsidR="00075817" w:rsidRPr="00FD039F" w:rsidRDefault="00915CE7" w:rsidP="00BE7656">
            <w:pPr>
              <w:pStyle w:val="Other0"/>
              <w:shd w:val="clear" w:color="auto" w:fill="auto"/>
              <w:spacing w:after="60"/>
              <w:ind w:firstLine="0"/>
              <w:jc w:val="center"/>
              <w:rPr>
                <w:rFonts w:ascii="Sylfaen" w:hAnsi="Sylfaen"/>
                <w:sz w:val="20"/>
              </w:rPr>
            </w:pPr>
            <w:r w:rsidRPr="00FD039F">
              <w:rPr>
                <w:rFonts w:ascii="Sylfaen" w:hAnsi="Sylfaen"/>
                <w:sz w:val="20"/>
              </w:rPr>
              <w:t>8433-ից՝</w:t>
            </w:r>
          </w:p>
          <w:p w14:paraId="602A890D" w14:textId="77777777" w:rsidR="00075817" w:rsidRPr="00FD039F" w:rsidRDefault="00915CE7" w:rsidP="00BE7656">
            <w:pPr>
              <w:pStyle w:val="Other0"/>
              <w:shd w:val="clear" w:color="auto" w:fill="auto"/>
              <w:spacing w:after="60"/>
              <w:ind w:firstLine="0"/>
              <w:jc w:val="center"/>
              <w:rPr>
                <w:rFonts w:ascii="Sylfaen" w:hAnsi="Sylfaen"/>
                <w:sz w:val="20"/>
              </w:rPr>
            </w:pPr>
            <w:r w:rsidRPr="00FD039F">
              <w:rPr>
                <w:rFonts w:ascii="Sylfaen" w:hAnsi="Sylfaen"/>
                <w:sz w:val="20"/>
              </w:rPr>
              <w:t>Ինքնագնաց կերահավաք կոմբայններ</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5AD8A9D6" w14:textId="77777777" w:rsidR="00075817" w:rsidRPr="00DD4DBB" w:rsidRDefault="00915CE7" w:rsidP="00A65F99">
            <w:pPr>
              <w:pStyle w:val="Other0"/>
              <w:shd w:val="clear" w:color="auto" w:fill="auto"/>
              <w:spacing w:after="60"/>
              <w:rPr>
                <w:rFonts w:ascii="Sylfaen" w:hAnsi="Sylfaen"/>
                <w:sz w:val="20"/>
                <w:vertAlign w:val="superscript"/>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w:t>
            </w:r>
            <w:r w:rsidR="006B4241" w:rsidRPr="00FD039F">
              <w:rPr>
                <w:rFonts w:ascii="Sylfaen" w:hAnsi="Sylfaen"/>
                <w:sz w:val="20"/>
              </w:rPr>
              <w:t xml:space="preserve"> նկատմամբ</w:t>
            </w:r>
            <w:r w:rsidRPr="00FD039F">
              <w:rPr>
                <w:rFonts w:ascii="Sylfaen" w:hAnsi="Sylfaen"/>
                <w:sz w:val="20"/>
              </w:rPr>
              <w:t xml:space="preserve"> 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44F86915" w14:textId="77777777" w:rsidR="00215019" w:rsidRPr="00DD4DBB" w:rsidRDefault="00215019" w:rsidP="00A65F99">
            <w:pPr>
              <w:pStyle w:val="Other0"/>
              <w:shd w:val="clear" w:color="auto" w:fill="auto"/>
              <w:spacing w:after="60"/>
              <w:rPr>
                <w:rFonts w:ascii="Sylfaen" w:hAnsi="Sylfaen"/>
                <w:sz w:val="20"/>
              </w:rPr>
            </w:pPr>
          </w:p>
          <w:p w14:paraId="08E42B84" w14:textId="77777777" w:rsidR="00075817" w:rsidRPr="00FD039F" w:rsidRDefault="00915CE7" w:rsidP="00A65F99">
            <w:pPr>
              <w:pStyle w:val="Other0"/>
              <w:shd w:val="clear" w:color="auto" w:fill="auto"/>
              <w:spacing w:after="60"/>
              <w:rPr>
                <w:rFonts w:ascii="Sylfaen" w:hAnsi="Sylfaen"/>
                <w:sz w:val="20"/>
              </w:rPr>
            </w:pPr>
            <w:r w:rsidRPr="00FD039F">
              <w:rPr>
                <w:rFonts w:ascii="Sylfaen" w:hAnsi="Sylfaen"/>
                <w:sz w:val="20"/>
              </w:rPr>
              <w:lastRenderedPageBreak/>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3466151C" w14:textId="77777777" w:rsidR="006600C8" w:rsidRPr="00FD039F" w:rsidRDefault="00915CE7" w:rsidP="00A65F99">
            <w:pPr>
              <w:pStyle w:val="Other0"/>
              <w:shd w:val="clear" w:color="auto" w:fill="auto"/>
              <w:spacing w:after="6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արտադրական գործողություններից առնվազն </w:t>
            </w:r>
            <w:r w:rsidR="00E04E80" w:rsidRPr="00FD039F">
              <w:rPr>
                <w:rFonts w:ascii="Sylfaen" w:hAnsi="Sylfaen"/>
                <w:sz w:val="20"/>
              </w:rPr>
              <w:t>տասնհինգի</w:t>
            </w:r>
            <w:r w:rsidRPr="00FD039F">
              <w:rPr>
                <w:rFonts w:ascii="Sylfaen" w:hAnsi="Sylfaen"/>
                <w:sz w:val="20"/>
              </w:rPr>
              <w:t xml:space="preserve"> իրականացում՝ ներառյալ կրող շրջանակի (շրջանակային կառուցվածքի) պարտադիր հավաքումը </w:t>
            </w:r>
            <w:r w:rsidR="00165574" w:rsidRPr="00FD039F">
              <w:rPr>
                <w:rFonts w:ascii="Sylfaen" w:hAnsi="Sylfaen"/>
                <w:sz w:val="20"/>
              </w:rPr>
              <w:t>եւ</w:t>
            </w:r>
            <w:r w:rsidRPr="00FD039F">
              <w:rPr>
                <w:rFonts w:ascii="Sylfaen" w:hAnsi="Sylfaen"/>
                <w:sz w:val="20"/>
              </w:rPr>
              <w:t xml:space="preserve"> եռակցումը, </w:t>
            </w:r>
            <w:r w:rsidR="00BC59B9" w:rsidRPr="00FD039F">
              <w:rPr>
                <w:rFonts w:ascii="Sylfaen" w:hAnsi="Sylfaen"/>
                <w:sz w:val="20"/>
              </w:rPr>
              <w:t>սնուցող ապարատի</w:t>
            </w:r>
            <w:r w:rsidR="00435030" w:rsidRPr="00FD039F">
              <w:rPr>
                <w:rFonts w:ascii="Sylfaen" w:hAnsi="Sylfaen"/>
                <w:sz w:val="20"/>
              </w:rPr>
              <w:t>,</w:t>
            </w:r>
            <w:r w:rsidR="00BC59B9" w:rsidRPr="00FD039F">
              <w:rPr>
                <w:rFonts w:ascii="Sylfaen" w:hAnsi="Sylfaen"/>
                <w:sz w:val="20"/>
              </w:rPr>
              <w:t xml:space="preserve"> </w:t>
            </w:r>
            <w:r w:rsidR="00435030" w:rsidRPr="00FD039F">
              <w:rPr>
                <w:rFonts w:ascii="Sylfaen" w:hAnsi="Sylfaen"/>
                <w:sz w:val="20"/>
              </w:rPr>
              <w:t xml:space="preserve">մանրացնող </w:t>
            </w:r>
            <w:r w:rsidR="00165574" w:rsidRPr="00FD039F">
              <w:rPr>
                <w:rFonts w:ascii="Sylfaen" w:hAnsi="Sylfaen"/>
                <w:sz w:val="20"/>
              </w:rPr>
              <w:t>եւ</w:t>
            </w:r>
            <w:r w:rsidR="00435030" w:rsidRPr="00FD039F">
              <w:rPr>
                <w:rFonts w:ascii="Sylfaen" w:hAnsi="Sylfaen"/>
                <w:sz w:val="20"/>
              </w:rPr>
              <w:t xml:space="preserve"> բեռնաթափող սարքվածքի </w:t>
            </w:r>
            <w:r w:rsidRPr="00FD039F">
              <w:rPr>
                <w:rFonts w:ascii="Sylfaen" w:hAnsi="Sylfaen"/>
                <w:sz w:val="20"/>
              </w:rPr>
              <w:t>արտադրումը</w:t>
            </w:r>
            <w:r w:rsidR="002F538F" w:rsidRPr="00FD039F">
              <w:rPr>
                <w:rFonts w:ascii="Sylfaen" w:hAnsi="Sylfaen"/>
                <w:sz w:val="20"/>
              </w:rPr>
              <w:t>՝</w:t>
            </w:r>
            <w:r w:rsidRPr="00FD039F">
              <w:rPr>
                <w:rFonts w:ascii="Sylfaen" w:hAnsi="Sylfaen"/>
                <w:sz w:val="20"/>
              </w:rPr>
              <w:t xml:space="preserve"> </w:t>
            </w:r>
            <w:r w:rsidR="0035489A" w:rsidRPr="00FD039F">
              <w:rPr>
                <w:rFonts w:ascii="Sylfaen" w:hAnsi="Sylfaen"/>
                <w:sz w:val="20"/>
              </w:rPr>
              <w:t xml:space="preserve">ներառյալ </w:t>
            </w:r>
            <w:r w:rsidRPr="00FD039F">
              <w:rPr>
                <w:rFonts w:ascii="Sylfaen" w:hAnsi="Sylfaen"/>
                <w:sz w:val="20"/>
              </w:rPr>
              <w:t>նախապատրաստվածքների ձ</w:t>
            </w:r>
            <w:r w:rsidR="00165574" w:rsidRPr="00FD039F">
              <w:rPr>
                <w:rFonts w:ascii="Sylfaen" w:hAnsi="Sylfaen"/>
                <w:sz w:val="20"/>
              </w:rPr>
              <w:t>եւ</w:t>
            </w:r>
            <w:r w:rsidRPr="00FD039F">
              <w:rPr>
                <w:rFonts w:ascii="Sylfaen" w:hAnsi="Sylfaen"/>
                <w:sz w:val="20"/>
              </w:rPr>
              <w:t>ում</w:t>
            </w:r>
            <w:r w:rsidR="002F538F" w:rsidRPr="00FD039F">
              <w:rPr>
                <w:rFonts w:ascii="Sylfaen" w:hAnsi="Sylfaen"/>
                <w:sz w:val="20"/>
              </w:rPr>
              <w:t>ն ու</w:t>
            </w:r>
            <w:r w:rsidRPr="00FD039F">
              <w:rPr>
                <w:rFonts w:ascii="Sylfaen" w:hAnsi="Sylfaen"/>
                <w:sz w:val="20"/>
              </w:rPr>
              <w:t xml:space="preserve"> ճկումը, եռակցումը, հավաքումը </w:t>
            </w:r>
            <w:r w:rsidR="00165574" w:rsidRPr="00FD039F">
              <w:rPr>
                <w:rFonts w:ascii="Sylfaen" w:hAnsi="Sylfaen"/>
                <w:sz w:val="20"/>
              </w:rPr>
              <w:t>եւ</w:t>
            </w:r>
            <w:r w:rsidRPr="00FD039F">
              <w:rPr>
                <w:rFonts w:ascii="Sylfaen" w:hAnsi="Sylfaen"/>
                <w:sz w:val="20"/>
              </w:rPr>
              <w:t xml:space="preserve"> ներկումը՝</w:t>
            </w:r>
          </w:p>
          <w:p w14:paraId="4B44A8D1" w14:textId="77777777" w:rsidR="006600C8" w:rsidRPr="00FD039F" w:rsidRDefault="00915CE7" w:rsidP="00A65F99">
            <w:pPr>
              <w:pStyle w:val="Other0"/>
              <w:shd w:val="clear" w:color="auto" w:fill="auto"/>
              <w:spacing w:after="60"/>
              <w:rPr>
                <w:rFonts w:ascii="Sylfaen" w:hAnsi="Sylfaen"/>
                <w:sz w:val="20"/>
              </w:rPr>
            </w:pPr>
            <w:r w:rsidRPr="00FD039F">
              <w:rPr>
                <w:rFonts w:ascii="Sylfaen" w:hAnsi="Sylfaen"/>
                <w:sz w:val="20"/>
              </w:rPr>
              <w:t xml:space="preserve">կրող շրջանակի (շրջանակային կառուցվածքի) հավաքում </w:t>
            </w:r>
            <w:r w:rsidR="00165574" w:rsidRPr="00FD039F">
              <w:rPr>
                <w:rFonts w:ascii="Sylfaen" w:hAnsi="Sylfaen"/>
                <w:sz w:val="20"/>
              </w:rPr>
              <w:t>եւ</w:t>
            </w:r>
            <w:r w:rsidRPr="00FD039F">
              <w:rPr>
                <w:rFonts w:ascii="Sylfaen" w:hAnsi="Sylfaen"/>
                <w:sz w:val="20"/>
              </w:rPr>
              <w:t xml:space="preserve"> եռակցում (առկայության դեպքում).</w:t>
            </w:r>
          </w:p>
        </w:tc>
      </w:tr>
      <w:tr w:rsidR="002F57C0" w:rsidRPr="00FD039F" w14:paraId="099DAEBF" w14:textId="77777777" w:rsidTr="00A65F99">
        <w:trPr>
          <w:jc w:val="center"/>
        </w:trPr>
        <w:tc>
          <w:tcPr>
            <w:tcW w:w="3379" w:type="dxa"/>
            <w:gridSpan w:val="2"/>
            <w:tcBorders>
              <w:top w:val="single" w:sz="4" w:space="0" w:color="auto"/>
              <w:left w:val="single" w:sz="4" w:space="0" w:color="auto"/>
            </w:tcBorders>
            <w:shd w:val="clear" w:color="auto" w:fill="FFFFFF"/>
          </w:tcPr>
          <w:p w14:paraId="2751715B" w14:textId="77777777" w:rsidR="00075817" w:rsidRPr="00FD039F" w:rsidRDefault="00075817" w:rsidP="009348D1">
            <w:pPr>
              <w:spacing w:after="120"/>
              <w:jc w:val="center"/>
              <w:rPr>
                <w:rFonts w:ascii="Sylfaen" w:hAnsi="Sylfaen"/>
                <w:sz w:val="20"/>
              </w:rPr>
            </w:pPr>
          </w:p>
        </w:tc>
        <w:tc>
          <w:tcPr>
            <w:tcW w:w="6210" w:type="dxa"/>
            <w:tcBorders>
              <w:top w:val="single" w:sz="4" w:space="0" w:color="auto"/>
              <w:left w:val="single" w:sz="4" w:space="0" w:color="auto"/>
              <w:right w:val="single" w:sz="4" w:space="0" w:color="auto"/>
            </w:tcBorders>
            <w:shd w:val="clear" w:color="auto" w:fill="FFFFFF"/>
          </w:tcPr>
          <w:p w14:paraId="7A76694D"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կրող շրջանակի (շրջանակային կառուցվածքի) ներկում (առկայության դեպքում).</w:t>
            </w:r>
          </w:p>
          <w:p w14:paraId="2BB2A67C" w14:textId="77777777" w:rsidR="00075817" w:rsidRPr="00FD039F" w:rsidRDefault="001C3FD1" w:rsidP="00A65F99">
            <w:pPr>
              <w:pStyle w:val="Other0"/>
              <w:shd w:val="clear" w:color="auto" w:fill="auto"/>
              <w:ind w:firstLine="380"/>
              <w:rPr>
                <w:rFonts w:ascii="Sylfaen" w:hAnsi="Sylfaen"/>
                <w:sz w:val="20"/>
              </w:rPr>
            </w:pPr>
            <w:r w:rsidRPr="00FD039F">
              <w:rPr>
                <w:rFonts w:ascii="Sylfaen" w:hAnsi="Sylfaen"/>
                <w:sz w:val="20"/>
              </w:rPr>
              <w:t xml:space="preserve">սնուցող ապարատի, մանրացնող </w:t>
            </w:r>
            <w:r w:rsidR="00165574" w:rsidRPr="00FD039F">
              <w:rPr>
                <w:rFonts w:ascii="Sylfaen" w:hAnsi="Sylfaen"/>
                <w:sz w:val="20"/>
              </w:rPr>
              <w:t>եւ</w:t>
            </w:r>
            <w:r w:rsidRPr="00FD039F">
              <w:rPr>
                <w:rFonts w:ascii="Sylfaen" w:hAnsi="Sylfaen"/>
                <w:sz w:val="20"/>
              </w:rPr>
              <w:t xml:space="preserve"> բեռնաթափող սարքվածքի </w:t>
            </w:r>
            <w:r w:rsidR="00915CE7" w:rsidRPr="00FD039F">
              <w:rPr>
                <w:rFonts w:ascii="Sylfaen" w:hAnsi="Sylfaen"/>
                <w:sz w:val="20"/>
              </w:rPr>
              <w:t xml:space="preserve">արտադրում՝ ներառյալ </w:t>
            </w:r>
            <w:r w:rsidRPr="00FD039F">
              <w:rPr>
                <w:rFonts w:ascii="Sylfaen" w:hAnsi="Sylfaen"/>
                <w:sz w:val="20"/>
              </w:rPr>
              <w:t xml:space="preserve">նախապատրաստվածքների </w:t>
            </w:r>
            <w:r w:rsidR="00915CE7" w:rsidRPr="00FD039F">
              <w:rPr>
                <w:rFonts w:ascii="Sylfaen" w:hAnsi="Sylfaen"/>
                <w:sz w:val="20"/>
              </w:rPr>
              <w:t>ձ</w:t>
            </w:r>
            <w:r w:rsidR="00165574" w:rsidRPr="00FD039F">
              <w:rPr>
                <w:rFonts w:ascii="Sylfaen" w:hAnsi="Sylfaen"/>
                <w:sz w:val="20"/>
              </w:rPr>
              <w:t>եւ</w:t>
            </w:r>
            <w:r w:rsidR="00915CE7" w:rsidRPr="00FD039F">
              <w:rPr>
                <w:rFonts w:ascii="Sylfaen" w:hAnsi="Sylfaen"/>
                <w:sz w:val="20"/>
              </w:rPr>
              <w:t>ում</w:t>
            </w:r>
            <w:r w:rsidR="002F538F" w:rsidRPr="00FD039F">
              <w:rPr>
                <w:rFonts w:ascii="Sylfaen" w:hAnsi="Sylfaen"/>
                <w:sz w:val="20"/>
              </w:rPr>
              <w:t>ն ու</w:t>
            </w:r>
            <w:r w:rsidR="00915CE7" w:rsidRPr="00FD039F">
              <w:rPr>
                <w:rFonts w:ascii="Sylfaen" w:hAnsi="Sylfaen"/>
                <w:sz w:val="20"/>
              </w:rPr>
              <w:t xml:space="preserve"> ճկումը, եռակցումը, հավաքումը </w:t>
            </w:r>
            <w:r w:rsidR="00165574" w:rsidRPr="00FD039F">
              <w:rPr>
                <w:rFonts w:ascii="Sylfaen" w:hAnsi="Sylfaen"/>
                <w:sz w:val="20"/>
              </w:rPr>
              <w:t>եւ</w:t>
            </w:r>
            <w:r w:rsidR="00915CE7" w:rsidRPr="00FD039F">
              <w:rPr>
                <w:rFonts w:ascii="Sylfaen" w:hAnsi="Sylfaen"/>
                <w:sz w:val="20"/>
              </w:rPr>
              <w:t xml:space="preserve"> ներկումը.</w:t>
            </w:r>
          </w:p>
          <w:p w14:paraId="7FA9B218" w14:textId="77777777" w:rsidR="00BE7656" w:rsidRPr="00FD039F" w:rsidRDefault="00CE4530" w:rsidP="00A65F99">
            <w:pPr>
              <w:pStyle w:val="Other0"/>
              <w:shd w:val="clear" w:color="auto" w:fill="auto"/>
              <w:ind w:firstLine="380"/>
              <w:rPr>
                <w:rFonts w:ascii="Sylfaen" w:hAnsi="Sylfaen"/>
                <w:sz w:val="20"/>
              </w:rPr>
            </w:pPr>
            <w:r w:rsidRPr="00FD039F">
              <w:rPr>
                <w:rFonts w:ascii="Sylfaen" w:hAnsi="Sylfaen"/>
                <w:sz w:val="20"/>
              </w:rPr>
              <w:t xml:space="preserve">խցիկի </w:t>
            </w:r>
            <w:r w:rsidR="00915CE7" w:rsidRPr="00FD039F">
              <w:rPr>
                <w:rFonts w:ascii="Sylfaen" w:hAnsi="Sylfaen"/>
                <w:sz w:val="20"/>
              </w:rPr>
              <w:t xml:space="preserve">արտադրում՝ ներառյալ </w:t>
            </w:r>
            <w:r w:rsidRPr="00FD039F">
              <w:rPr>
                <w:rFonts w:ascii="Sylfaen" w:hAnsi="Sylfaen"/>
                <w:sz w:val="20"/>
              </w:rPr>
              <w:t xml:space="preserve">նախապատրաստվածքների </w:t>
            </w:r>
            <w:r w:rsidR="00915CE7" w:rsidRPr="00FD039F">
              <w:rPr>
                <w:rFonts w:ascii="Sylfaen" w:hAnsi="Sylfaen"/>
                <w:sz w:val="20"/>
              </w:rPr>
              <w:t>ձ</w:t>
            </w:r>
            <w:r w:rsidR="00165574" w:rsidRPr="00FD039F">
              <w:rPr>
                <w:rFonts w:ascii="Sylfaen" w:hAnsi="Sylfaen"/>
                <w:sz w:val="20"/>
              </w:rPr>
              <w:t>եւ</w:t>
            </w:r>
            <w:r w:rsidR="00915CE7" w:rsidRPr="00FD039F">
              <w:rPr>
                <w:rFonts w:ascii="Sylfaen" w:hAnsi="Sylfaen"/>
                <w:sz w:val="20"/>
              </w:rPr>
              <w:t>ում</w:t>
            </w:r>
            <w:r w:rsidR="002F538F" w:rsidRPr="00FD039F">
              <w:rPr>
                <w:rFonts w:ascii="Sylfaen" w:hAnsi="Sylfaen"/>
                <w:sz w:val="20"/>
              </w:rPr>
              <w:t>ն ու</w:t>
            </w:r>
            <w:r w:rsidR="00915CE7" w:rsidRPr="00FD039F">
              <w:rPr>
                <w:rFonts w:ascii="Sylfaen" w:hAnsi="Sylfaen"/>
                <w:sz w:val="20"/>
              </w:rPr>
              <w:t xml:space="preserve"> ճկումը, եռակցումը, հավաքումը </w:t>
            </w:r>
            <w:r w:rsidR="00165574" w:rsidRPr="00FD039F">
              <w:rPr>
                <w:rFonts w:ascii="Sylfaen" w:hAnsi="Sylfaen"/>
                <w:sz w:val="20"/>
              </w:rPr>
              <w:t>եւ</w:t>
            </w:r>
            <w:r w:rsidR="00915CE7" w:rsidRPr="00FD039F">
              <w:rPr>
                <w:rFonts w:ascii="Sylfaen" w:hAnsi="Sylfaen"/>
                <w:sz w:val="20"/>
              </w:rPr>
              <w:t xml:space="preserve"> ներկումը.</w:t>
            </w:r>
          </w:p>
          <w:p w14:paraId="2C2234C3"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կամրջակի (կամրջակների) կամ շարժիչի արտադրում կամ օգտագործում.</w:t>
            </w:r>
          </w:p>
          <w:p w14:paraId="374EE200"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շարժիչավոր-ուժային սարքվածքի հավաքում.</w:t>
            </w:r>
          </w:p>
          <w:p w14:paraId="6840E693"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փոխհաղորդակների հավաքում.</w:t>
            </w:r>
          </w:p>
          <w:p w14:paraId="1CDA87AC"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կամրջակի (կամրջակների) հավաքում.</w:t>
            </w:r>
          </w:p>
          <w:p w14:paraId="0693850A"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էքստերիերի տարրերի հավաքում </w:t>
            </w:r>
            <w:r w:rsidR="00165574" w:rsidRPr="00FD039F">
              <w:rPr>
                <w:rFonts w:ascii="Sylfaen" w:hAnsi="Sylfaen"/>
                <w:sz w:val="20"/>
              </w:rPr>
              <w:t>եւ</w:t>
            </w:r>
            <w:r w:rsidRPr="00FD039F">
              <w:rPr>
                <w:rFonts w:ascii="Sylfaen" w:hAnsi="Sylfaen"/>
                <w:sz w:val="20"/>
              </w:rPr>
              <w:t xml:space="preserve"> ներկում (անհրաժեշտության դեպքում).</w:t>
            </w:r>
          </w:p>
          <w:p w14:paraId="646382E8" w14:textId="77777777" w:rsidR="00075817" w:rsidRPr="00FD039F" w:rsidRDefault="00F33A84" w:rsidP="00A65F99">
            <w:pPr>
              <w:pStyle w:val="Other0"/>
              <w:shd w:val="clear" w:color="auto" w:fill="auto"/>
              <w:ind w:firstLine="380"/>
              <w:rPr>
                <w:rFonts w:ascii="Sylfaen" w:hAnsi="Sylfaen"/>
                <w:sz w:val="20"/>
              </w:rPr>
            </w:pPr>
            <w:r w:rsidRPr="00FD039F">
              <w:rPr>
                <w:rFonts w:ascii="Sylfaen" w:hAnsi="Sylfaen"/>
                <w:sz w:val="20"/>
              </w:rPr>
              <w:t xml:space="preserve">կախովի սարքավորումների (հնձիչի, ադապտերի (առկայության դեպքում)) </w:t>
            </w:r>
            <w:r w:rsidR="00915CE7" w:rsidRPr="00FD039F">
              <w:rPr>
                <w:rFonts w:ascii="Sylfaen" w:hAnsi="Sylfaen"/>
                <w:sz w:val="20"/>
              </w:rPr>
              <w:t xml:space="preserve">արտադրում՝ ներառյալ </w:t>
            </w:r>
            <w:r w:rsidRPr="00FD039F">
              <w:rPr>
                <w:rFonts w:ascii="Sylfaen" w:hAnsi="Sylfaen"/>
                <w:sz w:val="20"/>
              </w:rPr>
              <w:t xml:space="preserve">նախապատրաստվածքների </w:t>
            </w:r>
            <w:r w:rsidR="00915CE7" w:rsidRPr="00FD039F">
              <w:rPr>
                <w:rFonts w:ascii="Sylfaen" w:hAnsi="Sylfaen"/>
                <w:sz w:val="20"/>
              </w:rPr>
              <w:t>ձ</w:t>
            </w:r>
            <w:r w:rsidR="00165574" w:rsidRPr="00FD039F">
              <w:rPr>
                <w:rFonts w:ascii="Sylfaen" w:hAnsi="Sylfaen"/>
                <w:sz w:val="20"/>
              </w:rPr>
              <w:t>եւ</w:t>
            </w:r>
            <w:r w:rsidR="00915CE7" w:rsidRPr="00FD039F">
              <w:rPr>
                <w:rFonts w:ascii="Sylfaen" w:hAnsi="Sylfaen"/>
                <w:sz w:val="20"/>
              </w:rPr>
              <w:t>ում</w:t>
            </w:r>
            <w:r w:rsidR="002F538F" w:rsidRPr="00FD039F">
              <w:rPr>
                <w:rFonts w:ascii="Sylfaen" w:hAnsi="Sylfaen"/>
                <w:sz w:val="20"/>
              </w:rPr>
              <w:t>ն ու</w:t>
            </w:r>
            <w:r w:rsidR="00915CE7" w:rsidRPr="00FD039F">
              <w:rPr>
                <w:rFonts w:ascii="Sylfaen" w:hAnsi="Sylfaen"/>
                <w:sz w:val="20"/>
              </w:rPr>
              <w:t xml:space="preserve"> ճկումը, եռակցումը </w:t>
            </w:r>
            <w:r w:rsidR="00165574" w:rsidRPr="00FD039F">
              <w:rPr>
                <w:rFonts w:ascii="Sylfaen" w:hAnsi="Sylfaen"/>
                <w:sz w:val="20"/>
              </w:rPr>
              <w:t>եւ</w:t>
            </w:r>
            <w:r w:rsidR="00915CE7" w:rsidRPr="00FD039F">
              <w:rPr>
                <w:rFonts w:ascii="Sylfaen" w:hAnsi="Sylfaen"/>
                <w:sz w:val="20"/>
              </w:rPr>
              <w:t xml:space="preserve"> հավաքումը.</w:t>
            </w:r>
          </w:p>
          <w:p w14:paraId="58A1F9E9"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կախովի սարքվածքների արտադրում՝ ներառյալ եռակցումը </w:t>
            </w:r>
            <w:r w:rsidR="00165574" w:rsidRPr="00FD039F">
              <w:rPr>
                <w:rFonts w:ascii="Sylfaen" w:hAnsi="Sylfaen"/>
                <w:sz w:val="20"/>
              </w:rPr>
              <w:t>եւ</w:t>
            </w:r>
            <w:r w:rsidRPr="00FD039F">
              <w:rPr>
                <w:rFonts w:ascii="Sylfaen" w:hAnsi="Sylfaen"/>
                <w:sz w:val="20"/>
              </w:rPr>
              <w:t xml:space="preserve"> հավաքումը.</w:t>
            </w:r>
          </w:p>
          <w:p w14:paraId="58FD549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շարժիչավոր-ուժային սարքվածքի, կամրջակների, փոխհաղորդակների, կախովի սարքվածքների մոնտաժում.</w:t>
            </w:r>
          </w:p>
          <w:p w14:paraId="09A3ACE8"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շարժիչավոր-ուժային սարքվածքի ներկում.</w:t>
            </w:r>
          </w:p>
          <w:p w14:paraId="672CF7A7"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կամրջակների, փոխհաղորդակների, կախովի սարքվածքների ներկում.</w:t>
            </w:r>
          </w:p>
          <w:p w14:paraId="4325A46C" w14:textId="77777777" w:rsidR="00332DBC"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մանրացնող սարքվածքի ռոտորի հավաքում, </w:t>
            </w:r>
            <w:r w:rsidR="00DE1129" w:rsidRPr="00FD039F">
              <w:rPr>
                <w:rFonts w:ascii="Sylfaen" w:hAnsi="Sylfaen"/>
                <w:sz w:val="20"/>
              </w:rPr>
              <w:t>բալա</w:t>
            </w:r>
            <w:r w:rsidR="002F538F" w:rsidRPr="00FD039F">
              <w:rPr>
                <w:rFonts w:ascii="Sylfaen" w:hAnsi="Sylfaen"/>
                <w:sz w:val="20"/>
              </w:rPr>
              <w:t>ն</w:t>
            </w:r>
            <w:r w:rsidR="00DE1129" w:rsidRPr="00FD039F">
              <w:rPr>
                <w:rFonts w:ascii="Sylfaen" w:hAnsi="Sylfaen"/>
                <w:sz w:val="20"/>
              </w:rPr>
              <w:t>սավորում</w:t>
            </w:r>
            <w:r w:rsidR="00332DBC" w:rsidRPr="00FD039F">
              <w:rPr>
                <w:rFonts w:ascii="Sylfaen" w:hAnsi="Sylfaen"/>
                <w:sz w:val="20"/>
              </w:rPr>
              <w:t xml:space="preserve"> </w:t>
            </w:r>
            <w:r w:rsidR="00165574" w:rsidRPr="00FD039F">
              <w:rPr>
                <w:rFonts w:ascii="Sylfaen" w:hAnsi="Sylfaen"/>
                <w:sz w:val="20"/>
              </w:rPr>
              <w:t>եւ</w:t>
            </w:r>
            <w:r w:rsidR="00DE1129" w:rsidRPr="00FD039F">
              <w:rPr>
                <w:rFonts w:ascii="Sylfaen" w:hAnsi="Sylfaen"/>
                <w:sz w:val="20"/>
              </w:rPr>
              <w:t xml:space="preserve"> </w:t>
            </w:r>
            <w:r w:rsidR="00332DBC" w:rsidRPr="00FD039F">
              <w:rPr>
                <w:rFonts w:ascii="Sylfaen" w:hAnsi="Sylfaen"/>
                <w:sz w:val="20"/>
              </w:rPr>
              <w:t>ներկում.</w:t>
            </w:r>
          </w:p>
          <w:p w14:paraId="1621AC83" w14:textId="77777777" w:rsidR="00075817" w:rsidRPr="00DD4DBB" w:rsidRDefault="00915CE7" w:rsidP="00A65F99">
            <w:pPr>
              <w:pStyle w:val="Other0"/>
              <w:shd w:val="clear" w:color="auto" w:fill="auto"/>
              <w:ind w:firstLine="380"/>
              <w:rPr>
                <w:rFonts w:ascii="Sylfaen" w:hAnsi="Sylfaen"/>
                <w:sz w:val="20"/>
              </w:rPr>
            </w:pPr>
            <w:r w:rsidRPr="00FD039F">
              <w:rPr>
                <w:rFonts w:ascii="Sylfaen" w:hAnsi="Sylfaen"/>
                <w:sz w:val="20"/>
              </w:rPr>
              <w:t>մանրացնող սարքվածքի ռոտորի արտադրում՝ ներառյալ դետալների, հա</w:t>
            </w:r>
            <w:r w:rsidR="004E3AB1" w:rsidRPr="00FD039F">
              <w:rPr>
                <w:rFonts w:ascii="Sylfaen" w:hAnsi="Sylfaen"/>
                <w:sz w:val="20"/>
              </w:rPr>
              <w:t>վ</w:t>
            </w:r>
            <w:r w:rsidRPr="00FD039F">
              <w:rPr>
                <w:rFonts w:ascii="Sylfaen" w:hAnsi="Sylfaen"/>
                <w:sz w:val="20"/>
              </w:rPr>
              <w:t>աքման միավորների պատրաստումը, նախապատրաստվածքների ձ</w:t>
            </w:r>
            <w:r w:rsidR="00165574" w:rsidRPr="00FD039F">
              <w:rPr>
                <w:rFonts w:ascii="Sylfaen" w:hAnsi="Sylfaen"/>
                <w:sz w:val="20"/>
              </w:rPr>
              <w:t>եւ</w:t>
            </w:r>
            <w:r w:rsidRPr="00FD039F">
              <w:rPr>
                <w:rFonts w:ascii="Sylfaen" w:hAnsi="Sylfaen"/>
                <w:sz w:val="20"/>
              </w:rPr>
              <w:t>ումն ու դրոշմումը, մեխանիկական մշակումը, եռակցումը.</w:t>
            </w:r>
          </w:p>
          <w:p w14:paraId="24E3D8EF" w14:textId="77777777" w:rsidR="00215019" w:rsidRPr="00DD4DBB" w:rsidRDefault="00215019" w:rsidP="00A65F99">
            <w:pPr>
              <w:pStyle w:val="Other0"/>
              <w:shd w:val="clear" w:color="auto" w:fill="auto"/>
              <w:ind w:firstLine="380"/>
              <w:rPr>
                <w:rFonts w:ascii="Sylfaen" w:hAnsi="Sylfaen"/>
                <w:sz w:val="20"/>
              </w:rPr>
            </w:pPr>
          </w:p>
          <w:p w14:paraId="54061D44"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lastRenderedPageBreak/>
              <w:t>անդամ պետությունների տարածքում արտադրված ռադիատորների օգտագործում (կառուցվածքում առկայության դեպքում).</w:t>
            </w:r>
          </w:p>
        </w:tc>
      </w:tr>
      <w:tr w:rsidR="002F57C0" w:rsidRPr="00FD039F" w14:paraId="3ACA4C04"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01457E3A" w14:textId="77777777" w:rsidR="00222CC9"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8434-ից՝</w:t>
            </w:r>
          </w:p>
          <w:p w14:paraId="62082A52"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Սարքվածք կթելու՝ ավտոմատ (ռոբոտացված)</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6E4C6EEB" w14:textId="77777777" w:rsidR="006600C8"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w:t>
            </w:r>
            <w:r w:rsidR="00126F41" w:rsidRPr="00FD039F">
              <w:rPr>
                <w:rFonts w:ascii="Sylfaen" w:hAnsi="Sylfaen"/>
                <w:sz w:val="20"/>
              </w:rPr>
              <w:t xml:space="preserve"> նկատմամբ</w:t>
            </w:r>
            <w:r w:rsidRPr="00FD039F">
              <w:rPr>
                <w:rFonts w:ascii="Sylfaen" w:hAnsi="Sylfaen"/>
                <w:sz w:val="20"/>
              </w:rPr>
              <w:t xml:space="preserve"> 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05481E97" w14:textId="77777777" w:rsidR="006600C8"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tc>
      </w:tr>
      <w:tr w:rsidR="002F57C0" w:rsidRPr="00FD039F" w14:paraId="195064EC"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7DD30207" w14:textId="77777777" w:rsidR="00075817" w:rsidRPr="00FD039F" w:rsidRDefault="00075817" w:rsidP="009348D1">
            <w:pPr>
              <w:spacing w:after="120"/>
              <w:jc w:val="center"/>
              <w:rPr>
                <w:rFonts w:ascii="Sylfaen" w:hAnsi="Sylfaen"/>
                <w:sz w:val="20"/>
              </w:rPr>
            </w:pP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2301B8D0"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 գործողություններից՝ 2021 թվականի հուլիսի 1-ից</w:t>
            </w:r>
            <w:r w:rsidR="00DF32A5" w:rsidRPr="00FD039F">
              <w:rPr>
                <w:rFonts w:ascii="Sylfaen" w:hAnsi="Sylfaen"/>
                <w:sz w:val="20"/>
              </w:rPr>
              <w:t>՝</w:t>
            </w:r>
            <w:r w:rsidRPr="00FD039F">
              <w:rPr>
                <w:rFonts w:ascii="Sylfaen" w:hAnsi="Sylfaen"/>
                <w:sz w:val="20"/>
              </w:rPr>
              <w:t xml:space="preserve"> առնվազն </w:t>
            </w:r>
            <w:r w:rsidR="006153EC" w:rsidRPr="00FD039F">
              <w:rPr>
                <w:rFonts w:ascii="Sylfaen" w:hAnsi="Sylfaen"/>
                <w:sz w:val="20"/>
              </w:rPr>
              <w:t>իննի</w:t>
            </w:r>
            <w:r w:rsidRPr="00FD039F">
              <w:rPr>
                <w:rFonts w:ascii="Sylfaen" w:hAnsi="Sylfaen"/>
                <w:sz w:val="20"/>
              </w:rPr>
              <w:t>, 2022 թվականի հուլիսի 1-ից</w:t>
            </w:r>
            <w:r w:rsidR="00DF32A5" w:rsidRPr="00FD039F">
              <w:rPr>
                <w:rFonts w:ascii="Sylfaen" w:hAnsi="Sylfaen"/>
                <w:sz w:val="20"/>
              </w:rPr>
              <w:t>՝</w:t>
            </w:r>
            <w:r w:rsidRPr="00FD039F">
              <w:rPr>
                <w:rFonts w:ascii="Sylfaen" w:hAnsi="Sylfaen"/>
                <w:sz w:val="20"/>
              </w:rPr>
              <w:t xml:space="preserve"> առնվազն </w:t>
            </w:r>
            <w:r w:rsidR="00E04E80" w:rsidRPr="00FD039F">
              <w:rPr>
                <w:rFonts w:ascii="Sylfaen" w:hAnsi="Sylfaen"/>
                <w:sz w:val="20"/>
              </w:rPr>
              <w:t>տասնմեկի</w:t>
            </w:r>
            <w:r w:rsidRPr="00FD039F">
              <w:rPr>
                <w:rFonts w:ascii="Sylfaen" w:hAnsi="Sylfaen"/>
                <w:sz w:val="20"/>
              </w:rPr>
              <w:t>, 2023 թվականի հուլիսի 1-ից</w:t>
            </w:r>
            <w:r w:rsidR="00DF32A5" w:rsidRPr="00FD039F">
              <w:rPr>
                <w:rFonts w:ascii="Sylfaen" w:hAnsi="Sylfaen"/>
                <w:sz w:val="20"/>
              </w:rPr>
              <w:t>՝</w:t>
            </w:r>
            <w:r w:rsidRPr="00FD039F">
              <w:rPr>
                <w:rFonts w:ascii="Sylfaen" w:hAnsi="Sylfaen"/>
                <w:sz w:val="20"/>
              </w:rPr>
              <w:t xml:space="preserve"> առնվազն </w:t>
            </w:r>
            <w:r w:rsidR="00A90BBF" w:rsidRPr="00FD039F">
              <w:rPr>
                <w:rFonts w:ascii="Sylfaen" w:hAnsi="Sylfaen"/>
                <w:sz w:val="20"/>
              </w:rPr>
              <w:t>տասներեքի</w:t>
            </w:r>
            <w:r w:rsidRPr="00FD039F">
              <w:rPr>
                <w:rFonts w:ascii="Sylfaen" w:hAnsi="Sylfaen"/>
                <w:sz w:val="20"/>
              </w:rPr>
              <w:t>, 2024 թվականի հուլիսի 1-ից</w:t>
            </w:r>
            <w:r w:rsidR="00DF32A5" w:rsidRPr="00FD039F">
              <w:rPr>
                <w:rFonts w:ascii="Sylfaen" w:hAnsi="Sylfaen"/>
                <w:sz w:val="20"/>
              </w:rPr>
              <w:t>՝</w:t>
            </w:r>
            <w:r w:rsidRPr="00FD039F">
              <w:rPr>
                <w:rFonts w:ascii="Sylfaen" w:hAnsi="Sylfaen"/>
                <w:sz w:val="20"/>
              </w:rPr>
              <w:t xml:space="preserve"> առնվազն </w:t>
            </w:r>
            <w:r w:rsidR="00E04E80" w:rsidRPr="00FD039F">
              <w:rPr>
                <w:rFonts w:ascii="Sylfaen" w:hAnsi="Sylfaen"/>
                <w:sz w:val="20"/>
              </w:rPr>
              <w:t>տասնհինգ</w:t>
            </w:r>
            <w:r w:rsidR="00A90BBF" w:rsidRPr="00FD039F">
              <w:rPr>
                <w:rFonts w:ascii="Sylfaen" w:hAnsi="Sylfaen"/>
                <w:sz w:val="20"/>
              </w:rPr>
              <w:t>ի</w:t>
            </w:r>
            <w:r w:rsidRPr="00FD039F">
              <w:rPr>
                <w:rFonts w:ascii="Sylfaen" w:hAnsi="Sylfaen"/>
                <w:sz w:val="20"/>
              </w:rPr>
              <w:t>, 2025 թվականի հուլիսի</w:t>
            </w:r>
            <w:r w:rsidR="00630610" w:rsidRPr="00FD039F">
              <w:rPr>
                <w:rFonts w:ascii="Sylfaen" w:hAnsi="Sylfaen"/>
                <w:sz w:val="20"/>
              </w:rPr>
              <w:t xml:space="preserve"> 1-ից</w:t>
            </w:r>
            <w:r w:rsidR="00DF32A5" w:rsidRPr="00FD039F">
              <w:rPr>
                <w:rFonts w:ascii="Sylfaen" w:hAnsi="Sylfaen"/>
                <w:sz w:val="20"/>
              </w:rPr>
              <w:t>՝</w:t>
            </w:r>
            <w:r w:rsidR="00630610" w:rsidRPr="00FD039F">
              <w:rPr>
                <w:rFonts w:ascii="Sylfaen" w:hAnsi="Sylfaen"/>
                <w:sz w:val="20"/>
              </w:rPr>
              <w:t xml:space="preserve"> առնվազն</w:t>
            </w:r>
            <w:r w:rsidRPr="00FD039F">
              <w:rPr>
                <w:rFonts w:ascii="Sylfaen" w:hAnsi="Sylfaen"/>
                <w:sz w:val="20"/>
              </w:rPr>
              <w:t xml:space="preserve"> 17-ի իրականացում՝ ներառյալ ռոբոտացված կթելու սարքվածքի հիմնակմախքի ձ</w:t>
            </w:r>
            <w:r w:rsidR="00165574" w:rsidRPr="00FD039F">
              <w:rPr>
                <w:rFonts w:ascii="Sylfaen" w:hAnsi="Sylfaen"/>
                <w:sz w:val="20"/>
              </w:rPr>
              <w:t>եւ</w:t>
            </w:r>
            <w:r w:rsidRPr="00FD039F">
              <w:rPr>
                <w:rFonts w:ascii="Sylfaen" w:hAnsi="Sylfaen"/>
                <w:sz w:val="20"/>
              </w:rPr>
              <w:t xml:space="preserve">ումը, ճկումը, եռակցումը, մեխանիկական մշակումը, դրա վրա պաշտպանիչ ծածկերի զետեղումը (եթե </w:t>
            </w:r>
            <w:r w:rsidR="005B4E0F" w:rsidRPr="00FD039F">
              <w:rPr>
                <w:rFonts w:ascii="Sylfaen" w:hAnsi="Sylfaen"/>
                <w:sz w:val="20"/>
              </w:rPr>
              <w:t>դրանք</w:t>
            </w:r>
            <w:r w:rsidR="00DB0F6B" w:rsidRPr="00FD039F">
              <w:rPr>
                <w:rFonts w:ascii="Sylfaen" w:hAnsi="Sylfaen"/>
                <w:sz w:val="20"/>
              </w:rPr>
              <w:t xml:space="preserve"> </w:t>
            </w:r>
            <w:r w:rsidRPr="00FD039F">
              <w:rPr>
                <w:rFonts w:ascii="Sylfaen" w:hAnsi="Sylfaen"/>
                <w:sz w:val="20"/>
              </w:rPr>
              <w:t xml:space="preserve">նախատեսված են սարքավորումների կառուցվածքով կամ դրա արտադրման տեխնոլոգիական </w:t>
            </w:r>
            <w:r w:rsidR="00B84248" w:rsidRPr="00FD039F">
              <w:rPr>
                <w:rFonts w:ascii="Sylfaen" w:hAnsi="Sylfaen"/>
                <w:sz w:val="20"/>
              </w:rPr>
              <w:t>գործընթացով</w:t>
            </w:r>
            <w:r w:rsidRPr="00FD039F">
              <w:rPr>
                <w:rFonts w:ascii="Sylfaen" w:hAnsi="Sylfaen"/>
                <w:sz w:val="20"/>
              </w:rPr>
              <w:t>)՝</w:t>
            </w:r>
          </w:p>
          <w:p w14:paraId="141BB731" w14:textId="77777777" w:rsidR="00075817" w:rsidRPr="00FD039F" w:rsidRDefault="008B4C26" w:rsidP="00A65F99">
            <w:pPr>
              <w:pStyle w:val="Other0"/>
              <w:shd w:val="clear" w:color="auto" w:fill="auto"/>
              <w:ind w:firstLine="380"/>
              <w:rPr>
                <w:rFonts w:ascii="Sylfaen" w:hAnsi="Sylfaen"/>
                <w:sz w:val="20"/>
              </w:rPr>
            </w:pPr>
            <w:r w:rsidRPr="00FD039F">
              <w:rPr>
                <w:rFonts w:ascii="Sylfaen" w:hAnsi="Sylfaen"/>
                <w:sz w:val="20"/>
              </w:rPr>
              <w:t xml:space="preserve">կթելու </w:t>
            </w:r>
            <w:r w:rsidR="00915CE7" w:rsidRPr="00FD039F">
              <w:rPr>
                <w:rFonts w:ascii="Sylfaen" w:hAnsi="Sylfaen"/>
                <w:sz w:val="20"/>
              </w:rPr>
              <w:t>ռոբոտացված սարքվածքի հիմնակմախքի ձ</w:t>
            </w:r>
            <w:r w:rsidR="00165574" w:rsidRPr="00FD039F">
              <w:rPr>
                <w:rFonts w:ascii="Sylfaen" w:hAnsi="Sylfaen"/>
                <w:sz w:val="20"/>
              </w:rPr>
              <w:t>եւ</w:t>
            </w:r>
            <w:r w:rsidR="00915CE7" w:rsidRPr="00FD039F">
              <w:rPr>
                <w:rFonts w:ascii="Sylfaen" w:hAnsi="Sylfaen"/>
                <w:sz w:val="20"/>
              </w:rPr>
              <w:t>ում, ճկում, եռակցում, մեխանիկական մշակում, դրա վրա պաշտպանիչ ծածկերի զետեղում.</w:t>
            </w:r>
          </w:p>
          <w:p w14:paraId="064F8C0D"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աշխատանքային օրգանների միակցման համար մանիպուլյատորի մետաղակառուցվածքների ձ</w:t>
            </w:r>
            <w:r w:rsidR="00165574" w:rsidRPr="00FD039F">
              <w:rPr>
                <w:rFonts w:ascii="Sylfaen" w:hAnsi="Sylfaen"/>
                <w:sz w:val="20"/>
              </w:rPr>
              <w:t>եւ</w:t>
            </w:r>
            <w:r w:rsidRPr="00FD039F">
              <w:rPr>
                <w:rFonts w:ascii="Sylfaen" w:hAnsi="Sylfaen"/>
                <w:sz w:val="20"/>
              </w:rPr>
              <w:t>ում, ճկում, դրոշմում, եռակցում, մեխանիկական մշակում.</w:t>
            </w:r>
          </w:p>
          <w:p w14:paraId="34BC7982" w14:textId="77777777" w:rsidR="00CA05A9" w:rsidRPr="00FD039F" w:rsidRDefault="00915CE7" w:rsidP="00A65F99">
            <w:pPr>
              <w:pStyle w:val="Other0"/>
              <w:shd w:val="clear" w:color="auto" w:fill="auto"/>
              <w:ind w:firstLine="340"/>
              <w:rPr>
                <w:rFonts w:ascii="Sylfaen" w:hAnsi="Sylfaen"/>
                <w:sz w:val="20"/>
              </w:rPr>
            </w:pPr>
            <w:r w:rsidRPr="00FD039F">
              <w:rPr>
                <w:rFonts w:ascii="Sylfaen" w:hAnsi="Sylfaen"/>
                <w:sz w:val="20"/>
              </w:rPr>
              <w:t>տեխնիկական տեսողության համակարգի սարքերի արտադրում.</w:t>
            </w:r>
          </w:p>
          <w:p w14:paraId="3D8E3F34"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նույնականացման տվիչների (տրանսպոնդերների) կորպուսների </w:t>
            </w:r>
            <w:r w:rsidR="00165574" w:rsidRPr="00FD039F">
              <w:rPr>
                <w:rFonts w:ascii="Sylfaen" w:hAnsi="Sylfaen"/>
                <w:sz w:val="20"/>
              </w:rPr>
              <w:t>եւ</w:t>
            </w:r>
            <w:r w:rsidR="00332DBC" w:rsidRPr="00FD039F">
              <w:rPr>
                <w:rFonts w:ascii="Sylfaen" w:hAnsi="Sylfaen"/>
                <w:sz w:val="20"/>
              </w:rPr>
              <w:t xml:space="preserve"> հոտի կառավարման համակարգի ալեհավաք-նույնականացուցիչների </w:t>
            </w:r>
            <w:r w:rsidRPr="00FD039F">
              <w:rPr>
                <w:rFonts w:ascii="Sylfaen" w:hAnsi="Sylfaen"/>
                <w:sz w:val="20"/>
              </w:rPr>
              <w:t xml:space="preserve">ձուլում, եռակցում, հերմետիկացում, հավաքում, նույնականացման տվիչների (տրանսպոնդերների) կորպուսների </w:t>
            </w:r>
            <w:r w:rsidR="00165574" w:rsidRPr="00FD039F">
              <w:rPr>
                <w:rFonts w:ascii="Sylfaen" w:hAnsi="Sylfaen"/>
                <w:sz w:val="20"/>
              </w:rPr>
              <w:t>եւ</w:t>
            </w:r>
            <w:r w:rsidRPr="00FD039F">
              <w:rPr>
                <w:rFonts w:ascii="Sylfaen" w:hAnsi="Sylfaen"/>
                <w:sz w:val="20"/>
              </w:rPr>
              <w:t xml:space="preserve"> ալեհավաք-նույնականացուցիչների տպատախտակների պատրաստում.</w:t>
            </w:r>
          </w:p>
          <w:p w14:paraId="151B729A"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վակուումային պոմպի կորպուսի ձուլում, մեխանիկական մշակում, վակուումային պոմպի լիսեռի </w:t>
            </w:r>
            <w:r w:rsidR="00165574" w:rsidRPr="00FD039F">
              <w:rPr>
                <w:rFonts w:ascii="Sylfaen" w:hAnsi="Sylfaen"/>
                <w:sz w:val="20"/>
              </w:rPr>
              <w:t>եւ</w:t>
            </w:r>
            <w:r w:rsidRPr="00FD039F">
              <w:rPr>
                <w:rFonts w:ascii="Sylfaen" w:hAnsi="Sylfaen"/>
                <w:sz w:val="20"/>
              </w:rPr>
              <w:t xml:space="preserve"> ռոտորի (աշխատանքային անիվի) մեխանիկական մշակում, վակուումային համակարգի վակուումային բալոնի ձ</w:t>
            </w:r>
            <w:r w:rsidR="00165574" w:rsidRPr="00FD039F">
              <w:rPr>
                <w:rFonts w:ascii="Sylfaen" w:hAnsi="Sylfaen"/>
                <w:sz w:val="20"/>
              </w:rPr>
              <w:t>եւ</w:t>
            </w:r>
            <w:r w:rsidRPr="00FD039F">
              <w:rPr>
                <w:rFonts w:ascii="Sylfaen" w:hAnsi="Sylfaen"/>
                <w:sz w:val="20"/>
              </w:rPr>
              <w:t>ում, ճկում, եռակցում, դրա վրա պաշտպանիչ ծածկերի զետեղում.</w:t>
            </w:r>
            <w:r w:rsidR="00165574" w:rsidRPr="00FD039F">
              <w:rPr>
                <w:rFonts w:ascii="Sylfaen" w:hAnsi="Sylfaen"/>
                <w:sz w:val="20"/>
              </w:rPr>
              <w:t xml:space="preserve"> </w:t>
            </w:r>
          </w:p>
          <w:p w14:paraId="59084713" w14:textId="77777777" w:rsidR="00075817" w:rsidRPr="00DD4DBB" w:rsidRDefault="00DE1129" w:rsidP="00A65F99">
            <w:pPr>
              <w:pStyle w:val="Other0"/>
              <w:shd w:val="clear" w:color="auto" w:fill="auto"/>
              <w:ind w:firstLine="380"/>
              <w:rPr>
                <w:rFonts w:ascii="Sylfaen" w:hAnsi="Sylfaen"/>
                <w:sz w:val="20"/>
              </w:rPr>
            </w:pPr>
            <w:r w:rsidRPr="00FD039F">
              <w:rPr>
                <w:rFonts w:ascii="Sylfaen" w:hAnsi="Sylfaen"/>
                <w:sz w:val="20"/>
              </w:rPr>
              <w:t>կաթնատարի</w:t>
            </w:r>
            <w:r w:rsidR="00332DBC" w:rsidRPr="00FD039F">
              <w:rPr>
                <w:rFonts w:ascii="Sylfaen" w:hAnsi="Sylfaen"/>
                <w:sz w:val="20"/>
              </w:rPr>
              <w:t xml:space="preserve"> տարրերի արտամղում, ձ</w:t>
            </w:r>
            <w:r w:rsidR="00165574" w:rsidRPr="00FD039F">
              <w:rPr>
                <w:rFonts w:ascii="Sylfaen" w:hAnsi="Sylfaen"/>
                <w:sz w:val="20"/>
              </w:rPr>
              <w:t>եւ</w:t>
            </w:r>
            <w:r w:rsidR="00332DBC" w:rsidRPr="00FD039F">
              <w:rPr>
                <w:rFonts w:ascii="Sylfaen" w:hAnsi="Sylfaen"/>
                <w:sz w:val="20"/>
              </w:rPr>
              <w:t>ում,</w:t>
            </w:r>
            <w:r w:rsidR="00165574" w:rsidRPr="00FD039F">
              <w:rPr>
                <w:rFonts w:ascii="Sylfaen" w:hAnsi="Sylfaen"/>
                <w:sz w:val="20"/>
              </w:rPr>
              <w:t xml:space="preserve"> </w:t>
            </w:r>
            <w:r w:rsidR="00915CE7" w:rsidRPr="00FD039F">
              <w:rPr>
                <w:rFonts w:ascii="Sylfaen" w:hAnsi="Sylfaen"/>
                <w:sz w:val="20"/>
              </w:rPr>
              <w:t>մեխանիկական մշակում, եռակցում, կաթընդունիչ տարրերի ձ</w:t>
            </w:r>
            <w:r w:rsidR="00165574" w:rsidRPr="00FD039F">
              <w:rPr>
                <w:rFonts w:ascii="Sylfaen" w:hAnsi="Sylfaen"/>
                <w:sz w:val="20"/>
              </w:rPr>
              <w:t>եւ</w:t>
            </w:r>
            <w:r w:rsidR="00915CE7" w:rsidRPr="00FD039F">
              <w:rPr>
                <w:rFonts w:ascii="Sylfaen" w:hAnsi="Sylfaen"/>
                <w:sz w:val="20"/>
              </w:rPr>
              <w:t>ում,</w:t>
            </w:r>
            <w:r w:rsidR="00332DBC" w:rsidRPr="00FD039F">
              <w:rPr>
                <w:rFonts w:ascii="Sylfaen" w:hAnsi="Sylfaen"/>
                <w:sz w:val="20"/>
              </w:rPr>
              <w:t xml:space="preserve"> </w:t>
            </w:r>
            <w:r w:rsidR="00915CE7" w:rsidRPr="00FD039F">
              <w:rPr>
                <w:rFonts w:ascii="Sylfaen" w:hAnsi="Sylfaen"/>
                <w:sz w:val="20"/>
              </w:rPr>
              <w:t>ճկում, եռակցում կամ կաղապարում.</w:t>
            </w:r>
          </w:p>
          <w:p w14:paraId="2D9B8888" w14:textId="77777777" w:rsidR="00215019" w:rsidRPr="00DD4DBB" w:rsidRDefault="00215019" w:rsidP="00A65F99">
            <w:pPr>
              <w:pStyle w:val="Other0"/>
              <w:shd w:val="clear" w:color="auto" w:fill="auto"/>
              <w:ind w:firstLine="380"/>
              <w:rPr>
                <w:rFonts w:ascii="Sylfaen" w:hAnsi="Sylfaen"/>
                <w:sz w:val="20"/>
              </w:rPr>
            </w:pPr>
          </w:p>
          <w:p w14:paraId="42D1A113" w14:textId="77777777" w:rsidR="00075817" w:rsidRPr="00FD039F" w:rsidRDefault="00DE1129" w:rsidP="00A65F99">
            <w:pPr>
              <w:pStyle w:val="Other0"/>
              <w:shd w:val="clear" w:color="auto" w:fill="auto"/>
              <w:ind w:firstLine="380"/>
              <w:rPr>
                <w:rFonts w:ascii="Sylfaen" w:hAnsi="Sylfaen"/>
                <w:sz w:val="20"/>
              </w:rPr>
            </w:pPr>
            <w:r w:rsidRPr="00FD039F">
              <w:rPr>
                <w:rFonts w:ascii="Sylfaen" w:hAnsi="Sylfaen"/>
                <w:sz w:val="20"/>
              </w:rPr>
              <w:lastRenderedPageBreak/>
              <w:t xml:space="preserve">դոզավորող պոմպի կորպուսի ձուլում, մեխանիկական մշակում, դոզավորող պոմպի լիսեռի </w:t>
            </w:r>
            <w:r w:rsidR="00165574" w:rsidRPr="00FD039F">
              <w:rPr>
                <w:rFonts w:ascii="Sylfaen" w:hAnsi="Sylfaen"/>
                <w:sz w:val="20"/>
              </w:rPr>
              <w:t>եւ</w:t>
            </w:r>
            <w:r w:rsidRPr="00FD039F">
              <w:rPr>
                <w:rFonts w:ascii="Sylfaen" w:hAnsi="Sylfaen"/>
                <w:sz w:val="20"/>
              </w:rPr>
              <w:t xml:space="preserve"> ռոտորի մեխանիկական մշակում, մակարդակի տվիչների </w:t>
            </w:r>
            <w:r w:rsidR="00165574" w:rsidRPr="00FD039F">
              <w:rPr>
                <w:rFonts w:ascii="Sylfaen" w:hAnsi="Sylfaen"/>
                <w:sz w:val="20"/>
              </w:rPr>
              <w:t>եւ</w:t>
            </w:r>
            <w:r w:rsidRPr="00FD039F">
              <w:rPr>
                <w:rFonts w:ascii="Sylfaen" w:hAnsi="Sylfaen"/>
                <w:sz w:val="20"/>
              </w:rPr>
              <w:t xml:space="preserve"> լվացման համակարգի ջերմաստիճանի տվիչների արտադրում.</w:t>
            </w:r>
          </w:p>
          <w:p w14:paraId="7F1D1D4E" w14:textId="77777777" w:rsidR="00075817" w:rsidRPr="00FD039F" w:rsidRDefault="00DE1129" w:rsidP="00A65F99">
            <w:pPr>
              <w:pStyle w:val="Other0"/>
              <w:shd w:val="clear" w:color="auto" w:fill="auto"/>
              <w:ind w:left="140" w:firstLine="240"/>
              <w:rPr>
                <w:rFonts w:ascii="Sylfaen" w:hAnsi="Sylfaen"/>
                <w:sz w:val="20"/>
              </w:rPr>
            </w:pPr>
            <w:r w:rsidRPr="00FD039F">
              <w:rPr>
                <w:rFonts w:ascii="Sylfaen" w:hAnsi="Sylfaen"/>
                <w:sz w:val="20"/>
              </w:rPr>
              <w:t>բաբախորդի պուլում, մեխանիկական մշակում, կտրում, հղկում, հավաքում.</w:t>
            </w:r>
          </w:p>
          <w:p w14:paraId="1AFA3D83" w14:textId="77777777" w:rsidR="00075817" w:rsidRPr="00FD039F" w:rsidRDefault="00915CE7" w:rsidP="00A65F99">
            <w:pPr>
              <w:pStyle w:val="Other0"/>
              <w:shd w:val="clear" w:color="auto" w:fill="auto"/>
              <w:ind w:left="140" w:firstLine="240"/>
              <w:rPr>
                <w:rFonts w:ascii="Sylfaen" w:hAnsi="Sylfaen"/>
                <w:sz w:val="20"/>
              </w:rPr>
            </w:pPr>
            <w:r w:rsidRPr="00FD039F">
              <w:rPr>
                <w:rFonts w:ascii="Sylfaen" w:hAnsi="Sylfaen"/>
                <w:sz w:val="20"/>
              </w:rPr>
              <w:t>կաթի վերամղման համար նախատեսված պոմպի կորպուսի, թ</w:t>
            </w:r>
            <w:r w:rsidR="00165574" w:rsidRPr="00FD039F">
              <w:rPr>
                <w:rFonts w:ascii="Sylfaen" w:hAnsi="Sylfaen"/>
                <w:sz w:val="20"/>
              </w:rPr>
              <w:t>եւ</w:t>
            </w:r>
            <w:r w:rsidRPr="00FD039F">
              <w:rPr>
                <w:rFonts w:ascii="Sylfaen" w:hAnsi="Sylfaen"/>
                <w:sz w:val="20"/>
              </w:rPr>
              <w:t>անիվի (աշխատանքային անիվի) ձուլում, մեխանիկական մշակում, ջերմային մշակում.</w:t>
            </w:r>
          </w:p>
          <w:p w14:paraId="0D168DF4" w14:textId="77777777" w:rsidR="00075817" w:rsidRPr="00FD039F" w:rsidRDefault="00915CE7" w:rsidP="00A65F99">
            <w:pPr>
              <w:pStyle w:val="Other0"/>
              <w:shd w:val="clear" w:color="auto" w:fill="auto"/>
              <w:ind w:left="140" w:firstLine="240"/>
              <w:rPr>
                <w:rFonts w:ascii="Sylfaen" w:hAnsi="Sylfaen"/>
                <w:sz w:val="20"/>
              </w:rPr>
            </w:pPr>
            <w:r w:rsidRPr="00FD039F">
              <w:rPr>
                <w:rFonts w:ascii="Sylfaen" w:hAnsi="Sylfaen"/>
                <w:sz w:val="20"/>
              </w:rPr>
              <w:t>կթելու բաժակների կորպուսների ձուլում կամ կաղապարում, աշխատանքային օրգանների մեխանիկական մշակում, հավաքում.</w:t>
            </w:r>
          </w:p>
          <w:p w14:paraId="3550886E" w14:textId="77777777" w:rsidR="006600C8" w:rsidRPr="00FD039F" w:rsidRDefault="00915CE7" w:rsidP="00A65F99">
            <w:pPr>
              <w:pStyle w:val="Other0"/>
              <w:shd w:val="clear" w:color="auto" w:fill="auto"/>
              <w:ind w:left="140" w:firstLine="240"/>
              <w:rPr>
                <w:rFonts w:ascii="Sylfaen" w:hAnsi="Sylfaen"/>
                <w:sz w:val="20"/>
              </w:rPr>
            </w:pPr>
            <w:r w:rsidRPr="00FD039F">
              <w:rPr>
                <w:rFonts w:ascii="Sylfaen" w:hAnsi="Sylfaen"/>
                <w:sz w:val="20"/>
              </w:rPr>
              <w:t xml:space="preserve">ներսթողման </w:t>
            </w:r>
            <w:r w:rsidR="00165574" w:rsidRPr="00FD039F">
              <w:rPr>
                <w:rFonts w:ascii="Sylfaen" w:hAnsi="Sylfaen"/>
                <w:sz w:val="20"/>
              </w:rPr>
              <w:t>եւ</w:t>
            </w:r>
            <w:r w:rsidRPr="00FD039F">
              <w:rPr>
                <w:rFonts w:ascii="Sylfaen" w:hAnsi="Sylfaen"/>
                <w:sz w:val="20"/>
              </w:rPr>
              <w:t xml:space="preserve"> դուրսթողման դարպասների ձ</w:t>
            </w:r>
            <w:r w:rsidR="00165574" w:rsidRPr="00FD039F">
              <w:rPr>
                <w:rFonts w:ascii="Sylfaen" w:hAnsi="Sylfaen"/>
                <w:sz w:val="20"/>
              </w:rPr>
              <w:t>եւ</w:t>
            </w:r>
            <w:r w:rsidRPr="00FD039F">
              <w:rPr>
                <w:rFonts w:ascii="Sylfaen" w:hAnsi="Sylfaen"/>
                <w:sz w:val="20"/>
              </w:rPr>
              <w:t>ում, ճկում, եռակցում, մեխանիկական մշակում.</w:t>
            </w:r>
          </w:p>
          <w:p w14:paraId="6D8EC60A" w14:textId="77777777" w:rsidR="006600C8" w:rsidRPr="00FD039F" w:rsidRDefault="00915CE7" w:rsidP="00A65F99">
            <w:pPr>
              <w:pStyle w:val="Other0"/>
              <w:shd w:val="clear" w:color="auto" w:fill="auto"/>
              <w:ind w:left="140" w:firstLine="240"/>
              <w:rPr>
                <w:rFonts w:ascii="Sylfaen" w:hAnsi="Sylfaen"/>
                <w:sz w:val="20"/>
              </w:rPr>
            </w:pPr>
            <w:r w:rsidRPr="00FD039F">
              <w:rPr>
                <w:rFonts w:ascii="Sylfaen" w:hAnsi="Sylfaen"/>
                <w:sz w:val="20"/>
              </w:rPr>
              <w:t>սանիտարական տարողության (սանիտարական կափույրի) ձ</w:t>
            </w:r>
            <w:r w:rsidR="00165574" w:rsidRPr="00FD039F">
              <w:rPr>
                <w:rFonts w:ascii="Sylfaen" w:hAnsi="Sylfaen"/>
                <w:sz w:val="20"/>
              </w:rPr>
              <w:t>եւ</w:t>
            </w:r>
            <w:r w:rsidRPr="00FD039F">
              <w:rPr>
                <w:rFonts w:ascii="Sylfaen" w:hAnsi="Sylfaen"/>
                <w:sz w:val="20"/>
              </w:rPr>
              <w:t>ում, ճկում, եռակցում.</w:t>
            </w:r>
          </w:p>
        </w:tc>
      </w:tr>
      <w:tr w:rsidR="002F57C0" w:rsidRPr="00FD039F" w14:paraId="0A28DA0A" w14:textId="77777777" w:rsidTr="00A65F99">
        <w:trPr>
          <w:jc w:val="center"/>
        </w:trPr>
        <w:tc>
          <w:tcPr>
            <w:tcW w:w="3379" w:type="dxa"/>
            <w:gridSpan w:val="2"/>
            <w:tcBorders>
              <w:top w:val="single" w:sz="4" w:space="0" w:color="auto"/>
              <w:left w:val="single" w:sz="4" w:space="0" w:color="auto"/>
            </w:tcBorders>
            <w:shd w:val="clear" w:color="auto" w:fill="FFFFFF"/>
          </w:tcPr>
          <w:p w14:paraId="3C3C6BCE" w14:textId="77777777" w:rsidR="00075817" w:rsidRPr="00FD039F" w:rsidRDefault="00075817" w:rsidP="009348D1">
            <w:pPr>
              <w:spacing w:after="120"/>
              <w:jc w:val="center"/>
              <w:rPr>
                <w:rFonts w:ascii="Sylfaen" w:hAnsi="Sylfaen"/>
                <w:sz w:val="20"/>
              </w:rPr>
            </w:pPr>
          </w:p>
        </w:tc>
        <w:tc>
          <w:tcPr>
            <w:tcW w:w="6210" w:type="dxa"/>
            <w:tcBorders>
              <w:top w:val="single" w:sz="4" w:space="0" w:color="auto"/>
              <w:left w:val="single" w:sz="4" w:space="0" w:color="auto"/>
              <w:right w:val="single" w:sz="4" w:space="0" w:color="auto"/>
            </w:tcBorders>
            <w:shd w:val="clear" w:color="auto" w:fill="FFFFFF"/>
          </w:tcPr>
          <w:p w14:paraId="75008EE8" w14:textId="77777777" w:rsidR="00075817" w:rsidRPr="00FD039F" w:rsidRDefault="00915CE7" w:rsidP="00A65F99">
            <w:pPr>
              <w:pStyle w:val="Other0"/>
              <w:shd w:val="clear" w:color="auto" w:fill="auto"/>
              <w:ind w:firstLine="320"/>
              <w:rPr>
                <w:rFonts w:ascii="Sylfaen" w:hAnsi="Sylfaen"/>
                <w:sz w:val="20"/>
              </w:rPr>
            </w:pPr>
            <w:r w:rsidRPr="00FD039F">
              <w:rPr>
                <w:rFonts w:ascii="Sylfaen" w:hAnsi="Sylfaen"/>
                <w:sz w:val="20"/>
              </w:rPr>
              <w:t>կառավարման պահարանների ձ</w:t>
            </w:r>
            <w:r w:rsidR="00165574" w:rsidRPr="00FD039F">
              <w:rPr>
                <w:rFonts w:ascii="Sylfaen" w:hAnsi="Sylfaen"/>
                <w:sz w:val="20"/>
              </w:rPr>
              <w:t>եւ</w:t>
            </w:r>
            <w:r w:rsidRPr="00FD039F">
              <w:rPr>
                <w:rFonts w:ascii="Sylfaen" w:hAnsi="Sylfaen"/>
                <w:sz w:val="20"/>
              </w:rPr>
              <w:t>ում, ճկում, եռակցում, հավաքում.</w:t>
            </w:r>
          </w:p>
          <w:p w14:paraId="317748A7"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օդաճնշական գլանի դետալների (կորպուս, մխոց, կոթ, պարկուճ, կափարիչ, բլթանցք) ձուլում, արտամղում, մեխանիկական մշակում, ջերմային մշակում, եռակցում, գալվանական մշակում, օդաճնշական գլանի հավաքում.</w:t>
            </w:r>
          </w:p>
          <w:p w14:paraId="482AF793" w14:textId="77777777" w:rsidR="00075817" w:rsidRPr="00FD039F" w:rsidRDefault="00915CE7" w:rsidP="00A65F99">
            <w:pPr>
              <w:pStyle w:val="Other0"/>
              <w:shd w:val="clear" w:color="auto" w:fill="auto"/>
              <w:ind w:firstLine="320"/>
              <w:rPr>
                <w:rFonts w:ascii="Sylfaen" w:hAnsi="Sylfaen"/>
                <w:sz w:val="20"/>
              </w:rPr>
            </w:pPr>
            <w:r w:rsidRPr="00FD039F">
              <w:rPr>
                <w:rFonts w:ascii="Sylfaen" w:hAnsi="Sylfaen"/>
                <w:sz w:val="20"/>
              </w:rPr>
              <w:t>անասնակերի կուտակիչի ձ</w:t>
            </w:r>
            <w:r w:rsidR="00165574" w:rsidRPr="00FD039F">
              <w:rPr>
                <w:rFonts w:ascii="Sylfaen" w:hAnsi="Sylfaen"/>
                <w:sz w:val="20"/>
              </w:rPr>
              <w:t>եւ</w:t>
            </w:r>
            <w:r w:rsidRPr="00FD039F">
              <w:rPr>
                <w:rFonts w:ascii="Sylfaen" w:hAnsi="Sylfaen"/>
                <w:sz w:val="20"/>
              </w:rPr>
              <w:t>ում, ճկում, եռակցում, անասնակերի դոզատորի դոզավորող պոմպի պատրաստում.</w:t>
            </w:r>
          </w:p>
          <w:p w14:paraId="33689221"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էքստերիերի տարրերի (դռների, </w:t>
            </w:r>
            <w:r w:rsidR="003B0978" w:rsidRPr="00FD039F">
              <w:rPr>
                <w:rFonts w:ascii="Sylfaen" w:hAnsi="Sylfaen"/>
                <w:sz w:val="20"/>
              </w:rPr>
              <w:t>երեսապատ</w:t>
            </w:r>
            <w:r w:rsidRPr="00FD039F">
              <w:rPr>
                <w:rFonts w:ascii="Sylfaen" w:hAnsi="Sylfaen"/>
                <w:sz w:val="20"/>
              </w:rPr>
              <w:t>ման պանելների) ձ</w:t>
            </w:r>
            <w:r w:rsidR="00165574" w:rsidRPr="00FD039F">
              <w:rPr>
                <w:rFonts w:ascii="Sylfaen" w:hAnsi="Sylfaen"/>
                <w:sz w:val="20"/>
              </w:rPr>
              <w:t>եւ</w:t>
            </w:r>
            <w:r w:rsidRPr="00FD039F">
              <w:rPr>
                <w:rFonts w:ascii="Sylfaen" w:hAnsi="Sylfaen"/>
                <w:sz w:val="20"/>
              </w:rPr>
              <w:t xml:space="preserve">ում, ճկում, դրոշմում կամ ձուլում </w:t>
            </w:r>
            <w:r w:rsidR="00165574" w:rsidRPr="00FD039F">
              <w:rPr>
                <w:rFonts w:ascii="Sylfaen" w:hAnsi="Sylfaen"/>
                <w:sz w:val="20"/>
              </w:rPr>
              <w:t>եւ</w:t>
            </w:r>
            <w:r w:rsidRPr="00FD039F">
              <w:rPr>
                <w:rFonts w:ascii="Sylfaen" w:hAnsi="Sylfaen"/>
                <w:sz w:val="20"/>
              </w:rPr>
              <w:t xml:space="preserve"> կաղապարում.</w:t>
            </w:r>
          </w:p>
          <w:p w14:paraId="4DBAB9A7"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օդամբարների ձ</w:t>
            </w:r>
            <w:r w:rsidR="00165574" w:rsidRPr="00FD039F">
              <w:rPr>
                <w:rFonts w:ascii="Sylfaen" w:hAnsi="Sylfaen"/>
                <w:sz w:val="20"/>
              </w:rPr>
              <w:t>եւ</w:t>
            </w:r>
            <w:r w:rsidRPr="00FD039F">
              <w:rPr>
                <w:rFonts w:ascii="Sylfaen" w:hAnsi="Sylfaen"/>
                <w:sz w:val="20"/>
              </w:rPr>
              <w:t>ում, ճկում, եռակցում.</w:t>
            </w:r>
          </w:p>
          <w:p w14:paraId="0F712851"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կաթսայի կորպուսի </w:t>
            </w:r>
            <w:r w:rsidR="00165574" w:rsidRPr="00FD039F">
              <w:rPr>
                <w:rFonts w:ascii="Sylfaen" w:hAnsi="Sylfaen"/>
                <w:sz w:val="20"/>
              </w:rPr>
              <w:t>եւ</w:t>
            </w:r>
            <w:r w:rsidRPr="00FD039F">
              <w:rPr>
                <w:rFonts w:ascii="Sylfaen" w:hAnsi="Sylfaen"/>
                <w:sz w:val="20"/>
              </w:rPr>
              <w:t xml:space="preserve"> բոյլերի տաքացուցիչ տարրի ձ</w:t>
            </w:r>
            <w:r w:rsidR="00165574" w:rsidRPr="00FD039F">
              <w:rPr>
                <w:rFonts w:ascii="Sylfaen" w:hAnsi="Sylfaen"/>
                <w:sz w:val="20"/>
              </w:rPr>
              <w:t>եւ</w:t>
            </w:r>
            <w:r w:rsidRPr="00FD039F">
              <w:rPr>
                <w:rFonts w:ascii="Sylfaen" w:hAnsi="Sylfaen"/>
                <w:sz w:val="20"/>
              </w:rPr>
              <w:t>ում, ճկում, եռակցում.</w:t>
            </w:r>
          </w:p>
          <w:p w14:paraId="03246D71"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կաթսայի կորպուսի </w:t>
            </w:r>
            <w:r w:rsidR="00165574" w:rsidRPr="00FD039F">
              <w:rPr>
                <w:rFonts w:ascii="Sylfaen" w:hAnsi="Sylfaen"/>
                <w:sz w:val="20"/>
              </w:rPr>
              <w:t>եւ</w:t>
            </w:r>
            <w:r w:rsidRPr="00FD039F">
              <w:rPr>
                <w:rFonts w:ascii="Sylfaen" w:hAnsi="Sylfaen"/>
                <w:sz w:val="20"/>
              </w:rPr>
              <w:t xml:space="preserve"> </w:t>
            </w:r>
            <w:r w:rsidR="00DE1129" w:rsidRPr="00FD039F">
              <w:rPr>
                <w:rFonts w:ascii="Sylfaen" w:hAnsi="Sylfaen"/>
                <w:sz w:val="20"/>
              </w:rPr>
              <w:t xml:space="preserve">շոգեգեն կորպուսի </w:t>
            </w:r>
            <w:r w:rsidR="00165574" w:rsidRPr="00FD039F">
              <w:rPr>
                <w:rFonts w:ascii="Sylfaen" w:hAnsi="Sylfaen"/>
                <w:sz w:val="20"/>
              </w:rPr>
              <w:t xml:space="preserve">եւ </w:t>
            </w:r>
            <w:r w:rsidR="00DE1129" w:rsidRPr="00FD039F">
              <w:rPr>
                <w:rFonts w:ascii="Sylfaen" w:hAnsi="Sylfaen"/>
                <w:sz w:val="20"/>
              </w:rPr>
              <w:t>տաքացուցիչ տարրի հիմնակմախքի ձ</w:t>
            </w:r>
            <w:r w:rsidR="00165574" w:rsidRPr="00FD039F">
              <w:rPr>
                <w:rFonts w:ascii="Sylfaen" w:hAnsi="Sylfaen"/>
                <w:sz w:val="20"/>
              </w:rPr>
              <w:t>եւ</w:t>
            </w:r>
            <w:r w:rsidR="00DE1129" w:rsidRPr="00FD039F">
              <w:rPr>
                <w:rFonts w:ascii="Sylfaen" w:hAnsi="Sylfaen"/>
                <w:sz w:val="20"/>
              </w:rPr>
              <w:t>ում, ճկում</w:t>
            </w:r>
            <w:r w:rsidRPr="00FD039F">
              <w:rPr>
                <w:rFonts w:ascii="Sylfaen" w:hAnsi="Sylfaen"/>
                <w:sz w:val="20"/>
              </w:rPr>
              <w:t>, եռակցում.</w:t>
            </w:r>
          </w:p>
          <w:p w14:paraId="27873C81"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արտադրված էլեկտրաշարժիչների արտադրում կամ օգտագործում.</w:t>
            </w:r>
          </w:p>
        </w:tc>
      </w:tr>
      <w:tr w:rsidR="002F57C0" w:rsidRPr="00FD039F" w14:paraId="54B769EC"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5C416C73" w14:textId="77777777" w:rsidR="00F86A9A"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8434-ից՝</w:t>
            </w:r>
          </w:p>
          <w:p w14:paraId="54EA682B"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Ապարատներ՝ կթելու</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3FAB2525"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1D099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23BCC905"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1C7890B9"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lastRenderedPageBreak/>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յոթի</w:t>
            </w:r>
            <w:r w:rsidRPr="00FD039F">
              <w:rPr>
                <w:rFonts w:ascii="Sylfaen" w:hAnsi="Sylfaen"/>
                <w:sz w:val="20"/>
              </w:rPr>
              <w:t xml:space="preserve"> իրականացում՝ ներառյալ կթելու ապարատի կոլեկտորի պարտադիր ձուլումը կամ ճկումը, կտրումը, եռակցումը, հղկումը </w:t>
            </w:r>
            <w:r w:rsidR="00DE1129" w:rsidRPr="00FD039F">
              <w:rPr>
                <w:rFonts w:ascii="Sylfaen" w:hAnsi="Sylfaen"/>
                <w:sz w:val="20"/>
              </w:rPr>
              <w:t>բաբախորդի ձուլումը,</w:t>
            </w:r>
            <w:r w:rsidR="00332DBC" w:rsidRPr="00FD039F">
              <w:rPr>
                <w:rFonts w:ascii="Sylfaen" w:hAnsi="Sylfaen"/>
                <w:sz w:val="20"/>
              </w:rPr>
              <w:t xml:space="preserve"> մեխանիկական մշակումը, </w:t>
            </w:r>
            <w:r w:rsidRPr="00FD039F">
              <w:rPr>
                <w:rFonts w:ascii="Sylfaen" w:hAnsi="Sylfaen"/>
                <w:sz w:val="20"/>
              </w:rPr>
              <w:t xml:space="preserve">կրումը, հղկումը, հավաքումը (եթե </w:t>
            </w:r>
            <w:r w:rsidR="004A7446" w:rsidRPr="00FD039F">
              <w:rPr>
                <w:rFonts w:ascii="Sylfaen" w:hAnsi="Sylfaen"/>
                <w:sz w:val="20"/>
              </w:rPr>
              <w:t xml:space="preserve">դրանք </w:t>
            </w:r>
            <w:r w:rsidRPr="00FD039F">
              <w:rPr>
                <w:rFonts w:ascii="Sylfaen" w:hAnsi="Sylfaen"/>
                <w:sz w:val="20"/>
              </w:rPr>
              <w:t xml:space="preserve">նախատեսված են սարքավորումների կառուցվածքով կամ դրա արտադրության տեխնոլոգիական </w:t>
            </w:r>
            <w:r w:rsidR="004A7446" w:rsidRPr="00FD039F">
              <w:rPr>
                <w:rFonts w:ascii="Sylfaen" w:hAnsi="Sylfaen"/>
                <w:sz w:val="20"/>
              </w:rPr>
              <w:t>գործընթացով</w:t>
            </w:r>
            <w:r w:rsidRPr="00FD039F">
              <w:rPr>
                <w:rFonts w:ascii="Sylfaen" w:hAnsi="Sylfaen"/>
                <w:sz w:val="20"/>
              </w:rPr>
              <w:t>)՝</w:t>
            </w:r>
          </w:p>
          <w:p w14:paraId="5854BCC2"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կթելու ապարատի կոլեկտորի ձուլում կամ ճկում, կտրում, եռակցում, հղկում.</w:t>
            </w:r>
          </w:p>
          <w:p w14:paraId="45DA371E"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բաբախորդի ձուլում, մեխանիկական մշակում, կտրում, հղկում, հավաքում.</w:t>
            </w:r>
          </w:p>
          <w:p w14:paraId="5F814F2A"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կթելու ապարատի շրջանակի կտրում, ճկում, եռակցում, հղկում, գայլիկոնում.</w:t>
            </w:r>
          </w:p>
          <w:p w14:paraId="7EC6F338"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կաթ հավաքելու տարողության ձուլում կամ դրոշմում, կտրում, գրտնակում, հղկում.</w:t>
            </w:r>
          </w:p>
          <w:p w14:paraId="316D99F0" w14:textId="77777777" w:rsidR="00075817" w:rsidRPr="00FD039F" w:rsidRDefault="00915CE7" w:rsidP="00A65F99">
            <w:pPr>
              <w:pStyle w:val="Other0"/>
              <w:shd w:val="clear" w:color="auto" w:fill="auto"/>
              <w:ind w:firstLine="0"/>
              <w:rPr>
                <w:rFonts w:ascii="Sylfaen" w:hAnsi="Sylfaen"/>
                <w:sz w:val="20"/>
              </w:rPr>
            </w:pPr>
            <w:r w:rsidRPr="00FD039F">
              <w:rPr>
                <w:rFonts w:ascii="Sylfaen" w:hAnsi="Sylfaen"/>
                <w:sz w:val="20"/>
              </w:rPr>
              <w:t>կթելու բաժակի ձուլում կամ դրոշմում, կտրում, հղկում.</w:t>
            </w:r>
          </w:p>
        </w:tc>
      </w:tr>
      <w:tr w:rsidR="002F57C0" w:rsidRPr="00FD039F" w14:paraId="59272A99" w14:textId="77777777" w:rsidTr="00A65F99">
        <w:trPr>
          <w:jc w:val="center"/>
        </w:trPr>
        <w:tc>
          <w:tcPr>
            <w:tcW w:w="3379" w:type="dxa"/>
            <w:gridSpan w:val="2"/>
            <w:tcBorders>
              <w:top w:val="single" w:sz="4" w:space="0" w:color="auto"/>
              <w:left w:val="single" w:sz="4" w:space="0" w:color="auto"/>
            </w:tcBorders>
            <w:shd w:val="clear" w:color="auto" w:fill="FFFFFF"/>
          </w:tcPr>
          <w:p w14:paraId="1B67657E" w14:textId="77777777" w:rsidR="00075817" w:rsidRPr="00FD039F" w:rsidRDefault="00075817" w:rsidP="009348D1">
            <w:pPr>
              <w:spacing w:after="120"/>
              <w:jc w:val="center"/>
              <w:rPr>
                <w:rFonts w:ascii="Sylfaen" w:hAnsi="Sylfaen"/>
                <w:sz w:val="20"/>
              </w:rPr>
            </w:pPr>
          </w:p>
        </w:tc>
        <w:tc>
          <w:tcPr>
            <w:tcW w:w="6210" w:type="dxa"/>
            <w:tcBorders>
              <w:top w:val="single" w:sz="4" w:space="0" w:color="auto"/>
              <w:left w:val="single" w:sz="4" w:space="0" w:color="auto"/>
              <w:right w:val="single" w:sz="4" w:space="0" w:color="auto"/>
            </w:tcBorders>
            <w:shd w:val="clear" w:color="auto" w:fill="FFFFFF"/>
          </w:tcPr>
          <w:p w14:paraId="68AD55AF" w14:textId="77777777" w:rsidR="006600C8"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կթելու ապարատի ճկափողերի արտադրում կամ օգտագործում.</w:t>
            </w:r>
          </w:p>
          <w:p w14:paraId="5CBCFC47" w14:textId="77777777" w:rsidR="00BE7656" w:rsidRPr="00FD039F" w:rsidRDefault="00915CE7" w:rsidP="00215019">
            <w:pPr>
              <w:pStyle w:val="Other0"/>
              <w:shd w:val="clear" w:color="auto" w:fill="auto"/>
              <w:ind w:firstLine="380"/>
              <w:rPr>
                <w:rFonts w:ascii="Sylfaen" w:hAnsi="Sylfaen"/>
                <w:sz w:val="20"/>
                <w:lang w:val="en-US"/>
              </w:rPr>
            </w:pPr>
            <w:r w:rsidRPr="00FD039F">
              <w:rPr>
                <w:rFonts w:ascii="Sylfaen" w:hAnsi="Sylfaen"/>
                <w:sz w:val="20"/>
              </w:rPr>
              <w:t>էլեկտրասարքավորումների հավաքում, մոնտաժում</w:t>
            </w:r>
          </w:p>
        </w:tc>
      </w:tr>
      <w:tr w:rsidR="002F57C0" w:rsidRPr="00FD039F" w14:paraId="706BD254" w14:textId="77777777" w:rsidTr="00A65F99">
        <w:trPr>
          <w:jc w:val="center"/>
        </w:trPr>
        <w:tc>
          <w:tcPr>
            <w:tcW w:w="3379" w:type="dxa"/>
            <w:gridSpan w:val="2"/>
            <w:tcBorders>
              <w:top w:val="single" w:sz="4" w:space="0" w:color="auto"/>
              <w:left w:val="single" w:sz="4" w:space="0" w:color="auto"/>
            </w:tcBorders>
            <w:shd w:val="clear" w:color="auto" w:fill="FFFFFF"/>
          </w:tcPr>
          <w:p w14:paraId="4E9A249F"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8434-ից՝</w:t>
            </w:r>
          </w:p>
          <w:p w14:paraId="0A7BB6F7" w14:textId="77777777" w:rsidR="00075817" w:rsidRPr="00FD039F" w:rsidRDefault="00915CE7" w:rsidP="00BE7656">
            <w:pPr>
              <w:pStyle w:val="Other0"/>
              <w:shd w:val="clear" w:color="auto" w:fill="auto"/>
              <w:ind w:firstLine="0"/>
              <w:jc w:val="center"/>
              <w:rPr>
                <w:rFonts w:ascii="Sylfaen" w:hAnsi="Sylfaen"/>
                <w:sz w:val="20"/>
              </w:rPr>
            </w:pPr>
            <w:r w:rsidRPr="00FD039F">
              <w:rPr>
                <w:rFonts w:ascii="Sylfaen" w:hAnsi="Sylfaen"/>
                <w:sz w:val="20"/>
              </w:rPr>
              <w:t xml:space="preserve">Ագրեգատներ՝ մատղաշ խոշոր եղջերավոր անասուններին </w:t>
            </w:r>
            <w:r w:rsidR="00165574" w:rsidRPr="00FD039F">
              <w:rPr>
                <w:rFonts w:ascii="Sylfaen" w:hAnsi="Sylfaen"/>
                <w:sz w:val="20"/>
              </w:rPr>
              <w:t>եւ</w:t>
            </w:r>
            <w:r w:rsidRPr="00FD039F">
              <w:rPr>
                <w:rFonts w:ascii="Sylfaen" w:hAnsi="Sylfaen"/>
                <w:sz w:val="20"/>
              </w:rPr>
              <w:t xml:space="preserve"> մյուս գյուղատնտեսական կենդանիներին կերակրելու համար </w:t>
            </w:r>
            <w:r w:rsidR="00BE7656" w:rsidRPr="00FD039F">
              <w:rPr>
                <w:rFonts w:ascii="Sylfaen" w:hAnsi="Sylfaen"/>
                <w:sz w:val="20"/>
              </w:rPr>
              <w:br/>
            </w:r>
            <w:r w:rsidRPr="00FD039F">
              <w:rPr>
                <w:rFonts w:ascii="Sylfaen" w:hAnsi="Sylfaen"/>
                <w:sz w:val="20"/>
              </w:rPr>
              <w:t>(«կաթնային տաքսի»)</w:t>
            </w:r>
          </w:p>
        </w:tc>
        <w:tc>
          <w:tcPr>
            <w:tcW w:w="6210" w:type="dxa"/>
            <w:tcBorders>
              <w:top w:val="single" w:sz="4" w:space="0" w:color="auto"/>
              <w:left w:val="single" w:sz="4" w:space="0" w:color="auto"/>
              <w:right w:val="single" w:sz="4" w:space="0" w:color="auto"/>
            </w:tcBorders>
            <w:shd w:val="clear" w:color="auto" w:fill="FFFFFF"/>
          </w:tcPr>
          <w:p w14:paraId="4726D4F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1D099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37C58451"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2F71D6D1"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 գործողությունների իրականացում (եթե</w:t>
            </w:r>
            <w:r w:rsidR="00B50602" w:rsidRPr="00FD039F">
              <w:rPr>
                <w:rFonts w:ascii="Sylfaen" w:hAnsi="Sylfaen"/>
                <w:sz w:val="20"/>
              </w:rPr>
              <w:t xml:space="preserve"> դրանք</w:t>
            </w:r>
            <w:r w:rsidR="00165574" w:rsidRPr="00FD039F">
              <w:rPr>
                <w:rFonts w:ascii="Sylfaen" w:hAnsi="Sylfaen"/>
                <w:sz w:val="20"/>
              </w:rPr>
              <w:t xml:space="preserve"> </w:t>
            </w:r>
            <w:r w:rsidRPr="00FD039F">
              <w:rPr>
                <w:rFonts w:ascii="Sylfaen" w:hAnsi="Sylfaen"/>
                <w:sz w:val="20"/>
              </w:rPr>
              <w:t xml:space="preserve">նախատեսված են սարքավորումների կառուցվածքով կամ դրա արտադրության տեխնոլոգիական </w:t>
            </w:r>
            <w:r w:rsidR="000764D8" w:rsidRPr="00FD039F">
              <w:rPr>
                <w:rFonts w:ascii="Sylfaen" w:hAnsi="Sylfaen"/>
                <w:sz w:val="20"/>
              </w:rPr>
              <w:t>գործընթացով</w:t>
            </w:r>
            <w:r w:rsidRPr="00FD039F">
              <w:rPr>
                <w:rFonts w:ascii="Sylfaen" w:hAnsi="Sylfaen"/>
                <w:sz w:val="20"/>
              </w:rPr>
              <w:t>)՝</w:t>
            </w:r>
          </w:p>
          <w:p w14:paraId="3D4ADD07"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տարողունակությունների ձ</w:t>
            </w:r>
            <w:r w:rsidR="00165574" w:rsidRPr="00FD039F">
              <w:rPr>
                <w:rFonts w:ascii="Sylfaen" w:hAnsi="Sylfaen"/>
                <w:sz w:val="20"/>
              </w:rPr>
              <w:t>եւ</w:t>
            </w:r>
            <w:r w:rsidRPr="00FD039F">
              <w:rPr>
                <w:rFonts w:ascii="Sylfaen" w:hAnsi="Sylfaen"/>
                <w:sz w:val="20"/>
              </w:rPr>
              <w:t>ում, գրտնակում, ճկում, եռակցում.</w:t>
            </w:r>
          </w:p>
          <w:p w14:paraId="7C0E2BD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ընթացային մասի ձ</w:t>
            </w:r>
            <w:r w:rsidR="00165574" w:rsidRPr="00FD039F">
              <w:rPr>
                <w:rFonts w:ascii="Sylfaen" w:hAnsi="Sylfaen"/>
                <w:sz w:val="20"/>
              </w:rPr>
              <w:t>եւ</w:t>
            </w:r>
            <w:r w:rsidRPr="00FD039F">
              <w:rPr>
                <w:rFonts w:ascii="Sylfaen" w:hAnsi="Sylfaen"/>
                <w:sz w:val="20"/>
              </w:rPr>
              <w:t>ում, գրտնակում, ճկում, եռակցում, հավաքում.</w:t>
            </w:r>
          </w:p>
          <w:p w14:paraId="46B57A5A"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ընթացային մասի համար անիվների, ընթացային մասի շարժաբերների, խառնիչների արտադրում կամ օգտագործում.</w:t>
            </w:r>
            <w:r w:rsidR="00991818" w:rsidRPr="00FD039F">
              <w:rPr>
                <w:rFonts w:ascii="Sylfaen" w:hAnsi="Sylfaen"/>
                <w:sz w:val="20"/>
              </w:rPr>
              <w:t xml:space="preserve"> </w:t>
            </w:r>
          </w:p>
          <w:p w14:paraId="3B23AA09"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օդորակման վանդակի, կաթի լցման համակարգի հավաքում.</w:t>
            </w:r>
          </w:p>
          <w:p w14:paraId="623EDEDA" w14:textId="77777777" w:rsidR="00075817" w:rsidRPr="00FD039F" w:rsidRDefault="00915CE7" w:rsidP="00A65F99">
            <w:pPr>
              <w:pStyle w:val="Other0"/>
              <w:shd w:val="clear" w:color="auto" w:fill="auto"/>
              <w:ind w:firstLine="380"/>
              <w:rPr>
                <w:rFonts w:ascii="Sylfaen" w:hAnsi="Sylfaen"/>
                <w:sz w:val="20"/>
                <w:lang w:val="en-US"/>
              </w:rPr>
            </w:pPr>
            <w:r w:rsidRPr="00FD039F">
              <w:rPr>
                <w:rFonts w:ascii="Sylfaen" w:hAnsi="Sylfaen"/>
                <w:sz w:val="20"/>
              </w:rPr>
              <w:t>էլեկտրասարքավորումների հավաքում, մոնտաժում</w:t>
            </w:r>
          </w:p>
          <w:p w14:paraId="20F84B41" w14:textId="77777777" w:rsidR="00215019" w:rsidRPr="00FD039F" w:rsidRDefault="00215019" w:rsidP="00A65F99">
            <w:pPr>
              <w:pStyle w:val="Other0"/>
              <w:shd w:val="clear" w:color="auto" w:fill="auto"/>
              <w:ind w:firstLine="380"/>
              <w:rPr>
                <w:rFonts w:ascii="Sylfaen" w:hAnsi="Sylfaen"/>
                <w:sz w:val="20"/>
                <w:lang w:val="en-US"/>
              </w:rPr>
            </w:pPr>
          </w:p>
        </w:tc>
      </w:tr>
      <w:tr w:rsidR="002F57C0" w:rsidRPr="00FD039F" w14:paraId="40A8278F"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7370D8EC"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lastRenderedPageBreak/>
              <w:t>8436-ից՝</w:t>
            </w:r>
          </w:p>
          <w:p w14:paraId="4B3ED20A"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Բազմաֆունկցիոնալ փայտամթերման մեքենաներ (պրոցեսորներ, </w:t>
            </w:r>
            <w:r w:rsidR="003E2521" w:rsidRPr="00FD039F">
              <w:rPr>
                <w:rFonts w:ascii="Sylfaen" w:eastAsia="Microsoft Sans Serif" w:hAnsi="Sylfaen" w:cs="Microsoft Sans Serif"/>
                <w:sz w:val="20"/>
              </w:rPr>
              <w:t>հարվեստերներ</w:t>
            </w:r>
            <w:r w:rsidR="00EB109C" w:rsidRPr="00FD039F">
              <w:rPr>
                <w:rFonts w:ascii="Sylfaen" w:hAnsi="Sylfaen" w:cs="Sylfaen"/>
                <w:sz w:val="20"/>
              </w:rPr>
              <w:t>)</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440CB0A9"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1D099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35E213DE"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3D2108A3"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 տեխնոլոգիական գործողությունների իրականացում (ներառյալ նախապատրաստվածքների ձ</w:t>
            </w:r>
            <w:r w:rsidR="00165574" w:rsidRPr="00FD039F">
              <w:rPr>
                <w:rFonts w:ascii="Sylfaen" w:hAnsi="Sylfaen"/>
                <w:sz w:val="20"/>
              </w:rPr>
              <w:t>եւ</w:t>
            </w:r>
            <w:r w:rsidRPr="00FD039F">
              <w:rPr>
                <w:rFonts w:ascii="Sylfaen" w:hAnsi="Sylfaen"/>
                <w:sz w:val="20"/>
              </w:rPr>
              <w:t xml:space="preserve">ումը </w:t>
            </w:r>
            <w:r w:rsidR="00165574" w:rsidRPr="00FD039F">
              <w:rPr>
                <w:rFonts w:ascii="Sylfaen" w:hAnsi="Sylfaen"/>
                <w:sz w:val="20"/>
              </w:rPr>
              <w:t>եւ</w:t>
            </w:r>
            <w:r w:rsidRPr="00FD039F">
              <w:rPr>
                <w:rFonts w:ascii="Sylfaen" w:hAnsi="Sylfaen"/>
                <w:sz w:val="20"/>
              </w:rPr>
              <w:t xml:space="preserve"> ճկումը)՝</w:t>
            </w:r>
          </w:p>
          <w:p w14:paraId="375518A7"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կրող շրջանակի հավաքում, եռակցում, ներկում.</w:t>
            </w:r>
          </w:p>
          <w:p w14:paraId="569F846D" w14:textId="77777777" w:rsidR="00BE7656" w:rsidRPr="00FD039F" w:rsidRDefault="00E0221A" w:rsidP="00A65F99">
            <w:pPr>
              <w:pStyle w:val="Other0"/>
              <w:shd w:val="clear" w:color="auto" w:fill="auto"/>
              <w:ind w:firstLine="380"/>
              <w:rPr>
                <w:rFonts w:ascii="Sylfaen" w:hAnsi="Sylfaen"/>
                <w:sz w:val="20"/>
              </w:rPr>
            </w:pPr>
            <w:r w:rsidRPr="00FD039F">
              <w:rPr>
                <w:rFonts w:ascii="Sylfaen" w:hAnsi="Sylfaen"/>
                <w:sz w:val="20"/>
              </w:rPr>
              <w:t xml:space="preserve">հիդրոգլանների արտադրում կամ </w:t>
            </w:r>
            <w:r w:rsidR="00915CE7" w:rsidRPr="00FD039F">
              <w:rPr>
                <w:rFonts w:ascii="Sylfaen" w:hAnsi="Sylfaen"/>
                <w:sz w:val="20"/>
              </w:rPr>
              <w:t xml:space="preserve">անդամ պետությունների տարածքում </w:t>
            </w:r>
            <w:r w:rsidR="00D750BE" w:rsidRPr="00FD039F">
              <w:rPr>
                <w:rFonts w:ascii="Sylfaen" w:hAnsi="Sylfaen"/>
                <w:sz w:val="20"/>
              </w:rPr>
              <w:t>արտադրված</w:t>
            </w:r>
            <w:r w:rsidR="00165574" w:rsidRPr="00FD039F">
              <w:rPr>
                <w:rFonts w:ascii="Sylfaen" w:hAnsi="Sylfaen"/>
                <w:sz w:val="20"/>
              </w:rPr>
              <w:t xml:space="preserve"> </w:t>
            </w:r>
            <w:r w:rsidR="00D750BE" w:rsidRPr="00FD039F">
              <w:rPr>
                <w:rFonts w:ascii="Sylfaen" w:hAnsi="Sylfaen"/>
                <w:sz w:val="20"/>
              </w:rPr>
              <w:t xml:space="preserve">հիդրոգլանների </w:t>
            </w:r>
            <w:r w:rsidR="00915CE7" w:rsidRPr="00FD039F">
              <w:rPr>
                <w:rFonts w:ascii="Sylfaen" w:hAnsi="Sylfaen"/>
                <w:sz w:val="20"/>
              </w:rPr>
              <w:t>օգտագործում.</w:t>
            </w:r>
          </w:p>
        </w:tc>
      </w:tr>
      <w:tr w:rsidR="002F57C0" w:rsidRPr="00FD039F" w14:paraId="6788F53C" w14:textId="77777777" w:rsidTr="00A65F99">
        <w:trPr>
          <w:jc w:val="center"/>
        </w:trPr>
        <w:tc>
          <w:tcPr>
            <w:tcW w:w="3379" w:type="dxa"/>
            <w:gridSpan w:val="2"/>
            <w:tcBorders>
              <w:top w:val="single" w:sz="4" w:space="0" w:color="auto"/>
              <w:left w:val="single" w:sz="4" w:space="0" w:color="auto"/>
            </w:tcBorders>
            <w:shd w:val="clear" w:color="auto" w:fill="FFFFFF"/>
          </w:tcPr>
          <w:p w14:paraId="0E026A40" w14:textId="77777777" w:rsidR="00075817" w:rsidRPr="00FD039F" w:rsidRDefault="00075817" w:rsidP="009348D1">
            <w:pPr>
              <w:spacing w:after="120"/>
              <w:jc w:val="center"/>
              <w:rPr>
                <w:rFonts w:ascii="Sylfaen" w:hAnsi="Sylfaen"/>
                <w:sz w:val="20"/>
              </w:rPr>
            </w:pPr>
          </w:p>
        </w:tc>
        <w:tc>
          <w:tcPr>
            <w:tcW w:w="6210" w:type="dxa"/>
            <w:tcBorders>
              <w:top w:val="single" w:sz="4" w:space="0" w:color="auto"/>
              <w:left w:val="single" w:sz="4" w:space="0" w:color="auto"/>
              <w:right w:val="single" w:sz="4" w:space="0" w:color="auto"/>
            </w:tcBorders>
            <w:shd w:val="clear" w:color="auto" w:fill="FFFFFF"/>
          </w:tcPr>
          <w:p w14:paraId="0DB2CFCD" w14:textId="77777777" w:rsidR="00BE7656"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կարդանային լիսեռների արտադրում կամ </w:t>
            </w:r>
            <w:r w:rsidR="005B453C" w:rsidRPr="00FD039F">
              <w:rPr>
                <w:rFonts w:ascii="Sylfaen" w:hAnsi="Sylfaen"/>
                <w:sz w:val="20"/>
              </w:rPr>
              <w:t xml:space="preserve">անդամ պետությունների տարածքում </w:t>
            </w:r>
            <w:r w:rsidR="000247E4" w:rsidRPr="00FD039F">
              <w:rPr>
                <w:rFonts w:ascii="Sylfaen" w:hAnsi="Sylfaen"/>
                <w:sz w:val="20"/>
              </w:rPr>
              <w:t xml:space="preserve">արտադրված կարդանային լիսեռների </w:t>
            </w:r>
            <w:r w:rsidRPr="00FD039F">
              <w:rPr>
                <w:rFonts w:ascii="Sylfaen" w:hAnsi="Sylfaen"/>
                <w:sz w:val="20"/>
              </w:rPr>
              <w:t>օգտագործում.</w:t>
            </w:r>
          </w:p>
          <w:p w14:paraId="1FDAA7F1" w14:textId="77777777" w:rsidR="00075817" w:rsidRPr="00FD039F" w:rsidRDefault="00BE7656" w:rsidP="00A65F99">
            <w:pPr>
              <w:pStyle w:val="Other0"/>
              <w:shd w:val="clear" w:color="auto" w:fill="auto"/>
              <w:ind w:firstLine="380"/>
              <w:rPr>
                <w:rFonts w:ascii="Sylfaen" w:hAnsi="Sylfaen"/>
                <w:sz w:val="20"/>
              </w:rPr>
            </w:pPr>
            <w:r w:rsidRPr="00FD039F">
              <w:rPr>
                <w:rFonts w:ascii="Sylfaen" w:hAnsi="Sylfaen"/>
                <w:sz w:val="20"/>
              </w:rPr>
              <w:t xml:space="preserve"> </w:t>
            </w:r>
            <w:r w:rsidR="00915CE7" w:rsidRPr="00FD039F">
              <w:rPr>
                <w:rFonts w:ascii="Sylfaen" w:hAnsi="Sylfaen"/>
                <w:sz w:val="20"/>
              </w:rPr>
              <w:t>խցիկի արտադրում.</w:t>
            </w:r>
          </w:p>
          <w:p w14:paraId="2269926F" w14:textId="77777777" w:rsidR="00075817" w:rsidRPr="00FD039F" w:rsidRDefault="00342C21" w:rsidP="00A65F99">
            <w:pPr>
              <w:pStyle w:val="Other0"/>
              <w:shd w:val="clear" w:color="auto" w:fill="auto"/>
              <w:ind w:firstLine="380"/>
              <w:rPr>
                <w:rFonts w:ascii="Sylfaen" w:hAnsi="Sylfaen"/>
                <w:sz w:val="20"/>
              </w:rPr>
            </w:pPr>
            <w:r w:rsidRPr="00FD039F">
              <w:rPr>
                <w:rFonts w:ascii="Sylfaen" w:hAnsi="Sylfaen"/>
                <w:sz w:val="20"/>
              </w:rPr>
              <w:t xml:space="preserve">շարժիչի արտադրում կամ </w:t>
            </w:r>
            <w:r w:rsidR="00915CE7" w:rsidRPr="00FD039F">
              <w:rPr>
                <w:rFonts w:ascii="Sylfaen" w:hAnsi="Sylfaen"/>
                <w:sz w:val="20"/>
              </w:rPr>
              <w:t>անդամ պետությունների տարածքում</w:t>
            </w:r>
            <w:r w:rsidR="00165574" w:rsidRPr="00FD039F">
              <w:rPr>
                <w:rFonts w:ascii="Sylfaen" w:hAnsi="Sylfaen"/>
                <w:sz w:val="20"/>
              </w:rPr>
              <w:t xml:space="preserve"> </w:t>
            </w:r>
            <w:r w:rsidR="00302C54" w:rsidRPr="00FD039F">
              <w:rPr>
                <w:rFonts w:ascii="Sylfaen" w:hAnsi="Sylfaen"/>
                <w:sz w:val="20"/>
              </w:rPr>
              <w:t xml:space="preserve">արտադրված շարժիչի </w:t>
            </w:r>
            <w:r w:rsidR="00915CE7" w:rsidRPr="00FD039F">
              <w:rPr>
                <w:rFonts w:ascii="Sylfaen" w:hAnsi="Sylfaen"/>
                <w:sz w:val="20"/>
              </w:rPr>
              <w:t>օգտագործում.</w:t>
            </w:r>
          </w:p>
          <w:p w14:paraId="4723638C"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մանիպուլյատորի արտադրում.</w:t>
            </w:r>
          </w:p>
          <w:p w14:paraId="33AEC6AE"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տանդեմային կամրջակների արտադրում.</w:t>
            </w:r>
          </w:p>
          <w:p w14:paraId="5308CC5D"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հիդրավլիկ ու վառելիքային բաքերի արտադրում.</w:t>
            </w:r>
          </w:p>
          <w:p w14:paraId="1394ECBF" w14:textId="77777777" w:rsidR="00075817" w:rsidRPr="00FD039F" w:rsidRDefault="00580329" w:rsidP="00A65F99">
            <w:pPr>
              <w:pStyle w:val="Other0"/>
              <w:shd w:val="clear" w:color="auto" w:fill="auto"/>
              <w:ind w:firstLine="380"/>
              <w:rPr>
                <w:rFonts w:ascii="Sylfaen" w:hAnsi="Sylfaen"/>
                <w:sz w:val="20"/>
              </w:rPr>
            </w:pPr>
            <w:r w:rsidRPr="00FD039F">
              <w:rPr>
                <w:rFonts w:ascii="Sylfaen" w:hAnsi="Sylfaen"/>
                <w:sz w:val="20"/>
              </w:rPr>
              <w:t xml:space="preserve">սառեցման համակարգի ռադիատորների արտադրում կամ </w:t>
            </w:r>
            <w:r w:rsidR="00915CE7" w:rsidRPr="00FD039F">
              <w:rPr>
                <w:rFonts w:ascii="Sylfaen" w:hAnsi="Sylfaen"/>
                <w:sz w:val="20"/>
              </w:rPr>
              <w:t>անդամ պետությունների տարածքում</w:t>
            </w:r>
            <w:r w:rsidR="00165574" w:rsidRPr="00FD039F">
              <w:rPr>
                <w:rFonts w:ascii="Sylfaen" w:hAnsi="Sylfaen"/>
                <w:sz w:val="20"/>
              </w:rPr>
              <w:t xml:space="preserve"> </w:t>
            </w:r>
            <w:r w:rsidR="0019001C" w:rsidRPr="00FD039F">
              <w:rPr>
                <w:rFonts w:ascii="Sylfaen" w:hAnsi="Sylfaen"/>
                <w:sz w:val="20"/>
              </w:rPr>
              <w:t xml:space="preserve">արտադրված սառեցման համակարգի ռադիատորների </w:t>
            </w:r>
            <w:r w:rsidR="00915CE7" w:rsidRPr="00FD039F">
              <w:rPr>
                <w:rFonts w:ascii="Sylfaen" w:hAnsi="Sylfaen"/>
                <w:sz w:val="20"/>
              </w:rPr>
              <w:t>օգտագործում.</w:t>
            </w:r>
          </w:p>
          <w:p w14:paraId="534B1083" w14:textId="77777777" w:rsidR="00CA05A9" w:rsidRPr="00FD039F" w:rsidRDefault="00915CE7" w:rsidP="00A65F99">
            <w:pPr>
              <w:pStyle w:val="Other0"/>
              <w:shd w:val="clear" w:color="auto" w:fill="auto"/>
              <w:ind w:firstLine="380"/>
              <w:rPr>
                <w:rFonts w:ascii="Sylfaen" w:hAnsi="Sylfaen"/>
                <w:sz w:val="20"/>
              </w:rPr>
            </w:pPr>
            <w:r w:rsidRPr="00FD039F">
              <w:rPr>
                <w:rFonts w:ascii="Sylfaen" w:hAnsi="Sylfaen"/>
                <w:sz w:val="20"/>
              </w:rPr>
              <w:t>էքստերիերի (</w:t>
            </w:r>
            <w:r w:rsidR="003B0978" w:rsidRPr="00FD039F">
              <w:rPr>
                <w:rFonts w:ascii="Sylfaen" w:hAnsi="Sylfaen"/>
                <w:sz w:val="20"/>
              </w:rPr>
              <w:t>երեսապատ</w:t>
            </w:r>
            <w:r w:rsidRPr="00FD039F">
              <w:rPr>
                <w:rFonts w:ascii="Sylfaen" w:hAnsi="Sylfaen"/>
                <w:sz w:val="20"/>
              </w:rPr>
              <w:t xml:space="preserve">ման) տարրերի </w:t>
            </w:r>
            <w:r w:rsidR="00A17874" w:rsidRPr="00FD039F">
              <w:rPr>
                <w:rFonts w:ascii="Sylfaen" w:hAnsi="Sylfaen"/>
                <w:sz w:val="20"/>
              </w:rPr>
              <w:t xml:space="preserve">արտադրում </w:t>
            </w:r>
            <w:r w:rsidR="00480957" w:rsidRPr="00FD039F">
              <w:rPr>
                <w:rFonts w:ascii="Sylfaen" w:hAnsi="Sylfaen"/>
                <w:sz w:val="20"/>
              </w:rPr>
              <w:t>կամ անդամ պետությունների տարածքում</w:t>
            </w:r>
            <w:r w:rsidRPr="00FD039F">
              <w:rPr>
                <w:rFonts w:ascii="Sylfaen" w:hAnsi="Sylfaen"/>
                <w:sz w:val="20"/>
              </w:rPr>
              <w:t xml:space="preserve"> </w:t>
            </w:r>
            <w:r w:rsidR="00A17874" w:rsidRPr="00FD039F">
              <w:rPr>
                <w:rFonts w:ascii="Sylfaen" w:hAnsi="Sylfaen"/>
                <w:sz w:val="20"/>
              </w:rPr>
              <w:t>էքստերիերի (</w:t>
            </w:r>
            <w:r w:rsidR="003B0978" w:rsidRPr="00FD039F">
              <w:rPr>
                <w:rFonts w:ascii="Sylfaen" w:hAnsi="Sylfaen"/>
                <w:sz w:val="20"/>
              </w:rPr>
              <w:t>երեսապատ</w:t>
            </w:r>
            <w:r w:rsidR="00A17874" w:rsidRPr="00FD039F">
              <w:rPr>
                <w:rFonts w:ascii="Sylfaen" w:hAnsi="Sylfaen"/>
                <w:sz w:val="20"/>
              </w:rPr>
              <w:t xml:space="preserve">ման) </w:t>
            </w:r>
            <w:r w:rsidR="001B2639" w:rsidRPr="00FD039F">
              <w:rPr>
                <w:rFonts w:ascii="Sylfaen" w:hAnsi="Sylfaen"/>
                <w:sz w:val="20"/>
              </w:rPr>
              <w:t xml:space="preserve">արտադրված </w:t>
            </w:r>
            <w:r w:rsidR="00A17874" w:rsidRPr="00FD039F">
              <w:rPr>
                <w:rFonts w:ascii="Sylfaen" w:hAnsi="Sylfaen"/>
                <w:sz w:val="20"/>
              </w:rPr>
              <w:t xml:space="preserve">տարրերի օգտագործում </w:t>
            </w:r>
            <w:r w:rsidRPr="00FD039F">
              <w:rPr>
                <w:rFonts w:ascii="Sylfaen" w:hAnsi="Sylfaen"/>
                <w:sz w:val="20"/>
              </w:rPr>
              <w:t>կամ անդամ պետությունների տարածքում արտադրված կուտակիչ մարտկո</w:t>
            </w:r>
            <w:r w:rsidR="00F138F3" w:rsidRPr="00FD039F">
              <w:rPr>
                <w:rFonts w:ascii="Sylfaen" w:hAnsi="Sylfaen"/>
                <w:sz w:val="20"/>
              </w:rPr>
              <w:t>ց</w:t>
            </w:r>
            <w:r w:rsidRPr="00FD039F">
              <w:rPr>
                <w:rFonts w:ascii="Sylfaen" w:hAnsi="Sylfaen"/>
                <w:sz w:val="20"/>
              </w:rPr>
              <w:t>ների օգտագործում.</w:t>
            </w:r>
          </w:p>
          <w:p w14:paraId="01C5431E"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անվասկավառակների արտադրում կամ </w:t>
            </w:r>
            <w:r w:rsidR="00480957" w:rsidRPr="00FD039F">
              <w:rPr>
                <w:rFonts w:ascii="Sylfaen" w:hAnsi="Sylfaen"/>
                <w:sz w:val="20"/>
              </w:rPr>
              <w:t xml:space="preserve">անդամ պետությունների տարածքում </w:t>
            </w:r>
            <w:r w:rsidR="002C6BEB" w:rsidRPr="00FD039F">
              <w:rPr>
                <w:rFonts w:ascii="Sylfaen" w:hAnsi="Sylfaen"/>
                <w:sz w:val="20"/>
              </w:rPr>
              <w:t>արտադրված</w:t>
            </w:r>
            <w:r w:rsidR="00165574" w:rsidRPr="00FD039F">
              <w:rPr>
                <w:rFonts w:ascii="Sylfaen" w:hAnsi="Sylfaen"/>
                <w:sz w:val="20"/>
              </w:rPr>
              <w:t xml:space="preserve"> </w:t>
            </w:r>
            <w:r w:rsidR="002C6BEB" w:rsidRPr="00FD039F">
              <w:rPr>
                <w:rFonts w:ascii="Sylfaen" w:hAnsi="Sylfaen"/>
                <w:sz w:val="20"/>
              </w:rPr>
              <w:t xml:space="preserve">անվասկավառակների </w:t>
            </w:r>
            <w:r w:rsidRPr="00FD039F">
              <w:rPr>
                <w:rFonts w:ascii="Sylfaen" w:hAnsi="Sylfaen"/>
                <w:sz w:val="20"/>
              </w:rPr>
              <w:t>օգտագործում.</w:t>
            </w:r>
          </w:p>
          <w:p w14:paraId="07AC7AFE" w14:textId="77777777" w:rsidR="00075817" w:rsidRPr="00FD039F" w:rsidRDefault="00480957" w:rsidP="00A65F99">
            <w:pPr>
              <w:pStyle w:val="Other0"/>
              <w:shd w:val="clear" w:color="auto" w:fill="auto"/>
              <w:ind w:firstLine="380"/>
              <w:rPr>
                <w:rFonts w:ascii="Sylfaen" w:hAnsi="Sylfaen"/>
                <w:sz w:val="20"/>
              </w:rPr>
            </w:pPr>
            <w:r w:rsidRPr="00FD039F">
              <w:rPr>
                <w:rFonts w:ascii="Sylfaen" w:hAnsi="Sylfaen"/>
                <w:sz w:val="20"/>
              </w:rPr>
              <w:t xml:space="preserve">անիվների արտադրում կամ </w:t>
            </w:r>
            <w:r w:rsidR="00915CE7" w:rsidRPr="00FD039F">
              <w:rPr>
                <w:rFonts w:ascii="Sylfaen" w:hAnsi="Sylfaen"/>
                <w:sz w:val="20"/>
              </w:rPr>
              <w:t xml:space="preserve">անդամ պետությունների տարածքում </w:t>
            </w:r>
            <w:r w:rsidR="004C4FE1" w:rsidRPr="00FD039F">
              <w:rPr>
                <w:rFonts w:ascii="Sylfaen" w:hAnsi="Sylfaen"/>
                <w:sz w:val="20"/>
              </w:rPr>
              <w:t xml:space="preserve">արտադրված անիվների </w:t>
            </w:r>
            <w:r w:rsidR="00915CE7" w:rsidRPr="00FD039F">
              <w:rPr>
                <w:rFonts w:ascii="Sylfaen" w:hAnsi="Sylfaen"/>
                <w:sz w:val="20"/>
              </w:rPr>
              <w:t>օգտագործում.</w:t>
            </w:r>
          </w:p>
          <w:p w14:paraId="7EF71260" w14:textId="77777777" w:rsidR="00075817" w:rsidRPr="00FD039F" w:rsidRDefault="00DE1129" w:rsidP="00A65F99">
            <w:pPr>
              <w:pStyle w:val="Other0"/>
              <w:shd w:val="clear" w:color="auto" w:fill="auto"/>
              <w:ind w:firstLine="380"/>
              <w:rPr>
                <w:rFonts w:ascii="Sylfaen" w:hAnsi="Sylfaen"/>
                <w:sz w:val="20"/>
              </w:rPr>
            </w:pPr>
            <w:r w:rsidRPr="00FD039F">
              <w:rPr>
                <w:rFonts w:ascii="Sylfaen" w:hAnsi="Sylfaen"/>
                <w:sz w:val="20"/>
              </w:rPr>
              <w:t>հարվեստերային</w:t>
            </w:r>
            <w:r w:rsidR="006C6B28" w:rsidRPr="00FD039F">
              <w:rPr>
                <w:rFonts w:ascii="Sylfaen" w:hAnsi="Sylfaen"/>
                <w:sz w:val="20"/>
              </w:rPr>
              <w:t xml:space="preserve"> գլխիկի</w:t>
            </w:r>
            <w:r w:rsidR="000970A6" w:rsidRPr="00FD039F">
              <w:rPr>
                <w:rFonts w:ascii="Sylfaen" w:hAnsi="Sylfaen"/>
                <w:sz w:val="20"/>
              </w:rPr>
              <w:t xml:space="preserve"> արտադր</w:t>
            </w:r>
            <w:r w:rsidR="006C6B28" w:rsidRPr="00FD039F">
              <w:rPr>
                <w:rFonts w:ascii="Sylfaen" w:hAnsi="Sylfaen"/>
                <w:sz w:val="20"/>
              </w:rPr>
              <w:t>ում կամ անդամ պետությունների տարածքում արտադրված</w:t>
            </w:r>
            <w:r w:rsidR="00165574" w:rsidRPr="00FD039F">
              <w:rPr>
                <w:rFonts w:ascii="Sylfaen" w:hAnsi="Sylfaen"/>
                <w:sz w:val="20"/>
              </w:rPr>
              <w:t xml:space="preserve"> </w:t>
            </w:r>
            <w:r w:rsidR="006C6B28" w:rsidRPr="00FD039F">
              <w:rPr>
                <w:rFonts w:ascii="Sylfaen" w:hAnsi="Sylfaen"/>
                <w:sz w:val="20"/>
              </w:rPr>
              <w:t>հարվեստերային գլխիկի</w:t>
            </w:r>
            <w:r w:rsidR="000970A6" w:rsidRPr="00FD039F">
              <w:rPr>
                <w:rFonts w:ascii="Sylfaen" w:hAnsi="Sylfaen"/>
                <w:sz w:val="20"/>
              </w:rPr>
              <w:t xml:space="preserve"> </w:t>
            </w:r>
            <w:r w:rsidR="006C6B28" w:rsidRPr="00FD039F">
              <w:rPr>
                <w:rFonts w:ascii="Sylfaen" w:hAnsi="Sylfaen"/>
                <w:sz w:val="20"/>
              </w:rPr>
              <w:t>օգտագործում</w:t>
            </w:r>
            <w:r w:rsidR="00915CE7" w:rsidRPr="00FD039F">
              <w:rPr>
                <w:rFonts w:ascii="Sylfaen" w:hAnsi="Sylfaen"/>
                <w:sz w:val="20"/>
              </w:rPr>
              <w:t>.</w:t>
            </w:r>
          </w:p>
        </w:tc>
      </w:tr>
      <w:tr w:rsidR="002F57C0" w:rsidRPr="00FD039F" w14:paraId="258C719B"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0C34DFFB"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8438-ից՝</w:t>
            </w:r>
          </w:p>
          <w:p w14:paraId="63816A36"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Մսաղացներ էլեկտրական՝ </w:t>
            </w:r>
            <w:r w:rsidRPr="00FD039F">
              <w:rPr>
                <w:rFonts w:ascii="Sylfaen" w:hAnsi="Sylfaen"/>
                <w:sz w:val="20"/>
              </w:rPr>
              <w:lastRenderedPageBreak/>
              <w:t>արդյունաբերական</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76D48523"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lastRenderedPageBreak/>
              <w:t xml:space="preserve">անդամ պետության իրավաբանական անձ հանդիսացող հարկային ռեզիդենտի մոտ կոնստրուկտորական փաստաթղթերի </w:t>
            </w:r>
            <w:r w:rsidRPr="00FD039F">
              <w:rPr>
                <w:rFonts w:ascii="Sylfaen" w:hAnsi="Sylfaen"/>
                <w:sz w:val="20"/>
              </w:rPr>
              <w:lastRenderedPageBreak/>
              <w:t xml:space="preserve">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1D099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520482A7"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1215331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վեցի</w:t>
            </w:r>
            <w:r w:rsidRPr="00FD039F">
              <w:rPr>
                <w:rFonts w:ascii="Sylfaen" w:hAnsi="Sylfaen"/>
                <w:sz w:val="20"/>
              </w:rPr>
              <w:t xml:space="preserve"> իրականացում՝ ներառյալ մսաղացների հիմնակմախքների դետալների պարտադիր ձ</w:t>
            </w:r>
            <w:r w:rsidR="00165574" w:rsidRPr="00FD039F">
              <w:rPr>
                <w:rFonts w:ascii="Sylfaen" w:hAnsi="Sylfaen"/>
                <w:sz w:val="20"/>
              </w:rPr>
              <w:t>եւ</w:t>
            </w:r>
            <w:r w:rsidRPr="00FD039F">
              <w:rPr>
                <w:rFonts w:ascii="Sylfaen" w:hAnsi="Sylfaen"/>
                <w:sz w:val="20"/>
              </w:rPr>
              <w:t>ումը, ճկումը, անցքերի բացումը՝</w:t>
            </w:r>
          </w:p>
          <w:p w14:paraId="5255947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մսաղացների հիմնակմախքների դետալների ձ</w:t>
            </w:r>
            <w:r w:rsidR="00165574" w:rsidRPr="00FD039F">
              <w:rPr>
                <w:rFonts w:ascii="Sylfaen" w:hAnsi="Sylfaen"/>
                <w:sz w:val="20"/>
              </w:rPr>
              <w:t>եւ</w:t>
            </w:r>
            <w:r w:rsidRPr="00FD039F">
              <w:rPr>
                <w:rFonts w:ascii="Sylfaen" w:hAnsi="Sylfaen"/>
                <w:sz w:val="20"/>
              </w:rPr>
              <w:t>ում, ճկում, անցքերի բացում.</w:t>
            </w:r>
          </w:p>
          <w:p w14:paraId="382E0315"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մսաղացների վաքերի եռակցում.</w:t>
            </w:r>
          </w:p>
          <w:p w14:paraId="583912A5" w14:textId="77777777" w:rsidR="00075817" w:rsidRPr="00FD039F" w:rsidRDefault="00F247CE" w:rsidP="00A65F99">
            <w:pPr>
              <w:pStyle w:val="Other0"/>
              <w:shd w:val="clear" w:color="auto" w:fill="auto"/>
              <w:ind w:firstLine="380"/>
              <w:rPr>
                <w:rFonts w:ascii="Sylfaen" w:hAnsi="Sylfaen"/>
                <w:sz w:val="20"/>
              </w:rPr>
            </w:pPr>
            <w:r w:rsidRPr="00FD039F">
              <w:rPr>
                <w:rFonts w:ascii="Sylfaen" w:hAnsi="Sylfaen"/>
                <w:sz w:val="20"/>
              </w:rPr>
              <w:t xml:space="preserve">հենարանային կառուցվածքների, շրջանակի (առկայության դեպքում) արտադրում կամ </w:t>
            </w:r>
            <w:r w:rsidR="00915CE7" w:rsidRPr="00FD039F">
              <w:rPr>
                <w:rFonts w:ascii="Sylfaen" w:hAnsi="Sylfaen"/>
                <w:sz w:val="20"/>
              </w:rPr>
              <w:t xml:space="preserve">անդամ պետությունների տարածքում արտադրված, </w:t>
            </w:r>
            <w:r w:rsidRPr="00FD039F">
              <w:rPr>
                <w:rFonts w:ascii="Sylfaen" w:hAnsi="Sylfaen"/>
                <w:sz w:val="20"/>
              </w:rPr>
              <w:t xml:space="preserve">հենարանային կառուցվածքների, շրջանակի (առկայության դեպքում) </w:t>
            </w:r>
            <w:r w:rsidR="00915CE7" w:rsidRPr="00FD039F">
              <w:rPr>
                <w:rFonts w:ascii="Sylfaen" w:hAnsi="Sylfaen"/>
                <w:sz w:val="20"/>
              </w:rPr>
              <w:t>օգտագործում.</w:t>
            </w:r>
          </w:p>
          <w:p w14:paraId="208D31DD" w14:textId="77777777" w:rsidR="00BF79CB"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մսաղացների վաքերի հղկում, դրոշմում, եռակցում. </w:t>
            </w:r>
          </w:p>
          <w:p w14:paraId="63BEB0AB" w14:textId="77777777" w:rsidR="00075817" w:rsidRPr="00FD039F" w:rsidRDefault="00BF79CB" w:rsidP="00A65F99">
            <w:pPr>
              <w:pStyle w:val="Other0"/>
              <w:shd w:val="clear" w:color="auto" w:fill="auto"/>
              <w:ind w:firstLine="380"/>
              <w:rPr>
                <w:rFonts w:ascii="Sylfaen" w:hAnsi="Sylfaen"/>
                <w:sz w:val="20"/>
              </w:rPr>
            </w:pPr>
            <w:r w:rsidRPr="00FD039F">
              <w:rPr>
                <w:rFonts w:ascii="Sylfaen" w:hAnsi="Sylfaen"/>
                <w:sz w:val="20"/>
              </w:rPr>
              <w:t>էլեկտրասարքավորումների մոնտաժում. պատրաստի արտադրատեսակների հավաքում</w:t>
            </w:r>
          </w:p>
        </w:tc>
      </w:tr>
      <w:tr w:rsidR="002F57C0" w:rsidRPr="00FD039F" w14:paraId="70BDDE8D" w14:textId="77777777" w:rsidTr="00A65F99">
        <w:trPr>
          <w:jc w:val="center"/>
        </w:trPr>
        <w:tc>
          <w:tcPr>
            <w:tcW w:w="3379" w:type="dxa"/>
            <w:gridSpan w:val="2"/>
            <w:tcBorders>
              <w:top w:val="single" w:sz="4" w:space="0" w:color="auto"/>
              <w:left w:val="single" w:sz="4" w:space="0" w:color="auto"/>
            </w:tcBorders>
            <w:shd w:val="clear" w:color="auto" w:fill="FFFFFF"/>
          </w:tcPr>
          <w:p w14:paraId="17EF06DA"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8438-ից՝</w:t>
            </w:r>
          </w:p>
          <w:p w14:paraId="47E68DDF"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Մեքենաներ՝ կարտոֆիլ մաքրելու խոհանոցային՝ արդյունաբերական տ</w:t>
            </w:r>
            <w:r w:rsidR="002E2C33" w:rsidRPr="00FD039F">
              <w:rPr>
                <w:rFonts w:ascii="Sylfaen" w:hAnsi="Sylfaen"/>
                <w:sz w:val="20"/>
              </w:rPr>
              <w:t>եսակ</w:t>
            </w:r>
            <w:r w:rsidRPr="00FD039F">
              <w:rPr>
                <w:rFonts w:ascii="Sylfaen" w:hAnsi="Sylfaen"/>
                <w:sz w:val="20"/>
              </w:rPr>
              <w:t>ի</w:t>
            </w:r>
          </w:p>
        </w:tc>
        <w:tc>
          <w:tcPr>
            <w:tcW w:w="6210" w:type="dxa"/>
            <w:tcBorders>
              <w:top w:val="single" w:sz="4" w:space="0" w:color="auto"/>
              <w:left w:val="single" w:sz="4" w:space="0" w:color="auto"/>
              <w:right w:val="single" w:sz="4" w:space="0" w:color="auto"/>
            </w:tcBorders>
            <w:shd w:val="clear" w:color="auto" w:fill="FFFFFF"/>
          </w:tcPr>
          <w:p w14:paraId="72DD721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1D099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346E9A2C" w14:textId="77777777" w:rsidR="00CA05A9"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121D5E48"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վեցի</w:t>
            </w:r>
            <w:r w:rsidRPr="00FD039F">
              <w:rPr>
                <w:rFonts w:ascii="Sylfaen" w:hAnsi="Sylfaen"/>
                <w:sz w:val="20"/>
              </w:rPr>
              <w:t xml:space="preserve"> իրականացում՝ ներառյալ հիմնակմախքի դետալների պարտադիր ձ</w:t>
            </w:r>
            <w:r w:rsidR="00165574" w:rsidRPr="00FD039F">
              <w:rPr>
                <w:rFonts w:ascii="Sylfaen" w:hAnsi="Sylfaen"/>
                <w:sz w:val="20"/>
              </w:rPr>
              <w:t>եւ</w:t>
            </w:r>
            <w:r w:rsidRPr="00FD039F">
              <w:rPr>
                <w:rFonts w:ascii="Sylfaen" w:hAnsi="Sylfaen"/>
                <w:sz w:val="20"/>
              </w:rPr>
              <w:t>ումը, ճկումը, անցքերի բացումը՝</w:t>
            </w:r>
          </w:p>
          <w:p w14:paraId="0BB6B0E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հիմնակմախքի դետալների ձ</w:t>
            </w:r>
            <w:r w:rsidR="00165574" w:rsidRPr="00FD039F">
              <w:rPr>
                <w:rFonts w:ascii="Sylfaen" w:hAnsi="Sylfaen"/>
                <w:sz w:val="20"/>
              </w:rPr>
              <w:t>եւ</w:t>
            </w:r>
            <w:r w:rsidRPr="00FD039F">
              <w:rPr>
                <w:rFonts w:ascii="Sylfaen" w:hAnsi="Sylfaen"/>
                <w:sz w:val="20"/>
              </w:rPr>
              <w:t>ում, ճկում, անցքերի բացում.</w:t>
            </w:r>
          </w:p>
          <w:p w14:paraId="7AAD18A1"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կորպուսների գլանում, եռակցում.</w:t>
            </w:r>
          </w:p>
          <w:p w14:paraId="5D96D7B7"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կորպուսների արտաքին ու ներքին մակեր</w:t>
            </w:r>
            <w:r w:rsidR="00165574" w:rsidRPr="00FD039F">
              <w:rPr>
                <w:rFonts w:ascii="Sylfaen" w:hAnsi="Sylfaen"/>
                <w:sz w:val="20"/>
              </w:rPr>
              <w:t>եւ</w:t>
            </w:r>
            <w:r w:rsidRPr="00FD039F">
              <w:rPr>
                <w:rFonts w:ascii="Sylfaen" w:hAnsi="Sylfaen"/>
                <w:sz w:val="20"/>
              </w:rPr>
              <w:t xml:space="preserve">ույթների հղկում </w:t>
            </w:r>
            <w:r w:rsidR="00165574" w:rsidRPr="00FD039F">
              <w:rPr>
                <w:rFonts w:ascii="Sylfaen" w:hAnsi="Sylfaen"/>
                <w:sz w:val="20"/>
              </w:rPr>
              <w:t>եւ</w:t>
            </w:r>
            <w:r w:rsidRPr="00FD039F">
              <w:rPr>
                <w:rFonts w:ascii="Sylfaen" w:hAnsi="Sylfaen"/>
                <w:sz w:val="20"/>
              </w:rPr>
              <w:t xml:space="preserve"> ողորկում.</w:t>
            </w:r>
          </w:p>
          <w:p w14:paraId="7EDE71CD"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կափարիչների արտադրում կամ օգտագործում.</w:t>
            </w:r>
          </w:p>
          <w:p w14:paraId="36C0BC03"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lastRenderedPageBreak/>
              <w:t>էլեկտրասարքավորումների մոնտաժում.</w:t>
            </w:r>
          </w:p>
          <w:p w14:paraId="1AF9805B"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պատրաստի արտադրատեսակների հավաքում</w:t>
            </w:r>
          </w:p>
        </w:tc>
      </w:tr>
      <w:tr w:rsidR="002F57C0" w:rsidRPr="00FD039F" w14:paraId="606368BB"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3F0FA99B" w14:textId="77777777" w:rsidR="00886D8A"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8438-ից՝</w:t>
            </w:r>
          </w:p>
          <w:p w14:paraId="56EA65D1"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Մեքենաներ խոհանոցային՝ բանջարակտրատիչ՝ արդյունաբերական տ</w:t>
            </w:r>
            <w:r w:rsidR="00886D8A" w:rsidRPr="00FD039F">
              <w:rPr>
                <w:rFonts w:ascii="Sylfaen" w:hAnsi="Sylfaen"/>
                <w:sz w:val="20"/>
              </w:rPr>
              <w:t>եսակ</w:t>
            </w:r>
            <w:r w:rsidRPr="00FD039F">
              <w:rPr>
                <w:rFonts w:ascii="Sylfaen" w:hAnsi="Sylfaen"/>
                <w:sz w:val="20"/>
              </w:rPr>
              <w:t>ի</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7950D9D7"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1D099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2DC201EC"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06D0751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յոթի</w:t>
            </w:r>
            <w:r w:rsidRPr="00FD039F">
              <w:rPr>
                <w:rFonts w:ascii="Sylfaen" w:hAnsi="Sylfaen"/>
                <w:sz w:val="20"/>
              </w:rPr>
              <w:t xml:space="preserve"> իրականացում՝ ներառյալ կորպուսների դետալների պարտադիր ձ</w:t>
            </w:r>
            <w:r w:rsidR="00165574" w:rsidRPr="00FD039F">
              <w:rPr>
                <w:rFonts w:ascii="Sylfaen" w:hAnsi="Sylfaen"/>
                <w:sz w:val="20"/>
              </w:rPr>
              <w:t>եւ</w:t>
            </w:r>
            <w:r w:rsidRPr="00FD039F">
              <w:rPr>
                <w:rFonts w:ascii="Sylfaen" w:hAnsi="Sylfaen"/>
                <w:sz w:val="20"/>
              </w:rPr>
              <w:t>ումը, ճկումը, դրոշմումը, անցքերի բացումը, կտրատելու դանակների եռակցումը, ողորկումը՝</w:t>
            </w:r>
          </w:p>
          <w:p w14:paraId="06295365"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կորպուսների դետալների ձ</w:t>
            </w:r>
            <w:r w:rsidR="00165574" w:rsidRPr="00FD039F">
              <w:rPr>
                <w:rFonts w:ascii="Sylfaen" w:hAnsi="Sylfaen"/>
                <w:sz w:val="20"/>
              </w:rPr>
              <w:t>եւ</w:t>
            </w:r>
            <w:r w:rsidRPr="00FD039F">
              <w:rPr>
                <w:rFonts w:ascii="Sylfaen" w:hAnsi="Sylfaen"/>
                <w:sz w:val="20"/>
              </w:rPr>
              <w:t>ում, ճկում, անցքերի բացում.</w:t>
            </w:r>
          </w:p>
          <w:p w14:paraId="7A710136" w14:textId="77777777" w:rsidR="006600C8" w:rsidRPr="00FD039F" w:rsidRDefault="00915CE7" w:rsidP="00A65F99">
            <w:pPr>
              <w:pStyle w:val="Other0"/>
              <w:shd w:val="clear" w:color="auto" w:fill="auto"/>
              <w:ind w:firstLine="380"/>
              <w:rPr>
                <w:rFonts w:ascii="Sylfaen" w:hAnsi="Sylfaen"/>
                <w:sz w:val="20"/>
              </w:rPr>
            </w:pPr>
            <w:r w:rsidRPr="00FD039F">
              <w:rPr>
                <w:rFonts w:ascii="Sylfaen" w:hAnsi="Sylfaen"/>
                <w:sz w:val="20"/>
              </w:rPr>
              <w:t>կտրատելու դանակների եռակցում, ողորկում.</w:t>
            </w:r>
          </w:p>
          <w:p w14:paraId="5C48654F" w14:textId="77777777" w:rsidR="006600C8" w:rsidRPr="00FD039F" w:rsidRDefault="00915CE7" w:rsidP="00A65F99">
            <w:pPr>
              <w:pStyle w:val="Other0"/>
              <w:shd w:val="clear" w:color="auto" w:fill="auto"/>
              <w:ind w:firstLine="380"/>
              <w:rPr>
                <w:rFonts w:ascii="Sylfaen" w:hAnsi="Sylfaen"/>
                <w:sz w:val="20"/>
              </w:rPr>
            </w:pPr>
            <w:r w:rsidRPr="00FD039F">
              <w:rPr>
                <w:rFonts w:ascii="Sylfaen" w:hAnsi="Sylfaen"/>
                <w:sz w:val="20"/>
              </w:rPr>
              <w:t>կորպուսների արտաքին ու ներքին մակեր</w:t>
            </w:r>
            <w:r w:rsidR="00165574" w:rsidRPr="00FD039F">
              <w:rPr>
                <w:rFonts w:ascii="Sylfaen" w:hAnsi="Sylfaen"/>
                <w:sz w:val="20"/>
              </w:rPr>
              <w:t>եւ</w:t>
            </w:r>
            <w:r w:rsidRPr="00FD039F">
              <w:rPr>
                <w:rFonts w:ascii="Sylfaen" w:hAnsi="Sylfaen"/>
                <w:sz w:val="20"/>
              </w:rPr>
              <w:t xml:space="preserve">ույթների հղկում </w:t>
            </w:r>
            <w:r w:rsidR="00165574" w:rsidRPr="00FD039F">
              <w:rPr>
                <w:rFonts w:ascii="Sylfaen" w:hAnsi="Sylfaen"/>
                <w:sz w:val="20"/>
              </w:rPr>
              <w:t>եւ</w:t>
            </w:r>
            <w:r w:rsidRPr="00FD039F">
              <w:rPr>
                <w:rFonts w:ascii="Sylfaen" w:hAnsi="Sylfaen"/>
                <w:sz w:val="20"/>
              </w:rPr>
              <w:t xml:space="preserve"> ողորկում.</w:t>
            </w:r>
          </w:p>
        </w:tc>
      </w:tr>
      <w:tr w:rsidR="002F57C0" w:rsidRPr="00FD039F" w14:paraId="21449D6C" w14:textId="77777777" w:rsidTr="00A65F99">
        <w:trPr>
          <w:jc w:val="center"/>
        </w:trPr>
        <w:tc>
          <w:tcPr>
            <w:tcW w:w="3379" w:type="dxa"/>
            <w:gridSpan w:val="2"/>
            <w:tcBorders>
              <w:top w:val="single" w:sz="4" w:space="0" w:color="auto"/>
              <w:left w:val="single" w:sz="4" w:space="0" w:color="auto"/>
            </w:tcBorders>
            <w:shd w:val="clear" w:color="auto" w:fill="FFFFFF"/>
          </w:tcPr>
          <w:p w14:paraId="60B5B063" w14:textId="77777777" w:rsidR="00075817" w:rsidRPr="00FD039F" w:rsidRDefault="00075817" w:rsidP="009348D1">
            <w:pPr>
              <w:spacing w:after="120"/>
              <w:jc w:val="center"/>
              <w:rPr>
                <w:rFonts w:ascii="Sylfaen" w:hAnsi="Sylfaen"/>
                <w:sz w:val="20"/>
              </w:rPr>
            </w:pPr>
          </w:p>
        </w:tc>
        <w:tc>
          <w:tcPr>
            <w:tcW w:w="6210" w:type="dxa"/>
            <w:tcBorders>
              <w:top w:val="single" w:sz="4" w:space="0" w:color="auto"/>
              <w:left w:val="single" w:sz="4" w:space="0" w:color="auto"/>
              <w:right w:val="single" w:sz="4" w:space="0" w:color="auto"/>
            </w:tcBorders>
            <w:shd w:val="clear" w:color="auto" w:fill="FFFFFF"/>
          </w:tcPr>
          <w:p w14:paraId="353CB9BB"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հիմնակմախքների եռակցում.</w:t>
            </w:r>
          </w:p>
          <w:p w14:paraId="75AE06C2" w14:textId="77777777" w:rsidR="006600C8" w:rsidRPr="00FD039F" w:rsidRDefault="009822BC" w:rsidP="00A65F99">
            <w:pPr>
              <w:pStyle w:val="Other0"/>
              <w:shd w:val="clear" w:color="auto" w:fill="auto"/>
              <w:rPr>
                <w:rFonts w:ascii="Sylfaen" w:hAnsi="Sylfaen"/>
                <w:sz w:val="20"/>
              </w:rPr>
            </w:pPr>
            <w:r w:rsidRPr="00FD039F">
              <w:rPr>
                <w:rFonts w:ascii="Sylfaen" w:hAnsi="Sylfaen"/>
                <w:sz w:val="20"/>
              </w:rPr>
              <w:t>կափարիչների արտադրում կամ անդամ պետությունների տարածքում արտադրված կափարիչների օգտագործում.</w:t>
            </w:r>
          </w:p>
          <w:p w14:paraId="304639C9" w14:textId="77777777" w:rsidR="00075817" w:rsidRPr="00FD039F" w:rsidRDefault="009822BC" w:rsidP="00A65F99">
            <w:pPr>
              <w:pStyle w:val="Other0"/>
              <w:shd w:val="clear" w:color="auto" w:fill="auto"/>
              <w:rPr>
                <w:rFonts w:ascii="Sylfaen" w:hAnsi="Sylfaen"/>
                <w:sz w:val="20"/>
              </w:rPr>
            </w:pPr>
            <w:r w:rsidRPr="00FD039F">
              <w:rPr>
                <w:rFonts w:ascii="Sylfaen" w:hAnsi="Sylfaen"/>
                <w:sz w:val="20"/>
              </w:rPr>
              <w:t>էլեկտրասարքավորումների մոնտաժում.</w:t>
            </w:r>
          </w:p>
          <w:p w14:paraId="1123B0DC" w14:textId="77777777" w:rsidR="00075817" w:rsidRPr="00FD039F" w:rsidRDefault="009822BC" w:rsidP="00A65F99">
            <w:pPr>
              <w:pStyle w:val="Other0"/>
              <w:shd w:val="clear" w:color="auto" w:fill="auto"/>
              <w:rPr>
                <w:rFonts w:ascii="Sylfaen" w:hAnsi="Sylfaen"/>
                <w:sz w:val="20"/>
              </w:rPr>
            </w:pPr>
            <w:r w:rsidRPr="00FD039F">
              <w:rPr>
                <w:rFonts w:ascii="Sylfaen" w:hAnsi="Sylfaen"/>
                <w:sz w:val="20"/>
              </w:rPr>
              <w:t>պատրաստի արտադրատեսակների</w:t>
            </w:r>
            <w:r w:rsidR="00915CE7" w:rsidRPr="00FD039F">
              <w:rPr>
                <w:rFonts w:ascii="Sylfaen" w:hAnsi="Sylfaen"/>
                <w:sz w:val="20"/>
              </w:rPr>
              <w:t xml:space="preserve"> հավաքում</w:t>
            </w:r>
          </w:p>
        </w:tc>
      </w:tr>
      <w:tr w:rsidR="002F57C0" w:rsidRPr="00FD039F" w14:paraId="46E1F90B" w14:textId="77777777" w:rsidTr="00A65F99">
        <w:trPr>
          <w:jc w:val="center"/>
        </w:trPr>
        <w:tc>
          <w:tcPr>
            <w:tcW w:w="3379" w:type="dxa"/>
            <w:gridSpan w:val="2"/>
            <w:tcBorders>
              <w:top w:val="single" w:sz="4" w:space="0" w:color="auto"/>
              <w:left w:val="single" w:sz="4" w:space="0" w:color="auto"/>
            </w:tcBorders>
            <w:shd w:val="clear" w:color="auto" w:fill="FFFFFF"/>
          </w:tcPr>
          <w:p w14:paraId="6058063C" w14:textId="77777777" w:rsidR="00075817" w:rsidRPr="00FD039F" w:rsidRDefault="00915CE7" w:rsidP="00BE7656">
            <w:pPr>
              <w:pStyle w:val="Other0"/>
              <w:shd w:val="clear" w:color="auto" w:fill="auto"/>
              <w:spacing w:after="40"/>
              <w:ind w:firstLine="0"/>
              <w:jc w:val="center"/>
              <w:rPr>
                <w:rFonts w:ascii="Sylfaen" w:hAnsi="Sylfaen"/>
                <w:sz w:val="20"/>
              </w:rPr>
            </w:pPr>
            <w:r w:rsidRPr="00FD039F">
              <w:rPr>
                <w:rFonts w:ascii="Sylfaen" w:hAnsi="Sylfaen"/>
                <w:sz w:val="20"/>
              </w:rPr>
              <w:t>8438-ից՝</w:t>
            </w:r>
          </w:p>
          <w:p w14:paraId="2BF40902" w14:textId="77777777" w:rsidR="00075817" w:rsidRPr="00FD039F" w:rsidRDefault="00915CE7" w:rsidP="00BE7656">
            <w:pPr>
              <w:pStyle w:val="Other0"/>
              <w:shd w:val="clear" w:color="auto" w:fill="auto"/>
              <w:spacing w:after="40"/>
              <w:ind w:firstLine="0"/>
              <w:jc w:val="center"/>
              <w:rPr>
                <w:rFonts w:ascii="Sylfaen" w:hAnsi="Sylfaen"/>
                <w:sz w:val="20"/>
              </w:rPr>
            </w:pPr>
            <w:r w:rsidRPr="00FD039F">
              <w:rPr>
                <w:rFonts w:ascii="Sylfaen" w:hAnsi="Sylfaen"/>
                <w:sz w:val="20"/>
              </w:rPr>
              <w:t>Մեքենաներ՝ հաց կտրատելու համար.</w:t>
            </w:r>
          </w:p>
        </w:tc>
        <w:tc>
          <w:tcPr>
            <w:tcW w:w="6210" w:type="dxa"/>
            <w:tcBorders>
              <w:top w:val="single" w:sz="4" w:space="0" w:color="auto"/>
              <w:left w:val="single" w:sz="4" w:space="0" w:color="auto"/>
              <w:right w:val="single" w:sz="4" w:space="0" w:color="auto"/>
            </w:tcBorders>
            <w:shd w:val="clear" w:color="auto" w:fill="FFFFFF"/>
          </w:tcPr>
          <w:p w14:paraId="4C0A6A11" w14:textId="77777777" w:rsidR="00075817" w:rsidRPr="00FD039F" w:rsidRDefault="00915CE7" w:rsidP="00A65F99">
            <w:pPr>
              <w:pStyle w:val="Other0"/>
              <w:shd w:val="clear" w:color="auto" w:fill="auto"/>
              <w:spacing w:after="4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1D099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4693EDEF" w14:textId="77777777" w:rsidR="00075817" w:rsidRPr="00FD039F" w:rsidRDefault="00915CE7" w:rsidP="00A65F99">
            <w:pPr>
              <w:pStyle w:val="Other0"/>
              <w:shd w:val="clear" w:color="auto" w:fill="auto"/>
              <w:spacing w:after="4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341BC8E9" w14:textId="77777777" w:rsidR="00075817" w:rsidRPr="00FD039F" w:rsidRDefault="00915CE7" w:rsidP="00A65F99">
            <w:pPr>
              <w:pStyle w:val="Other0"/>
              <w:shd w:val="clear" w:color="auto" w:fill="auto"/>
              <w:spacing w:after="4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հինգի</w:t>
            </w:r>
            <w:r w:rsidRPr="00FD039F">
              <w:rPr>
                <w:rFonts w:ascii="Sylfaen" w:hAnsi="Sylfaen"/>
                <w:sz w:val="20"/>
              </w:rPr>
              <w:t xml:space="preserve"> իրականացում՝ ներառյալ կորպուսների դետալների պարտադիր ձ</w:t>
            </w:r>
            <w:r w:rsidR="00165574" w:rsidRPr="00FD039F">
              <w:rPr>
                <w:rFonts w:ascii="Sylfaen" w:hAnsi="Sylfaen"/>
                <w:sz w:val="20"/>
              </w:rPr>
              <w:t>եւ</w:t>
            </w:r>
            <w:r w:rsidRPr="00FD039F">
              <w:rPr>
                <w:rFonts w:ascii="Sylfaen" w:hAnsi="Sylfaen"/>
                <w:sz w:val="20"/>
              </w:rPr>
              <w:t>ումը, ճկումը, դրոշմումը, անցքերի բացումը, կտրատելու դանակների եռակցումը, ողորկումը՝</w:t>
            </w:r>
          </w:p>
          <w:p w14:paraId="28F75961" w14:textId="77777777" w:rsidR="00075817" w:rsidRPr="00FD039F" w:rsidRDefault="00915CE7" w:rsidP="00A65F99">
            <w:pPr>
              <w:pStyle w:val="Other0"/>
              <w:shd w:val="clear" w:color="auto" w:fill="auto"/>
              <w:spacing w:after="40"/>
              <w:rPr>
                <w:rFonts w:ascii="Sylfaen" w:hAnsi="Sylfaen"/>
                <w:sz w:val="20"/>
              </w:rPr>
            </w:pPr>
            <w:r w:rsidRPr="00FD039F">
              <w:rPr>
                <w:rFonts w:ascii="Sylfaen" w:hAnsi="Sylfaen"/>
                <w:sz w:val="20"/>
              </w:rPr>
              <w:t>կորպուսների դետալների ձ</w:t>
            </w:r>
            <w:r w:rsidR="00165574" w:rsidRPr="00FD039F">
              <w:rPr>
                <w:rFonts w:ascii="Sylfaen" w:hAnsi="Sylfaen"/>
                <w:sz w:val="20"/>
              </w:rPr>
              <w:t>եւ</w:t>
            </w:r>
            <w:r w:rsidRPr="00FD039F">
              <w:rPr>
                <w:rFonts w:ascii="Sylfaen" w:hAnsi="Sylfaen"/>
                <w:sz w:val="20"/>
              </w:rPr>
              <w:t>ում, ճկում, անցքերի բացում.</w:t>
            </w:r>
          </w:p>
          <w:p w14:paraId="342CA3B3" w14:textId="77777777" w:rsidR="00075817" w:rsidRPr="00DD4DBB" w:rsidRDefault="00915CE7" w:rsidP="00A65F99">
            <w:pPr>
              <w:pStyle w:val="Other0"/>
              <w:shd w:val="clear" w:color="auto" w:fill="auto"/>
              <w:spacing w:after="40"/>
              <w:rPr>
                <w:rFonts w:ascii="Sylfaen" w:hAnsi="Sylfaen"/>
                <w:sz w:val="20"/>
              </w:rPr>
            </w:pPr>
            <w:r w:rsidRPr="00FD039F">
              <w:rPr>
                <w:rFonts w:ascii="Sylfaen" w:hAnsi="Sylfaen"/>
                <w:sz w:val="20"/>
              </w:rPr>
              <w:t>հիմնակմախքի եռակցում.</w:t>
            </w:r>
          </w:p>
          <w:p w14:paraId="2F90CC1E" w14:textId="77777777" w:rsidR="00215019" w:rsidRPr="00DD4DBB" w:rsidRDefault="00215019" w:rsidP="00A65F99">
            <w:pPr>
              <w:pStyle w:val="Other0"/>
              <w:shd w:val="clear" w:color="auto" w:fill="auto"/>
              <w:spacing w:after="40"/>
              <w:rPr>
                <w:rFonts w:ascii="Sylfaen" w:hAnsi="Sylfaen"/>
                <w:sz w:val="20"/>
              </w:rPr>
            </w:pPr>
          </w:p>
          <w:p w14:paraId="60F35651" w14:textId="77777777" w:rsidR="00075817" w:rsidRPr="00FD039F" w:rsidRDefault="00915CE7" w:rsidP="00A65F99">
            <w:pPr>
              <w:pStyle w:val="Other0"/>
              <w:shd w:val="clear" w:color="auto" w:fill="auto"/>
              <w:spacing w:after="40"/>
              <w:rPr>
                <w:rFonts w:ascii="Sylfaen" w:hAnsi="Sylfaen"/>
                <w:sz w:val="20"/>
              </w:rPr>
            </w:pPr>
            <w:r w:rsidRPr="00FD039F">
              <w:rPr>
                <w:rFonts w:ascii="Sylfaen" w:hAnsi="Sylfaen"/>
                <w:sz w:val="20"/>
              </w:rPr>
              <w:lastRenderedPageBreak/>
              <w:t>անդամ պետությունների տարածքում արտադրված էլեկտրաշարժիչների կամ դանակների արտադրում կամ օգտագործում.</w:t>
            </w:r>
          </w:p>
          <w:p w14:paraId="72433CD6" w14:textId="77777777" w:rsidR="00075817" w:rsidRPr="00FD039F" w:rsidRDefault="00915CE7" w:rsidP="00A65F99">
            <w:pPr>
              <w:pStyle w:val="Other0"/>
              <w:shd w:val="clear" w:color="auto" w:fill="auto"/>
              <w:spacing w:after="40"/>
              <w:ind w:firstLine="340"/>
              <w:rPr>
                <w:rFonts w:ascii="Sylfaen" w:hAnsi="Sylfaen"/>
                <w:sz w:val="20"/>
              </w:rPr>
            </w:pPr>
            <w:r w:rsidRPr="00FD039F">
              <w:rPr>
                <w:rFonts w:ascii="Sylfaen" w:hAnsi="Sylfaen"/>
                <w:sz w:val="20"/>
              </w:rPr>
              <w:t>էլեկտրասարքավորումների մոնտաժում.</w:t>
            </w:r>
          </w:p>
          <w:p w14:paraId="1881CEA9" w14:textId="77777777" w:rsidR="00075817" w:rsidRPr="00FD039F" w:rsidRDefault="00915CE7" w:rsidP="00A65F99">
            <w:pPr>
              <w:pStyle w:val="Other0"/>
              <w:shd w:val="clear" w:color="auto" w:fill="auto"/>
              <w:spacing w:after="40"/>
              <w:ind w:firstLine="340"/>
              <w:rPr>
                <w:rFonts w:ascii="Sylfaen" w:hAnsi="Sylfaen"/>
                <w:sz w:val="20"/>
              </w:rPr>
            </w:pPr>
            <w:r w:rsidRPr="00FD039F">
              <w:rPr>
                <w:rFonts w:ascii="Sylfaen" w:hAnsi="Sylfaen"/>
                <w:sz w:val="20"/>
              </w:rPr>
              <w:t>պատրաստի արտադրատեսակների հավաքում</w:t>
            </w:r>
          </w:p>
        </w:tc>
      </w:tr>
      <w:tr w:rsidR="002F57C0" w:rsidRPr="00FD039F" w14:paraId="6F6D7846"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661BF80E"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8438-ից՝ Մեքենաներ ունիվերսալ՝ սննդի արդյունաբերության համար</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5A0821DA"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1D099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05079033"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0E33AC81"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յոթի</w:t>
            </w:r>
            <w:r w:rsidRPr="00FD039F">
              <w:rPr>
                <w:rFonts w:ascii="Sylfaen" w:hAnsi="Sylfaen"/>
                <w:sz w:val="20"/>
              </w:rPr>
              <w:t xml:space="preserve"> իրականացում՝ ներառյալ հենարանային կառուցվածքների պարտադիր ձ</w:t>
            </w:r>
            <w:r w:rsidR="00165574" w:rsidRPr="00FD039F">
              <w:rPr>
                <w:rFonts w:ascii="Sylfaen" w:hAnsi="Sylfaen"/>
                <w:sz w:val="20"/>
              </w:rPr>
              <w:t>եւ</w:t>
            </w:r>
            <w:r w:rsidRPr="00FD039F">
              <w:rPr>
                <w:rFonts w:ascii="Sylfaen" w:hAnsi="Sylfaen"/>
                <w:sz w:val="20"/>
              </w:rPr>
              <w:t>ումը, ճկումը, անցքերի բացումը, ֆրեզային մշակումը, ունիվերսալ մեքենաների կորպ</w:t>
            </w:r>
            <w:r w:rsidR="00C615E1" w:rsidRPr="00FD039F">
              <w:rPr>
                <w:rFonts w:ascii="Sylfaen" w:hAnsi="Sylfaen"/>
                <w:sz w:val="20"/>
              </w:rPr>
              <w:t>ո</w:t>
            </w:r>
            <w:r w:rsidRPr="00FD039F">
              <w:rPr>
                <w:rFonts w:ascii="Sylfaen" w:hAnsi="Sylfaen"/>
                <w:sz w:val="20"/>
              </w:rPr>
              <w:t>ւսների ձ</w:t>
            </w:r>
            <w:r w:rsidR="00165574" w:rsidRPr="00FD039F">
              <w:rPr>
                <w:rFonts w:ascii="Sylfaen" w:hAnsi="Sylfaen"/>
                <w:sz w:val="20"/>
              </w:rPr>
              <w:t>եւ</w:t>
            </w:r>
            <w:r w:rsidRPr="00FD039F">
              <w:rPr>
                <w:rFonts w:ascii="Sylfaen" w:hAnsi="Sylfaen"/>
                <w:sz w:val="20"/>
              </w:rPr>
              <w:t>ումը, ճկումը, անցքերի բացումը, եռակցումը՝</w:t>
            </w:r>
          </w:p>
        </w:tc>
      </w:tr>
      <w:tr w:rsidR="002F57C0" w:rsidRPr="00FD039F" w14:paraId="1943196F" w14:textId="77777777" w:rsidTr="00A65F99">
        <w:trPr>
          <w:jc w:val="center"/>
        </w:trPr>
        <w:tc>
          <w:tcPr>
            <w:tcW w:w="3379" w:type="dxa"/>
            <w:gridSpan w:val="2"/>
            <w:tcBorders>
              <w:top w:val="single" w:sz="4" w:space="0" w:color="auto"/>
              <w:left w:val="single" w:sz="4" w:space="0" w:color="auto"/>
            </w:tcBorders>
            <w:shd w:val="clear" w:color="auto" w:fill="FFFFFF"/>
          </w:tcPr>
          <w:p w14:paraId="55AC0419" w14:textId="77777777" w:rsidR="00075817" w:rsidRPr="00FD039F" w:rsidRDefault="00075817" w:rsidP="009348D1">
            <w:pPr>
              <w:spacing w:after="120"/>
              <w:jc w:val="center"/>
              <w:rPr>
                <w:rFonts w:ascii="Sylfaen" w:hAnsi="Sylfaen"/>
                <w:sz w:val="20"/>
              </w:rPr>
            </w:pPr>
          </w:p>
        </w:tc>
        <w:tc>
          <w:tcPr>
            <w:tcW w:w="6210" w:type="dxa"/>
            <w:tcBorders>
              <w:top w:val="single" w:sz="4" w:space="0" w:color="auto"/>
              <w:left w:val="single" w:sz="4" w:space="0" w:color="auto"/>
              <w:right w:val="single" w:sz="4" w:space="0" w:color="auto"/>
            </w:tcBorders>
            <w:shd w:val="clear" w:color="auto" w:fill="FFFFFF"/>
          </w:tcPr>
          <w:p w14:paraId="432617DC"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հենարանային կառուցվածքների ձ</w:t>
            </w:r>
            <w:r w:rsidR="00165574" w:rsidRPr="00FD039F">
              <w:rPr>
                <w:rFonts w:ascii="Sylfaen" w:hAnsi="Sylfaen"/>
                <w:sz w:val="20"/>
              </w:rPr>
              <w:t>եւ</w:t>
            </w:r>
            <w:r w:rsidRPr="00FD039F">
              <w:rPr>
                <w:rFonts w:ascii="Sylfaen" w:hAnsi="Sylfaen"/>
                <w:sz w:val="20"/>
              </w:rPr>
              <w:t>ում, ճկում, անցքերի բացում, ֆրեզային մշակում.</w:t>
            </w:r>
          </w:p>
          <w:p w14:paraId="276E3887"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ունիվերսալ մեքենաների կորպուսների ձ</w:t>
            </w:r>
            <w:r w:rsidR="00165574" w:rsidRPr="00FD039F">
              <w:rPr>
                <w:rFonts w:ascii="Sylfaen" w:hAnsi="Sylfaen"/>
                <w:sz w:val="20"/>
              </w:rPr>
              <w:t>եւ</w:t>
            </w:r>
            <w:r w:rsidRPr="00FD039F">
              <w:rPr>
                <w:rFonts w:ascii="Sylfaen" w:hAnsi="Sylfaen"/>
                <w:sz w:val="20"/>
              </w:rPr>
              <w:t>ում, ճկում, անցքերի բացում, եռակցում.</w:t>
            </w:r>
          </w:p>
          <w:p w14:paraId="4A7B5235"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ռեդուկտորների կորպուսների խառատային մշակում, ֆրեզային մշակում, ատամահատիչ մշակում.</w:t>
            </w:r>
          </w:p>
          <w:p w14:paraId="780D99C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հանգույցների </w:t>
            </w:r>
            <w:r w:rsidR="00165574" w:rsidRPr="00FD039F">
              <w:rPr>
                <w:rFonts w:ascii="Sylfaen" w:hAnsi="Sylfaen"/>
                <w:sz w:val="20"/>
              </w:rPr>
              <w:t>եւ</w:t>
            </w:r>
            <w:r w:rsidRPr="00FD039F">
              <w:rPr>
                <w:rFonts w:ascii="Sylfaen" w:hAnsi="Sylfaen"/>
                <w:sz w:val="20"/>
              </w:rPr>
              <w:t xml:space="preserve"> դետալների գալվանական պատում.</w:t>
            </w:r>
          </w:p>
          <w:p w14:paraId="3CD2A33E"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էլեկտրաշարժիչների արտադրում կամ օգտագործում.</w:t>
            </w:r>
          </w:p>
          <w:p w14:paraId="77CD63E7"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էլեկտրասարքավորումների մոնտաժում.</w:t>
            </w:r>
          </w:p>
          <w:p w14:paraId="1D7E81B7"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մեքենաների հավաքում </w:t>
            </w:r>
            <w:r w:rsidR="00165574" w:rsidRPr="00FD039F">
              <w:rPr>
                <w:rFonts w:ascii="Sylfaen" w:hAnsi="Sylfaen"/>
                <w:sz w:val="20"/>
              </w:rPr>
              <w:t>եւ</w:t>
            </w:r>
            <w:r w:rsidRPr="00FD039F">
              <w:rPr>
                <w:rFonts w:ascii="Sylfaen" w:hAnsi="Sylfaen"/>
                <w:sz w:val="20"/>
              </w:rPr>
              <w:t xml:space="preserve"> փաթեթավորում</w:t>
            </w:r>
          </w:p>
        </w:tc>
      </w:tr>
      <w:tr w:rsidR="002F57C0" w:rsidRPr="00FD039F" w14:paraId="47AA4E54"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3E336388"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8438-ից՝</w:t>
            </w:r>
          </w:p>
          <w:p w14:paraId="547E38B0"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Վառարաններ հացաթխման՝ էլեկտրական, վառարաններ հրուշակեղենի՝ էլեկտրական</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0951A171"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1D099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&lt;1&gt;</w:t>
            </w:r>
          </w:p>
          <w:p w14:paraId="1BAB15F0"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0D75604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իննի</w:t>
            </w:r>
            <w:r w:rsidRPr="00FD039F">
              <w:rPr>
                <w:rFonts w:ascii="Sylfaen" w:hAnsi="Sylfaen"/>
                <w:sz w:val="20"/>
              </w:rPr>
              <w:t xml:space="preserve"> իրականացում՝ ներառյալ </w:t>
            </w:r>
            <w:r w:rsidRPr="00FD039F">
              <w:rPr>
                <w:rFonts w:ascii="Sylfaen" w:hAnsi="Sylfaen"/>
                <w:sz w:val="20"/>
              </w:rPr>
              <w:lastRenderedPageBreak/>
              <w:t>վառարանների կորպուսների դետալների պարտադիր ձ</w:t>
            </w:r>
            <w:r w:rsidR="00165574" w:rsidRPr="00FD039F">
              <w:rPr>
                <w:rFonts w:ascii="Sylfaen" w:hAnsi="Sylfaen"/>
                <w:sz w:val="20"/>
              </w:rPr>
              <w:t>եւ</w:t>
            </w:r>
            <w:r w:rsidRPr="00FD039F">
              <w:rPr>
                <w:rFonts w:ascii="Sylfaen" w:hAnsi="Sylfaen"/>
                <w:sz w:val="20"/>
              </w:rPr>
              <w:t>ումը, ճկումը, անցքերի բացումը, եռակցումը, կաղապարումը (անհրաժեշտության դեպքում), ներկումը (անհրաժեշտության դեպքում)՝</w:t>
            </w:r>
          </w:p>
          <w:p w14:paraId="6AFB06DD"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վառարանների կորպուսների դետալների ձ</w:t>
            </w:r>
            <w:r w:rsidR="00165574" w:rsidRPr="00FD039F">
              <w:rPr>
                <w:rFonts w:ascii="Sylfaen" w:hAnsi="Sylfaen"/>
                <w:sz w:val="20"/>
              </w:rPr>
              <w:t>եւ</w:t>
            </w:r>
            <w:r w:rsidRPr="00FD039F">
              <w:rPr>
                <w:rFonts w:ascii="Sylfaen" w:hAnsi="Sylfaen"/>
                <w:sz w:val="20"/>
              </w:rPr>
              <w:t>ում, ճկում, անցքերի բացում, եռակցում, կաղապարում (անհրաժեշտության դեպքում), ներկում (անհրաժեշտության դեպքում).</w:t>
            </w:r>
          </w:p>
          <w:p w14:paraId="3B433749"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թխելու խցիկների դռների դետալների ձ</w:t>
            </w:r>
            <w:r w:rsidR="00165574" w:rsidRPr="00FD039F">
              <w:rPr>
                <w:rFonts w:ascii="Sylfaen" w:hAnsi="Sylfaen"/>
                <w:sz w:val="20"/>
              </w:rPr>
              <w:t>եւ</w:t>
            </w:r>
            <w:r w:rsidRPr="00FD039F">
              <w:rPr>
                <w:rFonts w:ascii="Sylfaen" w:hAnsi="Sylfaen"/>
                <w:sz w:val="20"/>
              </w:rPr>
              <w:t>ում, ճկում, անցքերի բացում, եռակցում, կաղապարում (անհրաժեշտության դեպքում).</w:t>
            </w:r>
          </w:p>
          <w:p w14:paraId="1CACADA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թխելու խցիկների դռների դետալների խառատային կամ ֆրեզային մշակում, գալվանական պատում (անհրաժեշտության դեպքում).</w:t>
            </w:r>
          </w:p>
          <w:p w14:paraId="278FD4F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թխելու խցիկների դռների հավաքում.</w:t>
            </w:r>
          </w:p>
          <w:p w14:paraId="53E9B8A8"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վառարանների </w:t>
            </w:r>
            <w:r w:rsidR="003B0978" w:rsidRPr="00FD039F">
              <w:rPr>
                <w:rFonts w:ascii="Sylfaen" w:hAnsi="Sylfaen"/>
                <w:sz w:val="20"/>
              </w:rPr>
              <w:t>երեսապատ</w:t>
            </w:r>
            <w:r w:rsidRPr="00FD039F">
              <w:rPr>
                <w:rFonts w:ascii="Sylfaen" w:hAnsi="Sylfaen"/>
                <w:sz w:val="20"/>
              </w:rPr>
              <w:t>ման պանելների ձ</w:t>
            </w:r>
            <w:r w:rsidR="00165574" w:rsidRPr="00FD039F">
              <w:rPr>
                <w:rFonts w:ascii="Sylfaen" w:hAnsi="Sylfaen"/>
                <w:sz w:val="20"/>
              </w:rPr>
              <w:t>եւ</w:t>
            </w:r>
            <w:r w:rsidRPr="00FD039F">
              <w:rPr>
                <w:rFonts w:ascii="Sylfaen" w:hAnsi="Sylfaen"/>
                <w:sz w:val="20"/>
              </w:rPr>
              <w:t xml:space="preserve">ում </w:t>
            </w:r>
            <w:r w:rsidR="00165574" w:rsidRPr="00FD039F">
              <w:rPr>
                <w:rFonts w:ascii="Sylfaen" w:hAnsi="Sylfaen"/>
                <w:sz w:val="20"/>
              </w:rPr>
              <w:t>եւ</w:t>
            </w:r>
            <w:r w:rsidRPr="00FD039F">
              <w:rPr>
                <w:rFonts w:ascii="Sylfaen" w:hAnsi="Sylfaen"/>
                <w:sz w:val="20"/>
              </w:rPr>
              <w:t xml:space="preserve"> ճկում.</w:t>
            </w:r>
          </w:p>
          <w:p w14:paraId="485DF653"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վառարանների՝ գոլորշիով խոնավեցման համակարգի դետալների ձ</w:t>
            </w:r>
            <w:r w:rsidR="00165574" w:rsidRPr="00FD039F">
              <w:rPr>
                <w:rFonts w:ascii="Sylfaen" w:hAnsi="Sylfaen"/>
                <w:sz w:val="20"/>
              </w:rPr>
              <w:t>եւ</w:t>
            </w:r>
            <w:r w:rsidRPr="00FD039F">
              <w:rPr>
                <w:rFonts w:ascii="Sylfaen" w:hAnsi="Sylfaen"/>
                <w:sz w:val="20"/>
              </w:rPr>
              <w:t xml:space="preserve">ում </w:t>
            </w:r>
            <w:r w:rsidR="00165574" w:rsidRPr="00FD039F">
              <w:rPr>
                <w:rFonts w:ascii="Sylfaen" w:hAnsi="Sylfaen"/>
                <w:sz w:val="20"/>
              </w:rPr>
              <w:t>եւ</w:t>
            </w:r>
            <w:r w:rsidRPr="00FD039F">
              <w:rPr>
                <w:rFonts w:ascii="Sylfaen" w:hAnsi="Sylfaen"/>
                <w:sz w:val="20"/>
              </w:rPr>
              <w:t xml:space="preserve"> ճկում.</w:t>
            </w:r>
          </w:p>
          <w:p w14:paraId="57BF9A34"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վառարանների՝ գոլորշիով խոնավեցման համակարգի հանգույցների հավաքում.</w:t>
            </w:r>
          </w:p>
          <w:p w14:paraId="6C8BA4BD" w14:textId="77777777" w:rsidR="00332DBC"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w:t>
            </w:r>
            <w:r w:rsidR="00332DBC" w:rsidRPr="00FD039F">
              <w:rPr>
                <w:rFonts w:ascii="Sylfaen" w:hAnsi="Sylfaen"/>
                <w:sz w:val="20"/>
              </w:rPr>
              <w:t>արտադրված հաղորդալարերի կեմերի արտադրում կամ օգտագործում.</w:t>
            </w:r>
          </w:p>
          <w:p w14:paraId="443BDD6C" w14:textId="77777777" w:rsidR="00075817" w:rsidRPr="00FD039F" w:rsidRDefault="00BF79CB" w:rsidP="00A65F99">
            <w:pPr>
              <w:pStyle w:val="Other0"/>
              <w:shd w:val="clear" w:color="auto" w:fill="auto"/>
              <w:ind w:firstLine="380"/>
              <w:rPr>
                <w:rFonts w:ascii="Sylfaen" w:hAnsi="Sylfaen"/>
                <w:sz w:val="20"/>
              </w:rPr>
            </w:pPr>
            <w:r w:rsidRPr="00FD039F">
              <w:rPr>
                <w:rFonts w:ascii="Sylfaen" w:hAnsi="Sylfaen"/>
                <w:sz w:val="20"/>
              </w:rPr>
              <w:t>վառարանների կառավարման համակարգերի հավաքում.</w:t>
            </w:r>
          </w:p>
        </w:tc>
      </w:tr>
      <w:tr w:rsidR="002F57C0" w:rsidRPr="00FD039F" w14:paraId="294E30DF" w14:textId="77777777" w:rsidTr="00A65F99">
        <w:trPr>
          <w:jc w:val="center"/>
        </w:trPr>
        <w:tc>
          <w:tcPr>
            <w:tcW w:w="3379" w:type="dxa"/>
            <w:gridSpan w:val="2"/>
            <w:tcBorders>
              <w:top w:val="single" w:sz="4" w:space="0" w:color="auto"/>
              <w:left w:val="single" w:sz="4" w:space="0" w:color="auto"/>
            </w:tcBorders>
            <w:shd w:val="clear" w:color="auto" w:fill="FFFFFF"/>
          </w:tcPr>
          <w:p w14:paraId="6B8BBB0A"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8438-ից՝</w:t>
            </w:r>
          </w:p>
          <w:p w14:paraId="6A935642"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Վառարաններ ռոտացիոն</w:t>
            </w:r>
          </w:p>
        </w:tc>
        <w:tc>
          <w:tcPr>
            <w:tcW w:w="6210" w:type="dxa"/>
            <w:tcBorders>
              <w:top w:val="single" w:sz="4" w:space="0" w:color="auto"/>
              <w:left w:val="single" w:sz="4" w:space="0" w:color="auto"/>
              <w:right w:val="single" w:sz="4" w:space="0" w:color="auto"/>
            </w:tcBorders>
            <w:shd w:val="clear" w:color="auto" w:fill="FFFFFF"/>
          </w:tcPr>
          <w:p w14:paraId="316103E9"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1D099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71DFC4A1"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30873D2A"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իննի</w:t>
            </w:r>
            <w:r w:rsidRPr="00FD039F">
              <w:rPr>
                <w:rFonts w:ascii="Sylfaen" w:hAnsi="Sylfaen"/>
                <w:sz w:val="20"/>
              </w:rPr>
              <w:t xml:space="preserve"> իրականացում՝ ներառյալ կորպուսների դետալների պարտադիր ձ</w:t>
            </w:r>
            <w:r w:rsidR="00165574" w:rsidRPr="00FD039F">
              <w:rPr>
                <w:rFonts w:ascii="Sylfaen" w:hAnsi="Sylfaen"/>
                <w:sz w:val="20"/>
              </w:rPr>
              <w:t>եւ</w:t>
            </w:r>
            <w:r w:rsidRPr="00FD039F">
              <w:rPr>
                <w:rFonts w:ascii="Sylfaen" w:hAnsi="Sylfaen"/>
                <w:sz w:val="20"/>
              </w:rPr>
              <w:t xml:space="preserve">ումը, ճկումը, անցքերի բացումը, եռակցումը, կաղապարումը, ներկումը (եթե </w:t>
            </w:r>
            <w:r w:rsidR="00675ED3" w:rsidRPr="00FD039F">
              <w:rPr>
                <w:rFonts w:ascii="Sylfaen" w:hAnsi="Sylfaen"/>
                <w:sz w:val="20"/>
              </w:rPr>
              <w:t xml:space="preserve">դրանք </w:t>
            </w:r>
            <w:r w:rsidRPr="00FD039F">
              <w:rPr>
                <w:rFonts w:ascii="Sylfaen" w:hAnsi="Sylfaen"/>
                <w:sz w:val="20"/>
              </w:rPr>
              <w:t xml:space="preserve">նախատեսված են սարքավորումների կառուցվածքով կամ դրա արտադրության տեխնոլոգիական </w:t>
            </w:r>
            <w:r w:rsidR="00AE47B4" w:rsidRPr="00FD039F">
              <w:rPr>
                <w:rFonts w:ascii="Sylfaen" w:hAnsi="Sylfaen"/>
                <w:sz w:val="20"/>
              </w:rPr>
              <w:t>գործընթացով</w:t>
            </w:r>
            <w:r w:rsidRPr="00FD039F">
              <w:rPr>
                <w:rFonts w:ascii="Sylfaen" w:hAnsi="Sylfaen"/>
                <w:sz w:val="20"/>
              </w:rPr>
              <w:t>)՝</w:t>
            </w:r>
          </w:p>
          <w:p w14:paraId="4F4244A8"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կորպուսների դետալների ձ</w:t>
            </w:r>
            <w:r w:rsidR="00165574" w:rsidRPr="00FD039F">
              <w:rPr>
                <w:rFonts w:ascii="Sylfaen" w:hAnsi="Sylfaen"/>
                <w:sz w:val="20"/>
              </w:rPr>
              <w:t>եւ</w:t>
            </w:r>
            <w:r w:rsidRPr="00FD039F">
              <w:rPr>
                <w:rFonts w:ascii="Sylfaen" w:hAnsi="Sylfaen"/>
                <w:sz w:val="20"/>
              </w:rPr>
              <w:t>ում, ճկում, անցքերի բացում, եռակցում, կաղապարում, ներկում.</w:t>
            </w:r>
          </w:p>
          <w:p w14:paraId="3C50B70D"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կորպուսների դռների դետալների ձ</w:t>
            </w:r>
            <w:r w:rsidR="00165574" w:rsidRPr="00FD039F">
              <w:rPr>
                <w:rFonts w:ascii="Sylfaen" w:hAnsi="Sylfaen"/>
                <w:sz w:val="20"/>
              </w:rPr>
              <w:t>եւ</w:t>
            </w:r>
            <w:r w:rsidRPr="00FD039F">
              <w:rPr>
                <w:rFonts w:ascii="Sylfaen" w:hAnsi="Sylfaen"/>
                <w:sz w:val="20"/>
              </w:rPr>
              <w:t>ում, ճկում, անցքերի բացում, եռակցում, կաղապարում.</w:t>
            </w:r>
          </w:p>
          <w:p w14:paraId="7F8B3547"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դռների դետալների մեխանիկական մշակում, գալվանական պատում.</w:t>
            </w:r>
          </w:p>
          <w:p w14:paraId="1A87D08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lastRenderedPageBreak/>
              <w:t>դռների հավաքում.</w:t>
            </w:r>
          </w:p>
          <w:p w14:paraId="67581FC3" w14:textId="77777777" w:rsidR="00075817" w:rsidRPr="00FD039F" w:rsidRDefault="003B0978" w:rsidP="00A65F99">
            <w:pPr>
              <w:pStyle w:val="Other0"/>
              <w:shd w:val="clear" w:color="auto" w:fill="auto"/>
              <w:ind w:firstLine="340"/>
              <w:rPr>
                <w:rFonts w:ascii="Sylfaen" w:hAnsi="Sylfaen"/>
                <w:sz w:val="20"/>
              </w:rPr>
            </w:pPr>
            <w:r w:rsidRPr="00FD039F">
              <w:rPr>
                <w:rFonts w:ascii="Sylfaen" w:hAnsi="Sylfaen"/>
                <w:sz w:val="20"/>
              </w:rPr>
              <w:t>երեսապատ</w:t>
            </w:r>
            <w:r w:rsidR="00915CE7" w:rsidRPr="00FD039F">
              <w:rPr>
                <w:rFonts w:ascii="Sylfaen" w:hAnsi="Sylfaen"/>
                <w:sz w:val="20"/>
              </w:rPr>
              <w:t>ման պանելների ձ</w:t>
            </w:r>
            <w:r w:rsidR="00165574" w:rsidRPr="00FD039F">
              <w:rPr>
                <w:rFonts w:ascii="Sylfaen" w:hAnsi="Sylfaen"/>
                <w:sz w:val="20"/>
              </w:rPr>
              <w:t>եւ</w:t>
            </w:r>
            <w:r w:rsidR="00915CE7" w:rsidRPr="00FD039F">
              <w:rPr>
                <w:rFonts w:ascii="Sylfaen" w:hAnsi="Sylfaen"/>
                <w:sz w:val="20"/>
              </w:rPr>
              <w:t xml:space="preserve">ում </w:t>
            </w:r>
            <w:r w:rsidR="00165574" w:rsidRPr="00FD039F">
              <w:rPr>
                <w:rFonts w:ascii="Sylfaen" w:hAnsi="Sylfaen"/>
                <w:sz w:val="20"/>
              </w:rPr>
              <w:t>եւ</w:t>
            </w:r>
            <w:r w:rsidR="00915CE7" w:rsidRPr="00FD039F">
              <w:rPr>
                <w:rFonts w:ascii="Sylfaen" w:hAnsi="Sylfaen"/>
                <w:sz w:val="20"/>
              </w:rPr>
              <w:t xml:space="preserve"> ճկում.</w:t>
            </w:r>
          </w:p>
          <w:p w14:paraId="3AC76FAE"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գոլորշիով խոնավեցման համակարգի դետալների ձ</w:t>
            </w:r>
            <w:r w:rsidR="00165574" w:rsidRPr="00FD039F">
              <w:rPr>
                <w:rFonts w:ascii="Sylfaen" w:hAnsi="Sylfaen"/>
                <w:sz w:val="20"/>
              </w:rPr>
              <w:t>եւ</w:t>
            </w:r>
            <w:r w:rsidRPr="00FD039F">
              <w:rPr>
                <w:rFonts w:ascii="Sylfaen" w:hAnsi="Sylfaen"/>
                <w:sz w:val="20"/>
              </w:rPr>
              <w:t xml:space="preserve">ում </w:t>
            </w:r>
            <w:r w:rsidR="00165574" w:rsidRPr="00FD039F">
              <w:rPr>
                <w:rFonts w:ascii="Sylfaen" w:hAnsi="Sylfaen"/>
                <w:sz w:val="20"/>
              </w:rPr>
              <w:t>եւ</w:t>
            </w:r>
            <w:r w:rsidRPr="00FD039F">
              <w:rPr>
                <w:rFonts w:ascii="Sylfaen" w:hAnsi="Sylfaen"/>
                <w:sz w:val="20"/>
              </w:rPr>
              <w:t xml:space="preserve"> ճկում.</w:t>
            </w:r>
          </w:p>
          <w:p w14:paraId="10143903"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գոլորշիով խոնավեցման համակարգի հանգույցների հավաքում.</w:t>
            </w:r>
          </w:p>
          <w:p w14:paraId="72DBD08C"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հաղորդալարերի կեմերի արտադրում կամ օգտագործում.</w:t>
            </w:r>
          </w:p>
          <w:p w14:paraId="75DC8E5B"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կառավարման համակարգերի հավաքում</w:t>
            </w:r>
          </w:p>
        </w:tc>
      </w:tr>
      <w:tr w:rsidR="002F57C0" w:rsidRPr="00FD039F" w14:paraId="68BE6112"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37B59F92"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8438-ից՝</w:t>
            </w:r>
          </w:p>
          <w:p w14:paraId="4DB78598"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Մեքենաներ՝ խմորահունց, մեքենաներ՝ խմորաբաժանիչ, մեքենաներ՝ խմորը գնդող, մեքենաներ՝ խմորը կլորացնող, մեքենաներ՝ խմորը գրտնակող, մեքենաներ՝ հարող, հարիչներ </w:t>
            </w:r>
            <w:r w:rsidR="00165574" w:rsidRPr="00FD039F">
              <w:rPr>
                <w:rFonts w:ascii="Sylfaen" w:hAnsi="Sylfaen"/>
                <w:sz w:val="20"/>
              </w:rPr>
              <w:t>եւ</w:t>
            </w:r>
            <w:r w:rsidRPr="00FD039F">
              <w:rPr>
                <w:rFonts w:ascii="Sylfaen" w:hAnsi="Sylfaen"/>
                <w:sz w:val="20"/>
              </w:rPr>
              <w:t xml:space="preserve"> կրեմի հարիչներ, խմորային նախապատրաստվածքների կտրիչներ, խմորային նախապատրաստվածքների հարմարանքներ, խմորային նախապատրաստվածքների բաժանարարներ-դարսիչներ</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148D0518"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1D099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01091A47"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5541BDE1" w14:textId="77777777" w:rsidR="00BF79CB"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յոթի</w:t>
            </w:r>
            <w:r w:rsidRPr="00FD039F">
              <w:rPr>
                <w:rFonts w:ascii="Sylfaen" w:hAnsi="Sylfaen"/>
                <w:sz w:val="20"/>
              </w:rPr>
              <w:t xml:space="preserve"> իրականացում՝ ներառյալ դետալների պարտադիր ձ</w:t>
            </w:r>
            <w:r w:rsidR="00165574" w:rsidRPr="00FD039F">
              <w:rPr>
                <w:rFonts w:ascii="Sylfaen" w:hAnsi="Sylfaen"/>
                <w:sz w:val="20"/>
              </w:rPr>
              <w:t>եւ</w:t>
            </w:r>
            <w:r w:rsidRPr="00FD039F">
              <w:rPr>
                <w:rFonts w:ascii="Sylfaen" w:hAnsi="Sylfaen"/>
                <w:sz w:val="20"/>
              </w:rPr>
              <w:t>ումը, կտրումը, անցքերի բացումը, ճկումը՝</w:t>
            </w:r>
          </w:p>
          <w:p w14:paraId="561E4165" w14:textId="77777777" w:rsidR="00BF79CB" w:rsidRPr="00FD039F" w:rsidRDefault="00BF79CB" w:rsidP="00A65F99">
            <w:pPr>
              <w:pStyle w:val="Other0"/>
              <w:shd w:val="clear" w:color="auto" w:fill="auto"/>
              <w:rPr>
                <w:rFonts w:ascii="Sylfaen" w:hAnsi="Sylfaen"/>
                <w:sz w:val="20"/>
              </w:rPr>
            </w:pPr>
            <w:r w:rsidRPr="00FD039F">
              <w:rPr>
                <w:rFonts w:ascii="Sylfaen" w:hAnsi="Sylfaen"/>
                <w:sz w:val="20"/>
              </w:rPr>
              <w:t>դետալների ձ</w:t>
            </w:r>
            <w:r w:rsidR="00165574" w:rsidRPr="00FD039F">
              <w:rPr>
                <w:rFonts w:ascii="Sylfaen" w:hAnsi="Sylfaen"/>
                <w:sz w:val="20"/>
              </w:rPr>
              <w:t>եւ</w:t>
            </w:r>
            <w:r w:rsidRPr="00FD039F">
              <w:rPr>
                <w:rFonts w:ascii="Sylfaen" w:hAnsi="Sylfaen"/>
                <w:sz w:val="20"/>
              </w:rPr>
              <w:t>ում, կտրում, անցքերի բացում, ճկում.</w:t>
            </w:r>
          </w:p>
          <w:p w14:paraId="61BFB122" w14:textId="77777777" w:rsidR="00BF79CB" w:rsidRPr="00FD039F" w:rsidRDefault="00BF79CB" w:rsidP="00A65F99">
            <w:pPr>
              <w:pStyle w:val="Other0"/>
              <w:shd w:val="clear" w:color="auto" w:fill="auto"/>
              <w:rPr>
                <w:rFonts w:ascii="Sylfaen" w:hAnsi="Sylfaen"/>
                <w:sz w:val="20"/>
              </w:rPr>
            </w:pPr>
            <w:r w:rsidRPr="00FD039F">
              <w:rPr>
                <w:rFonts w:ascii="Sylfaen" w:hAnsi="Sylfaen"/>
                <w:sz w:val="20"/>
              </w:rPr>
              <w:t>հանգույցների ու դետալների խառատային մշակում, ֆրեզային մշակում, ատամահատիչ մշակում (անհրաժեշտության դեպքում).</w:t>
            </w:r>
          </w:p>
          <w:p w14:paraId="11FB3F58" w14:textId="77777777" w:rsidR="00BF79CB" w:rsidRPr="00FD039F" w:rsidRDefault="00BF79CB" w:rsidP="00A65F99">
            <w:pPr>
              <w:pStyle w:val="Other0"/>
              <w:shd w:val="clear" w:color="auto" w:fill="auto"/>
              <w:rPr>
                <w:rFonts w:ascii="Sylfaen" w:hAnsi="Sylfaen"/>
                <w:sz w:val="20"/>
              </w:rPr>
            </w:pPr>
            <w:r w:rsidRPr="00FD039F">
              <w:rPr>
                <w:rFonts w:ascii="Sylfaen" w:hAnsi="Sylfaen"/>
                <w:sz w:val="20"/>
              </w:rPr>
              <w:t>կորպուսի կամ հաստոցի կամ դրա բաղկացուցիչ մասերի եռակցում.</w:t>
            </w:r>
          </w:p>
          <w:p w14:paraId="6EB9CC36" w14:textId="77777777" w:rsidR="00BF79CB" w:rsidRPr="00FD039F" w:rsidRDefault="00BF79CB" w:rsidP="00A65F99">
            <w:pPr>
              <w:pStyle w:val="Other0"/>
              <w:shd w:val="clear" w:color="auto" w:fill="auto"/>
              <w:rPr>
                <w:rFonts w:ascii="Sylfaen" w:hAnsi="Sylfaen"/>
                <w:sz w:val="20"/>
              </w:rPr>
            </w:pPr>
            <w:r w:rsidRPr="00FD039F">
              <w:rPr>
                <w:rFonts w:ascii="Sylfaen" w:hAnsi="Sylfaen"/>
                <w:sz w:val="20"/>
              </w:rPr>
              <w:t>հանգույցների ու դետալների հղկում, ողորկում (անհրաժեշտության դեպքում), գալվանական պատում (անհրաժեշտության դեպքում).</w:t>
            </w:r>
          </w:p>
          <w:p w14:paraId="68DC2B20" w14:textId="77777777" w:rsidR="00BF79CB" w:rsidRPr="00FD039F" w:rsidRDefault="00BF79CB" w:rsidP="00A65F99">
            <w:pPr>
              <w:pStyle w:val="Other0"/>
              <w:shd w:val="clear" w:color="auto" w:fill="auto"/>
              <w:ind w:firstLine="340"/>
              <w:rPr>
                <w:rFonts w:ascii="Sylfaen" w:hAnsi="Sylfaen"/>
                <w:sz w:val="20"/>
              </w:rPr>
            </w:pPr>
            <w:r w:rsidRPr="00FD039F">
              <w:rPr>
                <w:rFonts w:ascii="Sylfaen" w:hAnsi="Sylfaen"/>
                <w:sz w:val="20"/>
              </w:rPr>
              <w:t>էլեկտրասարքավորումների մոնտաժում.</w:t>
            </w:r>
          </w:p>
          <w:p w14:paraId="616F6009" w14:textId="77777777" w:rsidR="00BF79CB" w:rsidRPr="00FD039F" w:rsidRDefault="00BF79CB" w:rsidP="00A65F99">
            <w:pPr>
              <w:pStyle w:val="Other0"/>
              <w:shd w:val="clear" w:color="auto" w:fill="auto"/>
              <w:rPr>
                <w:rFonts w:ascii="Sylfaen" w:hAnsi="Sylfaen"/>
                <w:sz w:val="20"/>
              </w:rPr>
            </w:pPr>
            <w:r w:rsidRPr="00FD039F">
              <w:rPr>
                <w:rFonts w:ascii="Sylfaen" w:hAnsi="Sylfaen"/>
                <w:sz w:val="20"/>
              </w:rPr>
              <w:t>անդամ պետությունների տարածքում արտադրված հաստոցի արտադրում կամ օգտագործում.</w:t>
            </w:r>
          </w:p>
          <w:p w14:paraId="08C42B50" w14:textId="77777777" w:rsidR="00075817" w:rsidRPr="00FD039F" w:rsidRDefault="00BF79CB" w:rsidP="00A65F99">
            <w:pPr>
              <w:pStyle w:val="Other0"/>
              <w:shd w:val="clear" w:color="auto" w:fill="auto"/>
              <w:ind w:firstLine="380"/>
              <w:rPr>
                <w:rFonts w:ascii="Sylfaen" w:hAnsi="Sylfaen"/>
                <w:sz w:val="20"/>
              </w:rPr>
            </w:pPr>
            <w:r w:rsidRPr="00FD039F">
              <w:rPr>
                <w:rFonts w:ascii="Sylfaen" w:hAnsi="Sylfaen"/>
                <w:sz w:val="20"/>
              </w:rPr>
              <w:t xml:space="preserve">մեքենաների հավաքում </w:t>
            </w:r>
            <w:r w:rsidR="00165574" w:rsidRPr="00FD039F">
              <w:rPr>
                <w:rFonts w:ascii="Sylfaen" w:hAnsi="Sylfaen"/>
                <w:sz w:val="20"/>
              </w:rPr>
              <w:t>եւ</w:t>
            </w:r>
            <w:r w:rsidRPr="00FD039F">
              <w:rPr>
                <w:rFonts w:ascii="Sylfaen" w:hAnsi="Sylfaen"/>
                <w:sz w:val="20"/>
              </w:rPr>
              <w:t xml:space="preserve"> փաթեթավորում</w:t>
            </w:r>
          </w:p>
        </w:tc>
      </w:tr>
      <w:tr w:rsidR="002F57C0" w:rsidRPr="00FD039F" w14:paraId="00A41DF2" w14:textId="77777777" w:rsidTr="00A65F99">
        <w:trPr>
          <w:jc w:val="center"/>
        </w:trPr>
        <w:tc>
          <w:tcPr>
            <w:tcW w:w="3379" w:type="dxa"/>
            <w:gridSpan w:val="2"/>
            <w:tcBorders>
              <w:top w:val="single" w:sz="4" w:space="0" w:color="auto"/>
              <w:left w:val="single" w:sz="4" w:space="0" w:color="auto"/>
            </w:tcBorders>
            <w:shd w:val="clear" w:color="auto" w:fill="FFFFFF"/>
          </w:tcPr>
          <w:p w14:paraId="6A9ED48A"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8438-ից՝</w:t>
            </w:r>
          </w:p>
          <w:p w14:paraId="6A4CACA3"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Մեքենաներ՝ հունցիչ-խառնիչ, աղացներ գնդային՝ սննդի արդյունաբերության համար</w:t>
            </w:r>
          </w:p>
        </w:tc>
        <w:tc>
          <w:tcPr>
            <w:tcW w:w="6210" w:type="dxa"/>
            <w:tcBorders>
              <w:top w:val="single" w:sz="4" w:space="0" w:color="auto"/>
              <w:left w:val="single" w:sz="4" w:space="0" w:color="auto"/>
              <w:right w:val="single" w:sz="4" w:space="0" w:color="auto"/>
            </w:tcBorders>
            <w:shd w:val="clear" w:color="auto" w:fill="FFFFFF"/>
          </w:tcPr>
          <w:p w14:paraId="1A87E8BF" w14:textId="77777777" w:rsidR="00075817" w:rsidRPr="00DD4DBB" w:rsidRDefault="00915CE7" w:rsidP="00A65F99">
            <w:pPr>
              <w:pStyle w:val="Other0"/>
              <w:shd w:val="clear" w:color="auto" w:fill="auto"/>
              <w:rPr>
                <w:rFonts w:ascii="Sylfaen" w:hAnsi="Sylfaen"/>
                <w:sz w:val="20"/>
                <w:vertAlign w:val="superscript"/>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1D099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6AF8A0B4" w14:textId="77777777" w:rsidR="00215019" w:rsidRPr="00DD4DBB" w:rsidRDefault="00215019" w:rsidP="00215019">
            <w:pPr>
              <w:pStyle w:val="Other0"/>
              <w:shd w:val="clear" w:color="auto" w:fill="auto"/>
              <w:spacing w:after="0"/>
              <w:ind w:firstLine="357"/>
              <w:rPr>
                <w:rFonts w:ascii="Sylfaen" w:hAnsi="Sylfaen"/>
                <w:sz w:val="20"/>
              </w:rPr>
            </w:pPr>
          </w:p>
          <w:p w14:paraId="5F3A17DE"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lastRenderedPageBreak/>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52B290DD"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վեցի</w:t>
            </w:r>
            <w:r w:rsidRPr="00FD039F">
              <w:rPr>
                <w:rFonts w:ascii="Sylfaen" w:hAnsi="Sylfaen"/>
                <w:sz w:val="20"/>
              </w:rPr>
              <w:t xml:space="preserve"> իրականացում՝ ներառյալ դետալների պարտադիր ձ</w:t>
            </w:r>
            <w:r w:rsidR="00165574" w:rsidRPr="00FD039F">
              <w:rPr>
                <w:rFonts w:ascii="Sylfaen" w:hAnsi="Sylfaen"/>
                <w:sz w:val="20"/>
              </w:rPr>
              <w:t>եւ</w:t>
            </w:r>
            <w:r w:rsidRPr="00FD039F">
              <w:rPr>
                <w:rFonts w:ascii="Sylfaen" w:hAnsi="Sylfaen"/>
                <w:sz w:val="20"/>
              </w:rPr>
              <w:t>ումը, կտրումը, անցքերի բացումը, ճկումը՝</w:t>
            </w:r>
          </w:p>
          <w:p w14:paraId="276C59BC"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դետալների ձ</w:t>
            </w:r>
            <w:r w:rsidR="00165574" w:rsidRPr="00FD039F">
              <w:rPr>
                <w:rFonts w:ascii="Sylfaen" w:hAnsi="Sylfaen"/>
                <w:sz w:val="20"/>
              </w:rPr>
              <w:t>եւ</w:t>
            </w:r>
            <w:r w:rsidRPr="00FD039F">
              <w:rPr>
                <w:rFonts w:ascii="Sylfaen" w:hAnsi="Sylfaen"/>
                <w:sz w:val="20"/>
              </w:rPr>
              <w:t>ում, կտրում, անցքերի բացում, ճկում.</w:t>
            </w:r>
          </w:p>
          <w:p w14:paraId="02BB46E9" w14:textId="77777777" w:rsidR="00927D23" w:rsidRPr="00FD039F" w:rsidRDefault="00915CE7" w:rsidP="00A65F99">
            <w:pPr>
              <w:pStyle w:val="Other0"/>
              <w:shd w:val="clear" w:color="auto" w:fill="auto"/>
              <w:rPr>
                <w:rFonts w:ascii="Sylfaen" w:hAnsi="Sylfaen"/>
                <w:sz w:val="20"/>
              </w:rPr>
            </w:pPr>
            <w:r w:rsidRPr="00FD039F">
              <w:rPr>
                <w:rFonts w:ascii="Sylfaen" w:hAnsi="Sylfaen"/>
                <w:sz w:val="20"/>
              </w:rPr>
              <w:t>հանգույցների ու դետալների խառատային մշակում, ֆրեզային մշակում, ատամահատիչ մշակում (անհրաժեշտության դեպքում).</w:t>
            </w:r>
          </w:p>
          <w:p w14:paraId="659C024D" w14:textId="77777777" w:rsidR="006600C8" w:rsidRPr="00FD039F" w:rsidRDefault="00915CE7" w:rsidP="00A65F99">
            <w:pPr>
              <w:pStyle w:val="Other0"/>
              <w:shd w:val="clear" w:color="auto" w:fill="auto"/>
              <w:rPr>
                <w:rFonts w:ascii="Sylfaen" w:hAnsi="Sylfaen"/>
                <w:sz w:val="20"/>
              </w:rPr>
            </w:pPr>
            <w:r w:rsidRPr="00FD039F">
              <w:rPr>
                <w:rFonts w:ascii="Sylfaen" w:hAnsi="Sylfaen"/>
                <w:sz w:val="20"/>
              </w:rPr>
              <w:t>կորպուսի կամ հաստոցի</w:t>
            </w:r>
            <w:r w:rsidR="00250526" w:rsidRPr="00FD039F">
              <w:rPr>
                <w:rFonts w:ascii="Sylfaen" w:hAnsi="Sylfaen"/>
                <w:sz w:val="20"/>
              </w:rPr>
              <w:t>,</w:t>
            </w:r>
            <w:r w:rsidRPr="00FD039F">
              <w:rPr>
                <w:rFonts w:ascii="Sylfaen" w:hAnsi="Sylfaen"/>
                <w:sz w:val="20"/>
              </w:rPr>
              <w:t xml:space="preserve"> կամ դրա բաղկացուցիչ մասերի եռակցում, </w:t>
            </w:r>
            <w:r w:rsidR="00686666" w:rsidRPr="00FD039F">
              <w:rPr>
                <w:rFonts w:ascii="Sylfaen" w:hAnsi="Sylfaen"/>
                <w:sz w:val="20"/>
              </w:rPr>
              <w:t>է</w:t>
            </w:r>
            <w:r w:rsidRPr="00FD039F">
              <w:rPr>
                <w:rFonts w:ascii="Sylfaen" w:hAnsi="Sylfaen"/>
                <w:sz w:val="20"/>
              </w:rPr>
              <w:t>լեկտրասարքավորումների մոնտաժում.</w:t>
            </w:r>
          </w:p>
          <w:p w14:paraId="2D1143E1"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արտադրված հաստոցի արտադրում կամ օգտագործում.</w:t>
            </w:r>
          </w:p>
          <w:p w14:paraId="0A65DB8B"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մեքենաների հավաքում </w:t>
            </w:r>
            <w:r w:rsidR="00165574" w:rsidRPr="00FD039F">
              <w:rPr>
                <w:rFonts w:ascii="Sylfaen" w:hAnsi="Sylfaen"/>
                <w:sz w:val="20"/>
              </w:rPr>
              <w:t>եւ</w:t>
            </w:r>
            <w:r w:rsidRPr="00FD039F">
              <w:rPr>
                <w:rFonts w:ascii="Sylfaen" w:hAnsi="Sylfaen"/>
                <w:sz w:val="20"/>
              </w:rPr>
              <w:t xml:space="preserve"> փաթեթավորում</w:t>
            </w:r>
          </w:p>
        </w:tc>
      </w:tr>
      <w:tr w:rsidR="002F57C0" w:rsidRPr="00FD039F" w14:paraId="2E0255F6"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331D741A"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8438-ից՝</w:t>
            </w:r>
          </w:p>
          <w:p w14:paraId="0BFBE337"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Պահարաններ՝ նախնական </w:t>
            </w:r>
            <w:r w:rsidR="00165574" w:rsidRPr="00FD039F">
              <w:rPr>
                <w:rFonts w:ascii="Sylfaen" w:hAnsi="Sylfaen"/>
                <w:sz w:val="20"/>
              </w:rPr>
              <w:t>եւ</w:t>
            </w:r>
            <w:r w:rsidRPr="00FD039F">
              <w:rPr>
                <w:rFonts w:ascii="Sylfaen" w:hAnsi="Sylfaen"/>
                <w:sz w:val="20"/>
              </w:rPr>
              <w:t xml:space="preserve"> վերջնական հասունաց</w:t>
            </w:r>
            <w:r w:rsidR="004E37A2" w:rsidRPr="00FD039F">
              <w:rPr>
                <w:rFonts w:ascii="Sylfaen" w:hAnsi="Sylfaen"/>
                <w:sz w:val="20"/>
              </w:rPr>
              <w:t xml:space="preserve"> </w:t>
            </w:r>
            <w:r w:rsidRPr="00FD039F">
              <w:rPr>
                <w:rFonts w:ascii="Sylfaen" w:hAnsi="Sylfaen"/>
                <w:sz w:val="20"/>
              </w:rPr>
              <w:t>ման, հասունացման-թխման ագրեգատներ</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594864D2"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պետությունների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1D099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4950B873" w14:textId="77777777" w:rsidR="00BF79CB"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 </w:t>
            </w:r>
          </w:p>
          <w:p w14:paraId="38C0E201" w14:textId="77777777" w:rsidR="00BF79CB" w:rsidRPr="00FD039F" w:rsidRDefault="00BF79CB" w:rsidP="00A65F99">
            <w:pPr>
              <w:pStyle w:val="Other0"/>
              <w:shd w:val="clear" w:color="auto" w:fill="auto"/>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իննի</w:t>
            </w:r>
            <w:r w:rsidRPr="00FD039F">
              <w:rPr>
                <w:rFonts w:ascii="Sylfaen" w:hAnsi="Sylfaen"/>
                <w:sz w:val="20"/>
              </w:rPr>
              <w:t xml:space="preserve"> իրականացում՝ ներառյալ պահարանների կորպուսների ու թխման ագրեգատների դետալների պարտադիր ձ</w:t>
            </w:r>
            <w:r w:rsidR="00165574" w:rsidRPr="00FD039F">
              <w:rPr>
                <w:rFonts w:ascii="Sylfaen" w:hAnsi="Sylfaen"/>
                <w:sz w:val="20"/>
              </w:rPr>
              <w:t>եւ</w:t>
            </w:r>
            <w:r w:rsidRPr="00FD039F">
              <w:rPr>
                <w:rFonts w:ascii="Sylfaen" w:hAnsi="Sylfaen"/>
                <w:sz w:val="20"/>
              </w:rPr>
              <w:t>ումը, ճկումը, անցքերի բացումը, եռակցումը, կաղապարումը (անհրաժեշտության դեպքում), ներկումը (անհրաժեշտության դեպքում)՝</w:t>
            </w:r>
          </w:p>
          <w:p w14:paraId="5AAB0C1D" w14:textId="77777777" w:rsidR="00BF79CB" w:rsidRPr="00FD039F" w:rsidRDefault="00BF79CB" w:rsidP="00A65F99">
            <w:pPr>
              <w:pStyle w:val="Other0"/>
              <w:shd w:val="clear" w:color="auto" w:fill="auto"/>
              <w:rPr>
                <w:rFonts w:ascii="Sylfaen" w:hAnsi="Sylfaen"/>
                <w:sz w:val="20"/>
              </w:rPr>
            </w:pPr>
            <w:r w:rsidRPr="00FD039F">
              <w:rPr>
                <w:rFonts w:ascii="Sylfaen" w:hAnsi="Sylfaen"/>
                <w:sz w:val="20"/>
              </w:rPr>
              <w:t>պահարանների կորպուսների ու թխման ագրեգատների դետալների ձ</w:t>
            </w:r>
            <w:r w:rsidR="00165574" w:rsidRPr="00FD039F">
              <w:rPr>
                <w:rFonts w:ascii="Sylfaen" w:hAnsi="Sylfaen"/>
                <w:sz w:val="20"/>
              </w:rPr>
              <w:t>եւ</w:t>
            </w:r>
            <w:r w:rsidRPr="00FD039F">
              <w:rPr>
                <w:rFonts w:ascii="Sylfaen" w:hAnsi="Sylfaen"/>
                <w:sz w:val="20"/>
              </w:rPr>
              <w:t>ում, ճկում, անցքերի բացում, եռակցում, կաղապարում (անհրաժեշտության դեպքում), ներկում (անհրաժեշտության դեպքում).</w:t>
            </w:r>
          </w:p>
          <w:p w14:paraId="6EFCA6E0" w14:textId="77777777" w:rsidR="00BF79CB" w:rsidRPr="00FD039F" w:rsidRDefault="00BF79CB" w:rsidP="00A65F99">
            <w:pPr>
              <w:pStyle w:val="Other0"/>
              <w:shd w:val="clear" w:color="auto" w:fill="auto"/>
              <w:ind w:firstLine="340"/>
              <w:rPr>
                <w:rFonts w:ascii="Sylfaen" w:hAnsi="Sylfaen"/>
                <w:sz w:val="20"/>
              </w:rPr>
            </w:pPr>
            <w:r w:rsidRPr="00FD039F">
              <w:rPr>
                <w:rFonts w:ascii="Sylfaen" w:hAnsi="Sylfaen"/>
                <w:sz w:val="20"/>
              </w:rPr>
              <w:t>պահարանների դռների ու թխման ագրեգատների դետալների ձ</w:t>
            </w:r>
            <w:r w:rsidR="00165574" w:rsidRPr="00FD039F">
              <w:rPr>
                <w:rFonts w:ascii="Sylfaen" w:hAnsi="Sylfaen"/>
                <w:sz w:val="20"/>
              </w:rPr>
              <w:t>եւ</w:t>
            </w:r>
            <w:r w:rsidRPr="00FD039F">
              <w:rPr>
                <w:rFonts w:ascii="Sylfaen" w:hAnsi="Sylfaen"/>
                <w:sz w:val="20"/>
              </w:rPr>
              <w:t>ում, ճկում, անցքերի բացում, եռակցում, կաղապարում (անհրաժեշտության դեպքում).</w:t>
            </w:r>
          </w:p>
          <w:p w14:paraId="6D9AC041" w14:textId="77777777" w:rsidR="00BF79CB" w:rsidRPr="00FD039F" w:rsidRDefault="00BF79CB" w:rsidP="00A65F99">
            <w:pPr>
              <w:pStyle w:val="Other0"/>
              <w:shd w:val="clear" w:color="auto" w:fill="auto"/>
              <w:rPr>
                <w:rFonts w:ascii="Sylfaen" w:hAnsi="Sylfaen"/>
                <w:sz w:val="20"/>
              </w:rPr>
            </w:pPr>
            <w:r w:rsidRPr="00FD039F">
              <w:rPr>
                <w:rFonts w:ascii="Sylfaen" w:hAnsi="Sylfaen"/>
                <w:sz w:val="20"/>
              </w:rPr>
              <w:t>պահարանների դռների ու թխման ագրեգատների դետալների խառատային կամ ֆրեզային մշակում, գալվանական պատում (անհրաժեշտության դեպքում).</w:t>
            </w:r>
          </w:p>
          <w:p w14:paraId="64CE7892" w14:textId="77777777" w:rsidR="00BF79CB" w:rsidRPr="00DD4DBB" w:rsidRDefault="00BF79CB" w:rsidP="00A65F99">
            <w:pPr>
              <w:pStyle w:val="Other0"/>
              <w:shd w:val="clear" w:color="auto" w:fill="auto"/>
              <w:rPr>
                <w:rFonts w:ascii="Sylfaen" w:hAnsi="Sylfaen"/>
                <w:sz w:val="20"/>
              </w:rPr>
            </w:pPr>
            <w:r w:rsidRPr="00FD039F">
              <w:rPr>
                <w:rFonts w:ascii="Sylfaen" w:hAnsi="Sylfaen"/>
                <w:sz w:val="20"/>
              </w:rPr>
              <w:t>պահարանների դռների ու թխման ագրեգատների հավաքում</w:t>
            </w:r>
          </w:p>
          <w:p w14:paraId="5FF455B9" w14:textId="77777777" w:rsidR="00215019" w:rsidRPr="00DD4DBB" w:rsidRDefault="00215019" w:rsidP="00A65F99">
            <w:pPr>
              <w:pStyle w:val="Other0"/>
              <w:shd w:val="clear" w:color="auto" w:fill="auto"/>
              <w:rPr>
                <w:rFonts w:ascii="Sylfaen" w:hAnsi="Sylfaen"/>
                <w:sz w:val="20"/>
              </w:rPr>
            </w:pPr>
          </w:p>
          <w:p w14:paraId="3B898E7F" w14:textId="77777777" w:rsidR="00BF79CB" w:rsidRPr="00FD039F" w:rsidRDefault="00BF79CB" w:rsidP="00A65F99">
            <w:pPr>
              <w:pStyle w:val="Other0"/>
              <w:shd w:val="clear" w:color="auto" w:fill="auto"/>
              <w:rPr>
                <w:rFonts w:ascii="Sylfaen" w:hAnsi="Sylfaen"/>
                <w:sz w:val="20"/>
              </w:rPr>
            </w:pPr>
            <w:r w:rsidRPr="00FD039F">
              <w:rPr>
                <w:rFonts w:ascii="Sylfaen" w:hAnsi="Sylfaen"/>
                <w:sz w:val="20"/>
              </w:rPr>
              <w:lastRenderedPageBreak/>
              <w:t xml:space="preserve">պահարանների ու թխման ագրեգատների </w:t>
            </w:r>
            <w:r w:rsidR="003B0978" w:rsidRPr="00FD039F">
              <w:rPr>
                <w:rFonts w:ascii="Sylfaen" w:hAnsi="Sylfaen"/>
                <w:sz w:val="20"/>
              </w:rPr>
              <w:t>երեսապատ</w:t>
            </w:r>
            <w:r w:rsidRPr="00FD039F">
              <w:rPr>
                <w:rFonts w:ascii="Sylfaen" w:hAnsi="Sylfaen"/>
                <w:sz w:val="20"/>
              </w:rPr>
              <w:t>ման պանելների ձ</w:t>
            </w:r>
            <w:r w:rsidR="00165574" w:rsidRPr="00FD039F">
              <w:rPr>
                <w:rFonts w:ascii="Sylfaen" w:hAnsi="Sylfaen"/>
                <w:sz w:val="20"/>
              </w:rPr>
              <w:t>եւ</w:t>
            </w:r>
            <w:r w:rsidRPr="00FD039F">
              <w:rPr>
                <w:rFonts w:ascii="Sylfaen" w:hAnsi="Sylfaen"/>
                <w:sz w:val="20"/>
              </w:rPr>
              <w:t xml:space="preserve">ում </w:t>
            </w:r>
            <w:r w:rsidR="00165574" w:rsidRPr="00FD039F">
              <w:rPr>
                <w:rFonts w:ascii="Sylfaen" w:hAnsi="Sylfaen"/>
                <w:sz w:val="20"/>
              </w:rPr>
              <w:t>եւ</w:t>
            </w:r>
            <w:r w:rsidRPr="00FD039F">
              <w:rPr>
                <w:rFonts w:ascii="Sylfaen" w:hAnsi="Sylfaen"/>
                <w:sz w:val="20"/>
              </w:rPr>
              <w:t xml:space="preserve"> ճկում.</w:t>
            </w:r>
          </w:p>
          <w:p w14:paraId="272C7462" w14:textId="77777777" w:rsidR="00BF79CB" w:rsidRPr="00FD039F" w:rsidRDefault="00BF79CB" w:rsidP="00A65F99">
            <w:pPr>
              <w:pStyle w:val="Other0"/>
              <w:shd w:val="clear" w:color="auto" w:fill="auto"/>
              <w:rPr>
                <w:rFonts w:ascii="Sylfaen" w:hAnsi="Sylfaen"/>
                <w:sz w:val="20"/>
              </w:rPr>
            </w:pPr>
            <w:r w:rsidRPr="00FD039F">
              <w:rPr>
                <w:rFonts w:ascii="Sylfaen" w:hAnsi="Sylfaen"/>
                <w:sz w:val="20"/>
              </w:rPr>
              <w:t>պահարանների ու թխման ագրեգատների գոլորշիով խոնավեցման համակարգի դետալների ձ</w:t>
            </w:r>
            <w:r w:rsidR="00165574" w:rsidRPr="00FD039F">
              <w:rPr>
                <w:rFonts w:ascii="Sylfaen" w:hAnsi="Sylfaen"/>
                <w:sz w:val="20"/>
              </w:rPr>
              <w:t>եւ</w:t>
            </w:r>
            <w:r w:rsidRPr="00FD039F">
              <w:rPr>
                <w:rFonts w:ascii="Sylfaen" w:hAnsi="Sylfaen"/>
                <w:sz w:val="20"/>
              </w:rPr>
              <w:t xml:space="preserve">ում </w:t>
            </w:r>
            <w:r w:rsidR="00165574" w:rsidRPr="00FD039F">
              <w:rPr>
                <w:rFonts w:ascii="Sylfaen" w:hAnsi="Sylfaen"/>
                <w:sz w:val="20"/>
              </w:rPr>
              <w:t>եւ</w:t>
            </w:r>
            <w:r w:rsidRPr="00FD039F">
              <w:rPr>
                <w:rFonts w:ascii="Sylfaen" w:hAnsi="Sylfaen"/>
                <w:sz w:val="20"/>
              </w:rPr>
              <w:t xml:space="preserve"> ճկում.</w:t>
            </w:r>
          </w:p>
          <w:p w14:paraId="6F7989B2" w14:textId="77777777" w:rsidR="00BF79CB" w:rsidRPr="00FD039F" w:rsidRDefault="00BF79CB" w:rsidP="00A65F99">
            <w:pPr>
              <w:pStyle w:val="Other0"/>
              <w:shd w:val="clear" w:color="auto" w:fill="auto"/>
              <w:rPr>
                <w:rFonts w:ascii="Sylfaen" w:hAnsi="Sylfaen"/>
                <w:sz w:val="20"/>
              </w:rPr>
            </w:pPr>
            <w:r w:rsidRPr="00FD039F">
              <w:rPr>
                <w:rFonts w:ascii="Sylfaen" w:hAnsi="Sylfaen"/>
                <w:sz w:val="20"/>
              </w:rPr>
              <w:t>պահարանների ու թխման ագրեգատների գոլորշիով խոնավեցման համակարգի հանգույցների հավաքում.</w:t>
            </w:r>
          </w:p>
          <w:p w14:paraId="24A4776A" w14:textId="77777777" w:rsidR="00BF79CB" w:rsidRPr="00FD039F" w:rsidRDefault="00BF79CB" w:rsidP="00A65F99">
            <w:pPr>
              <w:pStyle w:val="Other0"/>
              <w:shd w:val="clear" w:color="auto" w:fill="auto"/>
              <w:rPr>
                <w:rFonts w:ascii="Sylfaen" w:hAnsi="Sylfaen"/>
                <w:sz w:val="20"/>
              </w:rPr>
            </w:pPr>
            <w:r w:rsidRPr="00FD039F">
              <w:rPr>
                <w:rFonts w:ascii="Sylfaen" w:hAnsi="Sylfaen"/>
                <w:sz w:val="20"/>
              </w:rPr>
              <w:t>անդամ պետությունների տարածքում արտադրված հաղորդալարերի կեմերի արտադրում կամ օգտագործում.</w:t>
            </w:r>
          </w:p>
          <w:p w14:paraId="5485D9D3" w14:textId="77777777" w:rsidR="00075817" w:rsidRPr="00FD039F" w:rsidRDefault="00BF79CB" w:rsidP="00A65F99">
            <w:pPr>
              <w:pStyle w:val="Other0"/>
              <w:shd w:val="clear" w:color="auto" w:fill="auto"/>
              <w:rPr>
                <w:rFonts w:ascii="Sylfaen" w:hAnsi="Sylfaen"/>
                <w:sz w:val="20"/>
              </w:rPr>
            </w:pPr>
            <w:r w:rsidRPr="00FD039F">
              <w:rPr>
                <w:rFonts w:ascii="Sylfaen" w:hAnsi="Sylfaen"/>
                <w:sz w:val="20"/>
              </w:rPr>
              <w:t>պահարանների ու թխման ագրեգատների կառավարման համակարգերի հավաքում</w:t>
            </w:r>
          </w:p>
        </w:tc>
      </w:tr>
      <w:tr w:rsidR="002F57C0" w:rsidRPr="00FD039F" w14:paraId="64F5BF0D"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2AA87DD5"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8438-ից՝</w:t>
            </w:r>
          </w:p>
          <w:p w14:paraId="1CF02873"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Մեքենաներ՝ ալյուր մաղելու համար</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444C95F9"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1D099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49225543"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452DC315"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վեցի</w:t>
            </w:r>
            <w:r w:rsidRPr="00FD039F">
              <w:rPr>
                <w:rFonts w:ascii="Sylfaen" w:hAnsi="Sylfaen"/>
                <w:sz w:val="20"/>
              </w:rPr>
              <w:t xml:space="preserve"> իրականացում՝ ներառյալ ալյուր մաղելու համար մեքենաների</w:t>
            </w:r>
            <w:r w:rsidR="00165574" w:rsidRPr="00FD039F">
              <w:rPr>
                <w:rFonts w:ascii="Sylfaen" w:hAnsi="Sylfaen"/>
                <w:sz w:val="20"/>
              </w:rPr>
              <w:t xml:space="preserve"> </w:t>
            </w:r>
            <w:r w:rsidRPr="00FD039F">
              <w:rPr>
                <w:rFonts w:ascii="Sylfaen" w:hAnsi="Sylfaen"/>
                <w:sz w:val="20"/>
              </w:rPr>
              <w:t>կորպուսների դետալների պարտադիր ձ</w:t>
            </w:r>
            <w:r w:rsidR="00165574" w:rsidRPr="00FD039F">
              <w:rPr>
                <w:rFonts w:ascii="Sylfaen" w:hAnsi="Sylfaen"/>
                <w:sz w:val="20"/>
              </w:rPr>
              <w:t>եւ</w:t>
            </w:r>
            <w:r w:rsidRPr="00FD039F">
              <w:rPr>
                <w:rFonts w:ascii="Sylfaen" w:hAnsi="Sylfaen"/>
                <w:sz w:val="20"/>
              </w:rPr>
              <w:t>ումը, ճկումը, անցքերի բացումը, եռակցումը, կաղապարումը (անհրաժեշտության դեպքում), ներկումը (անհրաժեշտության դեպքում)՝</w:t>
            </w:r>
          </w:p>
          <w:p w14:paraId="07A1CB02"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ալյուր մաղելու համար մեքենաների</w:t>
            </w:r>
            <w:r w:rsidR="00165574" w:rsidRPr="00FD039F">
              <w:rPr>
                <w:rFonts w:ascii="Sylfaen" w:hAnsi="Sylfaen"/>
                <w:sz w:val="20"/>
              </w:rPr>
              <w:t xml:space="preserve"> </w:t>
            </w:r>
            <w:r w:rsidRPr="00FD039F">
              <w:rPr>
                <w:rFonts w:ascii="Sylfaen" w:hAnsi="Sylfaen"/>
                <w:sz w:val="20"/>
              </w:rPr>
              <w:t>կորպուսների դետալների ձ</w:t>
            </w:r>
            <w:r w:rsidR="00165574" w:rsidRPr="00FD039F">
              <w:rPr>
                <w:rFonts w:ascii="Sylfaen" w:hAnsi="Sylfaen"/>
                <w:sz w:val="20"/>
              </w:rPr>
              <w:t>եւ</w:t>
            </w:r>
            <w:r w:rsidRPr="00FD039F">
              <w:rPr>
                <w:rFonts w:ascii="Sylfaen" w:hAnsi="Sylfaen"/>
                <w:sz w:val="20"/>
              </w:rPr>
              <w:t>ում, ճկում, անցքերի բացում, եռակցում, կաղապարում (անհրաժեշտության դեպքում), ներկում (անհրաժեշտության դեպքում).</w:t>
            </w:r>
          </w:p>
        </w:tc>
      </w:tr>
      <w:tr w:rsidR="002F57C0" w:rsidRPr="00FD039F" w14:paraId="4FFA8ED3" w14:textId="77777777" w:rsidTr="00A65F99">
        <w:trPr>
          <w:jc w:val="center"/>
        </w:trPr>
        <w:tc>
          <w:tcPr>
            <w:tcW w:w="3379" w:type="dxa"/>
            <w:gridSpan w:val="2"/>
            <w:tcBorders>
              <w:top w:val="single" w:sz="4" w:space="0" w:color="auto"/>
              <w:left w:val="single" w:sz="4" w:space="0" w:color="auto"/>
            </w:tcBorders>
            <w:shd w:val="clear" w:color="auto" w:fill="FFFFFF"/>
          </w:tcPr>
          <w:p w14:paraId="42AF3FD2" w14:textId="77777777" w:rsidR="00075817" w:rsidRPr="00FD039F" w:rsidRDefault="00075817" w:rsidP="009348D1">
            <w:pPr>
              <w:spacing w:after="120"/>
              <w:jc w:val="center"/>
              <w:rPr>
                <w:rFonts w:ascii="Sylfaen" w:hAnsi="Sylfaen"/>
                <w:sz w:val="20"/>
              </w:rPr>
            </w:pPr>
          </w:p>
        </w:tc>
        <w:tc>
          <w:tcPr>
            <w:tcW w:w="6210" w:type="dxa"/>
            <w:tcBorders>
              <w:top w:val="single" w:sz="4" w:space="0" w:color="auto"/>
              <w:left w:val="single" w:sz="4" w:space="0" w:color="auto"/>
              <w:right w:val="single" w:sz="4" w:space="0" w:color="auto"/>
            </w:tcBorders>
            <w:shd w:val="clear" w:color="auto" w:fill="FFFFFF"/>
          </w:tcPr>
          <w:p w14:paraId="58303CEB"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փողրակ-փոխադրիչի դետալների ձ</w:t>
            </w:r>
            <w:r w:rsidR="00165574" w:rsidRPr="00FD039F">
              <w:rPr>
                <w:rFonts w:ascii="Sylfaen" w:hAnsi="Sylfaen"/>
                <w:sz w:val="20"/>
              </w:rPr>
              <w:t>եւ</w:t>
            </w:r>
            <w:r w:rsidRPr="00FD039F">
              <w:rPr>
                <w:rFonts w:ascii="Sylfaen" w:hAnsi="Sylfaen"/>
                <w:sz w:val="20"/>
              </w:rPr>
              <w:t>ում, ճկում, անցքերի բացում, եռակցում, կաղապարում (անհրաժեշտության դեպքում), ներկում (անհրաժեշտության դեպքում).</w:t>
            </w:r>
          </w:p>
          <w:p w14:paraId="4D9DF736"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ռեդուկտորների ատամնանիվների խառատային կամ ֆրեզային մշակում.</w:t>
            </w:r>
          </w:p>
          <w:p w14:paraId="4021A56A"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արտադրված ռեդուկտորների կորպուսների արտադրում կամ օգտագործում.</w:t>
            </w:r>
          </w:p>
          <w:p w14:paraId="65D3A255"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ռեդուկտորների հավաքում.</w:t>
            </w:r>
          </w:p>
          <w:p w14:paraId="03077405"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կառավարման համակարգերի հավաքում </w:t>
            </w:r>
            <w:r w:rsidR="00165574" w:rsidRPr="00FD039F">
              <w:rPr>
                <w:rFonts w:ascii="Sylfaen" w:hAnsi="Sylfaen"/>
                <w:sz w:val="20"/>
              </w:rPr>
              <w:t>եւ</w:t>
            </w:r>
            <w:r w:rsidRPr="00FD039F">
              <w:rPr>
                <w:rFonts w:ascii="Sylfaen" w:hAnsi="Sylfaen"/>
                <w:sz w:val="20"/>
              </w:rPr>
              <w:t xml:space="preserve"> մոնտաժում.</w:t>
            </w:r>
          </w:p>
        </w:tc>
      </w:tr>
      <w:tr w:rsidR="002F57C0" w:rsidRPr="00FD039F" w14:paraId="093CC848" w14:textId="77777777" w:rsidTr="00A65F99">
        <w:trPr>
          <w:jc w:val="center"/>
        </w:trPr>
        <w:tc>
          <w:tcPr>
            <w:tcW w:w="3379" w:type="dxa"/>
            <w:gridSpan w:val="2"/>
            <w:tcBorders>
              <w:top w:val="single" w:sz="4" w:space="0" w:color="auto"/>
              <w:left w:val="single" w:sz="4" w:space="0" w:color="auto"/>
            </w:tcBorders>
            <w:shd w:val="clear" w:color="auto" w:fill="FFFFFF"/>
          </w:tcPr>
          <w:p w14:paraId="5A461888"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8438-ից՝</w:t>
            </w:r>
          </w:p>
          <w:p w14:paraId="4E280F1E"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Սրսկիչներ, խմորատաշտ կործիչներ՝ սննդի արդյունաբերության համար։</w:t>
            </w:r>
          </w:p>
        </w:tc>
        <w:tc>
          <w:tcPr>
            <w:tcW w:w="6210" w:type="dxa"/>
            <w:tcBorders>
              <w:top w:val="single" w:sz="4" w:space="0" w:color="auto"/>
              <w:left w:val="single" w:sz="4" w:space="0" w:color="auto"/>
              <w:right w:val="single" w:sz="4" w:space="0" w:color="auto"/>
            </w:tcBorders>
            <w:shd w:val="clear" w:color="auto" w:fill="FFFFFF"/>
          </w:tcPr>
          <w:p w14:paraId="71D8D972"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1D0995" w:rsidRPr="00FD039F">
              <w:rPr>
                <w:rFonts w:ascii="Sylfaen" w:hAnsi="Sylfaen"/>
                <w:sz w:val="20"/>
              </w:rPr>
              <w:lastRenderedPageBreak/>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271AEBAB"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4ECFBF56"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յոթի</w:t>
            </w:r>
            <w:r w:rsidRPr="00FD039F">
              <w:rPr>
                <w:rFonts w:ascii="Sylfaen" w:hAnsi="Sylfaen"/>
                <w:sz w:val="20"/>
              </w:rPr>
              <w:t xml:space="preserve"> իրականացում՝ ներառյալ կորպուսների դետալների պարտադիր ձ</w:t>
            </w:r>
            <w:r w:rsidR="00165574" w:rsidRPr="00FD039F">
              <w:rPr>
                <w:rFonts w:ascii="Sylfaen" w:hAnsi="Sylfaen"/>
                <w:sz w:val="20"/>
              </w:rPr>
              <w:t>եւ</w:t>
            </w:r>
            <w:r w:rsidRPr="00FD039F">
              <w:rPr>
                <w:rFonts w:ascii="Sylfaen" w:hAnsi="Sylfaen"/>
                <w:sz w:val="20"/>
              </w:rPr>
              <w:t>ումը, կտրումը, անցքերի բացումը, ճկումը՝</w:t>
            </w:r>
          </w:p>
          <w:p w14:paraId="12EC1346"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կորպուսների դետալների ձ</w:t>
            </w:r>
            <w:r w:rsidR="00165574" w:rsidRPr="00FD039F">
              <w:rPr>
                <w:rFonts w:ascii="Sylfaen" w:hAnsi="Sylfaen"/>
                <w:sz w:val="20"/>
              </w:rPr>
              <w:t>եւ</w:t>
            </w:r>
            <w:r w:rsidRPr="00FD039F">
              <w:rPr>
                <w:rFonts w:ascii="Sylfaen" w:hAnsi="Sylfaen"/>
                <w:sz w:val="20"/>
              </w:rPr>
              <w:t>ում, կտրում, անցքերի բացում, ճկում.</w:t>
            </w:r>
          </w:p>
          <w:p w14:paraId="05AC0D6B" w14:textId="77777777" w:rsidR="00332DBC" w:rsidRPr="00FD039F" w:rsidRDefault="00915CE7" w:rsidP="00A65F99">
            <w:pPr>
              <w:pStyle w:val="Other0"/>
              <w:shd w:val="clear" w:color="auto" w:fill="auto"/>
              <w:rPr>
                <w:rFonts w:ascii="Sylfaen" w:hAnsi="Sylfaen"/>
                <w:sz w:val="20"/>
              </w:rPr>
            </w:pPr>
            <w:r w:rsidRPr="00FD039F">
              <w:rPr>
                <w:rFonts w:ascii="Sylfaen" w:hAnsi="Sylfaen"/>
                <w:sz w:val="20"/>
              </w:rPr>
              <w:t xml:space="preserve">հանգույցների ու դետալների խառատային մշակում, ֆրեզային մշակում, </w:t>
            </w:r>
            <w:r w:rsidR="00332DBC" w:rsidRPr="00FD039F">
              <w:rPr>
                <w:rFonts w:ascii="Sylfaen" w:hAnsi="Sylfaen"/>
                <w:sz w:val="20"/>
              </w:rPr>
              <w:t>ատամահատիչ մշակում (անհրաժեշտության դեպքում).</w:t>
            </w:r>
          </w:p>
          <w:p w14:paraId="348B830F"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կորպուսների կամ դրանց բաղկացուցիչ մասերի եռակցում.</w:t>
            </w:r>
          </w:p>
          <w:p w14:paraId="672FB156"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հանգույցների </w:t>
            </w:r>
            <w:r w:rsidR="00165574" w:rsidRPr="00FD039F">
              <w:rPr>
                <w:rFonts w:ascii="Sylfaen" w:hAnsi="Sylfaen"/>
                <w:sz w:val="20"/>
              </w:rPr>
              <w:t>եւ</w:t>
            </w:r>
            <w:r w:rsidRPr="00FD039F">
              <w:rPr>
                <w:rFonts w:ascii="Sylfaen" w:hAnsi="Sylfaen"/>
                <w:sz w:val="20"/>
              </w:rPr>
              <w:t xml:space="preserve"> դետալների գալվանական պատում.</w:t>
            </w:r>
          </w:p>
          <w:p w14:paraId="2BB316BF"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արտադրված հաստոցների արտադրում կամ օգտագործում.</w:t>
            </w:r>
          </w:p>
          <w:p w14:paraId="107C6373"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էլեկտրասարքավորումների մոնտաժում.</w:t>
            </w:r>
          </w:p>
          <w:p w14:paraId="0EFFDFE3"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մեքենաների հավաքում </w:t>
            </w:r>
            <w:r w:rsidR="00165574" w:rsidRPr="00FD039F">
              <w:rPr>
                <w:rFonts w:ascii="Sylfaen" w:hAnsi="Sylfaen"/>
                <w:sz w:val="20"/>
              </w:rPr>
              <w:t>եւ</w:t>
            </w:r>
            <w:r w:rsidRPr="00FD039F">
              <w:rPr>
                <w:rFonts w:ascii="Sylfaen" w:hAnsi="Sylfaen"/>
                <w:sz w:val="20"/>
              </w:rPr>
              <w:t xml:space="preserve"> փաթեթավորում</w:t>
            </w:r>
          </w:p>
        </w:tc>
      </w:tr>
      <w:tr w:rsidR="002F57C0" w:rsidRPr="00FD039F" w14:paraId="24988401"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7BDC2A33" w14:textId="77777777" w:rsidR="00075817" w:rsidRPr="00FD039F" w:rsidRDefault="00915CE7" w:rsidP="00215019">
            <w:pPr>
              <w:pStyle w:val="Other0"/>
              <w:shd w:val="clear" w:color="auto" w:fill="auto"/>
              <w:spacing w:after="0"/>
              <w:ind w:firstLine="0"/>
              <w:jc w:val="center"/>
              <w:rPr>
                <w:rFonts w:ascii="Sylfaen" w:hAnsi="Sylfaen"/>
                <w:sz w:val="20"/>
              </w:rPr>
            </w:pPr>
            <w:r w:rsidRPr="00FD039F">
              <w:rPr>
                <w:rFonts w:ascii="Sylfaen" w:hAnsi="Sylfaen"/>
                <w:sz w:val="20"/>
              </w:rPr>
              <w:t>8701-ից, 8432-ից՝ Քարշակներ՝ քարշակման</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484BE1A2" w14:textId="77777777" w:rsidR="006600C8" w:rsidRPr="00FD039F" w:rsidRDefault="00915CE7" w:rsidP="00215019">
            <w:pPr>
              <w:pStyle w:val="Other0"/>
              <w:shd w:val="clear" w:color="auto" w:fill="auto"/>
              <w:spacing w:after="0"/>
              <w:ind w:firstLine="42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1D099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221BEE7A" w14:textId="77777777" w:rsidR="006600C8" w:rsidRPr="00FD039F" w:rsidRDefault="00915CE7" w:rsidP="00215019">
            <w:pPr>
              <w:pStyle w:val="Other0"/>
              <w:shd w:val="clear" w:color="auto" w:fill="auto"/>
              <w:spacing w:after="0"/>
              <w:ind w:firstLine="42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tc>
      </w:tr>
      <w:tr w:rsidR="002F57C0" w:rsidRPr="00FD039F" w14:paraId="16EAFF10" w14:textId="77777777" w:rsidTr="00A65F99">
        <w:trPr>
          <w:jc w:val="center"/>
        </w:trPr>
        <w:tc>
          <w:tcPr>
            <w:tcW w:w="3379" w:type="dxa"/>
            <w:gridSpan w:val="2"/>
            <w:tcBorders>
              <w:top w:val="single" w:sz="4" w:space="0" w:color="auto"/>
              <w:left w:val="single" w:sz="4" w:space="0" w:color="auto"/>
            </w:tcBorders>
            <w:shd w:val="clear" w:color="auto" w:fill="FFFFFF"/>
          </w:tcPr>
          <w:p w14:paraId="0A0CF15C" w14:textId="77777777" w:rsidR="00075817" w:rsidRPr="00FD039F" w:rsidRDefault="00075817" w:rsidP="00215019">
            <w:pPr>
              <w:jc w:val="center"/>
              <w:rPr>
                <w:rFonts w:ascii="Sylfaen" w:hAnsi="Sylfaen"/>
                <w:sz w:val="20"/>
              </w:rPr>
            </w:pPr>
          </w:p>
        </w:tc>
        <w:tc>
          <w:tcPr>
            <w:tcW w:w="6210" w:type="dxa"/>
            <w:tcBorders>
              <w:top w:val="single" w:sz="4" w:space="0" w:color="auto"/>
              <w:left w:val="single" w:sz="4" w:space="0" w:color="auto"/>
              <w:right w:val="single" w:sz="4" w:space="0" w:color="auto"/>
            </w:tcBorders>
            <w:shd w:val="clear" w:color="auto" w:fill="FFFFFF"/>
          </w:tcPr>
          <w:p w14:paraId="2D94057A" w14:textId="77777777" w:rsidR="00075817" w:rsidRPr="00FD039F" w:rsidRDefault="00915CE7" w:rsidP="00215019">
            <w:pPr>
              <w:pStyle w:val="Other0"/>
              <w:shd w:val="clear" w:color="auto" w:fill="auto"/>
              <w:spacing w:after="0"/>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w:t>
            </w:r>
            <w:r w:rsidR="003C4B2A" w:rsidRPr="00FD039F">
              <w:rPr>
                <w:rFonts w:ascii="Sylfaen" w:hAnsi="Sylfaen"/>
                <w:sz w:val="20"/>
              </w:rPr>
              <w:t xml:space="preserve">արտադրական </w:t>
            </w:r>
            <w:r w:rsidRPr="00FD039F">
              <w:rPr>
                <w:rFonts w:ascii="Sylfaen" w:hAnsi="Sylfaen"/>
                <w:sz w:val="20"/>
              </w:rPr>
              <w:t>գործողությունների իրականացում՝ (ներառյալ նախապատրաստվածքների ձ</w:t>
            </w:r>
            <w:r w:rsidR="00165574" w:rsidRPr="00FD039F">
              <w:rPr>
                <w:rFonts w:ascii="Sylfaen" w:hAnsi="Sylfaen"/>
                <w:sz w:val="20"/>
              </w:rPr>
              <w:t>եւ</w:t>
            </w:r>
            <w:r w:rsidRPr="00FD039F">
              <w:rPr>
                <w:rFonts w:ascii="Sylfaen" w:hAnsi="Sylfaen"/>
                <w:sz w:val="20"/>
              </w:rPr>
              <w:t xml:space="preserve">ումը </w:t>
            </w:r>
            <w:r w:rsidR="00165574" w:rsidRPr="00FD039F">
              <w:rPr>
                <w:rFonts w:ascii="Sylfaen" w:hAnsi="Sylfaen"/>
                <w:sz w:val="20"/>
              </w:rPr>
              <w:t>եւ</w:t>
            </w:r>
            <w:r w:rsidRPr="00FD039F">
              <w:rPr>
                <w:rFonts w:ascii="Sylfaen" w:hAnsi="Sylfaen"/>
                <w:sz w:val="20"/>
              </w:rPr>
              <w:t xml:space="preserve"> ճկումը)՝</w:t>
            </w:r>
          </w:p>
          <w:p w14:paraId="22A2F5DC" w14:textId="77777777" w:rsidR="00075817" w:rsidRPr="00FD039F" w:rsidRDefault="00915CE7" w:rsidP="00215019">
            <w:pPr>
              <w:pStyle w:val="Other0"/>
              <w:shd w:val="clear" w:color="auto" w:fill="auto"/>
              <w:spacing w:after="0"/>
              <w:ind w:firstLine="380"/>
              <w:rPr>
                <w:rFonts w:ascii="Sylfaen" w:hAnsi="Sylfaen"/>
                <w:sz w:val="20"/>
              </w:rPr>
            </w:pPr>
            <w:r w:rsidRPr="00FD039F">
              <w:rPr>
                <w:rFonts w:ascii="Sylfaen" w:hAnsi="Sylfaen"/>
                <w:sz w:val="20"/>
              </w:rPr>
              <w:t xml:space="preserve">կրող շրջանակի (առկայության դեպքում), ենթաշրջանակների (առկայության դեպքում) արտադրում, հավաքում </w:t>
            </w:r>
            <w:r w:rsidR="00165574" w:rsidRPr="00FD039F">
              <w:rPr>
                <w:rFonts w:ascii="Sylfaen" w:hAnsi="Sylfaen"/>
                <w:sz w:val="20"/>
              </w:rPr>
              <w:t>եւ</w:t>
            </w:r>
            <w:r w:rsidRPr="00FD039F">
              <w:rPr>
                <w:rFonts w:ascii="Sylfaen" w:hAnsi="Sylfaen"/>
                <w:sz w:val="20"/>
              </w:rPr>
              <w:t xml:space="preserve"> եռակցում (անհրաժեշտության դեպքում).</w:t>
            </w:r>
          </w:p>
          <w:p w14:paraId="60BEB8E9" w14:textId="77777777" w:rsidR="00075817" w:rsidRPr="00FD039F" w:rsidRDefault="00915CE7" w:rsidP="00215019">
            <w:pPr>
              <w:pStyle w:val="Other0"/>
              <w:shd w:val="clear" w:color="auto" w:fill="auto"/>
              <w:spacing w:after="0"/>
              <w:ind w:firstLine="380"/>
              <w:rPr>
                <w:rFonts w:ascii="Sylfaen" w:hAnsi="Sylfaen"/>
                <w:sz w:val="20"/>
              </w:rPr>
            </w:pPr>
            <w:r w:rsidRPr="00FD039F">
              <w:rPr>
                <w:rFonts w:ascii="Sylfaen" w:hAnsi="Sylfaen"/>
                <w:sz w:val="20"/>
              </w:rPr>
              <w:t xml:space="preserve">կրող շրջանակի (առկայության դեպքում), ենթաշրջանակների </w:t>
            </w:r>
            <w:r w:rsidR="00C871D8" w:rsidRPr="00FD039F">
              <w:rPr>
                <w:rFonts w:ascii="Sylfaen" w:hAnsi="Sylfaen"/>
                <w:sz w:val="20"/>
              </w:rPr>
              <w:t xml:space="preserve">(առկայության դեպքում) </w:t>
            </w:r>
            <w:r w:rsidRPr="00FD039F">
              <w:rPr>
                <w:rFonts w:ascii="Sylfaen" w:hAnsi="Sylfaen"/>
                <w:sz w:val="20"/>
              </w:rPr>
              <w:t>ներկում.</w:t>
            </w:r>
          </w:p>
          <w:p w14:paraId="0FC8A122" w14:textId="77777777" w:rsidR="00075817" w:rsidRPr="00FD039F" w:rsidRDefault="00915CE7" w:rsidP="00215019">
            <w:pPr>
              <w:pStyle w:val="Other0"/>
              <w:shd w:val="clear" w:color="auto" w:fill="auto"/>
              <w:spacing w:after="0"/>
              <w:ind w:firstLine="340"/>
              <w:rPr>
                <w:rFonts w:ascii="Sylfaen" w:hAnsi="Sylfaen"/>
                <w:sz w:val="20"/>
              </w:rPr>
            </w:pPr>
            <w:r w:rsidRPr="00FD039F">
              <w:rPr>
                <w:rFonts w:ascii="Sylfaen" w:hAnsi="Sylfaen"/>
                <w:sz w:val="20"/>
              </w:rPr>
              <w:t>խցիկի արտադրում.</w:t>
            </w:r>
          </w:p>
          <w:p w14:paraId="1EDA4AB4" w14:textId="77777777" w:rsidR="00CA05A9" w:rsidRPr="00FD039F" w:rsidRDefault="00915CE7" w:rsidP="00215019">
            <w:pPr>
              <w:pStyle w:val="Other0"/>
              <w:shd w:val="clear" w:color="auto" w:fill="auto"/>
              <w:spacing w:after="0"/>
              <w:ind w:firstLine="340"/>
              <w:rPr>
                <w:rFonts w:ascii="Sylfaen" w:hAnsi="Sylfaen"/>
                <w:sz w:val="20"/>
              </w:rPr>
            </w:pPr>
            <w:r w:rsidRPr="00FD039F">
              <w:rPr>
                <w:rFonts w:ascii="Sylfaen" w:hAnsi="Sylfaen"/>
                <w:sz w:val="20"/>
              </w:rPr>
              <w:t>կամրջակների արտադրում.</w:t>
            </w:r>
          </w:p>
          <w:p w14:paraId="37709B75" w14:textId="77777777" w:rsidR="00075817" w:rsidRPr="00FD039F" w:rsidRDefault="00FB5FB9" w:rsidP="00215019">
            <w:pPr>
              <w:pStyle w:val="Other0"/>
              <w:shd w:val="clear" w:color="auto" w:fill="auto"/>
              <w:spacing w:after="0"/>
              <w:ind w:firstLine="380"/>
              <w:rPr>
                <w:rFonts w:ascii="Sylfaen" w:hAnsi="Sylfaen"/>
                <w:sz w:val="20"/>
              </w:rPr>
            </w:pPr>
            <w:r w:rsidRPr="00FD039F">
              <w:rPr>
                <w:rFonts w:ascii="Sylfaen" w:hAnsi="Sylfaen"/>
                <w:sz w:val="20"/>
              </w:rPr>
              <w:t xml:space="preserve">փոխհաղորդակների կամ փոխանցման տուփի արտադրում կամ </w:t>
            </w:r>
            <w:r w:rsidR="00915CE7" w:rsidRPr="00FD039F">
              <w:rPr>
                <w:rFonts w:ascii="Sylfaen" w:hAnsi="Sylfaen"/>
                <w:sz w:val="20"/>
              </w:rPr>
              <w:t xml:space="preserve">անդամ պետությունների տարածքում արտադրված </w:t>
            </w:r>
            <w:r w:rsidRPr="00FD039F">
              <w:rPr>
                <w:rFonts w:ascii="Sylfaen" w:hAnsi="Sylfaen"/>
                <w:sz w:val="20"/>
              </w:rPr>
              <w:t>փոխհ</w:t>
            </w:r>
            <w:r w:rsidR="00A12451" w:rsidRPr="00FD039F">
              <w:rPr>
                <w:rFonts w:ascii="Sylfaen" w:hAnsi="Sylfaen"/>
                <w:sz w:val="20"/>
              </w:rPr>
              <w:t>աղորդակների կամ փոխանցման տուփի</w:t>
            </w:r>
            <w:r w:rsidR="00915CE7" w:rsidRPr="00FD039F">
              <w:rPr>
                <w:rFonts w:ascii="Sylfaen" w:hAnsi="Sylfaen"/>
                <w:sz w:val="20"/>
              </w:rPr>
              <w:t xml:space="preserve"> օգտագործում.</w:t>
            </w:r>
          </w:p>
          <w:p w14:paraId="76089697" w14:textId="77777777" w:rsidR="00075817" w:rsidRPr="00FD039F" w:rsidRDefault="00D31DDE" w:rsidP="00215019">
            <w:pPr>
              <w:pStyle w:val="Other0"/>
              <w:shd w:val="clear" w:color="auto" w:fill="auto"/>
              <w:spacing w:after="0"/>
              <w:ind w:firstLine="380"/>
              <w:rPr>
                <w:rFonts w:ascii="Sylfaen" w:hAnsi="Sylfaen"/>
                <w:sz w:val="20"/>
              </w:rPr>
            </w:pPr>
            <w:r w:rsidRPr="00FD039F">
              <w:rPr>
                <w:rFonts w:ascii="Sylfaen" w:hAnsi="Sylfaen"/>
                <w:sz w:val="20"/>
              </w:rPr>
              <w:t xml:space="preserve">շարժիչի արտադրում կամ </w:t>
            </w:r>
            <w:r w:rsidR="00915CE7" w:rsidRPr="00FD039F">
              <w:rPr>
                <w:rFonts w:ascii="Sylfaen" w:hAnsi="Sylfaen"/>
                <w:sz w:val="20"/>
              </w:rPr>
              <w:t>անդամ պետությունների տարածքում արտադրված</w:t>
            </w:r>
            <w:r w:rsidRPr="00FD039F">
              <w:rPr>
                <w:rFonts w:ascii="Sylfaen" w:hAnsi="Sylfaen"/>
                <w:sz w:val="20"/>
              </w:rPr>
              <w:t xml:space="preserve"> շարժիչի</w:t>
            </w:r>
            <w:r w:rsidR="00915CE7" w:rsidRPr="00FD039F">
              <w:rPr>
                <w:rFonts w:ascii="Sylfaen" w:hAnsi="Sylfaen"/>
                <w:sz w:val="20"/>
              </w:rPr>
              <w:t xml:space="preserve"> օգտագործում.</w:t>
            </w:r>
          </w:p>
          <w:p w14:paraId="42861CCF" w14:textId="77777777" w:rsidR="00075817" w:rsidRPr="00FD039F" w:rsidRDefault="00915CE7" w:rsidP="00215019">
            <w:pPr>
              <w:pStyle w:val="Other0"/>
              <w:shd w:val="clear" w:color="auto" w:fill="auto"/>
              <w:spacing w:after="0"/>
              <w:ind w:firstLine="340"/>
              <w:rPr>
                <w:rFonts w:ascii="Sylfaen" w:hAnsi="Sylfaen"/>
                <w:sz w:val="20"/>
              </w:rPr>
            </w:pPr>
            <w:r w:rsidRPr="00FD039F">
              <w:rPr>
                <w:rFonts w:ascii="Sylfaen" w:hAnsi="Sylfaen"/>
                <w:sz w:val="20"/>
              </w:rPr>
              <w:lastRenderedPageBreak/>
              <w:t>հիդրավլիկ ու վառելիքային բաքերի արտադրում.</w:t>
            </w:r>
          </w:p>
          <w:p w14:paraId="2E0C1814" w14:textId="77777777" w:rsidR="00075817" w:rsidRPr="00FD039F" w:rsidRDefault="00EC0186" w:rsidP="00215019">
            <w:pPr>
              <w:pStyle w:val="Other0"/>
              <w:shd w:val="clear" w:color="auto" w:fill="auto"/>
              <w:spacing w:after="0"/>
              <w:ind w:firstLine="380"/>
              <w:rPr>
                <w:rFonts w:ascii="Sylfaen" w:hAnsi="Sylfaen"/>
                <w:sz w:val="20"/>
              </w:rPr>
            </w:pPr>
            <w:r w:rsidRPr="00FD039F">
              <w:rPr>
                <w:rFonts w:ascii="Sylfaen" w:hAnsi="Sylfaen"/>
                <w:sz w:val="20"/>
              </w:rPr>
              <w:t>էքստերիերի (</w:t>
            </w:r>
            <w:r w:rsidR="003B0978" w:rsidRPr="00FD039F">
              <w:rPr>
                <w:rFonts w:ascii="Sylfaen" w:hAnsi="Sylfaen"/>
                <w:sz w:val="20"/>
              </w:rPr>
              <w:t>երեսապատ</w:t>
            </w:r>
            <w:r w:rsidRPr="00FD039F">
              <w:rPr>
                <w:rFonts w:ascii="Sylfaen" w:hAnsi="Sylfaen"/>
                <w:sz w:val="20"/>
              </w:rPr>
              <w:t xml:space="preserve">ման) տարրերի արտադրում կամ </w:t>
            </w:r>
            <w:r w:rsidR="00915CE7" w:rsidRPr="00FD039F">
              <w:rPr>
                <w:rFonts w:ascii="Sylfaen" w:hAnsi="Sylfaen"/>
                <w:sz w:val="20"/>
              </w:rPr>
              <w:t>անդամ պետությունների տարածքում արտադրված</w:t>
            </w:r>
            <w:r w:rsidR="001D10B6" w:rsidRPr="00FD039F">
              <w:rPr>
                <w:rFonts w:ascii="Sylfaen" w:hAnsi="Sylfaen"/>
                <w:sz w:val="20"/>
              </w:rPr>
              <w:t xml:space="preserve"> էքստերիերի (</w:t>
            </w:r>
            <w:r w:rsidR="003B0978" w:rsidRPr="00FD039F">
              <w:rPr>
                <w:rFonts w:ascii="Sylfaen" w:hAnsi="Sylfaen"/>
                <w:sz w:val="20"/>
              </w:rPr>
              <w:t>երեսապատ</w:t>
            </w:r>
            <w:r w:rsidR="001D10B6" w:rsidRPr="00FD039F">
              <w:rPr>
                <w:rFonts w:ascii="Sylfaen" w:hAnsi="Sylfaen"/>
                <w:sz w:val="20"/>
              </w:rPr>
              <w:t>ման) տարրերի</w:t>
            </w:r>
            <w:r w:rsidR="00915CE7" w:rsidRPr="00FD039F">
              <w:rPr>
                <w:rFonts w:ascii="Sylfaen" w:hAnsi="Sylfaen"/>
                <w:sz w:val="20"/>
              </w:rPr>
              <w:t xml:space="preserve"> օգտագործում կամ անդամ պետությունների տարածքում արտադրված կուտակիչ մարտկո</w:t>
            </w:r>
            <w:r w:rsidR="00F138F3" w:rsidRPr="00FD039F">
              <w:rPr>
                <w:rFonts w:ascii="Sylfaen" w:hAnsi="Sylfaen"/>
                <w:sz w:val="20"/>
              </w:rPr>
              <w:t>ց</w:t>
            </w:r>
            <w:r w:rsidR="00915CE7" w:rsidRPr="00FD039F">
              <w:rPr>
                <w:rFonts w:ascii="Sylfaen" w:hAnsi="Sylfaen"/>
                <w:sz w:val="20"/>
              </w:rPr>
              <w:t>ների օգտագործում.</w:t>
            </w:r>
          </w:p>
          <w:p w14:paraId="210479CE" w14:textId="77777777" w:rsidR="00075817" w:rsidRPr="00FD039F" w:rsidRDefault="00050353" w:rsidP="00215019">
            <w:pPr>
              <w:pStyle w:val="Other0"/>
              <w:shd w:val="clear" w:color="auto" w:fill="auto"/>
              <w:spacing w:after="0"/>
              <w:ind w:firstLine="380"/>
              <w:rPr>
                <w:rFonts w:ascii="Sylfaen" w:hAnsi="Sylfaen"/>
                <w:sz w:val="20"/>
              </w:rPr>
            </w:pPr>
            <w:r w:rsidRPr="00FD039F">
              <w:rPr>
                <w:rFonts w:ascii="Sylfaen" w:hAnsi="Sylfaen"/>
                <w:sz w:val="20"/>
              </w:rPr>
              <w:t xml:space="preserve">անվասկավառակների արտադրում կամ </w:t>
            </w:r>
            <w:r w:rsidR="00915CE7" w:rsidRPr="00FD039F">
              <w:rPr>
                <w:rFonts w:ascii="Sylfaen" w:hAnsi="Sylfaen"/>
                <w:sz w:val="20"/>
              </w:rPr>
              <w:t>անդամ պետությունների տարածքում արտադրված</w:t>
            </w:r>
            <w:r w:rsidRPr="00FD039F">
              <w:rPr>
                <w:rFonts w:ascii="Sylfaen" w:hAnsi="Sylfaen"/>
                <w:sz w:val="20"/>
              </w:rPr>
              <w:t xml:space="preserve"> անվասկավառակների </w:t>
            </w:r>
            <w:r w:rsidR="00915CE7" w:rsidRPr="00FD039F">
              <w:rPr>
                <w:rFonts w:ascii="Sylfaen" w:hAnsi="Sylfaen"/>
                <w:sz w:val="20"/>
              </w:rPr>
              <w:t>օգտագործում.</w:t>
            </w:r>
          </w:p>
          <w:p w14:paraId="43C192B3" w14:textId="77777777" w:rsidR="00075817" w:rsidRPr="00FD039F" w:rsidRDefault="00CD6F21" w:rsidP="00215019">
            <w:pPr>
              <w:pStyle w:val="Other0"/>
              <w:shd w:val="clear" w:color="auto" w:fill="auto"/>
              <w:spacing w:after="0"/>
              <w:ind w:firstLine="380"/>
              <w:rPr>
                <w:rFonts w:ascii="Sylfaen" w:hAnsi="Sylfaen"/>
                <w:sz w:val="20"/>
              </w:rPr>
            </w:pPr>
            <w:r w:rsidRPr="00FD039F">
              <w:rPr>
                <w:rFonts w:ascii="Sylfaen" w:hAnsi="Sylfaen"/>
                <w:sz w:val="20"/>
              </w:rPr>
              <w:t xml:space="preserve">անիվների արտադրում կամ </w:t>
            </w:r>
            <w:r w:rsidR="00915CE7" w:rsidRPr="00FD039F">
              <w:rPr>
                <w:rFonts w:ascii="Sylfaen" w:hAnsi="Sylfaen"/>
                <w:sz w:val="20"/>
              </w:rPr>
              <w:t>անդամ պետությունների տարածքում արտադրված անիվների</w:t>
            </w:r>
            <w:r w:rsidRPr="00FD039F">
              <w:rPr>
                <w:rFonts w:ascii="Sylfaen" w:hAnsi="Sylfaen"/>
                <w:sz w:val="20"/>
              </w:rPr>
              <w:t xml:space="preserve"> </w:t>
            </w:r>
            <w:r w:rsidR="00915CE7" w:rsidRPr="00FD039F">
              <w:rPr>
                <w:rFonts w:ascii="Sylfaen" w:hAnsi="Sylfaen"/>
                <w:sz w:val="20"/>
              </w:rPr>
              <w:t>օգտագործում.</w:t>
            </w:r>
          </w:p>
          <w:p w14:paraId="7425C613" w14:textId="77777777" w:rsidR="00A65F99" w:rsidRPr="00FD039F" w:rsidRDefault="00915CE7" w:rsidP="00215019">
            <w:pPr>
              <w:pStyle w:val="Other0"/>
              <w:shd w:val="clear" w:color="auto" w:fill="auto"/>
              <w:spacing w:after="0"/>
              <w:ind w:firstLine="380"/>
              <w:rPr>
                <w:rFonts w:ascii="Sylfaen" w:hAnsi="Sylfaen"/>
                <w:sz w:val="20"/>
              </w:rPr>
            </w:pPr>
            <w:r w:rsidRPr="00FD039F">
              <w:rPr>
                <w:rFonts w:ascii="Sylfaen" w:hAnsi="Sylfaen"/>
                <w:sz w:val="20"/>
              </w:rPr>
              <w:t>անդամ պետությունների տարածքում արտադրված ռադիատորների օգտագործում (կառուցվածքում առկայության դեպքում).</w:t>
            </w:r>
          </w:p>
          <w:p w14:paraId="682CBA11" w14:textId="77777777" w:rsidR="00A65F99" w:rsidRPr="00FD039F" w:rsidRDefault="00A65F99" w:rsidP="00215019">
            <w:pPr>
              <w:pStyle w:val="Other0"/>
              <w:shd w:val="clear" w:color="auto" w:fill="auto"/>
              <w:spacing w:after="0"/>
              <w:ind w:firstLine="380"/>
              <w:rPr>
                <w:rFonts w:ascii="Sylfaen" w:hAnsi="Sylfaen"/>
                <w:sz w:val="20"/>
              </w:rPr>
            </w:pPr>
          </w:p>
        </w:tc>
      </w:tr>
      <w:tr w:rsidR="002F57C0" w:rsidRPr="00FD039F" w14:paraId="0DFB0F29"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5047B6F8"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8701 30 000-ից՝ Տրակտորներ՝ թրթուրավոր</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6A431DBC" w14:textId="77777777" w:rsidR="00075817" w:rsidRPr="00FD039F" w:rsidRDefault="00915CE7" w:rsidP="00A65F99">
            <w:pPr>
              <w:pStyle w:val="Other0"/>
              <w:shd w:val="clear" w:color="auto" w:fill="auto"/>
              <w:ind w:firstLine="380"/>
              <w:rPr>
                <w:rFonts w:ascii="Sylfaen" w:hAnsi="Sylfaen"/>
                <w:sz w:val="20"/>
                <w:vertAlign w:val="superscript"/>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1D099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2BD8A6BD"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31817AA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կրող շրջանակի հավաքում, եռակցում, ներկում (ներառյալ նախապատրաստվածքների ձ</w:t>
            </w:r>
            <w:r w:rsidR="00165574" w:rsidRPr="00FD039F">
              <w:rPr>
                <w:rFonts w:ascii="Sylfaen" w:hAnsi="Sylfaen"/>
                <w:sz w:val="20"/>
              </w:rPr>
              <w:t>եւ</w:t>
            </w:r>
            <w:r w:rsidRPr="00FD039F">
              <w:rPr>
                <w:rFonts w:ascii="Sylfaen" w:hAnsi="Sylfaen"/>
                <w:sz w:val="20"/>
              </w:rPr>
              <w:t>ումն ու ճկումը), ինչպես նա</w:t>
            </w:r>
            <w:r w:rsidR="00165574" w:rsidRPr="00FD039F">
              <w:rPr>
                <w:rFonts w:ascii="Sylfaen" w:hAnsi="Sylfaen"/>
                <w:sz w:val="20"/>
              </w:rPr>
              <w:t>եւ</w:t>
            </w:r>
            <w:r w:rsidRPr="00FD039F">
              <w:rPr>
                <w:rFonts w:ascii="Sylfaen" w:hAnsi="Sylfaen"/>
                <w:sz w:val="20"/>
              </w:rPr>
              <w:t xml:space="preserve">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վեցի</w:t>
            </w:r>
            <w:r w:rsidRPr="00FD039F">
              <w:rPr>
                <w:rFonts w:ascii="Sylfaen" w:hAnsi="Sylfaen"/>
                <w:sz w:val="20"/>
              </w:rPr>
              <w:t xml:space="preserve"> իրականացում՝</w:t>
            </w:r>
          </w:p>
          <w:p w14:paraId="4F4B11EA"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խցիկի մետաղակառուցվածքների պատրաստում (կառուցվածքում առկայության դեպքում).</w:t>
            </w:r>
          </w:p>
        </w:tc>
      </w:tr>
      <w:tr w:rsidR="002F57C0" w:rsidRPr="00FD039F" w14:paraId="3FE6660D" w14:textId="77777777" w:rsidTr="00A65F99">
        <w:trPr>
          <w:jc w:val="center"/>
        </w:trPr>
        <w:tc>
          <w:tcPr>
            <w:tcW w:w="3379" w:type="dxa"/>
            <w:gridSpan w:val="2"/>
            <w:tcBorders>
              <w:top w:val="single" w:sz="4" w:space="0" w:color="auto"/>
              <w:left w:val="single" w:sz="4" w:space="0" w:color="auto"/>
            </w:tcBorders>
            <w:shd w:val="clear" w:color="auto" w:fill="FFFFFF"/>
          </w:tcPr>
          <w:p w14:paraId="73814081" w14:textId="77777777" w:rsidR="00075817" w:rsidRPr="00FD039F" w:rsidRDefault="00075817" w:rsidP="009348D1">
            <w:pPr>
              <w:spacing w:after="120"/>
              <w:jc w:val="center"/>
              <w:rPr>
                <w:rFonts w:ascii="Sylfaen" w:hAnsi="Sylfaen"/>
                <w:sz w:val="20"/>
              </w:rPr>
            </w:pPr>
          </w:p>
        </w:tc>
        <w:tc>
          <w:tcPr>
            <w:tcW w:w="6210" w:type="dxa"/>
            <w:tcBorders>
              <w:top w:val="single" w:sz="4" w:space="0" w:color="auto"/>
              <w:left w:val="single" w:sz="4" w:space="0" w:color="auto"/>
              <w:right w:val="single" w:sz="4" w:space="0" w:color="auto"/>
            </w:tcBorders>
            <w:shd w:val="clear" w:color="auto" w:fill="FFFFFF"/>
          </w:tcPr>
          <w:p w14:paraId="40947FF0" w14:textId="77777777" w:rsidR="00075817" w:rsidRPr="00FD039F" w:rsidRDefault="00625B75" w:rsidP="00A65F99">
            <w:pPr>
              <w:pStyle w:val="Other0"/>
              <w:shd w:val="clear" w:color="auto" w:fill="auto"/>
              <w:ind w:firstLine="380"/>
              <w:rPr>
                <w:rFonts w:ascii="Sylfaen" w:hAnsi="Sylfaen"/>
                <w:sz w:val="20"/>
              </w:rPr>
            </w:pPr>
            <w:r w:rsidRPr="00FD039F">
              <w:rPr>
                <w:rFonts w:ascii="Sylfaen" w:hAnsi="Sylfaen"/>
                <w:sz w:val="20"/>
              </w:rPr>
              <w:t xml:space="preserve">արտադրում կամ </w:t>
            </w:r>
            <w:r w:rsidR="00915CE7" w:rsidRPr="00FD039F">
              <w:rPr>
                <w:rFonts w:ascii="Sylfaen" w:hAnsi="Sylfaen"/>
                <w:sz w:val="20"/>
              </w:rPr>
              <w:t xml:space="preserve">անդամ պետությունների տարածքում արտադրված </w:t>
            </w:r>
            <w:r w:rsidRPr="00FD039F">
              <w:rPr>
                <w:rFonts w:ascii="Sylfaen" w:hAnsi="Sylfaen"/>
                <w:sz w:val="20"/>
              </w:rPr>
              <w:t>շարժիչի</w:t>
            </w:r>
            <w:r w:rsidRPr="00FD039F" w:rsidDel="00625B75">
              <w:rPr>
                <w:rFonts w:ascii="Sylfaen" w:hAnsi="Sylfaen"/>
                <w:sz w:val="20"/>
              </w:rPr>
              <w:t xml:space="preserve"> </w:t>
            </w:r>
            <w:r w:rsidR="00915CE7" w:rsidRPr="00FD039F">
              <w:rPr>
                <w:rFonts w:ascii="Sylfaen" w:hAnsi="Sylfaen"/>
                <w:sz w:val="20"/>
              </w:rPr>
              <w:t>օգտագործում.</w:t>
            </w:r>
          </w:p>
          <w:p w14:paraId="1BFCE365" w14:textId="77777777" w:rsidR="00075817" w:rsidRPr="00FD039F" w:rsidRDefault="00D56A97" w:rsidP="00A65F99">
            <w:pPr>
              <w:pStyle w:val="Other0"/>
              <w:shd w:val="clear" w:color="auto" w:fill="auto"/>
              <w:ind w:firstLine="380"/>
              <w:rPr>
                <w:rFonts w:ascii="Sylfaen" w:hAnsi="Sylfaen"/>
                <w:sz w:val="20"/>
              </w:rPr>
            </w:pPr>
            <w:r w:rsidRPr="00FD039F">
              <w:rPr>
                <w:rFonts w:ascii="Sylfaen" w:hAnsi="Sylfaen"/>
                <w:sz w:val="20"/>
              </w:rPr>
              <w:t xml:space="preserve">կամրջակների արտադրում կամ </w:t>
            </w:r>
            <w:r w:rsidR="00915CE7" w:rsidRPr="00FD039F">
              <w:rPr>
                <w:rFonts w:ascii="Sylfaen" w:hAnsi="Sylfaen"/>
                <w:sz w:val="20"/>
              </w:rPr>
              <w:t xml:space="preserve">անդամ պետությունների տարածքում </w:t>
            </w:r>
            <w:r w:rsidR="003F1461" w:rsidRPr="00FD039F">
              <w:rPr>
                <w:rFonts w:ascii="Sylfaen" w:hAnsi="Sylfaen"/>
                <w:sz w:val="20"/>
              </w:rPr>
              <w:t xml:space="preserve">արտադրված </w:t>
            </w:r>
            <w:r w:rsidRPr="00FD039F">
              <w:rPr>
                <w:rFonts w:ascii="Sylfaen" w:hAnsi="Sylfaen"/>
                <w:sz w:val="20"/>
              </w:rPr>
              <w:t xml:space="preserve">կամրջակների </w:t>
            </w:r>
            <w:r w:rsidR="00915CE7" w:rsidRPr="00FD039F">
              <w:rPr>
                <w:rFonts w:ascii="Sylfaen" w:hAnsi="Sylfaen"/>
                <w:sz w:val="20"/>
              </w:rPr>
              <w:t>օգտագործում.</w:t>
            </w:r>
          </w:p>
          <w:p w14:paraId="4FAC5EED" w14:textId="77777777" w:rsidR="00075817" w:rsidRPr="00FD039F" w:rsidRDefault="00A11E80" w:rsidP="00A65F99">
            <w:pPr>
              <w:pStyle w:val="Other0"/>
              <w:shd w:val="clear" w:color="auto" w:fill="auto"/>
              <w:ind w:firstLine="380"/>
              <w:rPr>
                <w:rFonts w:ascii="Sylfaen" w:hAnsi="Sylfaen"/>
                <w:sz w:val="20"/>
              </w:rPr>
            </w:pPr>
            <w:r w:rsidRPr="00FD039F">
              <w:rPr>
                <w:rFonts w:ascii="Sylfaen" w:hAnsi="Sylfaen"/>
                <w:sz w:val="20"/>
              </w:rPr>
              <w:t xml:space="preserve">փոխհաղորդակների (ընթացային մաս) արտադրում կամ </w:t>
            </w:r>
            <w:r w:rsidR="00915CE7" w:rsidRPr="00FD039F">
              <w:rPr>
                <w:rFonts w:ascii="Sylfaen" w:hAnsi="Sylfaen"/>
                <w:sz w:val="20"/>
              </w:rPr>
              <w:t>անդամ պետությունների տարածքում արտադրված</w:t>
            </w:r>
            <w:r w:rsidR="00165574" w:rsidRPr="00FD039F">
              <w:rPr>
                <w:rFonts w:ascii="Sylfaen" w:hAnsi="Sylfaen"/>
                <w:sz w:val="20"/>
              </w:rPr>
              <w:t xml:space="preserve"> </w:t>
            </w:r>
            <w:r w:rsidRPr="00FD039F">
              <w:rPr>
                <w:rFonts w:ascii="Sylfaen" w:hAnsi="Sylfaen"/>
                <w:sz w:val="20"/>
              </w:rPr>
              <w:t xml:space="preserve">փոխհաղորդակների (ընթացային մաս) </w:t>
            </w:r>
            <w:r w:rsidR="00915CE7" w:rsidRPr="00FD039F">
              <w:rPr>
                <w:rFonts w:ascii="Sylfaen" w:hAnsi="Sylfaen"/>
                <w:sz w:val="20"/>
              </w:rPr>
              <w:t>օգտագործում.</w:t>
            </w:r>
          </w:p>
          <w:p w14:paraId="22C27DA5"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շարժիչի, կամրջակների, փոխհաղորդակների մոնտաժում </w:t>
            </w:r>
            <w:r w:rsidR="00165574" w:rsidRPr="00FD039F">
              <w:rPr>
                <w:rFonts w:ascii="Sylfaen" w:hAnsi="Sylfaen"/>
                <w:sz w:val="20"/>
              </w:rPr>
              <w:t>եւ</w:t>
            </w:r>
            <w:r w:rsidRPr="00FD039F">
              <w:rPr>
                <w:rFonts w:ascii="Sylfaen" w:hAnsi="Sylfaen"/>
                <w:sz w:val="20"/>
              </w:rPr>
              <w:t xml:space="preserve"> ներկում.</w:t>
            </w:r>
          </w:p>
          <w:p w14:paraId="1A5AEABA" w14:textId="77777777" w:rsidR="00075817" w:rsidRPr="00DD4DBB" w:rsidRDefault="00A91FE2" w:rsidP="00A65F99">
            <w:pPr>
              <w:pStyle w:val="Other0"/>
              <w:shd w:val="clear" w:color="auto" w:fill="auto"/>
              <w:ind w:firstLine="380"/>
              <w:rPr>
                <w:rFonts w:ascii="Sylfaen" w:hAnsi="Sylfaen"/>
                <w:sz w:val="20"/>
              </w:rPr>
            </w:pPr>
            <w:r w:rsidRPr="00FD039F">
              <w:rPr>
                <w:rFonts w:ascii="Sylfaen" w:hAnsi="Sylfaen"/>
                <w:sz w:val="20"/>
              </w:rPr>
              <w:t>էքստերիերի (</w:t>
            </w:r>
            <w:r w:rsidR="003B0978" w:rsidRPr="00FD039F">
              <w:rPr>
                <w:rFonts w:ascii="Sylfaen" w:hAnsi="Sylfaen"/>
                <w:sz w:val="20"/>
              </w:rPr>
              <w:t>երեսապատ</w:t>
            </w:r>
            <w:r w:rsidRPr="00FD039F">
              <w:rPr>
                <w:rFonts w:ascii="Sylfaen" w:hAnsi="Sylfaen"/>
                <w:sz w:val="20"/>
              </w:rPr>
              <w:t xml:space="preserve">ման) տարրերի արտադրում </w:t>
            </w:r>
            <w:r w:rsidR="00313469" w:rsidRPr="00FD039F">
              <w:rPr>
                <w:rFonts w:ascii="Sylfaen" w:hAnsi="Sylfaen"/>
                <w:sz w:val="20"/>
              </w:rPr>
              <w:t xml:space="preserve">կամ </w:t>
            </w:r>
            <w:r w:rsidR="00915CE7" w:rsidRPr="00FD039F">
              <w:rPr>
                <w:rFonts w:ascii="Sylfaen" w:hAnsi="Sylfaen"/>
                <w:sz w:val="20"/>
              </w:rPr>
              <w:t xml:space="preserve">անդամ պետությունների տարածքում </w:t>
            </w:r>
            <w:r w:rsidR="0046098A" w:rsidRPr="00FD039F">
              <w:rPr>
                <w:rFonts w:ascii="Sylfaen" w:hAnsi="Sylfaen"/>
                <w:sz w:val="20"/>
              </w:rPr>
              <w:t>արտադրված</w:t>
            </w:r>
            <w:r w:rsidR="00165574" w:rsidRPr="00FD039F">
              <w:rPr>
                <w:rFonts w:ascii="Sylfaen" w:hAnsi="Sylfaen"/>
                <w:sz w:val="20"/>
              </w:rPr>
              <w:t xml:space="preserve"> </w:t>
            </w:r>
            <w:r w:rsidR="0046098A" w:rsidRPr="00FD039F">
              <w:rPr>
                <w:rFonts w:ascii="Sylfaen" w:hAnsi="Sylfaen"/>
                <w:sz w:val="20"/>
              </w:rPr>
              <w:t>էքստերիերի (</w:t>
            </w:r>
            <w:r w:rsidR="003B0978" w:rsidRPr="00FD039F">
              <w:rPr>
                <w:rFonts w:ascii="Sylfaen" w:hAnsi="Sylfaen"/>
                <w:sz w:val="20"/>
              </w:rPr>
              <w:t>երեսապատ</w:t>
            </w:r>
            <w:r w:rsidR="0046098A" w:rsidRPr="00FD039F">
              <w:rPr>
                <w:rFonts w:ascii="Sylfaen" w:hAnsi="Sylfaen"/>
                <w:sz w:val="20"/>
              </w:rPr>
              <w:t xml:space="preserve">ման) տարրերի </w:t>
            </w:r>
            <w:r w:rsidR="00915CE7" w:rsidRPr="00FD039F">
              <w:rPr>
                <w:rFonts w:ascii="Sylfaen" w:hAnsi="Sylfaen"/>
                <w:sz w:val="20"/>
              </w:rPr>
              <w:t>օգտագործում կամ անդամ պետությունների տարածքում արտադրված կուտակիչ մարտկո</w:t>
            </w:r>
            <w:r w:rsidR="00F138F3" w:rsidRPr="00FD039F">
              <w:rPr>
                <w:rFonts w:ascii="Sylfaen" w:hAnsi="Sylfaen"/>
                <w:sz w:val="20"/>
              </w:rPr>
              <w:t>ց</w:t>
            </w:r>
            <w:r w:rsidR="00915CE7" w:rsidRPr="00FD039F">
              <w:rPr>
                <w:rFonts w:ascii="Sylfaen" w:hAnsi="Sylfaen"/>
                <w:sz w:val="20"/>
              </w:rPr>
              <w:t>ների օգտագործում.</w:t>
            </w:r>
          </w:p>
          <w:p w14:paraId="2CEB957F" w14:textId="77777777" w:rsidR="00215019" w:rsidRPr="00DD4DBB" w:rsidRDefault="00215019" w:rsidP="00A65F99">
            <w:pPr>
              <w:pStyle w:val="Other0"/>
              <w:shd w:val="clear" w:color="auto" w:fill="auto"/>
              <w:ind w:firstLine="380"/>
              <w:rPr>
                <w:rFonts w:ascii="Sylfaen" w:hAnsi="Sylfaen"/>
                <w:sz w:val="20"/>
              </w:rPr>
            </w:pPr>
          </w:p>
          <w:p w14:paraId="64D2FE41"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lastRenderedPageBreak/>
              <w:t xml:space="preserve">կառավարման օրգանների մոնտաժում </w:t>
            </w:r>
            <w:r w:rsidR="00165574" w:rsidRPr="00FD039F">
              <w:rPr>
                <w:rFonts w:ascii="Sylfaen" w:hAnsi="Sylfaen"/>
                <w:sz w:val="20"/>
              </w:rPr>
              <w:t>եւ</w:t>
            </w:r>
            <w:r w:rsidRPr="00FD039F">
              <w:rPr>
                <w:rFonts w:ascii="Sylfaen" w:hAnsi="Sylfaen"/>
                <w:sz w:val="20"/>
              </w:rPr>
              <w:t xml:space="preserve"> (կամ) անդամ պետությունների տարածքում արտադրված ռադիատորների օգտագործում (կառուցվածքում առկայության դեպքում).</w:t>
            </w:r>
          </w:p>
          <w:p w14:paraId="0D70EAA5" w14:textId="77777777" w:rsidR="006600C8" w:rsidRPr="00FD039F" w:rsidRDefault="00915CE7" w:rsidP="00A65F99">
            <w:pPr>
              <w:pStyle w:val="Other0"/>
              <w:shd w:val="clear" w:color="auto" w:fill="auto"/>
              <w:tabs>
                <w:tab w:val="left" w:pos="4599"/>
              </w:tabs>
              <w:ind w:firstLine="380"/>
              <w:rPr>
                <w:rFonts w:ascii="Sylfaen" w:hAnsi="Sylfaen"/>
                <w:sz w:val="20"/>
              </w:rPr>
            </w:pPr>
            <w:r w:rsidRPr="00FD039F">
              <w:rPr>
                <w:rFonts w:ascii="Sylfaen" w:hAnsi="Sylfaen"/>
                <w:sz w:val="20"/>
              </w:rPr>
              <w:t>էլեկտրասարքավորումների համակարգի, պն</w:t>
            </w:r>
            <w:r w:rsidR="00165574" w:rsidRPr="00FD039F">
              <w:rPr>
                <w:rFonts w:ascii="Sylfaen" w:hAnsi="Sylfaen"/>
                <w:sz w:val="20"/>
              </w:rPr>
              <w:t>եւ</w:t>
            </w:r>
            <w:r w:rsidRPr="00FD039F">
              <w:rPr>
                <w:rFonts w:ascii="Sylfaen" w:hAnsi="Sylfaen"/>
                <w:sz w:val="20"/>
              </w:rPr>
              <w:t>մո սարքավորումների համակարգի (կառուցվածքում առկայության դեպքում), հիդրոսարքավորումների համակարգի (կառուցվածքում առկայության դեպքում) մոնտաժում</w:t>
            </w:r>
          </w:p>
        </w:tc>
      </w:tr>
      <w:tr w:rsidR="002F57C0" w:rsidRPr="00FD039F" w14:paraId="61FE959B"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04E5DDB6"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8704-ից՝</w:t>
            </w:r>
          </w:p>
          <w:p w14:paraId="0177528F"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Բեռնման-տրանսպորտային փայտամթերման մեքենաներ (ֆորվարդերներ)</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59A6D758"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1D099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70A028ED"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4B4F0F39"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w:t>
            </w:r>
            <w:r w:rsidR="00552880" w:rsidRPr="00FD039F">
              <w:rPr>
                <w:rFonts w:ascii="Sylfaen" w:hAnsi="Sylfaen"/>
                <w:sz w:val="20"/>
              </w:rPr>
              <w:t xml:space="preserve">արտադրական </w:t>
            </w:r>
            <w:r w:rsidRPr="00FD039F">
              <w:rPr>
                <w:rFonts w:ascii="Sylfaen" w:hAnsi="Sylfaen"/>
                <w:sz w:val="20"/>
              </w:rPr>
              <w:t>գործողությունների իրականացում (ներառյալ նախապատրաստվածքների ձ</w:t>
            </w:r>
            <w:r w:rsidR="00165574" w:rsidRPr="00FD039F">
              <w:rPr>
                <w:rFonts w:ascii="Sylfaen" w:hAnsi="Sylfaen"/>
                <w:sz w:val="20"/>
              </w:rPr>
              <w:t>եւ</w:t>
            </w:r>
            <w:r w:rsidRPr="00FD039F">
              <w:rPr>
                <w:rFonts w:ascii="Sylfaen" w:hAnsi="Sylfaen"/>
                <w:sz w:val="20"/>
              </w:rPr>
              <w:t xml:space="preserve">ումը </w:t>
            </w:r>
            <w:r w:rsidR="00165574" w:rsidRPr="00FD039F">
              <w:rPr>
                <w:rFonts w:ascii="Sylfaen" w:hAnsi="Sylfaen"/>
                <w:sz w:val="20"/>
              </w:rPr>
              <w:t>եւ</w:t>
            </w:r>
            <w:r w:rsidRPr="00FD039F">
              <w:rPr>
                <w:rFonts w:ascii="Sylfaen" w:hAnsi="Sylfaen"/>
                <w:sz w:val="20"/>
              </w:rPr>
              <w:t xml:space="preserve"> ճկումը)՝</w:t>
            </w:r>
          </w:p>
          <w:p w14:paraId="3307D2C0"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կրող շրջանակի հավաքում, եռակցում, ներկում.</w:t>
            </w:r>
          </w:p>
          <w:p w14:paraId="4E2CEFCF" w14:textId="77777777" w:rsidR="00075817" w:rsidRPr="00FD039F" w:rsidRDefault="00F65687" w:rsidP="00A65F99">
            <w:pPr>
              <w:pStyle w:val="Other0"/>
              <w:shd w:val="clear" w:color="auto" w:fill="auto"/>
              <w:ind w:firstLine="380"/>
              <w:rPr>
                <w:rFonts w:ascii="Sylfaen" w:hAnsi="Sylfaen"/>
                <w:sz w:val="20"/>
              </w:rPr>
            </w:pPr>
            <w:r w:rsidRPr="00FD039F">
              <w:rPr>
                <w:rFonts w:ascii="Sylfaen" w:eastAsia="Microsoft Sans Serif" w:hAnsi="Sylfaen" w:cs="Microsoft Sans Serif"/>
                <w:sz w:val="20"/>
              </w:rPr>
              <w:t xml:space="preserve">վահանակի </w:t>
            </w:r>
            <w:r w:rsidR="00165574" w:rsidRPr="00FD039F">
              <w:rPr>
                <w:rFonts w:ascii="Sylfaen" w:eastAsia="Microsoft Sans Serif" w:hAnsi="Sylfaen" w:cs="Microsoft Sans Serif"/>
                <w:sz w:val="20"/>
              </w:rPr>
              <w:t>եւ</w:t>
            </w:r>
            <w:r w:rsidRPr="00FD039F">
              <w:rPr>
                <w:rFonts w:ascii="Sylfaen" w:eastAsia="Microsoft Sans Serif" w:hAnsi="Sylfaen" w:cs="Microsoft Sans Serif"/>
                <w:sz w:val="20"/>
              </w:rPr>
              <w:t xml:space="preserve"> ձիուկների արտադրում.</w:t>
            </w:r>
          </w:p>
          <w:p w14:paraId="2CF8ACC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հիդրոգլանների արտադրում կամ օգտագործում.</w:t>
            </w:r>
          </w:p>
          <w:p w14:paraId="5B09C45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կարդանային լիսեռների արտադրում կամ օգտագործում.</w:t>
            </w:r>
          </w:p>
          <w:p w14:paraId="20BEC462"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խցիկի արտադրում.</w:t>
            </w:r>
          </w:p>
          <w:p w14:paraId="5180979A" w14:textId="77777777" w:rsidR="00075817" w:rsidRPr="00FD039F" w:rsidRDefault="00DB09E9" w:rsidP="00A65F99">
            <w:pPr>
              <w:pStyle w:val="Other0"/>
              <w:shd w:val="clear" w:color="auto" w:fill="auto"/>
              <w:ind w:firstLine="380"/>
              <w:rPr>
                <w:rFonts w:ascii="Sylfaen" w:hAnsi="Sylfaen"/>
                <w:sz w:val="20"/>
              </w:rPr>
            </w:pPr>
            <w:r w:rsidRPr="00FD039F">
              <w:rPr>
                <w:rFonts w:ascii="Sylfaen" w:hAnsi="Sylfaen"/>
                <w:sz w:val="20"/>
              </w:rPr>
              <w:t xml:space="preserve">շարժիչի արտադրում կամ </w:t>
            </w:r>
            <w:r w:rsidR="00915CE7" w:rsidRPr="00FD039F">
              <w:rPr>
                <w:rFonts w:ascii="Sylfaen" w:hAnsi="Sylfaen"/>
                <w:sz w:val="20"/>
              </w:rPr>
              <w:t xml:space="preserve">անդամ պետությունների տարածքում արտադրված </w:t>
            </w:r>
            <w:r w:rsidRPr="00FD039F">
              <w:rPr>
                <w:rFonts w:ascii="Sylfaen" w:hAnsi="Sylfaen"/>
                <w:sz w:val="20"/>
              </w:rPr>
              <w:t>շարժիչի</w:t>
            </w:r>
            <w:r w:rsidRPr="00FD039F" w:rsidDel="00DB09E9">
              <w:rPr>
                <w:rFonts w:ascii="Sylfaen" w:hAnsi="Sylfaen"/>
                <w:sz w:val="20"/>
              </w:rPr>
              <w:t xml:space="preserve"> </w:t>
            </w:r>
            <w:r w:rsidR="00915CE7" w:rsidRPr="00FD039F">
              <w:rPr>
                <w:rFonts w:ascii="Sylfaen" w:hAnsi="Sylfaen"/>
                <w:sz w:val="20"/>
              </w:rPr>
              <w:t>օգտագործում.</w:t>
            </w:r>
          </w:p>
          <w:p w14:paraId="4D44CB08"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ճանկաշերեփային բռնիչի արտադրում.</w:t>
            </w:r>
          </w:p>
          <w:p w14:paraId="632DD4CF"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մանիպուլյատորի արտադրում.</w:t>
            </w:r>
          </w:p>
          <w:p w14:paraId="704A0068"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տանդեմային կամրջակների արտադրում.</w:t>
            </w:r>
          </w:p>
        </w:tc>
      </w:tr>
      <w:tr w:rsidR="002F57C0" w:rsidRPr="00FD039F" w14:paraId="336B1A94" w14:textId="77777777" w:rsidTr="00A65F99">
        <w:trPr>
          <w:jc w:val="center"/>
        </w:trPr>
        <w:tc>
          <w:tcPr>
            <w:tcW w:w="3373" w:type="dxa"/>
            <w:tcBorders>
              <w:top w:val="single" w:sz="4" w:space="0" w:color="auto"/>
              <w:left w:val="single" w:sz="4" w:space="0" w:color="auto"/>
            </w:tcBorders>
            <w:shd w:val="clear" w:color="auto" w:fill="FFFFFF"/>
          </w:tcPr>
          <w:p w14:paraId="7EBE5703" w14:textId="77777777" w:rsidR="00075817" w:rsidRPr="00FD039F" w:rsidRDefault="00075817" w:rsidP="009348D1">
            <w:pPr>
              <w:spacing w:after="120"/>
              <w:jc w:val="center"/>
              <w:rPr>
                <w:rFonts w:ascii="Sylfaen" w:hAnsi="Sylfaen"/>
                <w:sz w:val="20"/>
              </w:rPr>
            </w:pPr>
          </w:p>
        </w:tc>
        <w:tc>
          <w:tcPr>
            <w:tcW w:w="6216" w:type="dxa"/>
            <w:gridSpan w:val="2"/>
            <w:tcBorders>
              <w:top w:val="single" w:sz="4" w:space="0" w:color="auto"/>
              <w:left w:val="single" w:sz="4" w:space="0" w:color="auto"/>
              <w:right w:val="single" w:sz="4" w:space="0" w:color="auto"/>
            </w:tcBorders>
            <w:shd w:val="clear" w:color="auto" w:fill="FFFFFF"/>
          </w:tcPr>
          <w:p w14:paraId="671D0A05"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հիդրավլիկ ու վառելիքային բաքերի արտադրում.</w:t>
            </w:r>
          </w:p>
          <w:p w14:paraId="60164C70" w14:textId="77777777" w:rsidR="00075817" w:rsidRPr="00FD039F" w:rsidRDefault="00B637A7" w:rsidP="00A65F99">
            <w:pPr>
              <w:pStyle w:val="Other0"/>
              <w:shd w:val="clear" w:color="auto" w:fill="auto"/>
              <w:rPr>
                <w:rFonts w:ascii="Sylfaen" w:hAnsi="Sylfaen"/>
                <w:sz w:val="20"/>
              </w:rPr>
            </w:pPr>
            <w:r w:rsidRPr="00FD039F">
              <w:rPr>
                <w:rFonts w:ascii="Sylfaen" w:hAnsi="Sylfaen"/>
                <w:sz w:val="20"/>
              </w:rPr>
              <w:t xml:space="preserve">սառեցման համակարգի ռադիատորների արտադրում կամ </w:t>
            </w:r>
            <w:r w:rsidR="00915CE7" w:rsidRPr="00FD039F">
              <w:rPr>
                <w:rFonts w:ascii="Sylfaen" w:hAnsi="Sylfaen"/>
                <w:sz w:val="20"/>
              </w:rPr>
              <w:t>անդամ պետությունների տարածքում արտադրված</w:t>
            </w:r>
            <w:r w:rsidRPr="00FD039F">
              <w:rPr>
                <w:rFonts w:ascii="Sylfaen" w:hAnsi="Sylfaen"/>
                <w:sz w:val="20"/>
              </w:rPr>
              <w:t xml:space="preserve"> սառեցման համակարգի ռադիատորների</w:t>
            </w:r>
            <w:r w:rsidR="00915CE7" w:rsidRPr="00FD039F">
              <w:rPr>
                <w:rFonts w:ascii="Sylfaen" w:hAnsi="Sylfaen"/>
                <w:sz w:val="20"/>
              </w:rPr>
              <w:t xml:space="preserve"> օգտագործում.</w:t>
            </w:r>
          </w:p>
          <w:p w14:paraId="527F50BC" w14:textId="77777777" w:rsidR="00075817" w:rsidRPr="00DD4DBB" w:rsidRDefault="00DC42D4" w:rsidP="00A65F99">
            <w:pPr>
              <w:pStyle w:val="Other0"/>
              <w:shd w:val="clear" w:color="auto" w:fill="auto"/>
              <w:rPr>
                <w:rFonts w:ascii="Sylfaen" w:hAnsi="Sylfaen"/>
                <w:sz w:val="20"/>
              </w:rPr>
            </w:pPr>
            <w:r w:rsidRPr="00FD039F">
              <w:rPr>
                <w:rFonts w:ascii="Sylfaen" w:hAnsi="Sylfaen"/>
                <w:sz w:val="20"/>
              </w:rPr>
              <w:t>էքստերիերի (</w:t>
            </w:r>
            <w:r w:rsidR="003B0978" w:rsidRPr="00FD039F">
              <w:rPr>
                <w:rFonts w:ascii="Sylfaen" w:hAnsi="Sylfaen"/>
                <w:sz w:val="20"/>
              </w:rPr>
              <w:t>երեսապատ</w:t>
            </w:r>
            <w:r w:rsidRPr="00FD039F">
              <w:rPr>
                <w:rFonts w:ascii="Sylfaen" w:hAnsi="Sylfaen"/>
                <w:sz w:val="20"/>
              </w:rPr>
              <w:t xml:space="preserve">ման) տարրերի արտադրում կամ </w:t>
            </w:r>
            <w:r w:rsidR="00915CE7" w:rsidRPr="00FD039F">
              <w:rPr>
                <w:rFonts w:ascii="Sylfaen" w:hAnsi="Sylfaen"/>
                <w:sz w:val="20"/>
              </w:rPr>
              <w:t>անդամ պետությունների տարածքում արտադրված</w:t>
            </w:r>
            <w:r w:rsidR="00165574" w:rsidRPr="00FD039F">
              <w:rPr>
                <w:rFonts w:ascii="Sylfaen" w:hAnsi="Sylfaen"/>
                <w:sz w:val="20"/>
              </w:rPr>
              <w:t xml:space="preserve"> </w:t>
            </w:r>
            <w:r w:rsidR="00977D5D" w:rsidRPr="00FD039F">
              <w:rPr>
                <w:rFonts w:ascii="Sylfaen" w:hAnsi="Sylfaen"/>
                <w:sz w:val="20"/>
              </w:rPr>
              <w:t>էքստերիերի (</w:t>
            </w:r>
            <w:r w:rsidR="003B0978" w:rsidRPr="00FD039F">
              <w:rPr>
                <w:rFonts w:ascii="Sylfaen" w:hAnsi="Sylfaen"/>
                <w:sz w:val="20"/>
              </w:rPr>
              <w:t>երեսապատ</w:t>
            </w:r>
            <w:r w:rsidR="00977D5D" w:rsidRPr="00FD039F">
              <w:rPr>
                <w:rFonts w:ascii="Sylfaen" w:hAnsi="Sylfaen"/>
                <w:sz w:val="20"/>
              </w:rPr>
              <w:t xml:space="preserve">ման) տարրերի </w:t>
            </w:r>
            <w:r w:rsidR="00915CE7" w:rsidRPr="00FD039F">
              <w:rPr>
                <w:rFonts w:ascii="Sylfaen" w:hAnsi="Sylfaen"/>
                <w:sz w:val="20"/>
              </w:rPr>
              <w:t>օգտագործում կամ</w:t>
            </w:r>
            <w:r w:rsidRPr="00FD039F">
              <w:rPr>
                <w:rFonts w:ascii="Sylfaen" w:hAnsi="Sylfaen"/>
                <w:sz w:val="20"/>
              </w:rPr>
              <w:t xml:space="preserve"> </w:t>
            </w:r>
            <w:r w:rsidR="00915CE7" w:rsidRPr="00FD039F">
              <w:rPr>
                <w:rFonts w:ascii="Sylfaen" w:hAnsi="Sylfaen"/>
                <w:sz w:val="20"/>
              </w:rPr>
              <w:t xml:space="preserve">անդամ պետությունների տարածքում արտադրված կուտակիչ </w:t>
            </w:r>
            <w:r w:rsidR="00F138F3" w:rsidRPr="00FD039F">
              <w:rPr>
                <w:rFonts w:ascii="Sylfaen" w:hAnsi="Sylfaen"/>
                <w:sz w:val="20"/>
              </w:rPr>
              <w:t>մարտկոցների</w:t>
            </w:r>
            <w:r w:rsidR="00915CE7" w:rsidRPr="00FD039F">
              <w:rPr>
                <w:rFonts w:ascii="Sylfaen" w:hAnsi="Sylfaen"/>
                <w:sz w:val="20"/>
              </w:rPr>
              <w:t xml:space="preserve"> օգտագործում.</w:t>
            </w:r>
          </w:p>
          <w:p w14:paraId="79491349" w14:textId="77777777" w:rsidR="00215019" w:rsidRPr="00DD4DBB" w:rsidRDefault="00215019" w:rsidP="00A65F99">
            <w:pPr>
              <w:pStyle w:val="Other0"/>
              <w:shd w:val="clear" w:color="auto" w:fill="auto"/>
              <w:rPr>
                <w:rFonts w:ascii="Sylfaen" w:hAnsi="Sylfaen"/>
                <w:sz w:val="20"/>
              </w:rPr>
            </w:pPr>
          </w:p>
          <w:p w14:paraId="0375D34E" w14:textId="77777777" w:rsidR="00075817" w:rsidRPr="00FD039F" w:rsidRDefault="00190A81" w:rsidP="00A65F99">
            <w:pPr>
              <w:pStyle w:val="Other0"/>
              <w:shd w:val="clear" w:color="auto" w:fill="auto"/>
              <w:rPr>
                <w:rFonts w:ascii="Sylfaen" w:hAnsi="Sylfaen"/>
                <w:sz w:val="20"/>
              </w:rPr>
            </w:pPr>
            <w:r w:rsidRPr="00FD039F">
              <w:rPr>
                <w:rFonts w:ascii="Sylfaen" w:hAnsi="Sylfaen"/>
                <w:sz w:val="20"/>
              </w:rPr>
              <w:lastRenderedPageBreak/>
              <w:t xml:space="preserve">անվասկավառակների արտադրում կամ </w:t>
            </w:r>
            <w:r w:rsidR="00915CE7" w:rsidRPr="00FD039F">
              <w:rPr>
                <w:rFonts w:ascii="Sylfaen" w:hAnsi="Sylfaen"/>
                <w:sz w:val="20"/>
              </w:rPr>
              <w:t xml:space="preserve">անդամ պետությունների տարածքում արտադրված </w:t>
            </w:r>
            <w:r w:rsidRPr="00FD039F">
              <w:rPr>
                <w:rFonts w:ascii="Sylfaen" w:hAnsi="Sylfaen"/>
                <w:sz w:val="20"/>
              </w:rPr>
              <w:t>անվասկավառակների</w:t>
            </w:r>
            <w:r w:rsidRPr="00FD039F" w:rsidDel="00190A81">
              <w:rPr>
                <w:rFonts w:ascii="Sylfaen" w:hAnsi="Sylfaen"/>
                <w:sz w:val="20"/>
              </w:rPr>
              <w:t xml:space="preserve"> </w:t>
            </w:r>
            <w:r w:rsidR="00915CE7" w:rsidRPr="00FD039F">
              <w:rPr>
                <w:rFonts w:ascii="Sylfaen" w:hAnsi="Sylfaen"/>
                <w:sz w:val="20"/>
              </w:rPr>
              <w:t>օգտագործում.</w:t>
            </w:r>
          </w:p>
          <w:p w14:paraId="5A380D82"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անիվների արտադրում կամ </w:t>
            </w:r>
            <w:r w:rsidR="00190A81" w:rsidRPr="00FD039F">
              <w:rPr>
                <w:rFonts w:ascii="Sylfaen" w:hAnsi="Sylfaen"/>
                <w:sz w:val="20"/>
              </w:rPr>
              <w:t xml:space="preserve">անդամ պետությունների տարածքում արտադրված անիվների </w:t>
            </w:r>
            <w:r w:rsidRPr="00FD039F">
              <w:rPr>
                <w:rFonts w:ascii="Sylfaen" w:hAnsi="Sylfaen"/>
                <w:sz w:val="20"/>
              </w:rPr>
              <w:t>օգտագործում.</w:t>
            </w:r>
          </w:p>
        </w:tc>
      </w:tr>
      <w:tr w:rsidR="002F57C0" w:rsidRPr="00FD039F" w14:paraId="2C9665FD" w14:textId="77777777" w:rsidTr="00A65F99">
        <w:trPr>
          <w:jc w:val="center"/>
        </w:trPr>
        <w:tc>
          <w:tcPr>
            <w:tcW w:w="3373" w:type="dxa"/>
            <w:tcBorders>
              <w:top w:val="single" w:sz="4" w:space="0" w:color="auto"/>
              <w:left w:val="single" w:sz="4" w:space="0" w:color="auto"/>
            </w:tcBorders>
            <w:shd w:val="clear" w:color="auto" w:fill="FFFFFF"/>
          </w:tcPr>
          <w:p w14:paraId="2EE77E40" w14:textId="77777777" w:rsidR="008D2D61"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8436-ից՝</w:t>
            </w:r>
          </w:p>
          <w:p w14:paraId="01E338F7"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Ինկուբատորներ՝ թռչնաբուծական</w:t>
            </w:r>
          </w:p>
        </w:tc>
        <w:tc>
          <w:tcPr>
            <w:tcW w:w="6216" w:type="dxa"/>
            <w:gridSpan w:val="2"/>
            <w:tcBorders>
              <w:top w:val="single" w:sz="4" w:space="0" w:color="auto"/>
              <w:left w:val="single" w:sz="4" w:space="0" w:color="auto"/>
              <w:right w:val="single" w:sz="4" w:space="0" w:color="auto"/>
            </w:tcBorders>
            <w:shd w:val="clear" w:color="auto" w:fill="FFFFFF"/>
          </w:tcPr>
          <w:p w14:paraId="050D1BCC"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335B53"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62F02033"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3110331D"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 գործողությունների իրականացում (եթե</w:t>
            </w:r>
            <w:r w:rsidR="00675ED3" w:rsidRPr="00FD039F">
              <w:rPr>
                <w:rFonts w:ascii="Sylfaen" w:hAnsi="Sylfaen"/>
                <w:sz w:val="20"/>
              </w:rPr>
              <w:t xml:space="preserve"> դրանք</w:t>
            </w:r>
            <w:r w:rsidRPr="00FD039F">
              <w:rPr>
                <w:rFonts w:ascii="Sylfaen" w:hAnsi="Sylfaen"/>
                <w:sz w:val="20"/>
              </w:rPr>
              <w:t xml:space="preserve"> նախատեսված են սարքավորումների կառուցվածքով կամ դրա արտադրության տեխնոլոգիական </w:t>
            </w:r>
            <w:r w:rsidR="00A6273A" w:rsidRPr="00FD039F">
              <w:rPr>
                <w:rFonts w:ascii="Sylfaen" w:hAnsi="Sylfaen"/>
                <w:sz w:val="20"/>
              </w:rPr>
              <w:t>գործընթացով</w:t>
            </w:r>
            <w:r w:rsidRPr="00FD039F">
              <w:rPr>
                <w:rFonts w:ascii="Sylfaen" w:hAnsi="Sylfaen"/>
                <w:sz w:val="20"/>
              </w:rPr>
              <w:t>)՝</w:t>
            </w:r>
          </w:p>
          <w:p w14:paraId="5585ADFC"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ինկուբատորի կորպուսի ձ</w:t>
            </w:r>
            <w:r w:rsidR="00165574" w:rsidRPr="00FD039F">
              <w:rPr>
                <w:rFonts w:ascii="Sylfaen" w:hAnsi="Sylfaen"/>
                <w:sz w:val="20"/>
              </w:rPr>
              <w:t>եւ</w:t>
            </w:r>
            <w:r w:rsidRPr="00FD039F">
              <w:rPr>
                <w:rFonts w:ascii="Sylfaen" w:hAnsi="Sylfaen"/>
                <w:sz w:val="20"/>
              </w:rPr>
              <w:t>ում, ճկում, անցքերի բացում, գայլիկոնում, մեխանիկական մշակում.</w:t>
            </w:r>
          </w:p>
          <w:p w14:paraId="04707D35"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սայլակների շրջանակների, ինկուբատորի վաքերի, ինկուբատորի վաքերի շրջադարձի մեխանիզմի տարրերի ձ</w:t>
            </w:r>
            <w:r w:rsidR="00165574" w:rsidRPr="00FD039F">
              <w:rPr>
                <w:rFonts w:ascii="Sylfaen" w:hAnsi="Sylfaen"/>
                <w:sz w:val="20"/>
              </w:rPr>
              <w:t>եւ</w:t>
            </w:r>
            <w:r w:rsidRPr="00FD039F">
              <w:rPr>
                <w:rFonts w:ascii="Sylfaen" w:hAnsi="Sylfaen"/>
                <w:sz w:val="20"/>
              </w:rPr>
              <w:t>ում, ճկում, անցքերի բացում, մեխանիկական մշակում, եռակցում, հղկում.</w:t>
            </w:r>
          </w:p>
          <w:p w14:paraId="6A8019DE"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արտադրված օդորակիչների արտադրում կամ օգտագործում.</w:t>
            </w:r>
          </w:p>
          <w:p w14:paraId="4F6D3BA7"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էլեկտրասարքավորումների հավաքում, մոնտաժում</w:t>
            </w:r>
          </w:p>
        </w:tc>
      </w:tr>
      <w:tr w:rsidR="002F57C0" w:rsidRPr="00FD039F" w14:paraId="6B197049" w14:textId="77777777" w:rsidTr="00A65F99">
        <w:trPr>
          <w:jc w:val="center"/>
        </w:trPr>
        <w:tc>
          <w:tcPr>
            <w:tcW w:w="3373" w:type="dxa"/>
            <w:tcBorders>
              <w:top w:val="single" w:sz="4" w:space="0" w:color="auto"/>
              <w:left w:val="single" w:sz="4" w:space="0" w:color="auto"/>
              <w:bottom w:val="single" w:sz="4" w:space="0" w:color="auto"/>
            </w:tcBorders>
            <w:shd w:val="clear" w:color="auto" w:fill="FFFFFF"/>
          </w:tcPr>
          <w:p w14:paraId="20D3591A"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8436-ից՝</w:t>
            </w:r>
          </w:p>
          <w:p w14:paraId="670E0B24"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Վանդակային սարքավորումներ՝ թռչունների (ածան հավերի), ճագարների, մորթատու կենդանիների պահման համար</w:t>
            </w:r>
          </w:p>
        </w:tc>
        <w:tc>
          <w:tcPr>
            <w:tcW w:w="6216" w:type="dxa"/>
            <w:gridSpan w:val="2"/>
            <w:tcBorders>
              <w:top w:val="single" w:sz="4" w:space="0" w:color="auto"/>
              <w:left w:val="single" w:sz="4" w:space="0" w:color="auto"/>
              <w:bottom w:val="single" w:sz="4" w:space="0" w:color="auto"/>
              <w:right w:val="single" w:sz="4" w:space="0" w:color="auto"/>
            </w:tcBorders>
            <w:shd w:val="clear" w:color="auto" w:fill="FFFFFF"/>
          </w:tcPr>
          <w:p w14:paraId="20CE55F9"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335B53"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26C4E888" w14:textId="77777777" w:rsidR="00CA05A9" w:rsidRPr="00DD4DBB" w:rsidRDefault="00915CE7" w:rsidP="00215019">
            <w:pPr>
              <w:pStyle w:val="Other0"/>
              <w:shd w:val="clear" w:color="auto" w:fill="auto"/>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tc>
      </w:tr>
      <w:tr w:rsidR="002F57C0" w:rsidRPr="00FD039F" w14:paraId="144C6B16" w14:textId="77777777" w:rsidTr="00A65F99">
        <w:trPr>
          <w:jc w:val="center"/>
        </w:trPr>
        <w:tc>
          <w:tcPr>
            <w:tcW w:w="3379" w:type="dxa"/>
            <w:gridSpan w:val="2"/>
            <w:tcBorders>
              <w:top w:val="single" w:sz="4" w:space="0" w:color="auto"/>
              <w:left w:val="single" w:sz="4" w:space="0" w:color="auto"/>
            </w:tcBorders>
            <w:shd w:val="clear" w:color="auto" w:fill="FFFFFF"/>
          </w:tcPr>
          <w:p w14:paraId="49F59A47" w14:textId="77777777" w:rsidR="00075817" w:rsidRPr="00FD039F" w:rsidRDefault="00075817" w:rsidP="009348D1">
            <w:pPr>
              <w:spacing w:after="120"/>
              <w:jc w:val="center"/>
              <w:rPr>
                <w:rFonts w:ascii="Sylfaen" w:hAnsi="Sylfaen"/>
                <w:sz w:val="20"/>
              </w:rPr>
            </w:pPr>
          </w:p>
        </w:tc>
        <w:tc>
          <w:tcPr>
            <w:tcW w:w="6210" w:type="dxa"/>
            <w:tcBorders>
              <w:top w:val="single" w:sz="4" w:space="0" w:color="auto"/>
              <w:left w:val="single" w:sz="4" w:space="0" w:color="auto"/>
              <w:right w:val="single" w:sz="4" w:space="0" w:color="auto"/>
            </w:tcBorders>
            <w:shd w:val="clear" w:color="auto" w:fill="FFFFFF"/>
          </w:tcPr>
          <w:p w14:paraId="6E2C7613"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հինգ</w:t>
            </w:r>
            <w:r w:rsidRPr="00FD039F">
              <w:rPr>
                <w:rFonts w:ascii="Sylfaen" w:hAnsi="Sylfaen"/>
                <w:sz w:val="20"/>
              </w:rPr>
              <w:t xml:space="preserve">ի, իսկ 2021 թվականի հունվարի 1-ից առնվազն </w:t>
            </w:r>
            <w:r w:rsidR="00E04E80" w:rsidRPr="00FD039F">
              <w:rPr>
                <w:rFonts w:ascii="Sylfaen" w:hAnsi="Sylfaen"/>
                <w:sz w:val="20"/>
              </w:rPr>
              <w:t>վեցի</w:t>
            </w:r>
            <w:r w:rsidRPr="00FD039F">
              <w:rPr>
                <w:rFonts w:ascii="Sylfaen" w:hAnsi="Sylfaen"/>
                <w:sz w:val="20"/>
              </w:rPr>
              <w:t xml:space="preserve"> իրականացում՝ ներառյալ վանդակի հիմնակմախքի ձ</w:t>
            </w:r>
            <w:r w:rsidR="00165574" w:rsidRPr="00FD039F">
              <w:rPr>
                <w:rFonts w:ascii="Sylfaen" w:hAnsi="Sylfaen"/>
                <w:sz w:val="20"/>
              </w:rPr>
              <w:t>եւ</w:t>
            </w:r>
            <w:r w:rsidRPr="00FD039F">
              <w:rPr>
                <w:rFonts w:ascii="Sylfaen" w:hAnsi="Sylfaen"/>
                <w:sz w:val="20"/>
              </w:rPr>
              <w:t xml:space="preserve">ումը, ճկումը, անցքերի բացումը, դրոշմումը, գայլիկոնումը, մեխանիկական մշակումը, միացնող տարրերի, դռնակների, հատակադիր </w:t>
            </w:r>
            <w:r w:rsidR="00165574" w:rsidRPr="00FD039F">
              <w:rPr>
                <w:rFonts w:ascii="Sylfaen" w:hAnsi="Sylfaen"/>
                <w:sz w:val="20"/>
              </w:rPr>
              <w:t>եւ</w:t>
            </w:r>
            <w:r w:rsidRPr="00FD039F">
              <w:rPr>
                <w:rFonts w:ascii="Sylfaen" w:hAnsi="Sylfaen"/>
                <w:sz w:val="20"/>
              </w:rPr>
              <w:t xml:space="preserve"> կախովի վանդակների ձ</w:t>
            </w:r>
            <w:r w:rsidR="00165574" w:rsidRPr="00FD039F">
              <w:rPr>
                <w:rFonts w:ascii="Sylfaen" w:hAnsi="Sylfaen"/>
                <w:sz w:val="20"/>
              </w:rPr>
              <w:t>եւ</w:t>
            </w:r>
            <w:r w:rsidRPr="00FD039F">
              <w:rPr>
                <w:rFonts w:ascii="Sylfaen" w:hAnsi="Sylfaen"/>
                <w:sz w:val="20"/>
              </w:rPr>
              <w:t xml:space="preserve">ումը, </w:t>
            </w:r>
            <w:r w:rsidRPr="00FD039F">
              <w:rPr>
                <w:rFonts w:ascii="Sylfaen" w:hAnsi="Sylfaen"/>
                <w:sz w:val="20"/>
              </w:rPr>
              <w:lastRenderedPageBreak/>
              <w:t xml:space="preserve">ճկումը, եռակցումը </w:t>
            </w:r>
            <w:r w:rsidR="00165574" w:rsidRPr="00FD039F">
              <w:rPr>
                <w:rFonts w:ascii="Sylfaen" w:hAnsi="Sylfaen"/>
                <w:sz w:val="20"/>
              </w:rPr>
              <w:t>եւ</w:t>
            </w:r>
            <w:r w:rsidRPr="00FD039F">
              <w:rPr>
                <w:rFonts w:ascii="Sylfaen" w:hAnsi="Sylfaen"/>
                <w:sz w:val="20"/>
              </w:rPr>
              <w:t xml:space="preserve"> (կամ) հավաքումը (եթե </w:t>
            </w:r>
            <w:r w:rsidR="003C448A" w:rsidRPr="00FD039F">
              <w:rPr>
                <w:rFonts w:ascii="Sylfaen" w:hAnsi="Sylfaen"/>
                <w:sz w:val="20"/>
              </w:rPr>
              <w:t xml:space="preserve">դրանք </w:t>
            </w:r>
            <w:r w:rsidRPr="00FD039F">
              <w:rPr>
                <w:rFonts w:ascii="Sylfaen" w:hAnsi="Sylfaen"/>
                <w:sz w:val="20"/>
              </w:rPr>
              <w:t xml:space="preserve">նախատեսված են սարքավորումների կառուցվածքով կամ դրա արտադրման տեխնոլոգիական </w:t>
            </w:r>
            <w:r w:rsidR="00F923DE" w:rsidRPr="00FD039F">
              <w:rPr>
                <w:rFonts w:ascii="Sylfaen" w:hAnsi="Sylfaen"/>
                <w:sz w:val="20"/>
              </w:rPr>
              <w:t>գործընթացով</w:t>
            </w:r>
            <w:r w:rsidRPr="00FD039F">
              <w:rPr>
                <w:rFonts w:ascii="Sylfaen" w:hAnsi="Sylfaen"/>
                <w:sz w:val="20"/>
              </w:rPr>
              <w:t>)՝</w:t>
            </w:r>
          </w:p>
          <w:p w14:paraId="3ABAA067"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վանդակի հիմնակմախքի ձ</w:t>
            </w:r>
            <w:r w:rsidR="00165574" w:rsidRPr="00FD039F">
              <w:rPr>
                <w:rFonts w:ascii="Sylfaen" w:hAnsi="Sylfaen"/>
                <w:sz w:val="20"/>
              </w:rPr>
              <w:t>եւ</w:t>
            </w:r>
            <w:r w:rsidRPr="00FD039F">
              <w:rPr>
                <w:rFonts w:ascii="Sylfaen" w:hAnsi="Sylfaen"/>
                <w:sz w:val="20"/>
              </w:rPr>
              <w:t>ում, ճկում, անցքերի բացում, դրոշմում, գայլիկոնում, մեխանիկական մշակում.</w:t>
            </w:r>
          </w:p>
          <w:p w14:paraId="24A85FAB"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միացնող տարրերի, դռնակների, հատակադիր </w:t>
            </w:r>
            <w:r w:rsidR="00165574" w:rsidRPr="00FD039F">
              <w:rPr>
                <w:rFonts w:ascii="Sylfaen" w:hAnsi="Sylfaen"/>
                <w:sz w:val="20"/>
              </w:rPr>
              <w:t>եւ</w:t>
            </w:r>
            <w:r w:rsidRPr="00FD039F">
              <w:rPr>
                <w:rFonts w:ascii="Sylfaen" w:hAnsi="Sylfaen"/>
                <w:sz w:val="20"/>
              </w:rPr>
              <w:t xml:space="preserve"> կախովի վանդակների, վանդակի միջնապատերի ձ</w:t>
            </w:r>
            <w:r w:rsidR="00165574" w:rsidRPr="00FD039F">
              <w:rPr>
                <w:rFonts w:ascii="Sylfaen" w:hAnsi="Sylfaen"/>
                <w:sz w:val="20"/>
              </w:rPr>
              <w:t>եւ</w:t>
            </w:r>
            <w:r w:rsidRPr="00FD039F">
              <w:rPr>
                <w:rFonts w:ascii="Sylfaen" w:hAnsi="Sylfaen"/>
                <w:sz w:val="20"/>
              </w:rPr>
              <w:t xml:space="preserve">ում, ճկում, եռակցում </w:t>
            </w:r>
            <w:r w:rsidR="00165574" w:rsidRPr="00FD039F">
              <w:rPr>
                <w:rFonts w:ascii="Sylfaen" w:hAnsi="Sylfaen"/>
                <w:sz w:val="20"/>
              </w:rPr>
              <w:t>եւ</w:t>
            </w:r>
            <w:r w:rsidRPr="00FD039F">
              <w:rPr>
                <w:rFonts w:ascii="Sylfaen" w:hAnsi="Sylfaen"/>
                <w:sz w:val="20"/>
              </w:rPr>
              <w:t xml:space="preserve"> (կամ) հավաքում.</w:t>
            </w:r>
          </w:p>
          <w:p w14:paraId="6A6AEB33" w14:textId="77777777" w:rsidR="00075817" w:rsidRPr="00FD039F" w:rsidRDefault="00332DBC" w:rsidP="00A65F99">
            <w:pPr>
              <w:pStyle w:val="Other0"/>
              <w:shd w:val="clear" w:color="auto" w:fill="auto"/>
              <w:rPr>
                <w:rFonts w:ascii="Sylfaen" w:hAnsi="Sylfaen"/>
                <w:sz w:val="20"/>
              </w:rPr>
            </w:pPr>
            <w:r w:rsidRPr="00FD039F">
              <w:rPr>
                <w:rFonts w:ascii="Sylfaen" w:hAnsi="Sylfaen"/>
                <w:sz w:val="20"/>
              </w:rPr>
              <w:t>կ</w:t>
            </w:r>
            <w:r w:rsidR="00915CE7" w:rsidRPr="00FD039F">
              <w:rPr>
                <w:rFonts w:ascii="Sylfaen" w:hAnsi="Sylfaen"/>
                <w:sz w:val="20"/>
              </w:rPr>
              <w:t>երաբաշխիչի, կերաբաշխիչի շարժահաղորդ կայանի (շարժաբերի համակարգի), կերակրման համակարգի կերակրային վաքերի (ճոռերի) ձ</w:t>
            </w:r>
            <w:r w:rsidR="00165574" w:rsidRPr="00FD039F">
              <w:rPr>
                <w:rFonts w:ascii="Sylfaen" w:hAnsi="Sylfaen"/>
                <w:sz w:val="20"/>
              </w:rPr>
              <w:t>եւ</w:t>
            </w:r>
            <w:r w:rsidR="00915CE7" w:rsidRPr="00FD039F">
              <w:rPr>
                <w:rFonts w:ascii="Sylfaen" w:hAnsi="Sylfaen"/>
                <w:sz w:val="20"/>
              </w:rPr>
              <w:t>ում, ճկում, դրոշմում, անցքերի բացում, եռակցում, գայլիկոնում, մեխանիկական մշակում.</w:t>
            </w:r>
          </w:p>
          <w:p w14:paraId="22CDF9B1" w14:textId="77777777" w:rsidR="00075817" w:rsidRPr="00FD039F" w:rsidRDefault="00332DBC" w:rsidP="00A65F99">
            <w:pPr>
              <w:pStyle w:val="Other0"/>
              <w:shd w:val="clear" w:color="auto" w:fill="auto"/>
              <w:rPr>
                <w:rFonts w:ascii="Sylfaen" w:hAnsi="Sylfaen"/>
                <w:sz w:val="20"/>
              </w:rPr>
            </w:pPr>
            <w:r w:rsidRPr="00FD039F">
              <w:rPr>
                <w:rFonts w:ascii="Sylfaen" w:hAnsi="Sylfaen"/>
                <w:sz w:val="20"/>
              </w:rPr>
              <w:t xml:space="preserve"> ծիրտի հեռացման տակդիրի </w:t>
            </w:r>
            <w:r w:rsidR="00915CE7" w:rsidRPr="00FD039F">
              <w:rPr>
                <w:rFonts w:ascii="Sylfaen" w:hAnsi="Sylfaen"/>
                <w:sz w:val="20"/>
              </w:rPr>
              <w:t xml:space="preserve">մետաղակառուցվածքների, ծիրտի հեռացման տակդիրի, ձգիչ </w:t>
            </w:r>
            <w:r w:rsidR="00165574" w:rsidRPr="00FD039F">
              <w:rPr>
                <w:rFonts w:ascii="Sylfaen" w:hAnsi="Sylfaen"/>
                <w:sz w:val="20"/>
              </w:rPr>
              <w:t>եւ</w:t>
            </w:r>
            <w:r w:rsidR="00915CE7" w:rsidRPr="00FD039F">
              <w:rPr>
                <w:rFonts w:ascii="Sylfaen" w:hAnsi="Sylfaen"/>
                <w:sz w:val="20"/>
              </w:rPr>
              <w:t xml:space="preserve"> շարժաբեր թմբուկի, ծիրտի հեռացման համակարգի շարժաբերների ձ</w:t>
            </w:r>
            <w:r w:rsidR="00165574" w:rsidRPr="00FD039F">
              <w:rPr>
                <w:rFonts w:ascii="Sylfaen" w:hAnsi="Sylfaen"/>
                <w:sz w:val="20"/>
              </w:rPr>
              <w:t>եւ</w:t>
            </w:r>
            <w:r w:rsidR="00915CE7" w:rsidRPr="00FD039F">
              <w:rPr>
                <w:rFonts w:ascii="Sylfaen" w:hAnsi="Sylfaen"/>
                <w:sz w:val="20"/>
              </w:rPr>
              <w:t>ում, ճկում, դրոշմում, անցքերի բացում, եռակցում, գայլիկոնում, մեխանիկական մշակում.</w:t>
            </w:r>
          </w:p>
          <w:p w14:paraId="52F0BFEF" w14:textId="77777777" w:rsidR="00075817" w:rsidRPr="00FD039F" w:rsidRDefault="00BC1344" w:rsidP="00A65F99">
            <w:pPr>
              <w:pStyle w:val="Other0"/>
              <w:shd w:val="clear" w:color="auto" w:fill="auto"/>
              <w:rPr>
                <w:rFonts w:ascii="Sylfaen" w:hAnsi="Sylfaen"/>
                <w:sz w:val="20"/>
              </w:rPr>
            </w:pPr>
            <w:r w:rsidRPr="00FD039F">
              <w:rPr>
                <w:rFonts w:ascii="Sylfaen" w:hAnsi="Sylfaen"/>
                <w:sz w:val="20"/>
              </w:rPr>
              <w:t xml:space="preserve">ծիրտի հեռացման ժապավենների, ջրելու համակարգի համար ջրոցների կամ խողովակների, փոքրիկ բաքերի արտադրում կամ </w:t>
            </w:r>
            <w:r w:rsidR="00915CE7" w:rsidRPr="00FD039F">
              <w:rPr>
                <w:rFonts w:ascii="Sylfaen" w:hAnsi="Sylfaen"/>
                <w:sz w:val="20"/>
              </w:rPr>
              <w:t xml:space="preserve">անդամ պետությունների տարածքում արտադրված </w:t>
            </w:r>
            <w:r w:rsidRPr="00FD039F">
              <w:rPr>
                <w:rFonts w:ascii="Sylfaen" w:hAnsi="Sylfaen"/>
                <w:sz w:val="20"/>
              </w:rPr>
              <w:t xml:space="preserve">ծիրտի հեռացման ժապավենների, ջրելու համակարգի համար ջրոցների կամ խողովակների, փոքրիկ բաքերի </w:t>
            </w:r>
            <w:r w:rsidR="00915CE7" w:rsidRPr="00FD039F">
              <w:rPr>
                <w:rFonts w:ascii="Sylfaen" w:hAnsi="Sylfaen"/>
                <w:sz w:val="20"/>
              </w:rPr>
              <w:t>օգտագործում.</w:t>
            </w:r>
          </w:p>
          <w:p w14:paraId="79001C59"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էլեկտրասարքավորումների, կառավարման պահարանների հավաքում, մոնտաժում</w:t>
            </w:r>
          </w:p>
        </w:tc>
      </w:tr>
      <w:tr w:rsidR="002F57C0" w:rsidRPr="00FD039F" w14:paraId="513C16FB"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52B4DC12" w14:textId="77777777" w:rsidR="00075817" w:rsidRPr="00FD039F" w:rsidRDefault="00915CE7" w:rsidP="00215019">
            <w:pPr>
              <w:pStyle w:val="Other0"/>
              <w:shd w:val="clear" w:color="auto" w:fill="auto"/>
              <w:spacing w:after="0"/>
              <w:ind w:firstLine="0"/>
              <w:jc w:val="center"/>
              <w:rPr>
                <w:rFonts w:ascii="Sylfaen" w:hAnsi="Sylfaen"/>
                <w:sz w:val="20"/>
              </w:rPr>
            </w:pPr>
            <w:r w:rsidRPr="00FD039F">
              <w:rPr>
                <w:rFonts w:ascii="Sylfaen" w:hAnsi="Sylfaen"/>
                <w:sz w:val="20"/>
              </w:rPr>
              <w:t>8436-ից՝</w:t>
            </w:r>
          </w:p>
          <w:p w14:paraId="7F6B7767" w14:textId="77777777" w:rsidR="00075817" w:rsidRPr="00FD039F" w:rsidRDefault="00915CE7" w:rsidP="00215019">
            <w:pPr>
              <w:pStyle w:val="Other0"/>
              <w:shd w:val="clear" w:color="auto" w:fill="auto"/>
              <w:spacing w:after="0"/>
              <w:ind w:firstLine="0"/>
              <w:jc w:val="center"/>
              <w:rPr>
                <w:rFonts w:ascii="Sylfaen" w:hAnsi="Sylfaen"/>
                <w:sz w:val="20"/>
              </w:rPr>
            </w:pPr>
            <w:r w:rsidRPr="00FD039F">
              <w:rPr>
                <w:rFonts w:ascii="Sylfaen" w:hAnsi="Sylfaen"/>
                <w:sz w:val="20"/>
              </w:rPr>
              <w:t>Վանդակային սարքավորումներ՝ ածան հավերին պահելու համար</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58D09497" w14:textId="77777777" w:rsidR="00075817" w:rsidRPr="00FD039F" w:rsidRDefault="00915CE7" w:rsidP="00215019">
            <w:pPr>
              <w:pStyle w:val="Other0"/>
              <w:shd w:val="clear" w:color="auto" w:fill="auto"/>
              <w:spacing w:after="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335B53"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54E14D88" w14:textId="77777777" w:rsidR="006600C8" w:rsidRPr="00FD039F" w:rsidRDefault="00915CE7" w:rsidP="00215019">
            <w:pPr>
              <w:pStyle w:val="Other0"/>
              <w:shd w:val="clear" w:color="auto" w:fill="auto"/>
              <w:spacing w:after="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62682ABA" w14:textId="77777777" w:rsidR="006600C8" w:rsidRPr="00FD039F" w:rsidRDefault="00915CE7" w:rsidP="00215019">
            <w:pPr>
              <w:pStyle w:val="Other0"/>
              <w:shd w:val="clear" w:color="auto" w:fill="auto"/>
              <w:spacing w:after="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վեցի</w:t>
            </w:r>
            <w:r w:rsidRPr="00FD039F">
              <w:rPr>
                <w:rFonts w:ascii="Sylfaen" w:hAnsi="Sylfaen"/>
                <w:sz w:val="20"/>
              </w:rPr>
              <w:t xml:space="preserve">, իսկ 2021 թվականի հունվարի 1-ից առնվազն </w:t>
            </w:r>
            <w:r w:rsidR="00E04E80" w:rsidRPr="00FD039F">
              <w:rPr>
                <w:rFonts w:ascii="Sylfaen" w:hAnsi="Sylfaen"/>
                <w:sz w:val="20"/>
              </w:rPr>
              <w:t>յոթի</w:t>
            </w:r>
            <w:r w:rsidRPr="00FD039F">
              <w:rPr>
                <w:rFonts w:ascii="Sylfaen" w:hAnsi="Sylfaen"/>
                <w:sz w:val="20"/>
              </w:rPr>
              <w:t xml:space="preserve"> իրականացում՝ ներառյալ վանդակի հիմնակմախքի ձ</w:t>
            </w:r>
            <w:r w:rsidR="00165574" w:rsidRPr="00FD039F">
              <w:rPr>
                <w:rFonts w:ascii="Sylfaen" w:hAnsi="Sylfaen"/>
                <w:sz w:val="20"/>
              </w:rPr>
              <w:t>եւ</w:t>
            </w:r>
            <w:r w:rsidRPr="00FD039F">
              <w:rPr>
                <w:rFonts w:ascii="Sylfaen" w:hAnsi="Sylfaen"/>
                <w:sz w:val="20"/>
              </w:rPr>
              <w:t xml:space="preserve">ումը, ճկումը, անցքերի բացումը, դրոշմումը, գայլիկոնումը, մեխանիկական մշակումը, միացնող տարրերի, դռնակների, հատակադիր </w:t>
            </w:r>
            <w:r w:rsidR="00165574" w:rsidRPr="00FD039F">
              <w:rPr>
                <w:rFonts w:ascii="Sylfaen" w:hAnsi="Sylfaen"/>
                <w:sz w:val="20"/>
              </w:rPr>
              <w:t>եւ</w:t>
            </w:r>
            <w:r w:rsidRPr="00FD039F">
              <w:rPr>
                <w:rFonts w:ascii="Sylfaen" w:hAnsi="Sylfaen"/>
                <w:sz w:val="20"/>
              </w:rPr>
              <w:t xml:space="preserve"> կախովի վանդակների ձ</w:t>
            </w:r>
            <w:r w:rsidR="00165574" w:rsidRPr="00FD039F">
              <w:rPr>
                <w:rFonts w:ascii="Sylfaen" w:hAnsi="Sylfaen"/>
                <w:sz w:val="20"/>
              </w:rPr>
              <w:t>եւ</w:t>
            </w:r>
            <w:r w:rsidRPr="00FD039F">
              <w:rPr>
                <w:rFonts w:ascii="Sylfaen" w:hAnsi="Sylfaen"/>
                <w:sz w:val="20"/>
              </w:rPr>
              <w:t xml:space="preserve">ումը, ճկումը, եռակցումը </w:t>
            </w:r>
            <w:r w:rsidR="00165574" w:rsidRPr="00FD039F">
              <w:rPr>
                <w:rFonts w:ascii="Sylfaen" w:hAnsi="Sylfaen"/>
                <w:sz w:val="20"/>
              </w:rPr>
              <w:t>եւ</w:t>
            </w:r>
            <w:r w:rsidRPr="00FD039F">
              <w:rPr>
                <w:rFonts w:ascii="Sylfaen" w:hAnsi="Sylfaen"/>
                <w:sz w:val="20"/>
              </w:rPr>
              <w:t xml:space="preserve"> (կամ) հավաքումը (եթե </w:t>
            </w:r>
            <w:r w:rsidR="00FD4287" w:rsidRPr="00FD039F">
              <w:rPr>
                <w:rFonts w:ascii="Sylfaen" w:hAnsi="Sylfaen"/>
                <w:sz w:val="20"/>
              </w:rPr>
              <w:t xml:space="preserve">դրանք </w:t>
            </w:r>
            <w:r w:rsidRPr="00FD039F">
              <w:rPr>
                <w:rFonts w:ascii="Sylfaen" w:hAnsi="Sylfaen"/>
                <w:sz w:val="20"/>
              </w:rPr>
              <w:t xml:space="preserve">նախատեսված են սարքավորումների կառուցվածքով կամ դրա արտադրման տեխնոլոգիական </w:t>
            </w:r>
            <w:r w:rsidR="00FD4287" w:rsidRPr="00FD039F">
              <w:rPr>
                <w:rFonts w:ascii="Sylfaen" w:hAnsi="Sylfaen"/>
                <w:sz w:val="20"/>
              </w:rPr>
              <w:t>գործընթացով</w:t>
            </w:r>
            <w:r w:rsidRPr="00FD039F">
              <w:rPr>
                <w:rFonts w:ascii="Sylfaen" w:hAnsi="Sylfaen"/>
                <w:sz w:val="20"/>
              </w:rPr>
              <w:t>)՝</w:t>
            </w:r>
          </w:p>
        </w:tc>
      </w:tr>
      <w:tr w:rsidR="002F57C0" w:rsidRPr="00FD039F" w14:paraId="3EE75DF9" w14:textId="77777777" w:rsidTr="00A65F99">
        <w:trPr>
          <w:jc w:val="center"/>
        </w:trPr>
        <w:tc>
          <w:tcPr>
            <w:tcW w:w="3379" w:type="dxa"/>
            <w:gridSpan w:val="2"/>
            <w:tcBorders>
              <w:top w:val="single" w:sz="4" w:space="0" w:color="auto"/>
              <w:left w:val="single" w:sz="4" w:space="0" w:color="auto"/>
            </w:tcBorders>
            <w:shd w:val="clear" w:color="auto" w:fill="FFFFFF"/>
          </w:tcPr>
          <w:p w14:paraId="094A8D3A" w14:textId="77777777" w:rsidR="00075817" w:rsidRPr="00FD039F" w:rsidRDefault="00075817" w:rsidP="00215019">
            <w:pPr>
              <w:jc w:val="center"/>
              <w:rPr>
                <w:rFonts w:ascii="Sylfaen" w:hAnsi="Sylfaen"/>
                <w:sz w:val="20"/>
              </w:rPr>
            </w:pPr>
          </w:p>
        </w:tc>
        <w:tc>
          <w:tcPr>
            <w:tcW w:w="6210" w:type="dxa"/>
            <w:tcBorders>
              <w:top w:val="single" w:sz="4" w:space="0" w:color="auto"/>
              <w:left w:val="single" w:sz="4" w:space="0" w:color="auto"/>
              <w:right w:val="single" w:sz="4" w:space="0" w:color="auto"/>
            </w:tcBorders>
            <w:shd w:val="clear" w:color="auto" w:fill="FFFFFF"/>
          </w:tcPr>
          <w:p w14:paraId="0C18AF15" w14:textId="77777777" w:rsidR="00075817" w:rsidRPr="00FD039F" w:rsidRDefault="00915CE7" w:rsidP="00215019">
            <w:pPr>
              <w:pStyle w:val="Other0"/>
              <w:shd w:val="clear" w:color="auto" w:fill="auto"/>
              <w:spacing w:after="0"/>
              <w:ind w:firstLine="380"/>
              <w:rPr>
                <w:rFonts w:ascii="Sylfaen" w:hAnsi="Sylfaen"/>
                <w:sz w:val="20"/>
              </w:rPr>
            </w:pPr>
            <w:r w:rsidRPr="00FD039F">
              <w:rPr>
                <w:rFonts w:ascii="Sylfaen" w:hAnsi="Sylfaen"/>
                <w:sz w:val="20"/>
              </w:rPr>
              <w:t>վանդակի հիմնակմախքի ձ</w:t>
            </w:r>
            <w:r w:rsidR="00165574" w:rsidRPr="00FD039F">
              <w:rPr>
                <w:rFonts w:ascii="Sylfaen" w:hAnsi="Sylfaen"/>
                <w:sz w:val="20"/>
              </w:rPr>
              <w:t>եւ</w:t>
            </w:r>
            <w:r w:rsidRPr="00FD039F">
              <w:rPr>
                <w:rFonts w:ascii="Sylfaen" w:hAnsi="Sylfaen"/>
                <w:sz w:val="20"/>
              </w:rPr>
              <w:t>ում, ճկում, անցքերի բացում, դրոշմում, գայլիկոնում, մեխանիկական մշակում.</w:t>
            </w:r>
          </w:p>
          <w:p w14:paraId="2A017745" w14:textId="77777777" w:rsidR="00075817" w:rsidRPr="00FD039F" w:rsidRDefault="00915CE7" w:rsidP="00215019">
            <w:pPr>
              <w:pStyle w:val="Other0"/>
              <w:shd w:val="clear" w:color="auto" w:fill="auto"/>
              <w:spacing w:after="0"/>
              <w:ind w:firstLine="380"/>
              <w:rPr>
                <w:rFonts w:ascii="Sylfaen" w:hAnsi="Sylfaen"/>
                <w:sz w:val="20"/>
              </w:rPr>
            </w:pPr>
            <w:r w:rsidRPr="00FD039F">
              <w:rPr>
                <w:rFonts w:ascii="Sylfaen" w:hAnsi="Sylfaen"/>
                <w:sz w:val="20"/>
              </w:rPr>
              <w:t xml:space="preserve">միացնող տարրերի, դռնակների, հատակադիր </w:t>
            </w:r>
            <w:r w:rsidR="00165574" w:rsidRPr="00FD039F">
              <w:rPr>
                <w:rFonts w:ascii="Sylfaen" w:hAnsi="Sylfaen"/>
                <w:sz w:val="20"/>
              </w:rPr>
              <w:t>եւ</w:t>
            </w:r>
            <w:r w:rsidRPr="00FD039F">
              <w:rPr>
                <w:rFonts w:ascii="Sylfaen" w:hAnsi="Sylfaen"/>
                <w:sz w:val="20"/>
              </w:rPr>
              <w:t xml:space="preserve"> կախովի վանդակների, վանդակի միջնապատերի ձ</w:t>
            </w:r>
            <w:r w:rsidR="00165574" w:rsidRPr="00FD039F">
              <w:rPr>
                <w:rFonts w:ascii="Sylfaen" w:hAnsi="Sylfaen"/>
                <w:sz w:val="20"/>
              </w:rPr>
              <w:t>եւ</w:t>
            </w:r>
            <w:r w:rsidRPr="00FD039F">
              <w:rPr>
                <w:rFonts w:ascii="Sylfaen" w:hAnsi="Sylfaen"/>
                <w:sz w:val="20"/>
              </w:rPr>
              <w:t xml:space="preserve">ում, ճկում, եռակցում </w:t>
            </w:r>
            <w:r w:rsidR="00165574" w:rsidRPr="00FD039F">
              <w:rPr>
                <w:rFonts w:ascii="Sylfaen" w:hAnsi="Sylfaen"/>
                <w:sz w:val="20"/>
              </w:rPr>
              <w:t>եւ</w:t>
            </w:r>
            <w:r w:rsidRPr="00FD039F">
              <w:rPr>
                <w:rFonts w:ascii="Sylfaen" w:hAnsi="Sylfaen"/>
                <w:sz w:val="20"/>
              </w:rPr>
              <w:t xml:space="preserve"> (կամ) հավաքում.</w:t>
            </w:r>
          </w:p>
          <w:p w14:paraId="15496637" w14:textId="77777777" w:rsidR="00075817" w:rsidRPr="00FD039F" w:rsidRDefault="00592CA6" w:rsidP="00215019">
            <w:pPr>
              <w:pStyle w:val="Other0"/>
              <w:shd w:val="clear" w:color="auto" w:fill="auto"/>
              <w:spacing w:after="0"/>
              <w:ind w:firstLine="380"/>
              <w:rPr>
                <w:rFonts w:ascii="Sylfaen" w:hAnsi="Sylfaen"/>
                <w:sz w:val="20"/>
              </w:rPr>
            </w:pPr>
            <w:r w:rsidRPr="00FD039F">
              <w:rPr>
                <w:rFonts w:ascii="Sylfaen" w:hAnsi="Sylfaen"/>
                <w:sz w:val="20"/>
              </w:rPr>
              <w:lastRenderedPageBreak/>
              <w:t>կ</w:t>
            </w:r>
            <w:r w:rsidR="00915CE7" w:rsidRPr="00FD039F">
              <w:rPr>
                <w:rFonts w:ascii="Sylfaen" w:hAnsi="Sylfaen"/>
                <w:sz w:val="20"/>
              </w:rPr>
              <w:t>երաբաշխիչի, կերաբաշխիչի շարժահաղորդ կայանի (շարժաբերի համակարգի), կերակրման համակարգի կերակրային վաքերի (ճոռերի) ձ</w:t>
            </w:r>
            <w:r w:rsidR="00165574" w:rsidRPr="00FD039F">
              <w:rPr>
                <w:rFonts w:ascii="Sylfaen" w:hAnsi="Sylfaen"/>
                <w:sz w:val="20"/>
              </w:rPr>
              <w:t>եւ</w:t>
            </w:r>
            <w:r w:rsidR="00915CE7" w:rsidRPr="00FD039F">
              <w:rPr>
                <w:rFonts w:ascii="Sylfaen" w:hAnsi="Sylfaen"/>
                <w:sz w:val="20"/>
              </w:rPr>
              <w:t>ում, ճկում, դրոշմում, անցքերի բացում, եռակցում, գայլիկոնում, մեխանիկական մշակում.</w:t>
            </w:r>
          </w:p>
          <w:p w14:paraId="3BE2FEC8" w14:textId="77777777" w:rsidR="00075817" w:rsidRPr="00FD039F" w:rsidRDefault="00915CE7" w:rsidP="00215019">
            <w:pPr>
              <w:pStyle w:val="Other0"/>
              <w:shd w:val="clear" w:color="auto" w:fill="auto"/>
              <w:spacing w:after="0"/>
              <w:ind w:firstLine="380"/>
              <w:rPr>
                <w:rFonts w:ascii="Sylfaen" w:hAnsi="Sylfaen"/>
                <w:sz w:val="20"/>
              </w:rPr>
            </w:pPr>
            <w:r w:rsidRPr="00FD039F">
              <w:rPr>
                <w:rFonts w:ascii="Sylfaen" w:hAnsi="Sylfaen"/>
                <w:sz w:val="20"/>
              </w:rPr>
              <w:t xml:space="preserve">ծիրտի հեռացման համակարգի մետաղակառուցվածքների, ծիրտի հեռացման տակդիրի, ձգիչ </w:t>
            </w:r>
            <w:r w:rsidR="00165574" w:rsidRPr="00FD039F">
              <w:rPr>
                <w:rFonts w:ascii="Sylfaen" w:hAnsi="Sylfaen"/>
                <w:sz w:val="20"/>
              </w:rPr>
              <w:t>եւ</w:t>
            </w:r>
            <w:r w:rsidRPr="00FD039F">
              <w:rPr>
                <w:rFonts w:ascii="Sylfaen" w:hAnsi="Sylfaen"/>
                <w:sz w:val="20"/>
              </w:rPr>
              <w:t xml:space="preserve"> շարժաբեր թմբուկի, ծիրտի հեռացման համակարգի շարժաբերների ձ</w:t>
            </w:r>
            <w:r w:rsidR="00165574" w:rsidRPr="00FD039F">
              <w:rPr>
                <w:rFonts w:ascii="Sylfaen" w:hAnsi="Sylfaen"/>
                <w:sz w:val="20"/>
              </w:rPr>
              <w:t>եւ</w:t>
            </w:r>
            <w:r w:rsidRPr="00FD039F">
              <w:rPr>
                <w:rFonts w:ascii="Sylfaen" w:hAnsi="Sylfaen"/>
                <w:sz w:val="20"/>
              </w:rPr>
              <w:t>ում, ճկում, դրոշմում, անցքերի բացում, եռակցում, գայլիկոնում, մեխանիկական մշակում.</w:t>
            </w:r>
          </w:p>
          <w:p w14:paraId="0E551E58" w14:textId="77777777" w:rsidR="00A65F99" w:rsidRPr="00FD039F" w:rsidRDefault="00915CE7" w:rsidP="00215019">
            <w:pPr>
              <w:pStyle w:val="Other0"/>
              <w:shd w:val="clear" w:color="auto" w:fill="auto"/>
              <w:spacing w:after="0"/>
              <w:ind w:firstLine="380"/>
              <w:rPr>
                <w:rFonts w:ascii="Sylfaen" w:hAnsi="Sylfaen"/>
                <w:sz w:val="20"/>
              </w:rPr>
            </w:pPr>
            <w:r w:rsidRPr="00FD039F">
              <w:rPr>
                <w:rFonts w:ascii="Sylfaen" w:hAnsi="Sylfaen"/>
                <w:sz w:val="20"/>
              </w:rPr>
              <w:t xml:space="preserve">ձգիչ </w:t>
            </w:r>
            <w:r w:rsidR="00165574" w:rsidRPr="00FD039F">
              <w:rPr>
                <w:rFonts w:ascii="Sylfaen" w:hAnsi="Sylfaen"/>
                <w:sz w:val="20"/>
              </w:rPr>
              <w:t>եւ</w:t>
            </w:r>
            <w:r w:rsidRPr="00FD039F">
              <w:rPr>
                <w:rFonts w:ascii="Sylfaen" w:hAnsi="Sylfaen"/>
                <w:sz w:val="20"/>
              </w:rPr>
              <w:t xml:space="preserve"> շարժաբեր թմբուկի, շարժաբերների, ձվերի հավաքման համակարգի մետաղակառուցվածքների ձ</w:t>
            </w:r>
            <w:r w:rsidR="00165574" w:rsidRPr="00FD039F">
              <w:rPr>
                <w:rFonts w:ascii="Sylfaen" w:hAnsi="Sylfaen"/>
                <w:sz w:val="20"/>
              </w:rPr>
              <w:t>եւ</w:t>
            </w:r>
            <w:r w:rsidRPr="00FD039F">
              <w:rPr>
                <w:rFonts w:ascii="Sylfaen" w:hAnsi="Sylfaen"/>
                <w:sz w:val="20"/>
              </w:rPr>
              <w:t>ում, ճկում, դրոշմում, անցքերի բացում, եռակցում, գայլիկոնում, մեխանիկական մշակում.</w:t>
            </w:r>
          </w:p>
          <w:p w14:paraId="7279C7B8" w14:textId="77777777" w:rsidR="00075817" w:rsidRPr="00FD039F" w:rsidRDefault="00C16AAC" w:rsidP="00215019">
            <w:pPr>
              <w:pStyle w:val="Other0"/>
              <w:shd w:val="clear" w:color="auto" w:fill="auto"/>
              <w:spacing w:after="0"/>
              <w:ind w:firstLine="380"/>
              <w:rPr>
                <w:rFonts w:ascii="Sylfaen" w:hAnsi="Sylfaen"/>
                <w:sz w:val="20"/>
              </w:rPr>
            </w:pPr>
            <w:r w:rsidRPr="00FD039F">
              <w:rPr>
                <w:rFonts w:ascii="Sylfaen" w:hAnsi="Sylfaen"/>
                <w:sz w:val="20"/>
              </w:rPr>
              <w:t xml:space="preserve">ծիրտի հեռացման ժապավենների </w:t>
            </w:r>
            <w:r w:rsidR="00165574" w:rsidRPr="00FD039F">
              <w:rPr>
                <w:rFonts w:ascii="Sylfaen" w:hAnsi="Sylfaen"/>
                <w:sz w:val="20"/>
              </w:rPr>
              <w:t>եւ</w:t>
            </w:r>
            <w:r w:rsidRPr="00FD039F">
              <w:rPr>
                <w:rFonts w:ascii="Sylfaen" w:hAnsi="Sylfaen"/>
                <w:sz w:val="20"/>
              </w:rPr>
              <w:t xml:space="preserve"> ձվերի հավաքման ժապավենների, ջրելու համակարգի համար ջրոցների կամ խողովակների, փոքրիկ բաքերի արտադրում կամ</w:t>
            </w:r>
            <w:r w:rsidR="00915CE7" w:rsidRPr="00FD039F">
              <w:rPr>
                <w:rFonts w:ascii="Sylfaen" w:hAnsi="Sylfaen"/>
                <w:sz w:val="20"/>
              </w:rPr>
              <w:t>.</w:t>
            </w:r>
            <w:r w:rsidRPr="00FD039F">
              <w:rPr>
                <w:rFonts w:ascii="Sylfaen" w:hAnsi="Sylfaen"/>
                <w:sz w:val="20"/>
              </w:rPr>
              <w:t xml:space="preserve"> անդամ պետությունների տարածքում արտադրված ծիրտի հեռացման ժապավենների </w:t>
            </w:r>
            <w:r w:rsidR="00165574" w:rsidRPr="00FD039F">
              <w:rPr>
                <w:rFonts w:ascii="Sylfaen" w:hAnsi="Sylfaen"/>
                <w:sz w:val="20"/>
              </w:rPr>
              <w:t>եւ</w:t>
            </w:r>
            <w:r w:rsidRPr="00FD039F">
              <w:rPr>
                <w:rFonts w:ascii="Sylfaen" w:hAnsi="Sylfaen"/>
                <w:sz w:val="20"/>
              </w:rPr>
              <w:t xml:space="preserve"> ձվերի հավաքման ժապավենների, ջրելու համակարգի համար ջրոցների կամ խողովակների, փոքրիկ բաքերի օգտագործում</w:t>
            </w:r>
            <w:r w:rsidR="00592CA6" w:rsidRPr="00FD039F">
              <w:rPr>
                <w:rFonts w:ascii="Sylfaen" w:hAnsi="Sylfaen"/>
                <w:sz w:val="20"/>
              </w:rPr>
              <w:t>.</w:t>
            </w:r>
          </w:p>
          <w:p w14:paraId="44EFCF0F" w14:textId="77777777" w:rsidR="00075817" w:rsidRPr="00FD039F" w:rsidRDefault="00915CE7" w:rsidP="00215019">
            <w:pPr>
              <w:pStyle w:val="Other0"/>
              <w:shd w:val="clear" w:color="auto" w:fill="auto"/>
              <w:spacing w:after="0"/>
              <w:ind w:firstLine="380"/>
              <w:rPr>
                <w:rFonts w:ascii="Sylfaen" w:hAnsi="Sylfaen"/>
                <w:sz w:val="20"/>
              </w:rPr>
            </w:pPr>
            <w:r w:rsidRPr="00FD039F">
              <w:rPr>
                <w:rFonts w:ascii="Sylfaen" w:hAnsi="Sylfaen"/>
                <w:sz w:val="20"/>
              </w:rPr>
              <w:t>էլեկտրասարքավորումների, կառավարման պահարանների հավաքում, մ</w:t>
            </w:r>
            <w:r w:rsidR="00132A43" w:rsidRPr="00FD039F">
              <w:rPr>
                <w:rFonts w:ascii="Sylfaen" w:eastAsia="Microsoft Sans Serif" w:hAnsi="Sylfaen" w:cs="Microsoft Sans Serif"/>
                <w:sz w:val="20"/>
              </w:rPr>
              <w:t>ոնտաժում</w:t>
            </w:r>
          </w:p>
        </w:tc>
      </w:tr>
      <w:tr w:rsidR="002F57C0" w:rsidRPr="00FD039F" w14:paraId="0BC23581"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4D0CE609"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8436-ից՝</w:t>
            </w:r>
          </w:p>
          <w:p w14:paraId="02E1B32D"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Սարքավորումներ՝ թռչունների հատակադիր պահման համար</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27A378E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335B53"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4561E832"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5815B26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 գործողությունների իրականացում (եթե</w:t>
            </w:r>
            <w:r w:rsidR="0002705A" w:rsidRPr="00FD039F">
              <w:rPr>
                <w:rFonts w:ascii="Sylfaen" w:hAnsi="Sylfaen"/>
                <w:sz w:val="20"/>
              </w:rPr>
              <w:t xml:space="preserve"> դրանք</w:t>
            </w:r>
            <w:r w:rsidRPr="00FD039F">
              <w:rPr>
                <w:rFonts w:ascii="Sylfaen" w:hAnsi="Sylfaen"/>
                <w:sz w:val="20"/>
              </w:rPr>
              <w:t xml:space="preserve"> նախատեսված են սարքավորումների կառուցվածքով կամ դրա արտադրության տեխնոլոգիական </w:t>
            </w:r>
            <w:r w:rsidR="0002705A" w:rsidRPr="00FD039F">
              <w:rPr>
                <w:rFonts w:ascii="Sylfaen" w:hAnsi="Sylfaen"/>
                <w:sz w:val="20"/>
              </w:rPr>
              <w:t>գործընթացով</w:t>
            </w:r>
            <w:r w:rsidRPr="00FD039F">
              <w:rPr>
                <w:rFonts w:ascii="Sylfaen" w:hAnsi="Sylfaen"/>
                <w:sz w:val="20"/>
              </w:rPr>
              <w:t>)՝</w:t>
            </w:r>
          </w:p>
          <w:p w14:paraId="536B3838"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կերակրման խողովակների, փողրակ-փոխադրիչների, կերակրման համակարգի բունկերների ձ</w:t>
            </w:r>
            <w:r w:rsidR="00165574" w:rsidRPr="00FD039F">
              <w:rPr>
                <w:rFonts w:ascii="Sylfaen" w:hAnsi="Sylfaen"/>
                <w:sz w:val="20"/>
              </w:rPr>
              <w:t>եւ</w:t>
            </w:r>
            <w:r w:rsidRPr="00FD039F">
              <w:rPr>
                <w:rFonts w:ascii="Sylfaen" w:hAnsi="Sylfaen"/>
                <w:sz w:val="20"/>
              </w:rPr>
              <w:t>ում, ճկում, դրոշմում, անցքերի բացում, եռակցում, գայլիկոնում.</w:t>
            </w:r>
          </w:p>
          <w:p w14:paraId="5358ABC3" w14:textId="77777777" w:rsidR="006600C8" w:rsidRPr="00FD039F" w:rsidRDefault="00915CE7" w:rsidP="00A65F99">
            <w:pPr>
              <w:pStyle w:val="Other0"/>
              <w:shd w:val="clear" w:color="auto" w:fill="auto"/>
              <w:ind w:firstLine="340"/>
              <w:rPr>
                <w:rFonts w:ascii="Sylfaen" w:hAnsi="Sylfaen"/>
                <w:sz w:val="20"/>
              </w:rPr>
            </w:pPr>
            <w:r w:rsidRPr="00FD039F">
              <w:rPr>
                <w:rFonts w:ascii="Sylfaen" w:hAnsi="Sylfaen"/>
                <w:sz w:val="20"/>
              </w:rPr>
              <w:t>կերակրման համակարգի կերամանների արտադրում.</w:t>
            </w:r>
          </w:p>
        </w:tc>
      </w:tr>
      <w:tr w:rsidR="002F57C0" w:rsidRPr="00FD039F" w14:paraId="3B430F52" w14:textId="77777777" w:rsidTr="00A65F99">
        <w:trPr>
          <w:jc w:val="center"/>
        </w:trPr>
        <w:tc>
          <w:tcPr>
            <w:tcW w:w="3379" w:type="dxa"/>
            <w:gridSpan w:val="2"/>
            <w:tcBorders>
              <w:top w:val="single" w:sz="4" w:space="0" w:color="auto"/>
              <w:left w:val="single" w:sz="4" w:space="0" w:color="auto"/>
            </w:tcBorders>
            <w:shd w:val="clear" w:color="auto" w:fill="FFFFFF"/>
          </w:tcPr>
          <w:p w14:paraId="348B4B4A" w14:textId="77777777" w:rsidR="00075817" w:rsidRPr="00FD039F" w:rsidRDefault="00075817" w:rsidP="009348D1">
            <w:pPr>
              <w:spacing w:after="120"/>
              <w:jc w:val="center"/>
              <w:rPr>
                <w:rFonts w:ascii="Sylfaen" w:hAnsi="Sylfaen"/>
                <w:sz w:val="20"/>
              </w:rPr>
            </w:pPr>
          </w:p>
        </w:tc>
        <w:tc>
          <w:tcPr>
            <w:tcW w:w="6210" w:type="dxa"/>
            <w:tcBorders>
              <w:top w:val="single" w:sz="4" w:space="0" w:color="auto"/>
              <w:left w:val="single" w:sz="4" w:space="0" w:color="auto"/>
              <w:right w:val="single" w:sz="4" w:space="0" w:color="auto"/>
            </w:tcBorders>
            <w:shd w:val="clear" w:color="auto" w:fill="FFFFFF"/>
          </w:tcPr>
          <w:p w14:paraId="5ED41CEA"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միացնող տարրերի, բլոկ</w:t>
            </w:r>
            <w:r w:rsidR="00442E50" w:rsidRPr="00FD039F">
              <w:rPr>
                <w:rFonts w:ascii="Sylfaen" w:hAnsi="Sylfaen"/>
                <w:sz w:val="20"/>
              </w:rPr>
              <w:t>ն</w:t>
            </w:r>
            <w:r w:rsidRPr="00FD039F">
              <w:rPr>
                <w:rFonts w:ascii="Sylfaen" w:hAnsi="Sylfaen"/>
                <w:sz w:val="20"/>
              </w:rPr>
              <w:t>երի (հոլովակների), կերակրման համակարգի կախոցի կարապիկների, ջրելու համակարգի կախոցի կարապիկների ձ</w:t>
            </w:r>
            <w:r w:rsidR="00165574" w:rsidRPr="00FD039F">
              <w:rPr>
                <w:rFonts w:ascii="Sylfaen" w:hAnsi="Sylfaen"/>
                <w:sz w:val="20"/>
              </w:rPr>
              <w:t>եւ</w:t>
            </w:r>
            <w:r w:rsidRPr="00FD039F">
              <w:rPr>
                <w:rFonts w:ascii="Sylfaen" w:hAnsi="Sylfaen"/>
                <w:sz w:val="20"/>
              </w:rPr>
              <w:t>ում, ճկում, անցքերի բացում, եռակցում, ձուլում, մեխանիկական մշակում.</w:t>
            </w:r>
          </w:p>
          <w:p w14:paraId="0A661E58" w14:textId="77777777" w:rsidR="00075817" w:rsidRPr="00FD039F" w:rsidRDefault="00F129FA" w:rsidP="00A65F99">
            <w:pPr>
              <w:pStyle w:val="Other0"/>
              <w:shd w:val="clear" w:color="auto" w:fill="auto"/>
              <w:ind w:firstLine="380"/>
              <w:rPr>
                <w:rFonts w:ascii="Sylfaen" w:hAnsi="Sylfaen"/>
                <w:sz w:val="20"/>
              </w:rPr>
            </w:pPr>
            <w:r w:rsidRPr="00FD039F">
              <w:rPr>
                <w:rFonts w:ascii="Sylfaen" w:hAnsi="Sylfaen"/>
                <w:sz w:val="20"/>
              </w:rPr>
              <w:t xml:space="preserve">ջրելու համակարգի համար ջրոցների կամ խողովակների, փոքրիկ բաքերի արտադրում կամ </w:t>
            </w:r>
            <w:r w:rsidR="00915CE7" w:rsidRPr="00FD039F">
              <w:rPr>
                <w:rFonts w:ascii="Sylfaen" w:hAnsi="Sylfaen"/>
                <w:sz w:val="20"/>
              </w:rPr>
              <w:t>անդամ պետությունների տարածքում արտադրված</w:t>
            </w:r>
            <w:r w:rsidRPr="00FD039F">
              <w:rPr>
                <w:rFonts w:ascii="Sylfaen" w:hAnsi="Sylfaen"/>
                <w:sz w:val="20"/>
              </w:rPr>
              <w:t xml:space="preserve"> ջրելու համակարգի համար ջրոցների կամ խողովակների, փոքրիկ բաքերի</w:t>
            </w:r>
            <w:r w:rsidR="00915CE7" w:rsidRPr="00FD039F">
              <w:rPr>
                <w:rFonts w:ascii="Sylfaen" w:hAnsi="Sylfaen"/>
                <w:sz w:val="20"/>
              </w:rPr>
              <w:t xml:space="preserve"> օգտագործում.</w:t>
            </w:r>
          </w:p>
          <w:p w14:paraId="0AA6C793"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էլեկտրասարքավորումների հավաքում, մոնտաժում</w:t>
            </w:r>
          </w:p>
        </w:tc>
      </w:tr>
      <w:tr w:rsidR="002F57C0" w:rsidRPr="00FD039F" w14:paraId="71267DB8" w14:textId="77777777" w:rsidTr="00A65F99">
        <w:trPr>
          <w:jc w:val="center"/>
        </w:trPr>
        <w:tc>
          <w:tcPr>
            <w:tcW w:w="3379" w:type="dxa"/>
            <w:gridSpan w:val="2"/>
            <w:tcBorders>
              <w:top w:val="single" w:sz="4" w:space="0" w:color="auto"/>
              <w:left w:val="single" w:sz="4" w:space="0" w:color="auto"/>
            </w:tcBorders>
            <w:shd w:val="clear" w:color="auto" w:fill="FFFFFF"/>
          </w:tcPr>
          <w:p w14:paraId="16AF8A1E"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lastRenderedPageBreak/>
              <w:t>8436-ից՝</w:t>
            </w:r>
          </w:p>
          <w:p w14:paraId="675265C1"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Ավտոմատ սանդերքներ՝ խոշոր եղջերավոր անասունների համար</w:t>
            </w:r>
          </w:p>
        </w:tc>
        <w:tc>
          <w:tcPr>
            <w:tcW w:w="6210" w:type="dxa"/>
            <w:tcBorders>
              <w:top w:val="single" w:sz="4" w:space="0" w:color="auto"/>
              <w:left w:val="single" w:sz="4" w:space="0" w:color="auto"/>
              <w:right w:val="single" w:sz="4" w:space="0" w:color="auto"/>
            </w:tcBorders>
            <w:shd w:val="clear" w:color="auto" w:fill="FFFFFF"/>
          </w:tcPr>
          <w:p w14:paraId="5F169A8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335B53"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0133A2E3"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34FC9085"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 գործողությունների իրականացում (եթե</w:t>
            </w:r>
            <w:r w:rsidR="00A641F2" w:rsidRPr="00FD039F">
              <w:rPr>
                <w:rFonts w:ascii="Sylfaen" w:hAnsi="Sylfaen"/>
                <w:sz w:val="20"/>
              </w:rPr>
              <w:t xml:space="preserve"> դրանք</w:t>
            </w:r>
            <w:r w:rsidRPr="00FD039F">
              <w:rPr>
                <w:rFonts w:ascii="Sylfaen" w:hAnsi="Sylfaen"/>
                <w:sz w:val="20"/>
              </w:rPr>
              <w:t xml:space="preserve"> նախատեսված են սարքավորումների կառուցվածքով կամ դրա արտադրության տեխնոլոգիական </w:t>
            </w:r>
            <w:r w:rsidR="00A641F2" w:rsidRPr="00FD039F">
              <w:rPr>
                <w:rFonts w:ascii="Sylfaen" w:hAnsi="Sylfaen"/>
                <w:sz w:val="20"/>
              </w:rPr>
              <w:t>գործընթացով</w:t>
            </w:r>
            <w:r w:rsidRPr="00FD039F">
              <w:rPr>
                <w:rFonts w:ascii="Sylfaen" w:hAnsi="Sylfaen"/>
                <w:sz w:val="20"/>
              </w:rPr>
              <w:t>)՝</w:t>
            </w:r>
          </w:p>
          <w:p w14:paraId="5840FEAE"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շրջանակային կառուցվածքի ձ</w:t>
            </w:r>
            <w:r w:rsidR="00165574" w:rsidRPr="00FD039F">
              <w:rPr>
                <w:rFonts w:ascii="Sylfaen" w:hAnsi="Sylfaen"/>
                <w:sz w:val="20"/>
              </w:rPr>
              <w:t>եւ</w:t>
            </w:r>
            <w:r w:rsidRPr="00FD039F">
              <w:rPr>
                <w:rFonts w:ascii="Sylfaen" w:hAnsi="Sylfaen"/>
                <w:sz w:val="20"/>
              </w:rPr>
              <w:t>ում, ճկում, եռակցում.</w:t>
            </w:r>
          </w:p>
          <w:p w14:paraId="50773FAD"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շարժաբերների արտադրում կամ օգտագործում.</w:t>
            </w:r>
          </w:p>
          <w:p w14:paraId="09D2A592"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էլեկտրասարքավորումների հավաքում, մոնտաժում</w:t>
            </w:r>
          </w:p>
        </w:tc>
      </w:tr>
      <w:tr w:rsidR="002F57C0" w:rsidRPr="00FD039F" w14:paraId="38331C61"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6CB1F813" w14:textId="77777777" w:rsidR="006600C8"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8436-ից՝</w:t>
            </w:r>
          </w:p>
          <w:p w14:paraId="0286D10A" w14:textId="77777777" w:rsidR="006600C8"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Կանգատեղի սարքավորումներ</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090E21E9"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335B53"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7E37A0BD"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371E733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 իրականացում (եթե </w:t>
            </w:r>
            <w:r w:rsidR="0073049C" w:rsidRPr="00FD039F">
              <w:rPr>
                <w:rFonts w:ascii="Sylfaen" w:hAnsi="Sylfaen"/>
                <w:sz w:val="20"/>
              </w:rPr>
              <w:t xml:space="preserve">դրանք </w:t>
            </w:r>
            <w:r w:rsidRPr="00FD039F">
              <w:rPr>
                <w:rFonts w:ascii="Sylfaen" w:hAnsi="Sylfaen"/>
                <w:sz w:val="20"/>
              </w:rPr>
              <w:t xml:space="preserve">նախատեսված են սարքավորումների կառուցվածքով կամ դրա արտադրության տեխնոլոգիական </w:t>
            </w:r>
            <w:r w:rsidR="00404FD3" w:rsidRPr="00FD039F">
              <w:rPr>
                <w:rFonts w:ascii="Sylfaen" w:hAnsi="Sylfaen"/>
                <w:sz w:val="20"/>
              </w:rPr>
              <w:t>գործընթացով</w:t>
            </w:r>
            <w:r w:rsidRPr="00FD039F">
              <w:rPr>
                <w:rFonts w:ascii="Sylfaen" w:hAnsi="Sylfaen"/>
                <w:sz w:val="20"/>
              </w:rPr>
              <w:t>)՝</w:t>
            </w:r>
          </w:p>
          <w:p w14:paraId="26375D73" w14:textId="77777777" w:rsidR="00075817" w:rsidRPr="00FD039F" w:rsidRDefault="00915CE7" w:rsidP="00A65F99">
            <w:pPr>
              <w:pStyle w:val="Other0"/>
              <w:shd w:val="clear" w:color="auto" w:fill="auto"/>
              <w:ind w:firstLine="420"/>
              <w:rPr>
                <w:rFonts w:ascii="Sylfaen" w:hAnsi="Sylfaen"/>
                <w:sz w:val="20"/>
              </w:rPr>
            </w:pPr>
            <w:r w:rsidRPr="00FD039F">
              <w:rPr>
                <w:rFonts w:ascii="Sylfaen" w:hAnsi="Sylfaen"/>
                <w:sz w:val="20"/>
              </w:rPr>
              <w:t>հենասյուների, ամրակման խողովակների կտրում, ճկում, եռակցում.</w:t>
            </w:r>
          </w:p>
          <w:p w14:paraId="3508D567" w14:textId="77777777" w:rsidR="00075817" w:rsidRPr="00FD039F" w:rsidRDefault="00915CE7" w:rsidP="00A65F99">
            <w:pPr>
              <w:pStyle w:val="Other0"/>
              <w:shd w:val="clear" w:color="auto" w:fill="auto"/>
              <w:ind w:firstLine="420"/>
              <w:rPr>
                <w:rFonts w:ascii="Sylfaen" w:hAnsi="Sylfaen"/>
                <w:sz w:val="20"/>
              </w:rPr>
            </w:pPr>
            <w:r w:rsidRPr="00FD039F">
              <w:rPr>
                <w:rFonts w:ascii="Sylfaen" w:hAnsi="Sylfaen"/>
                <w:sz w:val="20"/>
              </w:rPr>
              <w:t>կանգատեղի ցանկապատերի, ամրակման թիթեղների կտրում, ճկում, եռակցում.</w:t>
            </w:r>
          </w:p>
          <w:p w14:paraId="2EEF94FB" w14:textId="77777777" w:rsidR="00075817" w:rsidRPr="00FD039F" w:rsidRDefault="00915CE7" w:rsidP="00A65F99">
            <w:pPr>
              <w:pStyle w:val="Other0"/>
              <w:shd w:val="clear" w:color="auto" w:fill="auto"/>
              <w:ind w:firstLine="420"/>
              <w:rPr>
                <w:rFonts w:ascii="Sylfaen" w:hAnsi="Sylfaen"/>
                <w:sz w:val="20"/>
              </w:rPr>
            </w:pPr>
            <w:r w:rsidRPr="00FD039F">
              <w:rPr>
                <w:rFonts w:ascii="Sylfaen" w:hAnsi="Sylfaen"/>
                <w:sz w:val="20"/>
              </w:rPr>
              <w:t>անդամ պետությունների տարածքում արտադրված անուրների, տեղակապելու համար շղթաների արտադրում կամ օգտագործում.</w:t>
            </w:r>
          </w:p>
        </w:tc>
      </w:tr>
      <w:tr w:rsidR="002F57C0" w:rsidRPr="00FD039F" w14:paraId="5558C241" w14:textId="77777777" w:rsidTr="00A65F99">
        <w:trPr>
          <w:jc w:val="center"/>
        </w:trPr>
        <w:tc>
          <w:tcPr>
            <w:tcW w:w="3379" w:type="dxa"/>
            <w:gridSpan w:val="2"/>
            <w:tcBorders>
              <w:top w:val="single" w:sz="4" w:space="0" w:color="auto"/>
              <w:left w:val="single" w:sz="4" w:space="0" w:color="auto"/>
            </w:tcBorders>
            <w:shd w:val="clear" w:color="auto" w:fill="FFFFFF"/>
          </w:tcPr>
          <w:p w14:paraId="1BD47BC0"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8436-ից՝</w:t>
            </w:r>
          </w:p>
          <w:p w14:paraId="419C254E"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Ջրոցներ՝ անասնաբուծական</w:t>
            </w:r>
          </w:p>
        </w:tc>
        <w:tc>
          <w:tcPr>
            <w:tcW w:w="6210" w:type="dxa"/>
            <w:tcBorders>
              <w:top w:val="single" w:sz="4" w:space="0" w:color="auto"/>
              <w:left w:val="single" w:sz="4" w:space="0" w:color="auto"/>
              <w:right w:val="single" w:sz="4" w:space="0" w:color="auto"/>
            </w:tcBorders>
            <w:shd w:val="clear" w:color="auto" w:fill="FFFFFF"/>
          </w:tcPr>
          <w:p w14:paraId="1E4FEFCA"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w:t>
            </w:r>
            <w:r w:rsidRPr="00FD039F">
              <w:rPr>
                <w:rFonts w:ascii="Sylfaen" w:hAnsi="Sylfaen"/>
                <w:sz w:val="20"/>
              </w:rPr>
              <w:lastRenderedPageBreak/>
              <w:t xml:space="preserve">համապատասխան մշակված տեխնիկական փաստաթղթերի </w:t>
            </w:r>
            <w:r w:rsidR="00335B53"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7BAED2AC"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7CD51CD2"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 գործողությունների իրականացում (եթե</w:t>
            </w:r>
            <w:r w:rsidR="00A23537" w:rsidRPr="00FD039F">
              <w:rPr>
                <w:rFonts w:ascii="Sylfaen" w:hAnsi="Sylfaen"/>
                <w:sz w:val="20"/>
              </w:rPr>
              <w:t xml:space="preserve"> դրանք</w:t>
            </w:r>
            <w:r w:rsidRPr="00FD039F">
              <w:rPr>
                <w:rFonts w:ascii="Sylfaen" w:hAnsi="Sylfaen"/>
                <w:sz w:val="20"/>
              </w:rPr>
              <w:t xml:space="preserve"> նախատեսված են սարքավորումների կառուցվածքով կամ դրա արտադրության տեխնոլոգիական </w:t>
            </w:r>
            <w:r w:rsidR="00A23537" w:rsidRPr="00FD039F">
              <w:rPr>
                <w:rFonts w:ascii="Sylfaen" w:hAnsi="Sylfaen"/>
                <w:sz w:val="20"/>
              </w:rPr>
              <w:t>գործընթացով</w:t>
            </w:r>
            <w:r w:rsidRPr="00FD039F">
              <w:rPr>
                <w:rFonts w:ascii="Sylfaen" w:hAnsi="Sylfaen"/>
                <w:sz w:val="20"/>
              </w:rPr>
              <w:t>)՝</w:t>
            </w:r>
          </w:p>
          <w:p w14:paraId="16BFACBD"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ջուր հավաքելու բաքի ձ</w:t>
            </w:r>
            <w:r w:rsidR="00165574" w:rsidRPr="00FD039F">
              <w:rPr>
                <w:rFonts w:ascii="Sylfaen" w:hAnsi="Sylfaen"/>
                <w:sz w:val="20"/>
              </w:rPr>
              <w:t>եւ</w:t>
            </w:r>
            <w:r w:rsidRPr="00FD039F">
              <w:rPr>
                <w:rFonts w:ascii="Sylfaen" w:hAnsi="Sylfaen"/>
                <w:sz w:val="20"/>
              </w:rPr>
              <w:t>ում, ճկում, եռակցում, ցինկապատում.</w:t>
            </w:r>
          </w:p>
          <w:p w14:paraId="5252794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ջրելու թասի կամ ջրելու խողովակի, հենարանային կառուցվածքի կամ ամրակման կալունակների կտրում, ճկում, եռակցում, դրոշմում, ցինկապատում.</w:t>
            </w:r>
          </w:p>
          <w:p w14:paraId="410419A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կափույրների արտադրում կամ օգտագործում</w:t>
            </w:r>
          </w:p>
        </w:tc>
      </w:tr>
      <w:tr w:rsidR="002F57C0" w:rsidRPr="00FD039F" w14:paraId="452892F5" w14:textId="77777777" w:rsidTr="00A65F99">
        <w:trPr>
          <w:jc w:val="center"/>
        </w:trPr>
        <w:tc>
          <w:tcPr>
            <w:tcW w:w="3379" w:type="dxa"/>
            <w:gridSpan w:val="2"/>
            <w:tcBorders>
              <w:top w:val="single" w:sz="4" w:space="0" w:color="auto"/>
              <w:left w:val="single" w:sz="4" w:space="0" w:color="auto"/>
            </w:tcBorders>
            <w:shd w:val="clear" w:color="auto" w:fill="FFFFFF"/>
          </w:tcPr>
          <w:p w14:paraId="4921265B" w14:textId="77777777" w:rsidR="00A2353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8436-ից՝</w:t>
            </w:r>
          </w:p>
          <w:p w14:paraId="17C95CBC"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Կերամաններ՝ անասնաբուծական</w:t>
            </w:r>
          </w:p>
        </w:tc>
        <w:tc>
          <w:tcPr>
            <w:tcW w:w="6210" w:type="dxa"/>
            <w:tcBorders>
              <w:top w:val="single" w:sz="4" w:space="0" w:color="auto"/>
              <w:left w:val="single" w:sz="4" w:space="0" w:color="auto"/>
              <w:right w:val="single" w:sz="4" w:space="0" w:color="auto"/>
            </w:tcBorders>
            <w:shd w:val="clear" w:color="auto" w:fill="FFFFFF"/>
          </w:tcPr>
          <w:p w14:paraId="22F74C73" w14:textId="77777777" w:rsidR="006600C8" w:rsidRPr="00FD039F" w:rsidRDefault="00915CE7" w:rsidP="00A65F99">
            <w:pPr>
              <w:pStyle w:val="Other0"/>
              <w:shd w:val="clear" w:color="auto" w:fill="auto"/>
              <w:ind w:firstLine="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335B53"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ժամկետով.&lt;1</w:t>
            </w:r>
            <w:r w:rsidR="00B217B5" w:rsidRPr="00FD039F">
              <w:rPr>
                <w:rFonts w:ascii="Sylfaen" w:hAnsi="Sylfaen"/>
                <w:sz w:val="20"/>
              </w:rPr>
              <w:t>&gt;</w:t>
            </w:r>
          </w:p>
          <w:p w14:paraId="043C9B71" w14:textId="77777777" w:rsidR="006600C8" w:rsidRPr="00FD039F" w:rsidRDefault="00165574" w:rsidP="00A65F99">
            <w:pPr>
              <w:pStyle w:val="Other0"/>
              <w:shd w:val="clear" w:color="auto" w:fill="auto"/>
              <w:ind w:firstLine="0"/>
              <w:rPr>
                <w:rFonts w:ascii="Sylfaen" w:hAnsi="Sylfaen"/>
                <w:sz w:val="20"/>
              </w:rPr>
            </w:pPr>
            <w:r w:rsidRPr="00FD039F">
              <w:rPr>
                <w:rFonts w:ascii="Sylfaen" w:hAnsi="Sylfaen"/>
                <w:sz w:val="20"/>
              </w:rPr>
              <w:t xml:space="preserve"> </w:t>
            </w:r>
            <w:r w:rsidR="00915CE7"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Pr="00FD039F">
              <w:rPr>
                <w:rFonts w:ascii="Sylfaen" w:hAnsi="Sylfaen"/>
                <w:sz w:val="20"/>
              </w:rPr>
              <w:t>եւ</w:t>
            </w:r>
            <w:r w:rsidR="00915CE7" w:rsidRPr="00FD039F">
              <w:rPr>
                <w:rFonts w:ascii="Sylfaen" w:hAnsi="Sylfaen"/>
                <w:sz w:val="20"/>
              </w:rPr>
              <w:t xml:space="preserve"> երաշխիքային սպասարկում իրականացնելու համար.</w:t>
            </w:r>
          </w:p>
          <w:p w14:paraId="2423F25A"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 իրականացում (եթե </w:t>
            </w:r>
            <w:r w:rsidR="001D4E48" w:rsidRPr="00FD039F">
              <w:rPr>
                <w:rFonts w:ascii="Sylfaen" w:hAnsi="Sylfaen"/>
                <w:sz w:val="20"/>
              </w:rPr>
              <w:t xml:space="preserve">դրանք </w:t>
            </w:r>
            <w:r w:rsidRPr="00FD039F">
              <w:rPr>
                <w:rFonts w:ascii="Sylfaen" w:hAnsi="Sylfaen"/>
                <w:sz w:val="20"/>
              </w:rPr>
              <w:t xml:space="preserve">նախատեսված են սարքավորումների կառուցվածքով կամ դրա արտադրության տեխնոլոգիական </w:t>
            </w:r>
            <w:r w:rsidR="001D4E48" w:rsidRPr="00FD039F">
              <w:rPr>
                <w:rFonts w:ascii="Sylfaen" w:hAnsi="Sylfaen"/>
                <w:sz w:val="20"/>
              </w:rPr>
              <w:t>գործընթացով</w:t>
            </w:r>
            <w:r w:rsidRPr="00FD039F">
              <w:rPr>
                <w:rFonts w:ascii="Sylfaen" w:hAnsi="Sylfaen"/>
                <w:sz w:val="20"/>
              </w:rPr>
              <w:t>)՝</w:t>
            </w:r>
          </w:p>
          <w:p w14:paraId="1215384C"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կերակրային վաքի ձ</w:t>
            </w:r>
            <w:r w:rsidR="00165574" w:rsidRPr="00FD039F">
              <w:rPr>
                <w:rFonts w:ascii="Sylfaen" w:hAnsi="Sylfaen"/>
                <w:sz w:val="20"/>
              </w:rPr>
              <w:t>եւ</w:t>
            </w:r>
            <w:r w:rsidRPr="00FD039F">
              <w:rPr>
                <w:rFonts w:ascii="Sylfaen" w:hAnsi="Sylfaen"/>
                <w:sz w:val="20"/>
              </w:rPr>
              <w:t>ում, ճկում, գրտնակում, եռակցում, դրոշմում.</w:t>
            </w:r>
          </w:p>
          <w:p w14:paraId="531D67A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հենարանային կառուցվածքի կամ ամրակման կալունակների ձ</w:t>
            </w:r>
            <w:r w:rsidR="00165574" w:rsidRPr="00FD039F">
              <w:rPr>
                <w:rFonts w:ascii="Sylfaen" w:hAnsi="Sylfaen"/>
                <w:sz w:val="20"/>
              </w:rPr>
              <w:t>եւ</w:t>
            </w:r>
            <w:r w:rsidRPr="00FD039F">
              <w:rPr>
                <w:rFonts w:ascii="Sylfaen" w:hAnsi="Sylfaen"/>
                <w:sz w:val="20"/>
              </w:rPr>
              <w:t>ում, ճկում, եռակցում, դրոշմում, ցինկապատում.</w:t>
            </w:r>
          </w:p>
          <w:p w14:paraId="2A1EDD78"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բունկեր-կուտակիչի ձ</w:t>
            </w:r>
            <w:r w:rsidR="00165574" w:rsidRPr="00FD039F">
              <w:rPr>
                <w:rFonts w:ascii="Sylfaen" w:hAnsi="Sylfaen"/>
                <w:sz w:val="20"/>
              </w:rPr>
              <w:t>եւ</w:t>
            </w:r>
            <w:r w:rsidRPr="00FD039F">
              <w:rPr>
                <w:rFonts w:ascii="Sylfaen" w:hAnsi="Sylfaen"/>
                <w:sz w:val="20"/>
              </w:rPr>
              <w:t>ում, անցքերի բացում, ճկում.</w:t>
            </w:r>
          </w:p>
          <w:p w14:paraId="7D230FF8"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կերերի դոզատորների արտադրում կամ օգտագործում.</w:t>
            </w:r>
          </w:p>
        </w:tc>
      </w:tr>
      <w:tr w:rsidR="002F57C0" w:rsidRPr="00FD039F" w14:paraId="02E8C4A4" w14:textId="77777777" w:rsidTr="00A65F99">
        <w:trPr>
          <w:jc w:val="center"/>
        </w:trPr>
        <w:tc>
          <w:tcPr>
            <w:tcW w:w="3373" w:type="dxa"/>
            <w:tcBorders>
              <w:top w:val="single" w:sz="4" w:space="0" w:color="auto"/>
              <w:left w:val="single" w:sz="4" w:space="0" w:color="auto"/>
            </w:tcBorders>
            <w:shd w:val="clear" w:color="auto" w:fill="FFFFFF"/>
          </w:tcPr>
          <w:p w14:paraId="409A9034" w14:textId="77777777" w:rsidR="008B47E2" w:rsidRPr="00FD039F" w:rsidRDefault="005F06C3" w:rsidP="009348D1">
            <w:pPr>
              <w:pStyle w:val="Other0"/>
              <w:shd w:val="clear" w:color="auto" w:fill="auto"/>
              <w:ind w:firstLine="0"/>
              <w:jc w:val="center"/>
              <w:rPr>
                <w:rFonts w:ascii="Sylfaen" w:hAnsi="Sylfaen"/>
                <w:sz w:val="20"/>
              </w:rPr>
            </w:pPr>
            <w:r w:rsidRPr="00FD039F">
              <w:rPr>
                <w:rFonts w:ascii="Sylfaen" w:hAnsi="Sylfaen"/>
                <w:sz w:val="20"/>
              </w:rPr>
              <w:t>8436-ից՝</w:t>
            </w:r>
          </w:p>
          <w:p w14:paraId="049AF482" w14:textId="77777777" w:rsidR="00075817" w:rsidRPr="00FD039F" w:rsidRDefault="005F06C3" w:rsidP="009348D1">
            <w:pPr>
              <w:pStyle w:val="Other0"/>
              <w:shd w:val="clear" w:color="auto" w:fill="auto"/>
              <w:ind w:firstLine="0"/>
              <w:jc w:val="center"/>
              <w:rPr>
                <w:rFonts w:ascii="Sylfaen" w:hAnsi="Sylfaen"/>
                <w:sz w:val="20"/>
              </w:rPr>
            </w:pPr>
            <w:r w:rsidRPr="00FD039F">
              <w:rPr>
                <w:rFonts w:ascii="Sylfaen" w:hAnsi="Sylfaen"/>
                <w:sz w:val="20"/>
              </w:rPr>
              <w:t>Սարքավորումներ՝ խոզերի պահման համար</w:t>
            </w:r>
          </w:p>
        </w:tc>
        <w:tc>
          <w:tcPr>
            <w:tcW w:w="6216" w:type="dxa"/>
            <w:gridSpan w:val="2"/>
            <w:tcBorders>
              <w:top w:val="single" w:sz="4" w:space="0" w:color="auto"/>
              <w:left w:val="single" w:sz="4" w:space="0" w:color="auto"/>
              <w:right w:val="single" w:sz="4" w:space="0" w:color="auto"/>
            </w:tcBorders>
            <w:shd w:val="clear" w:color="auto" w:fill="FFFFFF"/>
          </w:tcPr>
          <w:p w14:paraId="47A2DBFE" w14:textId="77777777" w:rsidR="00075817" w:rsidRPr="00FD039F" w:rsidRDefault="005F06C3" w:rsidP="00A65F99">
            <w:pPr>
              <w:pStyle w:val="Other0"/>
              <w:shd w:val="clear" w:color="auto" w:fill="auto"/>
              <w:ind w:firstLine="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w:t>
            </w:r>
            <w:r w:rsidR="00335B53" w:rsidRPr="00FD039F">
              <w:rPr>
                <w:rFonts w:ascii="Sylfaen" w:hAnsi="Sylfaen"/>
                <w:sz w:val="20"/>
              </w:rPr>
              <w:t xml:space="preserve"> նկատմամբ</w:t>
            </w:r>
            <w:r w:rsidRPr="00FD039F">
              <w:rPr>
                <w:rFonts w:ascii="Sylfaen" w:hAnsi="Sylfaen"/>
                <w:sz w:val="20"/>
              </w:rPr>
              <w:t xml:space="preserve"> իրավունքի առկայություն՝ համապատասխան </w:t>
            </w:r>
            <w:r w:rsidRPr="00FD039F">
              <w:rPr>
                <w:rFonts w:ascii="Sylfaen" w:hAnsi="Sylfaen"/>
                <w:sz w:val="20"/>
              </w:rPr>
              <w:lastRenderedPageBreak/>
              <w:t xml:space="preserve">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4DDE8507"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6CA22AA4"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 իրականացում (եթե </w:t>
            </w:r>
            <w:r w:rsidR="008B47E2" w:rsidRPr="00FD039F">
              <w:rPr>
                <w:rFonts w:ascii="Sylfaen" w:hAnsi="Sylfaen"/>
                <w:sz w:val="20"/>
              </w:rPr>
              <w:t xml:space="preserve">դրանք </w:t>
            </w:r>
            <w:r w:rsidRPr="00FD039F">
              <w:rPr>
                <w:rFonts w:ascii="Sylfaen" w:hAnsi="Sylfaen"/>
                <w:sz w:val="20"/>
              </w:rPr>
              <w:t xml:space="preserve">նախատեսված են սարքավորումների կառուցվածքով կամ դրա արտադրության տեխնոլոգիական </w:t>
            </w:r>
            <w:r w:rsidR="008B47E2" w:rsidRPr="00FD039F">
              <w:rPr>
                <w:rFonts w:ascii="Sylfaen" w:hAnsi="Sylfaen"/>
                <w:sz w:val="20"/>
              </w:rPr>
              <w:t>գործընթացով</w:t>
            </w:r>
            <w:r w:rsidRPr="00FD039F">
              <w:rPr>
                <w:rFonts w:ascii="Sylfaen" w:hAnsi="Sylfaen"/>
                <w:sz w:val="20"/>
              </w:rPr>
              <w:t>)՝</w:t>
            </w:r>
          </w:p>
          <w:p w14:paraId="244AD243"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շրջանակային կառուցվածքի </w:t>
            </w:r>
            <w:r w:rsidR="00165574" w:rsidRPr="00FD039F">
              <w:rPr>
                <w:rFonts w:ascii="Sylfaen" w:hAnsi="Sylfaen"/>
                <w:sz w:val="20"/>
              </w:rPr>
              <w:t>եւ</w:t>
            </w:r>
            <w:r w:rsidRPr="00FD039F">
              <w:rPr>
                <w:rFonts w:ascii="Sylfaen" w:hAnsi="Sylfaen"/>
                <w:sz w:val="20"/>
              </w:rPr>
              <w:t xml:space="preserve"> (կամ) խողովակների, ցանկապատերի հատվածների կտրում, անցքերի բացում, ճկում, եռակցում, ցինկապատում.</w:t>
            </w:r>
          </w:p>
          <w:p w14:paraId="65711168"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դռնակների կտրում, անցքերի բացում, ճկում, եռակցում, ցինկապատում.</w:t>
            </w:r>
          </w:p>
          <w:p w14:paraId="3DB59E0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հենարանային հենակների կտրում, ճկում, անցքերի բացում, եռակցում, ցինկապատում, հավաքում.</w:t>
            </w:r>
          </w:p>
          <w:p w14:paraId="7B7CEEF9" w14:textId="77777777" w:rsidR="00075817" w:rsidRPr="00FD039F" w:rsidRDefault="00332DBC" w:rsidP="00A65F99">
            <w:pPr>
              <w:pStyle w:val="Other0"/>
              <w:shd w:val="clear" w:color="auto" w:fill="auto"/>
              <w:ind w:firstLine="380"/>
              <w:rPr>
                <w:rFonts w:ascii="Sylfaen" w:hAnsi="Sylfaen"/>
                <w:sz w:val="20"/>
              </w:rPr>
            </w:pPr>
            <w:r w:rsidRPr="00FD039F">
              <w:rPr>
                <w:rFonts w:ascii="Sylfaen" w:hAnsi="Sylfaen"/>
                <w:sz w:val="20"/>
              </w:rPr>
              <w:t xml:space="preserve">միացնող տարրերի արտադրում կամ անդամ պետությունների տարածքում </w:t>
            </w:r>
            <w:r w:rsidR="00C80320" w:rsidRPr="00FD039F">
              <w:rPr>
                <w:rFonts w:ascii="Sylfaen" w:hAnsi="Sylfaen"/>
                <w:sz w:val="20"/>
              </w:rPr>
              <w:t xml:space="preserve">արտադրված </w:t>
            </w:r>
            <w:r w:rsidRPr="00FD039F">
              <w:rPr>
                <w:rFonts w:ascii="Sylfaen" w:hAnsi="Sylfaen"/>
                <w:sz w:val="20"/>
              </w:rPr>
              <w:t>միացնող տարրերի օգտագործում.</w:t>
            </w:r>
          </w:p>
        </w:tc>
      </w:tr>
      <w:tr w:rsidR="002F57C0" w:rsidRPr="00FD039F" w14:paraId="5110EBEC" w14:textId="77777777" w:rsidTr="00A65F99">
        <w:trPr>
          <w:jc w:val="center"/>
        </w:trPr>
        <w:tc>
          <w:tcPr>
            <w:tcW w:w="3373" w:type="dxa"/>
            <w:tcBorders>
              <w:top w:val="single" w:sz="4" w:space="0" w:color="auto"/>
              <w:left w:val="single" w:sz="4" w:space="0" w:color="auto"/>
              <w:bottom w:val="single" w:sz="4" w:space="0" w:color="auto"/>
            </w:tcBorders>
            <w:shd w:val="clear" w:color="auto" w:fill="FFFFFF"/>
          </w:tcPr>
          <w:p w14:paraId="36CC768F"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8479-ից, 8705-ից՝ Մեքենաներ՝ շինարարական լուծույթի կամ բետոնի բաշխման համար</w:t>
            </w:r>
          </w:p>
        </w:tc>
        <w:tc>
          <w:tcPr>
            <w:tcW w:w="6216" w:type="dxa"/>
            <w:gridSpan w:val="2"/>
            <w:tcBorders>
              <w:top w:val="single" w:sz="4" w:space="0" w:color="auto"/>
              <w:left w:val="single" w:sz="4" w:space="0" w:color="auto"/>
              <w:bottom w:val="single" w:sz="4" w:space="0" w:color="auto"/>
              <w:right w:val="single" w:sz="4" w:space="0" w:color="auto"/>
            </w:tcBorders>
            <w:shd w:val="clear" w:color="auto" w:fill="FFFFFF"/>
          </w:tcPr>
          <w:p w14:paraId="5CED2185"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CA78B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102BC66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7A683F00"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 գործողությունների իրականացում (ներառյալ նախապատրաստվածքների ձ</w:t>
            </w:r>
            <w:r w:rsidR="00165574" w:rsidRPr="00FD039F">
              <w:rPr>
                <w:rFonts w:ascii="Sylfaen" w:hAnsi="Sylfaen"/>
                <w:sz w:val="20"/>
              </w:rPr>
              <w:t>եւ</w:t>
            </w:r>
            <w:r w:rsidRPr="00FD039F">
              <w:rPr>
                <w:rFonts w:ascii="Sylfaen" w:hAnsi="Sylfaen"/>
                <w:sz w:val="20"/>
              </w:rPr>
              <w:t xml:space="preserve">ումը </w:t>
            </w:r>
            <w:r w:rsidR="00165574" w:rsidRPr="00FD039F">
              <w:rPr>
                <w:rFonts w:ascii="Sylfaen" w:hAnsi="Sylfaen"/>
                <w:sz w:val="20"/>
              </w:rPr>
              <w:t>եւ</w:t>
            </w:r>
            <w:r w:rsidRPr="00FD039F">
              <w:rPr>
                <w:rFonts w:ascii="Sylfaen" w:hAnsi="Sylfaen"/>
                <w:sz w:val="20"/>
              </w:rPr>
              <w:t xml:space="preserve"> ճկումը)՝</w:t>
            </w:r>
          </w:p>
          <w:p w14:paraId="0C45E96D" w14:textId="77777777" w:rsidR="00CA05A9" w:rsidRPr="00FD039F" w:rsidRDefault="00915CE7" w:rsidP="00A65F99">
            <w:pPr>
              <w:pStyle w:val="Other0"/>
              <w:shd w:val="clear" w:color="auto" w:fill="auto"/>
              <w:tabs>
                <w:tab w:val="left" w:pos="774"/>
              </w:tabs>
              <w:ind w:firstLine="380"/>
              <w:rPr>
                <w:rFonts w:ascii="Sylfaen" w:hAnsi="Sylfaen"/>
                <w:sz w:val="20"/>
              </w:rPr>
            </w:pPr>
            <w:r w:rsidRPr="00FD039F">
              <w:rPr>
                <w:rFonts w:ascii="Sylfaen" w:hAnsi="Sylfaen"/>
                <w:sz w:val="20"/>
              </w:rPr>
              <w:t>ա)</w:t>
            </w:r>
            <w:r w:rsidR="00422840" w:rsidRPr="00FD039F">
              <w:rPr>
                <w:rFonts w:ascii="Sylfaen" w:hAnsi="Sylfaen"/>
                <w:sz w:val="20"/>
              </w:rPr>
              <w:tab/>
            </w:r>
            <w:r w:rsidRPr="00FD039F">
              <w:rPr>
                <w:rFonts w:ascii="Sylfaen" w:hAnsi="Sylfaen"/>
                <w:sz w:val="20"/>
              </w:rPr>
              <w:t>անվավոր տրանսպորտային միջոցի ամրաշրջանակի օգտագործման դեպքում, որպես բազային,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վեցի</w:t>
            </w:r>
            <w:r w:rsidRPr="00FD039F">
              <w:rPr>
                <w:rFonts w:ascii="Sylfaen" w:hAnsi="Sylfaen"/>
                <w:sz w:val="20"/>
              </w:rPr>
              <w:t xml:space="preserve"> իրականացում՝</w:t>
            </w:r>
          </w:p>
          <w:p w14:paraId="7118A8FA"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ենթաշրջանակների, թափքի (բունկերի, բեռնարկղի) կամ ցիստեռնի (անոթի)</w:t>
            </w:r>
            <w:r w:rsidR="0024211F" w:rsidRPr="00FD039F">
              <w:rPr>
                <w:rFonts w:ascii="Sylfaen" w:hAnsi="Sylfaen"/>
                <w:sz w:val="20"/>
              </w:rPr>
              <w:t>,</w:t>
            </w:r>
            <w:r w:rsidRPr="00FD039F">
              <w:rPr>
                <w:rFonts w:ascii="Sylfaen" w:hAnsi="Sylfaen"/>
                <w:sz w:val="20"/>
              </w:rPr>
              <w:t xml:space="preserve"> կամ ընդհանուր (հատուկ) նշանակության վերնակառույցի հավաքում, եռակցում </w:t>
            </w:r>
            <w:r w:rsidR="00165574" w:rsidRPr="00FD039F">
              <w:rPr>
                <w:rFonts w:ascii="Sylfaen" w:hAnsi="Sylfaen"/>
                <w:sz w:val="20"/>
              </w:rPr>
              <w:t>եւ</w:t>
            </w:r>
            <w:r w:rsidRPr="00FD039F">
              <w:rPr>
                <w:rFonts w:ascii="Sylfaen" w:hAnsi="Sylfaen"/>
                <w:sz w:val="20"/>
              </w:rPr>
              <w:t xml:space="preserve"> ներկում.</w:t>
            </w:r>
          </w:p>
          <w:p w14:paraId="5A17695E" w14:textId="77777777" w:rsidR="006600C8" w:rsidRPr="00FD039F" w:rsidRDefault="00F71ACE" w:rsidP="00A65F99">
            <w:pPr>
              <w:pStyle w:val="Other0"/>
              <w:shd w:val="clear" w:color="auto" w:fill="auto"/>
              <w:ind w:firstLine="380"/>
              <w:rPr>
                <w:rFonts w:ascii="Sylfaen" w:hAnsi="Sylfaen"/>
                <w:sz w:val="20"/>
              </w:rPr>
            </w:pPr>
            <w:r w:rsidRPr="00FD039F">
              <w:rPr>
                <w:rFonts w:ascii="Sylfaen" w:hAnsi="Sylfaen"/>
                <w:sz w:val="20"/>
              </w:rPr>
              <w:t xml:space="preserve">աշխատանքային սարքավորումների արտադրում </w:t>
            </w:r>
            <w:r w:rsidR="003F5FDD" w:rsidRPr="00FD039F">
              <w:rPr>
                <w:rFonts w:ascii="Sylfaen" w:hAnsi="Sylfaen"/>
                <w:sz w:val="20"/>
              </w:rPr>
              <w:t xml:space="preserve">կամ </w:t>
            </w:r>
            <w:r w:rsidR="00915CE7" w:rsidRPr="00FD039F">
              <w:rPr>
                <w:rFonts w:ascii="Sylfaen" w:hAnsi="Sylfaen"/>
                <w:sz w:val="20"/>
              </w:rPr>
              <w:t>անդամ պետությունների տարածքում արտադրված</w:t>
            </w:r>
            <w:r w:rsidR="00165574" w:rsidRPr="00FD039F">
              <w:rPr>
                <w:rFonts w:ascii="Sylfaen" w:hAnsi="Sylfaen"/>
                <w:sz w:val="20"/>
              </w:rPr>
              <w:t xml:space="preserve"> </w:t>
            </w:r>
            <w:r w:rsidR="003F5FDD" w:rsidRPr="00FD039F">
              <w:rPr>
                <w:rFonts w:ascii="Sylfaen" w:hAnsi="Sylfaen"/>
                <w:sz w:val="20"/>
              </w:rPr>
              <w:t xml:space="preserve">աշխատանքային սարքավորումների </w:t>
            </w:r>
            <w:r w:rsidR="00915CE7" w:rsidRPr="00FD039F">
              <w:rPr>
                <w:rFonts w:ascii="Sylfaen" w:hAnsi="Sylfaen"/>
                <w:sz w:val="20"/>
              </w:rPr>
              <w:t>օգտագործում.</w:t>
            </w:r>
          </w:p>
          <w:p w14:paraId="4F322060" w14:textId="77777777" w:rsidR="006600C8" w:rsidRPr="00FD039F" w:rsidRDefault="000F1C08" w:rsidP="00A65F99">
            <w:pPr>
              <w:pStyle w:val="Other0"/>
              <w:shd w:val="clear" w:color="auto" w:fill="auto"/>
              <w:ind w:firstLine="380"/>
              <w:rPr>
                <w:rFonts w:ascii="Sylfaen" w:hAnsi="Sylfaen"/>
                <w:sz w:val="20"/>
              </w:rPr>
            </w:pPr>
            <w:r w:rsidRPr="00FD039F">
              <w:rPr>
                <w:rFonts w:ascii="Sylfaen" w:hAnsi="Sylfaen"/>
                <w:sz w:val="20"/>
              </w:rPr>
              <w:t>աշխատանքային օրգանների սնուցումն ապահովող շարժիչի</w:t>
            </w:r>
            <w:r w:rsidR="00C57FA5" w:rsidRPr="00FD039F">
              <w:rPr>
                <w:rFonts w:ascii="Sylfaen" w:hAnsi="Sylfaen"/>
                <w:sz w:val="20"/>
              </w:rPr>
              <w:t>՝</w:t>
            </w:r>
            <w:r w:rsidRPr="00FD039F">
              <w:rPr>
                <w:rFonts w:ascii="Sylfaen" w:hAnsi="Sylfaen"/>
                <w:sz w:val="20"/>
              </w:rPr>
              <w:t xml:space="preserve"> բացառությամբ անվավոր տրանսպորտային միջոցի ամրաշրջանակի բազային շարժիչի (կառուցվածքում առկայության դեպքում)</w:t>
            </w:r>
            <w:r w:rsidR="0024211F" w:rsidRPr="00FD039F">
              <w:rPr>
                <w:rFonts w:ascii="Sylfaen" w:hAnsi="Sylfaen"/>
                <w:sz w:val="20"/>
              </w:rPr>
              <w:t>,</w:t>
            </w:r>
            <w:r w:rsidRPr="00FD039F">
              <w:rPr>
                <w:rFonts w:ascii="Sylfaen" w:hAnsi="Sylfaen"/>
                <w:sz w:val="20"/>
              </w:rPr>
              <w:t xml:space="preserve"> </w:t>
            </w:r>
            <w:r w:rsidR="006E407D" w:rsidRPr="00FD039F">
              <w:rPr>
                <w:rFonts w:ascii="Sylfaen" w:hAnsi="Sylfaen"/>
                <w:sz w:val="20"/>
              </w:rPr>
              <w:t xml:space="preserve">արտադրում </w:t>
            </w:r>
            <w:r w:rsidR="00005F3B" w:rsidRPr="00FD039F">
              <w:rPr>
                <w:rFonts w:ascii="Sylfaen" w:hAnsi="Sylfaen"/>
                <w:sz w:val="20"/>
              </w:rPr>
              <w:t>կամ</w:t>
            </w:r>
            <w:r w:rsidRPr="00FD039F">
              <w:rPr>
                <w:rFonts w:ascii="Sylfaen" w:hAnsi="Sylfaen"/>
                <w:sz w:val="20"/>
              </w:rPr>
              <w:t xml:space="preserve"> անդամ պետությունների տարածքում </w:t>
            </w:r>
            <w:r w:rsidRPr="00FD039F">
              <w:rPr>
                <w:rFonts w:ascii="Sylfaen" w:hAnsi="Sylfaen"/>
                <w:sz w:val="20"/>
              </w:rPr>
              <w:lastRenderedPageBreak/>
              <w:t>արտադրված</w:t>
            </w:r>
            <w:r w:rsidR="00915CE7" w:rsidRPr="00FD039F">
              <w:rPr>
                <w:rFonts w:ascii="Sylfaen" w:hAnsi="Sylfaen"/>
                <w:sz w:val="20"/>
              </w:rPr>
              <w:t xml:space="preserve"> </w:t>
            </w:r>
            <w:r w:rsidRPr="00FD039F">
              <w:rPr>
                <w:rFonts w:ascii="Sylfaen" w:hAnsi="Sylfaen"/>
                <w:sz w:val="20"/>
              </w:rPr>
              <w:t>աշխատանքային օրգանների սնուցումն ապահովող շարժիչի</w:t>
            </w:r>
            <w:r w:rsidR="00A31378" w:rsidRPr="00FD039F">
              <w:rPr>
                <w:rFonts w:ascii="Sylfaen" w:hAnsi="Sylfaen"/>
                <w:sz w:val="20"/>
              </w:rPr>
              <w:t>՝ բացառությամբ անվավոր տրանսպորտային միջոցի ամրաշրջանակի բազային շարժիչի (կառուցվածքում առկայության դեպքում)</w:t>
            </w:r>
            <w:r w:rsidR="0024211F" w:rsidRPr="00FD039F">
              <w:rPr>
                <w:rFonts w:ascii="Sylfaen" w:hAnsi="Sylfaen"/>
                <w:sz w:val="20"/>
              </w:rPr>
              <w:t>,</w:t>
            </w:r>
            <w:r w:rsidR="00A31378" w:rsidRPr="00FD039F">
              <w:rPr>
                <w:rFonts w:ascii="Sylfaen" w:hAnsi="Sylfaen"/>
                <w:sz w:val="20"/>
              </w:rPr>
              <w:t xml:space="preserve"> </w:t>
            </w:r>
            <w:r w:rsidR="00915CE7" w:rsidRPr="00FD039F">
              <w:rPr>
                <w:rFonts w:ascii="Sylfaen" w:hAnsi="Sylfaen"/>
                <w:sz w:val="20"/>
              </w:rPr>
              <w:t>օգտագործում</w:t>
            </w:r>
          </w:p>
        </w:tc>
      </w:tr>
      <w:tr w:rsidR="002F57C0" w:rsidRPr="00FD039F" w14:paraId="6CCFDB21" w14:textId="77777777" w:rsidTr="00A65F99">
        <w:trPr>
          <w:jc w:val="center"/>
        </w:trPr>
        <w:tc>
          <w:tcPr>
            <w:tcW w:w="3373" w:type="dxa"/>
            <w:tcBorders>
              <w:top w:val="single" w:sz="4" w:space="0" w:color="auto"/>
              <w:left w:val="single" w:sz="4" w:space="0" w:color="auto"/>
              <w:bottom w:val="single" w:sz="4" w:space="0" w:color="auto"/>
            </w:tcBorders>
            <w:shd w:val="clear" w:color="auto" w:fill="FFFFFF"/>
          </w:tcPr>
          <w:p w14:paraId="1137AFE7" w14:textId="77777777" w:rsidR="00075817" w:rsidRPr="00FD039F" w:rsidRDefault="00075817" w:rsidP="00215019">
            <w:pPr>
              <w:spacing w:after="80"/>
              <w:jc w:val="center"/>
              <w:rPr>
                <w:rFonts w:ascii="Sylfaen" w:hAnsi="Sylfaen"/>
                <w:sz w:val="20"/>
              </w:rPr>
            </w:pPr>
          </w:p>
        </w:tc>
        <w:tc>
          <w:tcPr>
            <w:tcW w:w="6216" w:type="dxa"/>
            <w:gridSpan w:val="2"/>
            <w:tcBorders>
              <w:top w:val="single" w:sz="4" w:space="0" w:color="auto"/>
              <w:left w:val="single" w:sz="4" w:space="0" w:color="auto"/>
              <w:bottom w:val="single" w:sz="4" w:space="0" w:color="auto"/>
              <w:right w:val="single" w:sz="4" w:space="0" w:color="auto"/>
            </w:tcBorders>
            <w:shd w:val="clear" w:color="auto" w:fill="FFFFFF"/>
          </w:tcPr>
          <w:p w14:paraId="2063EB5D" w14:textId="77777777" w:rsidR="00075817" w:rsidRPr="00FD039F" w:rsidRDefault="00915CE7" w:rsidP="00215019">
            <w:pPr>
              <w:pStyle w:val="Other0"/>
              <w:shd w:val="clear" w:color="auto" w:fill="auto"/>
              <w:spacing w:after="80"/>
              <w:ind w:firstLine="380"/>
              <w:rPr>
                <w:rFonts w:ascii="Sylfaen" w:hAnsi="Sylfaen"/>
                <w:sz w:val="20"/>
              </w:rPr>
            </w:pPr>
            <w:r w:rsidRPr="00FD039F">
              <w:rPr>
                <w:rFonts w:ascii="Sylfaen" w:hAnsi="Sylfaen"/>
                <w:sz w:val="20"/>
              </w:rPr>
              <w:t>անդամ պետությունների տարածքում արտադրված անվավոր տրանսպորտային միջոցի ամրաշրջանակի օգտագործում.</w:t>
            </w:r>
          </w:p>
          <w:p w14:paraId="34491C56" w14:textId="77777777" w:rsidR="00075817" w:rsidRPr="00FD039F" w:rsidRDefault="00915CE7" w:rsidP="00215019">
            <w:pPr>
              <w:pStyle w:val="Other0"/>
              <w:shd w:val="clear" w:color="auto" w:fill="auto"/>
              <w:spacing w:after="80"/>
              <w:ind w:firstLine="380"/>
              <w:rPr>
                <w:rFonts w:ascii="Sylfaen" w:hAnsi="Sylfaen"/>
                <w:sz w:val="20"/>
              </w:rPr>
            </w:pPr>
            <w:r w:rsidRPr="00FD039F">
              <w:rPr>
                <w:rFonts w:ascii="Sylfaen" w:hAnsi="Sylfaen"/>
                <w:sz w:val="20"/>
              </w:rPr>
              <w:t>թափքի (բունկերի, բեռնարկղի) կամ ցիստեռնի (անոթի)</w:t>
            </w:r>
            <w:r w:rsidR="0024211F" w:rsidRPr="00FD039F">
              <w:rPr>
                <w:rFonts w:ascii="Sylfaen" w:hAnsi="Sylfaen"/>
                <w:sz w:val="20"/>
              </w:rPr>
              <w:t>,</w:t>
            </w:r>
            <w:r w:rsidRPr="00FD039F">
              <w:rPr>
                <w:rFonts w:ascii="Sylfaen" w:hAnsi="Sylfaen"/>
                <w:sz w:val="20"/>
              </w:rPr>
              <w:t xml:space="preserve"> կամ ընդհանուր (հատուկ) նշանակության վերնակառույցի </w:t>
            </w:r>
            <w:r w:rsidR="00165574" w:rsidRPr="00FD039F">
              <w:rPr>
                <w:rFonts w:ascii="Sylfaen" w:hAnsi="Sylfaen"/>
                <w:sz w:val="20"/>
              </w:rPr>
              <w:t>եւ</w:t>
            </w:r>
            <w:r w:rsidRPr="00FD039F">
              <w:rPr>
                <w:rFonts w:ascii="Sylfaen" w:hAnsi="Sylfaen"/>
                <w:sz w:val="20"/>
              </w:rPr>
              <w:t xml:space="preserve"> աշխատանքային սարքավորումների մոնտաժում.</w:t>
            </w:r>
          </w:p>
          <w:p w14:paraId="73D0E901" w14:textId="77777777" w:rsidR="00075817" w:rsidRPr="00FD039F" w:rsidRDefault="00915CE7" w:rsidP="00215019">
            <w:pPr>
              <w:pStyle w:val="Other0"/>
              <w:shd w:val="clear" w:color="auto" w:fill="auto"/>
              <w:spacing w:after="80"/>
              <w:ind w:firstLine="380"/>
              <w:rPr>
                <w:rFonts w:ascii="Sylfaen" w:hAnsi="Sylfaen"/>
                <w:sz w:val="20"/>
              </w:rPr>
            </w:pPr>
            <w:r w:rsidRPr="00FD039F">
              <w:rPr>
                <w:rFonts w:ascii="Sylfaen" w:hAnsi="Sylfaen"/>
                <w:sz w:val="20"/>
              </w:rPr>
              <w:t xml:space="preserve">կառավարման օրգանների մոնտաժում </w:t>
            </w:r>
            <w:r w:rsidR="00165574" w:rsidRPr="00FD039F">
              <w:rPr>
                <w:rFonts w:ascii="Sylfaen" w:hAnsi="Sylfaen"/>
                <w:sz w:val="20"/>
              </w:rPr>
              <w:t>եւ</w:t>
            </w:r>
            <w:r w:rsidRPr="00FD039F">
              <w:rPr>
                <w:rFonts w:ascii="Sylfaen" w:hAnsi="Sylfaen"/>
                <w:sz w:val="20"/>
              </w:rPr>
              <w:t xml:space="preserve"> (կամ) անդամ պետությունների տարածքում արտադրված ռադիատորների օգտագործում (կառուցվածքում առկայության դեպքում).</w:t>
            </w:r>
          </w:p>
          <w:p w14:paraId="3087BC6E" w14:textId="77777777" w:rsidR="00075817" w:rsidRPr="00FD039F" w:rsidRDefault="00915CE7" w:rsidP="00215019">
            <w:pPr>
              <w:pStyle w:val="Other0"/>
              <w:shd w:val="clear" w:color="auto" w:fill="auto"/>
              <w:spacing w:after="80"/>
              <w:ind w:firstLine="380"/>
              <w:rPr>
                <w:rFonts w:ascii="Sylfaen" w:hAnsi="Sylfaen"/>
                <w:sz w:val="20"/>
              </w:rPr>
            </w:pPr>
            <w:r w:rsidRPr="00FD039F">
              <w:rPr>
                <w:rFonts w:ascii="Sylfaen" w:hAnsi="Sylfaen"/>
                <w:sz w:val="20"/>
              </w:rPr>
              <w:t>էլեկտրասարքավորումների համակարգի, պն</w:t>
            </w:r>
            <w:r w:rsidR="00165574" w:rsidRPr="00FD039F">
              <w:rPr>
                <w:rFonts w:ascii="Sylfaen" w:hAnsi="Sylfaen"/>
                <w:sz w:val="20"/>
              </w:rPr>
              <w:t>եւ</w:t>
            </w:r>
            <w:r w:rsidRPr="00FD039F">
              <w:rPr>
                <w:rFonts w:ascii="Sylfaen" w:hAnsi="Sylfaen"/>
                <w:sz w:val="20"/>
              </w:rPr>
              <w:t>մո սարքավորումների համակարգի (կառուցվածքում առկայության դեպքում), հիդրոսարքավորումների համակարգի (կառուցվածքում առկայության դեպքում) մոնտաժում.</w:t>
            </w:r>
          </w:p>
          <w:p w14:paraId="6254A58B" w14:textId="77777777" w:rsidR="00075817" w:rsidRPr="00FD039F" w:rsidRDefault="00915CE7" w:rsidP="00215019">
            <w:pPr>
              <w:pStyle w:val="Other0"/>
              <w:shd w:val="clear" w:color="auto" w:fill="auto"/>
              <w:tabs>
                <w:tab w:val="left" w:pos="699"/>
              </w:tabs>
              <w:spacing w:after="80"/>
              <w:ind w:firstLine="380"/>
              <w:rPr>
                <w:rFonts w:ascii="Sylfaen" w:hAnsi="Sylfaen"/>
                <w:sz w:val="20"/>
                <w:lang w:val="de-DE"/>
              </w:rPr>
            </w:pPr>
            <w:r w:rsidRPr="00FD039F">
              <w:rPr>
                <w:rFonts w:ascii="Sylfaen" w:hAnsi="Sylfaen"/>
                <w:sz w:val="20"/>
              </w:rPr>
              <w:t>բ)</w:t>
            </w:r>
            <w:r w:rsidR="00422840" w:rsidRPr="00FD039F">
              <w:rPr>
                <w:rFonts w:ascii="Sylfaen" w:hAnsi="Sylfaen"/>
                <w:sz w:val="20"/>
              </w:rPr>
              <w:tab/>
            </w:r>
            <w:r w:rsidRPr="00FD039F">
              <w:rPr>
                <w:rFonts w:ascii="Sylfaen" w:hAnsi="Sylfaen"/>
                <w:sz w:val="20"/>
              </w:rPr>
              <w:t>անդամ պետությունների տարածքում արտադրված ամրաշրջանակի</w:t>
            </w:r>
            <w:r w:rsidR="00C36AB5" w:rsidRPr="00FD039F">
              <w:rPr>
                <w:rFonts w:ascii="Sylfaen" w:hAnsi="Sylfaen"/>
                <w:sz w:val="20"/>
              </w:rPr>
              <w:t>՝</w:t>
            </w:r>
            <w:r w:rsidRPr="00FD039F">
              <w:rPr>
                <w:rFonts w:ascii="Sylfaen" w:hAnsi="Sylfaen"/>
                <w:sz w:val="20"/>
              </w:rPr>
              <w:t xml:space="preserve"> </w:t>
            </w:r>
            <w:r w:rsidR="00592CA6" w:rsidRPr="00FD039F">
              <w:rPr>
                <w:rFonts w:ascii="Sylfaen" w:hAnsi="Sylfaen"/>
                <w:sz w:val="20"/>
              </w:rPr>
              <w:t xml:space="preserve">բացառությամբ </w:t>
            </w:r>
            <w:r w:rsidRPr="00FD039F">
              <w:rPr>
                <w:rFonts w:ascii="Sylfaen" w:hAnsi="Sylfaen"/>
                <w:sz w:val="20"/>
              </w:rPr>
              <w:t>անվավոր տրանսպորտային միջոցի ամրաշրջանակի</w:t>
            </w:r>
            <w:r w:rsidR="00C36AB5" w:rsidRPr="00FD039F">
              <w:rPr>
                <w:rFonts w:ascii="Sylfaen" w:hAnsi="Sylfaen"/>
                <w:sz w:val="20"/>
              </w:rPr>
              <w:t>, օգտագործման դեպքում</w:t>
            </w:r>
            <w:r w:rsidRPr="00FD039F">
              <w:rPr>
                <w:rFonts w:ascii="Sylfaen" w:hAnsi="Sylfaen"/>
                <w:sz w:val="20"/>
              </w:rPr>
              <w:t xml:space="preserve">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իննի</w:t>
            </w:r>
            <w:r w:rsidRPr="00FD039F">
              <w:rPr>
                <w:rFonts w:ascii="Sylfaen" w:hAnsi="Sylfaen"/>
                <w:sz w:val="20"/>
              </w:rPr>
              <w:t xml:space="preserve"> իրականացում՝</w:t>
            </w:r>
          </w:p>
          <w:p w14:paraId="645FC0AD" w14:textId="77777777" w:rsidR="00075817" w:rsidRPr="00FD039F" w:rsidRDefault="00915CE7" w:rsidP="00215019">
            <w:pPr>
              <w:pStyle w:val="Other0"/>
              <w:shd w:val="clear" w:color="auto" w:fill="auto"/>
              <w:spacing w:after="80"/>
              <w:ind w:firstLine="380"/>
              <w:rPr>
                <w:rFonts w:ascii="Sylfaen" w:hAnsi="Sylfaen"/>
                <w:sz w:val="20"/>
                <w:lang w:val="de-DE"/>
              </w:rPr>
            </w:pPr>
            <w:r w:rsidRPr="00FD039F">
              <w:rPr>
                <w:rFonts w:ascii="Sylfaen" w:hAnsi="Sylfaen"/>
                <w:sz w:val="20"/>
              </w:rPr>
              <w:t>կրող շրջանակի, ենթաշրջանակներ</w:t>
            </w:r>
            <w:r w:rsidR="00592CA6" w:rsidRPr="00FD039F">
              <w:rPr>
                <w:rFonts w:ascii="Sylfaen" w:hAnsi="Sylfaen"/>
                <w:sz w:val="20"/>
                <w:lang w:val="en-US"/>
              </w:rPr>
              <w:t>ի</w:t>
            </w:r>
            <w:r w:rsidRPr="00FD039F">
              <w:rPr>
                <w:rFonts w:ascii="Sylfaen" w:hAnsi="Sylfaen"/>
                <w:sz w:val="20"/>
              </w:rPr>
              <w:t xml:space="preserve"> (կառուցվածքում առկայության դեպքում) հավաքում, եռակցում </w:t>
            </w:r>
            <w:r w:rsidR="00165574" w:rsidRPr="00FD039F">
              <w:rPr>
                <w:rFonts w:ascii="Sylfaen" w:hAnsi="Sylfaen"/>
                <w:sz w:val="20"/>
              </w:rPr>
              <w:t>եւ</w:t>
            </w:r>
            <w:r w:rsidRPr="00FD039F">
              <w:rPr>
                <w:rFonts w:ascii="Sylfaen" w:hAnsi="Sylfaen"/>
                <w:sz w:val="20"/>
              </w:rPr>
              <w:t xml:space="preserve"> դրանց ներկում կամ պատրաստի կրող շրջանակի օգտագործում.</w:t>
            </w:r>
          </w:p>
          <w:p w14:paraId="486F9E5D" w14:textId="77777777" w:rsidR="00075817" w:rsidRPr="00FD039F" w:rsidRDefault="00915CE7" w:rsidP="00215019">
            <w:pPr>
              <w:pStyle w:val="Other0"/>
              <w:shd w:val="clear" w:color="auto" w:fill="auto"/>
              <w:spacing w:after="80"/>
              <w:ind w:firstLine="380"/>
              <w:rPr>
                <w:rFonts w:ascii="Sylfaen" w:hAnsi="Sylfaen"/>
                <w:sz w:val="20"/>
              </w:rPr>
            </w:pPr>
            <w:r w:rsidRPr="00FD039F">
              <w:rPr>
                <w:rFonts w:ascii="Sylfaen" w:hAnsi="Sylfaen"/>
                <w:sz w:val="20"/>
              </w:rPr>
              <w:t xml:space="preserve">խցիկի մետաղակառուցվածքների եռակցում </w:t>
            </w:r>
            <w:r w:rsidR="00165574" w:rsidRPr="00FD039F">
              <w:rPr>
                <w:rFonts w:ascii="Sylfaen" w:hAnsi="Sylfaen"/>
                <w:sz w:val="20"/>
              </w:rPr>
              <w:t>եւ</w:t>
            </w:r>
            <w:r w:rsidRPr="00FD039F">
              <w:rPr>
                <w:rFonts w:ascii="Sylfaen" w:hAnsi="Sylfaen"/>
                <w:sz w:val="20"/>
              </w:rPr>
              <w:t xml:space="preserve"> ներկում (կառուցվածքում առկայության դեպքում).</w:t>
            </w:r>
          </w:p>
          <w:p w14:paraId="7D1B36BD" w14:textId="77777777" w:rsidR="00075817" w:rsidRPr="00FD039F" w:rsidRDefault="00915CE7" w:rsidP="00215019">
            <w:pPr>
              <w:pStyle w:val="Other0"/>
              <w:shd w:val="clear" w:color="auto" w:fill="auto"/>
              <w:spacing w:after="80"/>
              <w:ind w:firstLine="380"/>
              <w:rPr>
                <w:rFonts w:ascii="Sylfaen" w:hAnsi="Sylfaen"/>
                <w:sz w:val="20"/>
              </w:rPr>
            </w:pPr>
            <w:r w:rsidRPr="00FD039F">
              <w:rPr>
                <w:rFonts w:ascii="Sylfaen" w:hAnsi="Sylfaen"/>
                <w:sz w:val="20"/>
              </w:rPr>
              <w:t>թափքի (բունկերի, բեռնարկղի) կամ ցիստեռնի (անոթի)</w:t>
            </w:r>
            <w:r w:rsidR="0024211F" w:rsidRPr="00FD039F">
              <w:rPr>
                <w:rFonts w:ascii="Sylfaen" w:hAnsi="Sylfaen"/>
                <w:sz w:val="20"/>
              </w:rPr>
              <w:t>,</w:t>
            </w:r>
            <w:r w:rsidRPr="00FD039F">
              <w:rPr>
                <w:rFonts w:ascii="Sylfaen" w:hAnsi="Sylfaen"/>
                <w:sz w:val="20"/>
              </w:rPr>
              <w:t xml:space="preserve"> կամ ընդհանուր (հատուկ) նշանակության վերնակառույցի հավաքում, եռակցում </w:t>
            </w:r>
            <w:r w:rsidR="00165574" w:rsidRPr="00FD039F">
              <w:rPr>
                <w:rFonts w:ascii="Sylfaen" w:hAnsi="Sylfaen"/>
                <w:sz w:val="20"/>
              </w:rPr>
              <w:t>եւ</w:t>
            </w:r>
            <w:r w:rsidRPr="00FD039F">
              <w:rPr>
                <w:rFonts w:ascii="Sylfaen" w:hAnsi="Sylfaen"/>
                <w:sz w:val="20"/>
              </w:rPr>
              <w:t xml:space="preserve"> ներկում.</w:t>
            </w:r>
          </w:p>
          <w:p w14:paraId="180FF283" w14:textId="77777777" w:rsidR="00075817" w:rsidRPr="00FD039F" w:rsidRDefault="00B70A49" w:rsidP="00215019">
            <w:pPr>
              <w:pStyle w:val="Other0"/>
              <w:shd w:val="clear" w:color="auto" w:fill="auto"/>
              <w:spacing w:after="80"/>
              <w:ind w:firstLine="380"/>
              <w:rPr>
                <w:rFonts w:ascii="Sylfaen" w:hAnsi="Sylfaen"/>
                <w:sz w:val="20"/>
              </w:rPr>
            </w:pPr>
            <w:r w:rsidRPr="00FD039F">
              <w:rPr>
                <w:rFonts w:ascii="Sylfaen" w:hAnsi="Sylfaen"/>
                <w:sz w:val="20"/>
              </w:rPr>
              <w:t xml:space="preserve">աշխատանքային սարքավորումների արտադրում կամ </w:t>
            </w:r>
            <w:r w:rsidR="00915CE7" w:rsidRPr="00FD039F">
              <w:rPr>
                <w:rFonts w:ascii="Sylfaen" w:hAnsi="Sylfaen"/>
                <w:sz w:val="20"/>
              </w:rPr>
              <w:t>անդամ պետությունների տարածքում արտադրված</w:t>
            </w:r>
            <w:r w:rsidR="00165574" w:rsidRPr="00FD039F">
              <w:rPr>
                <w:rFonts w:ascii="Sylfaen" w:hAnsi="Sylfaen"/>
                <w:sz w:val="20"/>
              </w:rPr>
              <w:t xml:space="preserve"> </w:t>
            </w:r>
            <w:r w:rsidRPr="00FD039F">
              <w:rPr>
                <w:rFonts w:ascii="Sylfaen" w:hAnsi="Sylfaen"/>
                <w:sz w:val="20"/>
              </w:rPr>
              <w:t xml:space="preserve">աշխատանքային սարքավորումների </w:t>
            </w:r>
            <w:r w:rsidR="00915CE7" w:rsidRPr="00FD039F">
              <w:rPr>
                <w:rFonts w:ascii="Sylfaen" w:hAnsi="Sylfaen"/>
                <w:sz w:val="20"/>
              </w:rPr>
              <w:t>օգտագործում.</w:t>
            </w:r>
          </w:p>
          <w:p w14:paraId="36D75D30" w14:textId="77777777" w:rsidR="00075817" w:rsidRPr="00FD039F" w:rsidRDefault="000F1159" w:rsidP="00215019">
            <w:pPr>
              <w:pStyle w:val="Other0"/>
              <w:shd w:val="clear" w:color="auto" w:fill="auto"/>
              <w:spacing w:after="80"/>
              <w:ind w:firstLine="380"/>
              <w:rPr>
                <w:rFonts w:ascii="Sylfaen" w:hAnsi="Sylfaen"/>
                <w:sz w:val="20"/>
              </w:rPr>
            </w:pPr>
            <w:r w:rsidRPr="00FD039F">
              <w:rPr>
                <w:rFonts w:ascii="Sylfaen" w:hAnsi="Sylfaen"/>
                <w:sz w:val="20"/>
              </w:rPr>
              <w:t xml:space="preserve">կարմրջակի (կամրջակների) արտադրում կամ </w:t>
            </w:r>
            <w:r w:rsidR="00915CE7" w:rsidRPr="00FD039F">
              <w:rPr>
                <w:rFonts w:ascii="Sylfaen" w:hAnsi="Sylfaen"/>
                <w:sz w:val="20"/>
              </w:rPr>
              <w:t>Եվրասիական տնտեսական միության տարածքում արտադրված կարմրջակի (կամրջակների)</w:t>
            </w:r>
            <w:r w:rsidR="00165574" w:rsidRPr="00FD039F">
              <w:rPr>
                <w:rFonts w:ascii="Sylfaen" w:hAnsi="Sylfaen"/>
                <w:sz w:val="20"/>
              </w:rPr>
              <w:t xml:space="preserve"> </w:t>
            </w:r>
            <w:r w:rsidR="00915CE7" w:rsidRPr="00FD039F">
              <w:rPr>
                <w:rFonts w:ascii="Sylfaen" w:hAnsi="Sylfaen"/>
                <w:sz w:val="20"/>
              </w:rPr>
              <w:t>օգտագործում.</w:t>
            </w:r>
          </w:p>
          <w:p w14:paraId="7F1ECCDB" w14:textId="77777777" w:rsidR="00075817" w:rsidRPr="00FD039F" w:rsidRDefault="00CE72EA" w:rsidP="00215019">
            <w:pPr>
              <w:pStyle w:val="Other0"/>
              <w:shd w:val="clear" w:color="auto" w:fill="auto"/>
              <w:spacing w:after="80"/>
              <w:ind w:firstLine="380"/>
              <w:rPr>
                <w:rFonts w:ascii="Sylfaen" w:hAnsi="Sylfaen"/>
                <w:sz w:val="20"/>
              </w:rPr>
            </w:pPr>
            <w:r w:rsidRPr="00FD039F">
              <w:rPr>
                <w:rFonts w:ascii="Sylfaen" w:hAnsi="Sylfaen"/>
                <w:sz w:val="20"/>
              </w:rPr>
              <w:t>փոխհաղորդակների (ընթացային մաս) արտադրում</w:t>
            </w:r>
            <w:r w:rsidR="00165574" w:rsidRPr="00FD039F">
              <w:rPr>
                <w:rFonts w:ascii="Sylfaen" w:hAnsi="Sylfaen"/>
                <w:sz w:val="20"/>
              </w:rPr>
              <w:t xml:space="preserve"> </w:t>
            </w:r>
            <w:r w:rsidRPr="00FD039F">
              <w:rPr>
                <w:rFonts w:ascii="Sylfaen" w:hAnsi="Sylfaen"/>
                <w:sz w:val="20"/>
              </w:rPr>
              <w:t xml:space="preserve">կամ </w:t>
            </w:r>
            <w:r w:rsidR="00915CE7" w:rsidRPr="00FD039F">
              <w:rPr>
                <w:rFonts w:ascii="Sylfaen" w:hAnsi="Sylfaen"/>
                <w:sz w:val="20"/>
              </w:rPr>
              <w:t>անդամ պետությունների տարածքում արտադրված փոխհաղորդակների (ընթացային մաս) օգտագործում.</w:t>
            </w:r>
          </w:p>
          <w:p w14:paraId="5BA5E644" w14:textId="77777777" w:rsidR="00075817" w:rsidRPr="00FD039F" w:rsidRDefault="00881647" w:rsidP="00215019">
            <w:pPr>
              <w:pStyle w:val="Other0"/>
              <w:shd w:val="clear" w:color="auto" w:fill="auto"/>
              <w:spacing w:after="80"/>
              <w:ind w:firstLine="380"/>
              <w:rPr>
                <w:rFonts w:ascii="Sylfaen" w:hAnsi="Sylfaen"/>
                <w:sz w:val="20"/>
              </w:rPr>
            </w:pPr>
            <w:r w:rsidRPr="00FD039F">
              <w:rPr>
                <w:rFonts w:ascii="Sylfaen" w:hAnsi="Sylfaen"/>
                <w:sz w:val="20"/>
              </w:rPr>
              <w:t xml:space="preserve">շարժիչի արտադրում կամ </w:t>
            </w:r>
            <w:r w:rsidR="00915CE7" w:rsidRPr="00FD039F">
              <w:rPr>
                <w:rFonts w:ascii="Sylfaen" w:hAnsi="Sylfaen"/>
                <w:sz w:val="20"/>
              </w:rPr>
              <w:t>անդամ պետությունների տարածքում արտադրված</w:t>
            </w:r>
            <w:r w:rsidR="00165574" w:rsidRPr="00FD039F">
              <w:rPr>
                <w:rFonts w:ascii="Sylfaen" w:hAnsi="Sylfaen"/>
                <w:sz w:val="20"/>
              </w:rPr>
              <w:t xml:space="preserve"> </w:t>
            </w:r>
            <w:r w:rsidRPr="00FD039F">
              <w:rPr>
                <w:rFonts w:ascii="Sylfaen" w:hAnsi="Sylfaen"/>
                <w:sz w:val="20"/>
              </w:rPr>
              <w:t xml:space="preserve">շարժիչի </w:t>
            </w:r>
            <w:r w:rsidR="00915CE7" w:rsidRPr="00FD039F">
              <w:rPr>
                <w:rFonts w:ascii="Sylfaen" w:hAnsi="Sylfaen"/>
                <w:sz w:val="20"/>
              </w:rPr>
              <w:t>օգտագործում.</w:t>
            </w:r>
          </w:p>
          <w:p w14:paraId="067FB086" w14:textId="77777777" w:rsidR="00075817" w:rsidRPr="00FD039F" w:rsidRDefault="00915CE7" w:rsidP="00215019">
            <w:pPr>
              <w:pStyle w:val="Other0"/>
              <w:shd w:val="clear" w:color="auto" w:fill="auto"/>
              <w:spacing w:after="80"/>
              <w:ind w:firstLine="380"/>
              <w:rPr>
                <w:rFonts w:ascii="Sylfaen" w:hAnsi="Sylfaen"/>
                <w:sz w:val="20"/>
              </w:rPr>
            </w:pPr>
            <w:r w:rsidRPr="00FD039F">
              <w:rPr>
                <w:rFonts w:ascii="Sylfaen" w:hAnsi="Sylfaen"/>
                <w:sz w:val="20"/>
              </w:rPr>
              <w:t>թափքի (բունկերի, բեռնարկղի) կամ ցիստեռնի (անոթի)</w:t>
            </w:r>
            <w:r w:rsidR="0024211F" w:rsidRPr="00FD039F">
              <w:rPr>
                <w:rFonts w:ascii="Sylfaen" w:hAnsi="Sylfaen"/>
                <w:sz w:val="20"/>
              </w:rPr>
              <w:t>,</w:t>
            </w:r>
            <w:r w:rsidRPr="00FD039F">
              <w:rPr>
                <w:rFonts w:ascii="Sylfaen" w:hAnsi="Sylfaen"/>
                <w:sz w:val="20"/>
              </w:rPr>
              <w:t xml:space="preserve"> կամ ընդհանուր (հատուկ) նշանակության վերնակառույցի մոնտաժում.</w:t>
            </w:r>
          </w:p>
          <w:p w14:paraId="6BA3B4C8" w14:textId="77777777" w:rsidR="00075817" w:rsidRPr="00FD039F" w:rsidRDefault="00915CE7" w:rsidP="00215019">
            <w:pPr>
              <w:pStyle w:val="Other0"/>
              <w:shd w:val="clear" w:color="auto" w:fill="auto"/>
              <w:spacing w:after="80"/>
              <w:ind w:firstLine="380"/>
              <w:rPr>
                <w:rFonts w:ascii="Sylfaen" w:hAnsi="Sylfaen"/>
                <w:sz w:val="20"/>
              </w:rPr>
            </w:pPr>
            <w:r w:rsidRPr="00FD039F">
              <w:rPr>
                <w:rFonts w:ascii="Sylfaen" w:hAnsi="Sylfaen"/>
                <w:sz w:val="20"/>
              </w:rPr>
              <w:t>շարժիչի, կամրջակների, փոխհաղորդակների (ընթացային մաս), աշխատանքային սարքավորումների մոնտաժում.</w:t>
            </w:r>
          </w:p>
          <w:p w14:paraId="025B4E07" w14:textId="77777777" w:rsidR="005F06C3" w:rsidRPr="00FD039F" w:rsidRDefault="00915CE7" w:rsidP="00215019">
            <w:pPr>
              <w:pStyle w:val="Other0"/>
              <w:shd w:val="clear" w:color="auto" w:fill="auto"/>
              <w:spacing w:after="80"/>
              <w:ind w:firstLine="380"/>
              <w:rPr>
                <w:rFonts w:ascii="Sylfaen" w:hAnsi="Sylfaen"/>
                <w:sz w:val="20"/>
              </w:rPr>
            </w:pPr>
            <w:r w:rsidRPr="00FD039F">
              <w:rPr>
                <w:rFonts w:ascii="Sylfaen" w:hAnsi="Sylfaen"/>
                <w:sz w:val="20"/>
              </w:rPr>
              <w:t xml:space="preserve">կառավարման օրգանների մոնտաժում </w:t>
            </w:r>
            <w:r w:rsidR="00165574" w:rsidRPr="00FD039F">
              <w:rPr>
                <w:rFonts w:ascii="Sylfaen" w:hAnsi="Sylfaen"/>
                <w:sz w:val="20"/>
              </w:rPr>
              <w:t>եւ</w:t>
            </w:r>
            <w:r w:rsidRPr="00FD039F">
              <w:rPr>
                <w:rFonts w:ascii="Sylfaen" w:hAnsi="Sylfaen"/>
                <w:sz w:val="20"/>
              </w:rPr>
              <w:t xml:space="preserve"> (կամ) անդամ պետությունների տարածքում արտադրված ռադիատորների օգտագործում (կառուցվածքում առկայության դեպքում).</w:t>
            </w:r>
          </w:p>
          <w:p w14:paraId="03CD0F47" w14:textId="77777777" w:rsidR="00075817" w:rsidRPr="00FD039F" w:rsidRDefault="005F06C3" w:rsidP="00215019">
            <w:pPr>
              <w:pStyle w:val="Other0"/>
              <w:shd w:val="clear" w:color="auto" w:fill="auto"/>
              <w:spacing w:after="80"/>
              <w:ind w:firstLine="380"/>
              <w:rPr>
                <w:rFonts w:ascii="Sylfaen" w:hAnsi="Sylfaen"/>
                <w:sz w:val="20"/>
              </w:rPr>
            </w:pPr>
            <w:r w:rsidRPr="00FD039F">
              <w:rPr>
                <w:rFonts w:ascii="Sylfaen" w:hAnsi="Sylfaen"/>
                <w:sz w:val="20"/>
              </w:rPr>
              <w:t>էլեկտրասարքավորումների համակարգի, պն</w:t>
            </w:r>
            <w:r w:rsidR="00165574" w:rsidRPr="00FD039F">
              <w:rPr>
                <w:rFonts w:ascii="Sylfaen" w:hAnsi="Sylfaen"/>
                <w:sz w:val="20"/>
              </w:rPr>
              <w:t>եւ</w:t>
            </w:r>
            <w:r w:rsidRPr="00FD039F">
              <w:rPr>
                <w:rFonts w:ascii="Sylfaen" w:hAnsi="Sylfaen"/>
                <w:sz w:val="20"/>
              </w:rPr>
              <w:t xml:space="preserve">մո սարքավորումների համակարգի (կառուցվածքում առկայության </w:t>
            </w:r>
            <w:r w:rsidRPr="00FD039F">
              <w:rPr>
                <w:rFonts w:ascii="Sylfaen" w:hAnsi="Sylfaen"/>
                <w:sz w:val="20"/>
              </w:rPr>
              <w:lastRenderedPageBreak/>
              <w:t>դեպքում), հիդրոսարքավորումների համակարգի (կառուցվածքում առկայության դեպքում) մոնտաժում</w:t>
            </w:r>
          </w:p>
        </w:tc>
      </w:tr>
      <w:tr w:rsidR="002F57C0" w:rsidRPr="00FD039F" w14:paraId="276BABCC" w14:textId="77777777" w:rsidTr="00A65F99">
        <w:trPr>
          <w:jc w:val="center"/>
        </w:trPr>
        <w:tc>
          <w:tcPr>
            <w:tcW w:w="3373" w:type="dxa"/>
            <w:tcBorders>
              <w:top w:val="single" w:sz="4" w:space="0" w:color="auto"/>
              <w:left w:val="single" w:sz="4" w:space="0" w:color="auto"/>
              <w:bottom w:val="single" w:sz="4" w:space="0" w:color="auto"/>
            </w:tcBorders>
            <w:shd w:val="clear" w:color="auto" w:fill="FFFFFF"/>
          </w:tcPr>
          <w:p w14:paraId="7D1664A1"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8703 10-ից՝</w:t>
            </w:r>
          </w:p>
          <w:p w14:paraId="5F1F7BE2"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Միջոցներ տրանսպորտային՝ ձյունագնաց</w:t>
            </w:r>
          </w:p>
        </w:tc>
        <w:tc>
          <w:tcPr>
            <w:tcW w:w="6216" w:type="dxa"/>
            <w:gridSpan w:val="2"/>
            <w:tcBorders>
              <w:top w:val="single" w:sz="4" w:space="0" w:color="auto"/>
              <w:left w:val="single" w:sz="4" w:space="0" w:color="auto"/>
              <w:bottom w:val="single" w:sz="4" w:space="0" w:color="auto"/>
              <w:right w:val="single" w:sz="4" w:space="0" w:color="auto"/>
            </w:tcBorders>
            <w:shd w:val="clear" w:color="auto" w:fill="FFFFFF"/>
          </w:tcPr>
          <w:p w14:paraId="55E06FA2"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CA78B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1E276E39"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69BC4869"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 xml:space="preserve">տասներեքի </w:t>
            </w:r>
            <w:r w:rsidRPr="00FD039F">
              <w:rPr>
                <w:rFonts w:ascii="Sylfaen" w:hAnsi="Sylfaen"/>
                <w:sz w:val="20"/>
              </w:rPr>
              <w:t>իրականացում (ներառյալ նախապատրաստվածքների ձ</w:t>
            </w:r>
            <w:r w:rsidR="00165574" w:rsidRPr="00FD039F">
              <w:rPr>
                <w:rFonts w:ascii="Sylfaen" w:hAnsi="Sylfaen"/>
                <w:sz w:val="20"/>
              </w:rPr>
              <w:t>եւ</w:t>
            </w:r>
            <w:r w:rsidRPr="00FD039F">
              <w:rPr>
                <w:rFonts w:ascii="Sylfaen" w:hAnsi="Sylfaen"/>
                <w:sz w:val="20"/>
              </w:rPr>
              <w:t xml:space="preserve">ումը </w:t>
            </w:r>
            <w:r w:rsidR="00165574" w:rsidRPr="00FD039F">
              <w:rPr>
                <w:rFonts w:ascii="Sylfaen" w:hAnsi="Sylfaen"/>
                <w:sz w:val="20"/>
              </w:rPr>
              <w:t>եւ</w:t>
            </w:r>
            <w:r w:rsidRPr="00FD039F">
              <w:rPr>
                <w:rFonts w:ascii="Sylfaen" w:hAnsi="Sylfaen"/>
                <w:sz w:val="20"/>
              </w:rPr>
              <w:t xml:space="preserve"> ճկումը)՝</w:t>
            </w:r>
          </w:p>
          <w:p w14:paraId="7732DDD3"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շրջանակի </w:t>
            </w:r>
            <w:r w:rsidR="00165574" w:rsidRPr="00FD039F">
              <w:rPr>
                <w:rFonts w:ascii="Sylfaen" w:hAnsi="Sylfaen"/>
                <w:sz w:val="20"/>
              </w:rPr>
              <w:t>եւ</w:t>
            </w:r>
            <w:r w:rsidRPr="00FD039F">
              <w:rPr>
                <w:rFonts w:ascii="Sylfaen" w:hAnsi="Sylfaen"/>
                <w:sz w:val="20"/>
              </w:rPr>
              <w:t xml:space="preserve"> կախոցի դետալների պատրաստում կամ անդամ պետությունների տարածքում արտադրված շրջանակի </w:t>
            </w:r>
            <w:r w:rsidR="00165574" w:rsidRPr="00FD039F">
              <w:rPr>
                <w:rFonts w:ascii="Sylfaen" w:hAnsi="Sylfaen"/>
                <w:sz w:val="20"/>
              </w:rPr>
              <w:t>եւ</w:t>
            </w:r>
            <w:r w:rsidRPr="00FD039F">
              <w:rPr>
                <w:rFonts w:ascii="Sylfaen" w:hAnsi="Sylfaen"/>
                <w:sz w:val="20"/>
              </w:rPr>
              <w:t xml:space="preserve"> կախոցի դետալների օգտագործում.</w:t>
            </w:r>
          </w:p>
          <w:p w14:paraId="7574E741"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շրջանակի, բեռնախցիկի (կառուցվածքում առկայության դեպքում), թափարգելի (կառուցվածքում առկայության դեպքում), կախոցի հավաքում </w:t>
            </w:r>
            <w:r w:rsidR="00165574" w:rsidRPr="00FD039F">
              <w:rPr>
                <w:rFonts w:ascii="Sylfaen" w:hAnsi="Sylfaen"/>
                <w:sz w:val="20"/>
              </w:rPr>
              <w:t>եւ</w:t>
            </w:r>
            <w:r w:rsidRPr="00FD039F">
              <w:rPr>
                <w:rFonts w:ascii="Sylfaen" w:hAnsi="Sylfaen"/>
                <w:sz w:val="20"/>
              </w:rPr>
              <w:t xml:space="preserve"> եռակցում (անհրաժեշտության դեպքում) </w:t>
            </w:r>
            <w:r w:rsidR="00165574" w:rsidRPr="00FD039F">
              <w:rPr>
                <w:rFonts w:ascii="Sylfaen" w:hAnsi="Sylfaen"/>
                <w:sz w:val="20"/>
              </w:rPr>
              <w:t>եւ</w:t>
            </w:r>
            <w:r w:rsidRPr="00FD039F">
              <w:rPr>
                <w:rFonts w:ascii="Sylfaen" w:hAnsi="Sylfaen"/>
                <w:sz w:val="20"/>
              </w:rPr>
              <w:t xml:space="preserve"> դրանց ներկում.</w:t>
            </w:r>
          </w:p>
          <w:p w14:paraId="20D88F58"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շարժիչավոր-ուժային սարքվածքի դետալների պատրաստում </w:t>
            </w:r>
            <w:r w:rsidR="00165574" w:rsidRPr="00FD039F">
              <w:rPr>
                <w:rFonts w:ascii="Sylfaen" w:hAnsi="Sylfaen"/>
                <w:sz w:val="20"/>
              </w:rPr>
              <w:t>եւ</w:t>
            </w:r>
            <w:r w:rsidRPr="00FD039F">
              <w:rPr>
                <w:rFonts w:ascii="Sylfaen" w:hAnsi="Sylfaen"/>
                <w:sz w:val="20"/>
              </w:rPr>
              <w:t xml:space="preserve"> դրա հավաքում կամ անդամ պետությունների տարածքում արտադրված շարժիչավոր-ուժային սարքվածքի օգտագործում.</w:t>
            </w:r>
          </w:p>
          <w:p w14:paraId="2EFFD7A5"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փոխհաղորդակների դետալների պատրաստում </w:t>
            </w:r>
            <w:r w:rsidR="00165574" w:rsidRPr="00FD039F">
              <w:rPr>
                <w:rFonts w:ascii="Sylfaen" w:hAnsi="Sylfaen"/>
                <w:sz w:val="20"/>
              </w:rPr>
              <w:t>եւ</w:t>
            </w:r>
            <w:r w:rsidRPr="00FD039F">
              <w:rPr>
                <w:rFonts w:ascii="Sylfaen" w:hAnsi="Sylfaen"/>
                <w:sz w:val="20"/>
              </w:rPr>
              <w:t xml:space="preserve"> դրա հավաքում կամ անդամ պետությունների տարածքում արտադրված փոխհաղորդակների օգտագործում.</w:t>
            </w:r>
          </w:p>
          <w:p w14:paraId="2800A305"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աղմուկի ճնշման համակարգի տարրերի պատրաստում կամ անդամ պետությունների տարածքում արտադրված՝ աղմուկի ճնշման համակարգի օգտագործում.</w:t>
            </w:r>
          </w:p>
          <w:p w14:paraId="3B7AB4A2"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շարժիչավոր-ուժային սարքվածքի մոնտաժում.</w:t>
            </w:r>
          </w:p>
          <w:p w14:paraId="6D707F12"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փոխհաղորդակների մոնտաժում.</w:t>
            </w:r>
          </w:p>
          <w:p w14:paraId="0FC7B5AD" w14:textId="77777777" w:rsidR="00CA05A9" w:rsidRPr="00FD039F" w:rsidRDefault="00915CE7" w:rsidP="00A65F99">
            <w:pPr>
              <w:pStyle w:val="Other0"/>
              <w:shd w:val="clear" w:color="auto" w:fill="auto"/>
              <w:ind w:firstLine="340"/>
              <w:rPr>
                <w:rFonts w:ascii="Sylfaen" w:hAnsi="Sylfaen"/>
                <w:sz w:val="20"/>
              </w:rPr>
            </w:pPr>
            <w:r w:rsidRPr="00FD039F">
              <w:rPr>
                <w:rFonts w:ascii="Sylfaen" w:hAnsi="Sylfaen"/>
                <w:sz w:val="20"/>
              </w:rPr>
              <w:t>աղմուկի ճնշման համակարգի մոնտաժում.</w:t>
            </w:r>
          </w:p>
          <w:p w14:paraId="7B91631E" w14:textId="77777777" w:rsidR="00075817" w:rsidRPr="00FD039F" w:rsidRDefault="00915CE7" w:rsidP="00A65F99">
            <w:pPr>
              <w:pStyle w:val="Other0"/>
              <w:shd w:val="clear" w:color="auto" w:fill="auto"/>
              <w:ind w:left="140" w:firstLine="240"/>
              <w:rPr>
                <w:rFonts w:ascii="Sylfaen" w:hAnsi="Sylfaen"/>
                <w:sz w:val="20"/>
              </w:rPr>
            </w:pPr>
            <w:r w:rsidRPr="00FD039F">
              <w:rPr>
                <w:rFonts w:ascii="Sylfaen" w:hAnsi="Sylfaen"/>
                <w:sz w:val="20"/>
              </w:rPr>
              <w:t xml:space="preserve">ղեկի </w:t>
            </w:r>
            <w:r w:rsidR="00165574" w:rsidRPr="00FD039F">
              <w:rPr>
                <w:rFonts w:ascii="Sylfaen" w:hAnsi="Sylfaen"/>
                <w:sz w:val="20"/>
              </w:rPr>
              <w:t>եւ</w:t>
            </w:r>
            <w:r w:rsidRPr="00FD039F">
              <w:rPr>
                <w:rFonts w:ascii="Sylfaen" w:hAnsi="Sylfaen"/>
                <w:sz w:val="20"/>
              </w:rPr>
              <w:t xml:space="preserve"> ղեկային կառավարման մյուս օրգանների պատրաստում.</w:t>
            </w:r>
          </w:p>
          <w:p w14:paraId="13947BB9"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կառավարման օրգանների մոնտաժում.</w:t>
            </w:r>
          </w:p>
          <w:p w14:paraId="425B2B91"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վառելիքային բաքի պատրաստում.</w:t>
            </w:r>
          </w:p>
          <w:p w14:paraId="3EA33ED4" w14:textId="77777777" w:rsidR="00075817" w:rsidRPr="00FD039F" w:rsidRDefault="00915CE7" w:rsidP="00A65F99">
            <w:pPr>
              <w:pStyle w:val="Other0"/>
              <w:shd w:val="clear" w:color="auto" w:fill="auto"/>
              <w:ind w:left="140" w:firstLine="240"/>
              <w:rPr>
                <w:rFonts w:ascii="Sylfaen" w:hAnsi="Sylfaen"/>
                <w:sz w:val="20"/>
              </w:rPr>
            </w:pPr>
            <w:r w:rsidRPr="00FD039F">
              <w:rPr>
                <w:rFonts w:ascii="Sylfaen" w:hAnsi="Sylfaen"/>
                <w:sz w:val="20"/>
              </w:rPr>
              <w:t xml:space="preserve">նստարանի (հիմքի, բարձիկների, պատյանների) պատրաստում </w:t>
            </w:r>
            <w:r w:rsidR="00165574" w:rsidRPr="00FD039F">
              <w:rPr>
                <w:rFonts w:ascii="Sylfaen" w:hAnsi="Sylfaen"/>
                <w:sz w:val="20"/>
              </w:rPr>
              <w:t>եւ</w:t>
            </w:r>
            <w:r w:rsidRPr="00FD039F">
              <w:rPr>
                <w:rFonts w:ascii="Sylfaen" w:hAnsi="Sylfaen"/>
                <w:sz w:val="20"/>
              </w:rPr>
              <w:t xml:space="preserve"> հավաքում.</w:t>
            </w:r>
          </w:p>
          <w:p w14:paraId="17AE2D19" w14:textId="77777777" w:rsidR="00B154B4" w:rsidRPr="00FD039F" w:rsidRDefault="00070B9E" w:rsidP="00A65F99">
            <w:pPr>
              <w:pStyle w:val="Other0"/>
              <w:shd w:val="clear" w:color="auto" w:fill="auto"/>
              <w:ind w:left="140" w:firstLine="240"/>
              <w:rPr>
                <w:rFonts w:ascii="Sylfaen" w:hAnsi="Sylfaen"/>
                <w:sz w:val="20"/>
              </w:rPr>
            </w:pPr>
            <w:r w:rsidRPr="00FD039F">
              <w:rPr>
                <w:rFonts w:ascii="Sylfaen" w:hAnsi="Sylfaen"/>
                <w:sz w:val="20"/>
              </w:rPr>
              <w:t>էքստերիերի (</w:t>
            </w:r>
            <w:r w:rsidR="003B0978" w:rsidRPr="00FD039F">
              <w:rPr>
                <w:rFonts w:ascii="Sylfaen" w:hAnsi="Sylfaen"/>
                <w:sz w:val="20"/>
              </w:rPr>
              <w:t>երեսապատ</w:t>
            </w:r>
            <w:r w:rsidRPr="00FD039F">
              <w:rPr>
                <w:rFonts w:ascii="Sylfaen" w:hAnsi="Sylfaen"/>
                <w:sz w:val="20"/>
              </w:rPr>
              <w:t xml:space="preserve">ման) տարրերի </w:t>
            </w:r>
            <w:r w:rsidR="00211E1F" w:rsidRPr="00FD039F">
              <w:rPr>
                <w:rFonts w:ascii="Sylfaen" w:hAnsi="Sylfaen"/>
                <w:sz w:val="20"/>
              </w:rPr>
              <w:t>պատրաստում</w:t>
            </w:r>
            <w:r w:rsidRPr="00FD039F">
              <w:rPr>
                <w:rFonts w:ascii="Sylfaen" w:hAnsi="Sylfaen"/>
                <w:sz w:val="20"/>
              </w:rPr>
              <w:t xml:space="preserve"> կամ </w:t>
            </w:r>
            <w:r w:rsidR="00915CE7" w:rsidRPr="00FD039F">
              <w:rPr>
                <w:rFonts w:ascii="Sylfaen" w:hAnsi="Sylfaen"/>
                <w:sz w:val="20"/>
              </w:rPr>
              <w:t xml:space="preserve">անդամ պետությունների տարածքում </w:t>
            </w:r>
            <w:r w:rsidR="00211E1F" w:rsidRPr="00FD039F">
              <w:rPr>
                <w:rFonts w:ascii="Sylfaen" w:hAnsi="Sylfaen"/>
                <w:sz w:val="20"/>
              </w:rPr>
              <w:t>պատրաստա</w:t>
            </w:r>
            <w:r w:rsidR="00B154B4" w:rsidRPr="00FD039F">
              <w:rPr>
                <w:rFonts w:ascii="Sylfaen" w:hAnsi="Sylfaen"/>
                <w:sz w:val="20"/>
              </w:rPr>
              <w:t>ծ</w:t>
            </w:r>
            <w:r w:rsidR="00915CE7" w:rsidRPr="00FD039F">
              <w:rPr>
                <w:rFonts w:ascii="Sylfaen" w:hAnsi="Sylfaen"/>
                <w:sz w:val="20"/>
              </w:rPr>
              <w:t xml:space="preserve"> </w:t>
            </w:r>
            <w:r w:rsidR="00B154B4" w:rsidRPr="00FD039F">
              <w:rPr>
                <w:rFonts w:ascii="Sylfaen" w:hAnsi="Sylfaen"/>
                <w:sz w:val="20"/>
              </w:rPr>
              <w:t>էքստերիերի (</w:t>
            </w:r>
            <w:r w:rsidR="003B0978" w:rsidRPr="00FD039F">
              <w:rPr>
                <w:rFonts w:ascii="Sylfaen" w:hAnsi="Sylfaen"/>
                <w:sz w:val="20"/>
              </w:rPr>
              <w:t>երեսապատ</w:t>
            </w:r>
            <w:r w:rsidR="00B154B4" w:rsidRPr="00FD039F">
              <w:rPr>
                <w:rFonts w:ascii="Sylfaen" w:hAnsi="Sylfaen"/>
                <w:sz w:val="20"/>
              </w:rPr>
              <w:t>ման) տարրերի</w:t>
            </w:r>
            <w:r w:rsidR="00165574" w:rsidRPr="00FD039F">
              <w:rPr>
                <w:rFonts w:ascii="Sylfaen" w:hAnsi="Sylfaen"/>
                <w:sz w:val="20"/>
              </w:rPr>
              <w:t xml:space="preserve"> </w:t>
            </w:r>
            <w:r w:rsidR="00915CE7" w:rsidRPr="00FD039F">
              <w:rPr>
                <w:rFonts w:ascii="Sylfaen" w:hAnsi="Sylfaen"/>
                <w:sz w:val="20"/>
              </w:rPr>
              <w:t xml:space="preserve">օգտագործում կամ անդամ </w:t>
            </w:r>
            <w:r w:rsidR="00915CE7" w:rsidRPr="00FD039F">
              <w:rPr>
                <w:rFonts w:ascii="Sylfaen" w:hAnsi="Sylfaen"/>
                <w:sz w:val="20"/>
              </w:rPr>
              <w:lastRenderedPageBreak/>
              <w:t xml:space="preserve">պետությունների տարածքում արտադրված կուտակիչ </w:t>
            </w:r>
            <w:r w:rsidR="00F138F3" w:rsidRPr="00FD039F">
              <w:rPr>
                <w:rFonts w:ascii="Sylfaen" w:hAnsi="Sylfaen"/>
                <w:sz w:val="20"/>
              </w:rPr>
              <w:t>մարտկոցների</w:t>
            </w:r>
            <w:r w:rsidR="00915CE7" w:rsidRPr="00FD039F">
              <w:rPr>
                <w:rFonts w:ascii="Sylfaen" w:hAnsi="Sylfaen"/>
                <w:sz w:val="20"/>
              </w:rPr>
              <w:t xml:space="preserve"> օգտագործում.</w:t>
            </w:r>
          </w:p>
          <w:p w14:paraId="1004E902" w14:textId="77777777" w:rsidR="00A65F99" w:rsidRPr="00FD039F" w:rsidRDefault="005F06C3" w:rsidP="00A65F99">
            <w:pPr>
              <w:pStyle w:val="Other0"/>
              <w:shd w:val="clear" w:color="auto" w:fill="auto"/>
              <w:ind w:left="140" w:firstLine="240"/>
              <w:rPr>
                <w:rFonts w:ascii="Sylfaen" w:hAnsi="Sylfaen"/>
                <w:sz w:val="20"/>
              </w:rPr>
            </w:pPr>
            <w:r w:rsidRPr="00FD039F">
              <w:rPr>
                <w:rFonts w:ascii="Sylfaen" w:hAnsi="Sylfaen"/>
                <w:sz w:val="20"/>
              </w:rPr>
              <w:t>էլեկտրասարքավորումների համակարգերի մոնտաժում</w:t>
            </w:r>
          </w:p>
        </w:tc>
      </w:tr>
      <w:tr w:rsidR="002F57C0" w:rsidRPr="00FD039F" w14:paraId="2BEE2A3B" w14:textId="77777777" w:rsidTr="00A65F99">
        <w:trPr>
          <w:jc w:val="center"/>
        </w:trPr>
        <w:tc>
          <w:tcPr>
            <w:tcW w:w="3373" w:type="dxa"/>
            <w:tcBorders>
              <w:top w:val="single" w:sz="4" w:space="0" w:color="auto"/>
              <w:left w:val="single" w:sz="4" w:space="0" w:color="auto"/>
            </w:tcBorders>
            <w:shd w:val="clear" w:color="auto" w:fill="FFFFFF"/>
          </w:tcPr>
          <w:p w14:paraId="68AA822E"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8704 10-ից՝</w:t>
            </w:r>
          </w:p>
          <w:p w14:paraId="70510D14"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Ինքնաթափ ավտոմոբիլներ` նախատեսված ճանապարհազուրկ պայմաններում օգտագործման համար</w:t>
            </w:r>
          </w:p>
        </w:tc>
        <w:tc>
          <w:tcPr>
            <w:tcW w:w="6216" w:type="dxa"/>
            <w:gridSpan w:val="2"/>
            <w:tcBorders>
              <w:top w:val="single" w:sz="4" w:space="0" w:color="auto"/>
              <w:left w:val="single" w:sz="4" w:space="0" w:color="auto"/>
              <w:right w:val="single" w:sz="4" w:space="0" w:color="auto"/>
            </w:tcBorders>
            <w:shd w:val="clear" w:color="auto" w:fill="FFFFFF"/>
          </w:tcPr>
          <w:p w14:paraId="706FA775"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CA78B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067822A0"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49D515FD"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 xml:space="preserve">տասներկուսի </w:t>
            </w:r>
            <w:r w:rsidRPr="00FD039F">
              <w:rPr>
                <w:rFonts w:ascii="Sylfaen" w:hAnsi="Sylfaen"/>
                <w:sz w:val="20"/>
              </w:rPr>
              <w:t>իրականացում (ներառյալ նախապատրաստվածքների ձ</w:t>
            </w:r>
            <w:r w:rsidR="00165574" w:rsidRPr="00FD039F">
              <w:rPr>
                <w:rFonts w:ascii="Sylfaen" w:hAnsi="Sylfaen"/>
                <w:sz w:val="20"/>
              </w:rPr>
              <w:t>եւ</w:t>
            </w:r>
            <w:r w:rsidRPr="00FD039F">
              <w:rPr>
                <w:rFonts w:ascii="Sylfaen" w:hAnsi="Sylfaen"/>
                <w:sz w:val="20"/>
              </w:rPr>
              <w:t xml:space="preserve">ումը </w:t>
            </w:r>
            <w:r w:rsidR="00165574" w:rsidRPr="00FD039F">
              <w:rPr>
                <w:rFonts w:ascii="Sylfaen" w:hAnsi="Sylfaen"/>
                <w:sz w:val="20"/>
              </w:rPr>
              <w:t>եւ</w:t>
            </w:r>
            <w:r w:rsidRPr="00FD039F">
              <w:rPr>
                <w:rFonts w:ascii="Sylfaen" w:hAnsi="Sylfaen"/>
                <w:sz w:val="20"/>
              </w:rPr>
              <w:t xml:space="preserve"> ճկումը)՝</w:t>
            </w:r>
          </w:p>
          <w:p w14:paraId="0EB957CA" w14:textId="77777777" w:rsidR="006600C8" w:rsidRPr="00FD039F" w:rsidRDefault="00915CE7" w:rsidP="00A65F99">
            <w:pPr>
              <w:pStyle w:val="Other0"/>
              <w:shd w:val="clear" w:color="auto" w:fill="auto"/>
              <w:ind w:firstLine="380"/>
              <w:rPr>
                <w:rFonts w:ascii="Sylfaen" w:hAnsi="Sylfaen"/>
                <w:sz w:val="20"/>
              </w:rPr>
            </w:pPr>
            <w:r w:rsidRPr="00FD039F">
              <w:rPr>
                <w:rFonts w:ascii="Sylfaen" w:hAnsi="Sylfaen"/>
                <w:sz w:val="20"/>
              </w:rPr>
              <w:t>կրող շրջանակի, ենթաշրջանակներ</w:t>
            </w:r>
            <w:r w:rsidR="00367658" w:rsidRPr="00FD039F">
              <w:rPr>
                <w:rFonts w:ascii="Sylfaen" w:hAnsi="Sylfaen"/>
                <w:sz w:val="20"/>
              </w:rPr>
              <w:t>ի</w:t>
            </w:r>
            <w:r w:rsidRPr="00FD039F">
              <w:rPr>
                <w:rFonts w:ascii="Sylfaen" w:hAnsi="Sylfaen"/>
                <w:sz w:val="20"/>
              </w:rPr>
              <w:t xml:space="preserve"> (կառուցվածքում առկայության դեպքում) հավաքում, եռակցում </w:t>
            </w:r>
            <w:r w:rsidR="00165574" w:rsidRPr="00FD039F">
              <w:rPr>
                <w:rFonts w:ascii="Sylfaen" w:hAnsi="Sylfaen"/>
                <w:sz w:val="20"/>
              </w:rPr>
              <w:t>եւ</w:t>
            </w:r>
            <w:r w:rsidRPr="00FD039F">
              <w:rPr>
                <w:rFonts w:ascii="Sylfaen" w:hAnsi="Sylfaen"/>
                <w:sz w:val="20"/>
              </w:rPr>
              <w:t xml:space="preserve"> դրանց ներկում կամ պատրաստի ոչ կրող շրջանակի օգտագործում.</w:t>
            </w:r>
          </w:p>
          <w:p w14:paraId="7769A1C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թափքի (բունկերի) եռակցում </w:t>
            </w:r>
            <w:r w:rsidR="00165574" w:rsidRPr="00FD039F">
              <w:rPr>
                <w:rFonts w:ascii="Sylfaen" w:hAnsi="Sylfaen"/>
                <w:sz w:val="20"/>
              </w:rPr>
              <w:t>եւ</w:t>
            </w:r>
            <w:r w:rsidRPr="00FD039F">
              <w:rPr>
                <w:rFonts w:ascii="Sylfaen" w:hAnsi="Sylfaen"/>
                <w:sz w:val="20"/>
              </w:rPr>
              <w:t xml:space="preserve"> ներկում.</w:t>
            </w:r>
          </w:p>
          <w:p w14:paraId="2A70D88A" w14:textId="77777777" w:rsidR="00075817" w:rsidRPr="00FD039F" w:rsidRDefault="00DE2DD3" w:rsidP="00A65F99">
            <w:pPr>
              <w:pStyle w:val="Other0"/>
              <w:shd w:val="clear" w:color="auto" w:fill="auto"/>
              <w:ind w:firstLine="380"/>
              <w:rPr>
                <w:rFonts w:ascii="Sylfaen" w:hAnsi="Sylfaen"/>
                <w:sz w:val="20"/>
              </w:rPr>
            </w:pPr>
            <w:r w:rsidRPr="00FD039F">
              <w:rPr>
                <w:rFonts w:ascii="Sylfaen" w:hAnsi="Sylfaen"/>
                <w:sz w:val="20"/>
              </w:rPr>
              <w:t xml:space="preserve">կամրջակի (կամրջակների) արտադրում կամ </w:t>
            </w:r>
            <w:r w:rsidR="00915CE7" w:rsidRPr="00FD039F">
              <w:rPr>
                <w:rFonts w:ascii="Sylfaen" w:hAnsi="Sylfaen"/>
                <w:sz w:val="20"/>
              </w:rPr>
              <w:t>անդամ պետությունների տարածքում արտադրված կամրջակի (կամրջակների)</w:t>
            </w:r>
            <w:r w:rsidRPr="00FD039F">
              <w:rPr>
                <w:rFonts w:ascii="Sylfaen" w:hAnsi="Sylfaen"/>
                <w:sz w:val="20"/>
              </w:rPr>
              <w:t xml:space="preserve"> </w:t>
            </w:r>
            <w:r w:rsidR="00915CE7" w:rsidRPr="00FD039F">
              <w:rPr>
                <w:rFonts w:ascii="Sylfaen" w:hAnsi="Sylfaen"/>
                <w:sz w:val="20"/>
              </w:rPr>
              <w:t>օգտագործում.</w:t>
            </w:r>
          </w:p>
          <w:p w14:paraId="46300046" w14:textId="77777777" w:rsidR="00075817" w:rsidRPr="00FD039F" w:rsidRDefault="00DE2DD3" w:rsidP="00A65F99">
            <w:pPr>
              <w:pStyle w:val="Other0"/>
              <w:shd w:val="clear" w:color="auto" w:fill="auto"/>
              <w:ind w:firstLine="380"/>
              <w:rPr>
                <w:rFonts w:ascii="Sylfaen" w:hAnsi="Sylfaen"/>
                <w:sz w:val="20"/>
              </w:rPr>
            </w:pPr>
            <w:r w:rsidRPr="00FD039F">
              <w:rPr>
                <w:rFonts w:ascii="Sylfaen" w:hAnsi="Sylfaen"/>
                <w:sz w:val="20"/>
              </w:rPr>
              <w:t xml:space="preserve">փոխհաղորդակների (ընթացային մաս) արտադրում կամ </w:t>
            </w:r>
            <w:r w:rsidR="00915CE7" w:rsidRPr="00FD039F">
              <w:rPr>
                <w:rFonts w:ascii="Sylfaen" w:hAnsi="Sylfaen"/>
                <w:sz w:val="20"/>
              </w:rPr>
              <w:t>անդամ պետությունների տարածքում արտադրված</w:t>
            </w:r>
            <w:r w:rsidRPr="00FD039F">
              <w:rPr>
                <w:rFonts w:ascii="Sylfaen" w:hAnsi="Sylfaen"/>
                <w:sz w:val="20"/>
              </w:rPr>
              <w:t xml:space="preserve"> փոխհաղորդակների (ընթացային մաս) </w:t>
            </w:r>
            <w:r w:rsidR="00915CE7" w:rsidRPr="00FD039F">
              <w:rPr>
                <w:rFonts w:ascii="Sylfaen" w:hAnsi="Sylfaen"/>
                <w:sz w:val="20"/>
              </w:rPr>
              <w:t>օգտագործում.</w:t>
            </w:r>
          </w:p>
          <w:p w14:paraId="3A87449D" w14:textId="77777777" w:rsidR="00075817" w:rsidRPr="00FD039F" w:rsidRDefault="00AC7FBD" w:rsidP="00A65F99">
            <w:pPr>
              <w:pStyle w:val="Other0"/>
              <w:shd w:val="clear" w:color="auto" w:fill="auto"/>
              <w:ind w:firstLine="380"/>
              <w:rPr>
                <w:rFonts w:ascii="Sylfaen" w:hAnsi="Sylfaen"/>
                <w:sz w:val="20"/>
              </w:rPr>
            </w:pPr>
            <w:r w:rsidRPr="00FD039F">
              <w:rPr>
                <w:rFonts w:ascii="Sylfaen" w:hAnsi="Sylfaen"/>
                <w:sz w:val="20"/>
              </w:rPr>
              <w:t xml:space="preserve">շարժիչի արտադրում կամ </w:t>
            </w:r>
            <w:r w:rsidR="00915CE7" w:rsidRPr="00FD039F">
              <w:rPr>
                <w:rFonts w:ascii="Sylfaen" w:hAnsi="Sylfaen"/>
                <w:sz w:val="20"/>
              </w:rPr>
              <w:t>անդամ պետությունների տարածքում արտադրված շարժիչի օգտագործում.</w:t>
            </w:r>
          </w:p>
          <w:p w14:paraId="726003F0"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թափքի (բունկերի) մոնտաժում.</w:t>
            </w:r>
          </w:p>
          <w:p w14:paraId="6884044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շարժիչի մոնտաժում </w:t>
            </w:r>
            <w:r w:rsidR="00165574" w:rsidRPr="00FD039F">
              <w:rPr>
                <w:rFonts w:ascii="Sylfaen" w:hAnsi="Sylfaen"/>
                <w:sz w:val="20"/>
              </w:rPr>
              <w:t>եւ</w:t>
            </w:r>
            <w:r w:rsidRPr="00FD039F">
              <w:rPr>
                <w:rFonts w:ascii="Sylfaen" w:hAnsi="Sylfaen"/>
                <w:sz w:val="20"/>
              </w:rPr>
              <w:t xml:space="preserve"> (կամ) անդամ պետությունների տարածքում արտադրված ռադիատորների օգտագործում (կառուցվածքում առկայության դեպքում).</w:t>
            </w:r>
          </w:p>
          <w:p w14:paraId="2BA4D576"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կցորդիչի մոնտաժում.</w:t>
            </w:r>
          </w:p>
          <w:p w14:paraId="6D9DD626"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փոխանցման տուփի մոնտաժում.</w:t>
            </w:r>
          </w:p>
          <w:p w14:paraId="5B2D582E"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կարդանալիսեռի մոնտաժում.</w:t>
            </w:r>
          </w:p>
          <w:p w14:paraId="759CB799"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կամրջակի (կամրջակների) </w:t>
            </w:r>
            <w:r w:rsidR="00165574" w:rsidRPr="00FD039F">
              <w:rPr>
                <w:rFonts w:ascii="Sylfaen" w:hAnsi="Sylfaen"/>
                <w:sz w:val="20"/>
              </w:rPr>
              <w:t>եւ</w:t>
            </w:r>
            <w:r w:rsidRPr="00FD039F">
              <w:rPr>
                <w:rFonts w:ascii="Sylfaen" w:hAnsi="Sylfaen"/>
                <w:sz w:val="20"/>
              </w:rPr>
              <w:t xml:space="preserve"> կախոցների մոնտաժում (կառուցվածքում առկայության դեպքում).</w:t>
            </w:r>
          </w:p>
          <w:p w14:paraId="183C4F1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էքստերիերի տարրերի մոնտաժում կամ անդամ պետությունների տարածքում արտադրված կուտակիչ մարտկոցների օգտագործում.</w:t>
            </w:r>
          </w:p>
          <w:p w14:paraId="5CB2C50C" w14:textId="77777777" w:rsidR="00075817" w:rsidRPr="00DD4DBB" w:rsidRDefault="00915CE7" w:rsidP="00A65F99">
            <w:pPr>
              <w:pStyle w:val="Other0"/>
              <w:shd w:val="clear" w:color="auto" w:fill="auto"/>
              <w:ind w:firstLine="380"/>
              <w:rPr>
                <w:rFonts w:ascii="Sylfaen" w:hAnsi="Sylfaen"/>
                <w:sz w:val="20"/>
              </w:rPr>
            </w:pPr>
            <w:r w:rsidRPr="00FD039F">
              <w:rPr>
                <w:rFonts w:ascii="Sylfaen" w:hAnsi="Sylfaen"/>
                <w:sz w:val="20"/>
              </w:rPr>
              <w:t>ղեկային մեխանիզմի մոնտաժում.</w:t>
            </w:r>
          </w:p>
          <w:p w14:paraId="513E5731" w14:textId="77777777" w:rsidR="00294F65" w:rsidRPr="00DD4DBB" w:rsidRDefault="00294F65" w:rsidP="00A65F99">
            <w:pPr>
              <w:pStyle w:val="Other0"/>
              <w:shd w:val="clear" w:color="auto" w:fill="auto"/>
              <w:ind w:firstLine="380"/>
              <w:rPr>
                <w:rFonts w:ascii="Sylfaen" w:hAnsi="Sylfaen"/>
                <w:sz w:val="20"/>
              </w:rPr>
            </w:pPr>
          </w:p>
          <w:p w14:paraId="5FA3D9FA"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lastRenderedPageBreak/>
              <w:t>էլեկտրասարքավորումների համակարգի, պն</w:t>
            </w:r>
            <w:r w:rsidR="00165574" w:rsidRPr="00FD039F">
              <w:rPr>
                <w:rFonts w:ascii="Sylfaen" w:hAnsi="Sylfaen"/>
                <w:sz w:val="20"/>
              </w:rPr>
              <w:t>եւ</w:t>
            </w:r>
            <w:r w:rsidRPr="00FD039F">
              <w:rPr>
                <w:rFonts w:ascii="Sylfaen" w:hAnsi="Sylfaen"/>
                <w:sz w:val="20"/>
              </w:rPr>
              <w:t>մո սարքավորումների համակարգի (կառուցվածքում առկայության դեպքում), հիդրոսարքավորումների համակարգի (կառուցվածքում առկայության դեպքում) մոնտաժում</w:t>
            </w:r>
          </w:p>
        </w:tc>
      </w:tr>
      <w:tr w:rsidR="002F57C0" w:rsidRPr="00FD039F" w14:paraId="708B0BE7" w14:textId="77777777" w:rsidTr="00A65F99">
        <w:trPr>
          <w:jc w:val="center"/>
        </w:trPr>
        <w:tc>
          <w:tcPr>
            <w:tcW w:w="3373" w:type="dxa"/>
            <w:tcBorders>
              <w:top w:val="single" w:sz="4" w:space="0" w:color="auto"/>
              <w:left w:val="single" w:sz="4" w:space="0" w:color="auto"/>
            </w:tcBorders>
            <w:shd w:val="clear" w:color="auto" w:fill="FFFFFF"/>
          </w:tcPr>
          <w:p w14:paraId="6AD6EE2D" w14:textId="77777777" w:rsidR="00CD629F" w:rsidRPr="00FD039F" w:rsidRDefault="005F06C3" w:rsidP="009348D1">
            <w:pPr>
              <w:pStyle w:val="Other0"/>
              <w:shd w:val="clear" w:color="auto" w:fill="auto"/>
              <w:ind w:firstLine="0"/>
              <w:jc w:val="center"/>
              <w:rPr>
                <w:rFonts w:ascii="Sylfaen" w:hAnsi="Sylfaen"/>
                <w:sz w:val="20"/>
              </w:rPr>
            </w:pPr>
            <w:r w:rsidRPr="00FD039F">
              <w:rPr>
                <w:rFonts w:ascii="Sylfaen" w:hAnsi="Sylfaen"/>
                <w:sz w:val="20"/>
              </w:rPr>
              <w:t>8704 10-ից՝</w:t>
            </w:r>
          </w:p>
          <w:p w14:paraId="527C1EE5" w14:textId="77777777" w:rsidR="00075817" w:rsidRPr="00FD039F" w:rsidRDefault="005F06C3" w:rsidP="009348D1">
            <w:pPr>
              <w:pStyle w:val="Other0"/>
              <w:shd w:val="clear" w:color="auto" w:fill="auto"/>
              <w:ind w:firstLine="0"/>
              <w:jc w:val="center"/>
              <w:rPr>
                <w:rFonts w:ascii="Sylfaen" w:hAnsi="Sylfaen"/>
                <w:sz w:val="20"/>
              </w:rPr>
            </w:pPr>
            <w:r w:rsidRPr="00FD039F">
              <w:rPr>
                <w:rFonts w:ascii="Sylfaen" w:hAnsi="Sylfaen"/>
                <w:sz w:val="20"/>
              </w:rPr>
              <w:t>Միջոցներ ավտոտրանսպորտային՝ շինարարական նյութերի փոխադրման համար</w:t>
            </w:r>
          </w:p>
        </w:tc>
        <w:tc>
          <w:tcPr>
            <w:tcW w:w="6216" w:type="dxa"/>
            <w:gridSpan w:val="2"/>
            <w:tcBorders>
              <w:top w:val="single" w:sz="4" w:space="0" w:color="auto"/>
              <w:left w:val="single" w:sz="4" w:space="0" w:color="auto"/>
              <w:right w:val="single" w:sz="4" w:space="0" w:color="auto"/>
            </w:tcBorders>
            <w:shd w:val="clear" w:color="auto" w:fill="FFFFFF"/>
          </w:tcPr>
          <w:p w14:paraId="7EBA1C6B" w14:textId="77777777" w:rsidR="00075817" w:rsidRPr="00FD039F" w:rsidRDefault="005F06C3" w:rsidP="00A65F99">
            <w:pPr>
              <w:pStyle w:val="Other0"/>
              <w:shd w:val="clear" w:color="auto" w:fill="auto"/>
              <w:ind w:firstLine="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CA78B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44E11DEC"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0B45B3B0"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թափքի (բունկերի, բեռնարկղի) կամ ցիստեռնի (անոթի)</w:t>
            </w:r>
            <w:r w:rsidR="0024211F" w:rsidRPr="00FD039F">
              <w:rPr>
                <w:rFonts w:ascii="Sylfaen" w:hAnsi="Sylfaen"/>
                <w:sz w:val="20"/>
              </w:rPr>
              <w:t>,</w:t>
            </w:r>
            <w:r w:rsidRPr="00FD039F">
              <w:rPr>
                <w:rFonts w:ascii="Sylfaen" w:hAnsi="Sylfaen"/>
                <w:sz w:val="20"/>
              </w:rPr>
              <w:t xml:space="preserve"> կամ ընդհանուր (հատուկ) նշանակության վերնակառույցի (ներառյալ նախապատրաստվածքների ձ</w:t>
            </w:r>
            <w:r w:rsidR="00165574" w:rsidRPr="00FD039F">
              <w:rPr>
                <w:rFonts w:ascii="Sylfaen" w:hAnsi="Sylfaen"/>
                <w:sz w:val="20"/>
              </w:rPr>
              <w:t>եւ</w:t>
            </w:r>
            <w:r w:rsidRPr="00FD039F">
              <w:rPr>
                <w:rFonts w:ascii="Sylfaen" w:hAnsi="Sylfaen"/>
                <w:sz w:val="20"/>
              </w:rPr>
              <w:t xml:space="preserve">ումն ու ճկումը) արտադրում՝ ներառյալ հավաքումը, եռակցումը </w:t>
            </w:r>
            <w:r w:rsidR="00165574" w:rsidRPr="00FD039F">
              <w:rPr>
                <w:rFonts w:ascii="Sylfaen" w:hAnsi="Sylfaen"/>
                <w:sz w:val="20"/>
              </w:rPr>
              <w:t>եւ</w:t>
            </w:r>
            <w:r w:rsidRPr="00FD039F">
              <w:rPr>
                <w:rFonts w:ascii="Sylfaen" w:hAnsi="Sylfaen"/>
                <w:sz w:val="20"/>
              </w:rPr>
              <w:t xml:space="preserve"> ներկումը, ինչպես նա</w:t>
            </w:r>
            <w:r w:rsidR="00165574" w:rsidRPr="00FD039F">
              <w:rPr>
                <w:rFonts w:ascii="Sylfaen" w:hAnsi="Sylfaen"/>
                <w:sz w:val="20"/>
              </w:rPr>
              <w:t>եւ</w:t>
            </w:r>
            <w:r w:rsidRPr="00FD039F">
              <w:rPr>
                <w:rFonts w:ascii="Sylfaen" w:hAnsi="Sylfaen"/>
                <w:sz w:val="20"/>
              </w:rPr>
              <w:t xml:space="preserve">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չորսի</w:t>
            </w:r>
            <w:r w:rsidRPr="00FD039F">
              <w:rPr>
                <w:rFonts w:ascii="Sylfaen" w:hAnsi="Sylfaen"/>
                <w:sz w:val="20"/>
              </w:rPr>
              <w:t xml:space="preserve"> իրականացում՝</w:t>
            </w:r>
          </w:p>
          <w:p w14:paraId="0C0B2F52"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կրող շրջանակի, ենթաշրջանակներ</w:t>
            </w:r>
            <w:r w:rsidR="00592CA6" w:rsidRPr="00FD039F">
              <w:rPr>
                <w:rFonts w:ascii="Sylfaen" w:hAnsi="Sylfaen"/>
                <w:sz w:val="20"/>
              </w:rPr>
              <w:t>ի</w:t>
            </w:r>
            <w:r w:rsidRPr="00FD039F">
              <w:rPr>
                <w:rFonts w:ascii="Sylfaen" w:hAnsi="Sylfaen"/>
                <w:sz w:val="20"/>
              </w:rPr>
              <w:t xml:space="preserve"> (կառուցվածքում առկայության դեպքում) հավաքում, եռակցում </w:t>
            </w:r>
            <w:r w:rsidR="00165574" w:rsidRPr="00FD039F">
              <w:rPr>
                <w:rFonts w:ascii="Sylfaen" w:hAnsi="Sylfaen"/>
                <w:sz w:val="20"/>
              </w:rPr>
              <w:t>եւ</w:t>
            </w:r>
            <w:r w:rsidRPr="00FD039F">
              <w:rPr>
                <w:rFonts w:ascii="Sylfaen" w:hAnsi="Sylfaen"/>
                <w:sz w:val="20"/>
              </w:rPr>
              <w:t xml:space="preserve"> դրանց ներկում կամ պատրաստի ոչ կրող շրջանակի օգտագործում.</w:t>
            </w:r>
          </w:p>
          <w:p w14:paraId="2423221A"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կամրջակների (սռնիների) արտադրում կամ օգտագործում.</w:t>
            </w:r>
          </w:p>
          <w:p w14:paraId="72DFF398"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պետություննների տարածքում արտադրված՝ համակարգերի սնուցումն ապահովող ուժային սարքվածքի (կառուցվածքում առկայության դեպքում) մոնտաժում.</w:t>
            </w:r>
          </w:p>
          <w:p w14:paraId="1490F83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կամրջակի (սռնակների) </w:t>
            </w:r>
            <w:r w:rsidR="00165574" w:rsidRPr="00FD039F">
              <w:rPr>
                <w:rFonts w:ascii="Sylfaen" w:hAnsi="Sylfaen"/>
                <w:sz w:val="20"/>
              </w:rPr>
              <w:t>եւ</w:t>
            </w:r>
            <w:r w:rsidRPr="00FD039F">
              <w:rPr>
                <w:rFonts w:ascii="Sylfaen" w:hAnsi="Sylfaen"/>
                <w:sz w:val="20"/>
              </w:rPr>
              <w:t xml:space="preserve"> կախոցների մոնտաժում (կառուցվածքում առկայության դեպքում).</w:t>
            </w:r>
          </w:p>
          <w:p w14:paraId="18903D44"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էլեկտրասարքավորումների համակարգի, պն</w:t>
            </w:r>
            <w:r w:rsidR="00165574" w:rsidRPr="00FD039F">
              <w:rPr>
                <w:rFonts w:ascii="Sylfaen" w:hAnsi="Sylfaen"/>
                <w:sz w:val="20"/>
              </w:rPr>
              <w:t>եւ</w:t>
            </w:r>
            <w:r w:rsidRPr="00FD039F">
              <w:rPr>
                <w:rFonts w:ascii="Sylfaen" w:hAnsi="Sylfaen"/>
                <w:sz w:val="20"/>
              </w:rPr>
              <w:t>մո սարքավորումների համակարգի (կառուցվածքում առկայության դեպքում), հիդրոսարքավորումների համակարգի (կառուցվածքում առկայության դեպքում) մոնտաժում</w:t>
            </w:r>
          </w:p>
        </w:tc>
      </w:tr>
      <w:tr w:rsidR="002F57C0" w:rsidRPr="00FD039F" w14:paraId="25F5CE4A" w14:textId="77777777" w:rsidTr="00A65F99">
        <w:trPr>
          <w:jc w:val="center"/>
        </w:trPr>
        <w:tc>
          <w:tcPr>
            <w:tcW w:w="3373" w:type="dxa"/>
            <w:tcBorders>
              <w:top w:val="single" w:sz="4" w:space="0" w:color="auto"/>
              <w:left w:val="single" w:sz="4" w:space="0" w:color="auto"/>
              <w:bottom w:val="single" w:sz="4" w:space="0" w:color="auto"/>
            </w:tcBorders>
            <w:shd w:val="clear" w:color="auto" w:fill="FFFFFF"/>
          </w:tcPr>
          <w:p w14:paraId="21549195"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8704-ից, 8705-ից՝</w:t>
            </w:r>
          </w:p>
          <w:p w14:paraId="4461D3ED"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Տրանսպորտային միջոցներ-ֆուրգոններ՝ սննդամթերք փոխադրելու համար</w:t>
            </w:r>
          </w:p>
        </w:tc>
        <w:tc>
          <w:tcPr>
            <w:tcW w:w="6216" w:type="dxa"/>
            <w:gridSpan w:val="2"/>
            <w:tcBorders>
              <w:top w:val="single" w:sz="4" w:space="0" w:color="auto"/>
              <w:left w:val="single" w:sz="4" w:space="0" w:color="auto"/>
              <w:bottom w:val="single" w:sz="4" w:space="0" w:color="auto"/>
              <w:right w:val="single" w:sz="4" w:space="0" w:color="auto"/>
            </w:tcBorders>
            <w:shd w:val="clear" w:color="auto" w:fill="FFFFFF"/>
          </w:tcPr>
          <w:p w14:paraId="780BF9E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CA78B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7E7FAFDE"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038ACF7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lastRenderedPageBreak/>
              <w:t>անդամ պետությունների տարածքում թափքի (բունկերի, բեռնարկղի) կամ ցիստեռնի (անոթի)</w:t>
            </w:r>
            <w:r w:rsidR="0024211F" w:rsidRPr="00FD039F">
              <w:rPr>
                <w:rFonts w:ascii="Sylfaen" w:hAnsi="Sylfaen"/>
                <w:sz w:val="20"/>
              </w:rPr>
              <w:t>,</w:t>
            </w:r>
            <w:r w:rsidRPr="00FD039F">
              <w:rPr>
                <w:rFonts w:ascii="Sylfaen" w:hAnsi="Sylfaen"/>
                <w:sz w:val="20"/>
              </w:rPr>
              <w:t xml:space="preserve"> կամ ընդհանուր (հատուկ) նշանակության վերնակառույցի (ներառյալ նախապատրաստվածքների ձ</w:t>
            </w:r>
            <w:r w:rsidR="00165574" w:rsidRPr="00FD039F">
              <w:rPr>
                <w:rFonts w:ascii="Sylfaen" w:hAnsi="Sylfaen"/>
                <w:sz w:val="20"/>
              </w:rPr>
              <w:t>եւ</w:t>
            </w:r>
            <w:r w:rsidRPr="00FD039F">
              <w:rPr>
                <w:rFonts w:ascii="Sylfaen" w:hAnsi="Sylfaen"/>
                <w:sz w:val="20"/>
              </w:rPr>
              <w:t xml:space="preserve">ումն ու ճկումը) արտադրում՝ ներառյալ հավաքումը, եռակցումը </w:t>
            </w:r>
            <w:r w:rsidR="00165574" w:rsidRPr="00FD039F">
              <w:rPr>
                <w:rFonts w:ascii="Sylfaen" w:hAnsi="Sylfaen"/>
                <w:sz w:val="20"/>
              </w:rPr>
              <w:t>եւ</w:t>
            </w:r>
            <w:r w:rsidRPr="00FD039F">
              <w:rPr>
                <w:rFonts w:ascii="Sylfaen" w:hAnsi="Sylfaen"/>
                <w:sz w:val="20"/>
              </w:rPr>
              <w:t xml:space="preserve"> ներկումը, ինչպես նա</w:t>
            </w:r>
            <w:r w:rsidR="00165574" w:rsidRPr="00FD039F">
              <w:rPr>
                <w:rFonts w:ascii="Sylfaen" w:hAnsi="Sylfaen"/>
                <w:sz w:val="20"/>
              </w:rPr>
              <w:t>եւ</w:t>
            </w:r>
            <w:r w:rsidRPr="00FD039F">
              <w:rPr>
                <w:rFonts w:ascii="Sylfaen" w:hAnsi="Sylfaen"/>
                <w:sz w:val="20"/>
              </w:rPr>
              <w:t xml:space="preserve">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չորսի</w:t>
            </w:r>
            <w:r w:rsidRPr="00FD039F">
              <w:rPr>
                <w:rFonts w:ascii="Sylfaen" w:hAnsi="Sylfaen"/>
                <w:sz w:val="20"/>
              </w:rPr>
              <w:t xml:space="preserve"> իրականացում՝</w:t>
            </w:r>
          </w:p>
          <w:p w14:paraId="7F45A66C" w14:textId="77777777" w:rsidR="00F55110"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կրող շրջանակի, ենթաշրջանակներ (կառուցվածքում առկայության դեպքում) հավաքում, եռակցում </w:t>
            </w:r>
            <w:r w:rsidR="00165574" w:rsidRPr="00FD039F">
              <w:rPr>
                <w:rFonts w:ascii="Sylfaen" w:hAnsi="Sylfaen"/>
                <w:sz w:val="20"/>
              </w:rPr>
              <w:t>եւ</w:t>
            </w:r>
            <w:r w:rsidRPr="00FD039F">
              <w:rPr>
                <w:rFonts w:ascii="Sylfaen" w:hAnsi="Sylfaen"/>
                <w:sz w:val="20"/>
              </w:rPr>
              <w:t xml:space="preserve"> դրանց ներկում կամ պատրաստի կրող շրջանակի օգտագործում.</w:t>
            </w:r>
          </w:p>
          <w:p w14:paraId="2E0E8528" w14:textId="77777777" w:rsidR="006600C8" w:rsidRPr="00FD039F" w:rsidRDefault="00985045" w:rsidP="00A65F99">
            <w:pPr>
              <w:pStyle w:val="Other0"/>
              <w:shd w:val="clear" w:color="auto" w:fill="auto"/>
              <w:ind w:firstLine="380"/>
              <w:rPr>
                <w:rFonts w:ascii="Sylfaen" w:hAnsi="Sylfaen"/>
                <w:sz w:val="20"/>
              </w:rPr>
            </w:pPr>
            <w:r w:rsidRPr="00FD039F">
              <w:rPr>
                <w:rFonts w:ascii="Sylfaen" w:hAnsi="Sylfaen"/>
                <w:sz w:val="20"/>
              </w:rPr>
              <w:t xml:space="preserve">կամրջակների (սռնիների) արտադրում կամ </w:t>
            </w:r>
            <w:r w:rsidR="00915CE7" w:rsidRPr="00FD039F">
              <w:rPr>
                <w:rFonts w:ascii="Sylfaen" w:hAnsi="Sylfaen"/>
                <w:sz w:val="20"/>
              </w:rPr>
              <w:t>անդամ պետությունների տարածքում արտադրված կամրջակների (սռնիների) օգտագործում.</w:t>
            </w:r>
          </w:p>
          <w:p w14:paraId="7E17162F" w14:textId="77777777" w:rsidR="005F06C3" w:rsidRPr="00FD039F" w:rsidRDefault="005F06C3" w:rsidP="00A65F99">
            <w:pPr>
              <w:pStyle w:val="Other0"/>
              <w:shd w:val="clear" w:color="auto" w:fill="auto"/>
              <w:ind w:firstLine="380"/>
              <w:rPr>
                <w:rFonts w:ascii="Sylfaen" w:hAnsi="Sylfaen"/>
                <w:sz w:val="20"/>
              </w:rPr>
            </w:pPr>
            <w:r w:rsidRPr="00FD039F">
              <w:rPr>
                <w:rFonts w:ascii="Sylfaen" w:hAnsi="Sylfaen"/>
                <w:sz w:val="20"/>
              </w:rPr>
              <w:t>անդամ պետություննների տարածքում արտադրված՝ համակարգերի սնուցումն ապահովող ուժային սարքվածքի (կառուցվածքում առկայության դեպքում) մոնտաժում.</w:t>
            </w:r>
          </w:p>
          <w:p w14:paraId="56BB144A" w14:textId="77777777" w:rsidR="005F06C3" w:rsidRPr="00FD039F" w:rsidRDefault="005F06C3" w:rsidP="00A65F99">
            <w:pPr>
              <w:pStyle w:val="Other0"/>
              <w:shd w:val="clear" w:color="auto" w:fill="auto"/>
              <w:ind w:firstLine="380"/>
              <w:rPr>
                <w:rFonts w:ascii="Sylfaen" w:hAnsi="Sylfaen"/>
                <w:sz w:val="20"/>
              </w:rPr>
            </w:pPr>
            <w:r w:rsidRPr="00FD039F">
              <w:rPr>
                <w:rFonts w:ascii="Sylfaen" w:hAnsi="Sylfaen"/>
                <w:sz w:val="20"/>
              </w:rPr>
              <w:t xml:space="preserve">կամրջակի (սռնակների) </w:t>
            </w:r>
            <w:r w:rsidR="00165574" w:rsidRPr="00FD039F">
              <w:rPr>
                <w:rFonts w:ascii="Sylfaen" w:hAnsi="Sylfaen"/>
                <w:sz w:val="20"/>
              </w:rPr>
              <w:t>եւ</w:t>
            </w:r>
            <w:r w:rsidRPr="00FD039F">
              <w:rPr>
                <w:rFonts w:ascii="Sylfaen" w:hAnsi="Sylfaen"/>
                <w:sz w:val="20"/>
              </w:rPr>
              <w:t xml:space="preserve"> կախոցների մոնտաժում (կառուցվածքում առկայության դեպքում).</w:t>
            </w:r>
          </w:p>
          <w:p w14:paraId="6206479A" w14:textId="77777777" w:rsidR="00075817" w:rsidRPr="00FD039F" w:rsidRDefault="005F06C3" w:rsidP="00A65F99">
            <w:pPr>
              <w:pStyle w:val="Other0"/>
              <w:shd w:val="clear" w:color="auto" w:fill="auto"/>
              <w:rPr>
                <w:rFonts w:ascii="Sylfaen" w:hAnsi="Sylfaen"/>
                <w:sz w:val="20"/>
              </w:rPr>
            </w:pPr>
            <w:r w:rsidRPr="00FD039F">
              <w:rPr>
                <w:rFonts w:ascii="Sylfaen" w:hAnsi="Sylfaen"/>
                <w:sz w:val="20"/>
              </w:rPr>
              <w:t>էլեկտրասարքավորումների համակարգի, պն</w:t>
            </w:r>
            <w:r w:rsidR="00165574" w:rsidRPr="00FD039F">
              <w:rPr>
                <w:rFonts w:ascii="Sylfaen" w:hAnsi="Sylfaen"/>
                <w:sz w:val="20"/>
              </w:rPr>
              <w:t>եւ</w:t>
            </w:r>
            <w:r w:rsidRPr="00FD039F">
              <w:rPr>
                <w:rFonts w:ascii="Sylfaen" w:hAnsi="Sylfaen"/>
                <w:sz w:val="20"/>
              </w:rPr>
              <w:t>մո սարքավորումների համակարգի (կառուցվածքում առկայության դեպքում), հիդրոսարքավորումների համակարգի (կառուցվածքում առկայության դեպքում) մոնտաժում</w:t>
            </w:r>
          </w:p>
        </w:tc>
      </w:tr>
      <w:tr w:rsidR="002F57C0" w:rsidRPr="00FD039F" w14:paraId="4936AC1A" w14:textId="77777777" w:rsidTr="00A65F99">
        <w:trPr>
          <w:jc w:val="center"/>
        </w:trPr>
        <w:tc>
          <w:tcPr>
            <w:tcW w:w="3379" w:type="dxa"/>
            <w:gridSpan w:val="2"/>
            <w:tcBorders>
              <w:top w:val="single" w:sz="4" w:space="0" w:color="auto"/>
              <w:left w:val="single" w:sz="4" w:space="0" w:color="auto"/>
            </w:tcBorders>
            <w:shd w:val="clear" w:color="auto" w:fill="FFFFFF"/>
          </w:tcPr>
          <w:p w14:paraId="61F7C393" w14:textId="77777777" w:rsidR="00075817" w:rsidRPr="00FD039F" w:rsidRDefault="00915CE7" w:rsidP="00294F65">
            <w:pPr>
              <w:pStyle w:val="Other0"/>
              <w:shd w:val="clear" w:color="auto" w:fill="auto"/>
              <w:spacing w:after="0"/>
              <w:ind w:firstLine="0"/>
              <w:jc w:val="center"/>
              <w:rPr>
                <w:rFonts w:ascii="Sylfaen" w:hAnsi="Sylfaen"/>
                <w:sz w:val="20"/>
              </w:rPr>
            </w:pPr>
            <w:r w:rsidRPr="00FD039F">
              <w:rPr>
                <w:rFonts w:ascii="Sylfaen" w:hAnsi="Sylfaen"/>
                <w:sz w:val="20"/>
              </w:rPr>
              <w:t>8704-ից, 8705-ից՝ Տրանսպորտային միջոցներ՝ նավթամթերք փոխադրելու համար</w:t>
            </w:r>
          </w:p>
        </w:tc>
        <w:tc>
          <w:tcPr>
            <w:tcW w:w="6210" w:type="dxa"/>
            <w:tcBorders>
              <w:top w:val="single" w:sz="4" w:space="0" w:color="auto"/>
              <w:left w:val="single" w:sz="4" w:space="0" w:color="auto"/>
              <w:right w:val="single" w:sz="4" w:space="0" w:color="auto"/>
            </w:tcBorders>
            <w:shd w:val="clear" w:color="auto" w:fill="FFFFFF"/>
          </w:tcPr>
          <w:p w14:paraId="7916BE4F" w14:textId="77777777" w:rsidR="00075817" w:rsidRPr="00FD039F" w:rsidRDefault="00915CE7" w:rsidP="00294F65">
            <w:pPr>
              <w:pStyle w:val="Other0"/>
              <w:shd w:val="clear" w:color="auto" w:fill="auto"/>
              <w:spacing w:after="0"/>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CA78B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788FC9B7" w14:textId="77777777" w:rsidR="00AB5AE1" w:rsidRPr="00FD039F" w:rsidRDefault="00915CE7" w:rsidP="00294F65">
            <w:pPr>
              <w:pStyle w:val="Other0"/>
              <w:shd w:val="clear" w:color="auto" w:fill="auto"/>
              <w:spacing w:after="0"/>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3F3A7CC6" w14:textId="77777777" w:rsidR="00075817" w:rsidRPr="00FD039F" w:rsidRDefault="00915CE7" w:rsidP="00294F65">
            <w:pPr>
              <w:pStyle w:val="Other0"/>
              <w:shd w:val="clear" w:color="auto" w:fill="auto"/>
              <w:spacing w:after="0"/>
              <w:ind w:firstLine="380"/>
              <w:rPr>
                <w:rFonts w:ascii="Sylfaen" w:hAnsi="Sylfaen"/>
                <w:sz w:val="20"/>
              </w:rPr>
            </w:pPr>
            <w:r w:rsidRPr="00FD039F">
              <w:rPr>
                <w:rFonts w:ascii="Sylfaen" w:hAnsi="Sylfaen"/>
                <w:sz w:val="20"/>
              </w:rPr>
              <w:t>անդամ պետությունների տարածքում թափքի (բունկերի, բեռնարկղի) կամ ցիստեռնի</w:t>
            </w:r>
            <w:r w:rsidR="00592CA6" w:rsidRPr="00FD039F">
              <w:rPr>
                <w:rFonts w:ascii="Sylfaen" w:hAnsi="Sylfaen"/>
                <w:sz w:val="20"/>
              </w:rPr>
              <w:t>,</w:t>
            </w:r>
            <w:r w:rsidRPr="00FD039F">
              <w:rPr>
                <w:rFonts w:ascii="Sylfaen" w:hAnsi="Sylfaen"/>
                <w:sz w:val="20"/>
              </w:rPr>
              <w:t xml:space="preserve"> կամ ընդհանուր (հատուկ) նշանակության վերնակառույցի (ներառյալ նախապատրաստվածքների ձ</w:t>
            </w:r>
            <w:r w:rsidR="00165574" w:rsidRPr="00FD039F">
              <w:rPr>
                <w:rFonts w:ascii="Sylfaen" w:hAnsi="Sylfaen"/>
                <w:sz w:val="20"/>
              </w:rPr>
              <w:t>եւ</w:t>
            </w:r>
            <w:r w:rsidRPr="00FD039F">
              <w:rPr>
                <w:rFonts w:ascii="Sylfaen" w:hAnsi="Sylfaen"/>
                <w:sz w:val="20"/>
              </w:rPr>
              <w:t xml:space="preserve">ումն ու ճկումը) արտադրում՝ ներառյալ ճկումը, հավաքումը, եռակցումը </w:t>
            </w:r>
            <w:r w:rsidR="00165574" w:rsidRPr="00FD039F">
              <w:rPr>
                <w:rFonts w:ascii="Sylfaen" w:hAnsi="Sylfaen"/>
                <w:sz w:val="20"/>
              </w:rPr>
              <w:t>եւ</w:t>
            </w:r>
            <w:r w:rsidRPr="00FD039F">
              <w:rPr>
                <w:rFonts w:ascii="Sylfaen" w:hAnsi="Sylfaen"/>
                <w:sz w:val="20"/>
              </w:rPr>
              <w:t xml:space="preserve"> ներկումը, ինչպես նա</w:t>
            </w:r>
            <w:r w:rsidR="00165574" w:rsidRPr="00FD039F">
              <w:rPr>
                <w:rFonts w:ascii="Sylfaen" w:hAnsi="Sylfaen"/>
                <w:sz w:val="20"/>
              </w:rPr>
              <w:t>եւ</w:t>
            </w:r>
            <w:r w:rsidRPr="00FD039F">
              <w:rPr>
                <w:rFonts w:ascii="Sylfaen" w:hAnsi="Sylfaen"/>
                <w:sz w:val="20"/>
              </w:rPr>
              <w:t xml:space="preserve">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չորսի</w:t>
            </w:r>
            <w:r w:rsidRPr="00FD039F">
              <w:rPr>
                <w:rFonts w:ascii="Sylfaen" w:hAnsi="Sylfaen"/>
                <w:sz w:val="20"/>
              </w:rPr>
              <w:t xml:space="preserve"> իրականացում՝</w:t>
            </w:r>
          </w:p>
          <w:p w14:paraId="41D1852E" w14:textId="77777777" w:rsidR="00075817" w:rsidRPr="00FD039F" w:rsidRDefault="00915CE7" w:rsidP="00294F65">
            <w:pPr>
              <w:pStyle w:val="Other0"/>
              <w:shd w:val="clear" w:color="auto" w:fill="auto"/>
              <w:spacing w:after="0"/>
              <w:ind w:firstLine="380"/>
              <w:rPr>
                <w:rFonts w:ascii="Sylfaen" w:hAnsi="Sylfaen"/>
                <w:sz w:val="20"/>
              </w:rPr>
            </w:pPr>
            <w:r w:rsidRPr="00FD039F">
              <w:rPr>
                <w:rFonts w:ascii="Sylfaen" w:hAnsi="Sylfaen"/>
                <w:sz w:val="20"/>
              </w:rPr>
              <w:t>կրող շրջանակի, ենթաշրջանակներ</w:t>
            </w:r>
            <w:r w:rsidR="00592CA6" w:rsidRPr="00FD039F">
              <w:rPr>
                <w:rFonts w:ascii="Sylfaen" w:hAnsi="Sylfaen"/>
                <w:sz w:val="20"/>
              </w:rPr>
              <w:t>ի</w:t>
            </w:r>
            <w:r w:rsidRPr="00FD039F">
              <w:rPr>
                <w:rFonts w:ascii="Sylfaen" w:hAnsi="Sylfaen"/>
                <w:sz w:val="20"/>
              </w:rPr>
              <w:t xml:space="preserve"> (կառուցվածքում առկայության դեպքում) հավաքում, եռակցում </w:t>
            </w:r>
            <w:r w:rsidR="00165574" w:rsidRPr="00FD039F">
              <w:rPr>
                <w:rFonts w:ascii="Sylfaen" w:hAnsi="Sylfaen"/>
                <w:sz w:val="20"/>
              </w:rPr>
              <w:t>եւ</w:t>
            </w:r>
            <w:r w:rsidRPr="00FD039F">
              <w:rPr>
                <w:rFonts w:ascii="Sylfaen" w:hAnsi="Sylfaen"/>
                <w:sz w:val="20"/>
              </w:rPr>
              <w:t xml:space="preserve"> դրանց ներկում կամ պատրաստի կրող շրջանակի օգտագործում.</w:t>
            </w:r>
          </w:p>
          <w:p w14:paraId="1DEF19F8" w14:textId="77777777" w:rsidR="00075817" w:rsidRPr="00FD039F" w:rsidRDefault="003B00CA" w:rsidP="00294F65">
            <w:pPr>
              <w:pStyle w:val="Other0"/>
              <w:shd w:val="clear" w:color="auto" w:fill="auto"/>
              <w:spacing w:after="0"/>
              <w:ind w:firstLine="380"/>
              <w:rPr>
                <w:rFonts w:ascii="Sylfaen" w:hAnsi="Sylfaen"/>
                <w:sz w:val="20"/>
              </w:rPr>
            </w:pPr>
            <w:r w:rsidRPr="00FD039F">
              <w:rPr>
                <w:rFonts w:ascii="Sylfaen" w:hAnsi="Sylfaen"/>
                <w:sz w:val="20"/>
              </w:rPr>
              <w:t xml:space="preserve">կամրջակների արտադրում կամ </w:t>
            </w:r>
            <w:r w:rsidR="00915CE7" w:rsidRPr="00FD039F">
              <w:rPr>
                <w:rFonts w:ascii="Sylfaen" w:hAnsi="Sylfaen"/>
                <w:sz w:val="20"/>
              </w:rPr>
              <w:t>անդամ պետությունների տարածքում արտադրված կամրջակների օգտագործում.</w:t>
            </w:r>
          </w:p>
          <w:p w14:paraId="78C3F3EA" w14:textId="77777777" w:rsidR="00075817" w:rsidRPr="00FD039F" w:rsidRDefault="00915CE7" w:rsidP="00294F65">
            <w:pPr>
              <w:pStyle w:val="Other0"/>
              <w:shd w:val="clear" w:color="auto" w:fill="auto"/>
              <w:spacing w:after="0"/>
              <w:ind w:firstLine="380"/>
              <w:rPr>
                <w:rFonts w:ascii="Sylfaen" w:hAnsi="Sylfaen"/>
                <w:sz w:val="20"/>
              </w:rPr>
            </w:pPr>
            <w:r w:rsidRPr="00FD039F">
              <w:rPr>
                <w:rFonts w:ascii="Sylfaen" w:hAnsi="Sylfaen"/>
                <w:sz w:val="20"/>
              </w:rPr>
              <w:t>անդամ պետություննների տարածքում արտադրված՝ համակարգերի սնուցումն ապահովող ուժային սարքվածքի (կառուցվածքում առկայության դեպքում) մոնտաժում.</w:t>
            </w:r>
          </w:p>
          <w:p w14:paraId="10715A63" w14:textId="77777777" w:rsidR="00075817" w:rsidRPr="00FD039F" w:rsidRDefault="00915CE7" w:rsidP="00294F65">
            <w:pPr>
              <w:pStyle w:val="Other0"/>
              <w:shd w:val="clear" w:color="auto" w:fill="auto"/>
              <w:spacing w:after="0"/>
              <w:ind w:firstLine="380"/>
              <w:rPr>
                <w:rFonts w:ascii="Sylfaen" w:hAnsi="Sylfaen"/>
                <w:sz w:val="20"/>
              </w:rPr>
            </w:pPr>
            <w:r w:rsidRPr="00FD039F">
              <w:rPr>
                <w:rFonts w:ascii="Sylfaen" w:hAnsi="Sylfaen"/>
                <w:sz w:val="20"/>
              </w:rPr>
              <w:t xml:space="preserve">կամրջակների </w:t>
            </w:r>
            <w:r w:rsidR="00165574" w:rsidRPr="00FD039F">
              <w:rPr>
                <w:rFonts w:ascii="Sylfaen" w:hAnsi="Sylfaen"/>
                <w:sz w:val="20"/>
              </w:rPr>
              <w:t>եւ</w:t>
            </w:r>
            <w:r w:rsidRPr="00FD039F">
              <w:rPr>
                <w:rFonts w:ascii="Sylfaen" w:hAnsi="Sylfaen"/>
                <w:sz w:val="20"/>
              </w:rPr>
              <w:t xml:space="preserve"> կախոցների մոնտաժում (կառուցվածքում առկայության դեպքում).</w:t>
            </w:r>
          </w:p>
          <w:p w14:paraId="67A53D89" w14:textId="77777777" w:rsidR="00075817" w:rsidRPr="00FD039F" w:rsidRDefault="00915CE7" w:rsidP="00294F65">
            <w:pPr>
              <w:pStyle w:val="Other0"/>
              <w:shd w:val="clear" w:color="auto" w:fill="auto"/>
              <w:spacing w:after="0"/>
              <w:ind w:firstLine="380"/>
              <w:rPr>
                <w:rFonts w:ascii="Sylfaen" w:hAnsi="Sylfaen"/>
                <w:sz w:val="20"/>
              </w:rPr>
            </w:pPr>
            <w:r w:rsidRPr="00FD039F">
              <w:rPr>
                <w:rFonts w:ascii="Sylfaen" w:hAnsi="Sylfaen"/>
                <w:sz w:val="20"/>
              </w:rPr>
              <w:lastRenderedPageBreak/>
              <w:t>էլեկտրասարքավորումների համակարգի, պն</w:t>
            </w:r>
            <w:r w:rsidR="00165574" w:rsidRPr="00FD039F">
              <w:rPr>
                <w:rFonts w:ascii="Sylfaen" w:hAnsi="Sylfaen"/>
                <w:sz w:val="20"/>
              </w:rPr>
              <w:t>եւ</w:t>
            </w:r>
            <w:r w:rsidRPr="00FD039F">
              <w:rPr>
                <w:rFonts w:ascii="Sylfaen" w:hAnsi="Sylfaen"/>
                <w:sz w:val="20"/>
              </w:rPr>
              <w:t>մո սարքավորումների համակարգի (կառուցվածքում առկայության դեպքում), հիդրոսարքավորումների համակարգի (կառուցվածքում առկայության դեպքում) մոնտաժում</w:t>
            </w:r>
          </w:p>
        </w:tc>
      </w:tr>
      <w:tr w:rsidR="002F57C0" w:rsidRPr="00FD039F" w14:paraId="67556CB7"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51753A89"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8704-ից, 8705-ից՝</w:t>
            </w:r>
          </w:p>
          <w:p w14:paraId="1953727D"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Տրանսպորտային միջոցներ՝ մինչ</w:t>
            </w:r>
            <w:r w:rsidR="00165574" w:rsidRPr="00FD039F">
              <w:rPr>
                <w:rFonts w:ascii="Sylfaen" w:hAnsi="Sylfaen"/>
                <w:sz w:val="20"/>
              </w:rPr>
              <w:t>եւ</w:t>
            </w:r>
            <w:r w:rsidRPr="00FD039F">
              <w:rPr>
                <w:rFonts w:ascii="Sylfaen" w:hAnsi="Sylfaen"/>
                <w:sz w:val="20"/>
              </w:rPr>
              <w:t xml:space="preserve"> 1,8 ՄՊԱ ճնշմամբ հեղուկացված ածխաջրածնային գազերի համար</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315BDB49"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CA78B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2BF84A00" w14:textId="77777777" w:rsidR="00DB4699" w:rsidRPr="00FD039F" w:rsidRDefault="00915CE7" w:rsidP="00A65F99">
            <w:pPr>
              <w:pStyle w:val="Other0"/>
              <w:shd w:val="clear" w:color="auto" w:fill="auto"/>
              <w:ind w:firstLine="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6F3BAA9A" w14:textId="77777777" w:rsidR="00DB4699" w:rsidRPr="00FD039F" w:rsidRDefault="00DB4699"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թափքի (բունկերի, բեռնարկղի) կամ ցիստեռնի կամ ընդհանուր (հատուկ) նշանակության վերնակառույցի (ներառյալ նախապատրաստվածքների ձ</w:t>
            </w:r>
            <w:r w:rsidR="00165574" w:rsidRPr="00FD039F">
              <w:rPr>
                <w:rFonts w:ascii="Sylfaen" w:hAnsi="Sylfaen"/>
                <w:sz w:val="20"/>
              </w:rPr>
              <w:t>եւ</w:t>
            </w:r>
            <w:r w:rsidRPr="00FD039F">
              <w:rPr>
                <w:rFonts w:ascii="Sylfaen" w:hAnsi="Sylfaen"/>
                <w:sz w:val="20"/>
              </w:rPr>
              <w:t xml:space="preserve">ումն ու ճկումը) արտադրում՝ ներառյալ ճկումը, հավաքումը, եռակցումը </w:t>
            </w:r>
            <w:r w:rsidR="00165574" w:rsidRPr="00FD039F">
              <w:rPr>
                <w:rFonts w:ascii="Sylfaen" w:hAnsi="Sylfaen"/>
                <w:sz w:val="20"/>
              </w:rPr>
              <w:t>եւ</w:t>
            </w:r>
            <w:r w:rsidRPr="00FD039F">
              <w:rPr>
                <w:rFonts w:ascii="Sylfaen" w:hAnsi="Sylfaen"/>
                <w:sz w:val="20"/>
              </w:rPr>
              <w:t xml:space="preserve"> ներկումը, ինչպես նա</w:t>
            </w:r>
            <w:r w:rsidR="00165574" w:rsidRPr="00FD039F">
              <w:rPr>
                <w:rFonts w:ascii="Sylfaen" w:hAnsi="Sylfaen"/>
                <w:sz w:val="20"/>
              </w:rPr>
              <w:t>եւ</w:t>
            </w:r>
            <w:r w:rsidRPr="00FD039F">
              <w:rPr>
                <w:rFonts w:ascii="Sylfaen" w:hAnsi="Sylfaen"/>
                <w:sz w:val="20"/>
              </w:rPr>
              <w:t xml:space="preserve">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չորսի</w:t>
            </w:r>
            <w:r w:rsidRPr="00FD039F">
              <w:rPr>
                <w:rFonts w:ascii="Sylfaen" w:hAnsi="Sylfaen"/>
                <w:sz w:val="20"/>
              </w:rPr>
              <w:t xml:space="preserve"> իրականացում՝</w:t>
            </w:r>
          </w:p>
          <w:p w14:paraId="5F0CD685" w14:textId="77777777" w:rsidR="00DB4699" w:rsidRPr="00FD039F" w:rsidRDefault="00DB4699" w:rsidP="00A65F99">
            <w:pPr>
              <w:pStyle w:val="Other0"/>
              <w:shd w:val="clear" w:color="auto" w:fill="auto"/>
              <w:ind w:firstLine="380"/>
              <w:rPr>
                <w:rFonts w:ascii="Sylfaen" w:hAnsi="Sylfaen"/>
                <w:sz w:val="20"/>
              </w:rPr>
            </w:pPr>
            <w:r w:rsidRPr="00FD039F">
              <w:rPr>
                <w:rFonts w:ascii="Sylfaen" w:hAnsi="Sylfaen"/>
                <w:sz w:val="20"/>
              </w:rPr>
              <w:t>կրող շրջանակի, ենթաշրջանակներ</w:t>
            </w:r>
            <w:r w:rsidR="000804CC" w:rsidRPr="00FD039F">
              <w:rPr>
                <w:rFonts w:ascii="Sylfaen" w:hAnsi="Sylfaen"/>
                <w:sz w:val="20"/>
              </w:rPr>
              <w:t>ի</w:t>
            </w:r>
            <w:r w:rsidRPr="00FD039F">
              <w:rPr>
                <w:rFonts w:ascii="Sylfaen" w:hAnsi="Sylfaen"/>
                <w:sz w:val="20"/>
              </w:rPr>
              <w:t xml:space="preserve"> (կառուցվածքում առկայության դեպքում) հավաքում, եռակցում </w:t>
            </w:r>
            <w:r w:rsidR="00165574" w:rsidRPr="00FD039F">
              <w:rPr>
                <w:rFonts w:ascii="Sylfaen" w:hAnsi="Sylfaen"/>
                <w:sz w:val="20"/>
              </w:rPr>
              <w:t>եւ</w:t>
            </w:r>
            <w:r w:rsidRPr="00FD039F">
              <w:rPr>
                <w:rFonts w:ascii="Sylfaen" w:hAnsi="Sylfaen"/>
                <w:sz w:val="20"/>
              </w:rPr>
              <w:t xml:space="preserve"> դրանց ներկում կամ պատրաստի ոչ կրող շրջանակի օգտագործում.</w:t>
            </w:r>
            <w:r w:rsidR="0064329C" w:rsidRPr="00FD039F">
              <w:rPr>
                <w:rFonts w:ascii="Sylfaen" w:hAnsi="Sylfaen"/>
                <w:sz w:val="20"/>
              </w:rPr>
              <w:t xml:space="preserve"> </w:t>
            </w:r>
          </w:p>
          <w:p w14:paraId="0A8EA0D5" w14:textId="77777777" w:rsidR="00DB4699" w:rsidRPr="00FD039F" w:rsidRDefault="0084429D" w:rsidP="00A65F99">
            <w:pPr>
              <w:pStyle w:val="Other0"/>
              <w:shd w:val="clear" w:color="auto" w:fill="auto"/>
              <w:ind w:firstLine="380"/>
              <w:rPr>
                <w:rFonts w:ascii="Sylfaen" w:hAnsi="Sylfaen"/>
                <w:sz w:val="20"/>
              </w:rPr>
            </w:pPr>
            <w:r w:rsidRPr="00FD039F">
              <w:rPr>
                <w:rFonts w:ascii="Sylfaen" w:hAnsi="Sylfaen"/>
                <w:sz w:val="20"/>
              </w:rPr>
              <w:t xml:space="preserve">կամրջակների արտադրում </w:t>
            </w:r>
            <w:r w:rsidR="0064329C" w:rsidRPr="00FD039F">
              <w:rPr>
                <w:rFonts w:ascii="Sylfaen" w:hAnsi="Sylfaen"/>
                <w:sz w:val="20"/>
              </w:rPr>
              <w:t xml:space="preserve">կամ </w:t>
            </w:r>
            <w:r w:rsidR="00DB4699" w:rsidRPr="00FD039F">
              <w:rPr>
                <w:rFonts w:ascii="Sylfaen" w:hAnsi="Sylfaen"/>
                <w:sz w:val="20"/>
              </w:rPr>
              <w:t xml:space="preserve">անդամ պետությունների տարածքում արտադրված </w:t>
            </w:r>
            <w:r w:rsidR="0064329C" w:rsidRPr="00FD039F">
              <w:rPr>
                <w:rFonts w:ascii="Sylfaen" w:hAnsi="Sylfaen"/>
                <w:sz w:val="20"/>
              </w:rPr>
              <w:t>կամրջակների</w:t>
            </w:r>
            <w:r w:rsidR="00DB4699" w:rsidRPr="00FD039F">
              <w:rPr>
                <w:rFonts w:ascii="Sylfaen" w:hAnsi="Sylfaen"/>
                <w:sz w:val="20"/>
              </w:rPr>
              <w:t xml:space="preserve"> օգտագործում.</w:t>
            </w:r>
          </w:p>
          <w:p w14:paraId="1CBCD02A" w14:textId="77777777" w:rsidR="00DB4699" w:rsidRPr="00FD039F" w:rsidRDefault="00DB4699" w:rsidP="00A65F99">
            <w:pPr>
              <w:pStyle w:val="Other0"/>
              <w:shd w:val="clear" w:color="auto" w:fill="auto"/>
              <w:ind w:firstLine="380"/>
              <w:rPr>
                <w:rFonts w:ascii="Sylfaen" w:hAnsi="Sylfaen"/>
                <w:sz w:val="20"/>
              </w:rPr>
            </w:pPr>
            <w:r w:rsidRPr="00FD039F">
              <w:rPr>
                <w:rFonts w:ascii="Sylfaen" w:hAnsi="Sylfaen"/>
                <w:sz w:val="20"/>
              </w:rPr>
              <w:t>անդամ պետություննների տարածքում արտադրված՝ համակարգերի սնուցումն ապահովող ուժային սարքվածքի (կառուցվածքում առկայության դեպքում) մոնտաժում.</w:t>
            </w:r>
          </w:p>
          <w:p w14:paraId="128AAB5C" w14:textId="77777777" w:rsidR="00DB4699" w:rsidRPr="00FD039F" w:rsidRDefault="00DB4699" w:rsidP="00A65F99">
            <w:pPr>
              <w:pStyle w:val="Other0"/>
              <w:shd w:val="clear" w:color="auto" w:fill="auto"/>
              <w:ind w:firstLine="380"/>
              <w:rPr>
                <w:rFonts w:ascii="Sylfaen" w:hAnsi="Sylfaen"/>
                <w:sz w:val="20"/>
              </w:rPr>
            </w:pPr>
            <w:r w:rsidRPr="00FD039F">
              <w:rPr>
                <w:rFonts w:ascii="Sylfaen" w:hAnsi="Sylfaen"/>
                <w:sz w:val="20"/>
              </w:rPr>
              <w:t xml:space="preserve">կամրջակների </w:t>
            </w:r>
            <w:r w:rsidR="00165574" w:rsidRPr="00FD039F">
              <w:rPr>
                <w:rFonts w:ascii="Sylfaen" w:hAnsi="Sylfaen"/>
                <w:sz w:val="20"/>
              </w:rPr>
              <w:t>եւ</w:t>
            </w:r>
            <w:r w:rsidRPr="00FD039F">
              <w:rPr>
                <w:rFonts w:ascii="Sylfaen" w:hAnsi="Sylfaen"/>
                <w:sz w:val="20"/>
              </w:rPr>
              <w:t xml:space="preserve"> կախոցների մոնտաժում (կառուցվածքում առկայության դեպքում).</w:t>
            </w:r>
          </w:p>
          <w:p w14:paraId="6CDCA290" w14:textId="77777777" w:rsidR="00075817" w:rsidRPr="00FD039F" w:rsidRDefault="00DB4699" w:rsidP="00A65F99">
            <w:pPr>
              <w:pStyle w:val="Other0"/>
              <w:shd w:val="clear" w:color="auto" w:fill="auto"/>
              <w:ind w:firstLine="340"/>
              <w:rPr>
                <w:rFonts w:ascii="Sylfaen" w:hAnsi="Sylfaen"/>
                <w:sz w:val="20"/>
              </w:rPr>
            </w:pPr>
            <w:r w:rsidRPr="00FD039F">
              <w:rPr>
                <w:rFonts w:ascii="Sylfaen" w:hAnsi="Sylfaen"/>
                <w:sz w:val="20"/>
              </w:rPr>
              <w:t>էլեկտրասարքավորումների համակարգի, պն</w:t>
            </w:r>
            <w:r w:rsidR="00165574" w:rsidRPr="00FD039F">
              <w:rPr>
                <w:rFonts w:ascii="Sylfaen" w:hAnsi="Sylfaen"/>
                <w:sz w:val="20"/>
              </w:rPr>
              <w:t>եւ</w:t>
            </w:r>
            <w:r w:rsidRPr="00FD039F">
              <w:rPr>
                <w:rFonts w:ascii="Sylfaen" w:hAnsi="Sylfaen"/>
                <w:sz w:val="20"/>
              </w:rPr>
              <w:t>մո սարքավորումների համակարգի (կառուցվածքում առկայության դեպքում), հիդրոսարքավորումների համակարգի (կառուցվածքում առկայության դեպքում) մոնտաժում</w:t>
            </w:r>
          </w:p>
        </w:tc>
      </w:tr>
      <w:tr w:rsidR="002F57C0" w:rsidRPr="00FD039F" w14:paraId="66F6C36D" w14:textId="77777777" w:rsidTr="00A65F99">
        <w:trPr>
          <w:jc w:val="center"/>
        </w:trPr>
        <w:tc>
          <w:tcPr>
            <w:tcW w:w="3373" w:type="dxa"/>
            <w:tcBorders>
              <w:top w:val="single" w:sz="4" w:space="0" w:color="auto"/>
              <w:left w:val="single" w:sz="4" w:space="0" w:color="auto"/>
              <w:bottom w:val="single" w:sz="4" w:space="0" w:color="auto"/>
            </w:tcBorders>
            <w:shd w:val="clear" w:color="auto" w:fill="FFFFFF"/>
          </w:tcPr>
          <w:p w14:paraId="533892CE"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8705-ից՝ Ավտոամբարձիչներ</w:t>
            </w:r>
          </w:p>
        </w:tc>
        <w:tc>
          <w:tcPr>
            <w:tcW w:w="6216" w:type="dxa"/>
            <w:gridSpan w:val="2"/>
            <w:tcBorders>
              <w:top w:val="single" w:sz="4" w:space="0" w:color="auto"/>
              <w:left w:val="single" w:sz="4" w:space="0" w:color="auto"/>
              <w:bottom w:val="single" w:sz="4" w:space="0" w:color="auto"/>
              <w:right w:val="single" w:sz="4" w:space="0" w:color="auto"/>
            </w:tcBorders>
            <w:shd w:val="clear" w:color="auto" w:fill="FFFFFF"/>
          </w:tcPr>
          <w:p w14:paraId="3C64B902"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կամ միջազգային ստանդարտներին համապատասխան մշակված տեխնիկական փաստաթղթերի </w:t>
            </w:r>
            <w:r w:rsidR="00CA78B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7F1A6933" w14:textId="77777777" w:rsidR="00075817" w:rsidRPr="00FD039F" w:rsidRDefault="00915CE7" w:rsidP="00A65F99">
            <w:pPr>
              <w:pStyle w:val="Other0"/>
              <w:shd w:val="clear" w:color="auto" w:fill="auto"/>
              <w:ind w:left="140" w:firstLine="24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անդամ պետությունների տարածքում </w:t>
            </w:r>
            <w:r w:rsidRPr="00FD039F">
              <w:rPr>
                <w:rFonts w:ascii="Sylfaen" w:hAnsi="Sylfaen"/>
                <w:sz w:val="20"/>
              </w:rPr>
              <w:lastRenderedPageBreak/>
              <w:t>արտադրված անվավոր տրանսպորտային միջոցի ամրաշրջանակի օգտագործման դեպքում,</w:t>
            </w:r>
            <w:r w:rsidR="00165574" w:rsidRPr="00FD039F">
              <w:rPr>
                <w:rFonts w:ascii="Sylfaen" w:hAnsi="Sylfaen"/>
                <w:sz w:val="20"/>
              </w:rPr>
              <w:t xml:space="preserve"> </w:t>
            </w:r>
            <w:r w:rsidRPr="00FD039F">
              <w:rPr>
                <w:rFonts w:ascii="Sylfaen" w:hAnsi="Sylfaen"/>
                <w:sz w:val="20"/>
              </w:rPr>
              <w:t xml:space="preserve">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3342C3D0"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յոթի</w:t>
            </w:r>
            <w:r w:rsidRPr="00FD039F">
              <w:rPr>
                <w:rFonts w:ascii="Sylfaen" w:hAnsi="Sylfaen"/>
                <w:sz w:val="20"/>
              </w:rPr>
              <w:t xml:space="preserve"> իրականացում՝</w:t>
            </w:r>
          </w:p>
          <w:p w14:paraId="235EC6D3" w14:textId="77777777" w:rsidR="00075817" w:rsidRPr="00FD039F" w:rsidRDefault="000728FB" w:rsidP="00A65F99">
            <w:pPr>
              <w:pStyle w:val="Other0"/>
              <w:shd w:val="clear" w:color="auto" w:fill="auto"/>
              <w:ind w:firstLine="380"/>
              <w:rPr>
                <w:rFonts w:ascii="Sylfaen" w:hAnsi="Sylfaen"/>
                <w:sz w:val="20"/>
              </w:rPr>
            </w:pPr>
            <w:r w:rsidRPr="00FD039F">
              <w:rPr>
                <w:rFonts w:ascii="Sylfaen" w:hAnsi="Sylfaen"/>
                <w:sz w:val="20"/>
              </w:rPr>
              <w:t xml:space="preserve">դարձկեն սարքվածքի արտադրում կամ </w:t>
            </w:r>
            <w:r w:rsidR="00915CE7" w:rsidRPr="00FD039F">
              <w:rPr>
                <w:rFonts w:ascii="Sylfaen" w:hAnsi="Sylfaen"/>
                <w:sz w:val="20"/>
              </w:rPr>
              <w:t>անդամ պետությունների տարածքում արտադրված դարձկեն սարքվածքի օգտագործում.</w:t>
            </w:r>
          </w:p>
          <w:p w14:paraId="05FE5257" w14:textId="77777777" w:rsidR="00075817" w:rsidRPr="00FD039F" w:rsidRDefault="00915CE7" w:rsidP="00A65F99">
            <w:pPr>
              <w:pStyle w:val="Other0"/>
              <w:shd w:val="clear" w:color="auto" w:fill="auto"/>
              <w:ind w:left="140" w:firstLine="240"/>
              <w:rPr>
                <w:rFonts w:ascii="Sylfaen" w:hAnsi="Sylfaen"/>
                <w:sz w:val="20"/>
              </w:rPr>
            </w:pPr>
            <w:r w:rsidRPr="00FD039F">
              <w:rPr>
                <w:rFonts w:ascii="Sylfaen" w:hAnsi="Sylfaen"/>
                <w:sz w:val="20"/>
              </w:rPr>
              <w:t xml:space="preserve">անվավոր տրանսպորտային միջոցի ամրաշրջանակի վրա դարձկեն սարքվածքի մոնտաժում </w:t>
            </w:r>
            <w:r w:rsidR="00165574" w:rsidRPr="00FD039F">
              <w:rPr>
                <w:rFonts w:ascii="Sylfaen" w:hAnsi="Sylfaen"/>
                <w:sz w:val="20"/>
              </w:rPr>
              <w:t>եւ</w:t>
            </w:r>
            <w:r w:rsidRPr="00FD039F">
              <w:rPr>
                <w:rFonts w:ascii="Sylfaen" w:hAnsi="Sylfaen"/>
                <w:sz w:val="20"/>
              </w:rPr>
              <w:t xml:space="preserve"> տեղադրում.</w:t>
            </w:r>
          </w:p>
          <w:p w14:paraId="08A9843D"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էքստերիերի տարրերի մոնտաժում.</w:t>
            </w:r>
          </w:p>
          <w:p w14:paraId="6A42C736" w14:textId="77777777" w:rsidR="002F7BB7" w:rsidRPr="00FD039F" w:rsidRDefault="00915CE7" w:rsidP="00A65F99">
            <w:pPr>
              <w:pStyle w:val="Other0"/>
              <w:shd w:val="clear" w:color="auto" w:fill="auto"/>
              <w:ind w:firstLine="340"/>
              <w:rPr>
                <w:rFonts w:ascii="Sylfaen" w:hAnsi="Sylfaen"/>
                <w:sz w:val="20"/>
              </w:rPr>
            </w:pPr>
            <w:r w:rsidRPr="00FD039F">
              <w:rPr>
                <w:rFonts w:ascii="Sylfaen" w:hAnsi="Sylfaen"/>
                <w:sz w:val="20"/>
              </w:rPr>
              <w:t>կառավարման օրգանների մոնտաժում.</w:t>
            </w:r>
          </w:p>
          <w:p w14:paraId="1EE16585" w14:textId="77777777" w:rsidR="006600C8" w:rsidRPr="00FD039F" w:rsidRDefault="00915CE7" w:rsidP="00A65F99">
            <w:pPr>
              <w:pStyle w:val="Other0"/>
              <w:shd w:val="clear" w:color="auto" w:fill="auto"/>
              <w:ind w:firstLine="340"/>
              <w:rPr>
                <w:rFonts w:ascii="Sylfaen" w:hAnsi="Sylfaen"/>
                <w:sz w:val="20"/>
              </w:rPr>
            </w:pPr>
            <w:r w:rsidRPr="00FD039F">
              <w:rPr>
                <w:rFonts w:ascii="Sylfaen" w:hAnsi="Sylfaen"/>
                <w:sz w:val="20"/>
              </w:rPr>
              <w:t>էլեկտրասարքավորումների համակարգի, պն</w:t>
            </w:r>
            <w:r w:rsidR="00165574" w:rsidRPr="00FD039F">
              <w:rPr>
                <w:rFonts w:ascii="Sylfaen" w:hAnsi="Sylfaen"/>
                <w:sz w:val="20"/>
              </w:rPr>
              <w:t>եւ</w:t>
            </w:r>
            <w:r w:rsidRPr="00FD039F">
              <w:rPr>
                <w:rFonts w:ascii="Sylfaen" w:hAnsi="Sylfaen"/>
                <w:sz w:val="20"/>
              </w:rPr>
              <w:t>մո սարքավորումների համակարգի (կառուցվածքում առկայության դեպքում), հիդրոսարքավորումների համակարգի (կառուցվածքում առկայության դեպքում) մոնտաժում.</w:t>
            </w:r>
          </w:p>
          <w:p w14:paraId="48005F4E" w14:textId="77777777" w:rsidR="00DB4699" w:rsidRPr="00FD039F" w:rsidRDefault="00DB4699" w:rsidP="00A65F99">
            <w:pPr>
              <w:pStyle w:val="Other0"/>
              <w:shd w:val="clear" w:color="auto" w:fill="auto"/>
              <w:ind w:firstLine="380"/>
              <w:rPr>
                <w:rFonts w:ascii="Sylfaen" w:hAnsi="Sylfaen"/>
                <w:sz w:val="20"/>
              </w:rPr>
            </w:pPr>
            <w:r w:rsidRPr="00FD039F">
              <w:rPr>
                <w:rFonts w:ascii="Sylfaen" w:hAnsi="Sylfaen"/>
                <w:sz w:val="20"/>
              </w:rPr>
              <w:t>բեռնամբարձ սարքավորումների սնուցումն ապահովող ուժային սարքվածքի մոնտաժում (կառուցվածքում առկայության դեպքում).</w:t>
            </w:r>
          </w:p>
          <w:p w14:paraId="515511D2" w14:textId="77777777" w:rsidR="00DB4699" w:rsidRPr="00FD039F" w:rsidRDefault="00DB4699" w:rsidP="00A65F99">
            <w:pPr>
              <w:pStyle w:val="Other0"/>
              <w:shd w:val="clear" w:color="auto" w:fill="auto"/>
              <w:ind w:firstLine="340"/>
              <w:rPr>
                <w:rFonts w:ascii="Sylfaen" w:hAnsi="Sylfaen"/>
                <w:sz w:val="20"/>
              </w:rPr>
            </w:pPr>
            <w:r w:rsidRPr="00FD039F">
              <w:rPr>
                <w:rFonts w:ascii="Sylfaen" w:hAnsi="Sylfaen"/>
                <w:sz w:val="20"/>
              </w:rPr>
              <w:t>բեռնամբարձ մեխանիզմի մոնտաժում.</w:t>
            </w:r>
          </w:p>
          <w:p w14:paraId="47998100" w14:textId="77777777" w:rsidR="00075817" w:rsidRPr="00FD039F" w:rsidRDefault="002F7BB7" w:rsidP="00A65F99">
            <w:pPr>
              <w:pStyle w:val="Other0"/>
              <w:shd w:val="clear" w:color="auto" w:fill="auto"/>
              <w:ind w:left="140" w:firstLine="240"/>
              <w:rPr>
                <w:rFonts w:ascii="Sylfaen" w:hAnsi="Sylfaen"/>
                <w:sz w:val="20"/>
              </w:rPr>
            </w:pPr>
            <w:r w:rsidRPr="00FD039F">
              <w:rPr>
                <w:rFonts w:ascii="Sylfaen" w:hAnsi="Sylfaen"/>
                <w:sz w:val="20"/>
              </w:rPr>
              <w:t xml:space="preserve">բազային տրանսպորտային միջոցի ամրաշրջանակի արտադրում կամ </w:t>
            </w:r>
            <w:r w:rsidR="00DB4699" w:rsidRPr="00FD039F">
              <w:rPr>
                <w:rFonts w:ascii="Sylfaen" w:hAnsi="Sylfaen"/>
                <w:sz w:val="20"/>
              </w:rPr>
              <w:t>անդամ պետությունների տարածքում արտադրված</w:t>
            </w:r>
            <w:r w:rsidR="00165574" w:rsidRPr="00FD039F">
              <w:rPr>
                <w:rFonts w:ascii="Sylfaen" w:hAnsi="Sylfaen"/>
                <w:sz w:val="20"/>
              </w:rPr>
              <w:t xml:space="preserve"> </w:t>
            </w:r>
            <w:r w:rsidRPr="00FD039F">
              <w:rPr>
                <w:rFonts w:ascii="Sylfaen" w:hAnsi="Sylfaen"/>
                <w:sz w:val="20"/>
              </w:rPr>
              <w:t xml:space="preserve">բազային տրանսպորտային միջոցի ամրաշրջանակի </w:t>
            </w:r>
            <w:r w:rsidR="00DB4699" w:rsidRPr="00FD039F">
              <w:rPr>
                <w:rFonts w:ascii="Sylfaen" w:hAnsi="Sylfaen"/>
                <w:sz w:val="20"/>
              </w:rPr>
              <w:t>օգտագործում.</w:t>
            </w:r>
          </w:p>
        </w:tc>
      </w:tr>
      <w:tr w:rsidR="002F57C0" w:rsidRPr="00FD039F" w14:paraId="357EB34C" w14:textId="77777777" w:rsidTr="00A65F99">
        <w:trPr>
          <w:jc w:val="center"/>
        </w:trPr>
        <w:tc>
          <w:tcPr>
            <w:tcW w:w="3373" w:type="dxa"/>
            <w:tcBorders>
              <w:top w:val="single" w:sz="4" w:space="0" w:color="auto"/>
              <w:left w:val="single" w:sz="4" w:space="0" w:color="auto"/>
            </w:tcBorders>
            <w:shd w:val="clear" w:color="auto" w:fill="FFFFFF"/>
          </w:tcPr>
          <w:p w14:paraId="23B4120D" w14:textId="77777777" w:rsidR="000226D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8705-ից՝</w:t>
            </w:r>
          </w:p>
          <w:p w14:paraId="4E255450"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Տրանսպորտային միջոցներ՝ համալրված աշխատանքային հարթակ ունեցող ամբարձիչներով</w:t>
            </w:r>
          </w:p>
        </w:tc>
        <w:tc>
          <w:tcPr>
            <w:tcW w:w="6216" w:type="dxa"/>
            <w:gridSpan w:val="2"/>
            <w:tcBorders>
              <w:top w:val="single" w:sz="4" w:space="0" w:color="auto"/>
              <w:left w:val="single" w:sz="4" w:space="0" w:color="auto"/>
              <w:right w:val="single" w:sz="4" w:space="0" w:color="auto"/>
            </w:tcBorders>
            <w:shd w:val="clear" w:color="auto" w:fill="FFFFFF"/>
          </w:tcPr>
          <w:p w14:paraId="092067DE"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CA78B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3B3D6B38"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սերվիսային կենտրոնի առկայություն, որը, անդամ պետությունների տարածքում արտադրված անվավոր տրանսպորտային միջոցի ամրաշրջանակի օգտագործման դեպքում,</w:t>
            </w:r>
            <w:r w:rsidR="00165574" w:rsidRPr="00FD039F">
              <w:rPr>
                <w:rFonts w:ascii="Sylfaen" w:hAnsi="Sylfaen"/>
                <w:sz w:val="20"/>
              </w:rPr>
              <w:t xml:space="preserve"> </w:t>
            </w:r>
            <w:r w:rsidRPr="00FD039F">
              <w:rPr>
                <w:rFonts w:ascii="Sylfaen" w:hAnsi="Sylfaen"/>
                <w:sz w:val="20"/>
              </w:rPr>
              <w:t xml:space="preserve">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3E470654"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յոթի</w:t>
            </w:r>
            <w:r w:rsidRPr="00FD039F">
              <w:rPr>
                <w:rFonts w:ascii="Sylfaen" w:hAnsi="Sylfaen"/>
                <w:sz w:val="20"/>
              </w:rPr>
              <w:t xml:space="preserve"> իրականացում՝</w:t>
            </w:r>
          </w:p>
          <w:p w14:paraId="45CAAD31" w14:textId="77777777" w:rsidR="00075817" w:rsidRPr="00DD4DBB" w:rsidRDefault="000C06C6" w:rsidP="00A65F99">
            <w:pPr>
              <w:pStyle w:val="Other0"/>
              <w:shd w:val="clear" w:color="auto" w:fill="auto"/>
              <w:ind w:firstLine="380"/>
              <w:rPr>
                <w:rFonts w:ascii="Sylfaen" w:hAnsi="Sylfaen"/>
                <w:sz w:val="20"/>
              </w:rPr>
            </w:pPr>
            <w:r w:rsidRPr="00FD039F">
              <w:rPr>
                <w:rFonts w:ascii="Sylfaen" w:hAnsi="Sylfaen"/>
                <w:sz w:val="20"/>
              </w:rPr>
              <w:t xml:space="preserve">կիսատուփերի </w:t>
            </w:r>
            <w:r w:rsidR="00165574" w:rsidRPr="00FD039F">
              <w:rPr>
                <w:rFonts w:ascii="Sylfaen" w:hAnsi="Sylfaen"/>
                <w:sz w:val="20"/>
              </w:rPr>
              <w:t>եւ</w:t>
            </w:r>
            <w:r w:rsidRPr="00FD039F">
              <w:rPr>
                <w:rFonts w:ascii="Sylfaen" w:hAnsi="Sylfaen"/>
                <w:sz w:val="20"/>
              </w:rPr>
              <w:t xml:space="preserve"> տուփերի (բեռնամբարձ սարքավորումների համար) պատրաստում կամ </w:t>
            </w:r>
            <w:r w:rsidR="00915CE7" w:rsidRPr="00FD039F">
              <w:rPr>
                <w:rFonts w:ascii="Sylfaen" w:hAnsi="Sylfaen"/>
                <w:sz w:val="20"/>
              </w:rPr>
              <w:t xml:space="preserve">անդամ պետությունների տարածքում պատրաստված կիսատուփերի </w:t>
            </w:r>
            <w:r w:rsidR="00165574" w:rsidRPr="00FD039F">
              <w:rPr>
                <w:rFonts w:ascii="Sylfaen" w:hAnsi="Sylfaen"/>
                <w:sz w:val="20"/>
              </w:rPr>
              <w:t>եւ</w:t>
            </w:r>
            <w:r w:rsidR="00915CE7" w:rsidRPr="00FD039F">
              <w:rPr>
                <w:rFonts w:ascii="Sylfaen" w:hAnsi="Sylfaen"/>
                <w:sz w:val="20"/>
              </w:rPr>
              <w:t xml:space="preserve"> տուփերի (բեռնամբարձ սարքավորումների համար) օգտագործում.</w:t>
            </w:r>
          </w:p>
          <w:p w14:paraId="0B630121" w14:textId="77777777" w:rsidR="00294F65" w:rsidRPr="00DD4DBB" w:rsidRDefault="00294F65" w:rsidP="00A65F99">
            <w:pPr>
              <w:pStyle w:val="Other0"/>
              <w:shd w:val="clear" w:color="auto" w:fill="auto"/>
              <w:ind w:firstLine="380"/>
              <w:rPr>
                <w:rFonts w:ascii="Sylfaen" w:hAnsi="Sylfaen"/>
                <w:sz w:val="20"/>
              </w:rPr>
            </w:pPr>
          </w:p>
          <w:p w14:paraId="702EF7AC" w14:textId="77777777" w:rsidR="00075817" w:rsidRPr="00FD039F" w:rsidRDefault="004312CB" w:rsidP="00A65F99">
            <w:pPr>
              <w:pStyle w:val="Other0"/>
              <w:shd w:val="clear" w:color="auto" w:fill="auto"/>
              <w:ind w:firstLine="380"/>
              <w:rPr>
                <w:rFonts w:ascii="Sylfaen" w:hAnsi="Sylfaen"/>
                <w:sz w:val="20"/>
              </w:rPr>
            </w:pPr>
            <w:r w:rsidRPr="00FD039F">
              <w:rPr>
                <w:rFonts w:ascii="Sylfaen" w:hAnsi="Sylfaen"/>
                <w:sz w:val="20"/>
              </w:rPr>
              <w:lastRenderedPageBreak/>
              <w:t xml:space="preserve">դարձկեն սարքվածքի արտադրում կամ </w:t>
            </w:r>
            <w:r w:rsidR="00915CE7" w:rsidRPr="00FD039F">
              <w:rPr>
                <w:rFonts w:ascii="Sylfaen" w:hAnsi="Sylfaen"/>
                <w:sz w:val="20"/>
              </w:rPr>
              <w:t>անդամ պետությունների տարածքում արտադրված դարձկեն սարքվածքի օգտագործում.</w:t>
            </w:r>
          </w:p>
          <w:p w14:paraId="54E0738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էքստերիերի տարրերի մոնտաժում.</w:t>
            </w:r>
          </w:p>
          <w:p w14:paraId="41BCC734"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կառավարման օրգանների մոնտաժում.</w:t>
            </w:r>
          </w:p>
          <w:p w14:paraId="0232E279"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էլեկտրասարքավորումների համակարգի, պն</w:t>
            </w:r>
            <w:r w:rsidR="00165574" w:rsidRPr="00FD039F">
              <w:rPr>
                <w:rFonts w:ascii="Sylfaen" w:hAnsi="Sylfaen"/>
                <w:sz w:val="20"/>
              </w:rPr>
              <w:t>եւ</w:t>
            </w:r>
            <w:r w:rsidRPr="00FD039F">
              <w:rPr>
                <w:rFonts w:ascii="Sylfaen" w:hAnsi="Sylfaen"/>
                <w:sz w:val="20"/>
              </w:rPr>
              <w:t>մո սարքավորումների համակարգի (կառուցվածքում առկայության դեպքում), հիդրոսարքավորումների համակարգի (կառուցվածքում առկայության դեպքում) մոնտաժում.</w:t>
            </w:r>
          </w:p>
          <w:p w14:paraId="7526E17E" w14:textId="77777777" w:rsidR="00075817" w:rsidRPr="00FD039F" w:rsidRDefault="00915CE7" w:rsidP="00A65F99">
            <w:pPr>
              <w:pStyle w:val="Other0"/>
              <w:shd w:val="clear" w:color="auto" w:fill="auto"/>
              <w:ind w:left="140" w:firstLine="240"/>
              <w:rPr>
                <w:rFonts w:ascii="Sylfaen" w:hAnsi="Sylfaen"/>
                <w:sz w:val="20"/>
              </w:rPr>
            </w:pPr>
            <w:r w:rsidRPr="00FD039F">
              <w:rPr>
                <w:rFonts w:ascii="Sylfaen" w:hAnsi="Sylfaen"/>
                <w:sz w:val="20"/>
              </w:rPr>
              <w:t>բեռնամբարձ սարքավորումների սնուցումն ապահովող ուժային սարքվածքի մոնտաժում (կառուցվածքում առկայության դեպքում).</w:t>
            </w:r>
          </w:p>
          <w:p w14:paraId="6FA59F0D"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բեռնամբարձ մեխանիզմի մոնտաժում.</w:t>
            </w:r>
          </w:p>
          <w:p w14:paraId="3FD3A571" w14:textId="77777777" w:rsidR="00075817" w:rsidRPr="00FD039F" w:rsidRDefault="00E958CD" w:rsidP="00A65F99">
            <w:pPr>
              <w:pStyle w:val="Other0"/>
              <w:shd w:val="clear" w:color="auto" w:fill="auto"/>
              <w:ind w:left="140" w:firstLine="240"/>
              <w:rPr>
                <w:rFonts w:ascii="Sylfaen" w:hAnsi="Sylfaen"/>
                <w:sz w:val="20"/>
              </w:rPr>
            </w:pPr>
            <w:r w:rsidRPr="00FD039F">
              <w:rPr>
                <w:rFonts w:ascii="Sylfaen" w:hAnsi="Sylfaen"/>
                <w:sz w:val="20"/>
              </w:rPr>
              <w:t xml:space="preserve">բազային տրանսպորտային միջոցի ամրաշրջանակի արտադրում կամ </w:t>
            </w:r>
            <w:r w:rsidR="00915CE7" w:rsidRPr="00FD039F">
              <w:rPr>
                <w:rFonts w:ascii="Sylfaen" w:hAnsi="Sylfaen"/>
                <w:sz w:val="20"/>
              </w:rPr>
              <w:t>անդամ պետությունների տարածքում արտադրված</w:t>
            </w:r>
            <w:r w:rsidRPr="00FD039F">
              <w:rPr>
                <w:rFonts w:ascii="Sylfaen" w:hAnsi="Sylfaen"/>
                <w:sz w:val="20"/>
              </w:rPr>
              <w:t xml:space="preserve"> բազային տրանսպորտային միջոցի ամրաշրջանակի </w:t>
            </w:r>
            <w:r w:rsidR="00915CE7" w:rsidRPr="00FD039F">
              <w:rPr>
                <w:rFonts w:ascii="Sylfaen" w:hAnsi="Sylfaen"/>
                <w:sz w:val="20"/>
              </w:rPr>
              <w:t>օգտագործում.</w:t>
            </w:r>
          </w:p>
        </w:tc>
      </w:tr>
      <w:tr w:rsidR="002F57C0" w:rsidRPr="00FD039F" w14:paraId="66E18643" w14:textId="77777777" w:rsidTr="00A65F99">
        <w:trPr>
          <w:jc w:val="center"/>
        </w:trPr>
        <w:tc>
          <w:tcPr>
            <w:tcW w:w="3373" w:type="dxa"/>
            <w:tcBorders>
              <w:top w:val="single" w:sz="4" w:space="0" w:color="auto"/>
              <w:left w:val="single" w:sz="4" w:space="0" w:color="auto"/>
              <w:bottom w:val="single" w:sz="4" w:space="0" w:color="auto"/>
            </w:tcBorders>
            <w:shd w:val="clear" w:color="auto" w:fill="FFFFFF"/>
          </w:tcPr>
          <w:p w14:paraId="58B13CE1" w14:textId="77777777" w:rsidR="00695A3B" w:rsidRPr="00FD039F" w:rsidRDefault="00915CE7" w:rsidP="00294F65">
            <w:pPr>
              <w:pStyle w:val="Other0"/>
              <w:shd w:val="clear" w:color="auto" w:fill="auto"/>
              <w:spacing w:after="40"/>
              <w:ind w:firstLine="0"/>
              <w:jc w:val="center"/>
              <w:rPr>
                <w:rFonts w:ascii="Sylfaen" w:hAnsi="Sylfaen"/>
                <w:sz w:val="20"/>
              </w:rPr>
            </w:pPr>
            <w:r w:rsidRPr="00FD039F">
              <w:rPr>
                <w:rFonts w:ascii="Sylfaen" w:hAnsi="Sylfaen"/>
                <w:sz w:val="20"/>
              </w:rPr>
              <w:t>8705-ից՝</w:t>
            </w:r>
          </w:p>
          <w:p w14:paraId="22796E83" w14:textId="77777777" w:rsidR="00075817" w:rsidRPr="00FD039F" w:rsidRDefault="00915CE7" w:rsidP="00294F65">
            <w:pPr>
              <w:pStyle w:val="Other0"/>
              <w:shd w:val="clear" w:color="auto" w:fill="auto"/>
              <w:spacing w:after="40"/>
              <w:ind w:firstLine="0"/>
              <w:jc w:val="center"/>
              <w:rPr>
                <w:rFonts w:ascii="Sylfaen" w:hAnsi="Sylfaen"/>
                <w:sz w:val="20"/>
              </w:rPr>
            </w:pPr>
            <w:r w:rsidRPr="00FD039F">
              <w:rPr>
                <w:rFonts w:ascii="Sylfaen" w:hAnsi="Sylfaen"/>
                <w:sz w:val="20"/>
              </w:rPr>
              <w:t>Տրանսպորտային միջոցներ՝ համալրված ամբարձիչ-մանիպուլյատորներով</w:t>
            </w:r>
          </w:p>
        </w:tc>
        <w:tc>
          <w:tcPr>
            <w:tcW w:w="6216" w:type="dxa"/>
            <w:gridSpan w:val="2"/>
            <w:tcBorders>
              <w:top w:val="single" w:sz="4" w:space="0" w:color="auto"/>
              <w:left w:val="single" w:sz="4" w:space="0" w:color="auto"/>
              <w:bottom w:val="single" w:sz="4" w:space="0" w:color="auto"/>
              <w:right w:val="single" w:sz="4" w:space="0" w:color="auto"/>
            </w:tcBorders>
            <w:shd w:val="clear" w:color="auto" w:fill="FFFFFF"/>
          </w:tcPr>
          <w:p w14:paraId="27916B36" w14:textId="77777777" w:rsidR="00DB4699" w:rsidRPr="00FD039F" w:rsidRDefault="00915CE7" w:rsidP="00294F65">
            <w:pPr>
              <w:pStyle w:val="Other0"/>
              <w:shd w:val="clear" w:color="auto" w:fill="auto"/>
              <w:spacing w:after="40"/>
              <w:ind w:firstLine="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w:t>
            </w:r>
            <w:r w:rsidR="00CA78B5" w:rsidRPr="00FD039F">
              <w:rPr>
                <w:rFonts w:ascii="Sylfaen" w:hAnsi="Sylfaen"/>
                <w:sz w:val="20"/>
              </w:rPr>
              <w:t xml:space="preserve"> նկատմամբ</w:t>
            </w:r>
            <w:r w:rsidRPr="00FD039F">
              <w:rPr>
                <w:rFonts w:ascii="Sylfaen" w:hAnsi="Sylfaen"/>
                <w:sz w:val="20"/>
              </w:rPr>
              <w:t xml:space="preserve"> 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10CAC55F" w14:textId="77777777" w:rsidR="00DB4699" w:rsidRPr="00FD039F" w:rsidRDefault="00DB4699" w:rsidP="00294F65">
            <w:pPr>
              <w:pStyle w:val="Other0"/>
              <w:shd w:val="clear" w:color="auto" w:fill="auto"/>
              <w:spacing w:after="40"/>
              <w:ind w:firstLine="380"/>
              <w:rPr>
                <w:rFonts w:ascii="Sylfaen" w:hAnsi="Sylfaen"/>
                <w:sz w:val="20"/>
              </w:rPr>
            </w:pPr>
            <w:r w:rsidRPr="00FD039F">
              <w:rPr>
                <w:rFonts w:ascii="Sylfaen" w:hAnsi="Sylfaen"/>
                <w:sz w:val="20"/>
              </w:rPr>
              <w:t>անդամ պետություններում սերվիսային կենտրոնի առկայություն, որը, անդամ պետությունների տարածքում արտադրված անվավոր տրանսպորտային միջոցի ամրաշրջանակի օգտագործման դեպքում,</w:t>
            </w:r>
            <w:r w:rsidR="00165574" w:rsidRPr="00FD039F">
              <w:rPr>
                <w:rFonts w:ascii="Sylfaen" w:hAnsi="Sylfaen"/>
                <w:sz w:val="20"/>
              </w:rPr>
              <w:t xml:space="preserve"> </w:t>
            </w:r>
            <w:r w:rsidRPr="00FD039F">
              <w:rPr>
                <w:rFonts w:ascii="Sylfaen" w:hAnsi="Sylfaen"/>
                <w:sz w:val="20"/>
              </w:rPr>
              <w:t xml:space="preserve">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4E027D51" w14:textId="77777777" w:rsidR="00DB4699" w:rsidRPr="00FD039F" w:rsidRDefault="00DB4699" w:rsidP="00294F65">
            <w:pPr>
              <w:pStyle w:val="Other0"/>
              <w:shd w:val="clear" w:color="auto" w:fill="auto"/>
              <w:spacing w:after="40"/>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յոթի</w:t>
            </w:r>
            <w:r w:rsidRPr="00FD039F">
              <w:rPr>
                <w:rFonts w:ascii="Sylfaen" w:hAnsi="Sylfaen"/>
                <w:sz w:val="20"/>
              </w:rPr>
              <w:t xml:space="preserve"> իրականացում՝</w:t>
            </w:r>
          </w:p>
          <w:p w14:paraId="508E61EB" w14:textId="77777777" w:rsidR="00DB4699" w:rsidRPr="00FD039F" w:rsidRDefault="00CE4D0D" w:rsidP="00294F65">
            <w:pPr>
              <w:pStyle w:val="Other0"/>
              <w:shd w:val="clear" w:color="auto" w:fill="auto"/>
              <w:spacing w:after="40"/>
              <w:ind w:firstLine="380"/>
              <w:rPr>
                <w:rFonts w:ascii="Sylfaen" w:hAnsi="Sylfaen"/>
                <w:sz w:val="20"/>
              </w:rPr>
            </w:pPr>
            <w:r w:rsidRPr="00FD039F">
              <w:rPr>
                <w:rFonts w:ascii="Sylfaen" w:hAnsi="Sylfaen"/>
                <w:sz w:val="20"/>
              </w:rPr>
              <w:t xml:space="preserve">դարձկեն սարքվածքի արտադրում կամ </w:t>
            </w:r>
            <w:r w:rsidR="00DB4699" w:rsidRPr="00FD039F">
              <w:rPr>
                <w:rFonts w:ascii="Sylfaen" w:hAnsi="Sylfaen"/>
                <w:sz w:val="20"/>
              </w:rPr>
              <w:t>անդամ պետությունների տարածքում արտադրված դարձկեն սարքվածքի օգտագործում.</w:t>
            </w:r>
          </w:p>
          <w:p w14:paraId="014F57E1" w14:textId="77777777" w:rsidR="00DB4699" w:rsidRPr="00FD039F" w:rsidRDefault="00DB4699" w:rsidP="00294F65">
            <w:pPr>
              <w:pStyle w:val="Other0"/>
              <w:shd w:val="clear" w:color="auto" w:fill="auto"/>
              <w:spacing w:after="40"/>
              <w:ind w:firstLine="380"/>
              <w:rPr>
                <w:rFonts w:ascii="Sylfaen" w:hAnsi="Sylfaen"/>
                <w:sz w:val="20"/>
              </w:rPr>
            </w:pPr>
            <w:r w:rsidRPr="00FD039F">
              <w:rPr>
                <w:rFonts w:ascii="Sylfaen" w:hAnsi="Sylfaen"/>
                <w:sz w:val="20"/>
              </w:rPr>
              <w:t xml:space="preserve">անվավոր տրանսպորտային միջոցի ամրաշրջանակի վրա դարձկեն սարքվածքի մոնտաժում </w:t>
            </w:r>
            <w:r w:rsidR="00165574" w:rsidRPr="00FD039F">
              <w:rPr>
                <w:rFonts w:ascii="Sylfaen" w:hAnsi="Sylfaen"/>
                <w:sz w:val="20"/>
              </w:rPr>
              <w:t>եւ</w:t>
            </w:r>
            <w:r w:rsidRPr="00FD039F">
              <w:rPr>
                <w:rFonts w:ascii="Sylfaen" w:hAnsi="Sylfaen"/>
                <w:sz w:val="20"/>
              </w:rPr>
              <w:t xml:space="preserve"> տեղադրում.</w:t>
            </w:r>
          </w:p>
          <w:p w14:paraId="5BEB0E9B" w14:textId="77777777" w:rsidR="00DB4699" w:rsidRPr="00FD039F" w:rsidRDefault="00DB4699" w:rsidP="00294F65">
            <w:pPr>
              <w:pStyle w:val="Other0"/>
              <w:shd w:val="clear" w:color="auto" w:fill="auto"/>
              <w:spacing w:after="40"/>
              <w:ind w:firstLine="380"/>
              <w:rPr>
                <w:rFonts w:ascii="Sylfaen" w:hAnsi="Sylfaen"/>
                <w:sz w:val="20"/>
              </w:rPr>
            </w:pPr>
            <w:r w:rsidRPr="00FD039F">
              <w:rPr>
                <w:rFonts w:ascii="Sylfaen" w:hAnsi="Sylfaen"/>
                <w:sz w:val="20"/>
              </w:rPr>
              <w:t>էքստերիերի տարրերի մոնտաժում.</w:t>
            </w:r>
          </w:p>
          <w:p w14:paraId="639C2F2B" w14:textId="77777777" w:rsidR="00DB4699" w:rsidRPr="00FD039F" w:rsidRDefault="00DB4699" w:rsidP="00294F65">
            <w:pPr>
              <w:pStyle w:val="Other0"/>
              <w:shd w:val="clear" w:color="auto" w:fill="auto"/>
              <w:spacing w:after="40"/>
              <w:ind w:firstLine="380"/>
              <w:rPr>
                <w:rFonts w:ascii="Sylfaen" w:hAnsi="Sylfaen"/>
                <w:sz w:val="20"/>
              </w:rPr>
            </w:pPr>
            <w:r w:rsidRPr="00FD039F">
              <w:rPr>
                <w:rFonts w:ascii="Sylfaen" w:hAnsi="Sylfaen"/>
                <w:sz w:val="20"/>
              </w:rPr>
              <w:t>կառավարման օրգանների մոնտաժում.</w:t>
            </w:r>
          </w:p>
          <w:p w14:paraId="79CA6846" w14:textId="77777777" w:rsidR="00DB4699" w:rsidRPr="00FD039F" w:rsidRDefault="00DB4699" w:rsidP="00294F65">
            <w:pPr>
              <w:pStyle w:val="Other0"/>
              <w:shd w:val="clear" w:color="auto" w:fill="auto"/>
              <w:spacing w:after="40"/>
              <w:ind w:firstLine="380"/>
              <w:rPr>
                <w:rFonts w:ascii="Sylfaen" w:hAnsi="Sylfaen"/>
                <w:sz w:val="20"/>
              </w:rPr>
            </w:pPr>
            <w:r w:rsidRPr="00FD039F">
              <w:rPr>
                <w:rFonts w:ascii="Sylfaen" w:hAnsi="Sylfaen"/>
                <w:sz w:val="20"/>
              </w:rPr>
              <w:t>էլեկտրասարքավորումների համակարգի, պն</w:t>
            </w:r>
            <w:r w:rsidR="00165574" w:rsidRPr="00FD039F">
              <w:rPr>
                <w:rFonts w:ascii="Sylfaen" w:hAnsi="Sylfaen"/>
                <w:sz w:val="20"/>
              </w:rPr>
              <w:t>եւ</w:t>
            </w:r>
            <w:r w:rsidRPr="00FD039F">
              <w:rPr>
                <w:rFonts w:ascii="Sylfaen" w:hAnsi="Sylfaen"/>
                <w:sz w:val="20"/>
              </w:rPr>
              <w:t>մո սարքավորումների համակարգի (կառուցվածքում առկայության դեպքում), հիդրոսարքավորումների համակարգի (կառուցվածքում առկայության դեպքում) մոնտաժում.</w:t>
            </w:r>
          </w:p>
          <w:p w14:paraId="650F3598" w14:textId="77777777" w:rsidR="00DB4699" w:rsidRPr="00FD039F" w:rsidRDefault="00DB4699" w:rsidP="00294F65">
            <w:pPr>
              <w:pStyle w:val="Other0"/>
              <w:shd w:val="clear" w:color="auto" w:fill="auto"/>
              <w:spacing w:after="40"/>
              <w:ind w:firstLine="380"/>
              <w:rPr>
                <w:rFonts w:ascii="Sylfaen" w:hAnsi="Sylfaen"/>
                <w:sz w:val="20"/>
              </w:rPr>
            </w:pPr>
            <w:r w:rsidRPr="00FD039F">
              <w:rPr>
                <w:rFonts w:ascii="Sylfaen" w:hAnsi="Sylfaen"/>
                <w:sz w:val="20"/>
              </w:rPr>
              <w:t>բեռնամբարձ սարքավորումների սնուցումն ապահովող ուժային սարքվածքի մոնտաժում (կառուցվածքում առկայության դեպքում).</w:t>
            </w:r>
          </w:p>
          <w:p w14:paraId="13880547" w14:textId="77777777" w:rsidR="00DB4699" w:rsidRPr="00FD039F" w:rsidRDefault="00DB4699" w:rsidP="00294F65">
            <w:pPr>
              <w:pStyle w:val="Other0"/>
              <w:shd w:val="clear" w:color="auto" w:fill="auto"/>
              <w:spacing w:after="40"/>
              <w:ind w:firstLine="340"/>
              <w:rPr>
                <w:rFonts w:ascii="Sylfaen" w:hAnsi="Sylfaen"/>
                <w:sz w:val="20"/>
              </w:rPr>
            </w:pPr>
            <w:r w:rsidRPr="00FD039F">
              <w:rPr>
                <w:rFonts w:ascii="Sylfaen" w:hAnsi="Sylfaen"/>
                <w:sz w:val="20"/>
              </w:rPr>
              <w:t>բեռնամբարձ մեխանիզմի մոնտաժում.</w:t>
            </w:r>
          </w:p>
          <w:p w14:paraId="643F2E56" w14:textId="77777777" w:rsidR="00075817" w:rsidRPr="00FD039F" w:rsidRDefault="00A115EC" w:rsidP="00294F65">
            <w:pPr>
              <w:pStyle w:val="Other0"/>
              <w:shd w:val="clear" w:color="auto" w:fill="auto"/>
              <w:spacing w:after="40"/>
              <w:ind w:left="140" w:firstLine="240"/>
              <w:rPr>
                <w:rFonts w:ascii="Sylfaen" w:hAnsi="Sylfaen"/>
                <w:sz w:val="20"/>
              </w:rPr>
            </w:pPr>
            <w:r w:rsidRPr="00FD039F">
              <w:rPr>
                <w:rFonts w:ascii="Sylfaen" w:hAnsi="Sylfaen"/>
                <w:sz w:val="20"/>
              </w:rPr>
              <w:lastRenderedPageBreak/>
              <w:t xml:space="preserve">բազային տրանսպորտային միջոցի ամրաշրջանակի արտադրում կամ </w:t>
            </w:r>
            <w:r w:rsidR="00DB4699" w:rsidRPr="00FD039F">
              <w:rPr>
                <w:rFonts w:ascii="Sylfaen" w:hAnsi="Sylfaen"/>
                <w:sz w:val="20"/>
              </w:rPr>
              <w:t>անդամ պետությունների տարածքում արտադրված</w:t>
            </w:r>
            <w:r w:rsidRPr="00FD039F">
              <w:rPr>
                <w:rFonts w:ascii="Sylfaen" w:hAnsi="Sylfaen"/>
                <w:sz w:val="20"/>
              </w:rPr>
              <w:t xml:space="preserve"> </w:t>
            </w:r>
            <w:r w:rsidR="00DB4699" w:rsidRPr="00FD039F">
              <w:rPr>
                <w:rFonts w:ascii="Sylfaen" w:hAnsi="Sylfaen"/>
                <w:sz w:val="20"/>
              </w:rPr>
              <w:t>բազային տրանսպորտային միջոցի ամրաշրջանակի օգտագործում.</w:t>
            </w:r>
          </w:p>
        </w:tc>
      </w:tr>
      <w:tr w:rsidR="002F57C0" w:rsidRPr="00FD039F" w14:paraId="0D86EBCA" w14:textId="77777777" w:rsidTr="00A65F99">
        <w:trPr>
          <w:jc w:val="center"/>
        </w:trPr>
        <w:tc>
          <w:tcPr>
            <w:tcW w:w="3373" w:type="dxa"/>
            <w:tcBorders>
              <w:top w:val="single" w:sz="4" w:space="0" w:color="auto"/>
              <w:left w:val="single" w:sz="4" w:space="0" w:color="auto"/>
              <w:bottom w:val="single" w:sz="4" w:space="0" w:color="auto"/>
            </w:tcBorders>
            <w:shd w:val="clear" w:color="auto" w:fill="FFFFFF"/>
          </w:tcPr>
          <w:p w14:paraId="74E89D31"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8705-ից՝</w:t>
            </w:r>
          </w:p>
          <w:p w14:paraId="1AE34D60"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Տրանսպորտային միջոցներ՝ կենցաղային տնտեսության </w:t>
            </w:r>
            <w:r w:rsidR="00165574" w:rsidRPr="00FD039F">
              <w:rPr>
                <w:rFonts w:ascii="Sylfaen" w:hAnsi="Sylfaen"/>
                <w:sz w:val="20"/>
              </w:rPr>
              <w:t>եւ</w:t>
            </w:r>
            <w:r w:rsidRPr="00FD039F">
              <w:rPr>
                <w:rFonts w:ascii="Sylfaen" w:hAnsi="Sylfaen"/>
                <w:sz w:val="20"/>
              </w:rPr>
              <w:t xml:space="preserve"> ճանապարհները պահպանելու համար</w:t>
            </w:r>
          </w:p>
        </w:tc>
        <w:tc>
          <w:tcPr>
            <w:tcW w:w="6216" w:type="dxa"/>
            <w:gridSpan w:val="2"/>
            <w:tcBorders>
              <w:top w:val="single" w:sz="4" w:space="0" w:color="auto"/>
              <w:left w:val="single" w:sz="4" w:space="0" w:color="auto"/>
              <w:bottom w:val="single" w:sz="4" w:space="0" w:color="auto"/>
              <w:right w:val="single" w:sz="4" w:space="0" w:color="auto"/>
            </w:tcBorders>
            <w:shd w:val="clear" w:color="auto" w:fill="FFFFFF"/>
          </w:tcPr>
          <w:p w14:paraId="1D1C16F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CA78B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59AAF42D"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0E663D64"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 գործողությունների իրականացում՝ (ներառյալ նախապատրաստվածքների ձ</w:t>
            </w:r>
            <w:r w:rsidR="00165574" w:rsidRPr="00FD039F">
              <w:rPr>
                <w:rFonts w:ascii="Sylfaen" w:hAnsi="Sylfaen"/>
                <w:sz w:val="20"/>
              </w:rPr>
              <w:t>եւ</w:t>
            </w:r>
            <w:r w:rsidRPr="00FD039F">
              <w:rPr>
                <w:rFonts w:ascii="Sylfaen" w:hAnsi="Sylfaen"/>
                <w:sz w:val="20"/>
              </w:rPr>
              <w:t>ում</w:t>
            </w:r>
            <w:r w:rsidR="000804CC" w:rsidRPr="00FD039F">
              <w:rPr>
                <w:rFonts w:ascii="Sylfaen" w:hAnsi="Sylfaen"/>
                <w:sz w:val="20"/>
              </w:rPr>
              <w:t>ն ու</w:t>
            </w:r>
            <w:r w:rsidRPr="00FD039F">
              <w:rPr>
                <w:rFonts w:ascii="Sylfaen" w:hAnsi="Sylfaen"/>
                <w:sz w:val="20"/>
              </w:rPr>
              <w:t xml:space="preserve"> ճկումը)՝</w:t>
            </w:r>
          </w:p>
          <w:p w14:paraId="034DCD0B" w14:textId="77777777" w:rsidR="000A1690" w:rsidRPr="00FD039F" w:rsidRDefault="00915CE7" w:rsidP="00A65F99">
            <w:pPr>
              <w:pStyle w:val="Other0"/>
              <w:shd w:val="clear" w:color="auto" w:fill="auto"/>
              <w:ind w:firstLine="380"/>
              <w:rPr>
                <w:rFonts w:ascii="Sylfaen" w:hAnsi="Sylfaen"/>
                <w:sz w:val="20"/>
              </w:rPr>
            </w:pPr>
            <w:r w:rsidRPr="00FD039F">
              <w:rPr>
                <w:rFonts w:ascii="Sylfaen" w:hAnsi="Sylfaen"/>
                <w:sz w:val="20"/>
              </w:rPr>
              <w:t>ա) անվավոր տրանսպորտային միջոցի ամրաշրջանակի օգտագործման դեպքում, որպես բազային,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 xml:space="preserve">վեցի </w:t>
            </w:r>
            <w:r w:rsidRPr="00FD039F">
              <w:rPr>
                <w:rFonts w:ascii="Sylfaen" w:hAnsi="Sylfaen"/>
                <w:sz w:val="20"/>
              </w:rPr>
              <w:t>իրականացում՝</w:t>
            </w:r>
          </w:p>
          <w:p w14:paraId="5ABFDCD0" w14:textId="77777777" w:rsidR="006600C8" w:rsidRPr="00FD039F" w:rsidRDefault="00915CE7" w:rsidP="00A65F99">
            <w:pPr>
              <w:pStyle w:val="Other0"/>
              <w:shd w:val="clear" w:color="auto" w:fill="auto"/>
              <w:ind w:firstLine="380"/>
              <w:rPr>
                <w:rFonts w:ascii="Sylfaen" w:hAnsi="Sylfaen"/>
                <w:sz w:val="20"/>
              </w:rPr>
            </w:pPr>
            <w:r w:rsidRPr="00FD039F">
              <w:rPr>
                <w:rFonts w:ascii="Sylfaen" w:hAnsi="Sylfaen"/>
                <w:sz w:val="20"/>
              </w:rPr>
              <w:t>ենթաշրջանակների, թափքի (բունկերի, բեռնարկղի) կամ ցիստեռնի (անոթի)</w:t>
            </w:r>
            <w:r w:rsidR="0024211F" w:rsidRPr="00FD039F">
              <w:rPr>
                <w:rFonts w:ascii="Sylfaen" w:hAnsi="Sylfaen"/>
                <w:sz w:val="20"/>
              </w:rPr>
              <w:t>,</w:t>
            </w:r>
            <w:r w:rsidRPr="00FD039F">
              <w:rPr>
                <w:rFonts w:ascii="Sylfaen" w:hAnsi="Sylfaen"/>
                <w:sz w:val="20"/>
              </w:rPr>
              <w:t xml:space="preserve"> կամ ընդհանուր (հատուկ) նշանակության վերնակառույցի հավաքում, եռակցում </w:t>
            </w:r>
            <w:r w:rsidR="00165574" w:rsidRPr="00FD039F">
              <w:rPr>
                <w:rFonts w:ascii="Sylfaen" w:hAnsi="Sylfaen"/>
                <w:sz w:val="20"/>
              </w:rPr>
              <w:t>եւ</w:t>
            </w:r>
            <w:r w:rsidRPr="00FD039F">
              <w:rPr>
                <w:rFonts w:ascii="Sylfaen" w:hAnsi="Sylfaen"/>
                <w:sz w:val="20"/>
              </w:rPr>
              <w:t xml:space="preserve"> ներկում.</w:t>
            </w:r>
          </w:p>
        </w:tc>
      </w:tr>
      <w:tr w:rsidR="002F57C0" w:rsidRPr="00FD039F" w14:paraId="5789BC6C" w14:textId="77777777" w:rsidTr="00A65F99">
        <w:trPr>
          <w:jc w:val="center"/>
        </w:trPr>
        <w:tc>
          <w:tcPr>
            <w:tcW w:w="3373" w:type="dxa"/>
            <w:tcBorders>
              <w:top w:val="single" w:sz="4" w:space="0" w:color="auto"/>
              <w:left w:val="single" w:sz="4" w:space="0" w:color="auto"/>
              <w:bottom w:val="single" w:sz="4" w:space="0" w:color="auto"/>
            </w:tcBorders>
            <w:shd w:val="clear" w:color="auto" w:fill="FFFFFF"/>
          </w:tcPr>
          <w:p w14:paraId="0C104ECC" w14:textId="77777777" w:rsidR="00075817" w:rsidRPr="00FD039F" w:rsidRDefault="00075817" w:rsidP="00294F65">
            <w:pPr>
              <w:spacing w:after="40"/>
              <w:jc w:val="center"/>
              <w:rPr>
                <w:rFonts w:ascii="Sylfaen" w:hAnsi="Sylfaen"/>
                <w:sz w:val="20"/>
              </w:rPr>
            </w:pPr>
          </w:p>
        </w:tc>
        <w:tc>
          <w:tcPr>
            <w:tcW w:w="6216" w:type="dxa"/>
            <w:gridSpan w:val="2"/>
            <w:tcBorders>
              <w:top w:val="single" w:sz="4" w:space="0" w:color="auto"/>
              <w:left w:val="single" w:sz="4" w:space="0" w:color="auto"/>
              <w:bottom w:val="single" w:sz="4" w:space="0" w:color="auto"/>
              <w:right w:val="single" w:sz="4" w:space="0" w:color="auto"/>
            </w:tcBorders>
            <w:shd w:val="clear" w:color="auto" w:fill="FFFFFF"/>
          </w:tcPr>
          <w:p w14:paraId="68AB943D" w14:textId="77777777" w:rsidR="00075817" w:rsidRPr="00FD039F" w:rsidRDefault="000A1690" w:rsidP="00294F65">
            <w:pPr>
              <w:pStyle w:val="Other0"/>
              <w:shd w:val="clear" w:color="auto" w:fill="auto"/>
              <w:spacing w:after="40"/>
              <w:ind w:firstLine="380"/>
              <w:rPr>
                <w:rFonts w:ascii="Sylfaen" w:hAnsi="Sylfaen"/>
                <w:sz w:val="20"/>
              </w:rPr>
            </w:pPr>
            <w:r w:rsidRPr="00FD039F">
              <w:rPr>
                <w:rFonts w:ascii="Sylfaen" w:hAnsi="Sylfaen"/>
                <w:sz w:val="20"/>
              </w:rPr>
              <w:t>կախովի սարքավորումների արտադրում կամ</w:t>
            </w:r>
            <w:r w:rsidR="00165574" w:rsidRPr="00FD039F">
              <w:rPr>
                <w:rFonts w:ascii="Sylfaen" w:hAnsi="Sylfaen"/>
                <w:sz w:val="20"/>
              </w:rPr>
              <w:t xml:space="preserve"> </w:t>
            </w:r>
            <w:r w:rsidR="00915CE7" w:rsidRPr="00FD039F">
              <w:rPr>
                <w:rFonts w:ascii="Sylfaen" w:hAnsi="Sylfaen"/>
                <w:sz w:val="20"/>
              </w:rPr>
              <w:t>անդամ պետությունների տարածքում արտադրված կախովի սարքավորումների օգտագործում.</w:t>
            </w:r>
          </w:p>
          <w:p w14:paraId="1962E7D7" w14:textId="77777777" w:rsidR="00075817" w:rsidRPr="00FD039F" w:rsidRDefault="00AD5FF8" w:rsidP="00294F65">
            <w:pPr>
              <w:pStyle w:val="Other0"/>
              <w:shd w:val="clear" w:color="auto" w:fill="auto"/>
              <w:spacing w:after="40"/>
              <w:ind w:firstLine="380"/>
              <w:rPr>
                <w:rFonts w:ascii="Sylfaen" w:hAnsi="Sylfaen"/>
                <w:sz w:val="20"/>
              </w:rPr>
            </w:pPr>
            <w:r w:rsidRPr="00FD039F">
              <w:rPr>
                <w:rFonts w:ascii="Sylfaen" w:hAnsi="Sylfaen"/>
                <w:sz w:val="20"/>
              </w:rPr>
              <w:t>աշխատանքային օրգանների սնուցումն ապահովող շարժիչի՝ բացառությամբ անվավոր տրանսպորտային միջոցի ամրաշրջանակի բազային շարժիչի (կառուցվածքում առկայության դեպքում)</w:t>
            </w:r>
            <w:r w:rsidR="006C6B28" w:rsidRPr="00FD039F">
              <w:rPr>
                <w:rFonts w:ascii="Sylfaen" w:hAnsi="Sylfaen"/>
                <w:sz w:val="20"/>
              </w:rPr>
              <w:t>,</w:t>
            </w:r>
            <w:r w:rsidRPr="00FD039F">
              <w:rPr>
                <w:rFonts w:ascii="Sylfaen" w:hAnsi="Sylfaen"/>
                <w:sz w:val="20"/>
              </w:rPr>
              <w:t xml:space="preserve"> արտադրում կամ </w:t>
            </w:r>
            <w:r w:rsidR="00915CE7" w:rsidRPr="00FD039F">
              <w:rPr>
                <w:rFonts w:ascii="Sylfaen" w:hAnsi="Sylfaen"/>
                <w:sz w:val="20"/>
              </w:rPr>
              <w:t>անդամ պետությունների տարածքում արտադրված</w:t>
            </w:r>
            <w:r w:rsidRPr="00FD039F">
              <w:rPr>
                <w:rFonts w:ascii="Sylfaen" w:hAnsi="Sylfaen"/>
                <w:sz w:val="20"/>
              </w:rPr>
              <w:t xml:space="preserve"> աշխատանքային օրգանների սնուցումն ապահովող շարժիչի՝ բացառությամբ անվավոր տրանսպորտային միջոցի ամրաշրջանակի բազային շարժիչի (կառուցվածքում առկայության դեպքում)</w:t>
            </w:r>
            <w:r w:rsidR="006C6B28" w:rsidRPr="00FD039F">
              <w:rPr>
                <w:rFonts w:ascii="Sylfaen" w:hAnsi="Sylfaen"/>
                <w:sz w:val="20"/>
              </w:rPr>
              <w:t>,</w:t>
            </w:r>
            <w:r w:rsidR="00915CE7" w:rsidRPr="00FD039F">
              <w:rPr>
                <w:rFonts w:ascii="Sylfaen" w:hAnsi="Sylfaen"/>
                <w:sz w:val="20"/>
              </w:rPr>
              <w:t xml:space="preserve"> օգտագործում</w:t>
            </w:r>
          </w:p>
          <w:p w14:paraId="0264EA5E" w14:textId="77777777" w:rsidR="00075817" w:rsidRPr="00FD039F" w:rsidRDefault="00915CE7" w:rsidP="00294F65">
            <w:pPr>
              <w:pStyle w:val="Other0"/>
              <w:shd w:val="clear" w:color="auto" w:fill="auto"/>
              <w:spacing w:after="40"/>
              <w:ind w:firstLine="380"/>
              <w:rPr>
                <w:rFonts w:ascii="Sylfaen" w:hAnsi="Sylfaen"/>
                <w:sz w:val="20"/>
              </w:rPr>
            </w:pPr>
            <w:r w:rsidRPr="00FD039F">
              <w:rPr>
                <w:rFonts w:ascii="Sylfaen" w:hAnsi="Sylfaen"/>
                <w:sz w:val="20"/>
              </w:rPr>
              <w:t>անդամ պետությունների տարածքում արտադրված անվավոր տրանսպորտային միջոցի ամրաշրջանակի օգտագործում.</w:t>
            </w:r>
          </w:p>
          <w:p w14:paraId="747FC1A8" w14:textId="77777777" w:rsidR="00075817" w:rsidRPr="00FD039F" w:rsidRDefault="00915CE7" w:rsidP="00294F65">
            <w:pPr>
              <w:pStyle w:val="Other0"/>
              <w:shd w:val="clear" w:color="auto" w:fill="auto"/>
              <w:spacing w:after="40"/>
              <w:ind w:firstLine="380"/>
              <w:rPr>
                <w:rFonts w:ascii="Sylfaen" w:hAnsi="Sylfaen"/>
                <w:sz w:val="20"/>
              </w:rPr>
            </w:pPr>
            <w:r w:rsidRPr="00FD039F">
              <w:rPr>
                <w:rFonts w:ascii="Sylfaen" w:hAnsi="Sylfaen"/>
                <w:sz w:val="20"/>
              </w:rPr>
              <w:t>թափքի (բունկերի, բեռնարկղի) կամ ցիստեռնի (անոթի)</w:t>
            </w:r>
            <w:r w:rsidR="0024211F" w:rsidRPr="00FD039F">
              <w:rPr>
                <w:rFonts w:ascii="Sylfaen" w:hAnsi="Sylfaen"/>
                <w:sz w:val="20"/>
              </w:rPr>
              <w:t>,</w:t>
            </w:r>
            <w:r w:rsidRPr="00FD039F">
              <w:rPr>
                <w:rFonts w:ascii="Sylfaen" w:hAnsi="Sylfaen"/>
                <w:sz w:val="20"/>
              </w:rPr>
              <w:t xml:space="preserve"> կամ ընդհանուր (հատուկ) նշանակության վերնակառույցի </w:t>
            </w:r>
            <w:r w:rsidR="00165574" w:rsidRPr="00FD039F">
              <w:rPr>
                <w:rFonts w:ascii="Sylfaen" w:hAnsi="Sylfaen"/>
                <w:sz w:val="20"/>
              </w:rPr>
              <w:t>եւ</w:t>
            </w:r>
            <w:r w:rsidRPr="00FD039F">
              <w:rPr>
                <w:rFonts w:ascii="Sylfaen" w:hAnsi="Sylfaen"/>
                <w:sz w:val="20"/>
              </w:rPr>
              <w:t xml:space="preserve"> կախովի սարքավորումների մոնտաժում.</w:t>
            </w:r>
          </w:p>
          <w:p w14:paraId="64353BFF" w14:textId="77777777" w:rsidR="00075817" w:rsidRPr="00FD039F" w:rsidRDefault="00915CE7" w:rsidP="00294F65">
            <w:pPr>
              <w:pStyle w:val="Other0"/>
              <w:shd w:val="clear" w:color="auto" w:fill="auto"/>
              <w:spacing w:after="40"/>
              <w:ind w:firstLine="380"/>
              <w:rPr>
                <w:rFonts w:ascii="Sylfaen" w:hAnsi="Sylfaen"/>
                <w:sz w:val="20"/>
              </w:rPr>
            </w:pPr>
            <w:r w:rsidRPr="00FD039F">
              <w:rPr>
                <w:rFonts w:ascii="Sylfaen" w:hAnsi="Sylfaen"/>
                <w:sz w:val="20"/>
              </w:rPr>
              <w:t xml:space="preserve">կառավարման օրգանների մոնտաժում </w:t>
            </w:r>
            <w:r w:rsidR="00165574" w:rsidRPr="00FD039F">
              <w:rPr>
                <w:rFonts w:ascii="Sylfaen" w:hAnsi="Sylfaen"/>
                <w:sz w:val="20"/>
              </w:rPr>
              <w:t>եւ</w:t>
            </w:r>
            <w:r w:rsidRPr="00FD039F">
              <w:rPr>
                <w:rFonts w:ascii="Sylfaen" w:hAnsi="Sylfaen"/>
                <w:sz w:val="20"/>
              </w:rPr>
              <w:t xml:space="preserve"> (կամ) անդամ պետությունների տարածքում արտադրված ռադիատորների օգտագործում (կառուցվածքում առկայության դեպքում).</w:t>
            </w:r>
          </w:p>
          <w:p w14:paraId="694BA10B" w14:textId="77777777" w:rsidR="00075817" w:rsidRPr="00DD4DBB" w:rsidRDefault="00915CE7" w:rsidP="00294F65">
            <w:pPr>
              <w:pStyle w:val="Other0"/>
              <w:shd w:val="clear" w:color="auto" w:fill="auto"/>
              <w:spacing w:after="40"/>
              <w:ind w:firstLine="380"/>
              <w:rPr>
                <w:rFonts w:ascii="Sylfaen" w:hAnsi="Sylfaen"/>
                <w:sz w:val="20"/>
              </w:rPr>
            </w:pPr>
            <w:r w:rsidRPr="00FD039F">
              <w:rPr>
                <w:rFonts w:ascii="Sylfaen" w:hAnsi="Sylfaen"/>
                <w:sz w:val="20"/>
              </w:rPr>
              <w:t>էլեկտրասարքավորումների համակարգի, պն</w:t>
            </w:r>
            <w:r w:rsidR="00165574" w:rsidRPr="00FD039F">
              <w:rPr>
                <w:rFonts w:ascii="Sylfaen" w:hAnsi="Sylfaen"/>
                <w:sz w:val="20"/>
              </w:rPr>
              <w:t>եւ</w:t>
            </w:r>
            <w:r w:rsidRPr="00FD039F">
              <w:rPr>
                <w:rFonts w:ascii="Sylfaen" w:hAnsi="Sylfaen"/>
                <w:sz w:val="20"/>
              </w:rPr>
              <w:t>մո սարքավորումների համակարգի (կառուցվածքում առկայության դեպքում), հիդրոսարքավորումների համակարգի (կառուցվածքում առկայության դեպքում) մոնտաժում.</w:t>
            </w:r>
          </w:p>
          <w:p w14:paraId="156E030F" w14:textId="77777777" w:rsidR="00294F65" w:rsidRPr="00DD4DBB" w:rsidRDefault="00294F65" w:rsidP="00294F65">
            <w:pPr>
              <w:pStyle w:val="Other0"/>
              <w:shd w:val="clear" w:color="auto" w:fill="auto"/>
              <w:spacing w:after="40"/>
              <w:ind w:firstLine="380"/>
              <w:rPr>
                <w:rFonts w:ascii="Sylfaen" w:hAnsi="Sylfaen"/>
                <w:sz w:val="20"/>
              </w:rPr>
            </w:pPr>
          </w:p>
          <w:p w14:paraId="387804AE" w14:textId="77777777" w:rsidR="00075817" w:rsidRPr="00FD039F" w:rsidRDefault="00915CE7" w:rsidP="00294F65">
            <w:pPr>
              <w:pStyle w:val="Other0"/>
              <w:shd w:val="clear" w:color="auto" w:fill="auto"/>
              <w:spacing w:after="40"/>
              <w:ind w:firstLine="380"/>
              <w:rPr>
                <w:rFonts w:ascii="Sylfaen" w:hAnsi="Sylfaen"/>
                <w:sz w:val="20"/>
              </w:rPr>
            </w:pPr>
            <w:r w:rsidRPr="00FD039F">
              <w:rPr>
                <w:rFonts w:ascii="Sylfaen" w:hAnsi="Sylfaen"/>
                <w:sz w:val="20"/>
              </w:rPr>
              <w:lastRenderedPageBreak/>
              <w:t xml:space="preserve">բ) անդամ պետությունների տարածքում արտադրված ամրաշրջանակի օգտագործման դեպքում՝ </w:t>
            </w:r>
            <w:r w:rsidR="00EC77AD" w:rsidRPr="00FD039F">
              <w:rPr>
                <w:rFonts w:ascii="Sylfaen" w:hAnsi="Sylfaen"/>
                <w:sz w:val="20"/>
              </w:rPr>
              <w:t>բացառությամբ</w:t>
            </w:r>
            <w:r w:rsidRPr="00FD039F">
              <w:rPr>
                <w:rFonts w:ascii="Sylfaen" w:hAnsi="Sylfaen"/>
                <w:sz w:val="20"/>
              </w:rPr>
              <w:t xml:space="preserve"> անվավոր տրանսպորտային միջոցների ամրաշրջանակի, հետ</w:t>
            </w:r>
            <w:r w:rsidR="00165574" w:rsidRPr="00FD039F">
              <w:rPr>
                <w:rFonts w:ascii="Sylfaen" w:hAnsi="Sylfaen"/>
                <w:sz w:val="20"/>
              </w:rPr>
              <w:t>եւ</w:t>
            </w:r>
            <w:r w:rsidRPr="00FD039F">
              <w:rPr>
                <w:rFonts w:ascii="Sylfaen" w:hAnsi="Sylfaen"/>
                <w:sz w:val="20"/>
              </w:rPr>
              <w:t>յալ գործողություններից առնվազն</w:t>
            </w:r>
            <w:r w:rsidR="00E04E80" w:rsidRPr="00FD039F">
              <w:rPr>
                <w:rFonts w:ascii="Sylfaen" w:hAnsi="Sylfaen"/>
                <w:sz w:val="20"/>
              </w:rPr>
              <w:t xml:space="preserve"> իննի</w:t>
            </w:r>
            <w:r w:rsidRPr="00FD039F">
              <w:rPr>
                <w:rFonts w:ascii="Sylfaen" w:hAnsi="Sylfaen"/>
                <w:sz w:val="20"/>
              </w:rPr>
              <w:t xml:space="preserve"> իրականացում՝</w:t>
            </w:r>
          </w:p>
          <w:p w14:paraId="6F5863D2" w14:textId="77777777" w:rsidR="00075817" w:rsidRPr="00FD039F" w:rsidRDefault="00DE1129" w:rsidP="00294F65">
            <w:pPr>
              <w:pStyle w:val="Other0"/>
              <w:shd w:val="clear" w:color="auto" w:fill="auto"/>
              <w:spacing w:after="40"/>
              <w:ind w:firstLine="380"/>
              <w:rPr>
                <w:rFonts w:ascii="Sylfaen" w:hAnsi="Sylfaen"/>
                <w:sz w:val="20"/>
              </w:rPr>
            </w:pPr>
            <w:r w:rsidRPr="00FD039F">
              <w:rPr>
                <w:rFonts w:ascii="Sylfaen" w:hAnsi="Sylfaen"/>
                <w:sz w:val="20"/>
              </w:rPr>
              <w:t>կրողկանացում՝ հետ</w:t>
            </w:r>
            <w:r w:rsidR="00165574" w:rsidRPr="00FD039F">
              <w:rPr>
                <w:rFonts w:ascii="Sylfaen" w:hAnsi="Sylfaen"/>
                <w:sz w:val="20"/>
              </w:rPr>
              <w:t>եւ</w:t>
            </w:r>
            <w:r w:rsidRPr="00FD039F">
              <w:rPr>
                <w:rFonts w:ascii="Sylfaen" w:hAnsi="Sylfaen"/>
                <w:sz w:val="20"/>
              </w:rPr>
              <w:t>յալ գործողություններից առնվազնշրջանակի օգտագործմ</w:t>
            </w:r>
            <w:r w:rsidR="00915CE7" w:rsidRPr="00FD039F">
              <w:rPr>
                <w:rFonts w:ascii="Sylfaen" w:hAnsi="Sylfaen"/>
                <w:sz w:val="20"/>
              </w:rPr>
              <w:t xml:space="preserve"> հավաքում </w:t>
            </w:r>
            <w:r w:rsidR="00165574" w:rsidRPr="00FD039F">
              <w:rPr>
                <w:rFonts w:ascii="Sylfaen" w:hAnsi="Sylfaen"/>
                <w:sz w:val="20"/>
              </w:rPr>
              <w:t>եւ</w:t>
            </w:r>
            <w:r w:rsidR="00915CE7" w:rsidRPr="00FD039F">
              <w:rPr>
                <w:rFonts w:ascii="Sylfaen" w:hAnsi="Sylfaen"/>
                <w:sz w:val="20"/>
              </w:rPr>
              <w:t xml:space="preserve"> եռակցում </w:t>
            </w:r>
            <w:r w:rsidR="00165574" w:rsidRPr="00FD039F">
              <w:rPr>
                <w:rFonts w:ascii="Sylfaen" w:hAnsi="Sylfaen"/>
                <w:sz w:val="20"/>
              </w:rPr>
              <w:t>եւ</w:t>
            </w:r>
            <w:r w:rsidR="00915CE7" w:rsidRPr="00FD039F">
              <w:rPr>
                <w:rFonts w:ascii="Sylfaen" w:hAnsi="Sylfaen"/>
                <w:sz w:val="20"/>
              </w:rPr>
              <w:t xml:space="preserve"> դրանց ներկում.</w:t>
            </w:r>
          </w:p>
          <w:p w14:paraId="2CFA5C9C" w14:textId="77777777" w:rsidR="00075817" w:rsidRPr="00FD039F" w:rsidRDefault="00915CE7" w:rsidP="00294F65">
            <w:pPr>
              <w:pStyle w:val="Other0"/>
              <w:shd w:val="clear" w:color="auto" w:fill="auto"/>
              <w:spacing w:after="40"/>
              <w:ind w:firstLine="380"/>
              <w:rPr>
                <w:rFonts w:ascii="Sylfaen" w:hAnsi="Sylfaen"/>
                <w:sz w:val="20"/>
              </w:rPr>
            </w:pPr>
            <w:r w:rsidRPr="00FD039F">
              <w:rPr>
                <w:rFonts w:ascii="Sylfaen" w:hAnsi="Sylfaen"/>
                <w:sz w:val="20"/>
              </w:rPr>
              <w:t>խցիկի մետաղակառուցվածքների պատրաստում, եռակցում, ներկում (կառուցվածքում առկայության դեպքում).</w:t>
            </w:r>
          </w:p>
          <w:p w14:paraId="1BBFA71D" w14:textId="77777777" w:rsidR="00075817" w:rsidRPr="00FD039F" w:rsidRDefault="00915CE7" w:rsidP="00294F65">
            <w:pPr>
              <w:pStyle w:val="Other0"/>
              <w:shd w:val="clear" w:color="auto" w:fill="auto"/>
              <w:spacing w:after="40"/>
              <w:ind w:firstLine="380"/>
              <w:rPr>
                <w:rFonts w:ascii="Sylfaen" w:hAnsi="Sylfaen"/>
                <w:sz w:val="20"/>
              </w:rPr>
            </w:pPr>
            <w:r w:rsidRPr="00FD039F">
              <w:rPr>
                <w:rFonts w:ascii="Sylfaen" w:hAnsi="Sylfaen"/>
                <w:sz w:val="20"/>
              </w:rPr>
              <w:t>թափքի (բունկերի, բեռնարկղի) կամ ցիստեռնի (անոթի)</w:t>
            </w:r>
            <w:r w:rsidR="00EC77AD" w:rsidRPr="00FD039F">
              <w:rPr>
                <w:rFonts w:ascii="Sylfaen" w:hAnsi="Sylfaen"/>
                <w:sz w:val="20"/>
              </w:rPr>
              <w:t>,</w:t>
            </w:r>
            <w:r w:rsidRPr="00FD039F">
              <w:rPr>
                <w:rFonts w:ascii="Sylfaen" w:hAnsi="Sylfaen"/>
                <w:sz w:val="20"/>
              </w:rPr>
              <w:t xml:space="preserve"> կամ ընդհանուր (հատուկ) նշանակության վերնակառույցի հավաքում, եռակցում </w:t>
            </w:r>
            <w:r w:rsidR="00165574" w:rsidRPr="00FD039F">
              <w:rPr>
                <w:rFonts w:ascii="Sylfaen" w:hAnsi="Sylfaen"/>
                <w:sz w:val="20"/>
              </w:rPr>
              <w:t>եւ</w:t>
            </w:r>
            <w:r w:rsidRPr="00FD039F">
              <w:rPr>
                <w:rFonts w:ascii="Sylfaen" w:hAnsi="Sylfaen"/>
                <w:sz w:val="20"/>
              </w:rPr>
              <w:t xml:space="preserve"> ներկում.</w:t>
            </w:r>
          </w:p>
          <w:p w14:paraId="227AC03B" w14:textId="77777777" w:rsidR="00075817" w:rsidRPr="00FD039F" w:rsidRDefault="00915CE7" w:rsidP="00294F65">
            <w:pPr>
              <w:pStyle w:val="Other0"/>
              <w:shd w:val="clear" w:color="auto" w:fill="auto"/>
              <w:spacing w:after="40"/>
              <w:ind w:firstLine="380"/>
              <w:rPr>
                <w:rFonts w:ascii="Sylfaen" w:hAnsi="Sylfaen"/>
                <w:sz w:val="20"/>
              </w:rPr>
            </w:pPr>
            <w:r w:rsidRPr="00FD039F">
              <w:rPr>
                <w:rFonts w:ascii="Sylfaen" w:hAnsi="Sylfaen"/>
                <w:sz w:val="20"/>
              </w:rPr>
              <w:t>անդամ պետությունների տարածքում արտադրված կախովի սարքավորումների (կառուցվածքում առկայության դեպքում) արտադրում կամ օգտագործում.</w:t>
            </w:r>
          </w:p>
          <w:p w14:paraId="5A2D4FDA" w14:textId="77777777" w:rsidR="00075817" w:rsidRPr="00FD039F" w:rsidRDefault="00CB6269" w:rsidP="00294F65">
            <w:pPr>
              <w:pStyle w:val="Other0"/>
              <w:shd w:val="clear" w:color="auto" w:fill="auto"/>
              <w:spacing w:after="40"/>
              <w:ind w:firstLine="380"/>
              <w:rPr>
                <w:rFonts w:ascii="Sylfaen" w:hAnsi="Sylfaen"/>
                <w:sz w:val="20"/>
              </w:rPr>
            </w:pPr>
            <w:r w:rsidRPr="00FD039F">
              <w:rPr>
                <w:rFonts w:ascii="Sylfaen" w:hAnsi="Sylfaen"/>
                <w:sz w:val="20"/>
              </w:rPr>
              <w:t xml:space="preserve">կամրջակի (կամրջակների) արտադրում կամ </w:t>
            </w:r>
            <w:r w:rsidR="00915CE7" w:rsidRPr="00FD039F">
              <w:rPr>
                <w:rFonts w:ascii="Sylfaen" w:hAnsi="Sylfaen"/>
                <w:sz w:val="20"/>
              </w:rPr>
              <w:t>անդամ պետությունների տարածքում արտադրված կամրջակի (կամրջակների)</w:t>
            </w:r>
            <w:r w:rsidRPr="00FD039F">
              <w:rPr>
                <w:rFonts w:ascii="Sylfaen" w:hAnsi="Sylfaen"/>
                <w:sz w:val="20"/>
              </w:rPr>
              <w:t xml:space="preserve"> </w:t>
            </w:r>
            <w:r w:rsidR="00915CE7" w:rsidRPr="00FD039F">
              <w:rPr>
                <w:rFonts w:ascii="Sylfaen" w:hAnsi="Sylfaen"/>
                <w:sz w:val="20"/>
              </w:rPr>
              <w:t>օգտագործում.</w:t>
            </w:r>
          </w:p>
          <w:p w14:paraId="175D55C9" w14:textId="77777777" w:rsidR="00075817" w:rsidRPr="00FD039F" w:rsidRDefault="00FA3029" w:rsidP="00294F65">
            <w:pPr>
              <w:pStyle w:val="Other0"/>
              <w:shd w:val="clear" w:color="auto" w:fill="auto"/>
              <w:spacing w:after="40"/>
              <w:ind w:left="140" w:firstLine="240"/>
              <w:rPr>
                <w:rFonts w:ascii="Sylfaen" w:hAnsi="Sylfaen"/>
                <w:sz w:val="20"/>
              </w:rPr>
            </w:pPr>
            <w:r w:rsidRPr="00FD039F">
              <w:rPr>
                <w:rFonts w:ascii="Sylfaen" w:hAnsi="Sylfaen"/>
                <w:sz w:val="20"/>
              </w:rPr>
              <w:t xml:space="preserve">փոխհաղորդակների (ընթացային մաս) արտադրում կամ </w:t>
            </w:r>
            <w:r w:rsidR="00915CE7" w:rsidRPr="00FD039F">
              <w:rPr>
                <w:rFonts w:ascii="Sylfaen" w:hAnsi="Sylfaen"/>
                <w:sz w:val="20"/>
              </w:rPr>
              <w:t xml:space="preserve">անդամ պետությունների տարածքում արտադրված </w:t>
            </w:r>
            <w:r w:rsidRPr="00FD039F">
              <w:rPr>
                <w:rFonts w:ascii="Sylfaen" w:hAnsi="Sylfaen"/>
                <w:sz w:val="20"/>
              </w:rPr>
              <w:t xml:space="preserve">փոխհաղորդակների (ընթացային մաս) </w:t>
            </w:r>
            <w:r w:rsidR="00915CE7" w:rsidRPr="00FD039F">
              <w:rPr>
                <w:rFonts w:ascii="Sylfaen" w:hAnsi="Sylfaen"/>
                <w:sz w:val="20"/>
              </w:rPr>
              <w:t>օգտագործում.</w:t>
            </w:r>
          </w:p>
          <w:p w14:paraId="72B0AF99" w14:textId="77777777" w:rsidR="00FA3029" w:rsidRPr="00FD039F" w:rsidRDefault="008F38BD" w:rsidP="00294F65">
            <w:pPr>
              <w:pStyle w:val="Other0"/>
              <w:shd w:val="clear" w:color="auto" w:fill="auto"/>
              <w:spacing w:after="40"/>
              <w:ind w:left="140" w:firstLine="240"/>
              <w:rPr>
                <w:rFonts w:ascii="Sylfaen" w:hAnsi="Sylfaen"/>
                <w:sz w:val="20"/>
              </w:rPr>
            </w:pPr>
            <w:r w:rsidRPr="00FD039F">
              <w:rPr>
                <w:rFonts w:ascii="Sylfaen" w:hAnsi="Sylfaen"/>
                <w:sz w:val="20"/>
              </w:rPr>
              <w:t xml:space="preserve">շարժիչի արտադրում կամ </w:t>
            </w:r>
            <w:r w:rsidR="00915CE7" w:rsidRPr="00FD039F">
              <w:rPr>
                <w:rFonts w:ascii="Sylfaen" w:hAnsi="Sylfaen"/>
                <w:sz w:val="20"/>
              </w:rPr>
              <w:t xml:space="preserve">անդամ պետությունների տարածքում արտադրված </w:t>
            </w:r>
            <w:r w:rsidRPr="00FD039F">
              <w:rPr>
                <w:rFonts w:ascii="Sylfaen" w:hAnsi="Sylfaen"/>
                <w:sz w:val="20"/>
              </w:rPr>
              <w:t>շարժիչի</w:t>
            </w:r>
            <w:r w:rsidR="00915CE7" w:rsidRPr="00FD039F">
              <w:rPr>
                <w:rFonts w:ascii="Sylfaen" w:hAnsi="Sylfaen"/>
                <w:sz w:val="20"/>
              </w:rPr>
              <w:t xml:space="preserve"> օգտագործում.</w:t>
            </w:r>
          </w:p>
          <w:p w14:paraId="7F4D6788" w14:textId="77777777" w:rsidR="006600C8" w:rsidRPr="00FD039F" w:rsidRDefault="00915CE7" w:rsidP="00294F65">
            <w:pPr>
              <w:pStyle w:val="Other0"/>
              <w:shd w:val="clear" w:color="auto" w:fill="auto"/>
              <w:spacing w:after="40"/>
              <w:ind w:left="140" w:firstLine="240"/>
              <w:rPr>
                <w:rFonts w:ascii="Sylfaen" w:hAnsi="Sylfaen"/>
                <w:sz w:val="20"/>
              </w:rPr>
            </w:pPr>
            <w:r w:rsidRPr="00FD039F">
              <w:rPr>
                <w:rFonts w:ascii="Sylfaen" w:hAnsi="Sylfaen"/>
                <w:sz w:val="20"/>
              </w:rPr>
              <w:t>թափքի (բունկերի, բեռնարկղի) կամ ցիստեռնի (անոթի)</w:t>
            </w:r>
            <w:r w:rsidR="0024211F" w:rsidRPr="00FD039F">
              <w:rPr>
                <w:rFonts w:ascii="Sylfaen" w:hAnsi="Sylfaen"/>
                <w:sz w:val="20"/>
              </w:rPr>
              <w:t>,</w:t>
            </w:r>
            <w:r w:rsidRPr="00FD039F">
              <w:rPr>
                <w:rFonts w:ascii="Sylfaen" w:hAnsi="Sylfaen"/>
                <w:sz w:val="20"/>
              </w:rPr>
              <w:t xml:space="preserve"> կամ ընդհանուր (հատուկ) նշանակության վերնակառույցի մոնտաժում.</w:t>
            </w:r>
          </w:p>
        </w:tc>
      </w:tr>
      <w:tr w:rsidR="002F57C0" w:rsidRPr="00FD039F" w14:paraId="389434E0" w14:textId="77777777" w:rsidTr="00A65F99">
        <w:trPr>
          <w:jc w:val="center"/>
        </w:trPr>
        <w:tc>
          <w:tcPr>
            <w:tcW w:w="3373" w:type="dxa"/>
            <w:tcBorders>
              <w:top w:val="single" w:sz="4" w:space="0" w:color="auto"/>
              <w:left w:val="single" w:sz="4" w:space="0" w:color="auto"/>
            </w:tcBorders>
            <w:shd w:val="clear" w:color="auto" w:fill="FFFFFF"/>
          </w:tcPr>
          <w:p w14:paraId="5A0E6A5A" w14:textId="77777777" w:rsidR="00075817" w:rsidRPr="00FD039F" w:rsidRDefault="00075817" w:rsidP="009348D1">
            <w:pPr>
              <w:spacing w:after="120"/>
              <w:jc w:val="center"/>
              <w:rPr>
                <w:rFonts w:ascii="Sylfaen" w:hAnsi="Sylfaen"/>
                <w:sz w:val="20"/>
              </w:rPr>
            </w:pPr>
          </w:p>
        </w:tc>
        <w:tc>
          <w:tcPr>
            <w:tcW w:w="6216" w:type="dxa"/>
            <w:gridSpan w:val="2"/>
            <w:tcBorders>
              <w:top w:val="single" w:sz="4" w:space="0" w:color="auto"/>
              <w:left w:val="single" w:sz="4" w:space="0" w:color="auto"/>
              <w:right w:val="single" w:sz="4" w:space="0" w:color="auto"/>
            </w:tcBorders>
            <w:shd w:val="clear" w:color="auto" w:fill="FFFFFF"/>
          </w:tcPr>
          <w:p w14:paraId="7612E6D8"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շարժիչի, կամրջակների, փոխհաղորդակների (ընթացային մաս), կախովի սարքավորումների (կառուցվածքում առկայության դեպքում) մոնտաժում.</w:t>
            </w:r>
          </w:p>
          <w:p w14:paraId="4E2ED8BD"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կառավարման օրգանների մոնտաժում </w:t>
            </w:r>
            <w:r w:rsidR="00165574" w:rsidRPr="00FD039F">
              <w:rPr>
                <w:rFonts w:ascii="Sylfaen" w:hAnsi="Sylfaen"/>
                <w:sz w:val="20"/>
              </w:rPr>
              <w:t>եւ</w:t>
            </w:r>
            <w:r w:rsidRPr="00FD039F">
              <w:rPr>
                <w:rFonts w:ascii="Sylfaen" w:hAnsi="Sylfaen"/>
                <w:sz w:val="20"/>
              </w:rPr>
              <w:t xml:space="preserve"> (կամ) անդամ պետությունների տարածքում արտադրված ռադիատորների օգտագործում (կառուցվածքում առկայության դեպքում).</w:t>
            </w:r>
          </w:p>
          <w:p w14:paraId="763DB6A1"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էլեկտրասարքավորումների համակարգի, պն</w:t>
            </w:r>
            <w:r w:rsidR="00165574" w:rsidRPr="00FD039F">
              <w:rPr>
                <w:rFonts w:ascii="Sylfaen" w:hAnsi="Sylfaen"/>
                <w:sz w:val="20"/>
              </w:rPr>
              <w:t>եւ</w:t>
            </w:r>
            <w:r w:rsidRPr="00FD039F">
              <w:rPr>
                <w:rFonts w:ascii="Sylfaen" w:hAnsi="Sylfaen"/>
                <w:sz w:val="20"/>
              </w:rPr>
              <w:t>մո սարքավորումների համակարգի (կառուցվածքում առկայության դեպքում), հիդրոսարքավորումների համակարգի (կառուցվածքում առկայության դեպքում) մոնտաժում</w:t>
            </w:r>
          </w:p>
        </w:tc>
      </w:tr>
      <w:tr w:rsidR="002F57C0" w:rsidRPr="00FD039F" w14:paraId="5E89B94A" w14:textId="77777777" w:rsidTr="00A65F99">
        <w:trPr>
          <w:jc w:val="center"/>
        </w:trPr>
        <w:tc>
          <w:tcPr>
            <w:tcW w:w="3373" w:type="dxa"/>
            <w:tcBorders>
              <w:top w:val="single" w:sz="4" w:space="0" w:color="auto"/>
              <w:left w:val="single" w:sz="4" w:space="0" w:color="auto"/>
              <w:bottom w:val="single" w:sz="4" w:space="0" w:color="auto"/>
            </w:tcBorders>
            <w:shd w:val="clear" w:color="auto" w:fill="FFFFFF"/>
          </w:tcPr>
          <w:p w14:paraId="28BD4EEB"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8705-ից՝</w:t>
            </w:r>
          </w:p>
          <w:p w14:paraId="0189432C"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Ձյունամաքրիչներ</w:t>
            </w:r>
          </w:p>
        </w:tc>
        <w:tc>
          <w:tcPr>
            <w:tcW w:w="6216" w:type="dxa"/>
            <w:gridSpan w:val="2"/>
            <w:tcBorders>
              <w:top w:val="single" w:sz="4" w:space="0" w:color="auto"/>
              <w:left w:val="single" w:sz="4" w:space="0" w:color="auto"/>
              <w:bottom w:val="single" w:sz="4" w:space="0" w:color="auto"/>
              <w:right w:val="single" w:sz="4" w:space="0" w:color="auto"/>
            </w:tcBorders>
            <w:shd w:val="clear" w:color="auto" w:fill="FFFFFF"/>
          </w:tcPr>
          <w:p w14:paraId="09E2B280"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CA78B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58E67EDD" w14:textId="77777777" w:rsidR="00075817" w:rsidRPr="00DD4DBB"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1D9DC9A1" w14:textId="77777777" w:rsidR="00294F65" w:rsidRPr="00DD4DBB" w:rsidRDefault="00294F65" w:rsidP="00294F65">
            <w:pPr>
              <w:pStyle w:val="Other0"/>
              <w:shd w:val="clear" w:color="auto" w:fill="auto"/>
              <w:spacing w:after="0"/>
              <w:ind w:firstLine="380"/>
              <w:rPr>
                <w:rFonts w:ascii="Sylfaen" w:hAnsi="Sylfaen"/>
                <w:sz w:val="20"/>
              </w:rPr>
            </w:pPr>
          </w:p>
          <w:p w14:paraId="494CDF7C"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lastRenderedPageBreak/>
              <w:t>անդամ պետությունների տարածքում հետ</w:t>
            </w:r>
            <w:r w:rsidR="00165574" w:rsidRPr="00FD039F">
              <w:rPr>
                <w:rFonts w:ascii="Sylfaen" w:hAnsi="Sylfaen"/>
                <w:sz w:val="20"/>
              </w:rPr>
              <w:t>եւ</w:t>
            </w:r>
            <w:r w:rsidRPr="00FD039F">
              <w:rPr>
                <w:rFonts w:ascii="Sylfaen" w:hAnsi="Sylfaen"/>
                <w:sz w:val="20"/>
              </w:rPr>
              <w:t>յալ գործողությունների իրականացում (ներառյալ նախապատրաստվածքների ձ</w:t>
            </w:r>
            <w:r w:rsidR="00165574" w:rsidRPr="00FD039F">
              <w:rPr>
                <w:rFonts w:ascii="Sylfaen" w:hAnsi="Sylfaen"/>
                <w:sz w:val="20"/>
              </w:rPr>
              <w:t>եւ</w:t>
            </w:r>
            <w:r w:rsidRPr="00FD039F">
              <w:rPr>
                <w:rFonts w:ascii="Sylfaen" w:hAnsi="Sylfaen"/>
                <w:sz w:val="20"/>
              </w:rPr>
              <w:t>ում</w:t>
            </w:r>
            <w:r w:rsidR="00A12A07" w:rsidRPr="00FD039F">
              <w:rPr>
                <w:rFonts w:ascii="Sylfaen" w:hAnsi="Sylfaen"/>
                <w:sz w:val="20"/>
              </w:rPr>
              <w:t>ն ու</w:t>
            </w:r>
            <w:r w:rsidRPr="00FD039F">
              <w:rPr>
                <w:rFonts w:ascii="Sylfaen" w:hAnsi="Sylfaen"/>
                <w:sz w:val="20"/>
              </w:rPr>
              <w:t xml:space="preserve"> ճկումը)՝</w:t>
            </w:r>
          </w:p>
          <w:p w14:paraId="25266227"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 անվավոր տրանսպորտային միջոցի ամրաշրջանակի օգտագործման դեպքում, որպես բազային,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վեցի</w:t>
            </w:r>
            <w:r w:rsidRPr="00FD039F">
              <w:rPr>
                <w:rFonts w:ascii="Sylfaen" w:hAnsi="Sylfaen"/>
                <w:sz w:val="20"/>
              </w:rPr>
              <w:t xml:space="preserve"> իրականացում՝</w:t>
            </w:r>
          </w:p>
          <w:p w14:paraId="4C903E4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ենթաշրջանակների, թափքի (բունկերի, բեռնարկղի) կամ ցիստեռնի (անոթի)</w:t>
            </w:r>
            <w:r w:rsidR="0024211F" w:rsidRPr="00FD039F">
              <w:rPr>
                <w:rFonts w:ascii="Sylfaen" w:hAnsi="Sylfaen"/>
                <w:sz w:val="20"/>
              </w:rPr>
              <w:t>,</w:t>
            </w:r>
            <w:r w:rsidRPr="00FD039F">
              <w:rPr>
                <w:rFonts w:ascii="Sylfaen" w:hAnsi="Sylfaen"/>
                <w:sz w:val="20"/>
              </w:rPr>
              <w:t xml:space="preserve"> կամ ընդհանուր (հատուկ) նշանակության վերնակառույցի հավաքում, եռակցում </w:t>
            </w:r>
            <w:r w:rsidR="00165574" w:rsidRPr="00FD039F">
              <w:rPr>
                <w:rFonts w:ascii="Sylfaen" w:hAnsi="Sylfaen"/>
                <w:sz w:val="20"/>
              </w:rPr>
              <w:t>եւ</w:t>
            </w:r>
            <w:r w:rsidRPr="00FD039F">
              <w:rPr>
                <w:rFonts w:ascii="Sylfaen" w:hAnsi="Sylfaen"/>
                <w:sz w:val="20"/>
              </w:rPr>
              <w:t xml:space="preserve"> ներկում.</w:t>
            </w:r>
          </w:p>
          <w:p w14:paraId="54B2B210" w14:textId="77777777" w:rsidR="00075817" w:rsidRPr="00FD039F" w:rsidRDefault="00D00539" w:rsidP="00A65F99">
            <w:pPr>
              <w:pStyle w:val="Other0"/>
              <w:shd w:val="clear" w:color="auto" w:fill="auto"/>
              <w:ind w:firstLine="380"/>
              <w:rPr>
                <w:rFonts w:ascii="Sylfaen" w:hAnsi="Sylfaen"/>
                <w:sz w:val="20"/>
              </w:rPr>
            </w:pPr>
            <w:r w:rsidRPr="00FD039F">
              <w:rPr>
                <w:rFonts w:ascii="Sylfaen" w:hAnsi="Sylfaen"/>
                <w:sz w:val="20"/>
              </w:rPr>
              <w:t xml:space="preserve">կախովի սարքավորումների արտադրում կամ </w:t>
            </w:r>
            <w:r w:rsidR="00915CE7" w:rsidRPr="00FD039F">
              <w:rPr>
                <w:rFonts w:ascii="Sylfaen" w:hAnsi="Sylfaen"/>
                <w:sz w:val="20"/>
              </w:rPr>
              <w:t>անդամ պետությունների տարածքում արտադրված կախովի սարքավորումների օգտագործում.</w:t>
            </w:r>
          </w:p>
          <w:p w14:paraId="66660273" w14:textId="77777777" w:rsidR="00075817" w:rsidRPr="00FD039F" w:rsidRDefault="00B82562" w:rsidP="00A65F99">
            <w:pPr>
              <w:pStyle w:val="Other0"/>
              <w:shd w:val="clear" w:color="auto" w:fill="auto"/>
              <w:ind w:firstLine="380"/>
              <w:rPr>
                <w:rFonts w:ascii="Sylfaen" w:hAnsi="Sylfaen"/>
                <w:sz w:val="20"/>
              </w:rPr>
            </w:pPr>
            <w:r w:rsidRPr="00FD039F">
              <w:rPr>
                <w:rFonts w:ascii="Sylfaen" w:hAnsi="Sylfaen"/>
                <w:sz w:val="20"/>
              </w:rPr>
              <w:t>աշխատանքային օրգանների սնուցումն ապահովող շարժիչի</w:t>
            </w:r>
            <w:r w:rsidR="006C6B28" w:rsidRPr="00FD039F">
              <w:rPr>
                <w:rFonts w:ascii="Sylfaen" w:hAnsi="Sylfaen"/>
                <w:sz w:val="20"/>
              </w:rPr>
              <w:t xml:space="preserve">` </w:t>
            </w:r>
            <w:r w:rsidR="004515C3" w:rsidRPr="00FD039F">
              <w:rPr>
                <w:rFonts w:ascii="Sylfaen" w:hAnsi="Sylfaen"/>
                <w:sz w:val="20"/>
              </w:rPr>
              <w:t>բացառությամբ անվավոր տրանսպորտային միջոցի ամրաշրջանակի բազային շարժիչի (կառուցվածքում առկայության դեպքում)</w:t>
            </w:r>
            <w:r w:rsidR="006C6B28" w:rsidRPr="00FD039F">
              <w:rPr>
                <w:rFonts w:ascii="Sylfaen" w:hAnsi="Sylfaen"/>
                <w:sz w:val="20"/>
              </w:rPr>
              <w:t>,</w:t>
            </w:r>
            <w:r w:rsidRPr="00FD039F">
              <w:rPr>
                <w:rFonts w:ascii="Sylfaen" w:hAnsi="Sylfaen"/>
                <w:sz w:val="20"/>
              </w:rPr>
              <w:t xml:space="preserve"> արտադրում կամ</w:t>
            </w:r>
            <w:r w:rsidR="006C6B28" w:rsidRPr="00FD039F">
              <w:rPr>
                <w:rFonts w:ascii="Sylfaen" w:hAnsi="Sylfaen"/>
                <w:sz w:val="20"/>
              </w:rPr>
              <w:t xml:space="preserve"> </w:t>
            </w:r>
            <w:r w:rsidR="00915CE7" w:rsidRPr="00FD039F">
              <w:rPr>
                <w:rFonts w:ascii="Sylfaen" w:hAnsi="Sylfaen"/>
                <w:sz w:val="20"/>
              </w:rPr>
              <w:t xml:space="preserve">անդամ պետությունների տարածքում արտադրված </w:t>
            </w:r>
            <w:r w:rsidR="004515C3" w:rsidRPr="00FD039F">
              <w:rPr>
                <w:rFonts w:ascii="Sylfaen" w:hAnsi="Sylfaen"/>
                <w:sz w:val="20"/>
              </w:rPr>
              <w:t>աշխատանքային օրգանների սնուցումն ապահովող շարժիչի` բացառությամբ անվավոր տրանսպորտային միջոցի ամրաշրջանակի բազային շարժիչի (կառուցվածքում առկայության դեպքում)</w:t>
            </w:r>
            <w:r w:rsidR="006C6B28" w:rsidRPr="00FD039F">
              <w:rPr>
                <w:rFonts w:ascii="Sylfaen" w:hAnsi="Sylfaen"/>
                <w:sz w:val="20"/>
              </w:rPr>
              <w:t>,</w:t>
            </w:r>
            <w:r w:rsidR="004515C3" w:rsidRPr="00FD039F">
              <w:rPr>
                <w:rFonts w:ascii="Sylfaen" w:hAnsi="Sylfaen"/>
                <w:sz w:val="20"/>
              </w:rPr>
              <w:t xml:space="preserve"> </w:t>
            </w:r>
            <w:r w:rsidR="00915CE7" w:rsidRPr="00FD039F">
              <w:rPr>
                <w:rFonts w:ascii="Sylfaen" w:hAnsi="Sylfaen"/>
                <w:sz w:val="20"/>
              </w:rPr>
              <w:t>օգտագործում</w:t>
            </w:r>
            <w:r w:rsidR="006C6B28" w:rsidRPr="00FD039F">
              <w:rPr>
                <w:rFonts w:ascii="Sylfaen" w:hAnsi="Sylfaen"/>
                <w:sz w:val="20"/>
              </w:rPr>
              <w:t>.</w:t>
            </w:r>
          </w:p>
          <w:p w14:paraId="7278F288"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անվավոր տրանսպորտային միջոցի ամրաշրջանակի օգտագործում.</w:t>
            </w:r>
          </w:p>
          <w:p w14:paraId="24FD35CE"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թափքի (բունկերի, բեռնարկղի) կամ ցիստեռնի (անոթի)</w:t>
            </w:r>
            <w:r w:rsidR="00A12A07" w:rsidRPr="00FD039F">
              <w:rPr>
                <w:rFonts w:ascii="Sylfaen" w:hAnsi="Sylfaen"/>
                <w:sz w:val="20"/>
              </w:rPr>
              <w:t>,</w:t>
            </w:r>
            <w:r w:rsidRPr="00FD039F">
              <w:rPr>
                <w:rFonts w:ascii="Sylfaen" w:hAnsi="Sylfaen"/>
                <w:sz w:val="20"/>
              </w:rPr>
              <w:t xml:space="preserve"> կամ ընդհանուր (հատուկ) նշանակության վերնակառույցի </w:t>
            </w:r>
            <w:r w:rsidR="00165574" w:rsidRPr="00FD039F">
              <w:rPr>
                <w:rFonts w:ascii="Sylfaen" w:hAnsi="Sylfaen"/>
                <w:sz w:val="20"/>
              </w:rPr>
              <w:t>եւ</w:t>
            </w:r>
            <w:r w:rsidRPr="00FD039F">
              <w:rPr>
                <w:rFonts w:ascii="Sylfaen" w:hAnsi="Sylfaen"/>
                <w:sz w:val="20"/>
              </w:rPr>
              <w:t xml:space="preserve"> կախովի սարքավորումների մոնտաժում.</w:t>
            </w:r>
          </w:p>
          <w:p w14:paraId="2105F6FB" w14:textId="77777777" w:rsidR="001F36FA"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կառավարման օրգանների մոնտաժում </w:t>
            </w:r>
            <w:r w:rsidR="00165574" w:rsidRPr="00FD039F">
              <w:rPr>
                <w:rFonts w:ascii="Sylfaen" w:hAnsi="Sylfaen"/>
                <w:sz w:val="20"/>
              </w:rPr>
              <w:t>եւ</w:t>
            </w:r>
            <w:r w:rsidRPr="00FD039F">
              <w:rPr>
                <w:rFonts w:ascii="Sylfaen" w:hAnsi="Sylfaen"/>
                <w:sz w:val="20"/>
              </w:rPr>
              <w:t xml:space="preserve"> (կամ) անդամ պետությունների տարածքում</w:t>
            </w:r>
            <w:r w:rsidR="00DE1129" w:rsidRPr="00FD039F">
              <w:rPr>
                <w:rFonts w:ascii="Sylfaen" w:hAnsi="Sylfaen"/>
                <w:sz w:val="20"/>
              </w:rPr>
              <w:t xml:space="preserve"> առավարման օրգանների մոնտաժում </w:t>
            </w:r>
            <w:r w:rsidR="00165574" w:rsidRPr="00FD039F">
              <w:rPr>
                <w:rFonts w:ascii="Sylfaen" w:hAnsi="Sylfaen"/>
                <w:sz w:val="20"/>
              </w:rPr>
              <w:t>եւ</w:t>
            </w:r>
            <w:r w:rsidR="00DE1129" w:rsidRPr="00FD039F">
              <w:rPr>
                <w:rFonts w:ascii="Sylfaen" w:hAnsi="Sylfaen"/>
                <w:sz w:val="20"/>
              </w:rPr>
              <w:t xml:space="preserve"> (կամ) անդամ պետությունների տարածքում ամ</w:t>
            </w:r>
          </w:p>
          <w:p w14:paraId="7CE0B82C" w14:textId="77777777" w:rsidR="006600C8" w:rsidRPr="00FD039F" w:rsidRDefault="00915CE7" w:rsidP="00A65F99">
            <w:pPr>
              <w:pStyle w:val="Other0"/>
              <w:shd w:val="clear" w:color="auto" w:fill="auto"/>
              <w:ind w:firstLine="380"/>
              <w:rPr>
                <w:rFonts w:ascii="Sylfaen" w:hAnsi="Sylfaen"/>
                <w:sz w:val="20"/>
              </w:rPr>
            </w:pPr>
            <w:r w:rsidRPr="00FD039F">
              <w:rPr>
                <w:rFonts w:ascii="Sylfaen" w:hAnsi="Sylfaen"/>
                <w:sz w:val="20"/>
              </w:rPr>
              <w:t>էլեկտրասարքավորումների համակարգի, պն</w:t>
            </w:r>
            <w:r w:rsidR="00165574" w:rsidRPr="00FD039F">
              <w:rPr>
                <w:rFonts w:ascii="Sylfaen" w:hAnsi="Sylfaen"/>
                <w:sz w:val="20"/>
              </w:rPr>
              <w:t>եւ</w:t>
            </w:r>
            <w:r w:rsidRPr="00FD039F">
              <w:rPr>
                <w:rFonts w:ascii="Sylfaen" w:hAnsi="Sylfaen"/>
                <w:sz w:val="20"/>
              </w:rPr>
              <w:t>մո սարքավորումների համակարգի (կառուցվածքում առկայության դեպքում), հիդրոսարքավորումների համակարգի (կառուցվածքում առկայության դեպքում) մոնտաժում.</w:t>
            </w:r>
          </w:p>
          <w:p w14:paraId="54066AA4" w14:textId="77777777" w:rsidR="00DB4699" w:rsidRPr="00FD039F" w:rsidRDefault="00DB4699" w:rsidP="00A65F99">
            <w:pPr>
              <w:pStyle w:val="Other0"/>
              <w:shd w:val="clear" w:color="auto" w:fill="auto"/>
              <w:ind w:firstLine="420"/>
              <w:rPr>
                <w:rFonts w:ascii="Sylfaen" w:hAnsi="Sylfaen"/>
                <w:sz w:val="20"/>
              </w:rPr>
            </w:pPr>
            <w:r w:rsidRPr="00FD039F">
              <w:rPr>
                <w:rFonts w:ascii="Sylfaen" w:hAnsi="Sylfaen"/>
                <w:sz w:val="20"/>
              </w:rPr>
              <w:t xml:space="preserve">բ) անդամ պետությունների տարածքում արտադրված ամրաշրջանակի օգտագործման դեպքում՝ </w:t>
            </w:r>
            <w:r w:rsidR="00EC77AD" w:rsidRPr="00FD039F">
              <w:rPr>
                <w:rFonts w:ascii="Sylfaen" w:hAnsi="Sylfaen"/>
                <w:sz w:val="20"/>
              </w:rPr>
              <w:t>բացառությամբ</w:t>
            </w:r>
            <w:r w:rsidRPr="00FD039F">
              <w:rPr>
                <w:rFonts w:ascii="Sylfaen" w:hAnsi="Sylfaen"/>
                <w:sz w:val="20"/>
              </w:rPr>
              <w:t xml:space="preserve"> անվավոր տրանսպորտային միջոցների ամրաշրջանակի,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իննի</w:t>
            </w:r>
            <w:r w:rsidRPr="00FD039F">
              <w:rPr>
                <w:rFonts w:ascii="Sylfaen" w:hAnsi="Sylfaen"/>
                <w:sz w:val="20"/>
              </w:rPr>
              <w:t xml:space="preserve"> իրականացում՝</w:t>
            </w:r>
          </w:p>
          <w:p w14:paraId="1535FCC2" w14:textId="77777777" w:rsidR="00DB4699" w:rsidRPr="00FD039F" w:rsidRDefault="00DB4699" w:rsidP="00A65F99">
            <w:pPr>
              <w:pStyle w:val="Other0"/>
              <w:shd w:val="clear" w:color="auto" w:fill="auto"/>
              <w:ind w:firstLine="420"/>
              <w:rPr>
                <w:rFonts w:ascii="Sylfaen" w:hAnsi="Sylfaen"/>
                <w:sz w:val="20"/>
              </w:rPr>
            </w:pPr>
            <w:r w:rsidRPr="00FD039F">
              <w:rPr>
                <w:rFonts w:ascii="Sylfaen" w:hAnsi="Sylfaen"/>
                <w:sz w:val="20"/>
              </w:rPr>
              <w:t xml:space="preserve">կրող շրջանակի, ենթաշրջանակների (կառուցվածքում առկայության դեպքում) հավաքում </w:t>
            </w:r>
            <w:r w:rsidR="0024211F" w:rsidRPr="00FD039F">
              <w:rPr>
                <w:rFonts w:ascii="Sylfaen" w:hAnsi="Sylfaen"/>
                <w:sz w:val="20"/>
              </w:rPr>
              <w:t xml:space="preserve">ու </w:t>
            </w:r>
            <w:r w:rsidRPr="00FD039F">
              <w:rPr>
                <w:rFonts w:ascii="Sylfaen" w:hAnsi="Sylfaen"/>
                <w:sz w:val="20"/>
              </w:rPr>
              <w:t xml:space="preserve">եռակցում </w:t>
            </w:r>
            <w:r w:rsidR="00165574" w:rsidRPr="00FD039F">
              <w:rPr>
                <w:rFonts w:ascii="Sylfaen" w:hAnsi="Sylfaen"/>
                <w:sz w:val="20"/>
              </w:rPr>
              <w:t>եւ</w:t>
            </w:r>
            <w:r w:rsidRPr="00FD039F">
              <w:rPr>
                <w:rFonts w:ascii="Sylfaen" w:hAnsi="Sylfaen"/>
                <w:sz w:val="20"/>
              </w:rPr>
              <w:t xml:space="preserve"> դրանց ներկում.</w:t>
            </w:r>
          </w:p>
          <w:p w14:paraId="532E5686" w14:textId="77777777" w:rsidR="00DB4699" w:rsidRPr="00FD039F" w:rsidRDefault="00DB4699" w:rsidP="00A65F99">
            <w:pPr>
              <w:pStyle w:val="Other0"/>
              <w:shd w:val="clear" w:color="auto" w:fill="auto"/>
              <w:ind w:firstLine="420"/>
              <w:rPr>
                <w:rFonts w:ascii="Sylfaen" w:hAnsi="Sylfaen"/>
                <w:sz w:val="20"/>
              </w:rPr>
            </w:pPr>
            <w:r w:rsidRPr="00FD039F">
              <w:rPr>
                <w:rFonts w:ascii="Sylfaen" w:hAnsi="Sylfaen"/>
                <w:sz w:val="20"/>
              </w:rPr>
              <w:t>խցիկի մետաղակառուցվածքների պատրաստում, եռակցում, ներկում (կառուցվածքում առկայության դեպքում).</w:t>
            </w:r>
          </w:p>
          <w:p w14:paraId="33BA276D" w14:textId="77777777" w:rsidR="00DB4699" w:rsidRPr="00FD039F" w:rsidRDefault="00DB4699" w:rsidP="00A65F99">
            <w:pPr>
              <w:pStyle w:val="Other0"/>
              <w:shd w:val="clear" w:color="auto" w:fill="auto"/>
              <w:ind w:firstLine="420"/>
              <w:rPr>
                <w:rFonts w:ascii="Sylfaen" w:hAnsi="Sylfaen"/>
                <w:sz w:val="20"/>
              </w:rPr>
            </w:pPr>
            <w:r w:rsidRPr="00FD039F">
              <w:rPr>
                <w:rFonts w:ascii="Sylfaen" w:hAnsi="Sylfaen"/>
                <w:sz w:val="20"/>
              </w:rPr>
              <w:t>թափքի (բունկերի, բեռնարկղի) կամ ցիստեռնի (անոթի)</w:t>
            </w:r>
            <w:r w:rsidR="0024211F" w:rsidRPr="00FD039F">
              <w:rPr>
                <w:rFonts w:ascii="Sylfaen" w:hAnsi="Sylfaen"/>
                <w:sz w:val="20"/>
              </w:rPr>
              <w:t>,</w:t>
            </w:r>
            <w:r w:rsidRPr="00FD039F">
              <w:rPr>
                <w:rFonts w:ascii="Sylfaen" w:hAnsi="Sylfaen"/>
                <w:sz w:val="20"/>
              </w:rPr>
              <w:t xml:space="preserve"> կամ ընդհանուր (հատուկ) նշանակության վերնակառույցի հավաքում, եռակցում </w:t>
            </w:r>
            <w:r w:rsidR="00165574" w:rsidRPr="00FD039F">
              <w:rPr>
                <w:rFonts w:ascii="Sylfaen" w:hAnsi="Sylfaen"/>
                <w:sz w:val="20"/>
              </w:rPr>
              <w:t>եւ</w:t>
            </w:r>
            <w:r w:rsidRPr="00FD039F">
              <w:rPr>
                <w:rFonts w:ascii="Sylfaen" w:hAnsi="Sylfaen"/>
                <w:sz w:val="20"/>
              </w:rPr>
              <w:t xml:space="preserve"> ներկում.</w:t>
            </w:r>
          </w:p>
          <w:p w14:paraId="078744C9" w14:textId="77777777" w:rsidR="00DB4699" w:rsidRPr="00FD039F" w:rsidRDefault="00D525DB" w:rsidP="00A65F99">
            <w:pPr>
              <w:pStyle w:val="Other0"/>
              <w:shd w:val="clear" w:color="auto" w:fill="auto"/>
              <w:ind w:firstLine="420"/>
              <w:rPr>
                <w:rFonts w:ascii="Sylfaen" w:hAnsi="Sylfaen"/>
                <w:sz w:val="20"/>
              </w:rPr>
            </w:pPr>
            <w:r w:rsidRPr="00FD039F">
              <w:rPr>
                <w:rFonts w:ascii="Sylfaen" w:hAnsi="Sylfaen"/>
                <w:sz w:val="20"/>
              </w:rPr>
              <w:t>կախովի սարքավորումների արտադրում կամ</w:t>
            </w:r>
            <w:r w:rsidR="006C6B28" w:rsidRPr="00FD039F">
              <w:rPr>
                <w:rFonts w:ascii="Sylfaen" w:hAnsi="Sylfaen"/>
                <w:sz w:val="20"/>
              </w:rPr>
              <w:t xml:space="preserve"> </w:t>
            </w:r>
            <w:r w:rsidR="00DB4699" w:rsidRPr="00FD039F">
              <w:rPr>
                <w:rFonts w:ascii="Sylfaen" w:hAnsi="Sylfaen"/>
                <w:sz w:val="20"/>
              </w:rPr>
              <w:t>անդամ պետությունների տարածքում արտադրված կախովի սարքավորումների օգտագործում.</w:t>
            </w:r>
          </w:p>
          <w:p w14:paraId="6B6691BB" w14:textId="77777777" w:rsidR="00DB4699" w:rsidRPr="00FD039F" w:rsidRDefault="00D525DB" w:rsidP="00A65F99">
            <w:pPr>
              <w:pStyle w:val="Other0"/>
              <w:shd w:val="clear" w:color="auto" w:fill="auto"/>
              <w:ind w:firstLine="420"/>
              <w:rPr>
                <w:rFonts w:ascii="Sylfaen" w:hAnsi="Sylfaen"/>
                <w:sz w:val="20"/>
              </w:rPr>
            </w:pPr>
            <w:r w:rsidRPr="00FD039F">
              <w:rPr>
                <w:rFonts w:ascii="Sylfaen" w:hAnsi="Sylfaen"/>
                <w:sz w:val="20"/>
              </w:rPr>
              <w:lastRenderedPageBreak/>
              <w:t xml:space="preserve">կամրջակի (կամրջակների) արտադրում կամ </w:t>
            </w:r>
            <w:r w:rsidR="00DB4699" w:rsidRPr="00FD039F">
              <w:rPr>
                <w:rFonts w:ascii="Sylfaen" w:hAnsi="Sylfaen"/>
                <w:sz w:val="20"/>
              </w:rPr>
              <w:t>անդամ պետությունների տարածքում արտադրված կամրջակի (կամրջակների) օգտագործում.</w:t>
            </w:r>
          </w:p>
          <w:p w14:paraId="58F1B469" w14:textId="77777777" w:rsidR="00DB4699" w:rsidRPr="00FD039F" w:rsidRDefault="00ED2301" w:rsidP="00A65F99">
            <w:pPr>
              <w:pStyle w:val="Other0"/>
              <w:shd w:val="clear" w:color="auto" w:fill="auto"/>
              <w:ind w:firstLine="420"/>
              <w:rPr>
                <w:rFonts w:ascii="Sylfaen" w:hAnsi="Sylfaen"/>
                <w:sz w:val="20"/>
              </w:rPr>
            </w:pPr>
            <w:r w:rsidRPr="00FD039F">
              <w:rPr>
                <w:rFonts w:ascii="Sylfaen" w:hAnsi="Sylfaen"/>
                <w:sz w:val="20"/>
              </w:rPr>
              <w:t xml:space="preserve">փոխհաղորդակների (ընթացային մաս) արտադրում կամ </w:t>
            </w:r>
            <w:r w:rsidR="00DB4699" w:rsidRPr="00FD039F">
              <w:rPr>
                <w:rFonts w:ascii="Sylfaen" w:hAnsi="Sylfaen"/>
                <w:sz w:val="20"/>
              </w:rPr>
              <w:t>անդամ պետությունների տարածքում արտադրված փոխհաղորդակների (ընթացային մաս)</w:t>
            </w:r>
            <w:r w:rsidR="00165574" w:rsidRPr="00FD039F">
              <w:rPr>
                <w:rFonts w:ascii="Sylfaen" w:hAnsi="Sylfaen"/>
                <w:sz w:val="20"/>
              </w:rPr>
              <w:t xml:space="preserve"> </w:t>
            </w:r>
            <w:r w:rsidR="00DB4699" w:rsidRPr="00FD039F">
              <w:rPr>
                <w:rFonts w:ascii="Sylfaen" w:hAnsi="Sylfaen"/>
                <w:sz w:val="20"/>
              </w:rPr>
              <w:t>օգտագործում.</w:t>
            </w:r>
          </w:p>
          <w:p w14:paraId="4BA2F530" w14:textId="77777777" w:rsidR="00DB4699" w:rsidRPr="00FD039F" w:rsidRDefault="00633B84" w:rsidP="00A65F99">
            <w:pPr>
              <w:pStyle w:val="Other0"/>
              <w:shd w:val="clear" w:color="auto" w:fill="auto"/>
              <w:rPr>
                <w:rFonts w:ascii="Sylfaen" w:hAnsi="Sylfaen"/>
                <w:sz w:val="20"/>
              </w:rPr>
            </w:pPr>
            <w:r w:rsidRPr="00FD039F">
              <w:rPr>
                <w:rFonts w:ascii="Sylfaen" w:hAnsi="Sylfaen"/>
                <w:sz w:val="20"/>
              </w:rPr>
              <w:t xml:space="preserve">շարժիչի արտադրում </w:t>
            </w:r>
            <w:r w:rsidR="00402A8C" w:rsidRPr="00FD039F">
              <w:rPr>
                <w:rFonts w:ascii="Sylfaen" w:hAnsi="Sylfaen"/>
                <w:sz w:val="20"/>
              </w:rPr>
              <w:t xml:space="preserve">կամ </w:t>
            </w:r>
            <w:r w:rsidR="00DB4699" w:rsidRPr="00FD039F">
              <w:rPr>
                <w:rFonts w:ascii="Sylfaen" w:hAnsi="Sylfaen"/>
                <w:sz w:val="20"/>
              </w:rPr>
              <w:t>անդամ պետությունների տարածքում արտադրված շարժիչի օգտագործում.</w:t>
            </w:r>
          </w:p>
          <w:p w14:paraId="45A5127F" w14:textId="77777777" w:rsidR="00DB4699" w:rsidRPr="00FD039F" w:rsidRDefault="00DB4699" w:rsidP="00A65F99">
            <w:pPr>
              <w:pStyle w:val="Other0"/>
              <w:shd w:val="clear" w:color="auto" w:fill="auto"/>
              <w:ind w:firstLine="420"/>
              <w:rPr>
                <w:rFonts w:ascii="Sylfaen" w:hAnsi="Sylfaen"/>
                <w:sz w:val="20"/>
              </w:rPr>
            </w:pPr>
            <w:r w:rsidRPr="00FD039F">
              <w:rPr>
                <w:rFonts w:ascii="Sylfaen" w:hAnsi="Sylfaen"/>
                <w:sz w:val="20"/>
              </w:rPr>
              <w:t>թափքի (բունկերի, բեռնարկղի) կամ ցիստեռնի (անոթի)</w:t>
            </w:r>
            <w:r w:rsidR="0024211F" w:rsidRPr="00FD039F">
              <w:rPr>
                <w:rFonts w:ascii="Sylfaen" w:hAnsi="Sylfaen"/>
                <w:sz w:val="20"/>
              </w:rPr>
              <w:t>,</w:t>
            </w:r>
            <w:r w:rsidRPr="00FD039F">
              <w:rPr>
                <w:rFonts w:ascii="Sylfaen" w:hAnsi="Sylfaen"/>
                <w:sz w:val="20"/>
              </w:rPr>
              <w:t xml:space="preserve"> կամ ընդհանուր (հատուկ) նշանակության վերնակառույցի մոնտաժում.</w:t>
            </w:r>
          </w:p>
          <w:p w14:paraId="68C366BB" w14:textId="77777777" w:rsidR="00DB4699" w:rsidRPr="00FD039F" w:rsidRDefault="00DB4699" w:rsidP="00A65F99">
            <w:pPr>
              <w:pStyle w:val="Other0"/>
              <w:shd w:val="clear" w:color="auto" w:fill="auto"/>
              <w:ind w:firstLine="420"/>
              <w:rPr>
                <w:rFonts w:ascii="Sylfaen" w:hAnsi="Sylfaen"/>
                <w:sz w:val="20"/>
              </w:rPr>
            </w:pPr>
            <w:r w:rsidRPr="00FD039F">
              <w:rPr>
                <w:rFonts w:ascii="Sylfaen" w:hAnsi="Sylfaen"/>
                <w:sz w:val="20"/>
              </w:rPr>
              <w:t>շարժիչի, կամրջակների, փոխհաղորդակների (ընթացային մաս), կախովի սարքավորումների մոնտաժում.</w:t>
            </w:r>
          </w:p>
          <w:p w14:paraId="2B48F08C" w14:textId="77777777" w:rsidR="00DB4699" w:rsidRPr="00FD039F" w:rsidRDefault="00DB4699" w:rsidP="00A65F99">
            <w:pPr>
              <w:pStyle w:val="Other0"/>
              <w:shd w:val="clear" w:color="auto" w:fill="auto"/>
              <w:ind w:firstLine="420"/>
              <w:rPr>
                <w:rFonts w:ascii="Sylfaen" w:hAnsi="Sylfaen"/>
                <w:sz w:val="20"/>
              </w:rPr>
            </w:pPr>
            <w:r w:rsidRPr="00FD039F">
              <w:rPr>
                <w:rFonts w:ascii="Sylfaen" w:hAnsi="Sylfaen"/>
                <w:sz w:val="20"/>
              </w:rPr>
              <w:t xml:space="preserve">կառավարման օրգանների մոնտաժում </w:t>
            </w:r>
            <w:r w:rsidR="00165574" w:rsidRPr="00FD039F">
              <w:rPr>
                <w:rFonts w:ascii="Sylfaen" w:hAnsi="Sylfaen"/>
                <w:sz w:val="20"/>
              </w:rPr>
              <w:t>եւ</w:t>
            </w:r>
            <w:r w:rsidRPr="00FD039F">
              <w:rPr>
                <w:rFonts w:ascii="Sylfaen" w:hAnsi="Sylfaen"/>
                <w:sz w:val="20"/>
              </w:rPr>
              <w:t xml:space="preserve"> (կամ) անդամ պետությունների տարածքում արտադրված ռադիատորների օգտագործում (կառուցվածքում առկայության դեպքում).</w:t>
            </w:r>
          </w:p>
          <w:p w14:paraId="2840F1D1" w14:textId="77777777" w:rsidR="00075817" w:rsidRPr="00FD039F" w:rsidRDefault="00DB4699" w:rsidP="00A65F99">
            <w:pPr>
              <w:pStyle w:val="Other0"/>
              <w:shd w:val="clear" w:color="auto" w:fill="auto"/>
              <w:ind w:firstLine="380"/>
              <w:rPr>
                <w:rFonts w:ascii="Sylfaen" w:hAnsi="Sylfaen"/>
                <w:sz w:val="20"/>
              </w:rPr>
            </w:pPr>
            <w:r w:rsidRPr="00FD039F">
              <w:rPr>
                <w:rFonts w:ascii="Sylfaen" w:hAnsi="Sylfaen"/>
                <w:sz w:val="20"/>
              </w:rPr>
              <w:t>էլեկտրասարքավորումների համակարգի, պն</w:t>
            </w:r>
            <w:r w:rsidR="00165574" w:rsidRPr="00FD039F">
              <w:rPr>
                <w:rFonts w:ascii="Sylfaen" w:hAnsi="Sylfaen"/>
                <w:sz w:val="20"/>
              </w:rPr>
              <w:t>եւ</w:t>
            </w:r>
            <w:r w:rsidRPr="00FD039F">
              <w:rPr>
                <w:rFonts w:ascii="Sylfaen" w:hAnsi="Sylfaen"/>
                <w:sz w:val="20"/>
              </w:rPr>
              <w:t>մո սարքավորումների համակարգի (կառուցվածքում առկայության դեպքում), հիդրոսարքավորումների համակարգի (կառուցվածքում առկայության դեպքում) մոնտաժում</w:t>
            </w:r>
          </w:p>
        </w:tc>
      </w:tr>
      <w:tr w:rsidR="002F57C0" w:rsidRPr="00FD039F" w14:paraId="4710FE5C" w14:textId="77777777" w:rsidTr="00A65F99">
        <w:trPr>
          <w:jc w:val="center"/>
        </w:trPr>
        <w:tc>
          <w:tcPr>
            <w:tcW w:w="3373" w:type="dxa"/>
            <w:tcBorders>
              <w:top w:val="single" w:sz="4" w:space="0" w:color="auto"/>
              <w:left w:val="single" w:sz="4" w:space="0" w:color="auto"/>
              <w:bottom w:val="single" w:sz="4" w:space="0" w:color="auto"/>
            </w:tcBorders>
            <w:shd w:val="clear" w:color="auto" w:fill="FFFFFF"/>
          </w:tcPr>
          <w:p w14:paraId="649627F8" w14:textId="77777777" w:rsidR="00402A8C"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lastRenderedPageBreak/>
              <w:t>8705-ից՝</w:t>
            </w:r>
          </w:p>
          <w:p w14:paraId="6F8837FF"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Միջոցներ ավտոտրանսպորտային՝ հատուկ նշանակության այլ՝ մյուս խմբավորումներում չներառված</w:t>
            </w:r>
          </w:p>
        </w:tc>
        <w:tc>
          <w:tcPr>
            <w:tcW w:w="6216" w:type="dxa"/>
            <w:gridSpan w:val="2"/>
            <w:tcBorders>
              <w:top w:val="single" w:sz="4" w:space="0" w:color="auto"/>
              <w:left w:val="single" w:sz="4" w:space="0" w:color="auto"/>
              <w:bottom w:val="single" w:sz="4" w:space="0" w:color="auto"/>
              <w:right w:val="single" w:sz="4" w:space="0" w:color="auto"/>
            </w:tcBorders>
            <w:shd w:val="clear" w:color="auto" w:fill="FFFFFF"/>
          </w:tcPr>
          <w:p w14:paraId="57D928D9" w14:textId="77777777" w:rsidR="00075817" w:rsidRPr="00FD039F" w:rsidRDefault="00915CE7" w:rsidP="00A65F99">
            <w:pPr>
              <w:pStyle w:val="Other0"/>
              <w:shd w:val="clear" w:color="auto" w:fill="auto"/>
              <w:ind w:firstLine="42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CA78B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4100E65F" w14:textId="77777777" w:rsidR="005B56E8" w:rsidRPr="00FD039F" w:rsidRDefault="00915CE7" w:rsidP="00A65F99">
            <w:pPr>
              <w:pStyle w:val="Other0"/>
              <w:shd w:val="clear" w:color="auto" w:fill="auto"/>
              <w:ind w:firstLine="42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5A92A6AC" w14:textId="77777777" w:rsidR="006600C8" w:rsidRPr="00FD039F" w:rsidRDefault="00915CE7" w:rsidP="00A65F99">
            <w:pPr>
              <w:pStyle w:val="Other0"/>
              <w:shd w:val="clear" w:color="auto" w:fill="auto"/>
              <w:ind w:firstLine="42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գործողությունների իրականացում (ներառյալ նախապատրաստվածքների </w:t>
            </w:r>
            <w:r w:rsidR="0024211F" w:rsidRPr="00FD039F">
              <w:rPr>
                <w:rFonts w:ascii="Sylfaen" w:hAnsi="Sylfaen"/>
                <w:sz w:val="20"/>
              </w:rPr>
              <w:t>ձ</w:t>
            </w:r>
            <w:r w:rsidR="00165574" w:rsidRPr="00FD039F">
              <w:rPr>
                <w:rFonts w:ascii="Sylfaen" w:hAnsi="Sylfaen"/>
                <w:sz w:val="20"/>
              </w:rPr>
              <w:t>եւ</w:t>
            </w:r>
            <w:r w:rsidR="0024211F" w:rsidRPr="00FD039F">
              <w:rPr>
                <w:rFonts w:ascii="Sylfaen" w:hAnsi="Sylfaen"/>
                <w:sz w:val="20"/>
              </w:rPr>
              <w:t>ումն ու</w:t>
            </w:r>
            <w:r w:rsidRPr="00FD039F">
              <w:rPr>
                <w:rFonts w:ascii="Sylfaen" w:hAnsi="Sylfaen"/>
                <w:sz w:val="20"/>
              </w:rPr>
              <w:t xml:space="preserve"> ճկումը)՝</w:t>
            </w:r>
          </w:p>
        </w:tc>
      </w:tr>
      <w:tr w:rsidR="002F57C0" w:rsidRPr="00FD039F" w14:paraId="40A4C96F"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71FADC25" w14:textId="77777777" w:rsidR="00075817" w:rsidRPr="00FD039F" w:rsidRDefault="00075817" w:rsidP="009348D1">
            <w:pPr>
              <w:spacing w:after="120"/>
              <w:jc w:val="center"/>
              <w:rPr>
                <w:rFonts w:ascii="Sylfaen" w:hAnsi="Sylfaen"/>
                <w:sz w:val="20"/>
              </w:rPr>
            </w:pP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3FDC77A5" w14:textId="77777777" w:rsidR="00075817" w:rsidRPr="00FD039F" w:rsidRDefault="00915CE7" w:rsidP="00A65F99">
            <w:pPr>
              <w:pStyle w:val="Other0"/>
              <w:shd w:val="clear" w:color="auto" w:fill="auto"/>
              <w:ind w:firstLine="400"/>
              <w:rPr>
                <w:rFonts w:ascii="Sylfaen" w:hAnsi="Sylfaen"/>
                <w:sz w:val="20"/>
                <w:lang w:val="de-DE"/>
              </w:rPr>
            </w:pPr>
            <w:r w:rsidRPr="00FD039F">
              <w:rPr>
                <w:rFonts w:ascii="Sylfaen" w:hAnsi="Sylfaen"/>
                <w:sz w:val="20"/>
              </w:rPr>
              <w:t>ա) անվավոր տրանսպորտային միջոցի ամրաշրջանակի օգտագործման դեպքում, որպես բազային,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վեցի</w:t>
            </w:r>
            <w:r w:rsidRPr="00FD039F">
              <w:rPr>
                <w:rFonts w:ascii="Sylfaen" w:hAnsi="Sylfaen"/>
                <w:sz w:val="20"/>
              </w:rPr>
              <w:t xml:space="preserve"> իրականացում՝</w:t>
            </w:r>
          </w:p>
          <w:p w14:paraId="07E6C6B1" w14:textId="77777777" w:rsidR="00075817" w:rsidRPr="00FD039F" w:rsidRDefault="00915CE7" w:rsidP="00A65F99">
            <w:pPr>
              <w:pStyle w:val="Other0"/>
              <w:shd w:val="clear" w:color="auto" w:fill="auto"/>
              <w:ind w:firstLine="400"/>
              <w:rPr>
                <w:rFonts w:ascii="Sylfaen" w:hAnsi="Sylfaen"/>
                <w:sz w:val="20"/>
              </w:rPr>
            </w:pPr>
            <w:r w:rsidRPr="00FD039F">
              <w:rPr>
                <w:rFonts w:ascii="Sylfaen" w:hAnsi="Sylfaen"/>
                <w:sz w:val="20"/>
              </w:rPr>
              <w:t>ենթաշրջանակների, թափքի (բունկերի, բեռնարկղի) կամ ցիստեռնի (անոթի)</w:t>
            </w:r>
            <w:r w:rsidR="0024211F" w:rsidRPr="00FD039F">
              <w:rPr>
                <w:rFonts w:ascii="Sylfaen" w:hAnsi="Sylfaen"/>
                <w:sz w:val="20"/>
                <w:lang w:val="de-DE"/>
              </w:rPr>
              <w:t>,</w:t>
            </w:r>
            <w:r w:rsidRPr="00FD039F">
              <w:rPr>
                <w:rFonts w:ascii="Sylfaen" w:hAnsi="Sylfaen"/>
                <w:sz w:val="20"/>
              </w:rPr>
              <w:t xml:space="preserve"> կամ ընդհանուր (հատուկ) նշանակության վերնակառույցի հավաքում, եռակցում </w:t>
            </w:r>
            <w:r w:rsidR="00165574" w:rsidRPr="00FD039F">
              <w:rPr>
                <w:rFonts w:ascii="Sylfaen" w:hAnsi="Sylfaen"/>
                <w:sz w:val="20"/>
              </w:rPr>
              <w:t>եւ</w:t>
            </w:r>
            <w:r w:rsidRPr="00FD039F">
              <w:rPr>
                <w:rFonts w:ascii="Sylfaen" w:hAnsi="Sylfaen"/>
                <w:sz w:val="20"/>
              </w:rPr>
              <w:t xml:space="preserve"> ներկում.</w:t>
            </w:r>
          </w:p>
          <w:p w14:paraId="3B612E4C" w14:textId="77777777" w:rsidR="00075817" w:rsidRPr="00FD039F" w:rsidRDefault="00ED5012" w:rsidP="00A65F99">
            <w:pPr>
              <w:pStyle w:val="Other0"/>
              <w:shd w:val="clear" w:color="auto" w:fill="auto"/>
              <w:ind w:firstLine="400"/>
              <w:rPr>
                <w:rFonts w:ascii="Sylfaen" w:hAnsi="Sylfaen"/>
                <w:sz w:val="20"/>
              </w:rPr>
            </w:pPr>
            <w:r w:rsidRPr="00FD039F">
              <w:rPr>
                <w:rFonts w:ascii="Sylfaen" w:hAnsi="Sylfaen"/>
                <w:sz w:val="20"/>
              </w:rPr>
              <w:t xml:space="preserve">կախովի սարքավորումների արտադրում կամ </w:t>
            </w:r>
            <w:r w:rsidR="00915CE7" w:rsidRPr="00FD039F">
              <w:rPr>
                <w:rFonts w:ascii="Sylfaen" w:hAnsi="Sylfaen"/>
                <w:sz w:val="20"/>
              </w:rPr>
              <w:t xml:space="preserve">անդամ պետությունների տարածքում արտադրված </w:t>
            </w:r>
            <w:r w:rsidRPr="00FD039F">
              <w:rPr>
                <w:rFonts w:ascii="Sylfaen" w:hAnsi="Sylfaen"/>
                <w:sz w:val="20"/>
              </w:rPr>
              <w:t xml:space="preserve">կախովի սարքավորումների </w:t>
            </w:r>
            <w:r w:rsidR="00915CE7" w:rsidRPr="00FD039F">
              <w:rPr>
                <w:rFonts w:ascii="Sylfaen" w:hAnsi="Sylfaen"/>
                <w:sz w:val="20"/>
              </w:rPr>
              <w:t>օգտագործում.</w:t>
            </w:r>
          </w:p>
          <w:p w14:paraId="1A39E3B7" w14:textId="77777777" w:rsidR="006535EF" w:rsidRPr="00FD039F" w:rsidRDefault="006535EF" w:rsidP="00A65F99">
            <w:pPr>
              <w:pStyle w:val="Other0"/>
              <w:shd w:val="clear" w:color="auto" w:fill="auto"/>
              <w:ind w:firstLine="400"/>
              <w:rPr>
                <w:rFonts w:ascii="Sylfaen" w:hAnsi="Sylfaen"/>
                <w:sz w:val="20"/>
              </w:rPr>
            </w:pPr>
            <w:r w:rsidRPr="00FD039F">
              <w:rPr>
                <w:rFonts w:ascii="Sylfaen" w:hAnsi="Sylfaen"/>
                <w:sz w:val="20"/>
              </w:rPr>
              <w:t xml:space="preserve">աշխատանքային օրգանների սնուցումն ապահովող շարժիչի՝ բացառությամբ անվավոր տրանսպորտային միջոցի ամրաշրջանակի բազային շարժիչի (կառուցվածքում առկայության դեպքում), արտադրում կամ </w:t>
            </w:r>
            <w:r w:rsidR="00915CE7" w:rsidRPr="00FD039F">
              <w:rPr>
                <w:rFonts w:ascii="Sylfaen" w:hAnsi="Sylfaen"/>
                <w:sz w:val="20"/>
              </w:rPr>
              <w:t xml:space="preserve">անդամ պետությունների տարածքում </w:t>
            </w:r>
            <w:r w:rsidR="00915CE7" w:rsidRPr="00FD039F">
              <w:rPr>
                <w:rFonts w:ascii="Sylfaen" w:hAnsi="Sylfaen"/>
                <w:sz w:val="20"/>
              </w:rPr>
              <w:lastRenderedPageBreak/>
              <w:t>արտադրված՝ աշխատանքային օրգանների սնուցումն ապահովող շարժիչի</w:t>
            </w:r>
            <w:r w:rsidRPr="00FD039F">
              <w:rPr>
                <w:rFonts w:ascii="Sylfaen" w:hAnsi="Sylfaen"/>
                <w:sz w:val="20"/>
              </w:rPr>
              <w:t>՝ բացառությամբ անվավոր տրանսպորտային միջոցի ամրաշրջանակի բազային շարժիչի (կառուցվածքում առկայության դեպքում)</w:t>
            </w:r>
            <w:r w:rsidR="00FC1A8D" w:rsidRPr="00FD039F">
              <w:rPr>
                <w:rFonts w:ascii="Sylfaen" w:hAnsi="Sylfaen"/>
                <w:sz w:val="20"/>
              </w:rPr>
              <w:t>,</w:t>
            </w:r>
            <w:r w:rsidR="006B3F98" w:rsidRPr="00FD039F">
              <w:rPr>
                <w:rFonts w:ascii="Sylfaen" w:hAnsi="Sylfaen"/>
                <w:sz w:val="20"/>
              </w:rPr>
              <w:t xml:space="preserve"> օգտագործում</w:t>
            </w:r>
            <w:r w:rsidR="0024211F" w:rsidRPr="00FD039F">
              <w:rPr>
                <w:rFonts w:ascii="Sylfaen" w:hAnsi="Sylfaen"/>
                <w:sz w:val="20"/>
              </w:rPr>
              <w:t>.</w:t>
            </w:r>
          </w:p>
          <w:p w14:paraId="39E1AF9C" w14:textId="77777777" w:rsidR="00075817" w:rsidRPr="00FD039F" w:rsidRDefault="00915CE7" w:rsidP="00A65F99">
            <w:pPr>
              <w:pStyle w:val="Other0"/>
              <w:shd w:val="clear" w:color="auto" w:fill="auto"/>
              <w:ind w:firstLine="400"/>
              <w:rPr>
                <w:rFonts w:ascii="Sylfaen" w:hAnsi="Sylfaen"/>
                <w:sz w:val="20"/>
              </w:rPr>
            </w:pPr>
            <w:r w:rsidRPr="00FD039F">
              <w:rPr>
                <w:rFonts w:ascii="Sylfaen" w:hAnsi="Sylfaen"/>
                <w:sz w:val="20"/>
              </w:rPr>
              <w:t>անդամ պետությունների տարածքում արտադրված անվավոր տրանսպորտային միջոցի ամրաշրջանակի օգտագործում.</w:t>
            </w:r>
          </w:p>
          <w:p w14:paraId="221ABC21" w14:textId="77777777" w:rsidR="00075817" w:rsidRPr="00FD039F" w:rsidRDefault="00915CE7" w:rsidP="00A65F99">
            <w:pPr>
              <w:pStyle w:val="Other0"/>
              <w:shd w:val="clear" w:color="auto" w:fill="auto"/>
              <w:ind w:firstLine="400"/>
              <w:rPr>
                <w:rFonts w:ascii="Sylfaen" w:hAnsi="Sylfaen"/>
                <w:sz w:val="20"/>
              </w:rPr>
            </w:pPr>
            <w:r w:rsidRPr="00FD039F">
              <w:rPr>
                <w:rFonts w:ascii="Sylfaen" w:hAnsi="Sylfaen"/>
                <w:sz w:val="20"/>
              </w:rPr>
              <w:t>թափքի (բունկերի, բեռնարկղի) կամ ցիստեռնի (անոթի)</w:t>
            </w:r>
            <w:r w:rsidR="0024211F" w:rsidRPr="00FD039F">
              <w:rPr>
                <w:rFonts w:ascii="Sylfaen" w:hAnsi="Sylfaen"/>
                <w:sz w:val="20"/>
              </w:rPr>
              <w:t>,</w:t>
            </w:r>
            <w:r w:rsidRPr="00FD039F">
              <w:rPr>
                <w:rFonts w:ascii="Sylfaen" w:hAnsi="Sylfaen"/>
                <w:sz w:val="20"/>
              </w:rPr>
              <w:t xml:space="preserve"> կամ ընդհանուր (հատուկ) նշանակության վերնակառույցի </w:t>
            </w:r>
            <w:r w:rsidR="00165574" w:rsidRPr="00FD039F">
              <w:rPr>
                <w:rFonts w:ascii="Sylfaen" w:hAnsi="Sylfaen"/>
                <w:sz w:val="20"/>
              </w:rPr>
              <w:t>եւ</w:t>
            </w:r>
            <w:r w:rsidRPr="00FD039F">
              <w:rPr>
                <w:rFonts w:ascii="Sylfaen" w:hAnsi="Sylfaen"/>
                <w:sz w:val="20"/>
              </w:rPr>
              <w:t xml:space="preserve"> կախովի սարքավորումների մոնտաժում.</w:t>
            </w:r>
          </w:p>
          <w:p w14:paraId="76B00A43" w14:textId="77777777" w:rsidR="00075817" w:rsidRPr="00FD039F" w:rsidRDefault="00915CE7" w:rsidP="00A65F99">
            <w:pPr>
              <w:pStyle w:val="Other0"/>
              <w:shd w:val="clear" w:color="auto" w:fill="auto"/>
              <w:ind w:firstLine="400"/>
              <w:rPr>
                <w:rFonts w:ascii="Sylfaen" w:hAnsi="Sylfaen"/>
                <w:sz w:val="20"/>
              </w:rPr>
            </w:pPr>
            <w:r w:rsidRPr="00FD039F">
              <w:rPr>
                <w:rFonts w:ascii="Sylfaen" w:hAnsi="Sylfaen"/>
                <w:sz w:val="20"/>
              </w:rPr>
              <w:t xml:space="preserve">կառավարման օրգանների մոնտաժում </w:t>
            </w:r>
            <w:r w:rsidR="00165574" w:rsidRPr="00FD039F">
              <w:rPr>
                <w:rFonts w:ascii="Sylfaen" w:hAnsi="Sylfaen"/>
                <w:sz w:val="20"/>
              </w:rPr>
              <w:t>եւ</w:t>
            </w:r>
            <w:r w:rsidRPr="00FD039F">
              <w:rPr>
                <w:rFonts w:ascii="Sylfaen" w:hAnsi="Sylfaen"/>
                <w:sz w:val="20"/>
              </w:rPr>
              <w:t xml:space="preserve"> (կամ) անդամ պետությունների տարածքում արտադրված ռադիատորների օգտագործում (կառուցվածքում առկայության դեպքում).</w:t>
            </w:r>
          </w:p>
          <w:p w14:paraId="5A86A918" w14:textId="77777777" w:rsidR="00075817" w:rsidRPr="00FD039F" w:rsidRDefault="00915CE7" w:rsidP="00A65F99">
            <w:pPr>
              <w:pStyle w:val="Other0"/>
              <w:shd w:val="clear" w:color="auto" w:fill="auto"/>
              <w:ind w:firstLine="400"/>
              <w:rPr>
                <w:rFonts w:ascii="Sylfaen" w:hAnsi="Sylfaen"/>
                <w:sz w:val="20"/>
              </w:rPr>
            </w:pPr>
            <w:r w:rsidRPr="00FD039F">
              <w:rPr>
                <w:rFonts w:ascii="Sylfaen" w:hAnsi="Sylfaen"/>
                <w:sz w:val="20"/>
              </w:rPr>
              <w:t>էլեկտրասարքավորումների համակարգի, պն</w:t>
            </w:r>
            <w:r w:rsidR="00165574" w:rsidRPr="00FD039F">
              <w:rPr>
                <w:rFonts w:ascii="Sylfaen" w:hAnsi="Sylfaen"/>
                <w:sz w:val="20"/>
              </w:rPr>
              <w:t>եւ</w:t>
            </w:r>
            <w:r w:rsidRPr="00FD039F">
              <w:rPr>
                <w:rFonts w:ascii="Sylfaen" w:hAnsi="Sylfaen"/>
                <w:sz w:val="20"/>
              </w:rPr>
              <w:t>մո սարքավորումների համակարգի (կառուցվածքում առկայության դեպքում), հիդրոսարքավորումների համակարգի (կառուցվածքում առկայության դեպքում) մոնտաժում.</w:t>
            </w:r>
          </w:p>
          <w:p w14:paraId="7B11E830" w14:textId="77777777" w:rsidR="00075817" w:rsidRPr="00FD039F" w:rsidRDefault="00915CE7" w:rsidP="00A65F99">
            <w:pPr>
              <w:pStyle w:val="Other0"/>
              <w:shd w:val="clear" w:color="auto" w:fill="auto"/>
              <w:ind w:firstLine="400"/>
              <w:rPr>
                <w:rFonts w:ascii="Sylfaen" w:hAnsi="Sylfaen"/>
                <w:sz w:val="20"/>
              </w:rPr>
            </w:pPr>
            <w:r w:rsidRPr="00FD039F">
              <w:rPr>
                <w:rFonts w:ascii="Sylfaen" w:hAnsi="Sylfaen"/>
                <w:sz w:val="20"/>
              </w:rPr>
              <w:t xml:space="preserve">բ) անդամ պետությունների տարածքում արտադրված ամրաշրջանակի օգտագործման դեպքում՝ </w:t>
            </w:r>
            <w:r w:rsidR="00EC77AD" w:rsidRPr="00FD039F">
              <w:rPr>
                <w:rFonts w:ascii="Sylfaen" w:hAnsi="Sylfaen"/>
                <w:sz w:val="20"/>
              </w:rPr>
              <w:t>բացառությամբ</w:t>
            </w:r>
            <w:r w:rsidRPr="00FD039F">
              <w:rPr>
                <w:rFonts w:ascii="Sylfaen" w:hAnsi="Sylfaen"/>
                <w:sz w:val="20"/>
              </w:rPr>
              <w:t xml:space="preserve"> անվավոր տրանսպորտային միջոցների ամրաշրջանակի,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իննի</w:t>
            </w:r>
            <w:r w:rsidRPr="00FD039F">
              <w:rPr>
                <w:rFonts w:ascii="Sylfaen" w:hAnsi="Sylfaen"/>
                <w:sz w:val="20"/>
              </w:rPr>
              <w:t xml:space="preserve"> իրականացում՝</w:t>
            </w:r>
          </w:p>
          <w:p w14:paraId="79057DE8" w14:textId="77777777" w:rsidR="00075817" w:rsidRPr="00FD039F" w:rsidRDefault="00915CE7" w:rsidP="00A65F99">
            <w:pPr>
              <w:pStyle w:val="Other0"/>
              <w:shd w:val="clear" w:color="auto" w:fill="auto"/>
              <w:ind w:firstLine="400"/>
              <w:rPr>
                <w:rFonts w:ascii="Sylfaen" w:hAnsi="Sylfaen"/>
                <w:sz w:val="20"/>
              </w:rPr>
            </w:pPr>
            <w:r w:rsidRPr="00FD039F">
              <w:rPr>
                <w:rFonts w:ascii="Sylfaen" w:hAnsi="Sylfaen"/>
                <w:sz w:val="20"/>
              </w:rPr>
              <w:t xml:space="preserve">կրող շրջանակի, ենթաշրջանակների (կառուցվածքում առկայության դեպքում) հավաքում </w:t>
            </w:r>
            <w:r w:rsidR="00DE1129" w:rsidRPr="00FD039F">
              <w:rPr>
                <w:rFonts w:ascii="Sylfaen" w:hAnsi="Sylfaen"/>
                <w:sz w:val="20"/>
              </w:rPr>
              <w:t>ու</w:t>
            </w:r>
            <w:r w:rsidR="0024211F" w:rsidRPr="00FD039F">
              <w:rPr>
                <w:rFonts w:ascii="Sylfaen" w:hAnsi="Sylfaen"/>
                <w:sz w:val="20"/>
              </w:rPr>
              <w:t xml:space="preserve"> </w:t>
            </w:r>
            <w:r w:rsidRPr="00FD039F">
              <w:rPr>
                <w:rFonts w:ascii="Sylfaen" w:hAnsi="Sylfaen"/>
                <w:sz w:val="20"/>
              </w:rPr>
              <w:t xml:space="preserve">եռակցում </w:t>
            </w:r>
            <w:r w:rsidR="00165574" w:rsidRPr="00FD039F">
              <w:rPr>
                <w:rFonts w:ascii="Sylfaen" w:hAnsi="Sylfaen"/>
                <w:sz w:val="20"/>
              </w:rPr>
              <w:t>եւ</w:t>
            </w:r>
            <w:r w:rsidRPr="00FD039F">
              <w:rPr>
                <w:rFonts w:ascii="Sylfaen" w:hAnsi="Sylfaen"/>
                <w:sz w:val="20"/>
              </w:rPr>
              <w:t xml:space="preserve"> դրանց ներկում.</w:t>
            </w:r>
          </w:p>
          <w:p w14:paraId="62BC32E0" w14:textId="77777777" w:rsidR="00075817" w:rsidRPr="00FD039F" w:rsidRDefault="00915CE7" w:rsidP="00A65F99">
            <w:pPr>
              <w:pStyle w:val="Other0"/>
              <w:shd w:val="clear" w:color="auto" w:fill="auto"/>
              <w:ind w:firstLine="400"/>
              <w:rPr>
                <w:rFonts w:ascii="Sylfaen" w:hAnsi="Sylfaen"/>
                <w:sz w:val="20"/>
              </w:rPr>
            </w:pPr>
            <w:r w:rsidRPr="00FD039F">
              <w:rPr>
                <w:rFonts w:ascii="Sylfaen" w:hAnsi="Sylfaen"/>
                <w:sz w:val="20"/>
              </w:rPr>
              <w:t>խցիկի մետաղակառուցվածքների պատրաստում, եռակցում, ներկում (կառուցվածքում առկայության դեպքում).</w:t>
            </w:r>
          </w:p>
          <w:p w14:paraId="68F8B67B" w14:textId="77777777" w:rsidR="00075817" w:rsidRPr="00FD039F" w:rsidRDefault="00915CE7" w:rsidP="00A65F99">
            <w:pPr>
              <w:pStyle w:val="Other0"/>
              <w:shd w:val="clear" w:color="auto" w:fill="auto"/>
              <w:ind w:firstLine="400"/>
              <w:rPr>
                <w:rFonts w:ascii="Sylfaen" w:hAnsi="Sylfaen"/>
                <w:sz w:val="20"/>
              </w:rPr>
            </w:pPr>
            <w:r w:rsidRPr="00FD039F">
              <w:rPr>
                <w:rFonts w:ascii="Sylfaen" w:hAnsi="Sylfaen"/>
                <w:sz w:val="20"/>
              </w:rPr>
              <w:t>թափքի (բունկերի, բեռնարկղի) կամ ցիստեռնի (անոթի)</w:t>
            </w:r>
            <w:r w:rsidR="0024211F" w:rsidRPr="00FD039F">
              <w:rPr>
                <w:rFonts w:ascii="Sylfaen" w:hAnsi="Sylfaen"/>
                <w:sz w:val="20"/>
              </w:rPr>
              <w:t>,</w:t>
            </w:r>
            <w:r w:rsidRPr="00FD039F">
              <w:rPr>
                <w:rFonts w:ascii="Sylfaen" w:hAnsi="Sylfaen"/>
                <w:sz w:val="20"/>
              </w:rPr>
              <w:t xml:space="preserve"> կամ ընդհանուր (հատուկ) նշանակության վերնակառույցի հավաքում, եռակցում </w:t>
            </w:r>
            <w:r w:rsidR="00165574" w:rsidRPr="00FD039F">
              <w:rPr>
                <w:rFonts w:ascii="Sylfaen" w:hAnsi="Sylfaen"/>
                <w:sz w:val="20"/>
              </w:rPr>
              <w:t>եւ</w:t>
            </w:r>
            <w:r w:rsidRPr="00FD039F">
              <w:rPr>
                <w:rFonts w:ascii="Sylfaen" w:hAnsi="Sylfaen"/>
                <w:sz w:val="20"/>
              </w:rPr>
              <w:t xml:space="preserve"> ներկում.</w:t>
            </w:r>
          </w:p>
          <w:p w14:paraId="287D773C" w14:textId="77777777" w:rsidR="00075817" w:rsidRPr="00FD039F" w:rsidRDefault="00B34176" w:rsidP="00A65F99">
            <w:pPr>
              <w:pStyle w:val="Other0"/>
              <w:shd w:val="clear" w:color="auto" w:fill="auto"/>
              <w:ind w:firstLine="400"/>
              <w:rPr>
                <w:rFonts w:ascii="Sylfaen" w:hAnsi="Sylfaen"/>
                <w:sz w:val="20"/>
              </w:rPr>
            </w:pPr>
            <w:r w:rsidRPr="00FD039F">
              <w:rPr>
                <w:rFonts w:ascii="Sylfaen" w:hAnsi="Sylfaen"/>
                <w:sz w:val="20"/>
              </w:rPr>
              <w:t xml:space="preserve">կախովի սարքավորումների արտադրում կամ </w:t>
            </w:r>
            <w:r w:rsidR="00915CE7" w:rsidRPr="00FD039F">
              <w:rPr>
                <w:rFonts w:ascii="Sylfaen" w:hAnsi="Sylfaen"/>
                <w:sz w:val="20"/>
              </w:rPr>
              <w:t>անդամ պետությունների տարածքում արտադրված կախովի սարքավորումների օգտագործում.</w:t>
            </w:r>
          </w:p>
          <w:p w14:paraId="7053F782" w14:textId="77777777" w:rsidR="00461D69" w:rsidRPr="00FD039F" w:rsidRDefault="00BA4FE5" w:rsidP="00A65F99">
            <w:pPr>
              <w:pStyle w:val="Other0"/>
              <w:shd w:val="clear" w:color="auto" w:fill="auto"/>
              <w:ind w:firstLine="400"/>
              <w:rPr>
                <w:rFonts w:ascii="Sylfaen" w:hAnsi="Sylfaen"/>
                <w:sz w:val="20"/>
              </w:rPr>
            </w:pPr>
            <w:r w:rsidRPr="00FD039F">
              <w:rPr>
                <w:rFonts w:ascii="Sylfaen" w:hAnsi="Sylfaen"/>
                <w:sz w:val="20"/>
              </w:rPr>
              <w:t xml:space="preserve">կամրջակի (կամրջակների) արտադրում կամ </w:t>
            </w:r>
            <w:r w:rsidR="00915CE7" w:rsidRPr="00FD039F">
              <w:rPr>
                <w:rFonts w:ascii="Sylfaen" w:hAnsi="Sylfaen"/>
                <w:sz w:val="20"/>
              </w:rPr>
              <w:t>անդամ պետությունների տարածքում արտադրված կամրջակի (կամրջակների) օգտագործում.</w:t>
            </w:r>
          </w:p>
          <w:p w14:paraId="604B37B3" w14:textId="77777777" w:rsidR="006600C8" w:rsidRPr="00FD039F" w:rsidRDefault="00461D69" w:rsidP="00A65F99">
            <w:pPr>
              <w:pStyle w:val="Other0"/>
              <w:shd w:val="clear" w:color="auto" w:fill="auto"/>
              <w:ind w:firstLine="400"/>
              <w:rPr>
                <w:rFonts w:ascii="Sylfaen" w:hAnsi="Sylfaen"/>
                <w:sz w:val="20"/>
              </w:rPr>
            </w:pPr>
            <w:r w:rsidRPr="00FD039F">
              <w:rPr>
                <w:rFonts w:ascii="Sylfaen" w:hAnsi="Sylfaen"/>
                <w:sz w:val="20"/>
              </w:rPr>
              <w:t xml:space="preserve">փոխհաղորդակների (ընթացային մաս) արտադրում կամ </w:t>
            </w:r>
            <w:r w:rsidR="00915CE7" w:rsidRPr="00FD039F">
              <w:rPr>
                <w:rFonts w:ascii="Sylfaen" w:hAnsi="Sylfaen"/>
                <w:sz w:val="20"/>
              </w:rPr>
              <w:t>անդամ պետությունների տարածքում արտադրված</w:t>
            </w:r>
            <w:r w:rsidRPr="00FD039F">
              <w:rPr>
                <w:rFonts w:ascii="Sylfaen" w:hAnsi="Sylfaen"/>
                <w:sz w:val="20"/>
              </w:rPr>
              <w:t xml:space="preserve"> փոխհաղորդակների (ընթացային մաս)</w:t>
            </w:r>
            <w:r w:rsidR="00915CE7" w:rsidRPr="00FD039F">
              <w:rPr>
                <w:rFonts w:ascii="Sylfaen" w:hAnsi="Sylfaen"/>
                <w:sz w:val="20"/>
              </w:rPr>
              <w:t xml:space="preserve"> օգտագործում.</w:t>
            </w:r>
          </w:p>
        </w:tc>
      </w:tr>
      <w:tr w:rsidR="002F57C0" w:rsidRPr="00FD039F" w14:paraId="4FB3D1E8" w14:textId="77777777" w:rsidTr="00A65F99">
        <w:trPr>
          <w:jc w:val="center"/>
        </w:trPr>
        <w:tc>
          <w:tcPr>
            <w:tcW w:w="3373" w:type="dxa"/>
            <w:tcBorders>
              <w:top w:val="single" w:sz="4" w:space="0" w:color="auto"/>
              <w:left w:val="single" w:sz="4" w:space="0" w:color="auto"/>
            </w:tcBorders>
            <w:shd w:val="clear" w:color="auto" w:fill="FFFFFF"/>
          </w:tcPr>
          <w:p w14:paraId="0CD08763" w14:textId="77777777" w:rsidR="00075817" w:rsidRPr="00FD039F" w:rsidRDefault="00075817" w:rsidP="009348D1">
            <w:pPr>
              <w:spacing w:after="120"/>
              <w:jc w:val="center"/>
              <w:rPr>
                <w:rFonts w:ascii="Sylfaen" w:hAnsi="Sylfaen"/>
                <w:sz w:val="20"/>
              </w:rPr>
            </w:pPr>
          </w:p>
        </w:tc>
        <w:tc>
          <w:tcPr>
            <w:tcW w:w="6216" w:type="dxa"/>
            <w:gridSpan w:val="2"/>
            <w:tcBorders>
              <w:top w:val="single" w:sz="4" w:space="0" w:color="auto"/>
              <w:left w:val="single" w:sz="4" w:space="0" w:color="auto"/>
              <w:right w:val="single" w:sz="4" w:space="0" w:color="auto"/>
            </w:tcBorders>
            <w:shd w:val="clear" w:color="auto" w:fill="FFFFFF"/>
          </w:tcPr>
          <w:p w14:paraId="36E68F32" w14:textId="77777777" w:rsidR="00CA05A9" w:rsidRPr="00FD039F" w:rsidRDefault="00813705" w:rsidP="00A65F99">
            <w:pPr>
              <w:pStyle w:val="Other0"/>
              <w:shd w:val="clear" w:color="auto" w:fill="auto"/>
              <w:ind w:firstLine="380"/>
              <w:rPr>
                <w:rFonts w:ascii="Sylfaen" w:hAnsi="Sylfaen"/>
                <w:sz w:val="20"/>
              </w:rPr>
            </w:pPr>
            <w:r w:rsidRPr="00FD039F">
              <w:rPr>
                <w:rFonts w:ascii="Sylfaen" w:hAnsi="Sylfaen"/>
                <w:sz w:val="20"/>
              </w:rPr>
              <w:t xml:space="preserve">շարժիչի արտադրում կամ </w:t>
            </w:r>
            <w:r w:rsidR="00915CE7" w:rsidRPr="00FD039F">
              <w:rPr>
                <w:rFonts w:ascii="Sylfaen" w:hAnsi="Sylfaen"/>
                <w:sz w:val="20"/>
              </w:rPr>
              <w:t xml:space="preserve">անդամ պետությունների տարածքում արտադրված </w:t>
            </w:r>
            <w:r w:rsidRPr="00FD039F">
              <w:rPr>
                <w:rFonts w:ascii="Sylfaen" w:hAnsi="Sylfaen"/>
                <w:sz w:val="20"/>
              </w:rPr>
              <w:t xml:space="preserve">շարժիչի </w:t>
            </w:r>
            <w:r w:rsidR="00915CE7" w:rsidRPr="00FD039F">
              <w:rPr>
                <w:rFonts w:ascii="Sylfaen" w:hAnsi="Sylfaen"/>
                <w:sz w:val="20"/>
              </w:rPr>
              <w:t>օգտագործում.</w:t>
            </w:r>
          </w:p>
          <w:p w14:paraId="46104DC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թափքի (բունկերի, բեռնարկղի) կամ ցիստեռնի (անոթի)</w:t>
            </w:r>
            <w:r w:rsidR="0024211F" w:rsidRPr="00FD039F">
              <w:rPr>
                <w:rFonts w:ascii="Sylfaen" w:hAnsi="Sylfaen"/>
                <w:sz w:val="20"/>
              </w:rPr>
              <w:t>,</w:t>
            </w:r>
            <w:r w:rsidRPr="00FD039F">
              <w:rPr>
                <w:rFonts w:ascii="Sylfaen" w:hAnsi="Sylfaen"/>
                <w:sz w:val="20"/>
              </w:rPr>
              <w:t xml:space="preserve"> կամ ընդհանուր (հատուկ) նշանակության վերնակառույցի մոնտաժում.</w:t>
            </w:r>
          </w:p>
          <w:p w14:paraId="7A84923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շարժիչի, կամրջակների, փոխհաղորդակների (ընթացային մաս), կախովի սարքավորումների մոնտաժում.</w:t>
            </w:r>
          </w:p>
          <w:p w14:paraId="4AEB7B9D"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կառավարման օրգանների մոնտաժում </w:t>
            </w:r>
            <w:r w:rsidR="00165574" w:rsidRPr="00FD039F">
              <w:rPr>
                <w:rFonts w:ascii="Sylfaen" w:hAnsi="Sylfaen"/>
                <w:sz w:val="20"/>
              </w:rPr>
              <w:t>եւ</w:t>
            </w:r>
            <w:r w:rsidRPr="00FD039F">
              <w:rPr>
                <w:rFonts w:ascii="Sylfaen" w:hAnsi="Sylfaen"/>
                <w:sz w:val="20"/>
              </w:rPr>
              <w:t xml:space="preserve"> (կամ) անդամ պետությունների տարածքում արտադրված ռադիատորների օգտագործում (կառուցվածքում առկայության դեպքում).</w:t>
            </w:r>
          </w:p>
          <w:p w14:paraId="46F2124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lastRenderedPageBreak/>
              <w:t>էլեկտրասարքավորումների համակարգի, պն</w:t>
            </w:r>
            <w:r w:rsidR="00165574" w:rsidRPr="00FD039F">
              <w:rPr>
                <w:rFonts w:ascii="Sylfaen" w:hAnsi="Sylfaen"/>
                <w:sz w:val="20"/>
              </w:rPr>
              <w:t>եւ</w:t>
            </w:r>
            <w:r w:rsidRPr="00FD039F">
              <w:rPr>
                <w:rFonts w:ascii="Sylfaen" w:hAnsi="Sylfaen"/>
                <w:sz w:val="20"/>
              </w:rPr>
              <w:t>մո սարքավորումների համակարգի (կառուցվածքում առկայության դեպքում), հիդրոսարքավորումների համակարգի (կառուցվածքում առկայության դեպքում) մոնտաժում</w:t>
            </w:r>
          </w:p>
        </w:tc>
      </w:tr>
      <w:tr w:rsidR="002F57C0" w:rsidRPr="00FD039F" w14:paraId="3F3A86F0" w14:textId="77777777" w:rsidTr="00A65F99">
        <w:trPr>
          <w:jc w:val="center"/>
        </w:trPr>
        <w:tc>
          <w:tcPr>
            <w:tcW w:w="3373" w:type="dxa"/>
            <w:tcBorders>
              <w:top w:val="single" w:sz="4" w:space="0" w:color="auto"/>
              <w:left w:val="single" w:sz="4" w:space="0" w:color="auto"/>
            </w:tcBorders>
            <w:shd w:val="clear" w:color="auto" w:fill="FFFFFF"/>
          </w:tcPr>
          <w:p w14:paraId="4088A040"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8716-ից՝</w:t>
            </w:r>
          </w:p>
          <w:p w14:paraId="54789176"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Կցորդներ (կիսակցորդներ)՝ թեթ</w:t>
            </w:r>
            <w:r w:rsidR="00165574" w:rsidRPr="00FD039F">
              <w:rPr>
                <w:rFonts w:ascii="Sylfaen" w:hAnsi="Sylfaen"/>
                <w:sz w:val="20"/>
              </w:rPr>
              <w:t>եւ</w:t>
            </w:r>
            <w:r w:rsidRPr="00FD039F">
              <w:rPr>
                <w:rFonts w:ascii="Sylfaen" w:hAnsi="Sylfaen"/>
                <w:sz w:val="20"/>
              </w:rPr>
              <w:t xml:space="preserve"> մարդատար </w:t>
            </w:r>
            <w:r w:rsidR="00165574" w:rsidRPr="00FD039F">
              <w:rPr>
                <w:rFonts w:ascii="Sylfaen" w:hAnsi="Sylfaen"/>
                <w:sz w:val="20"/>
              </w:rPr>
              <w:t>եւ</w:t>
            </w:r>
            <w:r w:rsidRPr="00FD039F">
              <w:rPr>
                <w:rFonts w:ascii="Sylfaen" w:hAnsi="Sylfaen"/>
                <w:sz w:val="20"/>
              </w:rPr>
              <w:t xml:space="preserve"> բեռնային ավտոմեքենաների, մոտոցիկլետների, մոտորոլլերների, կվադրիցիկլերի</w:t>
            </w:r>
          </w:p>
        </w:tc>
        <w:tc>
          <w:tcPr>
            <w:tcW w:w="6216" w:type="dxa"/>
            <w:gridSpan w:val="2"/>
            <w:tcBorders>
              <w:top w:val="single" w:sz="4" w:space="0" w:color="auto"/>
              <w:left w:val="single" w:sz="4" w:space="0" w:color="auto"/>
              <w:right w:val="single" w:sz="4" w:space="0" w:color="auto"/>
            </w:tcBorders>
            <w:shd w:val="clear" w:color="auto" w:fill="FFFFFF"/>
          </w:tcPr>
          <w:p w14:paraId="30715062"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CA78B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06258464"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68549A10"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թափքի (բունկերի, բեռնարկղի) կամ ցիստեռնի (անոթի)</w:t>
            </w:r>
            <w:r w:rsidR="0024211F" w:rsidRPr="00FD039F">
              <w:rPr>
                <w:rFonts w:ascii="Sylfaen" w:hAnsi="Sylfaen"/>
                <w:sz w:val="20"/>
              </w:rPr>
              <w:t>,</w:t>
            </w:r>
            <w:r w:rsidRPr="00FD039F">
              <w:rPr>
                <w:rFonts w:ascii="Sylfaen" w:hAnsi="Sylfaen"/>
                <w:sz w:val="20"/>
              </w:rPr>
              <w:t xml:space="preserve"> կամ ընդհանուր (հատուկ) նշանակության վերնակառույցի (ներառյալ նախապատրաստվածքների ձ</w:t>
            </w:r>
            <w:r w:rsidR="00165574" w:rsidRPr="00FD039F">
              <w:rPr>
                <w:rFonts w:ascii="Sylfaen" w:hAnsi="Sylfaen"/>
                <w:sz w:val="20"/>
              </w:rPr>
              <w:t>եւ</w:t>
            </w:r>
            <w:r w:rsidRPr="00FD039F">
              <w:rPr>
                <w:rFonts w:ascii="Sylfaen" w:hAnsi="Sylfaen"/>
                <w:sz w:val="20"/>
              </w:rPr>
              <w:t xml:space="preserve">ումն ու ճկումը) արտադրում՝ ներառյալ հավաքումը, եռակցումը </w:t>
            </w:r>
            <w:r w:rsidR="00165574" w:rsidRPr="00FD039F">
              <w:rPr>
                <w:rFonts w:ascii="Sylfaen" w:hAnsi="Sylfaen"/>
                <w:sz w:val="20"/>
              </w:rPr>
              <w:t>եւ</w:t>
            </w:r>
            <w:r w:rsidRPr="00FD039F">
              <w:rPr>
                <w:rFonts w:ascii="Sylfaen" w:hAnsi="Sylfaen"/>
                <w:sz w:val="20"/>
              </w:rPr>
              <w:t xml:space="preserve"> ներկումը, ինչպես նա</w:t>
            </w:r>
            <w:r w:rsidR="00165574" w:rsidRPr="00FD039F">
              <w:rPr>
                <w:rFonts w:ascii="Sylfaen" w:hAnsi="Sylfaen"/>
                <w:sz w:val="20"/>
              </w:rPr>
              <w:t>եւ</w:t>
            </w:r>
            <w:r w:rsidRPr="00FD039F">
              <w:rPr>
                <w:rFonts w:ascii="Sylfaen" w:hAnsi="Sylfaen"/>
                <w:sz w:val="20"/>
              </w:rPr>
              <w:t xml:space="preserve">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չորսի</w:t>
            </w:r>
            <w:r w:rsidRPr="00FD039F">
              <w:rPr>
                <w:rFonts w:ascii="Sylfaen" w:hAnsi="Sylfaen"/>
                <w:sz w:val="20"/>
              </w:rPr>
              <w:t xml:space="preserve"> իրականացում՝</w:t>
            </w:r>
          </w:p>
          <w:p w14:paraId="10A73853"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կրող շրջանակի, ենթաշրջանակներ (կառուցվածքում առկայության դեպքում) հավաքում, եռակցում </w:t>
            </w:r>
            <w:r w:rsidR="00165574" w:rsidRPr="00FD039F">
              <w:rPr>
                <w:rFonts w:ascii="Sylfaen" w:hAnsi="Sylfaen"/>
                <w:sz w:val="20"/>
              </w:rPr>
              <w:t>եւ</w:t>
            </w:r>
            <w:r w:rsidRPr="00FD039F">
              <w:rPr>
                <w:rFonts w:ascii="Sylfaen" w:hAnsi="Sylfaen"/>
                <w:sz w:val="20"/>
              </w:rPr>
              <w:t xml:space="preserve"> դրանց ներկում կամ պատրաստի ոչ կրող շրջանակի օգտագործում.</w:t>
            </w:r>
          </w:p>
          <w:p w14:paraId="7A2879D4"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արտադրված կամրջակների (սռնիների) արտադրում կամ օգտագործում.</w:t>
            </w:r>
          </w:p>
          <w:p w14:paraId="7DD6A443"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պետություննների տարածքում արտադրված՝ համակարգերի սնուցումն ապահովող ուժային սարքվածքի (կառուցվածքում առկայության դեպքում) մոնտաժում.</w:t>
            </w:r>
          </w:p>
          <w:p w14:paraId="2E688E0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կամրջակի (սռնակների) </w:t>
            </w:r>
            <w:r w:rsidR="00165574" w:rsidRPr="00FD039F">
              <w:rPr>
                <w:rFonts w:ascii="Sylfaen" w:hAnsi="Sylfaen"/>
                <w:sz w:val="20"/>
              </w:rPr>
              <w:t>եւ</w:t>
            </w:r>
            <w:r w:rsidRPr="00FD039F">
              <w:rPr>
                <w:rFonts w:ascii="Sylfaen" w:hAnsi="Sylfaen"/>
                <w:sz w:val="20"/>
              </w:rPr>
              <w:t xml:space="preserve"> կախոցների մոնտաժում (կառուցվածքում առկայության դեպքում).</w:t>
            </w:r>
          </w:p>
          <w:p w14:paraId="7C1EA8B1"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էլեկտրասարքավորումների համակարգի, պն</w:t>
            </w:r>
            <w:r w:rsidR="00165574" w:rsidRPr="00FD039F">
              <w:rPr>
                <w:rFonts w:ascii="Sylfaen" w:hAnsi="Sylfaen"/>
                <w:sz w:val="20"/>
              </w:rPr>
              <w:t>եւ</w:t>
            </w:r>
            <w:r w:rsidRPr="00FD039F">
              <w:rPr>
                <w:rFonts w:ascii="Sylfaen" w:hAnsi="Sylfaen"/>
                <w:sz w:val="20"/>
              </w:rPr>
              <w:t>մո սարքավորումների համակարգի (կառուցվածքում առկայության դեպքում), հիդրոսարքավորումների համակարգի (կառուցվածքում առկայության դեպքում) մոնտաժում</w:t>
            </w:r>
          </w:p>
        </w:tc>
      </w:tr>
      <w:tr w:rsidR="002F57C0" w:rsidRPr="00FD039F" w14:paraId="71E73AFC" w14:textId="77777777" w:rsidTr="00A65F99">
        <w:trPr>
          <w:jc w:val="center"/>
        </w:trPr>
        <w:tc>
          <w:tcPr>
            <w:tcW w:w="3373" w:type="dxa"/>
            <w:tcBorders>
              <w:top w:val="single" w:sz="4" w:space="0" w:color="auto"/>
              <w:left w:val="single" w:sz="4" w:space="0" w:color="auto"/>
            </w:tcBorders>
            <w:shd w:val="clear" w:color="auto" w:fill="FFFFFF"/>
          </w:tcPr>
          <w:p w14:paraId="435769BF" w14:textId="77777777" w:rsidR="00DB4699" w:rsidRPr="00FD039F" w:rsidRDefault="00DB4699" w:rsidP="009348D1">
            <w:pPr>
              <w:pStyle w:val="Other0"/>
              <w:shd w:val="clear" w:color="auto" w:fill="auto"/>
              <w:ind w:firstLine="0"/>
              <w:jc w:val="center"/>
              <w:rPr>
                <w:rFonts w:ascii="Sylfaen" w:hAnsi="Sylfaen"/>
                <w:sz w:val="20"/>
              </w:rPr>
            </w:pPr>
            <w:r w:rsidRPr="00FD039F">
              <w:rPr>
                <w:rFonts w:ascii="Sylfaen" w:hAnsi="Sylfaen"/>
                <w:sz w:val="20"/>
              </w:rPr>
              <w:t>8716-ից՝</w:t>
            </w:r>
          </w:p>
          <w:p w14:paraId="0B80A5F2" w14:textId="77777777" w:rsidR="00075817" w:rsidRPr="00FD039F" w:rsidRDefault="00DB4699" w:rsidP="009348D1">
            <w:pPr>
              <w:pStyle w:val="Other0"/>
              <w:shd w:val="clear" w:color="auto" w:fill="auto"/>
              <w:ind w:firstLine="0"/>
              <w:jc w:val="center"/>
              <w:rPr>
                <w:rFonts w:ascii="Sylfaen" w:hAnsi="Sylfaen"/>
                <w:sz w:val="20"/>
              </w:rPr>
            </w:pPr>
            <w:r w:rsidRPr="00FD039F">
              <w:rPr>
                <w:rFonts w:ascii="Sylfaen" w:hAnsi="Sylfaen"/>
                <w:sz w:val="20"/>
              </w:rPr>
              <w:t>Կցորդներ եւ կիսակցորդներ՝ տրակտորի</w:t>
            </w:r>
          </w:p>
        </w:tc>
        <w:tc>
          <w:tcPr>
            <w:tcW w:w="6216" w:type="dxa"/>
            <w:gridSpan w:val="2"/>
            <w:tcBorders>
              <w:top w:val="single" w:sz="4" w:space="0" w:color="auto"/>
              <w:left w:val="single" w:sz="4" w:space="0" w:color="auto"/>
              <w:right w:val="single" w:sz="4" w:space="0" w:color="auto"/>
            </w:tcBorders>
            <w:shd w:val="clear" w:color="auto" w:fill="FFFFFF"/>
          </w:tcPr>
          <w:p w14:paraId="616AFB6B" w14:textId="77777777" w:rsidR="00075817" w:rsidRPr="00FD039F" w:rsidRDefault="00DB4699" w:rsidP="00A65F99">
            <w:pPr>
              <w:pStyle w:val="Other0"/>
              <w:shd w:val="clear" w:color="auto" w:fill="auto"/>
              <w:ind w:firstLine="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CA78B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603C352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00CFE79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lastRenderedPageBreak/>
              <w:t>անդամ պետությունների տարածքում թափքի (բունկերի, բեռնարկղի) կամ ցիստեռնի (անոթի)</w:t>
            </w:r>
            <w:r w:rsidR="0024211F" w:rsidRPr="00FD039F">
              <w:rPr>
                <w:rFonts w:ascii="Sylfaen" w:hAnsi="Sylfaen"/>
                <w:sz w:val="20"/>
              </w:rPr>
              <w:t>,</w:t>
            </w:r>
            <w:r w:rsidRPr="00FD039F">
              <w:rPr>
                <w:rFonts w:ascii="Sylfaen" w:hAnsi="Sylfaen"/>
                <w:sz w:val="20"/>
              </w:rPr>
              <w:t xml:space="preserve"> կամ ընդհանուր (հատուկ) նշանակության վերնակառույցի (ներառյալ նախապատրաստվածքների ձ</w:t>
            </w:r>
            <w:r w:rsidR="00165574" w:rsidRPr="00FD039F">
              <w:rPr>
                <w:rFonts w:ascii="Sylfaen" w:hAnsi="Sylfaen"/>
                <w:sz w:val="20"/>
              </w:rPr>
              <w:t>եւ</w:t>
            </w:r>
            <w:r w:rsidRPr="00FD039F">
              <w:rPr>
                <w:rFonts w:ascii="Sylfaen" w:hAnsi="Sylfaen"/>
                <w:sz w:val="20"/>
              </w:rPr>
              <w:t xml:space="preserve">ումն ու ճկումը) արտադրում՝ ներառյալ հավաքումը, եռակցումը </w:t>
            </w:r>
            <w:r w:rsidR="00165574" w:rsidRPr="00FD039F">
              <w:rPr>
                <w:rFonts w:ascii="Sylfaen" w:hAnsi="Sylfaen"/>
                <w:sz w:val="20"/>
              </w:rPr>
              <w:t>եւ</w:t>
            </w:r>
            <w:r w:rsidRPr="00FD039F">
              <w:rPr>
                <w:rFonts w:ascii="Sylfaen" w:hAnsi="Sylfaen"/>
                <w:sz w:val="20"/>
              </w:rPr>
              <w:t xml:space="preserve"> ներկումը, ինչպես նա</w:t>
            </w:r>
            <w:r w:rsidR="00165574" w:rsidRPr="00FD039F">
              <w:rPr>
                <w:rFonts w:ascii="Sylfaen" w:hAnsi="Sylfaen"/>
                <w:sz w:val="20"/>
              </w:rPr>
              <w:t>եւ</w:t>
            </w:r>
            <w:r w:rsidRPr="00FD039F">
              <w:rPr>
                <w:rFonts w:ascii="Sylfaen" w:hAnsi="Sylfaen"/>
                <w:sz w:val="20"/>
              </w:rPr>
              <w:t xml:space="preserve">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 xml:space="preserve">չորսի </w:t>
            </w:r>
            <w:r w:rsidRPr="00FD039F">
              <w:rPr>
                <w:rFonts w:ascii="Sylfaen" w:hAnsi="Sylfaen"/>
                <w:sz w:val="20"/>
              </w:rPr>
              <w:t>իրականացում՝</w:t>
            </w:r>
          </w:p>
          <w:p w14:paraId="42F5790E"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կրող շրջանակի, ենթաշրջանակներ</w:t>
            </w:r>
            <w:r w:rsidR="00B71896" w:rsidRPr="00FD039F">
              <w:rPr>
                <w:rFonts w:ascii="Sylfaen" w:hAnsi="Sylfaen"/>
                <w:sz w:val="20"/>
              </w:rPr>
              <w:t>ի</w:t>
            </w:r>
            <w:r w:rsidRPr="00FD039F">
              <w:rPr>
                <w:rFonts w:ascii="Sylfaen" w:hAnsi="Sylfaen"/>
                <w:sz w:val="20"/>
              </w:rPr>
              <w:t xml:space="preserve"> (կառուցվածքում առկայության դեպքում) հավաքում, եռակցում </w:t>
            </w:r>
            <w:r w:rsidR="00165574" w:rsidRPr="00FD039F">
              <w:rPr>
                <w:rFonts w:ascii="Sylfaen" w:hAnsi="Sylfaen"/>
                <w:sz w:val="20"/>
              </w:rPr>
              <w:t>եւ</w:t>
            </w:r>
            <w:r w:rsidRPr="00FD039F">
              <w:rPr>
                <w:rFonts w:ascii="Sylfaen" w:hAnsi="Sylfaen"/>
                <w:sz w:val="20"/>
              </w:rPr>
              <w:t xml:space="preserve"> դրանց ներկում կամ պատրաստի կրող շրջանակի օգտագործում.</w:t>
            </w:r>
          </w:p>
          <w:p w14:paraId="5E31F410" w14:textId="77777777" w:rsidR="00075817" w:rsidRPr="00FD039F" w:rsidRDefault="00952627" w:rsidP="00A65F99">
            <w:pPr>
              <w:pStyle w:val="Other0"/>
              <w:shd w:val="clear" w:color="auto" w:fill="auto"/>
              <w:ind w:firstLine="380"/>
              <w:rPr>
                <w:rFonts w:ascii="Sylfaen" w:hAnsi="Sylfaen"/>
                <w:sz w:val="20"/>
              </w:rPr>
            </w:pPr>
            <w:r w:rsidRPr="00FD039F">
              <w:rPr>
                <w:rFonts w:ascii="Sylfaen" w:hAnsi="Sylfaen"/>
                <w:sz w:val="20"/>
              </w:rPr>
              <w:t xml:space="preserve">կամրջակների (սռնիների) արտադրում կամ </w:t>
            </w:r>
            <w:r w:rsidR="00915CE7" w:rsidRPr="00FD039F">
              <w:rPr>
                <w:rFonts w:ascii="Sylfaen" w:hAnsi="Sylfaen"/>
                <w:sz w:val="20"/>
              </w:rPr>
              <w:t>անդամ պետությունների տարածքում արտադրված կամրջակների (սռնիների) օգտագործում.</w:t>
            </w:r>
          </w:p>
          <w:p w14:paraId="3D6CF749"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պետություննների տարածքում արտադրված՝ համակարգերի սնուցումն ապահովող ուժային սարքվածքի մոնտաժում (կառուցվածքում առկայության դեպքում) կամ թափքի (բունկերի, բեռնարկղի) կամ ցիստեռնի (անոթի)</w:t>
            </w:r>
            <w:r w:rsidR="0024211F" w:rsidRPr="00FD039F">
              <w:rPr>
                <w:rFonts w:ascii="Sylfaen" w:hAnsi="Sylfaen"/>
                <w:sz w:val="20"/>
              </w:rPr>
              <w:t>,</w:t>
            </w:r>
            <w:r w:rsidRPr="00FD039F">
              <w:rPr>
                <w:rFonts w:ascii="Sylfaen" w:hAnsi="Sylfaen"/>
                <w:sz w:val="20"/>
              </w:rPr>
              <w:t xml:space="preserve"> կամ ընդհանուր (հատուկ) նշանակության վերնակառույցի մոնտաժում.</w:t>
            </w:r>
          </w:p>
          <w:p w14:paraId="18576D7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կամրջակի (սռնակների) </w:t>
            </w:r>
            <w:r w:rsidR="00165574" w:rsidRPr="00FD039F">
              <w:rPr>
                <w:rFonts w:ascii="Sylfaen" w:hAnsi="Sylfaen"/>
                <w:sz w:val="20"/>
              </w:rPr>
              <w:t>եւ</w:t>
            </w:r>
            <w:r w:rsidRPr="00FD039F">
              <w:rPr>
                <w:rFonts w:ascii="Sylfaen" w:hAnsi="Sylfaen"/>
                <w:sz w:val="20"/>
              </w:rPr>
              <w:t xml:space="preserve"> կախոցների մոնտաժում (կառուցվածքում առկայության դեպքում).</w:t>
            </w:r>
          </w:p>
          <w:p w14:paraId="6D0EF559"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էլեկտրասարքավորումների համակարգի, պն</w:t>
            </w:r>
            <w:r w:rsidR="00165574" w:rsidRPr="00FD039F">
              <w:rPr>
                <w:rFonts w:ascii="Sylfaen" w:hAnsi="Sylfaen"/>
                <w:sz w:val="20"/>
              </w:rPr>
              <w:t>եւ</w:t>
            </w:r>
            <w:r w:rsidRPr="00FD039F">
              <w:rPr>
                <w:rFonts w:ascii="Sylfaen" w:hAnsi="Sylfaen"/>
                <w:sz w:val="20"/>
              </w:rPr>
              <w:t>մո սարքավորումների համակարգի (կառուցվածքում առկայության դեպքում), հիդրոսարքավորումների համակարգի (կառուցվածքում առկայության դեպքում) մոնտաժում</w:t>
            </w:r>
          </w:p>
        </w:tc>
      </w:tr>
      <w:tr w:rsidR="002F57C0" w:rsidRPr="00FD039F" w14:paraId="5A41AA90" w14:textId="77777777" w:rsidTr="00A65F99">
        <w:trPr>
          <w:jc w:val="center"/>
        </w:trPr>
        <w:tc>
          <w:tcPr>
            <w:tcW w:w="3373" w:type="dxa"/>
            <w:tcBorders>
              <w:top w:val="single" w:sz="4" w:space="0" w:color="auto"/>
              <w:left w:val="single" w:sz="4" w:space="0" w:color="auto"/>
              <w:bottom w:val="single" w:sz="4" w:space="0" w:color="auto"/>
            </w:tcBorders>
            <w:shd w:val="clear" w:color="auto" w:fill="FFFFFF"/>
          </w:tcPr>
          <w:p w14:paraId="4ECEC5DD"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8716-ից՝</w:t>
            </w:r>
          </w:p>
          <w:p w14:paraId="6D8993E9"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Կցորդներ </w:t>
            </w:r>
            <w:r w:rsidR="00165574" w:rsidRPr="00FD039F">
              <w:rPr>
                <w:rFonts w:ascii="Sylfaen" w:hAnsi="Sylfaen"/>
                <w:sz w:val="20"/>
              </w:rPr>
              <w:t>եւ</w:t>
            </w:r>
            <w:r w:rsidRPr="00FD039F">
              <w:rPr>
                <w:rFonts w:ascii="Sylfaen" w:hAnsi="Sylfaen"/>
                <w:sz w:val="20"/>
              </w:rPr>
              <w:t xml:space="preserve"> կիսակցորդներ այլ՝ մյուս խմբավորումներում չներառված</w:t>
            </w:r>
          </w:p>
        </w:tc>
        <w:tc>
          <w:tcPr>
            <w:tcW w:w="6216" w:type="dxa"/>
            <w:gridSpan w:val="2"/>
            <w:tcBorders>
              <w:top w:val="single" w:sz="4" w:space="0" w:color="auto"/>
              <w:left w:val="single" w:sz="4" w:space="0" w:color="auto"/>
              <w:bottom w:val="single" w:sz="4" w:space="0" w:color="auto"/>
              <w:right w:val="single" w:sz="4" w:space="0" w:color="auto"/>
            </w:tcBorders>
            <w:shd w:val="clear" w:color="auto" w:fill="FFFFFF"/>
          </w:tcPr>
          <w:p w14:paraId="51FC4FAC"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CA78B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57896767"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4D50C62A" w14:textId="77777777" w:rsidR="00E1299B"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թափքի (բունկերի, բեռնարկղի) կամ ցիստեռնի (անոթի)</w:t>
            </w:r>
            <w:r w:rsidR="0024211F" w:rsidRPr="00FD039F">
              <w:rPr>
                <w:rFonts w:ascii="Sylfaen" w:hAnsi="Sylfaen"/>
                <w:sz w:val="20"/>
              </w:rPr>
              <w:t>,</w:t>
            </w:r>
            <w:r w:rsidRPr="00FD039F">
              <w:rPr>
                <w:rFonts w:ascii="Sylfaen" w:hAnsi="Sylfaen"/>
                <w:sz w:val="20"/>
              </w:rPr>
              <w:t xml:space="preserve"> կամ ընդհանուր (հատուկ) նշանակության վերնակառույցի (ներառյալ նախապատրաստվածքների ձ</w:t>
            </w:r>
            <w:r w:rsidR="00165574" w:rsidRPr="00FD039F">
              <w:rPr>
                <w:rFonts w:ascii="Sylfaen" w:hAnsi="Sylfaen"/>
                <w:sz w:val="20"/>
              </w:rPr>
              <w:t>եւ</w:t>
            </w:r>
            <w:r w:rsidRPr="00FD039F">
              <w:rPr>
                <w:rFonts w:ascii="Sylfaen" w:hAnsi="Sylfaen"/>
                <w:sz w:val="20"/>
              </w:rPr>
              <w:t xml:space="preserve">ումն ու ճկումը) արտադրում՝ ներառյալ հավաքումը, եռակցումը </w:t>
            </w:r>
            <w:r w:rsidR="00165574" w:rsidRPr="00FD039F">
              <w:rPr>
                <w:rFonts w:ascii="Sylfaen" w:hAnsi="Sylfaen"/>
                <w:sz w:val="20"/>
              </w:rPr>
              <w:t>եւ</w:t>
            </w:r>
            <w:r w:rsidRPr="00FD039F">
              <w:rPr>
                <w:rFonts w:ascii="Sylfaen" w:hAnsi="Sylfaen"/>
                <w:sz w:val="20"/>
              </w:rPr>
              <w:t xml:space="preserve"> ներկումը, ինչպես նա</w:t>
            </w:r>
            <w:r w:rsidR="00165574" w:rsidRPr="00FD039F">
              <w:rPr>
                <w:rFonts w:ascii="Sylfaen" w:hAnsi="Sylfaen"/>
                <w:sz w:val="20"/>
              </w:rPr>
              <w:t>եւ</w:t>
            </w:r>
            <w:r w:rsidRPr="00FD039F">
              <w:rPr>
                <w:rFonts w:ascii="Sylfaen" w:hAnsi="Sylfaen"/>
                <w:sz w:val="20"/>
              </w:rPr>
              <w:t xml:space="preserve">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չորսի</w:t>
            </w:r>
            <w:r w:rsidRPr="00FD039F">
              <w:rPr>
                <w:rFonts w:ascii="Sylfaen" w:hAnsi="Sylfaen"/>
                <w:sz w:val="20"/>
              </w:rPr>
              <w:t xml:space="preserve"> իրականացում՝</w:t>
            </w:r>
          </w:p>
          <w:p w14:paraId="2ECF1ABE" w14:textId="77777777" w:rsidR="00CA05A9" w:rsidRPr="00DD4DBB" w:rsidRDefault="00915CE7" w:rsidP="00294F65">
            <w:pPr>
              <w:pStyle w:val="Other0"/>
              <w:shd w:val="clear" w:color="auto" w:fill="auto"/>
              <w:ind w:firstLine="380"/>
              <w:rPr>
                <w:rFonts w:ascii="Sylfaen" w:hAnsi="Sylfaen"/>
                <w:sz w:val="20"/>
              </w:rPr>
            </w:pPr>
            <w:r w:rsidRPr="00FD039F">
              <w:rPr>
                <w:rFonts w:ascii="Sylfaen" w:hAnsi="Sylfaen"/>
                <w:sz w:val="20"/>
              </w:rPr>
              <w:t>կրող շրջանակի, ենթաշրջանակներ</w:t>
            </w:r>
            <w:r w:rsidR="00B71896" w:rsidRPr="00FD039F">
              <w:rPr>
                <w:rFonts w:ascii="Sylfaen" w:hAnsi="Sylfaen"/>
                <w:sz w:val="20"/>
              </w:rPr>
              <w:t>ի</w:t>
            </w:r>
            <w:r w:rsidRPr="00FD039F">
              <w:rPr>
                <w:rFonts w:ascii="Sylfaen" w:hAnsi="Sylfaen"/>
                <w:sz w:val="20"/>
              </w:rPr>
              <w:t xml:space="preserve"> (կառուցվածքում առկայության դեպքում) հավաքում, եռակցում </w:t>
            </w:r>
            <w:r w:rsidR="00165574" w:rsidRPr="00FD039F">
              <w:rPr>
                <w:rFonts w:ascii="Sylfaen" w:hAnsi="Sylfaen"/>
                <w:sz w:val="20"/>
              </w:rPr>
              <w:t>եւ</w:t>
            </w:r>
            <w:r w:rsidRPr="00FD039F">
              <w:rPr>
                <w:rFonts w:ascii="Sylfaen" w:hAnsi="Sylfaen"/>
                <w:sz w:val="20"/>
              </w:rPr>
              <w:t xml:space="preserve"> դրանց ներկում կամ պատրաստի կրող շրջանակի օգտագործում.</w:t>
            </w:r>
          </w:p>
        </w:tc>
      </w:tr>
      <w:tr w:rsidR="002F57C0" w:rsidRPr="00FD039F" w14:paraId="761A4E65" w14:textId="77777777" w:rsidTr="00A65F99">
        <w:trPr>
          <w:jc w:val="center"/>
        </w:trPr>
        <w:tc>
          <w:tcPr>
            <w:tcW w:w="3373" w:type="dxa"/>
            <w:tcBorders>
              <w:top w:val="single" w:sz="4" w:space="0" w:color="auto"/>
              <w:left w:val="single" w:sz="4" w:space="0" w:color="auto"/>
            </w:tcBorders>
            <w:shd w:val="clear" w:color="auto" w:fill="FFFFFF"/>
          </w:tcPr>
          <w:p w14:paraId="2439315A" w14:textId="77777777" w:rsidR="00075817" w:rsidRPr="00FD039F" w:rsidRDefault="00075817" w:rsidP="009348D1">
            <w:pPr>
              <w:spacing w:after="120"/>
              <w:jc w:val="center"/>
              <w:rPr>
                <w:rFonts w:ascii="Sylfaen" w:hAnsi="Sylfaen"/>
                <w:sz w:val="20"/>
              </w:rPr>
            </w:pPr>
          </w:p>
        </w:tc>
        <w:tc>
          <w:tcPr>
            <w:tcW w:w="6216" w:type="dxa"/>
            <w:gridSpan w:val="2"/>
            <w:tcBorders>
              <w:top w:val="single" w:sz="4" w:space="0" w:color="auto"/>
              <w:left w:val="single" w:sz="4" w:space="0" w:color="auto"/>
              <w:right w:val="single" w:sz="4" w:space="0" w:color="auto"/>
            </w:tcBorders>
            <w:shd w:val="clear" w:color="auto" w:fill="FFFFFF"/>
          </w:tcPr>
          <w:p w14:paraId="412717C5" w14:textId="77777777" w:rsidR="00075817" w:rsidRPr="00DD4DBB" w:rsidRDefault="00E1299B" w:rsidP="00A65F99">
            <w:pPr>
              <w:pStyle w:val="Other0"/>
              <w:shd w:val="clear" w:color="auto" w:fill="auto"/>
              <w:ind w:firstLine="380"/>
              <w:rPr>
                <w:rFonts w:ascii="Sylfaen" w:hAnsi="Sylfaen"/>
                <w:sz w:val="20"/>
              </w:rPr>
            </w:pPr>
            <w:r w:rsidRPr="00FD039F">
              <w:rPr>
                <w:rFonts w:ascii="Sylfaen" w:hAnsi="Sylfaen"/>
                <w:sz w:val="20"/>
              </w:rPr>
              <w:t xml:space="preserve">կամրջակների (սռնիների) արտադրում կամ </w:t>
            </w:r>
            <w:r w:rsidR="00915CE7" w:rsidRPr="00FD039F">
              <w:rPr>
                <w:rFonts w:ascii="Sylfaen" w:hAnsi="Sylfaen"/>
                <w:sz w:val="20"/>
              </w:rPr>
              <w:t xml:space="preserve">անդամ պետությունների տարածքում արտադրված </w:t>
            </w:r>
            <w:r w:rsidRPr="00FD039F">
              <w:rPr>
                <w:rFonts w:ascii="Sylfaen" w:hAnsi="Sylfaen"/>
                <w:sz w:val="20"/>
              </w:rPr>
              <w:t xml:space="preserve">կամրջակների (սռնիների) </w:t>
            </w:r>
            <w:r w:rsidR="00915CE7" w:rsidRPr="00FD039F">
              <w:rPr>
                <w:rFonts w:ascii="Sylfaen" w:hAnsi="Sylfaen"/>
                <w:sz w:val="20"/>
              </w:rPr>
              <w:t>օգտագործում.</w:t>
            </w:r>
          </w:p>
          <w:p w14:paraId="13C7C4C0" w14:textId="77777777" w:rsidR="00294F65" w:rsidRPr="00DD4DBB" w:rsidRDefault="00294F65" w:rsidP="00294F65">
            <w:pPr>
              <w:pStyle w:val="Other0"/>
              <w:shd w:val="clear" w:color="auto" w:fill="auto"/>
              <w:spacing w:after="0"/>
              <w:ind w:firstLine="380"/>
              <w:rPr>
                <w:rFonts w:ascii="Sylfaen" w:hAnsi="Sylfaen"/>
                <w:sz w:val="20"/>
              </w:rPr>
            </w:pPr>
          </w:p>
          <w:p w14:paraId="71D3A79A"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lastRenderedPageBreak/>
              <w:t>անդամ պետություննների տարածքում արտադրված՝ համակարգերի սնուցումն ապահովող ուժային սարքվածքի մոնտաժում (կառուցվածքում առկայության դեպքում) կամ թափքի (բունկերի, բեռնարկղի)</w:t>
            </w:r>
            <w:r w:rsidR="00B71896" w:rsidRPr="00FD039F">
              <w:rPr>
                <w:rFonts w:ascii="Sylfaen" w:hAnsi="Sylfaen"/>
                <w:sz w:val="20"/>
              </w:rPr>
              <w:t>,</w:t>
            </w:r>
            <w:r w:rsidRPr="00FD039F">
              <w:rPr>
                <w:rFonts w:ascii="Sylfaen" w:hAnsi="Sylfaen"/>
                <w:sz w:val="20"/>
              </w:rPr>
              <w:t xml:space="preserve"> կամ ցիստեռնի (անոթի)</w:t>
            </w:r>
            <w:r w:rsidR="0024211F" w:rsidRPr="00FD039F">
              <w:rPr>
                <w:rFonts w:ascii="Sylfaen" w:hAnsi="Sylfaen"/>
                <w:sz w:val="20"/>
              </w:rPr>
              <w:t>,</w:t>
            </w:r>
            <w:r w:rsidRPr="00FD039F">
              <w:rPr>
                <w:rFonts w:ascii="Sylfaen" w:hAnsi="Sylfaen"/>
                <w:sz w:val="20"/>
              </w:rPr>
              <w:t xml:space="preserve"> կամ ընդհանուր (հատուկ) նշանակության վերնակառույցի մոնտաժում.</w:t>
            </w:r>
          </w:p>
          <w:p w14:paraId="5FD1C571"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կամրջակի (սռնակների) </w:t>
            </w:r>
            <w:r w:rsidR="00165574" w:rsidRPr="00FD039F">
              <w:rPr>
                <w:rFonts w:ascii="Sylfaen" w:hAnsi="Sylfaen"/>
                <w:sz w:val="20"/>
              </w:rPr>
              <w:t>եւ</w:t>
            </w:r>
            <w:r w:rsidRPr="00FD039F">
              <w:rPr>
                <w:rFonts w:ascii="Sylfaen" w:hAnsi="Sylfaen"/>
                <w:sz w:val="20"/>
              </w:rPr>
              <w:t xml:space="preserve"> կախոցների մոնտաժում (կառուցվածքում առկայության դեպքում).</w:t>
            </w:r>
          </w:p>
          <w:p w14:paraId="0D905BB1"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էլեկտրասարքավորումների համակարգի, պն</w:t>
            </w:r>
            <w:r w:rsidR="00165574" w:rsidRPr="00FD039F">
              <w:rPr>
                <w:rFonts w:ascii="Sylfaen" w:hAnsi="Sylfaen"/>
                <w:sz w:val="20"/>
              </w:rPr>
              <w:t>եւ</w:t>
            </w:r>
            <w:r w:rsidRPr="00FD039F">
              <w:rPr>
                <w:rFonts w:ascii="Sylfaen" w:hAnsi="Sylfaen"/>
                <w:sz w:val="20"/>
              </w:rPr>
              <w:t>մո սարքավորումների համակարգի (կառուցվածքում առկայության դեպքում), հիդրոսարքավորումների համակարգի (կառուցվածքում առկայության դեպքում) մոնտաժում</w:t>
            </w:r>
          </w:p>
        </w:tc>
      </w:tr>
      <w:tr w:rsidR="002F57C0" w:rsidRPr="00FD039F" w14:paraId="0C11D574" w14:textId="77777777" w:rsidTr="00A65F99">
        <w:trPr>
          <w:jc w:val="center"/>
        </w:trPr>
        <w:tc>
          <w:tcPr>
            <w:tcW w:w="3373" w:type="dxa"/>
            <w:tcBorders>
              <w:top w:val="single" w:sz="4" w:space="0" w:color="auto"/>
              <w:left w:val="single" w:sz="4" w:space="0" w:color="auto"/>
            </w:tcBorders>
            <w:shd w:val="clear" w:color="auto" w:fill="FFFFFF"/>
          </w:tcPr>
          <w:p w14:paraId="6A3E6243"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8716 31 000 0-ից,</w:t>
            </w:r>
          </w:p>
          <w:p w14:paraId="764CA1FE"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8716 39-ից՝ կցորդներ-</w:t>
            </w:r>
            <w:r w:rsidR="00B71896" w:rsidRPr="00FD039F">
              <w:rPr>
                <w:rFonts w:ascii="Sylfaen" w:hAnsi="Sylfaen"/>
                <w:sz w:val="20"/>
              </w:rPr>
              <w:t>ցիստեռններ</w:t>
            </w:r>
            <w:r w:rsidRPr="00FD039F">
              <w:rPr>
                <w:rFonts w:ascii="Sylfaen" w:hAnsi="Sylfaen"/>
                <w:sz w:val="20"/>
              </w:rPr>
              <w:t xml:space="preserve"> </w:t>
            </w:r>
            <w:r w:rsidR="00165574" w:rsidRPr="00FD039F">
              <w:rPr>
                <w:rFonts w:ascii="Sylfaen" w:hAnsi="Sylfaen"/>
                <w:sz w:val="20"/>
              </w:rPr>
              <w:t>եւ</w:t>
            </w:r>
            <w:r w:rsidRPr="00FD039F">
              <w:rPr>
                <w:rFonts w:ascii="Sylfaen" w:hAnsi="Sylfaen"/>
                <w:sz w:val="20"/>
              </w:rPr>
              <w:t xml:space="preserve"> կիսակցորդներ-</w:t>
            </w:r>
            <w:r w:rsidR="00B71896" w:rsidRPr="00FD039F">
              <w:rPr>
                <w:rFonts w:ascii="Sylfaen" w:hAnsi="Sylfaen"/>
                <w:sz w:val="20"/>
              </w:rPr>
              <w:t>ցիստեռններ</w:t>
            </w:r>
            <w:r w:rsidRPr="00FD039F">
              <w:rPr>
                <w:rFonts w:ascii="Sylfaen" w:hAnsi="Sylfaen"/>
                <w:sz w:val="20"/>
              </w:rPr>
              <w:t xml:space="preserve">՝ նավթամթերք, ջուր </w:t>
            </w:r>
            <w:r w:rsidR="00165574" w:rsidRPr="00FD039F">
              <w:rPr>
                <w:rFonts w:ascii="Sylfaen" w:hAnsi="Sylfaen"/>
                <w:sz w:val="20"/>
              </w:rPr>
              <w:t>եւ</w:t>
            </w:r>
            <w:r w:rsidRPr="00FD039F">
              <w:rPr>
                <w:rFonts w:ascii="Sylfaen" w:hAnsi="Sylfaen"/>
                <w:sz w:val="20"/>
              </w:rPr>
              <w:t xml:space="preserve"> այլ հեղուկներ փոխադրելու համար</w:t>
            </w:r>
          </w:p>
        </w:tc>
        <w:tc>
          <w:tcPr>
            <w:tcW w:w="6216" w:type="dxa"/>
            <w:gridSpan w:val="2"/>
            <w:tcBorders>
              <w:top w:val="single" w:sz="4" w:space="0" w:color="auto"/>
              <w:left w:val="single" w:sz="4" w:space="0" w:color="auto"/>
              <w:right w:val="single" w:sz="4" w:space="0" w:color="auto"/>
            </w:tcBorders>
            <w:shd w:val="clear" w:color="auto" w:fill="FFFFFF"/>
          </w:tcPr>
          <w:p w14:paraId="74EF7E90"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համապատասխան մշակված տեխնիկական փաստաթղթերի </w:t>
            </w:r>
            <w:r w:rsidR="00CA78B5" w:rsidRPr="00FD039F">
              <w:rPr>
                <w:rFonts w:ascii="Sylfaen" w:hAnsi="Sylfaen"/>
                <w:sz w:val="20"/>
              </w:rPr>
              <w:t xml:space="preserve">նկատմամբ </w:t>
            </w:r>
            <w:r w:rsidRPr="00FD039F">
              <w:rPr>
                <w:rFonts w:ascii="Sylfaen" w:hAnsi="Sylfaen"/>
                <w:sz w:val="20"/>
              </w:rPr>
              <w:t xml:space="preserve">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&lt;1</w:t>
            </w:r>
            <w:r w:rsidR="00FD673F" w:rsidRPr="00FD039F">
              <w:rPr>
                <w:rFonts w:ascii="Sylfaen" w:hAnsi="Sylfaen"/>
                <w:sz w:val="20"/>
                <w:vertAlign w:val="superscript"/>
              </w:rPr>
              <w:t>&gt;</w:t>
            </w:r>
          </w:p>
          <w:p w14:paraId="22D74CB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38A7637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թափքի (բունկերի, բեռնարկղի) կամ ցիստեռնի (անոթի)</w:t>
            </w:r>
            <w:r w:rsidR="0024211F" w:rsidRPr="00FD039F">
              <w:rPr>
                <w:rFonts w:ascii="Sylfaen" w:hAnsi="Sylfaen"/>
                <w:sz w:val="20"/>
              </w:rPr>
              <w:t>,</w:t>
            </w:r>
            <w:r w:rsidRPr="00FD039F">
              <w:rPr>
                <w:rFonts w:ascii="Sylfaen" w:hAnsi="Sylfaen"/>
                <w:sz w:val="20"/>
              </w:rPr>
              <w:t xml:space="preserve"> կամ ընդհանուր (հատուկ) նշանակության վերնակառույցի (ներառյալ նախապատրաստվածքների ձ</w:t>
            </w:r>
            <w:r w:rsidR="00165574" w:rsidRPr="00FD039F">
              <w:rPr>
                <w:rFonts w:ascii="Sylfaen" w:hAnsi="Sylfaen"/>
                <w:sz w:val="20"/>
              </w:rPr>
              <w:t>եւ</w:t>
            </w:r>
            <w:r w:rsidRPr="00FD039F">
              <w:rPr>
                <w:rFonts w:ascii="Sylfaen" w:hAnsi="Sylfaen"/>
                <w:sz w:val="20"/>
              </w:rPr>
              <w:t xml:space="preserve">ումն ու ճկումը) արտադրում՝ ներառյալ հավաքումը, եռակցումը </w:t>
            </w:r>
            <w:r w:rsidR="00165574" w:rsidRPr="00FD039F">
              <w:rPr>
                <w:rFonts w:ascii="Sylfaen" w:hAnsi="Sylfaen"/>
                <w:sz w:val="20"/>
              </w:rPr>
              <w:t>եւ</w:t>
            </w:r>
            <w:r w:rsidRPr="00FD039F">
              <w:rPr>
                <w:rFonts w:ascii="Sylfaen" w:hAnsi="Sylfaen"/>
                <w:sz w:val="20"/>
              </w:rPr>
              <w:t xml:space="preserve"> ներկումը, ինչպես նա</w:t>
            </w:r>
            <w:r w:rsidR="00165574" w:rsidRPr="00FD039F">
              <w:rPr>
                <w:rFonts w:ascii="Sylfaen" w:hAnsi="Sylfaen"/>
                <w:sz w:val="20"/>
              </w:rPr>
              <w:t>եւ</w:t>
            </w:r>
            <w:r w:rsidRPr="00FD039F">
              <w:rPr>
                <w:rFonts w:ascii="Sylfaen" w:hAnsi="Sylfaen"/>
                <w:sz w:val="20"/>
              </w:rPr>
              <w:t xml:space="preserve"> հետ</w:t>
            </w:r>
            <w:r w:rsidR="00165574" w:rsidRPr="00FD039F">
              <w:rPr>
                <w:rFonts w:ascii="Sylfaen" w:hAnsi="Sylfaen"/>
                <w:sz w:val="20"/>
              </w:rPr>
              <w:t>եւ</w:t>
            </w:r>
            <w:r w:rsidRPr="00FD039F">
              <w:rPr>
                <w:rFonts w:ascii="Sylfaen" w:hAnsi="Sylfaen"/>
                <w:sz w:val="20"/>
              </w:rPr>
              <w:t xml:space="preserve">յալ գործողություններից առնվազն </w:t>
            </w:r>
            <w:r w:rsidR="00E04E80" w:rsidRPr="00FD039F">
              <w:rPr>
                <w:rFonts w:ascii="Sylfaen" w:hAnsi="Sylfaen"/>
                <w:sz w:val="20"/>
              </w:rPr>
              <w:t>չորսի</w:t>
            </w:r>
            <w:r w:rsidRPr="00FD039F">
              <w:rPr>
                <w:rFonts w:ascii="Sylfaen" w:hAnsi="Sylfaen"/>
                <w:sz w:val="20"/>
              </w:rPr>
              <w:t xml:space="preserve"> իրականացում՝</w:t>
            </w:r>
          </w:p>
          <w:p w14:paraId="08A0D682"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կրող շրջանակի, ենթաշրջանակներ (կառուցվածքում առկայության դեպքում) հավաքում, եռակցում </w:t>
            </w:r>
            <w:r w:rsidR="00165574" w:rsidRPr="00FD039F">
              <w:rPr>
                <w:rFonts w:ascii="Sylfaen" w:hAnsi="Sylfaen"/>
                <w:sz w:val="20"/>
              </w:rPr>
              <w:t>եւ</w:t>
            </w:r>
            <w:r w:rsidRPr="00FD039F">
              <w:rPr>
                <w:rFonts w:ascii="Sylfaen" w:hAnsi="Sylfaen"/>
                <w:sz w:val="20"/>
              </w:rPr>
              <w:t xml:space="preserve"> դրանց ներկում կամ պատրաստի կրող շրջանակի օգտագործում.</w:t>
            </w:r>
          </w:p>
          <w:p w14:paraId="1D51E4C3" w14:textId="77777777" w:rsidR="00075817" w:rsidRPr="00FD039F" w:rsidRDefault="000B377D" w:rsidP="00A65F99">
            <w:pPr>
              <w:pStyle w:val="Other0"/>
              <w:shd w:val="clear" w:color="auto" w:fill="auto"/>
              <w:ind w:firstLine="380"/>
              <w:rPr>
                <w:rFonts w:ascii="Sylfaen" w:hAnsi="Sylfaen"/>
                <w:sz w:val="20"/>
              </w:rPr>
            </w:pPr>
            <w:r w:rsidRPr="00FD039F">
              <w:rPr>
                <w:rFonts w:ascii="Sylfaen" w:hAnsi="Sylfaen"/>
                <w:sz w:val="20"/>
              </w:rPr>
              <w:t xml:space="preserve">կամրջակների (սռնիների) արտադրում կամ </w:t>
            </w:r>
            <w:r w:rsidR="00915CE7" w:rsidRPr="00FD039F">
              <w:rPr>
                <w:rFonts w:ascii="Sylfaen" w:hAnsi="Sylfaen"/>
                <w:sz w:val="20"/>
              </w:rPr>
              <w:t>անդամ պետությունների տարածքում արտադրված կամրջակների (սռնիների) օգտագործում.</w:t>
            </w:r>
          </w:p>
          <w:p w14:paraId="69C1D4C5"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պետություննների տարածքում արտադրված՝ համակարգերի սնուցումն ապահովող ուժային սարքվածքի (կառուցվածքում առկայության դեպքում) մոնտաժում.</w:t>
            </w:r>
          </w:p>
          <w:p w14:paraId="4C0C71C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կամրջակի (սռնակների) </w:t>
            </w:r>
            <w:r w:rsidR="00165574" w:rsidRPr="00FD039F">
              <w:rPr>
                <w:rFonts w:ascii="Sylfaen" w:hAnsi="Sylfaen"/>
                <w:sz w:val="20"/>
              </w:rPr>
              <w:t>եւ</w:t>
            </w:r>
            <w:r w:rsidRPr="00FD039F">
              <w:rPr>
                <w:rFonts w:ascii="Sylfaen" w:hAnsi="Sylfaen"/>
                <w:sz w:val="20"/>
              </w:rPr>
              <w:t xml:space="preserve"> կախոցների մոնտաժում (կառուցվածքում առկայության դեպքում).</w:t>
            </w:r>
          </w:p>
          <w:p w14:paraId="147645A0" w14:textId="77777777" w:rsidR="00075817" w:rsidRPr="00DD4DBB" w:rsidRDefault="00915CE7" w:rsidP="00A65F99">
            <w:pPr>
              <w:pStyle w:val="Other0"/>
              <w:shd w:val="clear" w:color="auto" w:fill="auto"/>
              <w:ind w:firstLine="380"/>
              <w:rPr>
                <w:rFonts w:ascii="Sylfaen" w:hAnsi="Sylfaen"/>
                <w:sz w:val="20"/>
              </w:rPr>
            </w:pPr>
            <w:r w:rsidRPr="00FD039F">
              <w:rPr>
                <w:rFonts w:ascii="Sylfaen" w:hAnsi="Sylfaen"/>
                <w:sz w:val="20"/>
              </w:rPr>
              <w:t>էլեկտրասարքավորումների համակարգի, պն</w:t>
            </w:r>
            <w:r w:rsidR="00165574" w:rsidRPr="00FD039F">
              <w:rPr>
                <w:rFonts w:ascii="Sylfaen" w:hAnsi="Sylfaen"/>
                <w:sz w:val="20"/>
              </w:rPr>
              <w:t>եւ</w:t>
            </w:r>
            <w:r w:rsidRPr="00FD039F">
              <w:rPr>
                <w:rFonts w:ascii="Sylfaen" w:hAnsi="Sylfaen"/>
                <w:sz w:val="20"/>
              </w:rPr>
              <w:t>մո սարքավորումների համակարգի (կառուցվածքում առկայության դեպքում), հիդրոսարքավորումների համակարգի (կառուցվածքում առկայության դեպքում) մոնտաժում</w:t>
            </w:r>
          </w:p>
          <w:p w14:paraId="1859CC8A" w14:textId="77777777" w:rsidR="00294F65" w:rsidRPr="00DD4DBB" w:rsidRDefault="00294F65" w:rsidP="00A65F99">
            <w:pPr>
              <w:pStyle w:val="Other0"/>
              <w:shd w:val="clear" w:color="auto" w:fill="auto"/>
              <w:ind w:firstLine="380"/>
              <w:rPr>
                <w:rFonts w:ascii="Sylfaen" w:hAnsi="Sylfaen"/>
                <w:sz w:val="20"/>
              </w:rPr>
            </w:pPr>
          </w:p>
          <w:p w14:paraId="48089390" w14:textId="77777777" w:rsidR="00294F65" w:rsidRPr="00DD4DBB" w:rsidRDefault="00294F65" w:rsidP="00A65F99">
            <w:pPr>
              <w:pStyle w:val="Other0"/>
              <w:shd w:val="clear" w:color="auto" w:fill="auto"/>
              <w:ind w:firstLine="380"/>
              <w:rPr>
                <w:rFonts w:ascii="Sylfaen" w:hAnsi="Sylfaen"/>
                <w:sz w:val="20"/>
              </w:rPr>
            </w:pPr>
          </w:p>
        </w:tc>
      </w:tr>
      <w:tr w:rsidR="00075817" w:rsidRPr="00FD039F" w14:paraId="7E655B0E" w14:textId="77777777" w:rsidTr="00A65F99">
        <w:trPr>
          <w:jc w:val="center"/>
        </w:trPr>
        <w:tc>
          <w:tcPr>
            <w:tcW w:w="9589" w:type="dxa"/>
            <w:gridSpan w:val="3"/>
            <w:tcBorders>
              <w:top w:val="single" w:sz="4" w:space="0" w:color="auto"/>
              <w:left w:val="single" w:sz="4" w:space="0" w:color="auto"/>
              <w:right w:val="single" w:sz="4" w:space="0" w:color="auto"/>
            </w:tcBorders>
            <w:shd w:val="clear" w:color="auto" w:fill="FFFFFF"/>
          </w:tcPr>
          <w:p w14:paraId="23368A53" w14:textId="77777777" w:rsidR="00075817" w:rsidRPr="00FD039F" w:rsidRDefault="00915CE7" w:rsidP="00294F65">
            <w:pPr>
              <w:pStyle w:val="Other0"/>
              <w:shd w:val="clear" w:color="auto" w:fill="auto"/>
              <w:ind w:firstLine="0"/>
              <w:jc w:val="center"/>
              <w:rPr>
                <w:rFonts w:ascii="Sylfaen" w:hAnsi="Sylfaen"/>
                <w:sz w:val="20"/>
              </w:rPr>
            </w:pPr>
            <w:r w:rsidRPr="00FD039F">
              <w:rPr>
                <w:rFonts w:ascii="Sylfaen" w:hAnsi="Sylfaen"/>
                <w:sz w:val="20"/>
              </w:rPr>
              <w:lastRenderedPageBreak/>
              <w:t>VI. Հաստոցաշինություն</w:t>
            </w:r>
          </w:p>
        </w:tc>
      </w:tr>
      <w:tr w:rsidR="002F57C0" w:rsidRPr="00FD039F" w14:paraId="56EC664C" w14:textId="77777777" w:rsidTr="00A65F99">
        <w:trPr>
          <w:jc w:val="center"/>
        </w:trPr>
        <w:tc>
          <w:tcPr>
            <w:tcW w:w="3373" w:type="dxa"/>
            <w:tcBorders>
              <w:top w:val="single" w:sz="4" w:space="0" w:color="auto"/>
              <w:left w:val="single" w:sz="4" w:space="0" w:color="auto"/>
            </w:tcBorders>
            <w:shd w:val="clear" w:color="auto" w:fill="FFFFFF"/>
          </w:tcPr>
          <w:p w14:paraId="11631E2D" w14:textId="77777777" w:rsidR="00DB4699" w:rsidRPr="00FD039F" w:rsidRDefault="00DB4699" w:rsidP="009348D1">
            <w:pPr>
              <w:pStyle w:val="Other0"/>
              <w:shd w:val="clear" w:color="auto" w:fill="auto"/>
              <w:ind w:firstLine="0"/>
              <w:jc w:val="center"/>
              <w:rPr>
                <w:rFonts w:ascii="Sylfaen" w:hAnsi="Sylfaen"/>
                <w:sz w:val="20"/>
              </w:rPr>
            </w:pPr>
            <w:r w:rsidRPr="00FD039F">
              <w:rPr>
                <w:rFonts w:ascii="Sylfaen" w:hAnsi="Sylfaen"/>
                <w:sz w:val="20"/>
              </w:rPr>
              <w:t>6804-ից՝</w:t>
            </w:r>
          </w:p>
          <w:p w14:paraId="22896204" w14:textId="77777777" w:rsidR="00075817" w:rsidRPr="00FD039F" w:rsidRDefault="00DB4699" w:rsidP="009348D1">
            <w:pPr>
              <w:pStyle w:val="Other0"/>
              <w:shd w:val="clear" w:color="auto" w:fill="auto"/>
              <w:ind w:firstLine="0"/>
              <w:jc w:val="center"/>
              <w:rPr>
                <w:rFonts w:ascii="Sylfaen" w:hAnsi="Sylfaen"/>
                <w:sz w:val="20"/>
              </w:rPr>
            </w:pPr>
            <w:r w:rsidRPr="00FD039F">
              <w:rPr>
                <w:rFonts w:ascii="Sylfaen" w:hAnsi="Sylfaen"/>
                <w:sz w:val="20"/>
              </w:rPr>
              <w:t xml:space="preserve">Ջրաղացաքարեր, հեսանաքարեր, հղկասկավառակներ </w:t>
            </w:r>
            <w:r w:rsidR="00165574" w:rsidRPr="00FD039F">
              <w:rPr>
                <w:rFonts w:ascii="Sylfaen" w:hAnsi="Sylfaen"/>
                <w:sz w:val="20"/>
              </w:rPr>
              <w:t>եւ</w:t>
            </w:r>
            <w:r w:rsidRPr="00FD039F">
              <w:rPr>
                <w:rFonts w:ascii="Sylfaen" w:hAnsi="Sylfaen"/>
                <w:sz w:val="20"/>
              </w:rPr>
              <w:t xml:space="preserve"> նույնանման արտադրատեսակներ առանց հիմնակմախքի՝ քարերի մշակման համար, </w:t>
            </w:r>
            <w:r w:rsidR="00165574" w:rsidRPr="00FD039F">
              <w:rPr>
                <w:rFonts w:ascii="Sylfaen" w:hAnsi="Sylfaen"/>
                <w:sz w:val="20"/>
              </w:rPr>
              <w:t>եւ</w:t>
            </w:r>
            <w:r w:rsidRPr="00FD039F">
              <w:rPr>
                <w:rFonts w:ascii="Sylfaen" w:hAnsi="Sylfaen"/>
                <w:sz w:val="20"/>
              </w:rPr>
              <w:t xml:space="preserve"> դրանց մասեր՝ բնական քարից, բնական կամ արհեստական շեղջաքարացված (ագլոմերացված) հղկանյութերից կամ կերամիկայից</w:t>
            </w:r>
          </w:p>
        </w:tc>
        <w:tc>
          <w:tcPr>
            <w:tcW w:w="6216" w:type="dxa"/>
            <w:gridSpan w:val="2"/>
            <w:tcBorders>
              <w:top w:val="single" w:sz="4" w:space="0" w:color="auto"/>
              <w:left w:val="single" w:sz="4" w:space="0" w:color="auto"/>
              <w:right w:val="single" w:sz="4" w:space="0" w:color="auto"/>
            </w:tcBorders>
            <w:shd w:val="clear" w:color="auto" w:fill="FFFFFF"/>
          </w:tcPr>
          <w:p w14:paraId="0B81F9BD" w14:textId="77777777" w:rsidR="00075817" w:rsidRPr="00FD039F" w:rsidRDefault="00DB4699" w:rsidP="00A65F99">
            <w:pPr>
              <w:pStyle w:val="Other0"/>
              <w:shd w:val="clear" w:color="auto" w:fill="auto"/>
              <w:ind w:firstLine="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տեխնոլոգիական փաստաթղթերի միասնական համակարգի (ՏՓՄՀ) պահանջներին համապատասխան մշակված </w:t>
            </w:r>
            <w:r w:rsidR="009822BC" w:rsidRPr="00FD039F">
              <w:rPr>
                <w:rFonts w:ascii="Sylfaen" w:hAnsi="Sylfaen"/>
                <w:sz w:val="20"/>
              </w:rPr>
              <w:t xml:space="preserve">տեխնիկական փաստաթղթերի </w:t>
            </w:r>
            <w:r w:rsidR="00165574" w:rsidRPr="00FD039F">
              <w:rPr>
                <w:rFonts w:ascii="Sylfaen" w:hAnsi="Sylfaen"/>
                <w:sz w:val="20"/>
              </w:rPr>
              <w:t>եւ</w:t>
            </w:r>
            <w:r w:rsidR="009822BC" w:rsidRPr="00FD039F">
              <w:rPr>
                <w:rFonts w:ascii="Sylfaen" w:hAnsi="Sylfaen"/>
                <w:sz w:val="20"/>
              </w:rPr>
              <w:t xml:space="preserve"> դրանց նկատմամբ իրավունքի</w:t>
            </w:r>
            <w:r w:rsidRPr="00FD039F">
              <w:rPr>
                <w:rFonts w:ascii="Sylfaen" w:hAnsi="Sylfaen"/>
                <w:sz w:val="20"/>
              </w:rPr>
              <w:t xml:space="preserve">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ժամկետով.&lt;2</w:t>
            </w:r>
            <w:r w:rsidR="00FD673F" w:rsidRPr="00FD039F">
              <w:rPr>
                <w:rFonts w:ascii="Sylfaen" w:hAnsi="Sylfaen"/>
                <w:sz w:val="20"/>
              </w:rPr>
              <w:t>&gt;</w:t>
            </w:r>
          </w:p>
          <w:p w14:paraId="145689AD"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պետություններից մեկի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tc>
      </w:tr>
      <w:tr w:rsidR="002F57C0" w:rsidRPr="00FD039F" w14:paraId="4A3D20DB" w14:textId="77777777" w:rsidTr="00A65F99">
        <w:trPr>
          <w:jc w:val="center"/>
        </w:trPr>
        <w:tc>
          <w:tcPr>
            <w:tcW w:w="3373" w:type="dxa"/>
            <w:tcBorders>
              <w:left w:val="single" w:sz="4" w:space="0" w:color="auto"/>
            </w:tcBorders>
            <w:shd w:val="clear" w:color="auto" w:fill="FFFFFF"/>
          </w:tcPr>
          <w:p w14:paraId="461D5125"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8203-ից, 8205-ից՝ Գործիք ձեռքի՝ այլ</w:t>
            </w:r>
          </w:p>
        </w:tc>
        <w:tc>
          <w:tcPr>
            <w:tcW w:w="6216" w:type="dxa"/>
            <w:gridSpan w:val="2"/>
            <w:tcBorders>
              <w:left w:val="single" w:sz="4" w:space="0" w:color="auto"/>
              <w:right w:val="single" w:sz="4" w:space="0" w:color="auto"/>
            </w:tcBorders>
            <w:shd w:val="clear" w:color="auto" w:fill="FFFFFF"/>
          </w:tcPr>
          <w:p w14:paraId="6DBEC29E"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բոլոր գործողությունների իրականացում (արտադրանքի արտադրության տեխնոլոգիական </w:t>
            </w:r>
            <w:r w:rsidR="005463EB" w:rsidRPr="00FD039F">
              <w:rPr>
                <w:rFonts w:ascii="Sylfaen" w:hAnsi="Sylfaen"/>
                <w:sz w:val="20"/>
              </w:rPr>
              <w:t xml:space="preserve">գործընթացում </w:t>
            </w:r>
            <w:r w:rsidRPr="00FD039F">
              <w:rPr>
                <w:rFonts w:ascii="Sylfaen" w:hAnsi="Sylfaen"/>
                <w:sz w:val="20"/>
              </w:rPr>
              <w:t>գործողությունների առկայության դեպքում)՝</w:t>
            </w:r>
          </w:p>
        </w:tc>
      </w:tr>
      <w:tr w:rsidR="002F57C0" w:rsidRPr="00FD039F" w14:paraId="5CDB7F65" w14:textId="77777777" w:rsidTr="00A65F99">
        <w:trPr>
          <w:jc w:val="center"/>
        </w:trPr>
        <w:tc>
          <w:tcPr>
            <w:tcW w:w="3373" w:type="dxa"/>
            <w:tcBorders>
              <w:left w:val="single" w:sz="4" w:space="0" w:color="auto"/>
            </w:tcBorders>
            <w:shd w:val="clear" w:color="auto" w:fill="FFFFFF"/>
          </w:tcPr>
          <w:p w14:paraId="26225C55"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8207-ից՝</w:t>
            </w:r>
          </w:p>
          <w:p w14:paraId="0F3CFC81"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Գործիքներ աշխատանքային փոխովի՝ հաստոցների համար կամ ձեռքի գործիքի համար (մեխանիկական շարժաբերով կամ առանց դրա)</w:t>
            </w:r>
          </w:p>
        </w:tc>
        <w:tc>
          <w:tcPr>
            <w:tcW w:w="6216" w:type="dxa"/>
            <w:gridSpan w:val="2"/>
            <w:tcBorders>
              <w:left w:val="single" w:sz="4" w:space="0" w:color="auto"/>
              <w:right w:val="single" w:sz="4" w:space="0" w:color="auto"/>
            </w:tcBorders>
            <w:shd w:val="clear" w:color="auto" w:fill="FFFFFF"/>
          </w:tcPr>
          <w:p w14:paraId="31AF8940" w14:textId="77777777" w:rsidR="00D44B05" w:rsidRPr="00FD039F" w:rsidRDefault="00915CE7" w:rsidP="00A65F99">
            <w:pPr>
              <w:pStyle w:val="Other0"/>
              <w:shd w:val="clear" w:color="auto" w:fill="auto"/>
              <w:ind w:left="340" w:firstLine="20"/>
              <w:rPr>
                <w:rFonts w:ascii="Sylfaen" w:hAnsi="Sylfaen"/>
                <w:sz w:val="20"/>
              </w:rPr>
            </w:pPr>
            <w:r w:rsidRPr="00FD039F">
              <w:rPr>
                <w:rFonts w:ascii="Sylfaen" w:hAnsi="Sylfaen"/>
                <w:sz w:val="20"/>
              </w:rPr>
              <w:t>գործիքային նյութի արտադրում.</w:t>
            </w:r>
          </w:p>
          <w:p w14:paraId="3631326B" w14:textId="77777777" w:rsidR="00D44B05" w:rsidRPr="00FD039F" w:rsidRDefault="00915CE7" w:rsidP="00A65F99">
            <w:pPr>
              <w:pStyle w:val="Other0"/>
              <w:shd w:val="clear" w:color="auto" w:fill="auto"/>
              <w:ind w:left="340" w:firstLine="20"/>
              <w:rPr>
                <w:rFonts w:ascii="Sylfaen" w:hAnsi="Sylfaen"/>
                <w:sz w:val="20"/>
              </w:rPr>
            </w:pPr>
            <w:r w:rsidRPr="00FD039F">
              <w:rPr>
                <w:rFonts w:ascii="Sylfaen" w:hAnsi="Sylfaen"/>
                <w:sz w:val="20"/>
              </w:rPr>
              <w:t>մաշակայուն ծածկերի զետեղում արտադրանքի վրա.</w:t>
            </w:r>
          </w:p>
          <w:p w14:paraId="1868085E" w14:textId="77777777" w:rsidR="00075817" w:rsidRPr="00FD039F" w:rsidRDefault="00915CE7" w:rsidP="00A65F99">
            <w:pPr>
              <w:pStyle w:val="Other0"/>
              <w:shd w:val="clear" w:color="auto" w:fill="auto"/>
              <w:ind w:left="340" w:firstLine="20"/>
              <w:rPr>
                <w:rFonts w:ascii="Sylfaen" w:hAnsi="Sylfaen"/>
                <w:sz w:val="20"/>
              </w:rPr>
            </w:pPr>
            <w:r w:rsidRPr="00FD039F">
              <w:rPr>
                <w:rFonts w:ascii="Sylfaen" w:hAnsi="Sylfaen"/>
                <w:sz w:val="20"/>
              </w:rPr>
              <w:t>կտրում.</w:t>
            </w:r>
          </w:p>
          <w:p w14:paraId="6A15BB4A" w14:textId="77777777" w:rsidR="00017EEF" w:rsidRPr="00FD039F" w:rsidRDefault="00915CE7" w:rsidP="00A65F99">
            <w:pPr>
              <w:pStyle w:val="Other0"/>
              <w:shd w:val="clear" w:color="auto" w:fill="auto"/>
              <w:ind w:firstLine="340"/>
              <w:rPr>
                <w:rFonts w:ascii="Sylfaen" w:hAnsi="Sylfaen"/>
                <w:sz w:val="20"/>
              </w:rPr>
            </w:pPr>
            <w:r w:rsidRPr="00FD039F">
              <w:rPr>
                <w:rFonts w:ascii="Sylfaen" w:hAnsi="Sylfaen"/>
                <w:sz w:val="20"/>
              </w:rPr>
              <w:t>շրջատաշում.</w:t>
            </w:r>
          </w:p>
          <w:p w14:paraId="5EBEE81D" w14:textId="77777777" w:rsidR="00075817" w:rsidRPr="00FD039F" w:rsidRDefault="00017EEF" w:rsidP="00A65F99">
            <w:pPr>
              <w:pStyle w:val="Other0"/>
              <w:shd w:val="clear" w:color="auto" w:fill="auto"/>
              <w:ind w:firstLine="340"/>
              <w:rPr>
                <w:rFonts w:ascii="Sylfaen" w:hAnsi="Sylfaen"/>
                <w:sz w:val="20"/>
              </w:rPr>
            </w:pPr>
            <w:r w:rsidRPr="00FD039F">
              <w:rPr>
                <w:rFonts w:ascii="Sylfaen" w:hAnsi="Sylfaen"/>
                <w:sz w:val="20"/>
              </w:rPr>
              <w:t>ֆրեզում.</w:t>
            </w:r>
          </w:p>
        </w:tc>
      </w:tr>
      <w:tr w:rsidR="002F57C0" w:rsidRPr="00FD039F" w14:paraId="75D834CB" w14:textId="77777777" w:rsidTr="00A65F99">
        <w:trPr>
          <w:jc w:val="center"/>
        </w:trPr>
        <w:tc>
          <w:tcPr>
            <w:tcW w:w="3373" w:type="dxa"/>
            <w:tcBorders>
              <w:left w:val="single" w:sz="4" w:space="0" w:color="auto"/>
            </w:tcBorders>
            <w:shd w:val="clear" w:color="auto" w:fill="FFFFFF"/>
          </w:tcPr>
          <w:p w14:paraId="6BB31DE1"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8208-ից, 8209 00-ից՝ Գործիք՝ այլ</w:t>
            </w:r>
          </w:p>
        </w:tc>
        <w:tc>
          <w:tcPr>
            <w:tcW w:w="6216" w:type="dxa"/>
            <w:gridSpan w:val="2"/>
            <w:tcBorders>
              <w:left w:val="single" w:sz="4" w:space="0" w:color="auto"/>
              <w:right w:val="single" w:sz="4" w:space="0" w:color="auto"/>
            </w:tcBorders>
            <w:shd w:val="clear" w:color="auto" w:fill="FFFFFF"/>
          </w:tcPr>
          <w:p w14:paraId="518E38EC" w14:textId="77777777" w:rsidR="00017EEF" w:rsidRPr="00FD039F" w:rsidRDefault="00915CE7" w:rsidP="00A65F99">
            <w:pPr>
              <w:pStyle w:val="Other0"/>
              <w:shd w:val="clear" w:color="auto" w:fill="auto"/>
              <w:ind w:left="340" w:firstLine="20"/>
              <w:rPr>
                <w:rFonts w:ascii="Sylfaen" w:hAnsi="Sylfaen"/>
                <w:sz w:val="20"/>
              </w:rPr>
            </w:pPr>
            <w:r w:rsidRPr="00FD039F">
              <w:rPr>
                <w:rFonts w:ascii="Sylfaen" w:hAnsi="Sylfaen"/>
                <w:sz w:val="20"/>
              </w:rPr>
              <w:t>հղկում.</w:t>
            </w:r>
          </w:p>
          <w:p w14:paraId="582A9D0F" w14:textId="77777777" w:rsidR="00075817" w:rsidRPr="00FD039F" w:rsidRDefault="00915CE7" w:rsidP="00A65F99">
            <w:pPr>
              <w:pStyle w:val="Other0"/>
              <w:shd w:val="clear" w:color="auto" w:fill="auto"/>
              <w:ind w:left="340" w:firstLine="20"/>
              <w:rPr>
                <w:rFonts w:ascii="Sylfaen" w:hAnsi="Sylfaen"/>
                <w:sz w:val="20"/>
              </w:rPr>
            </w:pPr>
            <w:r w:rsidRPr="00FD039F">
              <w:rPr>
                <w:rFonts w:ascii="Sylfaen" w:hAnsi="Sylfaen"/>
                <w:sz w:val="20"/>
              </w:rPr>
              <w:t>ողորկում.</w:t>
            </w:r>
          </w:p>
        </w:tc>
      </w:tr>
      <w:tr w:rsidR="002F57C0" w:rsidRPr="00FD039F" w14:paraId="67D1F900" w14:textId="77777777" w:rsidTr="00A65F99">
        <w:trPr>
          <w:jc w:val="center"/>
        </w:trPr>
        <w:tc>
          <w:tcPr>
            <w:tcW w:w="3373" w:type="dxa"/>
            <w:tcBorders>
              <w:left w:val="single" w:sz="4" w:space="0" w:color="auto"/>
            </w:tcBorders>
            <w:shd w:val="clear" w:color="auto" w:fill="FFFFFF"/>
          </w:tcPr>
          <w:p w14:paraId="026E429E"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8466 10-ից՝ Կալակներ՝ գործիքի ամրակպման համար</w:t>
            </w:r>
          </w:p>
        </w:tc>
        <w:tc>
          <w:tcPr>
            <w:tcW w:w="6216" w:type="dxa"/>
            <w:gridSpan w:val="2"/>
            <w:tcBorders>
              <w:left w:val="single" w:sz="4" w:space="0" w:color="auto"/>
              <w:right w:val="single" w:sz="4" w:space="0" w:color="auto"/>
            </w:tcBorders>
            <w:shd w:val="clear" w:color="auto" w:fill="FFFFFF"/>
          </w:tcPr>
          <w:p w14:paraId="5AFE460B"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ջերմամշակում</w:t>
            </w:r>
          </w:p>
        </w:tc>
      </w:tr>
      <w:tr w:rsidR="002F57C0" w:rsidRPr="00FD039F" w14:paraId="1853BB81" w14:textId="77777777" w:rsidTr="00A65F99">
        <w:trPr>
          <w:jc w:val="center"/>
        </w:trPr>
        <w:tc>
          <w:tcPr>
            <w:tcW w:w="3373" w:type="dxa"/>
            <w:tcBorders>
              <w:left w:val="single" w:sz="4" w:space="0" w:color="auto"/>
            </w:tcBorders>
            <w:shd w:val="clear" w:color="auto" w:fill="FFFFFF"/>
          </w:tcPr>
          <w:p w14:paraId="7D4A6025"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8467-ից՝ Գործիքներ ձեռքի՝ էլեկտրական. գործիքներ ձեռքի այլ՝ մեքենայայացված շարժաբերով</w:t>
            </w:r>
          </w:p>
        </w:tc>
        <w:tc>
          <w:tcPr>
            <w:tcW w:w="6216" w:type="dxa"/>
            <w:gridSpan w:val="2"/>
            <w:tcBorders>
              <w:left w:val="single" w:sz="4" w:space="0" w:color="auto"/>
              <w:right w:val="single" w:sz="4" w:space="0" w:color="auto"/>
            </w:tcBorders>
            <w:shd w:val="clear" w:color="auto" w:fill="FFFFFF"/>
          </w:tcPr>
          <w:p w14:paraId="295761E8" w14:textId="77777777" w:rsidR="00075817" w:rsidRPr="00FD039F" w:rsidRDefault="00075817" w:rsidP="00A65F99">
            <w:pPr>
              <w:spacing w:after="120"/>
              <w:rPr>
                <w:rFonts w:ascii="Sylfaen" w:hAnsi="Sylfaen"/>
                <w:sz w:val="20"/>
              </w:rPr>
            </w:pPr>
          </w:p>
        </w:tc>
      </w:tr>
      <w:tr w:rsidR="002F57C0" w:rsidRPr="00FD039F" w14:paraId="2830A64B" w14:textId="77777777" w:rsidTr="00A65F99">
        <w:trPr>
          <w:jc w:val="center"/>
        </w:trPr>
        <w:tc>
          <w:tcPr>
            <w:tcW w:w="3373" w:type="dxa"/>
            <w:tcBorders>
              <w:top w:val="single" w:sz="4" w:space="0" w:color="auto"/>
              <w:left w:val="single" w:sz="4" w:space="0" w:color="auto"/>
            </w:tcBorders>
            <w:shd w:val="clear" w:color="auto" w:fill="FFFFFF"/>
          </w:tcPr>
          <w:p w14:paraId="5F4CFC82" w14:textId="77777777" w:rsidR="00075817" w:rsidRPr="00FD039F" w:rsidRDefault="00915CE7" w:rsidP="00294F65">
            <w:pPr>
              <w:pStyle w:val="Other0"/>
              <w:shd w:val="clear" w:color="auto" w:fill="auto"/>
              <w:spacing w:after="60"/>
              <w:ind w:firstLine="0"/>
              <w:jc w:val="center"/>
              <w:rPr>
                <w:rFonts w:ascii="Sylfaen" w:hAnsi="Sylfaen"/>
                <w:sz w:val="20"/>
              </w:rPr>
            </w:pPr>
            <w:r w:rsidRPr="00FD039F">
              <w:rPr>
                <w:rFonts w:ascii="Sylfaen" w:hAnsi="Sylfaen"/>
                <w:sz w:val="20"/>
              </w:rPr>
              <w:t>8456-ից՝</w:t>
            </w:r>
          </w:p>
          <w:p w14:paraId="277FED5B" w14:textId="77777777" w:rsidR="00075817" w:rsidRPr="00FD039F" w:rsidRDefault="00915CE7" w:rsidP="00294F65">
            <w:pPr>
              <w:pStyle w:val="Other0"/>
              <w:shd w:val="clear" w:color="auto" w:fill="auto"/>
              <w:spacing w:after="60"/>
              <w:ind w:firstLine="0"/>
              <w:jc w:val="center"/>
              <w:rPr>
                <w:rFonts w:ascii="Sylfaen" w:hAnsi="Sylfaen"/>
                <w:sz w:val="20"/>
              </w:rPr>
            </w:pPr>
            <w:r w:rsidRPr="00FD039F">
              <w:rPr>
                <w:rFonts w:ascii="Sylfaen" w:hAnsi="Sylfaen"/>
                <w:sz w:val="20"/>
              </w:rPr>
              <w:t>Հաստոցներ՝ մետաղները լազերով մշակելու համար</w:t>
            </w:r>
            <w:r w:rsidR="00B71896" w:rsidRPr="00FD039F">
              <w:rPr>
                <w:rFonts w:ascii="Sylfaen" w:hAnsi="Sylfaen"/>
                <w:sz w:val="20"/>
              </w:rPr>
              <w:t>,</w:t>
            </w:r>
            <w:r w:rsidRPr="00FD039F">
              <w:rPr>
                <w:rFonts w:ascii="Sylfaen" w:hAnsi="Sylfaen"/>
                <w:sz w:val="20"/>
              </w:rPr>
              <w:t xml:space="preserve"> </w:t>
            </w:r>
            <w:r w:rsidR="00165574" w:rsidRPr="00FD039F">
              <w:rPr>
                <w:rFonts w:ascii="Sylfaen" w:hAnsi="Sylfaen"/>
                <w:sz w:val="20"/>
              </w:rPr>
              <w:t>եւ</w:t>
            </w:r>
            <w:r w:rsidRPr="00FD039F">
              <w:rPr>
                <w:rFonts w:ascii="Sylfaen" w:hAnsi="Sylfaen"/>
                <w:sz w:val="20"/>
              </w:rPr>
              <w:t xml:space="preserve"> հաստոցներ՝ նույնանման տիպի. մշակող կենտրոններ </w:t>
            </w:r>
            <w:r w:rsidR="00165574" w:rsidRPr="00FD039F">
              <w:rPr>
                <w:rFonts w:ascii="Sylfaen" w:hAnsi="Sylfaen"/>
                <w:sz w:val="20"/>
              </w:rPr>
              <w:t>եւ</w:t>
            </w:r>
            <w:r w:rsidRPr="00FD039F">
              <w:rPr>
                <w:rFonts w:ascii="Sylfaen" w:hAnsi="Sylfaen"/>
                <w:sz w:val="20"/>
              </w:rPr>
              <w:t xml:space="preserve"> հաստոցներ՝ նույնանման տիպի</w:t>
            </w:r>
          </w:p>
        </w:tc>
        <w:tc>
          <w:tcPr>
            <w:tcW w:w="6216" w:type="dxa"/>
            <w:gridSpan w:val="2"/>
            <w:tcBorders>
              <w:top w:val="single" w:sz="4" w:space="0" w:color="auto"/>
              <w:left w:val="single" w:sz="4" w:space="0" w:color="auto"/>
              <w:right w:val="single" w:sz="4" w:space="0" w:color="auto"/>
            </w:tcBorders>
            <w:shd w:val="clear" w:color="auto" w:fill="FFFFFF"/>
          </w:tcPr>
          <w:p w14:paraId="71C185A3" w14:textId="77777777" w:rsidR="00075817" w:rsidRPr="00FD039F" w:rsidRDefault="00915CE7" w:rsidP="00294F65">
            <w:pPr>
              <w:pStyle w:val="Other0"/>
              <w:shd w:val="clear" w:color="auto" w:fill="auto"/>
              <w:spacing w:after="6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տեխնոլոգիական փաստաթղթերի միասնական համակարգի (ՏՓՄՀ) պահանջներին համապատասխան մշակված տեխնիկական փաստաթղթերի </w:t>
            </w:r>
            <w:r w:rsidR="00165574" w:rsidRPr="00FD039F">
              <w:rPr>
                <w:rFonts w:ascii="Sylfaen" w:hAnsi="Sylfaen"/>
                <w:sz w:val="20"/>
              </w:rPr>
              <w:t>եւ</w:t>
            </w:r>
            <w:r w:rsidRPr="00FD039F">
              <w:rPr>
                <w:rFonts w:ascii="Sylfaen" w:hAnsi="Sylfaen"/>
                <w:sz w:val="20"/>
              </w:rPr>
              <w:t xml:space="preserve"> դրանց նկատմամբ 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00A6566A" w:rsidRPr="00FD039F">
              <w:rPr>
                <w:rFonts w:ascii="Sylfaen" w:eastAsia="Microsoft Sans Serif" w:hAnsi="Sylfaen" w:cs="Microsoft Sans Serif"/>
                <w:sz w:val="20"/>
              </w:rPr>
              <w:t>.&lt;2</w:t>
            </w:r>
            <w:r w:rsidR="00FD673F" w:rsidRPr="00FD039F">
              <w:rPr>
                <w:rFonts w:ascii="Sylfaen" w:eastAsia="Microsoft Sans Serif" w:hAnsi="Sylfaen" w:cs="Microsoft Sans Serif"/>
                <w:sz w:val="20"/>
              </w:rPr>
              <w:t>&gt;</w:t>
            </w:r>
          </w:p>
        </w:tc>
      </w:tr>
      <w:tr w:rsidR="002F57C0" w:rsidRPr="00FD039F" w14:paraId="725F144A" w14:textId="77777777" w:rsidTr="00A65F99">
        <w:trPr>
          <w:jc w:val="center"/>
        </w:trPr>
        <w:tc>
          <w:tcPr>
            <w:tcW w:w="3373" w:type="dxa"/>
            <w:tcBorders>
              <w:left w:val="single" w:sz="4" w:space="0" w:color="auto"/>
            </w:tcBorders>
            <w:shd w:val="clear" w:color="auto" w:fill="FFFFFF"/>
          </w:tcPr>
          <w:p w14:paraId="6D684A42" w14:textId="77777777" w:rsidR="00075817" w:rsidRPr="00FD039F" w:rsidRDefault="00915CE7" w:rsidP="00294F65">
            <w:pPr>
              <w:pStyle w:val="Other0"/>
              <w:shd w:val="clear" w:color="auto" w:fill="auto"/>
              <w:spacing w:after="60"/>
              <w:ind w:firstLine="0"/>
              <w:jc w:val="center"/>
              <w:rPr>
                <w:rFonts w:ascii="Sylfaen" w:hAnsi="Sylfaen"/>
                <w:sz w:val="20"/>
              </w:rPr>
            </w:pPr>
            <w:r w:rsidRPr="00FD039F">
              <w:rPr>
                <w:rFonts w:ascii="Sylfaen" w:hAnsi="Sylfaen"/>
                <w:sz w:val="20"/>
              </w:rPr>
              <w:t xml:space="preserve">8458-ից, 8459-ից, 8460-ից, 8461-ից՝ Հաստոցներ՝ խառատային, ներտաշման </w:t>
            </w:r>
            <w:r w:rsidR="00165574" w:rsidRPr="00FD039F">
              <w:rPr>
                <w:rFonts w:ascii="Sylfaen" w:hAnsi="Sylfaen"/>
                <w:sz w:val="20"/>
              </w:rPr>
              <w:t>եւ</w:t>
            </w:r>
            <w:r w:rsidRPr="00FD039F">
              <w:rPr>
                <w:rFonts w:ascii="Sylfaen" w:hAnsi="Sylfaen"/>
                <w:sz w:val="20"/>
              </w:rPr>
              <w:t xml:space="preserve"> ֆրեզային՝ մետաղակտրիչ</w:t>
            </w:r>
          </w:p>
        </w:tc>
        <w:tc>
          <w:tcPr>
            <w:tcW w:w="6216" w:type="dxa"/>
            <w:gridSpan w:val="2"/>
            <w:tcBorders>
              <w:left w:val="single" w:sz="4" w:space="0" w:color="auto"/>
              <w:right w:val="single" w:sz="4" w:space="0" w:color="auto"/>
            </w:tcBorders>
            <w:shd w:val="clear" w:color="auto" w:fill="FFFFFF"/>
          </w:tcPr>
          <w:p w14:paraId="54F5BCF6" w14:textId="77777777" w:rsidR="00075817" w:rsidRPr="00FD039F" w:rsidRDefault="00915CE7" w:rsidP="00294F65">
            <w:pPr>
              <w:pStyle w:val="Other0"/>
              <w:shd w:val="clear" w:color="auto" w:fill="auto"/>
              <w:spacing w:after="60"/>
              <w:rPr>
                <w:rFonts w:ascii="Sylfaen" w:hAnsi="Sylfaen"/>
                <w:sz w:val="20"/>
              </w:rPr>
            </w:pPr>
            <w:r w:rsidRPr="00FD039F">
              <w:rPr>
                <w:rFonts w:ascii="Sylfaen" w:hAnsi="Sylfaen"/>
                <w:sz w:val="20"/>
              </w:rPr>
              <w:t xml:space="preserve">անդամ պետություններից մեկի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tc>
      </w:tr>
      <w:tr w:rsidR="002F57C0" w:rsidRPr="00FD039F" w14:paraId="2A64CFE3" w14:textId="77777777" w:rsidTr="00A65F99">
        <w:trPr>
          <w:jc w:val="center"/>
        </w:trPr>
        <w:tc>
          <w:tcPr>
            <w:tcW w:w="3373" w:type="dxa"/>
            <w:tcBorders>
              <w:left w:val="single" w:sz="4" w:space="0" w:color="auto"/>
              <w:bottom w:val="single" w:sz="4" w:space="0" w:color="auto"/>
            </w:tcBorders>
            <w:shd w:val="clear" w:color="auto" w:fill="FFFFFF"/>
          </w:tcPr>
          <w:p w14:paraId="449A3C71"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8462-ից, 8463-ից՝</w:t>
            </w:r>
          </w:p>
          <w:p w14:paraId="6C0D81B5"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Հաստոցներ</w:t>
            </w:r>
            <w:r w:rsidR="00D44B05" w:rsidRPr="00FD039F">
              <w:rPr>
                <w:rFonts w:ascii="Sylfaen" w:hAnsi="Sylfaen"/>
                <w:sz w:val="20"/>
              </w:rPr>
              <w:t>՝</w:t>
            </w:r>
          </w:p>
          <w:p w14:paraId="5D35E19B"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մետաղամշակման</w:t>
            </w:r>
          </w:p>
        </w:tc>
        <w:tc>
          <w:tcPr>
            <w:tcW w:w="6216" w:type="dxa"/>
            <w:gridSpan w:val="2"/>
            <w:tcBorders>
              <w:left w:val="single" w:sz="4" w:space="0" w:color="auto"/>
              <w:bottom w:val="single" w:sz="4" w:space="0" w:color="auto"/>
              <w:right w:val="single" w:sz="4" w:space="0" w:color="auto"/>
            </w:tcBorders>
            <w:shd w:val="clear" w:color="auto" w:fill="FFFFFF"/>
          </w:tcPr>
          <w:p w14:paraId="771CE407" w14:textId="77777777" w:rsidR="00CA05A9" w:rsidRPr="00DD4DBB" w:rsidRDefault="00915CE7" w:rsidP="00294F65">
            <w:pPr>
              <w:pStyle w:val="Other0"/>
              <w:shd w:val="clear" w:color="auto" w:fill="auto"/>
              <w:rPr>
                <w:rFonts w:ascii="Sylfaen" w:hAnsi="Sylfaen"/>
                <w:sz w:val="20"/>
              </w:rPr>
            </w:pPr>
            <w:r w:rsidRPr="00FD039F">
              <w:rPr>
                <w:rFonts w:ascii="Sylfaen" w:hAnsi="Sylfaen"/>
                <w:sz w:val="20"/>
              </w:rPr>
              <w:t xml:space="preserve">ապրանքի արտադրման համար երրորդ երկրների արտադրության </w:t>
            </w:r>
            <w:r w:rsidR="00E04E80" w:rsidRPr="00FD039F">
              <w:rPr>
                <w:rFonts w:ascii="Sylfaen" w:hAnsi="Sylfaen"/>
                <w:sz w:val="20"/>
              </w:rPr>
              <w:t xml:space="preserve">լրակազմող </w:t>
            </w:r>
            <w:r w:rsidRPr="00FD039F">
              <w:rPr>
                <w:rFonts w:ascii="Sylfaen" w:hAnsi="Sylfaen"/>
                <w:sz w:val="20"/>
              </w:rPr>
              <w:t xml:space="preserve">արտադրատեսակների տոկոսային մասնաբաժնի պահպանում՝ ապրանքի արտադրության համար անհրաժեշտ </w:t>
            </w:r>
            <w:r w:rsidR="008859B4" w:rsidRPr="00FD039F">
              <w:rPr>
                <w:rFonts w:ascii="Sylfaen" w:hAnsi="Sylfaen"/>
                <w:sz w:val="20"/>
              </w:rPr>
              <w:t>լրակազմող</w:t>
            </w:r>
            <w:r w:rsidRPr="00FD039F">
              <w:rPr>
                <w:rFonts w:ascii="Sylfaen" w:hAnsi="Sylfaen"/>
                <w:sz w:val="20"/>
              </w:rPr>
              <w:t xml:space="preserve"> արտադրատեսակների ընդհանուր քանակի 30 տոկոսից ոչ ավելի.</w:t>
            </w:r>
          </w:p>
        </w:tc>
      </w:tr>
      <w:tr w:rsidR="002F57C0" w:rsidRPr="00FD039F" w14:paraId="353A4F78"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78880E4E"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lastRenderedPageBreak/>
              <w:t>այլ</w:t>
            </w:r>
          </w:p>
          <w:p w14:paraId="1699B42F"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8464-ից, 8465-ից՝ Հաստոցներ՝ քարի, ծառի </w:t>
            </w:r>
            <w:r w:rsidR="00165574" w:rsidRPr="00FD039F">
              <w:rPr>
                <w:rFonts w:ascii="Sylfaen" w:hAnsi="Sylfaen"/>
                <w:sz w:val="20"/>
              </w:rPr>
              <w:t>եւ</w:t>
            </w:r>
            <w:r w:rsidRPr="00FD039F">
              <w:rPr>
                <w:rFonts w:ascii="Sylfaen" w:hAnsi="Sylfaen"/>
                <w:sz w:val="20"/>
              </w:rPr>
              <w:t xml:space="preserve"> նույնանման կոշտ նյութերի մշակման համար</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21A22DA4"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երրորդ երկրների արտադրության </w:t>
            </w:r>
            <w:r w:rsidR="008859B4" w:rsidRPr="00FD039F">
              <w:rPr>
                <w:rFonts w:ascii="Sylfaen" w:hAnsi="Sylfaen"/>
                <w:sz w:val="20"/>
              </w:rPr>
              <w:t>լրակազմող</w:t>
            </w:r>
            <w:r w:rsidRPr="00FD039F">
              <w:rPr>
                <w:rFonts w:ascii="Sylfaen" w:hAnsi="Sylfaen"/>
                <w:sz w:val="20"/>
              </w:rPr>
              <w:t xml:space="preserve"> արտադրատեսակների տոկոսային մասնաբաժինը որոշելիս հաշվարկում հաշվի առնել ապրանքի արտադրության համար անհրաժեշտ հետ</w:t>
            </w:r>
            <w:r w:rsidR="00165574" w:rsidRPr="00FD039F">
              <w:rPr>
                <w:rFonts w:ascii="Sylfaen" w:hAnsi="Sylfaen"/>
                <w:sz w:val="20"/>
              </w:rPr>
              <w:t>եւ</w:t>
            </w:r>
            <w:r w:rsidRPr="00FD039F">
              <w:rPr>
                <w:rFonts w:ascii="Sylfaen" w:hAnsi="Sylfaen"/>
                <w:sz w:val="20"/>
              </w:rPr>
              <w:t xml:space="preserve">յալ </w:t>
            </w:r>
            <w:r w:rsidR="008859B4" w:rsidRPr="00FD039F">
              <w:rPr>
                <w:rFonts w:ascii="Sylfaen" w:hAnsi="Sylfaen"/>
                <w:sz w:val="20"/>
              </w:rPr>
              <w:t>լրակազմող</w:t>
            </w:r>
            <w:r w:rsidRPr="00FD039F">
              <w:rPr>
                <w:rFonts w:ascii="Sylfaen" w:hAnsi="Sylfaen"/>
                <w:sz w:val="20"/>
              </w:rPr>
              <w:t xml:space="preserve"> արտադրատեսակները (առկայության դեպքում)՝</w:t>
            </w:r>
          </w:p>
          <w:p w14:paraId="65BDB9C1"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կառավարող ծրագրային-ապարատային համալիր.</w:t>
            </w:r>
          </w:p>
          <w:p w14:paraId="3A8BFE66" w14:textId="77777777" w:rsidR="00CF6353" w:rsidRPr="00FD039F" w:rsidRDefault="00CF6353" w:rsidP="00A65F99">
            <w:pPr>
              <w:pStyle w:val="Other0"/>
              <w:shd w:val="clear" w:color="auto" w:fill="auto"/>
              <w:ind w:firstLine="380"/>
              <w:rPr>
                <w:rFonts w:ascii="Sylfaen" w:hAnsi="Sylfaen"/>
                <w:sz w:val="20"/>
              </w:rPr>
            </w:pPr>
            <w:r w:rsidRPr="00FD039F">
              <w:rPr>
                <w:rFonts w:ascii="Sylfaen" w:hAnsi="Sylfaen"/>
                <w:sz w:val="20"/>
              </w:rPr>
              <w:t>շարժիչ-իլ.</w:t>
            </w:r>
          </w:p>
          <w:p w14:paraId="27AB6E5E" w14:textId="77777777" w:rsidR="00075817" w:rsidRPr="00FD039F" w:rsidRDefault="00CF6353" w:rsidP="00A65F99">
            <w:pPr>
              <w:pStyle w:val="Other0"/>
              <w:shd w:val="clear" w:color="auto" w:fill="auto"/>
              <w:ind w:firstLine="380"/>
              <w:rPr>
                <w:rFonts w:ascii="Sylfaen" w:hAnsi="Sylfaen"/>
                <w:sz w:val="20"/>
              </w:rPr>
            </w:pPr>
            <w:r w:rsidRPr="00FD039F">
              <w:rPr>
                <w:rFonts w:ascii="Sylfaen" w:hAnsi="Sylfaen"/>
                <w:sz w:val="20"/>
              </w:rPr>
              <w:t>էլեկտրական իլ.</w:t>
            </w:r>
          </w:p>
          <w:p w14:paraId="76B5C16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աշխատանքային գլխիկ (լազերային, հիդրոհղկանյութային).</w:t>
            </w:r>
          </w:p>
          <w:p w14:paraId="35CA2BB2"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երկառանցքային սեղան</w:t>
            </w:r>
          </w:p>
          <w:p w14:paraId="27FB0F07"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մեկ առանցքով սեղան</w:t>
            </w:r>
          </w:p>
          <w:p w14:paraId="657C3E55"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վրադիր սեղան՝ տափակ (հենոցի վրա տեղադրվող), այդ թվում՝ եռակոորդինատային մշակման.</w:t>
            </w:r>
          </w:p>
          <w:p w14:paraId="6A7024F5"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երկառանցքային իլային գլխիկ (առանց իլի).</w:t>
            </w:r>
          </w:p>
          <w:p w14:paraId="6B46C24A"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մեկ առանցքով իլային գլխիկ (առանց իլի).</w:t>
            </w:r>
          </w:p>
          <w:p w14:paraId="14987152"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ստատիկ՝ առանց առանցքի իլային գլխիկ (առանց իլի), այդ թվում՝ եռակոորդինատային մշակման.</w:t>
            </w:r>
          </w:p>
          <w:p w14:paraId="37400193"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ռ</w:t>
            </w:r>
            <w:r w:rsidR="00165574" w:rsidRPr="00FD039F">
              <w:rPr>
                <w:rFonts w:ascii="Sylfaen" w:hAnsi="Sylfaen"/>
                <w:sz w:val="20"/>
              </w:rPr>
              <w:t>եւ</w:t>
            </w:r>
            <w:r w:rsidRPr="00FD039F">
              <w:rPr>
                <w:rFonts w:ascii="Sylfaen" w:hAnsi="Sylfaen"/>
                <w:sz w:val="20"/>
              </w:rPr>
              <w:t>ոլվերային գլխիկ.</w:t>
            </w:r>
          </w:p>
          <w:p w14:paraId="2D893361"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գործիքի (դրոշմոցի, ընդկալների) փոխման սարքվածք.</w:t>
            </w:r>
          </w:p>
          <w:p w14:paraId="0384D4F4"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գործիքի պահեստատուփ.</w:t>
            </w:r>
          </w:p>
          <w:p w14:paraId="19EA3769"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ընդկալների պահեստատուփ.</w:t>
            </w:r>
          </w:p>
          <w:p w14:paraId="495C7569"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տաշեղի փոխադրիչ, մասնատման, բրիկետավորման սարքվածք.</w:t>
            </w:r>
          </w:p>
          <w:p w14:paraId="7B1114C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ճառագայթման էլեկտրական աղբյուրներ՝ լազերների համար, </w:t>
            </w:r>
            <w:r w:rsidR="00165574" w:rsidRPr="00FD039F">
              <w:rPr>
                <w:rFonts w:ascii="Sylfaen" w:hAnsi="Sylfaen"/>
                <w:sz w:val="20"/>
              </w:rPr>
              <w:t>եւ</w:t>
            </w:r>
            <w:r w:rsidRPr="00FD039F">
              <w:rPr>
                <w:rFonts w:ascii="Sylfaen" w:hAnsi="Sylfaen"/>
                <w:sz w:val="20"/>
              </w:rPr>
              <w:t xml:space="preserve"> էլեկտրական էներգիայի այլ աղբյուրներ</w:t>
            </w:r>
          </w:p>
          <w:p w14:paraId="595836F8"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օպտիկական համակարգեր՝ օբյեկտիվներ, ոսպնյակներ.</w:t>
            </w:r>
          </w:p>
          <w:p w14:paraId="2841A5F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լազերային ցուցիչներ, դիրքի տվիչներ՝ ոչ կոնտակտային.</w:t>
            </w:r>
          </w:p>
          <w:p w14:paraId="79895882"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տվիչներ՝ կոնտակտային, 3D արանքաչափիչներ.</w:t>
            </w:r>
          </w:p>
          <w:p w14:paraId="25157AA0"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հենարաններ, այդ թվում՝ բարձր ճշգրտություն ունեցող (պրեցիզիոն) գլորման առանցքակալներ, սահելու հենարաններ, հենարաններ՝ հիդրո-, աերո-, մագնիսային.</w:t>
            </w:r>
          </w:p>
          <w:p w14:paraId="440E084B"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պոմպեր՝ բարձր </w:t>
            </w:r>
            <w:r w:rsidR="00165574" w:rsidRPr="00FD039F">
              <w:rPr>
                <w:rFonts w:ascii="Sylfaen" w:hAnsi="Sylfaen"/>
                <w:sz w:val="20"/>
              </w:rPr>
              <w:t>եւ</w:t>
            </w:r>
            <w:r w:rsidRPr="00FD039F">
              <w:rPr>
                <w:rFonts w:ascii="Sylfaen" w:hAnsi="Sylfaen"/>
                <w:sz w:val="20"/>
              </w:rPr>
              <w:t xml:space="preserve"> գերբարձր ճնշման.</w:t>
            </w:r>
          </w:p>
          <w:p w14:paraId="6960F99D"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աշխատանքային գլաններ՝ հիդրավլիկ, օդաճնշական.</w:t>
            </w:r>
          </w:p>
          <w:p w14:paraId="4854EA1B"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համակարգեր՝ հիդրո-, օդաճնշական նախապատրաստման.</w:t>
            </w:r>
          </w:p>
          <w:p w14:paraId="7CA5E120"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էլեկտրոլիտի մաքրման, յուղերի վերամշակման համակարգ, հովացնող քսահեղուկներ.</w:t>
            </w:r>
          </w:p>
          <w:p w14:paraId="02BA883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հովացնող քսահեղուկների, օդի մատակարարման համակարգեր.</w:t>
            </w:r>
          </w:p>
          <w:p w14:paraId="4908FFCC" w14:textId="77777777" w:rsidR="00DB4699" w:rsidRPr="00FD039F" w:rsidRDefault="00915CE7" w:rsidP="00A65F99">
            <w:pPr>
              <w:pStyle w:val="Other0"/>
              <w:shd w:val="clear" w:color="auto" w:fill="auto"/>
              <w:ind w:firstLine="340"/>
              <w:rPr>
                <w:rFonts w:ascii="Sylfaen" w:hAnsi="Sylfaen"/>
                <w:sz w:val="20"/>
              </w:rPr>
            </w:pPr>
            <w:r w:rsidRPr="00FD039F">
              <w:rPr>
                <w:rFonts w:ascii="Sylfaen" w:hAnsi="Sylfaen"/>
                <w:sz w:val="20"/>
              </w:rPr>
              <w:t>գլաններ, պոմպեր՝ առանձին մատակարարվող.</w:t>
            </w:r>
          </w:p>
          <w:p w14:paraId="794A1012" w14:textId="77777777" w:rsidR="00C54B7D" w:rsidRPr="00FD039F" w:rsidRDefault="00C54B7D" w:rsidP="00A65F99">
            <w:pPr>
              <w:pStyle w:val="Other0"/>
              <w:shd w:val="clear" w:color="auto" w:fill="auto"/>
              <w:ind w:firstLine="340"/>
              <w:rPr>
                <w:rFonts w:ascii="Sylfaen" w:hAnsi="Sylfaen"/>
                <w:sz w:val="20"/>
              </w:rPr>
            </w:pPr>
            <w:r w:rsidRPr="00FD039F">
              <w:rPr>
                <w:rFonts w:ascii="Sylfaen" w:hAnsi="Sylfaen"/>
                <w:sz w:val="20"/>
              </w:rPr>
              <w:t>ուղարկող գլորումներ, սահումներ.</w:t>
            </w:r>
          </w:p>
          <w:p w14:paraId="29578704" w14:textId="77777777" w:rsidR="00C54B7D" w:rsidRPr="00FD039F" w:rsidRDefault="00C54B7D" w:rsidP="00A65F99">
            <w:pPr>
              <w:pStyle w:val="Other0"/>
              <w:shd w:val="clear" w:color="auto" w:fill="auto"/>
              <w:ind w:firstLine="340"/>
              <w:rPr>
                <w:rFonts w:ascii="Sylfaen" w:hAnsi="Sylfaen"/>
                <w:sz w:val="20"/>
              </w:rPr>
            </w:pPr>
            <w:r w:rsidRPr="00FD039F">
              <w:rPr>
                <w:rFonts w:ascii="Sylfaen" w:hAnsi="Sylfaen"/>
                <w:sz w:val="20"/>
              </w:rPr>
              <w:lastRenderedPageBreak/>
              <w:t>կառչվածքի փոխանցիչներ՝ շղթայական, ատամնավոր.</w:t>
            </w:r>
          </w:p>
          <w:p w14:paraId="1DE35D53" w14:textId="77777777" w:rsidR="00C54B7D" w:rsidRPr="00FD039F" w:rsidRDefault="00C54B7D" w:rsidP="00A65F99">
            <w:pPr>
              <w:pStyle w:val="Other0"/>
              <w:shd w:val="clear" w:color="auto" w:fill="auto"/>
              <w:ind w:firstLine="380"/>
              <w:rPr>
                <w:rFonts w:ascii="Sylfaen" w:hAnsi="Sylfaen"/>
                <w:sz w:val="20"/>
              </w:rPr>
            </w:pPr>
            <w:r w:rsidRPr="00FD039F">
              <w:rPr>
                <w:rFonts w:ascii="Sylfaen" w:hAnsi="Sylfaen"/>
                <w:sz w:val="20"/>
              </w:rPr>
              <w:t>կցորդիչներ.</w:t>
            </w:r>
          </w:p>
          <w:p w14:paraId="36800DD2" w14:textId="77777777" w:rsidR="00C54B7D" w:rsidRPr="00FD039F" w:rsidRDefault="00C54B7D" w:rsidP="00A65F99">
            <w:pPr>
              <w:pStyle w:val="Other0"/>
              <w:shd w:val="clear" w:color="auto" w:fill="auto"/>
              <w:ind w:firstLine="380"/>
              <w:rPr>
                <w:rFonts w:ascii="Sylfaen" w:hAnsi="Sylfaen"/>
                <w:sz w:val="20"/>
              </w:rPr>
            </w:pPr>
            <w:r w:rsidRPr="00FD039F">
              <w:rPr>
                <w:rFonts w:ascii="Sylfaen" w:hAnsi="Sylfaen"/>
                <w:sz w:val="20"/>
              </w:rPr>
              <w:t>ռեդուկտորներ.</w:t>
            </w:r>
          </w:p>
          <w:p w14:paraId="699F14DE" w14:textId="77777777" w:rsidR="00C54B7D" w:rsidRPr="00FD039F" w:rsidRDefault="00C54B7D" w:rsidP="00A65F99">
            <w:pPr>
              <w:pStyle w:val="Other0"/>
              <w:shd w:val="clear" w:color="auto" w:fill="auto"/>
              <w:ind w:firstLine="380"/>
              <w:rPr>
                <w:rFonts w:ascii="Sylfaen" w:hAnsi="Sylfaen"/>
                <w:sz w:val="20"/>
              </w:rPr>
            </w:pPr>
            <w:r w:rsidRPr="00FD039F">
              <w:rPr>
                <w:rFonts w:ascii="Sylfaen" w:hAnsi="Sylfaen"/>
                <w:sz w:val="20"/>
              </w:rPr>
              <w:t>վարիատորներ (մուլտիպլիկատորներ).</w:t>
            </w:r>
          </w:p>
          <w:p w14:paraId="16F071DA" w14:textId="77777777" w:rsidR="00DB4699" w:rsidRPr="00FD039F" w:rsidRDefault="00DB4699" w:rsidP="00A65F99">
            <w:pPr>
              <w:pStyle w:val="Other0"/>
              <w:shd w:val="clear" w:color="auto" w:fill="auto"/>
              <w:ind w:firstLine="380"/>
              <w:rPr>
                <w:rFonts w:ascii="Sylfaen" w:hAnsi="Sylfaen"/>
                <w:sz w:val="20"/>
              </w:rPr>
            </w:pPr>
            <w:r w:rsidRPr="00FD039F">
              <w:rPr>
                <w:rFonts w:ascii="Sylfaen" w:hAnsi="Sylfaen"/>
                <w:sz w:val="20"/>
              </w:rPr>
              <w:t>փոխանցման տուփեր.</w:t>
            </w:r>
          </w:p>
          <w:p w14:paraId="214C6C93" w14:textId="77777777" w:rsidR="00DB4699" w:rsidRPr="00FD039F" w:rsidRDefault="00DB4699" w:rsidP="00A65F99">
            <w:pPr>
              <w:pStyle w:val="Other0"/>
              <w:shd w:val="clear" w:color="auto" w:fill="auto"/>
              <w:ind w:firstLine="380"/>
              <w:rPr>
                <w:rFonts w:ascii="Sylfaen" w:hAnsi="Sylfaen"/>
                <w:sz w:val="20"/>
              </w:rPr>
            </w:pPr>
            <w:r w:rsidRPr="00FD039F">
              <w:rPr>
                <w:rFonts w:ascii="Sylfaen" w:hAnsi="Sylfaen"/>
                <w:sz w:val="20"/>
              </w:rPr>
              <w:t>կերպափոխիչներ էլեկտրական՝ գեներատորներ.</w:t>
            </w:r>
          </w:p>
          <w:p w14:paraId="0BEDF59C" w14:textId="77777777" w:rsidR="00DB4699" w:rsidRPr="00FD039F" w:rsidRDefault="00DB4699" w:rsidP="00A65F99">
            <w:pPr>
              <w:pStyle w:val="Other0"/>
              <w:shd w:val="clear" w:color="auto" w:fill="auto"/>
              <w:ind w:firstLine="380"/>
              <w:rPr>
                <w:rFonts w:ascii="Sylfaen" w:hAnsi="Sylfaen"/>
                <w:sz w:val="20"/>
              </w:rPr>
            </w:pPr>
            <w:r w:rsidRPr="00FD039F">
              <w:rPr>
                <w:rFonts w:ascii="Sylfaen" w:hAnsi="Sylfaen"/>
                <w:sz w:val="20"/>
              </w:rPr>
              <w:t>լայնադրակներ, սողաններ, շուռտվիկներ, շարժաթ</w:t>
            </w:r>
            <w:r w:rsidR="00165574" w:rsidRPr="00FD039F">
              <w:rPr>
                <w:rFonts w:ascii="Sylfaen" w:hAnsi="Sylfaen"/>
                <w:sz w:val="20"/>
              </w:rPr>
              <w:t>եւ</w:t>
            </w:r>
            <w:r w:rsidRPr="00FD039F">
              <w:rPr>
                <w:rFonts w:ascii="Sylfaen" w:hAnsi="Sylfaen"/>
                <w:sz w:val="20"/>
              </w:rPr>
              <w:t>եր, հենոցներ, դարպասներ, սյուներ.</w:t>
            </w:r>
          </w:p>
          <w:p w14:paraId="42F4099C" w14:textId="77777777" w:rsidR="00DB4699" w:rsidRPr="00FD039F" w:rsidRDefault="00DB4699" w:rsidP="00A65F99">
            <w:pPr>
              <w:pStyle w:val="Other0"/>
              <w:shd w:val="clear" w:color="auto" w:fill="auto"/>
              <w:ind w:firstLine="380"/>
              <w:rPr>
                <w:rFonts w:ascii="Sylfaen" w:hAnsi="Sylfaen"/>
                <w:sz w:val="20"/>
              </w:rPr>
            </w:pPr>
            <w:r w:rsidRPr="00FD039F">
              <w:rPr>
                <w:rFonts w:ascii="Sylfaen" w:hAnsi="Sylfaen"/>
                <w:sz w:val="20"/>
              </w:rPr>
              <w:t>Եզրաչափային կորպուսային դետալներ.</w:t>
            </w:r>
          </w:p>
          <w:p w14:paraId="27217865" w14:textId="77777777" w:rsidR="00DB4699" w:rsidRPr="00FD039F" w:rsidRDefault="00DB4699" w:rsidP="00A65F99">
            <w:pPr>
              <w:pStyle w:val="Other0"/>
              <w:shd w:val="clear" w:color="auto" w:fill="auto"/>
              <w:ind w:firstLine="380"/>
              <w:rPr>
                <w:rFonts w:ascii="Sylfaen" w:hAnsi="Sylfaen"/>
                <w:sz w:val="20"/>
              </w:rPr>
            </w:pPr>
            <w:r w:rsidRPr="00FD039F">
              <w:rPr>
                <w:rFonts w:ascii="Sylfaen" w:hAnsi="Sylfaen"/>
                <w:sz w:val="20"/>
              </w:rPr>
              <w:t xml:space="preserve">միջին </w:t>
            </w:r>
            <w:r w:rsidR="00165574" w:rsidRPr="00FD039F">
              <w:rPr>
                <w:rFonts w:ascii="Sylfaen" w:hAnsi="Sylfaen"/>
                <w:sz w:val="20"/>
              </w:rPr>
              <w:t>եւ</w:t>
            </w:r>
            <w:r w:rsidRPr="00FD039F">
              <w:rPr>
                <w:rFonts w:ascii="Sylfaen" w:hAnsi="Sylfaen"/>
                <w:sz w:val="20"/>
              </w:rPr>
              <w:t xml:space="preserve"> մանր կորպուսային դետալներ.</w:t>
            </w:r>
          </w:p>
          <w:p w14:paraId="4A14828C" w14:textId="77777777" w:rsidR="00DB4699" w:rsidRPr="00FD039F" w:rsidRDefault="00DB4699" w:rsidP="00A65F99">
            <w:pPr>
              <w:pStyle w:val="Other0"/>
              <w:shd w:val="clear" w:color="auto" w:fill="auto"/>
              <w:ind w:firstLine="380"/>
              <w:rPr>
                <w:rFonts w:ascii="Sylfaen" w:hAnsi="Sylfaen"/>
                <w:sz w:val="20"/>
              </w:rPr>
            </w:pPr>
            <w:r w:rsidRPr="00FD039F">
              <w:rPr>
                <w:rFonts w:ascii="Sylfaen" w:hAnsi="Sylfaen"/>
                <w:sz w:val="20"/>
              </w:rPr>
              <w:t>դելտա-մեխանիզմներ.</w:t>
            </w:r>
          </w:p>
          <w:p w14:paraId="0FE1161F" w14:textId="77777777" w:rsidR="00DB4699" w:rsidRPr="00FD039F" w:rsidRDefault="00DB4699" w:rsidP="00A65F99">
            <w:pPr>
              <w:pStyle w:val="Other0"/>
              <w:shd w:val="clear" w:color="auto" w:fill="auto"/>
              <w:ind w:firstLine="380"/>
              <w:rPr>
                <w:rFonts w:ascii="Sylfaen" w:hAnsi="Sylfaen"/>
                <w:sz w:val="20"/>
              </w:rPr>
            </w:pPr>
            <w:r w:rsidRPr="00FD039F">
              <w:rPr>
                <w:rFonts w:ascii="Sylfaen" w:hAnsi="Sylfaen"/>
                <w:sz w:val="20"/>
              </w:rPr>
              <w:t>կոթառի (գործիքի) սեղմում՝ հիդրավլիկ, օդաճնշական գլաններ, սեղմ</w:t>
            </w:r>
            <w:r w:rsidR="00A56E0F" w:rsidRPr="00FD039F">
              <w:rPr>
                <w:rFonts w:ascii="Sylfaen" w:hAnsi="Sylfaen"/>
                <w:sz w:val="20"/>
              </w:rPr>
              <w:t>մ</w:t>
            </w:r>
            <w:r w:rsidRPr="00FD039F">
              <w:rPr>
                <w:rFonts w:ascii="Sylfaen" w:hAnsi="Sylfaen"/>
                <w:sz w:val="20"/>
              </w:rPr>
              <w:t>ան էլեկտրամեխանիզմներ, ափսեաձ</w:t>
            </w:r>
            <w:r w:rsidR="00165574" w:rsidRPr="00FD039F">
              <w:rPr>
                <w:rFonts w:ascii="Sylfaen" w:hAnsi="Sylfaen"/>
                <w:sz w:val="20"/>
              </w:rPr>
              <w:t>եւ</w:t>
            </w:r>
            <w:r w:rsidRPr="00FD039F">
              <w:rPr>
                <w:rFonts w:ascii="Sylfaen" w:hAnsi="Sylfaen"/>
                <w:sz w:val="20"/>
              </w:rPr>
              <w:t xml:space="preserve"> զսպանակներ.</w:t>
            </w:r>
            <w:r w:rsidR="00165574" w:rsidRPr="00FD039F">
              <w:rPr>
                <w:rFonts w:ascii="Sylfaen" w:hAnsi="Sylfaen"/>
                <w:sz w:val="20"/>
              </w:rPr>
              <w:t xml:space="preserve"> </w:t>
            </w:r>
          </w:p>
          <w:p w14:paraId="491A4DE5" w14:textId="77777777" w:rsidR="00DB4699" w:rsidRPr="00FD039F" w:rsidRDefault="00DB4699" w:rsidP="00A65F99">
            <w:pPr>
              <w:pStyle w:val="Other0"/>
              <w:shd w:val="clear" w:color="auto" w:fill="auto"/>
              <w:ind w:firstLine="380"/>
              <w:rPr>
                <w:rFonts w:ascii="Sylfaen" w:hAnsi="Sylfaen"/>
                <w:sz w:val="20"/>
              </w:rPr>
            </w:pPr>
            <w:r w:rsidRPr="00FD039F">
              <w:rPr>
                <w:rFonts w:ascii="Sylfaen" w:hAnsi="Sylfaen"/>
                <w:sz w:val="20"/>
              </w:rPr>
              <w:t>իլի (լիսեռի) ա</w:t>
            </w:r>
            <w:r w:rsidR="00A56E0F" w:rsidRPr="00FD039F">
              <w:rPr>
                <w:rFonts w:ascii="Sylfaen" w:hAnsi="Sylfaen"/>
                <w:sz w:val="20"/>
              </w:rPr>
              <w:t>ր</w:t>
            </w:r>
            <w:r w:rsidRPr="00FD039F">
              <w:rPr>
                <w:rFonts w:ascii="Sylfaen" w:hAnsi="Sylfaen"/>
                <w:sz w:val="20"/>
              </w:rPr>
              <w:t>գելակային տարրեր. կառուցվածքային մաս (էլեկտրական բաղադրիչներ)՝</w:t>
            </w:r>
            <w:r w:rsidR="00165574" w:rsidRPr="00FD039F">
              <w:rPr>
                <w:rFonts w:ascii="Sylfaen" w:hAnsi="Sylfaen"/>
                <w:sz w:val="20"/>
              </w:rPr>
              <w:t xml:space="preserve"> </w:t>
            </w:r>
            <w:r w:rsidRPr="00FD039F">
              <w:rPr>
                <w:rFonts w:ascii="Sylfaen" w:hAnsi="Sylfaen"/>
                <w:sz w:val="20"/>
              </w:rPr>
              <w:t>կաբելային ուղիներ, ազդասարքեր, լուսավորման սարքեր, պահարաններ.</w:t>
            </w:r>
          </w:p>
          <w:p w14:paraId="112B3198" w14:textId="77777777" w:rsidR="00DB4699" w:rsidRPr="00FD039F" w:rsidRDefault="00DB4699" w:rsidP="00A65F99">
            <w:pPr>
              <w:pStyle w:val="Other0"/>
              <w:shd w:val="clear" w:color="auto" w:fill="auto"/>
              <w:ind w:firstLine="380"/>
              <w:rPr>
                <w:rFonts w:ascii="Sylfaen" w:hAnsi="Sylfaen"/>
                <w:sz w:val="20"/>
              </w:rPr>
            </w:pPr>
            <w:r w:rsidRPr="00FD039F">
              <w:rPr>
                <w:rFonts w:ascii="Sylfaen" w:hAnsi="Sylfaen"/>
                <w:sz w:val="20"/>
              </w:rPr>
              <w:t>արգելափակման սարքվածք (աշխատասենյակային պաշտպանություն).</w:t>
            </w:r>
          </w:p>
          <w:p w14:paraId="411A612C" w14:textId="77777777" w:rsidR="00DB4699" w:rsidRPr="00FD039F" w:rsidRDefault="00DB4699"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բոլոր գործողությունների իրականացում (արտադրանքի արտադրության տեխնոլոգիական </w:t>
            </w:r>
            <w:r w:rsidR="00944400" w:rsidRPr="00FD039F">
              <w:rPr>
                <w:rFonts w:ascii="Sylfaen" w:hAnsi="Sylfaen"/>
                <w:sz w:val="20"/>
              </w:rPr>
              <w:t xml:space="preserve">գործընթացում </w:t>
            </w:r>
            <w:r w:rsidRPr="00FD039F">
              <w:rPr>
                <w:rFonts w:ascii="Sylfaen" w:hAnsi="Sylfaen"/>
                <w:sz w:val="20"/>
              </w:rPr>
              <w:t>գործողությունների առկայության դեպքում)՝</w:t>
            </w:r>
          </w:p>
          <w:p w14:paraId="2C0E9D5E" w14:textId="77777777" w:rsidR="00DB4699" w:rsidRPr="00FD039F" w:rsidRDefault="00DB4699" w:rsidP="00A65F99">
            <w:pPr>
              <w:pStyle w:val="Other0"/>
              <w:shd w:val="clear" w:color="auto" w:fill="auto"/>
              <w:ind w:firstLine="340"/>
              <w:rPr>
                <w:rFonts w:ascii="Sylfaen" w:hAnsi="Sylfaen"/>
                <w:sz w:val="20"/>
              </w:rPr>
            </w:pPr>
            <w:r w:rsidRPr="00FD039F">
              <w:rPr>
                <w:rFonts w:ascii="Sylfaen" w:hAnsi="Sylfaen"/>
                <w:sz w:val="20"/>
              </w:rPr>
              <w:t>հավաքում.</w:t>
            </w:r>
          </w:p>
          <w:p w14:paraId="47B7E475" w14:textId="77777777" w:rsidR="00DB4699" w:rsidRPr="00FD039F" w:rsidRDefault="00DB4699" w:rsidP="00A65F99">
            <w:pPr>
              <w:pStyle w:val="Other0"/>
              <w:shd w:val="clear" w:color="auto" w:fill="auto"/>
              <w:ind w:firstLine="340"/>
              <w:rPr>
                <w:rFonts w:ascii="Sylfaen" w:hAnsi="Sylfaen"/>
                <w:sz w:val="20"/>
              </w:rPr>
            </w:pPr>
            <w:r w:rsidRPr="00FD039F">
              <w:rPr>
                <w:rFonts w:ascii="Sylfaen" w:hAnsi="Sylfaen"/>
                <w:sz w:val="20"/>
              </w:rPr>
              <w:t>արտադրական (հսկիչ-չափիչ) փորձարկումներ.</w:t>
            </w:r>
          </w:p>
          <w:p w14:paraId="74C43704" w14:textId="77777777" w:rsidR="00DB4699" w:rsidRPr="00FD039F" w:rsidRDefault="00DB4699" w:rsidP="00A65F99">
            <w:pPr>
              <w:pStyle w:val="Other0"/>
              <w:shd w:val="clear" w:color="auto" w:fill="auto"/>
              <w:ind w:firstLine="380"/>
              <w:rPr>
                <w:rFonts w:ascii="Sylfaen" w:hAnsi="Sylfaen"/>
                <w:sz w:val="20"/>
              </w:rPr>
            </w:pPr>
            <w:r w:rsidRPr="00FD039F">
              <w:rPr>
                <w:rFonts w:ascii="Sylfaen" w:hAnsi="Sylfaen"/>
                <w:sz w:val="20"/>
              </w:rPr>
              <w:t>հաստոցի դետալների մեխանիկական մշակում.</w:t>
            </w:r>
          </w:p>
          <w:p w14:paraId="267F7E7B" w14:textId="77777777" w:rsidR="00DB4699" w:rsidRPr="00FD039F" w:rsidRDefault="00DB4699" w:rsidP="00A65F99">
            <w:pPr>
              <w:pStyle w:val="Other0"/>
              <w:shd w:val="clear" w:color="auto" w:fill="auto"/>
              <w:ind w:firstLine="380"/>
              <w:rPr>
                <w:rFonts w:ascii="Sylfaen" w:hAnsi="Sylfaen"/>
                <w:sz w:val="20"/>
              </w:rPr>
            </w:pPr>
            <w:r w:rsidRPr="00FD039F">
              <w:rPr>
                <w:rFonts w:ascii="Sylfaen" w:hAnsi="Sylfaen"/>
                <w:sz w:val="20"/>
              </w:rPr>
              <w:t>հաստոցի դետալների ջերմային մշակում.</w:t>
            </w:r>
          </w:p>
          <w:p w14:paraId="0423E910" w14:textId="77777777" w:rsidR="00150E8E" w:rsidRPr="00FD039F" w:rsidRDefault="00150E8E" w:rsidP="00A65F99">
            <w:pPr>
              <w:pStyle w:val="Other0"/>
              <w:shd w:val="clear" w:color="auto" w:fill="auto"/>
              <w:ind w:firstLine="380"/>
              <w:rPr>
                <w:rFonts w:ascii="Sylfaen" w:hAnsi="Sylfaen"/>
                <w:sz w:val="20"/>
              </w:rPr>
            </w:pPr>
          </w:p>
          <w:p w14:paraId="70B0BD03" w14:textId="77777777" w:rsidR="00DB4699" w:rsidRPr="00FD039F" w:rsidRDefault="00DB4699" w:rsidP="00A65F99">
            <w:pPr>
              <w:pStyle w:val="Other0"/>
              <w:shd w:val="clear" w:color="auto" w:fill="auto"/>
              <w:ind w:firstLine="380"/>
              <w:rPr>
                <w:rFonts w:ascii="Sylfaen" w:hAnsi="Sylfaen"/>
                <w:sz w:val="20"/>
              </w:rPr>
            </w:pPr>
            <w:r w:rsidRPr="00FD039F">
              <w:rPr>
                <w:rFonts w:ascii="Sylfaen" w:hAnsi="Sylfaen"/>
                <w:sz w:val="20"/>
              </w:rPr>
              <w:t>նախապատրաստական գործողություններ (լազերային, պլազմային, հիդրոհղկանյութային, հաստոցի դետալների մեխանիկական ձ</w:t>
            </w:r>
            <w:r w:rsidR="00165574" w:rsidRPr="00FD039F">
              <w:rPr>
                <w:rFonts w:ascii="Sylfaen" w:hAnsi="Sylfaen"/>
                <w:sz w:val="20"/>
              </w:rPr>
              <w:t>եւ</w:t>
            </w:r>
            <w:r w:rsidRPr="00FD039F">
              <w:rPr>
                <w:rFonts w:ascii="Sylfaen" w:hAnsi="Sylfaen"/>
                <w:sz w:val="20"/>
              </w:rPr>
              <w:t>ում).</w:t>
            </w:r>
          </w:p>
          <w:p w14:paraId="475010C1" w14:textId="77777777" w:rsidR="00DB4699" w:rsidRPr="00FD039F" w:rsidRDefault="00DB4699" w:rsidP="00A65F99">
            <w:pPr>
              <w:pStyle w:val="Other0"/>
              <w:shd w:val="clear" w:color="auto" w:fill="auto"/>
              <w:ind w:firstLine="380"/>
              <w:rPr>
                <w:rFonts w:ascii="Sylfaen" w:hAnsi="Sylfaen"/>
                <w:sz w:val="20"/>
              </w:rPr>
            </w:pPr>
            <w:r w:rsidRPr="00FD039F">
              <w:rPr>
                <w:rFonts w:ascii="Sylfaen" w:hAnsi="Sylfaen"/>
                <w:sz w:val="20"/>
              </w:rPr>
              <w:t>եռակցման աշխատանքներ.</w:t>
            </w:r>
          </w:p>
          <w:p w14:paraId="659F8EE8" w14:textId="77777777" w:rsidR="00075817" w:rsidRPr="00FD039F" w:rsidRDefault="00DB4699" w:rsidP="00A65F99">
            <w:pPr>
              <w:pStyle w:val="Other0"/>
              <w:shd w:val="clear" w:color="auto" w:fill="auto"/>
              <w:ind w:firstLine="380"/>
              <w:rPr>
                <w:rFonts w:ascii="Sylfaen" w:hAnsi="Sylfaen"/>
                <w:sz w:val="20"/>
              </w:rPr>
            </w:pPr>
            <w:r w:rsidRPr="00FD039F">
              <w:rPr>
                <w:rFonts w:ascii="Sylfaen" w:hAnsi="Sylfaen"/>
                <w:sz w:val="20"/>
              </w:rPr>
              <w:t xml:space="preserve"> թերթակորացման աշխատանքներ</w:t>
            </w:r>
          </w:p>
        </w:tc>
      </w:tr>
      <w:tr w:rsidR="002F57C0" w:rsidRPr="00FD039F" w14:paraId="68645E8D"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19078BBB"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8466-ից՝</w:t>
            </w:r>
          </w:p>
          <w:p w14:paraId="5188564E"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Հաստոցների մասեր </w:t>
            </w:r>
            <w:r w:rsidR="00165574" w:rsidRPr="00FD039F">
              <w:rPr>
                <w:rFonts w:ascii="Sylfaen" w:hAnsi="Sylfaen"/>
                <w:sz w:val="20"/>
              </w:rPr>
              <w:t>եւ</w:t>
            </w:r>
            <w:r w:rsidRPr="00FD039F">
              <w:rPr>
                <w:rFonts w:ascii="Sylfaen" w:hAnsi="Sylfaen"/>
                <w:sz w:val="20"/>
              </w:rPr>
              <w:t xml:space="preserve"> պարագաներ՝ մետաղների մշակման համար</w:t>
            </w: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7663D236" w14:textId="77777777" w:rsidR="0094631D"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տեխնոլոգիական փաստաթղթերի միասնական համակարգի (ՏՓՄՀ) պահանջներին համապատասխան մշակված տեխնիկական փաստաթղթերի </w:t>
            </w:r>
            <w:r w:rsidR="00165574" w:rsidRPr="00FD039F">
              <w:rPr>
                <w:rFonts w:ascii="Sylfaen" w:hAnsi="Sylfaen"/>
                <w:sz w:val="20"/>
              </w:rPr>
              <w:t>եւ</w:t>
            </w:r>
            <w:r w:rsidRPr="00FD039F">
              <w:rPr>
                <w:rFonts w:ascii="Sylfaen" w:hAnsi="Sylfaen"/>
                <w:sz w:val="20"/>
              </w:rPr>
              <w:t xml:space="preserve"> դրանց նկատմամբ 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w:t>
            </w:r>
            <w:r w:rsidR="00C54B7D" w:rsidRPr="00FD039F">
              <w:rPr>
                <w:rFonts w:ascii="Sylfaen" w:hAnsi="Sylfaen"/>
                <w:sz w:val="20"/>
              </w:rPr>
              <w:t>առնվազն 5 տարի ժամկետով.&lt;2</w:t>
            </w:r>
            <w:r w:rsidR="00FD673F" w:rsidRPr="00FD039F">
              <w:rPr>
                <w:rFonts w:ascii="Sylfaen" w:hAnsi="Sylfaen"/>
                <w:sz w:val="20"/>
              </w:rPr>
              <w:t>&gt;</w:t>
            </w:r>
          </w:p>
          <w:p w14:paraId="6E8466B0" w14:textId="77777777" w:rsidR="006600C8"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պետություններից մեկի տարածքում սերվիսային կենտրոնի առկայություն, որը լիազորված է արտադրանքի </w:t>
            </w:r>
            <w:r w:rsidRPr="00FD039F">
              <w:rPr>
                <w:rFonts w:ascii="Sylfaen" w:hAnsi="Sylfaen"/>
                <w:sz w:val="20"/>
              </w:rPr>
              <w:lastRenderedPageBreak/>
              <w:t xml:space="preserve">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tc>
      </w:tr>
      <w:tr w:rsidR="002F57C0" w:rsidRPr="00FD039F" w14:paraId="131B2674" w14:textId="77777777" w:rsidTr="00A65F99">
        <w:trPr>
          <w:jc w:val="center"/>
        </w:trPr>
        <w:tc>
          <w:tcPr>
            <w:tcW w:w="3379" w:type="dxa"/>
            <w:gridSpan w:val="2"/>
            <w:tcBorders>
              <w:top w:val="single" w:sz="4" w:space="0" w:color="auto"/>
              <w:left w:val="single" w:sz="4" w:space="0" w:color="auto"/>
              <w:bottom w:val="single" w:sz="4" w:space="0" w:color="auto"/>
            </w:tcBorders>
            <w:shd w:val="clear" w:color="auto" w:fill="FFFFFF"/>
          </w:tcPr>
          <w:p w14:paraId="6D8C47B9" w14:textId="77777777" w:rsidR="00075817" w:rsidRPr="00FD039F" w:rsidRDefault="00075817" w:rsidP="009348D1">
            <w:pPr>
              <w:spacing w:after="120"/>
              <w:jc w:val="center"/>
              <w:rPr>
                <w:rFonts w:ascii="Sylfaen" w:hAnsi="Sylfaen"/>
                <w:sz w:val="20"/>
              </w:rPr>
            </w:pPr>
          </w:p>
        </w:tc>
        <w:tc>
          <w:tcPr>
            <w:tcW w:w="6210" w:type="dxa"/>
            <w:tcBorders>
              <w:top w:val="single" w:sz="4" w:space="0" w:color="auto"/>
              <w:left w:val="single" w:sz="4" w:space="0" w:color="auto"/>
              <w:bottom w:val="single" w:sz="4" w:space="0" w:color="auto"/>
              <w:right w:val="single" w:sz="4" w:space="0" w:color="auto"/>
            </w:tcBorders>
            <w:shd w:val="clear" w:color="auto" w:fill="FFFFFF"/>
          </w:tcPr>
          <w:p w14:paraId="39A871C1"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հաստոցի արտադրման համար երրորդ երկրների արտադրության </w:t>
            </w:r>
            <w:r w:rsidR="008859B4" w:rsidRPr="00FD039F">
              <w:rPr>
                <w:rFonts w:ascii="Sylfaen" w:hAnsi="Sylfaen"/>
                <w:sz w:val="20"/>
              </w:rPr>
              <w:t>լրակազմող</w:t>
            </w:r>
            <w:r w:rsidRPr="00FD039F">
              <w:rPr>
                <w:rFonts w:ascii="Sylfaen" w:hAnsi="Sylfaen"/>
                <w:sz w:val="20"/>
              </w:rPr>
              <w:t xml:space="preserve"> արտադրատեսակների տոկոսային մասնաբաժնի պահպանում՝ ապրանքի արտադրության համար անհրաժեշտ </w:t>
            </w:r>
            <w:r w:rsidR="008859B4" w:rsidRPr="00FD039F">
              <w:rPr>
                <w:rFonts w:ascii="Sylfaen" w:hAnsi="Sylfaen"/>
                <w:sz w:val="20"/>
              </w:rPr>
              <w:t>լրակազմող</w:t>
            </w:r>
            <w:r w:rsidRPr="00FD039F">
              <w:rPr>
                <w:rFonts w:ascii="Sylfaen" w:hAnsi="Sylfaen"/>
                <w:sz w:val="20"/>
              </w:rPr>
              <w:t xml:space="preserve"> արտադրատեսակների ընդհանուր քանակի 20 տոկոսից ոչ ավելի.</w:t>
            </w:r>
          </w:p>
          <w:p w14:paraId="0E20C22C"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երրորդ երկրների արտադրության </w:t>
            </w:r>
            <w:r w:rsidR="008859B4" w:rsidRPr="00FD039F">
              <w:rPr>
                <w:rFonts w:ascii="Sylfaen" w:hAnsi="Sylfaen"/>
                <w:sz w:val="20"/>
              </w:rPr>
              <w:t>լրակազմող</w:t>
            </w:r>
            <w:r w:rsidRPr="00FD039F">
              <w:rPr>
                <w:rFonts w:ascii="Sylfaen" w:hAnsi="Sylfaen"/>
                <w:sz w:val="20"/>
              </w:rPr>
              <w:t xml:space="preserve"> արտադրատեսակների տոկոսային մասնաբաժինը որոշելիս հաշվի առնել ապրանքի արտադրության համար անհրաժեշտ հետ</w:t>
            </w:r>
            <w:r w:rsidR="00165574" w:rsidRPr="00FD039F">
              <w:rPr>
                <w:rFonts w:ascii="Sylfaen" w:hAnsi="Sylfaen"/>
                <w:sz w:val="20"/>
              </w:rPr>
              <w:t>եւ</w:t>
            </w:r>
            <w:r w:rsidRPr="00FD039F">
              <w:rPr>
                <w:rFonts w:ascii="Sylfaen" w:hAnsi="Sylfaen"/>
                <w:sz w:val="20"/>
              </w:rPr>
              <w:t xml:space="preserve">յալ </w:t>
            </w:r>
            <w:r w:rsidR="008859B4" w:rsidRPr="00FD039F">
              <w:rPr>
                <w:rFonts w:ascii="Sylfaen" w:hAnsi="Sylfaen"/>
                <w:sz w:val="20"/>
              </w:rPr>
              <w:t>լրակազմող</w:t>
            </w:r>
            <w:r w:rsidRPr="00FD039F">
              <w:rPr>
                <w:rFonts w:ascii="Sylfaen" w:hAnsi="Sylfaen"/>
                <w:sz w:val="20"/>
              </w:rPr>
              <w:t xml:space="preserve"> արտադրատեսակները (առկայության դեպքում)՝</w:t>
            </w:r>
          </w:p>
          <w:p w14:paraId="19C5C949"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կառավարող ծրագրային-ապարատային համալիր.</w:t>
            </w:r>
          </w:p>
          <w:p w14:paraId="53C7AAF1"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ճառագայթման աղբյուր՝ լազերային խողովակներ.</w:t>
            </w:r>
          </w:p>
          <w:p w14:paraId="2DF5CCF3"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ճառագայթման էլեկտրական աղբյուրներ՝ լազերների համար, </w:t>
            </w:r>
            <w:r w:rsidR="00165574" w:rsidRPr="00FD039F">
              <w:rPr>
                <w:rFonts w:ascii="Sylfaen" w:hAnsi="Sylfaen"/>
                <w:sz w:val="20"/>
              </w:rPr>
              <w:t>եւ</w:t>
            </w:r>
            <w:r w:rsidRPr="00FD039F">
              <w:rPr>
                <w:rFonts w:ascii="Sylfaen" w:hAnsi="Sylfaen"/>
                <w:sz w:val="20"/>
              </w:rPr>
              <w:t xml:space="preserve"> էլեկտրական էներգիայի այլ աղբյուրներ</w:t>
            </w:r>
          </w:p>
          <w:p w14:paraId="49C4413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օպտիկական համակարգեր՝ օբյեկտիվներ, ոսպնյակներ.</w:t>
            </w:r>
          </w:p>
          <w:p w14:paraId="0907E5D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լազերային ցուցիչներ, դիրքի տվիչներ՝ ոչ կոնտակտային.</w:t>
            </w:r>
          </w:p>
          <w:p w14:paraId="0F09BF7B"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տվիչներ՝ կոնտակտային, 3D.</w:t>
            </w:r>
          </w:p>
          <w:p w14:paraId="040378A6"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ուժեղարար՝ օպտիկական (օբյեկտիվներ, ոսպնյակներ).</w:t>
            </w:r>
          </w:p>
          <w:p w14:paraId="14383D2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հենարաններ, այդ թվում՝ բարձր ճշգրտություն ունեցող (պրեցիզիոն) գլորման առանցքակալներ, սահելու հենարաններ, հենարաններ՝ հիդրո-, աերո-, մագնիսային.</w:t>
            </w:r>
          </w:p>
          <w:p w14:paraId="4C8F4B53"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պոմպեր՝ բարձր </w:t>
            </w:r>
            <w:r w:rsidR="00165574" w:rsidRPr="00FD039F">
              <w:rPr>
                <w:rFonts w:ascii="Sylfaen" w:hAnsi="Sylfaen"/>
                <w:sz w:val="20"/>
              </w:rPr>
              <w:t>եւ</w:t>
            </w:r>
            <w:r w:rsidRPr="00FD039F">
              <w:rPr>
                <w:rFonts w:ascii="Sylfaen" w:hAnsi="Sylfaen"/>
                <w:sz w:val="20"/>
              </w:rPr>
              <w:t xml:space="preserve"> գերբարձր ճնշման.</w:t>
            </w:r>
          </w:p>
          <w:p w14:paraId="30498B8A"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աշխատանքային գլաններ՝ հիդրավլիկ, օդաճնշական.</w:t>
            </w:r>
          </w:p>
          <w:p w14:paraId="107B058D"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համակարգեր՝ հիդրո-, օդաճնշական նախապատրաստման.</w:t>
            </w:r>
          </w:p>
          <w:p w14:paraId="5A90B29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էլեկտրոլիտի մաքրման, յուղերի վերամշակման համակարգ, հովացնող քսահեղուկներ.</w:t>
            </w:r>
          </w:p>
          <w:p w14:paraId="7C1FFF74"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հովացնող քսահեղուկների, օդի մատակարարման համակարգեր.</w:t>
            </w:r>
          </w:p>
          <w:p w14:paraId="7297F29C"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գլաններ, պոմպեր՝ առանձին մատակարարվող.</w:t>
            </w:r>
          </w:p>
          <w:p w14:paraId="4A43330C"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կառչվածքի փոխանցիչներ՝ շղթայական, ատա</w:t>
            </w:r>
            <w:r w:rsidR="0034608C" w:rsidRPr="00FD039F">
              <w:rPr>
                <w:rFonts w:ascii="Sylfaen" w:hAnsi="Sylfaen"/>
                <w:sz w:val="20"/>
              </w:rPr>
              <w:t>մ</w:t>
            </w:r>
            <w:r w:rsidRPr="00FD039F">
              <w:rPr>
                <w:rFonts w:ascii="Sylfaen" w:hAnsi="Sylfaen"/>
                <w:sz w:val="20"/>
              </w:rPr>
              <w:t>նավոր.</w:t>
            </w:r>
          </w:p>
          <w:p w14:paraId="0F0A2E40"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կցորդիչներ.</w:t>
            </w:r>
          </w:p>
          <w:p w14:paraId="149D0D64" w14:textId="77777777" w:rsidR="00C54B7D" w:rsidRPr="00FD039F" w:rsidRDefault="00C54B7D" w:rsidP="00A65F99">
            <w:pPr>
              <w:pStyle w:val="Other0"/>
              <w:shd w:val="clear" w:color="auto" w:fill="auto"/>
              <w:ind w:firstLine="380"/>
              <w:rPr>
                <w:rFonts w:ascii="Sylfaen" w:hAnsi="Sylfaen"/>
                <w:sz w:val="20"/>
              </w:rPr>
            </w:pPr>
            <w:r w:rsidRPr="00FD039F">
              <w:rPr>
                <w:rFonts w:ascii="Sylfaen" w:hAnsi="Sylfaen"/>
                <w:sz w:val="20"/>
              </w:rPr>
              <w:t>ռեդուկտորներ.</w:t>
            </w:r>
          </w:p>
          <w:p w14:paraId="68177B62" w14:textId="77777777" w:rsidR="00C54B7D" w:rsidRPr="00FD039F" w:rsidRDefault="00C54B7D" w:rsidP="00A65F99">
            <w:pPr>
              <w:pStyle w:val="Other0"/>
              <w:shd w:val="clear" w:color="auto" w:fill="auto"/>
              <w:ind w:firstLine="380"/>
              <w:rPr>
                <w:rFonts w:ascii="Sylfaen" w:hAnsi="Sylfaen"/>
                <w:sz w:val="20"/>
              </w:rPr>
            </w:pPr>
            <w:r w:rsidRPr="00FD039F">
              <w:rPr>
                <w:rFonts w:ascii="Sylfaen" w:hAnsi="Sylfaen"/>
                <w:sz w:val="20"/>
              </w:rPr>
              <w:t>վարիատորներ (մուլտիպլիկատորներ).</w:t>
            </w:r>
          </w:p>
          <w:p w14:paraId="67E5586F" w14:textId="77777777" w:rsidR="00C54B7D" w:rsidRPr="00FD039F" w:rsidRDefault="00C54B7D" w:rsidP="00A65F99">
            <w:pPr>
              <w:pStyle w:val="Other0"/>
              <w:shd w:val="clear" w:color="auto" w:fill="auto"/>
              <w:ind w:firstLine="380"/>
              <w:rPr>
                <w:rFonts w:ascii="Sylfaen" w:hAnsi="Sylfaen"/>
                <w:sz w:val="20"/>
              </w:rPr>
            </w:pPr>
            <w:r w:rsidRPr="00FD039F">
              <w:rPr>
                <w:rFonts w:ascii="Sylfaen" w:hAnsi="Sylfaen"/>
                <w:sz w:val="20"/>
              </w:rPr>
              <w:t>փոխանցման տուփեր.</w:t>
            </w:r>
          </w:p>
          <w:p w14:paraId="647E8180"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կերպափոխիչներ էլեկտրական՝ գեներատորներ.</w:t>
            </w:r>
          </w:p>
          <w:p w14:paraId="643AE9E8" w14:textId="77777777" w:rsidR="00BD436B" w:rsidRPr="00FD039F" w:rsidRDefault="00BD436B" w:rsidP="00A65F99">
            <w:pPr>
              <w:pStyle w:val="Other0"/>
              <w:shd w:val="clear" w:color="auto" w:fill="auto"/>
              <w:ind w:firstLine="380"/>
              <w:rPr>
                <w:rFonts w:ascii="Sylfaen" w:hAnsi="Sylfaen"/>
                <w:sz w:val="20"/>
              </w:rPr>
            </w:pPr>
            <w:r w:rsidRPr="00FD039F">
              <w:rPr>
                <w:rFonts w:ascii="Sylfaen" w:hAnsi="Sylfaen"/>
                <w:sz w:val="20"/>
              </w:rPr>
              <w:t>բազային պատասխանատու դետալներ՝ իլային լիսեռ, լայնադրակներ, սողաններ, շուռտվիկներ, շարժաթ</w:t>
            </w:r>
            <w:r w:rsidR="00165574" w:rsidRPr="00FD039F">
              <w:rPr>
                <w:rFonts w:ascii="Sylfaen" w:hAnsi="Sylfaen"/>
                <w:sz w:val="20"/>
              </w:rPr>
              <w:t>եւ</w:t>
            </w:r>
            <w:r w:rsidRPr="00FD039F">
              <w:rPr>
                <w:rFonts w:ascii="Sylfaen" w:hAnsi="Sylfaen"/>
                <w:sz w:val="20"/>
              </w:rPr>
              <w:t>եր, հենոցներ, դարպասներ, սյուներ.</w:t>
            </w:r>
          </w:p>
          <w:p w14:paraId="432C6463" w14:textId="77777777" w:rsidR="00075817" w:rsidRPr="00FD039F" w:rsidRDefault="00BD436B" w:rsidP="00A65F99">
            <w:pPr>
              <w:pStyle w:val="Other0"/>
              <w:shd w:val="clear" w:color="auto" w:fill="auto"/>
              <w:ind w:firstLine="380"/>
              <w:rPr>
                <w:rFonts w:ascii="Sylfaen" w:hAnsi="Sylfaen"/>
                <w:sz w:val="20"/>
              </w:rPr>
            </w:pPr>
            <w:r w:rsidRPr="00FD039F">
              <w:rPr>
                <w:rFonts w:ascii="Sylfaen" w:hAnsi="Sylfaen"/>
                <w:sz w:val="20"/>
              </w:rPr>
              <w:t>ե</w:t>
            </w:r>
            <w:r w:rsidR="00915CE7" w:rsidRPr="00FD039F">
              <w:rPr>
                <w:rFonts w:ascii="Sylfaen" w:hAnsi="Sylfaen"/>
                <w:sz w:val="20"/>
              </w:rPr>
              <w:t>զրաչափային կորպուսային դետալներ.</w:t>
            </w:r>
          </w:p>
          <w:p w14:paraId="19141484"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միջին </w:t>
            </w:r>
            <w:r w:rsidR="00165574" w:rsidRPr="00FD039F">
              <w:rPr>
                <w:rFonts w:ascii="Sylfaen" w:hAnsi="Sylfaen"/>
                <w:sz w:val="20"/>
              </w:rPr>
              <w:t>եւ</w:t>
            </w:r>
            <w:r w:rsidRPr="00FD039F">
              <w:rPr>
                <w:rFonts w:ascii="Sylfaen" w:hAnsi="Sylfaen"/>
                <w:sz w:val="20"/>
              </w:rPr>
              <w:t xml:space="preserve"> մանր կորպուսային դետալներ.</w:t>
            </w:r>
          </w:p>
          <w:p w14:paraId="3263CAAB" w14:textId="77777777" w:rsidR="00DB4699" w:rsidRPr="00FD039F" w:rsidRDefault="00DB4699" w:rsidP="00A65F99">
            <w:pPr>
              <w:pStyle w:val="Other0"/>
              <w:shd w:val="clear" w:color="auto" w:fill="auto"/>
              <w:rPr>
                <w:rFonts w:ascii="Sylfaen" w:hAnsi="Sylfaen"/>
                <w:sz w:val="20"/>
              </w:rPr>
            </w:pPr>
            <w:r w:rsidRPr="00FD039F">
              <w:rPr>
                <w:rFonts w:ascii="Sylfaen" w:hAnsi="Sylfaen"/>
                <w:sz w:val="20"/>
              </w:rPr>
              <w:lastRenderedPageBreak/>
              <w:t xml:space="preserve">կոթառի (գործիքի) սեղմում՝ հիդրավլիկ, օդաճնշական գլաններ. </w:t>
            </w:r>
          </w:p>
          <w:p w14:paraId="3962DD3C" w14:textId="77777777" w:rsidR="00DB4699" w:rsidRPr="00FD039F" w:rsidRDefault="00DB4699" w:rsidP="00A65F99">
            <w:pPr>
              <w:pStyle w:val="Other0"/>
              <w:shd w:val="clear" w:color="auto" w:fill="auto"/>
              <w:rPr>
                <w:rFonts w:ascii="Sylfaen" w:hAnsi="Sylfaen"/>
                <w:sz w:val="20"/>
              </w:rPr>
            </w:pPr>
            <w:r w:rsidRPr="00FD039F">
              <w:rPr>
                <w:rFonts w:ascii="Sylfaen" w:hAnsi="Sylfaen"/>
                <w:sz w:val="20"/>
              </w:rPr>
              <w:t>սեղմ</w:t>
            </w:r>
            <w:r w:rsidR="0034608C" w:rsidRPr="00FD039F">
              <w:rPr>
                <w:rFonts w:ascii="Sylfaen" w:hAnsi="Sylfaen"/>
                <w:sz w:val="20"/>
              </w:rPr>
              <w:t>մ</w:t>
            </w:r>
            <w:r w:rsidRPr="00FD039F">
              <w:rPr>
                <w:rFonts w:ascii="Sylfaen" w:hAnsi="Sylfaen"/>
                <w:sz w:val="20"/>
              </w:rPr>
              <w:t>ան էլեկտրամեխանիզմներ, ափսեաձ</w:t>
            </w:r>
            <w:r w:rsidR="00165574" w:rsidRPr="00FD039F">
              <w:rPr>
                <w:rFonts w:ascii="Sylfaen" w:hAnsi="Sylfaen"/>
                <w:sz w:val="20"/>
              </w:rPr>
              <w:t>եւ</w:t>
            </w:r>
            <w:r w:rsidRPr="00FD039F">
              <w:rPr>
                <w:rFonts w:ascii="Sylfaen" w:hAnsi="Sylfaen"/>
                <w:sz w:val="20"/>
              </w:rPr>
              <w:t xml:space="preserve"> զսպանակներ.</w:t>
            </w:r>
          </w:p>
          <w:p w14:paraId="20CE1BD8" w14:textId="77777777" w:rsidR="00DB4699" w:rsidRPr="00FD039F" w:rsidRDefault="00DB4699" w:rsidP="00A65F99">
            <w:pPr>
              <w:pStyle w:val="Other0"/>
              <w:shd w:val="clear" w:color="auto" w:fill="auto"/>
              <w:rPr>
                <w:rFonts w:ascii="Sylfaen" w:hAnsi="Sylfaen"/>
                <w:sz w:val="20"/>
              </w:rPr>
            </w:pPr>
            <w:r w:rsidRPr="00FD039F">
              <w:rPr>
                <w:rFonts w:ascii="Sylfaen" w:hAnsi="Sylfaen"/>
                <w:sz w:val="20"/>
              </w:rPr>
              <w:t>իլի (լիսեռի) ա</w:t>
            </w:r>
            <w:r w:rsidR="0034608C" w:rsidRPr="00FD039F">
              <w:rPr>
                <w:rFonts w:ascii="Sylfaen" w:hAnsi="Sylfaen"/>
                <w:sz w:val="20"/>
              </w:rPr>
              <w:t>ր</w:t>
            </w:r>
            <w:r w:rsidRPr="00FD039F">
              <w:rPr>
                <w:rFonts w:ascii="Sylfaen" w:hAnsi="Sylfaen"/>
                <w:sz w:val="20"/>
              </w:rPr>
              <w:t>գելակային տարրեր.</w:t>
            </w:r>
          </w:p>
          <w:p w14:paraId="1E0EE72A" w14:textId="77777777" w:rsidR="00DB4699" w:rsidRPr="00FD039F" w:rsidRDefault="00DB4699" w:rsidP="00A65F99">
            <w:pPr>
              <w:pStyle w:val="Other0"/>
              <w:shd w:val="clear" w:color="auto" w:fill="auto"/>
              <w:rPr>
                <w:rFonts w:ascii="Sylfaen" w:hAnsi="Sylfaen"/>
                <w:sz w:val="20"/>
              </w:rPr>
            </w:pPr>
            <w:r w:rsidRPr="00FD039F">
              <w:rPr>
                <w:rFonts w:ascii="Sylfaen" w:hAnsi="Sylfaen"/>
                <w:sz w:val="20"/>
              </w:rPr>
              <w:t xml:space="preserve"> կառուցվածքային մաս (էլեկտրական բաղադրիչներ)՝ կաբելային ուղիներ, ինվերտորներ, ազդասարքեր, լուսավորման սարքեր, դռների բլոկավորում, պահարաններ.</w:t>
            </w:r>
          </w:p>
          <w:p w14:paraId="3CC70ADA" w14:textId="77777777" w:rsidR="00DB4699" w:rsidRPr="00FD039F" w:rsidRDefault="00DB4699" w:rsidP="00A65F99">
            <w:pPr>
              <w:pStyle w:val="Other0"/>
              <w:shd w:val="clear" w:color="auto" w:fill="auto"/>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բոլոր գործողությունների իրականացում (արտադրանքի արտադրության տեխնոլոգիական </w:t>
            </w:r>
            <w:r w:rsidR="008E1B2E" w:rsidRPr="00FD039F">
              <w:rPr>
                <w:rFonts w:ascii="Sylfaen" w:hAnsi="Sylfaen"/>
                <w:sz w:val="20"/>
              </w:rPr>
              <w:t>գործընթաց</w:t>
            </w:r>
            <w:r w:rsidRPr="00FD039F">
              <w:rPr>
                <w:rFonts w:ascii="Sylfaen" w:hAnsi="Sylfaen"/>
                <w:sz w:val="20"/>
              </w:rPr>
              <w:t>ում գործողությունների առկայության դեպքում)՝</w:t>
            </w:r>
          </w:p>
          <w:p w14:paraId="3AF829CF" w14:textId="77777777" w:rsidR="00DB4699" w:rsidRPr="00FD039F" w:rsidRDefault="00DB4699" w:rsidP="00A65F99">
            <w:pPr>
              <w:pStyle w:val="Other0"/>
              <w:shd w:val="clear" w:color="auto" w:fill="auto"/>
              <w:rPr>
                <w:rFonts w:ascii="Sylfaen" w:hAnsi="Sylfaen"/>
                <w:sz w:val="20"/>
              </w:rPr>
            </w:pPr>
            <w:r w:rsidRPr="00FD039F">
              <w:rPr>
                <w:rFonts w:ascii="Sylfaen" w:hAnsi="Sylfaen"/>
                <w:sz w:val="20"/>
              </w:rPr>
              <w:t>հավաքում.</w:t>
            </w:r>
          </w:p>
          <w:p w14:paraId="5D68B128" w14:textId="77777777" w:rsidR="00DB4699" w:rsidRPr="00FD039F" w:rsidRDefault="00DB4699" w:rsidP="00A65F99">
            <w:pPr>
              <w:pStyle w:val="Other0"/>
              <w:shd w:val="clear" w:color="auto" w:fill="auto"/>
              <w:rPr>
                <w:rFonts w:ascii="Sylfaen" w:hAnsi="Sylfaen"/>
                <w:sz w:val="20"/>
              </w:rPr>
            </w:pPr>
            <w:r w:rsidRPr="00FD039F">
              <w:rPr>
                <w:rFonts w:ascii="Sylfaen" w:hAnsi="Sylfaen"/>
                <w:sz w:val="20"/>
              </w:rPr>
              <w:t>արտադրական (հսկիչ-չափիչ) փորձարկումներ.</w:t>
            </w:r>
          </w:p>
          <w:p w14:paraId="146125E6" w14:textId="77777777" w:rsidR="00DB4699" w:rsidRPr="00FD039F" w:rsidRDefault="00DB4699" w:rsidP="00A65F99">
            <w:pPr>
              <w:pStyle w:val="Other0"/>
              <w:shd w:val="clear" w:color="auto" w:fill="auto"/>
              <w:ind w:firstLine="340"/>
              <w:rPr>
                <w:rFonts w:ascii="Sylfaen" w:hAnsi="Sylfaen"/>
                <w:sz w:val="20"/>
              </w:rPr>
            </w:pPr>
            <w:r w:rsidRPr="00FD039F">
              <w:rPr>
                <w:rFonts w:ascii="Sylfaen" w:hAnsi="Sylfaen"/>
                <w:sz w:val="20"/>
              </w:rPr>
              <w:t>հաստոցի դետալների մեխանիկական մշակում.</w:t>
            </w:r>
          </w:p>
          <w:p w14:paraId="6DF79E47" w14:textId="77777777" w:rsidR="00DB4699" w:rsidRPr="00FD039F" w:rsidRDefault="00DB4699" w:rsidP="00A65F99">
            <w:pPr>
              <w:pStyle w:val="Other0"/>
              <w:shd w:val="clear" w:color="auto" w:fill="auto"/>
              <w:ind w:firstLine="340"/>
              <w:rPr>
                <w:rFonts w:ascii="Sylfaen" w:hAnsi="Sylfaen"/>
                <w:sz w:val="20"/>
              </w:rPr>
            </w:pPr>
            <w:r w:rsidRPr="00FD039F">
              <w:rPr>
                <w:rFonts w:ascii="Sylfaen" w:hAnsi="Sylfaen"/>
                <w:sz w:val="20"/>
              </w:rPr>
              <w:t>հաստոցի դետալների ջերմային մշակում.</w:t>
            </w:r>
          </w:p>
          <w:p w14:paraId="4F7FECB3" w14:textId="77777777" w:rsidR="00DB4699" w:rsidRPr="00FD039F" w:rsidRDefault="00DB4699" w:rsidP="00A65F99">
            <w:pPr>
              <w:pStyle w:val="Other0"/>
              <w:shd w:val="clear" w:color="auto" w:fill="auto"/>
              <w:rPr>
                <w:rFonts w:ascii="Sylfaen" w:hAnsi="Sylfaen"/>
                <w:sz w:val="20"/>
              </w:rPr>
            </w:pPr>
            <w:r w:rsidRPr="00FD039F">
              <w:rPr>
                <w:rFonts w:ascii="Sylfaen" w:hAnsi="Sylfaen"/>
                <w:sz w:val="20"/>
              </w:rPr>
              <w:t>նախապատրաստական գործողություններ՝ լազերային, պլազմային, հիդրոհղկանյութային, հաստոցի դետալների մեխանիկական ձ</w:t>
            </w:r>
            <w:r w:rsidR="00165574" w:rsidRPr="00FD039F">
              <w:rPr>
                <w:rFonts w:ascii="Sylfaen" w:hAnsi="Sylfaen"/>
                <w:sz w:val="20"/>
              </w:rPr>
              <w:t>եւ</w:t>
            </w:r>
            <w:r w:rsidRPr="00FD039F">
              <w:rPr>
                <w:rFonts w:ascii="Sylfaen" w:hAnsi="Sylfaen"/>
                <w:sz w:val="20"/>
              </w:rPr>
              <w:t>ում.</w:t>
            </w:r>
          </w:p>
          <w:p w14:paraId="79A85FDF" w14:textId="77777777" w:rsidR="00DB4699" w:rsidRPr="00FD039F" w:rsidRDefault="00DB4699" w:rsidP="00A65F99">
            <w:pPr>
              <w:pStyle w:val="Other0"/>
              <w:shd w:val="clear" w:color="auto" w:fill="auto"/>
              <w:ind w:firstLine="340"/>
              <w:rPr>
                <w:rFonts w:ascii="Sylfaen" w:hAnsi="Sylfaen"/>
                <w:sz w:val="20"/>
              </w:rPr>
            </w:pPr>
            <w:r w:rsidRPr="00FD039F">
              <w:rPr>
                <w:rFonts w:ascii="Sylfaen" w:hAnsi="Sylfaen"/>
                <w:sz w:val="20"/>
              </w:rPr>
              <w:t>եռակցման աշխատանքներ.</w:t>
            </w:r>
          </w:p>
          <w:p w14:paraId="4B72EDD7" w14:textId="77777777" w:rsidR="00DB4699" w:rsidRPr="00FD039F" w:rsidRDefault="00DB4699" w:rsidP="00A65F99">
            <w:pPr>
              <w:pStyle w:val="Other0"/>
              <w:shd w:val="clear" w:color="auto" w:fill="auto"/>
              <w:ind w:firstLine="380"/>
              <w:rPr>
                <w:rFonts w:ascii="Sylfaen" w:hAnsi="Sylfaen"/>
                <w:sz w:val="20"/>
              </w:rPr>
            </w:pPr>
            <w:r w:rsidRPr="00FD039F">
              <w:rPr>
                <w:rFonts w:ascii="Sylfaen" w:hAnsi="Sylfaen"/>
                <w:sz w:val="20"/>
              </w:rPr>
              <w:t>թերթակորացման աշխատանքներ</w:t>
            </w:r>
          </w:p>
        </w:tc>
      </w:tr>
      <w:tr w:rsidR="002F57C0" w:rsidRPr="00FD039F" w14:paraId="06853930" w14:textId="77777777" w:rsidTr="00A65F99">
        <w:trPr>
          <w:jc w:val="center"/>
        </w:trPr>
        <w:tc>
          <w:tcPr>
            <w:tcW w:w="3373" w:type="dxa"/>
            <w:tcBorders>
              <w:top w:val="single" w:sz="4" w:space="0" w:color="auto"/>
              <w:left w:val="single" w:sz="4" w:space="0" w:color="auto"/>
            </w:tcBorders>
            <w:shd w:val="clear" w:color="auto" w:fill="FFFFFF"/>
          </w:tcPr>
          <w:p w14:paraId="139EDF59"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8468-ից՝ Սարքավորումներ </w:t>
            </w:r>
            <w:r w:rsidR="00165574" w:rsidRPr="00FD039F">
              <w:rPr>
                <w:rFonts w:ascii="Sylfaen" w:hAnsi="Sylfaen"/>
                <w:sz w:val="20"/>
              </w:rPr>
              <w:t>եւ</w:t>
            </w:r>
            <w:r w:rsidRPr="00FD039F">
              <w:rPr>
                <w:rFonts w:ascii="Sylfaen" w:hAnsi="Sylfaen"/>
                <w:sz w:val="20"/>
              </w:rPr>
              <w:t xml:space="preserve"> գործիքներ՝ ոչ էլեկտրական՝ փափուկ կամ կարծր զոդանյութով զոդման կամ եռակցման համար, </w:t>
            </w:r>
            <w:r w:rsidR="00165574" w:rsidRPr="00FD039F">
              <w:rPr>
                <w:rFonts w:ascii="Sylfaen" w:hAnsi="Sylfaen"/>
                <w:sz w:val="20"/>
              </w:rPr>
              <w:t>եւ</w:t>
            </w:r>
            <w:r w:rsidRPr="00FD039F">
              <w:rPr>
                <w:rFonts w:ascii="Sylfaen" w:hAnsi="Sylfaen"/>
                <w:sz w:val="20"/>
              </w:rPr>
              <w:t xml:space="preserve"> դրանց մասեր</w:t>
            </w:r>
            <w:r w:rsidR="0034608C" w:rsidRPr="00FD039F">
              <w:rPr>
                <w:rFonts w:ascii="Sylfaen" w:hAnsi="Sylfaen"/>
                <w:sz w:val="20"/>
              </w:rPr>
              <w:t>ը</w:t>
            </w:r>
            <w:r w:rsidRPr="00FD039F">
              <w:rPr>
                <w:rFonts w:ascii="Sylfaen" w:hAnsi="Sylfaen"/>
                <w:sz w:val="20"/>
              </w:rPr>
              <w:t xml:space="preserve">. մեքենաներ </w:t>
            </w:r>
            <w:r w:rsidR="00165574" w:rsidRPr="00FD039F">
              <w:rPr>
                <w:rFonts w:ascii="Sylfaen" w:hAnsi="Sylfaen"/>
                <w:sz w:val="20"/>
              </w:rPr>
              <w:t>եւ</w:t>
            </w:r>
            <w:r w:rsidRPr="00FD039F">
              <w:rPr>
                <w:rFonts w:ascii="Sylfaen" w:hAnsi="Sylfaen"/>
                <w:sz w:val="20"/>
              </w:rPr>
              <w:t xml:space="preserve"> ապարատներ՝ գազաջերմային փոշեպատման համար</w:t>
            </w:r>
          </w:p>
        </w:tc>
        <w:tc>
          <w:tcPr>
            <w:tcW w:w="6216" w:type="dxa"/>
            <w:gridSpan w:val="2"/>
            <w:vMerge w:val="restart"/>
            <w:tcBorders>
              <w:top w:val="single" w:sz="4" w:space="0" w:color="auto"/>
              <w:left w:val="single" w:sz="4" w:space="0" w:color="auto"/>
              <w:right w:val="single" w:sz="4" w:space="0" w:color="auto"/>
            </w:tcBorders>
            <w:shd w:val="clear" w:color="auto" w:fill="FFFFFF"/>
          </w:tcPr>
          <w:p w14:paraId="50EB1D71"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տեխնոլոգիական փաստաթղթերի միասնական համակարգի (ՏՓՄՀ) պահանջներին համապատասխան մշակված տեխնիկական փաստաթղթերի </w:t>
            </w:r>
            <w:r w:rsidR="00165574" w:rsidRPr="00FD039F">
              <w:rPr>
                <w:rFonts w:ascii="Sylfaen" w:hAnsi="Sylfaen"/>
                <w:sz w:val="20"/>
              </w:rPr>
              <w:t>եւ</w:t>
            </w:r>
            <w:r w:rsidRPr="00FD039F">
              <w:rPr>
                <w:rFonts w:ascii="Sylfaen" w:hAnsi="Sylfaen"/>
                <w:sz w:val="20"/>
              </w:rPr>
              <w:t xml:space="preserve"> դրանց նկատմամբ 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ժամկետով.&lt;2</w:t>
            </w:r>
            <w:r w:rsidR="00FD673F" w:rsidRPr="00FD039F">
              <w:rPr>
                <w:rFonts w:ascii="Sylfaen" w:hAnsi="Sylfaen"/>
                <w:sz w:val="20"/>
              </w:rPr>
              <w:t>&gt;</w:t>
            </w:r>
          </w:p>
          <w:p w14:paraId="66D55629" w14:textId="77777777" w:rsidR="00075817" w:rsidRPr="00FD039F" w:rsidRDefault="00D47BA3" w:rsidP="00A65F99">
            <w:pPr>
              <w:pStyle w:val="Other0"/>
              <w:shd w:val="clear" w:color="auto" w:fill="auto"/>
              <w:rPr>
                <w:rFonts w:ascii="Sylfaen" w:hAnsi="Sylfaen"/>
                <w:sz w:val="20"/>
              </w:rPr>
            </w:pPr>
            <w:r w:rsidRPr="00FD039F">
              <w:rPr>
                <w:rFonts w:ascii="Sylfaen" w:hAnsi="Sylfaen"/>
                <w:sz w:val="20"/>
              </w:rPr>
              <w:t xml:space="preserve">արտադրանքի մեջ օգտագործվող ծրագրային ապահովման նկատմամբ </w:t>
            </w:r>
            <w:r w:rsidR="00915CE7" w:rsidRPr="00FD039F">
              <w:rPr>
                <w:rFonts w:ascii="Sylfaen" w:hAnsi="Sylfaen"/>
                <w:sz w:val="20"/>
              </w:rPr>
              <w:t xml:space="preserve">անդամ պետության </w:t>
            </w:r>
            <w:r w:rsidR="000F74B3" w:rsidRPr="00FD039F">
              <w:rPr>
                <w:rFonts w:ascii="Sylfaen" w:hAnsi="Sylfaen"/>
                <w:sz w:val="20"/>
              </w:rPr>
              <w:t>իրավաբանական անձի բացառիկ իրավունքների առկայություն.</w:t>
            </w:r>
          </w:p>
          <w:p w14:paraId="21574221" w14:textId="77777777" w:rsidR="00075817" w:rsidRPr="00FD039F" w:rsidRDefault="000F74B3" w:rsidP="00A65F99">
            <w:pPr>
              <w:pStyle w:val="Other0"/>
              <w:shd w:val="clear" w:color="auto" w:fill="auto"/>
              <w:rPr>
                <w:rFonts w:ascii="Sylfaen" w:hAnsi="Sylfaen"/>
                <w:sz w:val="20"/>
              </w:rPr>
            </w:pPr>
            <w:r w:rsidRPr="00FD039F">
              <w:rPr>
                <w:rFonts w:ascii="Sylfaen" w:hAnsi="Sylfaen"/>
                <w:sz w:val="20"/>
              </w:rPr>
              <w:t>անդամ պետություններից մեկի տարածքում սերվիսային</w:t>
            </w:r>
            <w:r w:rsidR="00915CE7" w:rsidRPr="00FD039F">
              <w:rPr>
                <w:rFonts w:ascii="Sylfaen" w:hAnsi="Sylfaen"/>
                <w:sz w:val="20"/>
              </w:rPr>
              <w:t xml:space="preserve"> կենտրոնի առկայություն, որը լիազորված է արտադրանքի վերանորոգում, հետվաճառքային </w:t>
            </w:r>
            <w:r w:rsidR="00165574" w:rsidRPr="00FD039F">
              <w:rPr>
                <w:rFonts w:ascii="Sylfaen" w:hAnsi="Sylfaen"/>
                <w:sz w:val="20"/>
              </w:rPr>
              <w:t>եւ</w:t>
            </w:r>
            <w:r w:rsidR="00915CE7" w:rsidRPr="00FD039F">
              <w:rPr>
                <w:rFonts w:ascii="Sylfaen" w:hAnsi="Sylfaen"/>
                <w:sz w:val="20"/>
              </w:rPr>
              <w:t xml:space="preserve"> երաշխիքային սպասարկում իրականացնելու համար.</w:t>
            </w:r>
          </w:p>
          <w:p w14:paraId="2B90C0A9"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բոլոր գործողությունների իրականացում (արտադրանքի արտադրության տեխնոլոգիական </w:t>
            </w:r>
            <w:r w:rsidR="006F772F" w:rsidRPr="00FD039F">
              <w:rPr>
                <w:rFonts w:ascii="Sylfaen" w:hAnsi="Sylfaen"/>
                <w:sz w:val="20"/>
              </w:rPr>
              <w:t xml:space="preserve">գործընթացում </w:t>
            </w:r>
            <w:r w:rsidRPr="00FD039F">
              <w:rPr>
                <w:rFonts w:ascii="Sylfaen" w:hAnsi="Sylfaen"/>
                <w:sz w:val="20"/>
              </w:rPr>
              <w:t>գործողությունների առկայության դեպքում)՝</w:t>
            </w:r>
          </w:p>
          <w:p w14:paraId="6B3BD09C"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հավաքում.</w:t>
            </w:r>
          </w:p>
          <w:p w14:paraId="70BED9DE"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կարգաբերում.</w:t>
            </w:r>
          </w:p>
          <w:p w14:paraId="64B91ABF"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հսկիչ փորձարկումների անցկացում.</w:t>
            </w:r>
          </w:p>
          <w:p w14:paraId="2C441064" w14:textId="77777777" w:rsidR="00075817" w:rsidRPr="00FD039F" w:rsidRDefault="003A480A" w:rsidP="00A65F99">
            <w:pPr>
              <w:pStyle w:val="Other0"/>
              <w:shd w:val="clear" w:color="auto" w:fill="auto"/>
              <w:ind w:firstLine="340"/>
              <w:rPr>
                <w:rFonts w:ascii="Sylfaen" w:hAnsi="Sylfaen"/>
                <w:sz w:val="20"/>
                <w:lang w:val="en-US"/>
              </w:rPr>
            </w:pPr>
            <w:r w:rsidRPr="00FD039F">
              <w:rPr>
                <w:rFonts w:ascii="Sylfaen" w:hAnsi="Sylfaen"/>
                <w:sz w:val="20"/>
              </w:rPr>
              <w:t>Փ</w:t>
            </w:r>
            <w:r w:rsidR="00915CE7" w:rsidRPr="00FD039F">
              <w:rPr>
                <w:rFonts w:ascii="Sylfaen" w:hAnsi="Sylfaen"/>
                <w:sz w:val="20"/>
              </w:rPr>
              <w:t>աթեթավորում</w:t>
            </w:r>
          </w:p>
          <w:p w14:paraId="4A35A199" w14:textId="77777777" w:rsidR="003A480A" w:rsidRPr="00FD039F" w:rsidRDefault="003A480A" w:rsidP="00A65F99">
            <w:pPr>
              <w:pStyle w:val="Other0"/>
              <w:shd w:val="clear" w:color="auto" w:fill="auto"/>
              <w:ind w:firstLine="340"/>
              <w:rPr>
                <w:rFonts w:ascii="Sylfaen" w:hAnsi="Sylfaen"/>
                <w:sz w:val="20"/>
                <w:lang w:val="en-US"/>
              </w:rPr>
            </w:pPr>
          </w:p>
        </w:tc>
      </w:tr>
      <w:tr w:rsidR="002F57C0" w:rsidRPr="00FD039F" w14:paraId="1A88F34C" w14:textId="77777777" w:rsidTr="00A65F99">
        <w:trPr>
          <w:jc w:val="center"/>
        </w:trPr>
        <w:tc>
          <w:tcPr>
            <w:tcW w:w="3373" w:type="dxa"/>
            <w:tcBorders>
              <w:left w:val="single" w:sz="4" w:space="0" w:color="auto"/>
            </w:tcBorders>
            <w:shd w:val="clear" w:color="auto" w:fill="FFFFFF"/>
          </w:tcPr>
          <w:p w14:paraId="3FEF884E"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8468-ից՝ Սարքավորումներ եւ ապարատներ՝ ցածր ջերմաստիճանով զոդելու, բարձր ջերմաստիճանով զոդելու կամ եռակցելու համար, կտրելու համար պիտանի կամ ոչ պիտանի՝ բացի 8515 ապրանքային դիրքին պատկանող մեքենաներից եւ ապարատներից. մակերեսային ջերմամշակման համար մեքենաներ եւ ապարատներ</w:t>
            </w:r>
            <w:r w:rsidR="0034608C" w:rsidRPr="00FD039F">
              <w:rPr>
                <w:rFonts w:ascii="Sylfaen" w:hAnsi="Sylfaen"/>
                <w:sz w:val="20"/>
              </w:rPr>
              <w:t>՝</w:t>
            </w:r>
            <w:r w:rsidRPr="00FD039F">
              <w:rPr>
                <w:rFonts w:ascii="Sylfaen" w:hAnsi="Sylfaen"/>
                <w:sz w:val="20"/>
              </w:rPr>
              <w:t>՝ գազով աշխատող.</w:t>
            </w:r>
          </w:p>
        </w:tc>
        <w:tc>
          <w:tcPr>
            <w:tcW w:w="6216" w:type="dxa"/>
            <w:gridSpan w:val="2"/>
            <w:vMerge/>
            <w:tcBorders>
              <w:left w:val="single" w:sz="4" w:space="0" w:color="auto"/>
              <w:right w:val="single" w:sz="4" w:space="0" w:color="auto"/>
            </w:tcBorders>
            <w:shd w:val="clear" w:color="auto" w:fill="FFFFFF"/>
          </w:tcPr>
          <w:p w14:paraId="634CF612" w14:textId="77777777" w:rsidR="00075817" w:rsidRPr="00FD039F" w:rsidRDefault="00075817" w:rsidP="00A65F99">
            <w:pPr>
              <w:spacing w:after="120"/>
              <w:rPr>
                <w:rFonts w:ascii="Sylfaen" w:hAnsi="Sylfaen"/>
                <w:sz w:val="20"/>
              </w:rPr>
            </w:pPr>
          </w:p>
        </w:tc>
      </w:tr>
      <w:tr w:rsidR="002F57C0" w:rsidRPr="00FD039F" w14:paraId="1461DFA0" w14:textId="77777777" w:rsidTr="00A65F99">
        <w:trPr>
          <w:jc w:val="center"/>
        </w:trPr>
        <w:tc>
          <w:tcPr>
            <w:tcW w:w="3373" w:type="dxa"/>
            <w:tcBorders>
              <w:top w:val="single" w:sz="4" w:space="0" w:color="auto"/>
              <w:left w:val="single" w:sz="4" w:space="0" w:color="auto"/>
            </w:tcBorders>
            <w:shd w:val="clear" w:color="auto" w:fill="FFFFFF"/>
          </w:tcPr>
          <w:p w14:paraId="12EA6D86" w14:textId="77777777" w:rsidR="00075817" w:rsidRPr="00FD039F" w:rsidRDefault="00DB4699" w:rsidP="009348D1">
            <w:pPr>
              <w:pStyle w:val="Other0"/>
              <w:shd w:val="clear" w:color="auto" w:fill="auto"/>
              <w:ind w:firstLine="0"/>
              <w:jc w:val="center"/>
              <w:rPr>
                <w:rFonts w:ascii="Sylfaen" w:hAnsi="Sylfaen"/>
                <w:sz w:val="20"/>
              </w:rPr>
            </w:pPr>
            <w:r w:rsidRPr="00FD039F">
              <w:rPr>
                <w:rFonts w:ascii="Sylfaen" w:hAnsi="Sylfaen"/>
                <w:sz w:val="20"/>
              </w:rPr>
              <w:lastRenderedPageBreak/>
              <w:t xml:space="preserve">8515-ից՝ Մեքենաներ </w:t>
            </w:r>
            <w:r w:rsidR="00165574" w:rsidRPr="00FD039F">
              <w:rPr>
                <w:rFonts w:ascii="Sylfaen" w:hAnsi="Sylfaen"/>
                <w:sz w:val="20"/>
              </w:rPr>
              <w:t>եւ</w:t>
            </w:r>
            <w:r w:rsidRPr="00FD039F">
              <w:rPr>
                <w:rFonts w:ascii="Sylfaen" w:hAnsi="Sylfaen"/>
                <w:sz w:val="20"/>
              </w:rPr>
              <w:t xml:space="preserve"> ապարատներ էլեկտրական (այդ թվում՝ գազի էլեկտրական տաքացումով), լազերային կամ այլ լուսային</w:t>
            </w:r>
            <w:r w:rsidR="00C54B7D" w:rsidRPr="00FD039F">
              <w:rPr>
                <w:rFonts w:ascii="Sylfaen" w:hAnsi="Sylfaen"/>
                <w:sz w:val="20"/>
              </w:rPr>
              <w:t>,</w:t>
            </w:r>
            <w:r w:rsidRPr="00FD039F">
              <w:rPr>
                <w:rFonts w:ascii="Sylfaen" w:hAnsi="Sylfaen"/>
                <w:sz w:val="20"/>
              </w:rPr>
              <w:t xml:space="preserve"> կամ ֆոտոնային</w:t>
            </w:r>
            <w:r w:rsidR="009A1691" w:rsidRPr="00FD039F">
              <w:rPr>
                <w:rFonts w:ascii="Sylfaen" w:eastAsia="Microsoft Sans Serif" w:hAnsi="Sylfaen" w:cs="Microsoft Sans Serif"/>
                <w:sz w:val="20"/>
              </w:rPr>
              <w:t xml:space="preserve">, </w:t>
            </w:r>
            <w:r w:rsidR="00C54B7D" w:rsidRPr="00FD039F">
              <w:rPr>
                <w:rFonts w:ascii="Sylfaen" w:eastAsia="Microsoft Sans Serif" w:hAnsi="Sylfaen" w:cs="Microsoft Sans Serif"/>
                <w:sz w:val="20"/>
              </w:rPr>
              <w:t>գ</w:t>
            </w:r>
            <w:r w:rsidRPr="00FD039F">
              <w:rPr>
                <w:rFonts w:ascii="Sylfaen" w:hAnsi="Sylfaen"/>
                <w:sz w:val="20"/>
              </w:rPr>
              <w:t xml:space="preserve">երձայնային, էլեկտրոնաճառագայթային, մագնիսաիմպուլսային կամ պլազմաաղեղային </w:t>
            </w:r>
            <w:r w:rsidR="00165574" w:rsidRPr="00FD039F">
              <w:rPr>
                <w:rFonts w:ascii="Sylfaen" w:hAnsi="Sylfaen"/>
                <w:sz w:val="20"/>
              </w:rPr>
              <w:t>եւ</w:t>
            </w:r>
            <w:r w:rsidRPr="00FD039F">
              <w:rPr>
                <w:rFonts w:ascii="Sylfaen" w:hAnsi="Sylfaen"/>
                <w:sz w:val="20"/>
              </w:rPr>
              <w:t xml:space="preserve"> ուրիշ զոդման պինդ զոդանյութով կամ եռակցման համար, անկախ այն բանից՝ կարող են դրանք կատարել կտրման գործողություն, թե՝ ոչ. էլեկտրական մեքենաներ </w:t>
            </w:r>
            <w:r w:rsidR="00165574" w:rsidRPr="00FD039F">
              <w:rPr>
                <w:rFonts w:ascii="Sylfaen" w:hAnsi="Sylfaen"/>
                <w:sz w:val="20"/>
              </w:rPr>
              <w:t>եւ</w:t>
            </w:r>
            <w:r w:rsidRPr="00FD039F">
              <w:rPr>
                <w:rFonts w:ascii="Sylfaen" w:hAnsi="Sylfaen"/>
                <w:sz w:val="20"/>
              </w:rPr>
              <w:t xml:space="preserve"> ապարատներ</w:t>
            </w:r>
            <w:r w:rsidR="0034608C" w:rsidRPr="00FD039F">
              <w:rPr>
                <w:rFonts w:ascii="Sylfaen" w:hAnsi="Sylfaen"/>
                <w:sz w:val="20"/>
              </w:rPr>
              <w:t>՝</w:t>
            </w:r>
            <w:r w:rsidRPr="00FD039F">
              <w:rPr>
                <w:rFonts w:ascii="Sylfaen" w:hAnsi="Sylfaen"/>
                <w:sz w:val="20"/>
              </w:rPr>
              <w:t xml:space="preserve"> մետաղների կամ մետաղախեցեղենի տաք փոշեպատման համար՝</w:t>
            </w:r>
          </w:p>
        </w:tc>
        <w:tc>
          <w:tcPr>
            <w:tcW w:w="6216" w:type="dxa"/>
            <w:gridSpan w:val="2"/>
            <w:tcBorders>
              <w:top w:val="single" w:sz="4" w:space="0" w:color="auto"/>
              <w:left w:val="single" w:sz="4" w:space="0" w:color="auto"/>
              <w:right w:val="single" w:sz="4" w:space="0" w:color="auto"/>
            </w:tcBorders>
            <w:shd w:val="clear" w:color="auto" w:fill="FFFFFF"/>
          </w:tcPr>
          <w:p w14:paraId="46786906" w14:textId="77777777" w:rsidR="00075817" w:rsidRPr="00FD039F" w:rsidRDefault="00075817" w:rsidP="00A65F99">
            <w:pPr>
              <w:spacing w:after="120"/>
              <w:rPr>
                <w:rFonts w:ascii="Sylfaen" w:hAnsi="Sylfaen"/>
                <w:sz w:val="20"/>
              </w:rPr>
            </w:pPr>
          </w:p>
        </w:tc>
      </w:tr>
      <w:tr w:rsidR="00075817" w:rsidRPr="00FD039F" w14:paraId="10B346AD" w14:textId="77777777" w:rsidTr="00A65F99">
        <w:trPr>
          <w:jc w:val="center"/>
        </w:trPr>
        <w:tc>
          <w:tcPr>
            <w:tcW w:w="9589" w:type="dxa"/>
            <w:gridSpan w:val="3"/>
            <w:tcBorders>
              <w:top w:val="single" w:sz="4" w:space="0" w:color="auto"/>
              <w:left w:val="single" w:sz="4" w:space="0" w:color="auto"/>
              <w:right w:val="single" w:sz="4" w:space="0" w:color="auto"/>
            </w:tcBorders>
            <w:shd w:val="clear" w:color="auto" w:fill="FFFFFF"/>
          </w:tcPr>
          <w:p w14:paraId="09CCCBCE" w14:textId="77777777" w:rsidR="00075817" w:rsidRPr="00FD039F" w:rsidRDefault="00915CE7" w:rsidP="003A480A">
            <w:pPr>
              <w:pStyle w:val="Other0"/>
              <w:shd w:val="clear" w:color="auto" w:fill="auto"/>
              <w:ind w:firstLine="0"/>
              <w:jc w:val="center"/>
              <w:rPr>
                <w:rFonts w:ascii="Sylfaen" w:hAnsi="Sylfaen"/>
                <w:sz w:val="20"/>
              </w:rPr>
            </w:pPr>
            <w:r w:rsidRPr="00FD039F">
              <w:rPr>
                <w:rFonts w:ascii="Sylfaen" w:hAnsi="Sylfaen"/>
                <w:sz w:val="20"/>
              </w:rPr>
              <w:t>VII. Նավաշինություն</w:t>
            </w:r>
            <w:r w:rsidRPr="00FD039F">
              <w:rPr>
                <w:rFonts w:ascii="Sylfaen" w:hAnsi="Sylfaen"/>
                <w:sz w:val="20"/>
                <w:vertAlign w:val="superscript"/>
              </w:rPr>
              <w:t>&lt;3&gt;</w:t>
            </w:r>
          </w:p>
        </w:tc>
      </w:tr>
      <w:tr w:rsidR="002F57C0" w:rsidRPr="00FD039F" w14:paraId="0D396A9E" w14:textId="77777777" w:rsidTr="00A65F99">
        <w:trPr>
          <w:jc w:val="center"/>
        </w:trPr>
        <w:tc>
          <w:tcPr>
            <w:tcW w:w="3373" w:type="dxa"/>
            <w:tcBorders>
              <w:top w:val="single" w:sz="4" w:space="0" w:color="auto"/>
              <w:left w:val="single" w:sz="4" w:space="0" w:color="auto"/>
            </w:tcBorders>
            <w:shd w:val="clear" w:color="auto" w:fill="FFFFFF"/>
          </w:tcPr>
          <w:p w14:paraId="48AB0E19"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8479-ից՝</w:t>
            </w:r>
          </w:p>
          <w:p w14:paraId="6548B836"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Սեղմված օդի համակարգեր՝ նավային</w:t>
            </w:r>
          </w:p>
        </w:tc>
        <w:tc>
          <w:tcPr>
            <w:tcW w:w="6216" w:type="dxa"/>
            <w:gridSpan w:val="2"/>
            <w:vMerge w:val="restart"/>
            <w:tcBorders>
              <w:top w:val="single" w:sz="4" w:space="0" w:color="auto"/>
              <w:left w:val="single" w:sz="4" w:space="0" w:color="auto"/>
              <w:right w:val="single" w:sz="4" w:space="0" w:color="auto"/>
            </w:tcBorders>
            <w:shd w:val="clear" w:color="auto" w:fill="FFFFFF"/>
          </w:tcPr>
          <w:p w14:paraId="31CFD55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նավային համակարգերի արտադրության ժամանակ երրորդ երկրների արտադրության դետալների, հանգույցների ու </w:t>
            </w:r>
            <w:r w:rsidR="008859B4" w:rsidRPr="00FD039F">
              <w:rPr>
                <w:rFonts w:ascii="Sylfaen" w:hAnsi="Sylfaen"/>
                <w:sz w:val="20"/>
              </w:rPr>
              <w:t>լրակազմող</w:t>
            </w:r>
            <w:r w:rsidRPr="00FD039F">
              <w:rPr>
                <w:rFonts w:ascii="Sylfaen" w:hAnsi="Sylfaen"/>
                <w:sz w:val="20"/>
              </w:rPr>
              <w:t xml:space="preserve"> տարրերի օգտագործում՝ նավային համակարգի արտադրության համար օգտագործվող դետալների, հանգույցների ու </w:t>
            </w:r>
            <w:r w:rsidR="008859B4" w:rsidRPr="00FD039F">
              <w:rPr>
                <w:rFonts w:ascii="Sylfaen" w:hAnsi="Sylfaen"/>
                <w:sz w:val="20"/>
              </w:rPr>
              <w:t>լրակազմող</w:t>
            </w:r>
            <w:r w:rsidRPr="00FD039F">
              <w:rPr>
                <w:rFonts w:ascii="Sylfaen" w:hAnsi="Sylfaen"/>
                <w:sz w:val="20"/>
              </w:rPr>
              <w:t xml:space="preserve"> տարրերի ընդհանուր քանակի արժեքի 70 տոկոսից ոչ ավելի, 2022 թվականի հունիսի 1-ից՝ 50 տոկոսից ոչ ավելի, 2024 թվականի հունիսի 1-ից՝ 30 տոկոսից ոչ ավելի</w:t>
            </w:r>
          </w:p>
        </w:tc>
      </w:tr>
      <w:tr w:rsidR="002F57C0" w:rsidRPr="00FD039F" w14:paraId="640B9DF6" w14:textId="77777777" w:rsidTr="00A65F99">
        <w:trPr>
          <w:jc w:val="center"/>
        </w:trPr>
        <w:tc>
          <w:tcPr>
            <w:tcW w:w="3373" w:type="dxa"/>
            <w:tcBorders>
              <w:left w:val="single" w:sz="4" w:space="0" w:color="auto"/>
            </w:tcBorders>
            <w:shd w:val="clear" w:color="auto" w:fill="FFFFFF"/>
          </w:tcPr>
          <w:p w14:paraId="6EBBDF5A"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8479-ից՝ Ավտոմատիկայի համակարգեր՝ գլխավոր էներգետիկ կայանքի </w:t>
            </w:r>
            <w:r w:rsidR="00165574" w:rsidRPr="00FD039F">
              <w:rPr>
                <w:rFonts w:ascii="Sylfaen" w:hAnsi="Sylfaen"/>
                <w:sz w:val="20"/>
              </w:rPr>
              <w:t>եւ</w:t>
            </w:r>
            <w:r w:rsidRPr="00FD039F">
              <w:rPr>
                <w:rFonts w:ascii="Sylfaen" w:hAnsi="Sylfaen"/>
                <w:sz w:val="20"/>
              </w:rPr>
              <w:t xml:space="preserve"> նավային դիզել-գեներատորային կայանքների համար</w:t>
            </w:r>
          </w:p>
        </w:tc>
        <w:tc>
          <w:tcPr>
            <w:tcW w:w="6216" w:type="dxa"/>
            <w:gridSpan w:val="2"/>
            <w:vMerge/>
            <w:tcBorders>
              <w:left w:val="single" w:sz="4" w:space="0" w:color="auto"/>
              <w:right w:val="single" w:sz="4" w:space="0" w:color="auto"/>
            </w:tcBorders>
            <w:shd w:val="clear" w:color="auto" w:fill="FFFFFF"/>
          </w:tcPr>
          <w:p w14:paraId="38746320" w14:textId="77777777" w:rsidR="00075817" w:rsidRPr="00FD039F" w:rsidRDefault="00075817" w:rsidP="00A65F99">
            <w:pPr>
              <w:spacing w:after="120"/>
              <w:rPr>
                <w:rFonts w:ascii="Sylfaen" w:hAnsi="Sylfaen"/>
                <w:sz w:val="20"/>
              </w:rPr>
            </w:pPr>
          </w:p>
        </w:tc>
      </w:tr>
      <w:tr w:rsidR="002F57C0" w:rsidRPr="00FD039F" w14:paraId="70B3C03A" w14:textId="77777777" w:rsidTr="00A65F99">
        <w:trPr>
          <w:jc w:val="center"/>
        </w:trPr>
        <w:tc>
          <w:tcPr>
            <w:tcW w:w="3373" w:type="dxa"/>
            <w:tcBorders>
              <w:left w:val="single" w:sz="4" w:space="0" w:color="auto"/>
            </w:tcBorders>
            <w:shd w:val="clear" w:color="auto" w:fill="FFFFFF"/>
          </w:tcPr>
          <w:p w14:paraId="2CB7D051"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8479-ից՝</w:t>
            </w:r>
          </w:p>
          <w:p w14:paraId="22BF871F"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Ցամաքեցման համակարգեր՝ նավային</w:t>
            </w:r>
          </w:p>
        </w:tc>
        <w:tc>
          <w:tcPr>
            <w:tcW w:w="6216" w:type="dxa"/>
            <w:gridSpan w:val="2"/>
            <w:tcBorders>
              <w:left w:val="single" w:sz="4" w:space="0" w:color="auto"/>
              <w:right w:val="single" w:sz="4" w:space="0" w:color="auto"/>
            </w:tcBorders>
            <w:shd w:val="clear" w:color="auto" w:fill="FFFFFF"/>
          </w:tcPr>
          <w:p w14:paraId="28AF85FB" w14:textId="77777777" w:rsidR="00075817" w:rsidRPr="00FD039F" w:rsidRDefault="00075817" w:rsidP="00A65F99">
            <w:pPr>
              <w:spacing w:after="120"/>
              <w:rPr>
                <w:rFonts w:ascii="Sylfaen" w:hAnsi="Sylfaen"/>
                <w:sz w:val="20"/>
              </w:rPr>
            </w:pPr>
          </w:p>
        </w:tc>
      </w:tr>
      <w:tr w:rsidR="002F57C0" w:rsidRPr="00FD039F" w14:paraId="378A5B01" w14:textId="77777777" w:rsidTr="00A65F99">
        <w:trPr>
          <w:jc w:val="center"/>
        </w:trPr>
        <w:tc>
          <w:tcPr>
            <w:tcW w:w="3373" w:type="dxa"/>
            <w:tcBorders>
              <w:left w:val="single" w:sz="4" w:space="0" w:color="auto"/>
            </w:tcBorders>
            <w:shd w:val="clear" w:color="auto" w:fill="FFFFFF"/>
          </w:tcPr>
          <w:p w14:paraId="3AE26D4D"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8479-ից՝</w:t>
            </w:r>
          </w:p>
          <w:p w14:paraId="1B88031C"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Հրդեհաշիջման համակարգեր՝ նավային</w:t>
            </w:r>
          </w:p>
        </w:tc>
        <w:tc>
          <w:tcPr>
            <w:tcW w:w="6216" w:type="dxa"/>
            <w:gridSpan w:val="2"/>
            <w:tcBorders>
              <w:left w:val="single" w:sz="4" w:space="0" w:color="auto"/>
              <w:right w:val="single" w:sz="4" w:space="0" w:color="auto"/>
            </w:tcBorders>
            <w:shd w:val="clear" w:color="auto" w:fill="FFFFFF"/>
          </w:tcPr>
          <w:p w14:paraId="4BEBFE5F" w14:textId="77777777" w:rsidR="00075817" w:rsidRPr="00FD039F" w:rsidRDefault="00075817" w:rsidP="00A65F99">
            <w:pPr>
              <w:spacing w:after="120"/>
              <w:rPr>
                <w:rFonts w:ascii="Sylfaen" w:hAnsi="Sylfaen"/>
                <w:sz w:val="20"/>
              </w:rPr>
            </w:pPr>
          </w:p>
        </w:tc>
      </w:tr>
      <w:tr w:rsidR="002F57C0" w:rsidRPr="00FD039F" w14:paraId="5462C5AE" w14:textId="77777777" w:rsidTr="00A65F99">
        <w:trPr>
          <w:jc w:val="center"/>
        </w:trPr>
        <w:tc>
          <w:tcPr>
            <w:tcW w:w="3373" w:type="dxa"/>
            <w:tcBorders>
              <w:left w:val="single" w:sz="4" w:space="0" w:color="auto"/>
            </w:tcBorders>
            <w:shd w:val="clear" w:color="auto" w:fill="FFFFFF"/>
          </w:tcPr>
          <w:p w14:paraId="51D1FCB2"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8479-ից՝</w:t>
            </w:r>
          </w:p>
          <w:p w14:paraId="7FD80F81"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Ազդանշանային եւ տեղեկացման համակարգեր՝ նավային</w:t>
            </w:r>
          </w:p>
        </w:tc>
        <w:tc>
          <w:tcPr>
            <w:tcW w:w="6216" w:type="dxa"/>
            <w:gridSpan w:val="2"/>
            <w:tcBorders>
              <w:left w:val="single" w:sz="4" w:space="0" w:color="auto"/>
              <w:right w:val="single" w:sz="4" w:space="0" w:color="auto"/>
            </w:tcBorders>
            <w:shd w:val="clear" w:color="auto" w:fill="FFFFFF"/>
          </w:tcPr>
          <w:p w14:paraId="1ED7B5B6" w14:textId="77777777" w:rsidR="00075817" w:rsidRPr="00FD039F" w:rsidRDefault="00075817" w:rsidP="00A65F99">
            <w:pPr>
              <w:spacing w:after="120"/>
              <w:rPr>
                <w:rFonts w:ascii="Sylfaen" w:hAnsi="Sylfaen"/>
                <w:sz w:val="20"/>
              </w:rPr>
            </w:pPr>
          </w:p>
        </w:tc>
      </w:tr>
      <w:tr w:rsidR="002F57C0" w:rsidRPr="00FD039F" w14:paraId="7147FEA7" w14:textId="77777777" w:rsidTr="00A65F99">
        <w:trPr>
          <w:jc w:val="center"/>
        </w:trPr>
        <w:tc>
          <w:tcPr>
            <w:tcW w:w="3373" w:type="dxa"/>
            <w:tcBorders>
              <w:left w:val="single" w:sz="4" w:space="0" w:color="auto"/>
            </w:tcBorders>
            <w:shd w:val="clear" w:color="auto" w:fill="FFFFFF"/>
          </w:tcPr>
          <w:p w14:paraId="6C4697BF" w14:textId="77777777" w:rsidR="00150E8E" w:rsidRPr="00FD039F" w:rsidRDefault="00915CE7" w:rsidP="009348D1">
            <w:pPr>
              <w:pStyle w:val="Other0"/>
              <w:shd w:val="clear" w:color="auto" w:fill="auto"/>
              <w:ind w:firstLine="0"/>
              <w:jc w:val="center"/>
              <w:rPr>
                <w:rFonts w:ascii="Sylfaen" w:hAnsi="Sylfaen"/>
                <w:sz w:val="20"/>
                <w:lang w:val="en-US"/>
              </w:rPr>
            </w:pPr>
            <w:r w:rsidRPr="00FD039F">
              <w:rPr>
                <w:rFonts w:ascii="Sylfaen" w:hAnsi="Sylfaen"/>
                <w:sz w:val="20"/>
              </w:rPr>
              <w:t>8479-ից՝ Համակարգեր հիդրավլիկ՝ նավային</w:t>
            </w:r>
          </w:p>
        </w:tc>
        <w:tc>
          <w:tcPr>
            <w:tcW w:w="6216" w:type="dxa"/>
            <w:gridSpan w:val="2"/>
            <w:tcBorders>
              <w:left w:val="single" w:sz="4" w:space="0" w:color="auto"/>
              <w:right w:val="single" w:sz="4" w:space="0" w:color="auto"/>
            </w:tcBorders>
            <w:shd w:val="clear" w:color="auto" w:fill="FFFFFF"/>
          </w:tcPr>
          <w:p w14:paraId="6B387E09" w14:textId="77777777" w:rsidR="00075817" w:rsidRPr="00FD039F" w:rsidRDefault="00075817" w:rsidP="00A65F99">
            <w:pPr>
              <w:spacing w:after="120"/>
              <w:rPr>
                <w:rFonts w:ascii="Sylfaen" w:hAnsi="Sylfaen"/>
                <w:sz w:val="20"/>
              </w:rPr>
            </w:pPr>
          </w:p>
        </w:tc>
      </w:tr>
      <w:tr w:rsidR="002F57C0" w:rsidRPr="00FD039F" w14:paraId="3EE4CDD4" w14:textId="77777777" w:rsidTr="00A65F99">
        <w:trPr>
          <w:jc w:val="center"/>
        </w:trPr>
        <w:tc>
          <w:tcPr>
            <w:tcW w:w="3373" w:type="dxa"/>
            <w:tcBorders>
              <w:left w:val="single" w:sz="4" w:space="0" w:color="auto"/>
              <w:bottom w:val="single" w:sz="4" w:space="0" w:color="auto"/>
            </w:tcBorders>
            <w:shd w:val="clear" w:color="auto" w:fill="FFFFFF"/>
          </w:tcPr>
          <w:p w14:paraId="72012F59" w14:textId="77777777" w:rsidR="00075817" w:rsidRPr="00FD039F" w:rsidRDefault="00915CE7" w:rsidP="003A480A">
            <w:pPr>
              <w:pStyle w:val="Other0"/>
              <w:shd w:val="clear" w:color="auto" w:fill="auto"/>
              <w:spacing w:after="60"/>
              <w:ind w:firstLine="0"/>
              <w:jc w:val="center"/>
              <w:rPr>
                <w:rFonts w:ascii="Sylfaen" w:hAnsi="Sylfaen"/>
                <w:sz w:val="20"/>
              </w:rPr>
            </w:pPr>
            <w:r w:rsidRPr="00FD039F">
              <w:rPr>
                <w:rFonts w:ascii="Sylfaen" w:hAnsi="Sylfaen"/>
                <w:sz w:val="20"/>
              </w:rPr>
              <w:t>8479-ից՝</w:t>
            </w:r>
          </w:p>
          <w:p w14:paraId="32824BB7" w14:textId="77777777" w:rsidR="00075817" w:rsidRPr="00FD039F" w:rsidRDefault="00915CE7" w:rsidP="003A480A">
            <w:pPr>
              <w:pStyle w:val="Other0"/>
              <w:shd w:val="clear" w:color="auto" w:fill="auto"/>
              <w:spacing w:after="60"/>
              <w:ind w:firstLine="0"/>
              <w:jc w:val="center"/>
              <w:rPr>
                <w:rFonts w:ascii="Sylfaen" w:hAnsi="Sylfaen"/>
                <w:sz w:val="20"/>
              </w:rPr>
            </w:pPr>
            <w:r w:rsidRPr="00FD039F">
              <w:rPr>
                <w:rFonts w:ascii="Sylfaen" w:hAnsi="Sylfaen"/>
                <w:sz w:val="20"/>
              </w:rPr>
              <w:t>Էլեկտրաէներգետիկական համակարգեր՝ նավային</w:t>
            </w:r>
          </w:p>
        </w:tc>
        <w:tc>
          <w:tcPr>
            <w:tcW w:w="6216" w:type="dxa"/>
            <w:gridSpan w:val="2"/>
            <w:tcBorders>
              <w:left w:val="single" w:sz="4" w:space="0" w:color="auto"/>
              <w:bottom w:val="single" w:sz="4" w:space="0" w:color="auto"/>
              <w:right w:val="single" w:sz="4" w:space="0" w:color="auto"/>
            </w:tcBorders>
            <w:shd w:val="clear" w:color="auto" w:fill="FFFFFF"/>
          </w:tcPr>
          <w:p w14:paraId="4B9F71FD" w14:textId="77777777" w:rsidR="00075817" w:rsidRPr="00FD039F" w:rsidRDefault="00075817" w:rsidP="003A480A">
            <w:pPr>
              <w:spacing w:after="60"/>
              <w:rPr>
                <w:rFonts w:ascii="Sylfaen" w:hAnsi="Sylfaen"/>
                <w:sz w:val="20"/>
              </w:rPr>
            </w:pPr>
          </w:p>
        </w:tc>
      </w:tr>
      <w:tr w:rsidR="002F57C0" w:rsidRPr="00FD039F" w14:paraId="7E9F2C0E" w14:textId="77777777" w:rsidTr="00A65F99">
        <w:trPr>
          <w:jc w:val="center"/>
        </w:trPr>
        <w:tc>
          <w:tcPr>
            <w:tcW w:w="3373" w:type="dxa"/>
            <w:tcBorders>
              <w:left w:val="single" w:sz="4" w:space="0" w:color="auto"/>
            </w:tcBorders>
            <w:shd w:val="clear" w:color="auto" w:fill="FFFFFF"/>
          </w:tcPr>
          <w:p w14:paraId="6AB90C77" w14:textId="77777777" w:rsidR="00075817" w:rsidRPr="00FD039F" w:rsidRDefault="00915CE7" w:rsidP="003A480A">
            <w:pPr>
              <w:pStyle w:val="Other0"/>
              <w:shd w:val="clear" w:color="auto" w:fill="auto"/>
              <w:spacing w:after="60"/>
              <w:ind w:firstLine="0"/>
              <w:jc w:val="center"/>
              <w:rPr>
                <w:rFonts w:ascii="Sylfaen" w:hAnsi="Sylfaen"/>
                <w:sz w:val="20"/>
              </w:rPr>
            </w:pPr>
            <w:r w:rsidRPr="00FD039F">
              <w:rPr>
                <w:rFonts w:ascii="Sylfaen" w:hAnsi="Sylfaen"/>
                <w:sz w:val="20"/>
              </w:rPr>
              <w:t>8479-ից՝</w:t>
            </w:r>
          </w:p>
          <w:p w14:paraId="582011E3" w14:textId="77777777" w:rsidR="00075817" w:rsidRPr="00FD039F" w:rsidRDefault="00915CE7" w:rsidP="003A480A">
            <w:pPr>
              <w:pStyle w:val="Other0"/>
              <w:shd w:val="clear" w:color="auto" w:fill="auto"/>
              <w:spacing w:after="60"/>
              <w:ind w:firstLine="0"/>
              <w:jc w:val="center"/>
              <w:rPr>
                <w:rFonts w:ascii="Sylfaen" w:hAnsi="Sylfaen"/>
                <w:sz w:val="20"/>
              </w:rPr>
            </w:pPr>
            <w:r w:rsidRPr="00FD039F">
              <w:rPr>
                <w:rFonts w:ascii="Sylfaen" w:hAnsi="Sylfaen"/>
                <w:sz w:val="20"/>
              </w:rPr>
              <w:t>էլեկտրամատակարարման համակարգեր՝ նավային</w:t>
            </w:r>
          </w:p>
        </w:tc>
        <w:tc>
          <w:tcPr>
            <w:tcW w:w="6216" w:type="dxa"/>
            <w:gridSpan w:val="2"/>
            <w:tcBorders>
              <w:left w:val="single" w:sz="4" w:space="0" w:color="auto"/>
              <w:right w:val="single" w:sz="4" w:space="0" w:color="auto"/>
            </w:tcBorders>
            <w:shd w:val="clear" w:color="auto" w:fill="FFFFFF"/>
          </w:tcPr>
          <w:p w14:paraId="615B1771" w14:textId="77777777" w:rsidR="00075817" w:rsidRPr="00FD039F" w:rsidRDefault="00075817" w:rsidP="003A480A">
            <w:pPr>
              <w:spacing w:after="60"/>
              <w:rPr>
                <w:rFonts w:ascii="Sylfaen" w:hAnsi="Sylfaen"/>
                <w:sz w:val="20"/>
              </w:rPr>
            </w:pPr>
          </w:p>
        </w:tc>
      </w:tr>
      <w:tr w:rsidR="002F57C0" w:rsidRPr="00FD039F" w14:paraId="16F3751A" w14:textId="77777777" w:rsidTr="00A65F99">
        <w:trPr>
          <w:jc w:val="center"/>
        </w:trPr>
        <w:tc>
          <w:tcPr>
            <w:tcW w:w="3373" w:type="dxa"/>
            <w:tcBorders>
              <w:left w:val="single" w:sz="4" w:space="0" w:color="auto"/>
            </w:tcBorders>
            <w:shd w:val="clear" w:color="auto" w:fill="FFFFFF"/>
          </w:tcPr>
          <w:p w14:paraId="3B6A0567" w14:textId="77777777" w:rsidR="00075817" w:rsidRPr="00FD039F" w:rsidRDefault="00915CE7" w:rsidP="003A480A">
            <w:pPr>
              <w:pStyle w:val="Other0"/>
              <w:shd w:val="clear" w:color="auto" w:fill="auto"/>
              <w:spacing w:after="60"/>
              <w:ind w:firstLine="0"/>
              <w:jc w:val="center"/>
              <w:rPr>
                <w:rFonts w:ascii="Sylfaen" w:hAnsi="Sylfaen"/>
                <w:sz w:val="20"/>
              </w:rPr>
            </w:pPr>
            <w:r w:rsidRPr="00FD039F">
              <w:rPr>
                <w:rFonts w:ascii="Sylfaen" w:hAnsi="Sylfaen"/>
                <w:sz w:val="20"/>
              </w:rPr>
              <w:t>8479-ից՝</w:t>
            </w:r>
          </w:p>
          <w:p w14:paraId="6D5E250B" w14:textId="77777777" w:rsidR="00075817" w:rsidRPr="00FD039F" w:rsidRDefault="00915CE7" w:rsidP="003A480A">
            <w:pPr>
              <w:pStyle w:val="Other0"/>
              <w:shd w:val="clear" w:color="auto" w:fill="auto"/>
              <w:spacing w:after="60"/>
              <w:ind w:firstLine="0"/>
              <w:jc w:val="center"/>
              <w:rPr>
                <w:rFonts w:ascii="Sylfaen" w:hAnsi="Sylfaen"/>
                <w:sz w:val="20"/>
              </w:rPr>
            </w:pPr>
            <w:r w:rsidRPr="00FD039F">
              <w:rPr>
                <w:rFonts w:ascii="Sylfaen" w:hAnsi="Sylfaen"/>
                <w:sz w:val="20"/>
              </w:rPr>
              <w:t xml:space="preserve">Ձուլակաղապարային </w:t>
            </w:r>
            <w:r w:rsidR="00165574" w:rsidRPr="00FD039F">
              <w:rPr>
                <w:rFonts w:ascii="Sylfaen" w:hAnsi="Sylfaen"/>
                <w:sz w:val="20"/>
              </w:rPr>
              <w:t>եւ</w:t>
            </w:r>
            <w:r w:rsidRPr="00FD039F">
              <w:rPr>
                <w:rFonts w:ascii="Sylfaen" w:hAnsi="Sylfaen"/>
                <w:sz w:val="20"/>
              </w:rPr>
              <w:t xml:space="preserve"> նավթ պարունակող ջրերի մաքրման համակարգեր</w:t>
            </w:r>
          </w:p>
        </w:tc>
        <w:tc>
          <w:tcPr>
            <w:tcW w:w="6216" w:type="dxa"/>
            <w:gridSpan w:val="2"/>
            <w:tcBorders>
              <w:left w:val="single" w:sz="4" w:space="0" w:color="auto"/>
              <w:right w:val="single" w:sz="4" w:space="0" w:color="auto"/>
            </w:tcBorders>
            <w:shd w:val="clear" w:color="auto" w:fill="FFFFFF"/>
          </w:tcPr>
          <w:p w14:paraId="4FC01506" w14:textId="77777777" w:rsidR="00075817" w:rsidRPr="00FD039F" w:rsidRDefault="00075817" w:rsidP="003A480A">
            <w:pPr>
              <w:spacing w:after="60"/>
              <w:rPr>
                <w:rFonts w:ascii="Sylfaen" w:hAnsi="Sylfaen"/>
                <w:sz w:val="20"/>
              </w:rPr>
            </w:pPr>
          </w:p>
        </w:tc>
      </w:tr>
      <w:tr w:rsidR="002F57C0" w:rsidRPr="00FD039F" w14:paraId="13BCFF0B" w14:textId="77777777" w:rsidTr="00A65F99">
        <w:trPr>
          <w:jc w:val="center"/>
        </w:trPr>
        <w:tc>
          <w:tcPr>
            <w:tcW w:w="3373" w:type="dxa"/>
            <w:tcBorders>
              <w:left w:val="single" w:sz="4" w:space="0" w:color="auto"/>
            </w:tcBorders>
            <w:shd w:val="clear" w:color="auto" w:fill="FFFFFF"/>
          </w:tcPr>
          <w:p w14:paraId="14E02BD5"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lastRenderedPageBreak/>
              <w:t xml:space="preserve">8479-ից՝ Օդորակման </w:t>
            </w:r>
            <w:r w:rsidR="00165574" w:rsidRPr="00FD039F">
              <w:rPr>
                <w:rFonts w:ascii="Sylfaen" w:hAnsi="Sylfaen"/>
                <w:sz w:val="20"/>
              </w:rPr>
              <w:t>եւ</w:t>
            </w:r>
            <w:r w:rsidRPr="00FD039F">
              <w:rPr>
                <w:rFonts w:ascii="Sylfaen" w:hAnsi="Sylfaen"/>
                <w:sz w:val="20"/>
              </w:rPr>
              <w:t xml:space="preserve"> օդափոխման համակարգեր՝ նավային</w:t>
            </w:r>
          </w:p>
        </w:tc>
        <w:tc>
          <w:tcPr>
            <w:tcW w:w="6216" w:type="dxa"/>
            <w:gridSpan w:val="2"/>
            <w:tcBorders>
              <w:left w:val="single" w:sz="4" w:space="0" w:color="auto"/>
              <w:right w:val="single" w:sz="4" w:space="0" w:color="auto"/>
            </w:tcBorders>
            <w:shd w:val="clear" w:color="auto" w:fill="FFFFFF"/>
          </w:tcPr>
          <w:p w14:paraId="76FE457F" w14:textId="77777777" w:rsidR="00075817" w:rsidRPr="00FD039F" w:rsidRDefault="00075817" w:rsidP="00A65F99">
            <w:pPr>
              <w:spacing w:after="120"/>
              <w:rPr>
                <w:rFonts w:ascii="Sylfaen" w:hAnsi="Sylfaen"/>
                <w:sz w:val="20"/>
              </w:rPr>
            </w:pPr>
          </w:p>
        </w:tc>
      </w:tr>
      <w:tr w:rsidR="002F57C0" w:rsidRPr="00FD039F" w14:paraId="62C8F7B1" w14:textId="77777777" w:rsidTr="00A65F99">
        <w:trPr>
          <w:jc w:val="center"/>
        </w:trPr>
        <w:tc>
          <w:tcPr>
            <w:tcW w:w="3373" w:type="dxa"/>
            <w:tcBorders>
              <w:top w:val="single" w:sz="4" w:space="0" w:color="auto"/>
              <w:left w:val="single" w:sz="4" w:space="0" w:color="auto"/>
              <w:bottom w:val="single" w:sz="4" w:space="0" w:color="auto"/>
            </w:tcBorders>
            <w:shd w:val="clear" w:color="auto" w:fill="FFFFFF"/>
          </w:tcPr>
          <w:p w14:paraId="5490FDAB" w14:textId="77777777" w:rsidR="007F2B29"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87</w:t>
            </w:r>
            <w:r w:rsidR="005B16B3" w:rsidRPr="00FD039F">
              <w:rPr>
                <w:rFonts w:ascii="Sylfaen" w:hAnsi="Sylfaen"/>
                <w:sz w:val="20"/>
              </w:rPr>
              <w:t xml:space="preserve"> </w:t>
            </w:r>
            <w:r w:rsidRPr="00FD039F">
              <w:rPr>
                <w:rFonts w:ascii="Sylfaen" w:hAnsi="Sylfaen"/>
                <w:sz w:val="20"/>
              </w:rPr>
              <w:t>08 94-ից՝</w:t>
            </w:r>
          </w:p>
          <w:p w14:paraId="59607D8F"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Պտուտակային ղեկասյուներ</w:t>
            </w:r>
          </w:p>
        </w:tc>
        <w:tc>
          <w:tcPr>
            <w:tcW w:w="6216" w:type="dxa"/>
            <w:gridSpan w:val="2"/>
            <w:tcBorders>
              <w:top w:val="single" w:sz="4" w:space="0" w:color="auto"/>
              <w:left w:val="single" w:sz="4" w:space="0" w:color="auto"/>
              <w:bottom w:val="single" w:sz="4" w:space="0" w:color="auto"/>
              <w:right w:val="single" w:sz="4" w:space="0" w:color="auto"/>
            </w:tcBorders>
            <w:shd w:val="clear" w:color="auto" w:fill="FFFFFF"/>
          </w:tcPr>
          <w:p w14:paraId="65BDBB20" w14:textId="77777777" w:rsidR="00075817" w:rsidRPr="00FD039F" w:rsidRDefault="00915CE7" w:rsidP="00A65F99">
            <w:pPr>
              <w:pStyle w:val="Other0"/>
              <w:shd w:val="clear" w:color="auto" w:fill="auto"/>
              <w:ind w:firstLine="40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w:t>
            </w:r>
            <w:r w:rsidR="00165574" w:rsidRPr="00FD039F">
              <w:rPr>
                <w:rFonts w:ascii="Sylfaen" w:hAnsi="Sylfaen"/>
                <w:sz w:val="20"/>
              </w:rPr>
              <w:t>եւ</w:t>
            </w:r>
            <w:r w:rsidRPr="00FD039F">
              <w:rPr>
                <w:rFonts w:ascii="Sylfaen" w:hAnsi="Sylfaen"/>
                <w:sz w:val="20"/>
              </w:rPr>
              <w:t xml:space="preserve"> տեխնիկական փաստաթղթերի առկայություն՝ պտուտակային ղեկասյուների արտադրության, համապատասխան արտադրանքի արդիականացման </w:t>
            </w:r>
            <w:r w:rsidR="00165574" w:rsidRPr="00FD039F">
              <w:rPr>
                <w:rFonts w:ascii="Sylfaen" w:hAnsi="Sylfaen"/>
                <w:sz w:val="20"/>
              </w:rPr>
              <w:t>եւ</w:t>
            </w:r>
            <w:r w:rsidRPr="00FD039F">
              <w:rPr>
                <w:rFonts w:ascii="Sylfaen" w:hAnsi="Sylfaen"/>
                <w:sz w:val="20"/>
              </w:rPr>
              <w:t xml:space="preserve"> զարգացման համար բավարար ծավալով՝ առնվազն 5 տարի ժամկետով.&lt;4&gt;</w:t>
            </w:r>
          </w:p>
          <w:p w14:paraId="3AC0B535" w14:textId="77777777" w:rsidR="00075817" w:rsidRPr="00FD039F" w:rsidRDefault="0030172F" w:rsidP="00A65F99">
            <w:pPr>
              <w:pStyle w:val="Other0"/>
              <w:shd w:val="clear" w:color="auto" w:fill="auto"/>
              <w:ind w:firstLine="400"/>
              <w:rPr>
                <w:rFonts w:ascii="Sylfaen" w:hAnsi="Sylfaen"/>
                <w:sz w:val="20"/>
              </w:rPr>
            </w:pPr>
            <w:r w:rsidRPr="00FD039F">
              <w:rPr>
                <w:rFonts w:ascii="Sylfaen" w:hAnsi="Sylfaen"/>
                <w:sz w:val="20"/>
              </w:rPr>
              <w:t>մեխանիկական պտուտակային ղեկասյուն պատրաստելու համար հետ</w:t>
            </w:r>
            <w:r w:rsidR="00165574" w:rsidRPr="00FD039F">
              <w:rPr>
                <w:rFonts w:ascii="Sylfaen" w:hAnsi="Sylfaen"/>
                <w:sz w:val="20"/>
              </w:rPr>
              <w:t>եւ</w:t>
            </w:r>
            <w:r w:rsidRPr="00FD039F">
              <w:rPr>
                <w:rFonts w:ascii="Sylfaen" w:hAnsi="Sylfaen"/>
                <w:sz w:val="20"/>
              </w:rPr>
              <w:t xml:space="preserve">յալ լրակազմող տարրերի արտադրում կամ </w:t>
            </w:r>
            <w:r w:rsidR="00915CE7" w:rsidRPr="00FD039F">
              <w:rPr>
                <w:rFonts w:ascii="Sylfaen" w:hAnsi="Sylfaen"/>
                <w:sz w:val="20"/>
              </w:rPr>
              <w:t>անդամ պետություններից մեկի տարածքում արտադրված՝ մեխանիկական պտուտակային ղեկասյուն պատրաստելու համար հետ</w:t>
            </w:r>
            <w:r w:rsidR="00165574" w:rsidRPr="00FD039F">
              <w:rPr>
                <w:rFonts w:ascii="Sylfaen" w:hAnsi="Sylfaen"/>
                <w:sz w:val="20"/>
              </w:rPr>
              <w:t>եւ</w:t>
            </w:r>
            <w:r w:rsidR="00915CE7" w:rsidRPr="00FD039F">
              <w:rPr>
                <w:rFonts w:ascii="Sylfaen" w:hAnsi="Sylfaen"/>
                <w:sz w:val="20"/>
              </w:rPr>
              <w:t xml:space="preserve">յալ </w:t>
            </w:r>
            <w:r w:rsidR="008859B4" w:rsidRPr="00FD039F">
              <w:rPr>
                <w:rFonts w:ascii="Sylfaen" w:hAnsi="Sylfaen"/>
                <w:sz w:val="20"/>
              </w:rPr>
              <w:t>լրակազմող</w:t>
            </w:r>
            <w:r w:rsidR="00915CE7" w:rsidRPr="00FD039F">
              <w:rPr>
                <w:rFonts w:ascii="Sylfaen" w:hAnsi="Sylfaen"/>
                <w:sz w:val="20"/>
              </w:rPr>
              <w:t xml:space="preserve"> տարրերի օգտագործում՝</w:t>
            </w:r>
          </w:p>
          <w:p w14:paraId="0DF49264" w14:textId="77777777" w:rsidR="00075817" w:rsidRPr="00FD039F" w:rsidRDefault="00915CE7" w:rsidP="00A65F99">
            <w:pPr>
              <w:pStyle w:val="Other0"/>
              <w:shd w:val="clear" w:color="auto" w:fill="auto"/>
              <w:ind w:firstLine="400"/>
              <w:rPr>
                <w:rFonts w:ascii="Sylfaen" w:hAnsi="Sylfaen"/>
                <w:sz w:val="20"/>
              </w:rPr>
            </w:pPr>
            <w:r w:rsidRPr="00FD039F">
              <w:rPr>
                <w:rFonts w:ascii="Sylfaen" w:hAnsi="Sylfaen"/>
                <w:sz w:val="20"/>
              </w:rPr>
              <w:t>կորպուս, տանող լիսեռ, թիապտուտակ, կառավարման համակարգ, գլխավոր ատամնանվային զույգ (առնվազն 2,5 ՄՎտ հզորությամբ պտուտակային ղեկասյան համար).</w:t>
            </w:r>
          </w:p>
          <w:p w14:paraId="7AA0BB86" w14:textId="77777777" w:rsidR="00075817" w:rsidRPr="00FD039F" w:rsidRDefault="00915CE7" w:rsidP="00A65F99">
            <w:pPr>
              <w:pStyle w:val="Other0"/>
              <w:shd w:val="clear" w:color="auto" w:fill="auto"/>
              <w:ind w:firstLine="400"/>
              <w:rPr>
                <w:rFonts w:ascii="Sylfaen" w:hAnsi="Sylfaen"/>
                <w:sz w:val="20"/>
              </w:rPr>
            </w:pPr>
            <w:r w:rsidRPr="00FD039F">
              <w:rPr>
                <w:rFonts w:ascii="Sylfaen" w:hAnsi="Sylfaen"/>
                <w:sz w:val="20"/>
              </w:rPr>
              <w:t>կորպուս, տանող լիսեռ, թիապտուտակ, կառավարման համակարգ (2,5-ից 8,5 ՄՎտ հզորությամբ պտուտակային ղեկասյան համար).</w:t>
            </w:r>
          </w:p>
          <w:p w14:paraId="0347028A" w14:textId="77777777" w:rsidR="00075817" w:rsidRPr="00FD039F" w:rsidRDefault="00915CE7" w:rsidP="00A65F99">
            <w:pPr>
              <w:pStyle w:val="Other0"/>
              <w:shd w:val="clear" w:color="auto" w:fill="auto"/>
              <w:ind w:firstLine="400"/>
              <w:rPr>
                <w:rFonts w:ascii="Sylfaen" w:hAnsi="Sylfaen"/>
                <w:sz w:val="20"/>
              </w:rPr>
            </w:pPr>
            <w:r w:rsidRPr="00FD039F">
              <w:rPr>
                <w:rFonts w:ascii="Sylfaen" w:hAnsi="Sylfaen"/>
                <w:sz w:val="20"/>
              </w:rPr>
              <w:t>թիապտուտակ, կառավարման համակարգ (8,5 ՄՎտ-ից ավելի հզորությամբ պտուտակային ղեկասյան համար).</w:t>
            </w:r>
          </w:p>
          <w:p w14:paraId="5639092D" w14:textId="77777777" w:rsidR="00075817" w:rsidRPr="00FD039F" w:rsidRDefault="00915CE7" w:rsidP="00A65F99">
            <w:pPr>
              <w:pStyle w:val="Other0"/>
              <w:shd w:val="clear" w:color="auto" w:fill="auto"/>
              <w:ind w:firstLine="400"/>
              <w:rPr>
                <w:rFonts w:ascii="Sylfaen" w:hAnsi="Sylfaen"/>
                <w:sz w:val="20"/>
              </w:rPr>
            </w:pPr>
            <w:r w:rsidRPr="00FD039F">
              <w:rPr>
                <w:rFonts w:ascii="Sylfaen" w:hAnsi="Sylfaen"/>
                <w:sz w:val="20"/>
              </w:rPr>
              <w:t>2024 թվականի հունիսի 1-ից՝ կորպուս, տանող լիսեռ, թիապտուտակ, կառավարման համակարգ (8,5 ՄՎտ-ից ավելի հզորությամբ պտուտակային ղեկասյան համար).</w:t>
            </w:r>
          </w:p>
          <w:p w14:paraId="6521E129" w14:textId="77777777" w:rsidR="00075817" w:rsidRPr="00FD039F" w:rsidRDefault="003621CD" w:rsidP="00A65F99">
            <w:pPr>
              <w:pStyle w:val="Other0"/>
              <w:shd w:val="clear" w:color="auto" w:fill="auto"/>
              <w:ind w:firstLine="400"/>
              <w:rPr>
                <w:rFonts w:ascii="Sylfaen" w:hAnsi="Sylfaen"/>
                <w:sz w:val="20"/>
              </w:rPr>
            </w:pPr>
            <w:r w:rsidRPr="00FD039F">
              <w:rPr>
                <w:rFonts w:ascii="Sylfaen" w:hAnsi="Sylfaen"/>
                <w:sz w:val="20"/>
              </w:rPr>
              <w:t>էլեկտրական պտուտակային ղեկասյուն պատրաստելու համար հետ</w:t>
            </w:r>
            <w:r w:rsidR="00165574" w:rsidRPr="00FD039F">
              <w:rPr>
                <w:rFonts w:ascii="Sylfaen" w:hAnsi="Sylfaen"/>
                <w:sz w:val="20"/>
              </w:rPr>
              <w:t>եւ</w:t>
            </w:r>
            <w:r w:rsidRPr="00FD039F">
              <w:rPr>
                <w:rFonts w:ascii="Sylfaen" w:hAnsi="Sylfaen"/>
                <w:sz w:val="20"/>
              </w:rPr>
              <w:t xml:space="preserve">յալ լրակազմող տարրերի արտադրում կամ </w:t>
            </w:r>
            <w:r w:rsidR="00915CE7" w:rsidRPr="00FD039F">
              <w:rPr>
                <w:rFonts w:ascii="Sylfaen" w:hAnsi="Sylfaen"/>
                <w:sz w:val="20"/>
              </w:rPr>
              <w:t>անդամ պետություններից մեկի տարածքում արտադրված՝ էլեկտրական պտուտակային ղեկասյուն պատրաստելու համար հետ</w:t>
            </w:r>
            <w:r w:rsidR="00165574" w:rsidRPr="00FD039F">
              <w:rPr>
                <w:rFonts w:ascii="Sylfaen" w:hAnsi="Sylfaen"/>
                <w:sz w:val="20"/>
              </w:rPr>
              <w:t>եւ</w:t>
            </w:r>
            <w:r w:rsidR="00915CE7" w:rsidRPr="00FD039F">
              <w:rPr>
                <w:rFonts w:ascii="Sylfaen" w:hAnsi="Sylfaen"/>
                <w:sz w:val="20"/>
              </w:rPr>
              <w:t xml:space="preserve">յալ </w:t>
            </w:r>
            <w:r w:rsidR="008859B4" w:rsidRPr="00FD039F">
              <w:rPr>
                <w:rFonts w:ascii="Sylfaen" w:hAnsi="Sylfaen"/>
                <w:sz w:val="20"/>
              </w:rPr>
              <w:t>լրակազմող</w:t>
            </w:r>
            <w:r w:rsidR="00915CE7" w:rsidRPr="00FD039F">
              <w:rPr>
                <w:rFonts w:ascii="Sylfaen" w:hAnsi="Sylfaen"/>
                <w:sz w:val="20"/>
              </w:rPr>
              <w:t xml:space="preserve"> տարրերի օգտագործում՝</w:t>
            </w:r>
          </w:p>
          <w:p w14:paraId="5FC7BC42" w14:textId="77777777" w:rsidR="00075817" w:rsidRPr="00FD039F" w:rsidRDefault="00915CE7" w:rsidP="00A65F99">
            <w:pPr>
              <w:pStyle w:val="Other0"/>
              <w:shd w:val="clear" w:color="auto" w:fill="auto"/>
              <w:ind w:firstLine="400"/>
              <w:rPr>
                <w:rFonts w:ascii="Sylfaen" w:hAnsi="Sylfaen"/>
                <w:sz w:val="20"/>
              </w:rPr>
            </w:pPr>
            <w:r w:rsidRPr="00FD039F">
              <w:rPr>
                <w:rFonts w:ascii="Sylfaen" w:hAnsi="Sylfaen"/>
                <w:sz w:val="20"/>
              </w:rPr>
              <w:t>կորպուս, տանող լիսեռ, թիալիսեռ, թիապտուտակ, կառավարման համակարգ (7 ՄՎտ-ից պակաս հզորությամբ պտուտակային ղեկասյան համար).</w:t>
            </w:r>
          </w:p>
          <w:p w14:paraId="0C8E0C11" w14:textId="77777777" w:rsidR="006600C8" w:rsidRPr="00FD039F" w:rsidRDefault="00915CE7" w:rsidP="00A65F99">
            <w:pPr>
              <w:pStyle w:val="Other0"/>
              <w:shd w:val="clear" w:color="auto" w:fill="auto"/>
              <w:ind w:firstLine="400"/>
              <w:rPr>
                <w:rFonts w:ascii="Sylfaen" w:hAnsi="Sylfaen"/>
                <w:sz w:val="20"/>
              </w:rPr>
            </w:pPr>
            <w:r w:rsidRPr="00FD039F">
              <w:rPr>
                <w:rFonts w:ascii="Sylfaen" w:hAnsi="Sylfaen"/>
                <w:sz w:val="20"/>
              </w:rPr>
              <w:t>թիապտուտակ (7 ՄՎտ-ից ավելի հզորությամբ պտուտակային ղեկասյան համար).</w:t>
            </w:r>
          </w:p>
          <w:p w14:paraId="4071A4B8" w14:textId="77777777" w:rsidR="006600C8" w:rsidRPr="00FD039F" w:rsidRDefault="00915CE7" w:rsidP="00A65F99">
            <w:pPr>
              <w:pStyle w:val="Other0"/>
              <w:shd w:val="clear" w:color="auto" w:fill="auto"/>
              <w:ind w:firstLine="400"/>
              <w:rPr>
                <w:rFonts w:ascii="Sylfaen" w:hAnsi="Sylfaen"/>
                <w:sz w:val="20"/>
              </w:rPr>
            </w:pPr>
            <w:r w:rsidRPr="00FD039F">
              <w:rPr>
                <w:rFonts w:ascii="Sylfaen" w:hAnsi="Sylfaen"/>
                <w:sz w:val="20"/>
              </w:rPr>
              <w:t>2024 թվականի հունիսի 1-ից՝ կորպուս, թիապտուտակ, կառավարման համակարգ (7 ՄՎտ-ից ավելի հզորությամբ պտուտակային ղեկասյան համար).</w:t>
            </w:r>
          </w:p>
        </w:tc>
      </w:tr>
      <w:tr w:rsidR="002F57C0" w:rsidRPr="00FD039F" w14:paraId="7568B913" w14:textId="77777777" w:rsidTr="00A65F99">
        <w:trPr>
          <w:jc w:val="center"/>
        </w:trPr>
        <w:tc>
          <w:tcPr>
            <w:tcW w:w="3373" w:type="dxa"/>
            <w:tcBorders>
              <w:top w:val="single" w:sz="4" w:space="0" w:color="auto"/>
              <w:left w:val="single" w:sz="4" w:space="0" w:color="auto"/>
            </w:tcBorders>
            <w:shd w:val="clear" w:color="auto" w:fill="FFFFFF"/>
          </w:tcPr>
          <w:p w14:paraId="52D31AC4" w14:textId="77777777" w:rsidR="00075817" w:rsidRPr="00FD039F" w:rsidRDefault="00075817" w:rsidP="009348D1">
            <w:pPr>
              <w:spacing w:after="120"/>
              <w:jc w:val="center"/>
              <w:rPr>
                <w:rFonts w:ascii="Sylfaen" w:hAnsi="Sylfaen"/>
                <w:sz w:val="20"/>
              </w:rPr>
            </w:pPr>
          </w:p>
        </w:tc>
        <w:tc>
          <w:tcPr>
            <w:tcW w:w="6216" w:type="dxa"/>
            <w:gridSpan w:val="2"/>
            <w:tcBorders>
              <w:top w:val="single" w:sz="4" w:space="0" w:color="auto"/>
              <w:left w:val="single" w:sz="4" w:space="0" w:color="auto"/>
              <w:right w:val="single" w:sz="4" w:space="0" w:color="auto"/>
            </w:tcBorders>
            <w:shd w:val="clear" w:color="auto" w:fill="FFFFFF"/>
          </w:tcPr>
          <w:p w14:paraId="07B6A666"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անդամ պետության իրավաբանական անձ հանդիսացող հարկային ռեզիդենտի կողմից պտուտակային ղեկասյան հավաքում՝ հետ</w:t>
            </w:r>
            <w:r w:rsidR="00165574" w:rsidRPr="00FD039F">
              <w:rPr>
                <w:rFonts w:ascii="Sylfaen" w:hAnsi="Sylfaen"/>
                <w:sz w:val="20"/>
              </w:rPr>
              <w:t>եւ</w:t>
            </w:r>
            <w:r w:rsidRPr="00FD039F">
              <w:rPr>
                <w:rFonts w:ascii="Sylfaen" w:hAnsi="Sylfaen"/>
                <w:sz w:val="20"/>
              </w:rPr>
              <w:t>յալ տեխնոլոգիական գործողությունների կատարմամբ՝</w:t>
            </w:r>
          </w:p>
          <w:p w14:paraId="051A5EB1"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շրջադարձի մեխանիզմի հավաքում.</w:t>
            </w:r>
          </w:p>
          <w:p w14:paraId="5FAF524A"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օժանդակ համակարգերի </w:t>
            </w:r>
            <w:r w:rsidR="00165574" w:rsidRPr="00FD039F">
              <w:rPr>
                <w:rFonts w:ascii="Sylfaen" w:hAnsi="Sylfaen"/>
                <w:sz w:val="20"/>
              </w:rPr>
              <w:t>եւ</w:t>
            </w:r>
            <w:r w:rsidRPr="00FD039F">
              <w:rPr>
                <w:rFonts w:ascii="Sylfaen" w:hAnsi="Sylfaen"/>
                <w:sz w:val="20"/>
              </w:rPr>
              <w:t xml:space="preserve"> խողովակաշարերի հավաքում </w:t>
            </w:r>
            <w:r w:rsidR="00165574" w:rsidRPr="00FD039F">
              <w:rPr>
                <w:rFonts w:ascii="Sylfaen" w:hAnsi="Sylfaen"/>
                <w:sz w:val="20"/>
              </w:rPr>
              <w:t>եւ</w:t>
            </w:r>
            <w:r w:rsidRPr="00FD039F">
              <w:rPr>
                <w:rFonts w:ascii="Sylfaen" w:hAnsi="Sylfaen"/>
                <w:sz w:val="20"/>
              </w:rPr>
              <w:t xml:space="preserve"> մոնտաժում.</w:t>
            </w:r>
          </w:p>
          <w:p w14:paraId="63F4BE3E"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առանցքակալների մոնտաժում.</w:t>
            </w:r>
          </w:p>
          <w:p w14:paraId="3F3336CD"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lastRenderedPageBreak/>
              <w:t>պտուտակային ղեկասյան հավաքում.</w:t>
            </w:r>
          </w:p>
          <w:p w14:paraId="2ACA2DFE"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նորմատիվ իրավական ակտերով սահմանված՝ արտադրանքի փորձարկումների անցկացում՝ անդամ պետություններից մեկի տարածքում տեղակայված փորձարկման ստենդի վրա.</w:t>
            </w:r>
          </w:p>
          <w:p w14:paraId="295322BF"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պետություններից մեկի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tc>
      </w:tr>
      <w:tr w:rsidR="002F57C0" w:rsidRPr="00FD039F" w14:paraId="7158C477" w14:textId="77777777" w:rsidTr="00A65F99">
        <w:trPr>
          <w:jc w:val="center"/>
        </w:trPr>
        <w:tc>
          <w:tcPr>
            <w:tcW w:w="3373" w:type="dxa"/>
            <w:tcBorders>
              <w:top w:val="single" w:sz="4" w:space="0" w:color="auto"/>
              <w:left w:val="single" w:sz="4" w:space="0" w:color="auto"/>
            </w:tcBorders>
            <w:shd w:val="clear" w:color="auto" w:fill="FFFFFF"/>
          </w:tcPr>
          <w:p w14:paraId="4D90F6E0"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8901-ից՝</w:t>
            </w:r>
          </w:p>
          <w:p w14:paraId="4D5BDBA5"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Նավեր լցնովի՝ ծովային</w:t>
            </w:r>
          </w:p>
        </w:tc>
        <w:tc>
          <w:tcPr>
            <w:tcW w:w="6216" w:type="dxa"/>
            <w:gridSpan w:val="2"/>
            <w:vMerge w:val="restart"/>
            <w:tcBorders>
              <w:top w:val="single" w:sz="4" w:space="0" w:color="auto"/>
              <w:left w:val="single" w:sz="4" w:space="0" w:color="auto"/>
              <w:right w:val="single" w:sz="4" w:space="0" w:color="auto"/>
            </w:tcBorders>
            <w:shd w:val="clear" w:color="auto" w:fill="FFFFFF"/>
          </w:tcPr>
          <w:p w14:paraId="580634D6"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տեխնիկական </w:t>
            </w:r>
            <w:r w:rsidR="00574E75" w:rsidRPr="00FD039F">
              <w:rPr>
                <w:rFonts w:ascii="Sylfaen" w:hAnsi="Sylfaen"/>
                <w:sz w:val="20"/>
              </w:rPr>
              <w:t xml:space="preserve">փաստաթղթերի </w:t>
            </w:r>
            <w:r w:rsidRPr="00FD039F">
              <w:rPr>
                <w:rFonts w:ascii="Sylfaen" w:hAnsi="Sylfaen"/>
                <w:sz w:val="20"/>
              </w:rPr>
              <w:t xml:space="preserve">(կառուցման փուլում գտնվող նավի վերաբերյալ տեխնիկական նախագիծ կամ նախագծային փաստաթղթեր, տեխնոլոգիական փաստաթղթեր՝ ներառյալ 3D մոդելները) </w:t>
            </w:r>
            <w:r w:rsidR="00574E75" w:rsidRPr="00FD039F">
              <w:rPr>
                <w:rFonts w:ascii="Sylfaen" w:hAnsi="Sylfaen"/>
                <w:sz w:val="20"/>
              </w:rPr>
              <w:t xml:space="preserve">նկատմամբ </w:t>
            </w:r>
            <w:r w:rsidRPr="00FD039F">
              <w:rPr>
                <w:rFonts w:ascii="Sylfaen" w:hAnsi="Sylfaen"/>
                <w:sz w:val="20"/>
              </w:rPr>
              <w:t>իրավունքի առկայություն</w:t>
            </w:r>
            <w:r w:rsidR="009B42DB" w:rsidRPr="00FD039F">
              <w:rPr>
                <w:rFonts w:ascii="Sylfaen" w:hAnsi="Sylfaen"/>
                <w:sz w:val="20"/>
              </w:rPr>
              <w:t>՝</w:t>
            </w:r>
            <w:r w:rsidRPr="00FD039F">
              <w:rPr>
                <w:rFonts w:ascii="Sylfaen" w:hAnsi="Sylfaen"/>
                <w:sz w:val="20"/>
              </w:rPr>
              <w:t xml:space="preserve">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ժամկետով.&lt;4</w:t>
            </w:r>
            <w:r w:rsidR="00FD673F" w:rsidRPr="00FD039F">
              <w:rPr>
                <w:rFonts w:ascii="Sylfaen" w:hAnsi="Sylfaen"/>
                <w:sz w:val="20"/>
              </w:rPr>
              <w:t>&gt;</w:t>
            </w:r>
          </w:p>
          <w:p w14:paraId="0125E52A"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արտադրական </w:t>
            </w:r>
            <w:r w:rsidR="00165574" w:rsidRPr="00FD039F">
              <w:rPr>
                <w:rFonts w:ascii="Sylfaen" w:hAnsi="Sylfaen"/>
                <w:sz w:val="20"/>
              </w:rPr>
              <w:t>եւ</w:t>
            </w:r>
            <w:r w:rsidRPr="00FD039F">
              <w:rPr>
                <w:rFonts w:ascii="Sylfaen" w:hAnsi="Sylfaen"/>
                <w:sz w:val="20"/>
              </w:rPr>
              <w:t xml:space="preserve"> տեխնոլոգիական գործողությունների կատարում՝</w:t>
            </w:r>
          </w:p>
          <w:p w14:paraId="25D5338F"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նավի կորպուսի լցափակում, հավաքում </w:t>
            </w:r>
            <w:r w:rsidR="00165574" w:rsidRPr="00FD039F">
              <w:rPr>
                <w:rFonts w:ascii="Sylfaen" w:hAnsi="Sylfaen"/>
                <w:sz w:val="20"/>
              </w:rPr>
              <w:t>եւ</w:t>
            </w:r>
            <w:r w:rsidRPr="00FD039F">
              <w:rPr>
                <w:rFonts w:ascii="Sylfaen" w:hAnsi="Sylfaen"/>
                <w:sz w:val="20"/>
              </w:rPr>
              <w:t xml:space="preserve"> ներկում.</w:t>
            </w:r>
          </w:p>
          <w:p w14:paraId="7F27AA5F" w14:textId="77777777" w:rsidR="00075817" w:rsidRPr="00FD039F" w:rsidRDefault="003E3676" w:rsidP="00A65F99">
            <w:pPr>
              <w:pStyle w:val="Other0"/>
              <w:shd w:val="clear" w:color="auto" w:fill="auto"/>
              <w:rPr>
                <w:rFonts w:ascii="Sylfaen" w:hAnsi="Sylfaen"/>
                <w:sz w:val="20"/>
              </w:rPr>
            </w:pPr>
            <w:r w:rsidRPr="00FD039F">
              <w:rPr>
                <w:rFonts w:ascii="Sylfaen" w:hAnsi="Sylfaen"/>
                <w:sz w:val="20"/>
              </w:rPr>
              <w:t xml:space="preserve">Նավի </w:t>
            </w:r>
            <w:r w:rsidR="007C7BFD" w:rsidRPr="00FD039F">
              <w:rPr>
                <w:rFonts w:ascii="Sylfaen" w:hAnsi="Sylfaen"/>
                <w:sz w:val="20"/>
              </w:rPr>
              <w:t>շինարարության</w:t>
            </w:r>
            <w:r w:rsidRPr="00FD039F">
              <w:rPr>
                <w:rFonts w:ascii="Sylfaen" w:hAnsi="Sylfaen"/>
                <w:sz w:val="20"/>
              </w:rPr>
              <w:t xml:space="preserve"> դեպքում </w:t>
            </w:r>
            <w:r w:rsidR="00E13EA2" w:rsidRPr="00FD039F">
              <w:rPr>
                <w:rFonts w:ascii="Sylfaen" w:hAnsi="Sylfaen"/>
                <w:sz w:val="20"/>
              </w:rPr>
              <w:t xml:space="preserve">խուսավարման համար լրակազմող տարրերի (ֆիքսված քայլի պտուտակներ, կարգավորվող քայլի պտուտակներ, պտուտակային ղեկասյուներ) մոնտաժում </w:t>
            </w:r>
            <w:r w:rsidR="00165574" w:rsidRPr="00FD039F">
              <w:rPr>
                <w:rFonts w:ascii="Sylfaen" w:hAnsi="Sylfaen"/>
                <w:sz w:val="20"/>
              </w:rPr>
              <w:t>եւ</w:t>
            </w:r>
            <w:r w:rsidR="00E13EA2" w:rsidRPr="00FD039F">
              <w:rPr>
                <w:rFonts w:ascii="Sylfaen" w:hAnsi="Sylfaen"/>
                <w:sz w:val="20"/>
              </w:rPr>
              <w:t xml:space="preserve"> արտադրում կամ </w:t>
            </w:r>
            <w:r w:rsidR="00915CE7" w:rsidRPr="00FD039F">
              <w:rPr>
                <w:rFonts w:ascii="Sylfaen" w:hAnsi="Sylfaen"/>
                <w:sz w:val="20"/>
              </w:rPr>
              <w:t xml:space="preserve">անդամ պետությունների տարածքում արտադրված՝ </w:t>
            </w:r>
            <w:r w:rsidR="00C24E7E" w:rsidRPr="00FD039F">
              <w:rPr>
                <w:rFonts w:ascii="Sylfaen" w:hAnsi="Sylfaen"/>
                <w:sz w:val="20"/>
              </w:rPr>
              <w:t xml:space="preserve">նավի </w:t>
            </w:r>
            <w:r w:rsidR="007C7BFD" w:rsidRPr="00FD039F">
              <w:rPr>
                <w:rFonts w:ascii="Sylfaen" w:hAnsi="Sylfaen"/>
                <w:sz w:val="20"/>
              </w:rPr>
              <w:t>շինարարության</w:t>
            </w:r>
            <w:r w:rsidR="00C24E7E" w:rsidRPr="00FD039F">
              <w:rPr>
                <w:rFonts w:ascii="Sylfaen" w:hAnsi="Sylfaen"/>
                <w:sz w:val="20"/>
              </w:rPr>
              <w:t xml:space="preserve"> դեպքում </w:t>
            </w:r>
            <w:r w:rsidR="00915CE7" w:rsidRPr="00FD039F">
              <w:rPr>
                <w:rFonts w:ascii="Sylfaen" w:hAnsi="Sylfaen"/>
                <w:sz w:val="20"/>
              </w:rPr>
              <w:t xml:space="preserve">խուսավարման համար </w:t>
            </w:r>
            <w:r w:rsidR="008859B4" w:rsidRPr="00FD039F">
              <w:rPr>
                <w:rFonts w:ascii="Sylfaen" w:hAnsi="Sylfaen"/>
                <w:sz w:val="20"/>
              </w:rPr>
              <w:t>լրակազմող</w:t>
            </w:r>
            <w:r w:rsidR="00915CE7" w:rsidRPr="00FD039F">
              <w:rPr>
                <w:rFonts w:ascii="Sylfaen" w:hAnsi="Sylfaen"/>
                <w:sz w:val="20"/>
              </w:rPr>
              <w:t xml:space="preserve"> տարրերի (ֆիքսված քայլի պտուտակներ, կարգավորվող քայլի պտուտակներ, պտուտակային ղեկասյուներ) օգտագործում.</w:t>
            </w:r>
          </w:p>
          <w:p w14:paraId="2FBFF769"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նավի կառուցում.</w:t>
            </w:r>
          </w:p>
          <w:p w14:paraId="728340CC"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բեռնային համակարգի մոնտաժման համար անհրաժեշտ թույլտվությունների առկայություն, բեռնային համակարգի մոնտաժում (միայն «Նավեր ծովային՝ հեղուկացված գազերի փոխադրման համար (գազատարներ)» 8901 30 100 0 դիրքի համար).</w:t>
            </w:r>
          </w:p>
          <w:p w14:paraId="3059C128" w14:textId="77777777" w:rsidR="006600C8"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նավի նավակառանման </w:t>
            </w:r>
            <w:r w:rsidR="00165574" w:rsidRPr="00FD039F">
              <w:rPr>
                <w:rFonts w:ascii="Sylfaen" w:hAnsi="Sylfaen"/>
                <w:sz w:val="20"/>
              </w:rPr>
              <w:t>եւ</w:t>
            </w:r>
            <w:r w:rsidRPr="00FD039F">
              <w:rPr>
                <w:rFonts w:ascii="Sylfaen" w:hAnsi="Sylfaen"/>
                <w:sz w:val="20"/>
              </w:rPr>
              <w:t xml:space="preserve"> ընթացային փորձարկումների անցկացում.</w:t>
            </w:r>
          </w:p>
          <w:p w14:paraId="7E53D67F"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նավի հանձնում</w:t>
            </w:r>
          </w:p>
        </w:tc>
      </w:tr>
      <w:tr w:rsidR="002F57C0" w:rsidRPr="00FD039F" w14:paraId="4F281EAB" w14:textId="77777777" w:rsidTr="00A65F99">
        <w:trPr>
          <w:jc w:val="center"/>
        </w:trPr>
        <w:tc>
          <w:tcPr>
            <w:tcW w:w="3373" w:type="dxa"/>
            <w:tcBorders>
              <w:top w:val="single" w:sz="4" w:space="0" w:color="auto"/>
              <w:left w:val="single" w:sz="4" w:space="0" w:color="auto"/>
            </w:tcBorders>
            <w:shd w:val="clear" w:color="auto" w:fill="FFFFFF"/>
          </w:tcPr>
          <w:p w14:paraId="7575ECA8"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8901-ից՝</w:t>
            </w:r>
          </w:p>
          <w:p w14:paraId="4804EABB"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Լցանավեր ծովային՝ հում նավթի ու նավթամթերքի փոխադրման համար</w:t>
            </w:r>
          </w:p>
        </w:tc>
        <w:tc>
          <w:tcPr>
            <w:tcW w:w="6216" w:type="dxa"/>
            <w:gridSpan w:val="2"/>
            <w:vMerge/>
            <w:tcBorders>
              <w:left w:val="single" w:sz="4" w:space="0" w:color="auto"/>
              <w:right w:val="single" w:sz="4" w:space="0" w:color="auto"/>
            </w:tcBorders>
            <w:shd w:val="clear" w:color="auto" w:fill="FFFFFF"/>
          </w:tcPr>
          <w:p w14:paraId="7FADF1F4" w14:textId="77777777" w:rsidR="00075817" w:rsidRPr="00FD039F" w:rsidRDefault="00075817" w:rsidP="00A65F99">
            <w:pPr>
              <w:spacing w:after="120"/>
              <w:rPr>
                <w:rFonts w:ascii="Sylfaen" w:hAnsi="Sylfaen"/>
                <w:sz w:val="20"/>
              </w:rPr>
            </w:pPr>
          </w:p>
        </w:tc>
      </w:tr>
      <w:tr w:rsidR="002F57C0" w:rsidRPr="00FD039F" w14:paraId="1A987582" w14:textId="77777777" w:rsidTr="00A65F99">
        <w:trPr>
          <w:jc w:val="center"/>
        </w:trPr>
        <w:tc>
          <w:tcPr>
            <w:tcW w:w="3373" w:type="dxa"/>
            <w:tcBorders>
              <w:top w:val="single" w:sz="4" w:space="0" w:color="auto"/>
              <w:left w:val="single" w:sz="4" w:space="0" w:color="auto"/>
            </w:tcBorders>
            <w:shd w:val="clear" w:color="auto" w:fill="FFFFFF"/>
          </w:tcPr>
          <w:p w14:paraId="512D57DE"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8901-ից՝</w:t>
            </w:r>
          </w:p>
          <w:p w14:paraId="5390C001"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Նավեր ծովային՝ քիմիական արտադրանքի փոխադրման համար</w:t>
            </w:r>
          </w:p>
        </w:tc>
        <w:tc>
          <w:tcPr>
            <w:tcW w:w="6216" w:type="dxa"/>
            <w:gridSpan w:val="2"/>
            <w:vMerge/>
            <w:tcBorders>
              <w:left w:val="single" w:sz="4" w:space="0" w:color="auto"/>
              <w:right w:val="single" w:sz="4" w:space="0" w:color="auto"/>
            </w:tcBorders>
            <w:shd w:val="clear" w:color="auto" w:fill="FFFFFF"/>
          </w:tcPr>
          <w:p w14:paraId="7322D6D4" w14:textId="77777777" w:rsidR="00075817" w:rsidRPr="00FD039F" w:rsidRDefault="00075817" w:rsidP="00A65F99">
            <w:pPr>
              <w:spacing w:after="120"/>
              <w:rPr>
                <w:rFonts w:ascii="Sylfaen" w:hAnsi="Sylfaen"/>
                <w:sz w:val="20"/>
              </w:rPr>
            </w:pPr>
          </w:p>
        </w:tc>
      </w:tr>
      <w:tr w:rsidR="002F57C0" w:rsidRPr="00FD039F" w14:paraId="39A902F7" w14:textId="77777777" w:rsidTr="00A65F99">
        <w:trPr>
          <w:jc w:val="center"/>
        </w:trPr>
        <w:tc>
          <w:tcPr>
            <w:tcW w:w="3373" w:type="dxa"/>
            <w:tcBorders>
              <w:top w:val="single" w:sz="4" w:space="0" w:color="auto"/>
              <w:left w:val="single" w:sz="4" w:space="0" w:color="auto"/>
            </w:tcBorders>
            <w:shd w:val="clear" w:color="auto" w:fill="FFFFFF"/>
          </w:tcPr>
          <w:p w14:paraId="65E0C4AE"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8901-ից՝</w:t>
            </w:r>
          </w:p>
          <w:p w14:paraId="7AE639D9"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Նավեր ծովային՝ հեղուկ</w:t>
            </w:r>
            <w:r w:rsidR="0034608C" w:rsidRPr="00FD039F">
              <w:rPr>
                <w:rFonts w:ascii="Sylfaen" w:hAnsi="Sylfaen"/>
                <w:sz w:val="20"/>
              </w:rPr>
              <w:t>ա</w:t>
            </w:r>
            <w:r w:rsidRPr="00FD039F">
              <w:rPr>
                <w:rFonts w:ascii="Sylfaen" w:hAnsi="Sylfaen"/>
                <w:sz w:val="20"/>
              </w:rPr>
              <w:t>ցված գազերի փոխադրման համար (գազատարներ)</w:t>
            </w:r>
          </w:p>
        </w:tc>
        <w:tc>
          <w:tcPr>
            <w:tcW w:w="6216" w:type="dxa"/>
            <w:gridSpan w:val="2"/>
            <w:vMerge/>
            <w:tcBorders>
              <w:left w:val="single" w:sz="4" w:space="0" w:color="auto"/>
              <w:right w:val="single" w:sz="4" w:space="0" w:color="auto"/>
            </w:tcBorders>
            <w:shd w:val="clear" w:color="auto" w:fill="FFFFFF"/>
          </w:tcPr>
          <w:p w14:paraId="6D463696" w14:textId="77777777" w:rsidR="00075817" w:rsidRPr="00FD039F" w:rsidRDefault="00075817" w:rsidP="00A65F99">
            <w:pPr>
              <w:spacing w:after="120"/>
              <w:rPr>
                <w:rFonts w:ascii="Sylfaen" w:hAnsi="Sylfaen"/>
                <w:sz w:val="20"/>
              </w:rPr>
            </w:pPr>
          </w:p>
        </w:tc>
      </w:tr>
      <w:tr w:rsidR="002F57C0" w:rsidRPr="00FD039F" w14:paraId="5CA96D49" w14:textId="77777777" w:rsidTr="00A65F99">
        <w:trPr>
          <w:jc w:val="center"/>
        </w:trPr>
        <w:tc>
          <w:tcPr>
            <w:tcW w:w="3373" w:type="dxa"/>
            <w:tcBorders>
              <w:top w:val="single" w:sz="4" w:space="0" w:color="auto"/>
              <w:left w:val="single" w:sz="4" w:space="0" w:color="auto"/>
            </w:tcBorders>
            <w:shd w:val="clear" w:color="auto" w:fill="FFFFFF"/>
          </w:tcPr>
          <w:p w14:paraId="23E39BEB"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8901-ից՝</w:t>
            </w:r>
          </w:p>
          <w:p w14:paraId="6DE14635"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Նավեր ծովային՝ այլ հեղուկ բեռների փոխադրման համար</w:t>
            </w:r>
          </w:p>
        </w:tc>
        <w:tc>
          <w:tcPr>
            <w:tcW w:w="6216" w:type="dxa"/>
            <w:gridSpan w:val="2"/>
            <w:vMerge/>
            <w:tcBorders>
              <w:left w:val="single" w:sz="4" w:space="0" w:color="auto"/>
              <w:right w:val="single" w:sz="4" w:space="0" w:color="auto"/>
            </w:tcBorders>
            <w:shd w:val="clear" w:color="auto" w:fill="FFFFFF"/>
          </w:tcPr>
          <w:p w14:paraId="764F562A" w14:textId="77777777" w:rsidR="00075817" w:rsidRPr="00FD039F" w:rsidRDefault="00075817" w:rsidP="00A65F99">
            <w:pPr>
              <w:spacing w:after="120"/>
              <w:rPr>
                <w:rFonts w:ascii="Sylfaen" w:hAnsi="Sylfaen"/>
                <w:sz w:val="20"/>
              </w:rPr>
            </w:pPr>
          </w:p>
        </w:tc>
      </w:tr>
      <w:tr w:rsidR="002F57C0" w:rsidRPr="00FD039F" w14:paraId="72E41501" w14:textId="77777777" w:rsidTr="00A65F99">
        <w:trPr>
          <w:jc w:val="center"/>
        </w:trPr>
        <w:tc>
          <w:tcPr>
            <w:tcW w:w="3373" w:type="dxa"/>
            <w:tcBorders>
              <w:top w:val="single" w:sz="4" w:space="0" w:color="auto"/>
              <w:left w:val="single" w:sz="4" w:space="0" w:color="auto"/>
              <w:bottom w:val="single" w:sz="4" w:space="0" w:color="auto"/>
            </w:tcBorders>
            <w:shd w:val="clear" w:color="auto" w:fill="FFFFFF"/>
          </w:tcPr>
          <w:p w14:paraId="6AD2763D"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8901-ից՝</w:t>
            </w:r>
          </w:p>
          <w:p w14:paraId="270EF181" w14:textId="77777777" w:rsidR="006600C8"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Նավեր լցնովի՝ գետային</w:t>
            </w:r>
          </w:p>
        </w:tc>
        <w:tc>
          <w:tcPr>
            <w:tcW w:w="6216" w:type="dxa"/>
            <w:gridSpan w:val="2"/>
            <w:tcBorders>
              <w:top w:val="single" w:sz="4" w:space="0" w:color="auto"/>
              <w:left w:val="single" w:sz="4" w:space="0" w:color="auto"/>
              <w:bottom w:val="single" w:sz="4" w:space="0" w:color="auto"/>
              <w:right w:val="single" w:sz="4" w:space="0" w:color="auto"/>
            </w:tcBorders>
            <w:shd w:val="clear" w:color="auto" w:fill="FFFFFF"/>
          </w:tcPr>
          <w:p w14:paraId="0353B8B6" w14:textId="77777777" w:rsidR="00075817" w:rsidRPr="00DD4DBB" w:rsidRDefault="00915CE7" w:rsidP="00A65F99">
            <w:pPr>
              <w:pStyle w:val="Other0"/>
              <w:shd w:val="clear" w:color="auto" w:fill="auto"/>
              <w:rPr>
                <w:rFonts w:ascii="Sylfaen" w:hAnsi="Sylfaen"/>
                <w:sz w:val="20"/>
                <w:vertAlign w:val="superscript"/>
              </w:rPr>
            </w:pPr>
            <w:r w:rsidRPr="00FD039F">
              <w:rPr>
                <w:rFonts w:ascii="Sylfaen" w:hAnsi="Sylfaen"/>
                <w:sz w:val="20"/>
              </w:rPr>
              <w:t xml:space="preserve">անդամ պետության իրավաբանական անձ հանդիսացող հարկային ռեզիդենտի մոտ տեխնիկական </w:t>
            </w:r>
            <w:r w:rsidR="0056473F" w:rsidRPr="00FD039F">
              <w:rPr>
                <w:rFonts w:ascii="Sylfaen" w:hAnsi="Sylfaen"/>
                <w:sz w:val="20"/>
              </w:rPr>
              <w:t xml:space="preserve">փաստաթղթերի </w:t>
            </w:r>
            <w:r w:rsidRPr="00FD039F">
              <w:rPr>
                <w:rFonts w:ascii="Sylfaen" w:hAnsi="Sylfaen"/>
                <w:sz w:val="20"/>
              </w:rPr>
              <w:t>(կառուցման փուլում գտնվող նավի վերաբերյալ տեխնիկական նախագիծ կամ նախագծային փաստաթղթեր, տեխնոլոգիական փաստաթղթեր՝ ներառյալ 3D մոդելները)</w:t>
            </w:r>
            <w:r w:rsidR="0056473F" w:rsidRPr="00FD039F">
              <w:rPr>
                <w:rFonts w:ascii="Sylfaen" w:hAnsi="Sylfaen"/>
                <w:sz w:val="20"/>
              </w:rPr>
              <w:t xml:space="preserve"> նկատմամբ</w:t>
            </w:r>
            <w:r w:rsidRPr="00FD039F">
              <w:rPr>
                <w:rFonts w:ascii="Sylfaen" w:hAnsi="Sylfaen"/>
                <w:sz w:val="20"/>
              </w:rPr>
              <w:t xml:space="preserve"> իրավունքի առկայություն</w:t>
            </w:r>
            <w:r w:rsidR="004932F6" w:rsidRPr="00FD039F">
              <w:rPr>
                <w:rFonts w:ascii="Sylfaen" w:hAnsi="Sylfaen"/>
                <w:sz w:val="20"/>
              </w:rPr>
              <w:t>՝</w:t>
            </w:r>
            <w:r w:rsidRPr="00FD039F">
              <w:rPr>
                <w:rFonts w:ascii="Sylfaen" w:hAnsi="Sylfaen"/>
                <w:sz w:val="20"/>
              </w:rPr>
              <w:t xml:space="preserve">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.&lt;4&gt;</w:t>
            </w:r>
          </w:p>
          <w:p w14:paraId="3DE1BF3C" w14:textId="77777777" w:rsidR="003A480A" w:rsidRPr="00DD4DBB" w:rsidRDefault="003A480A" w:rsidP="00A65F99">
            <w:pPr>
              <w:pStyle w:val="Other0"/>
              <w:shd w:val="clear" w:color="auto" w:fill="auto"/>
              <w:rPr>
                <w:rFonts w:ascii="Sylfaen" w:hAnsi="Sylfaen"/>
                <w:sz w:val="20"/>
                <w:vertAlign w:val="superscript"/>
              </w:rPr>
            </w:pPr>
          </w:p>
          <w:p w14:paraId="18724595" w14:textId="77777777" w:rsidR="003A480A" w:rsidRPr="00DD4DBB" w:rsidRDefault="003A480A" w:rsidP="00A65F99">
            <w:pPr>
              <w:pStyle w:val="Other0"/>
              <w:shd w:val="clear" w:color="auto" w:fill="auto"/>
              <w:rPr>
                <w:rFonts w:ascii="Sylfaen" w:hAnsi="Sylfaen"/>
                <w:sz w:val="20"/>
              </w:rPr>
            </w:pPr>
          </w:p>
        </w:tc>
      </w:tr>
      <w:tr w:rsidR="002F57C0" w:rsidRPr="00FD039F" w14:paraId="1D4DF68E" w14:textId="77777777" w:rsidTr="00A65F99">
        <w:trPr>
          <w:jc w:val="center"/>
        </w:trPr>
        <w:tc>
          <w:tcPr>
            <w:tcW w:w="3379" w:type="dxa"/>
            <w:gridSpan w:val="2"/>
            <w:tcBorders>
              <w:top w:val="single" w:sz="4" w:space="0" w:color="auto"/>
              <w:left w:val="single" w:sz="4" w:space="0" w:color="auto"/>
            </w:tcBorders>
            <w:shd w:val="clear" w:color="auto" w:fill="FFFFFF"/>
          </w:tcPr>
          <w:p w14:paraId="3306CA30"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lastRenderedPageBreak/>
              <w:t>8901-ից՝</w:t>
            </w:r>
          </w:p>
          <w:p w14:paraId="268772F9"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Լցանավեր գետային՝ հում նավթի ու նավթամթերքի փոխադրման համար</w:t>
            </w:r>
          </w:p>
          <w:p w14:paraId="355284A3" w14:textId="77777777" w:rsidR="00CA05A9" w:rsidRPr="00FD039F" w:rsidRDefault="00CA05A9" w:rsidP="009348D1">
            <w:pPr>
              <w:pStyle w:val="Other0"/>
              <w:shd w:val="clear" w:color="auto" w:fill="auto"/>
              <w:ind w:firstLine="0"/>
              <w:jc w:val="center"/>
              <w:rPr>
                <w:rFonts w:ascii="Sylfaen" w:hAnsi="Sylfaen"/>
                <w:sz w:val="20"/>
              </w:rPr>
            </w:pPr>
          </w:p>
          <w:p w14:paraId="39B73450" w14:textId="77777777" w:rsidR="00CA05A9" w:rsidRPr="00FD039F" w:rsidRDefault="00CA05A9" w:rsidP="009348D1">
            <w:pPr>
              <w:pStyle w:val="Other0"/>
              <w:shd w:val="clear" w:color="auto" w:fill="auto"/>
              <w:ind w:firstLine="0"/>
              <w:jc w:val="center"/>
              <w:rPr>
                <w:rFonts w:ascii="Sylfaen" w:hAnsi="Sylfaen"/>
                <w:sz w:val="20"/>
              </w:rPr>
            </w:pPr>
          </w:p>
        </w:tc>
        <w:tc>
          <w:tcPr>
            <w:tcW w:w="6210" w:type="dxa"/>
            <w:vMerge w:val="restart"/>
            <w:tcBorders>
              <w:top w:val="single" w:sz="4" w:space="0" w:color="auto"/>
              <w:left w:val="single" w:sz="4" w:space="0" w:color="auto"/>
              <w:right w:val="single" w:sz="4" w:space="0" w:color="auto"/>
            </w:tcBorders>
            <w:shd w:val="clear" w:color="auto" w:fill="FFFFFF"/>
          </w:tcPr>
          <w:p w14:paraId="445EA56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արտադրական </w:t>
            </w:r>
            <w:r w:rsidR="00165574" w:rsidRPr="00FD039F">
              <w:rPr>
                <w:rFonts w:ascii="Sylfaen" w:hAnsi="Sylfaen"/>
                <w:sz w:val="20"/>
              </w:rPr>
              <w:t>եւ</w:t>
            </w:r>
            <w:r w:rsidRPr="00FD039F">
              <w:rPr>
                <w:rFonts w:ascii="Sylfaen" w:hAnsi="Sylfaen"/>
                <w:sz w:val="20"/>
              </w:rPr>
              <w:t xml:space="preserve"> տեխնոլոգիական գործողությունների կատարում՝</w:t>
            </w:r>
          </w:p>
          <w:p w14:paraId="7DFC06B4"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նավի կորպուսի (անդամ պետությունների տարածքում արտադրված հարթ </w:t>
            </w:r>
            <w:r w:rsidR="00165574" w:rsidRPr="00FD039F">
              <w:rPr>
                <w:rFonts w:ascii="Sylfaen" w:hAnsi="Sylfaen"/>
                <w:sz w:val="20"/>
              </w:rPr>
              <w:t>եւ</w:t>
            </w:r>
            <w:r w:rsidRPr="00FD039F">
              <w:rPr>
                <w:rFonts w:ascii="Sylfaen" w:hAnsi="Sylfaen"/>
                <w:sz w:val="20"/>
              </w:rPr>
              <w:t xml:space="preserve"> ծավալային սեկցիաների (բլոկ</w:t>
            </w:r>
            <w:r w:rsidR="00C7245B" w:rsidRPr="00FD039F">
              <w:rPr>
                <w:rFonts w:ascii="Sylfaen" w:hAnsi="Sylfaen"/>
                <w:sz w:val="20"/>
              </w:rPr>
              <w:t>ն</w:t>
            </w:r>
            <w:r w:rsidRPr="00FD039F">
              <w:rPr>
                <w:rFonts w:ascii="Sylfaen" w:hAnsi="Sylfaen"/>
                <w:sz w:val="20"/>
              </w:rPr>
              <w:t xml:space="preserve">երի)) լցափակում </w:t>
            </w:r>
            <w:r w:rsidR="00165574" w:rsidRPr="00FD039F">
              <w:rPr>
                <w:rFonts w:ascii="Sylfaen" w:hAnsi="Sylfaen"/>
                <w:sz w:val="20"/>
              </w:rPr>
              <w:t>եւ</w:t>
            </w:r>
            <w:r w:rsidRPr="00FD039F">
              <w:rPr>
                <w:rFonts w:ascii="Sylfaen" w:hAnsi="Sylfaen"/>
                <w:sz w:val="20"/>
              </w:rPr>
              <w:t xml:space="preserve"> հավաքում։ Անդամ պետությունների տարածքում պատրաստված հարթ </w:t>
            </w:r>
            <w:r w:rsidR="00165574" w:rsidRPr="00FD039F">
              <w:rPr>
                <w:rFonts w:ascii="Sylfaen" w:hAnsi="Sylfaen"/>
                <w:sz w:val="20"/>
              </w:rPr>
              <w:t>եւ</w:t>
            </w:r>
            <w:r w:rsidRPr="00FD039F">
              <w:rPr>
                <w:rFonts w:ascii="Sylfaen" w:hAnsi="Sylfaen"/>
                <w:sz w:val="20"/>
              </w:rPr>
              <w:t xml:space="preserve"> ծավալային սեկցիաների (բլոկ</w:t>
            </w:r>
            <w:r w:rsidR="00C7245B" w:rsidRPr="00FD039F">
              <w:rPr>
                <w:rFonts w:ascii="Sylfaen" w:hAnsi="Sylfaen"/>
                <w:sz w:val="20"/>
              </w:rPr>
              <w:t>ն</w:t>
            </w:r>
            <w:r w:rsidRPr="00FD039F">
              <w:rPr>
                <w:rFonts w:ascii="Sylfaen" w:hAnsi="Sylfaen"/>
                <w:sz w:val="20"/>
              </w:rPr>
              <w:t xml:space="preserve">երի) ու նավի կորպուսի նյութերի (մետաղ, կոմպոզիցիոն նյութեր, լաքաներկային նյութեր) զանգվածը պետք է կազմի նավի կորպուսի զանգվածի առնվազն 50 տոկոսը, 2022 թվականի հունիսի 1-ից՝ առնվազն 70 տոկոսը, 2024 թվականի հունիսի 1-ից՝ առնվազն 90 տոկոսը. </w:t>
            </w:r>
          </w:p>
          <w:p w14:paraId="489A20A0"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նավի շինարարության ժամանակ առնվազն 8-ի, 2021 թվականի հունիսի 1-ից՝ առնվազն 16-ի, իսկ 2023 թվականի հունիսի 1-ից՝ </w:t>
            </w:r>
            <w:r w:rsidR="009C5C48" w:rsidRPr="00FD039F">
              <w:rPr>
                <w:rFonts w:ascii="Sylfaen" w:hAnsi="Sylfaen"/>
                <w:sz w:val="20"/>
              </w:rPr>
              <w:t>բոլոր հետ</w:t>
            </w:r>
            <w:r w:rsidR="00165574" w:rsidRPr="00FD039F">
              <w:rPr>
                <w:rFonts w:ascii="Sylfaen" w:hAnsi="Sylfaen"/>
                <w:sz w:val="20"/>
              </w:rPr>
              <w:t>եւ</w:t>
            </w:r>
            <w:r w:rsidR="009C5C48" w:rsidRPr="00FD039F">
              <w:rPr>
                <w:rFonts w:ascii="Sylfaen" w:hAnsi="Sylfaen"/>
                <w:sz w:val="20"/>
              </w:rPr>
              <w:t xml:space="preserve">յալ հիմնական համակարգերի, սարքավորումների </w:t>
            </w:r>
            <w:r w:rsidR="00165574" w:rsidRPr="00FD039F">
              <w:rPr>
                <w:rFonts w:ascii="Sylfaen" w:hAnsi="Sylfaen"/>
                <w:sz w:val="20"/>
              </w:rPr>
              <w:t>եւ</w:t>
            </w:r>
            <w:r w:rsidR="009C5C48" w:rsidRPr="00FD039F">
              <w:rPr>
                <w:rFonts w:ascii="Sylfaen" w:hAnsi="Sylfaen"/>
                <w:sz w:val="20"/>
              </w:rPr>
              <w:t xml:space="preserve"> մեխանիզմների մոնտաժում </w:t>
            </w:r>
            <w:r w:rsidR="00165574" w:rsidRPr="00FD039F">
              <w:rPr>
                <w:rFonts w:ascii="Sylfaen" w:hAnsi="Sylfaen"/>
                <w:sz w:val="20"/>
              </w:rPr>
              <w:t>եւ</w:t>
            </w:r>
            <w:r w:rsidR="009C5C48" w:rsidRPr="00FD039F">
              <w:rPr>
                <w:rFonts w:ascii="Sylfaen" w:hAnsi="Sylfaen"/>
                <w:sz w:val="20"/>
              </w:rPr>
              <w:t xml:space="preserve"> արտադրում</w:t>
            </w:r>
            <w:r w:rsidR="004E181C" w:rsidRPr="00FD039F">
              <w:rPr>
                <w:rFonts w:ascii="Sylfaen" w:hAnsi="Sylfaen"/>
                <w:sz w:val="20"/>
              </w:rPr>
              <w:t xml:space="preserve"> (նավի նախագծի վերաբերյալ կոնստրուկտորական-տեխնոլոգիական փաստաթղթերի առկայության դեպքում)</w:t>
            </w:r>
            <w:r w:rsidR="009C5C48" w:rsidRPr="00FD039F">
              <w:rPr>
                <w:rFonts w:ascii="Sylfaen" w:hAnsi="Sylfaen"/>
                <w:sz w:val="20"/>
              </w:rPr>
              <w:t xml:space="preserve"> կամ </w:t>
            </w:r>
            <w:r w:rsidRPr="00FD039F">
              <w:rPr>
                <w:rFonts w:ascii="Sylfaen" w:hAnsi="Sylfaen"/>
                <w:sz w:val="20"/>
              </w:rPr>
              <w:t>անդամ պետությունների տարածքում արտադրված</w:t>
            </w:r>
            <w:r w:rsidR="009C5C48" w:rsidRPr="00FD039F">
              <w:rPr>
                <w:rFonts w:ascii="Sylfaen" w:hAnsi="Sylfaen"/>
                <w:sz w:val="20"/>
              </w:rPr>
              <w:t xml:space="preserve">՝ </w:t>
            </w:r>
            <w:r w:rsidR="004546F3" w:rsidRPr="00FD039F">
              <w:rPr>
                <w:rFonts w:ascii="Sylfaen" w:hAnsi="Sylfaen"/>
                <w:sz w:val="20"/>
              </w:rPr>
              <w:t>նավի շինարարության ժամանակ առնվազն 8-ի, 2021 թվականի հունիսի 1-ից՝ առնվազն 16-ի, իսկ 2023 թվականի հունիսի 1-ից՝ բոլոր հետ</w:t>
            </w:r>
            <w:r w:rsidR="00165574" w:rsidRPr="00FD039F">
              <w:rPr>
                <w:rFonts w:ascii="Sylfaen" w:hAnsi="Sylfaen"/>
                <w:sz w:val="20"/>
              </w:rPr>
              <w:t>եւ</w:t>
            </w:r>
            <w:r w:rsidR="004546F3" w:rsidRPr="00FD039F">
              <w:rPr>
                <w:rFonts w:ascii="Sylfaen" w:hAnsi="Sylfaen"/>
                <w:sz w:val="20"/>
              </w:rPr>
              <w:t xml:space="preserve">յալ հիմնական համակարգերի, սարքավորումների </w:t>
            </w:r>
            <w:r w:rsidR="00165574" w:rsidRPr="00FD039F">
              <w:rPr>
                <w:rFonts w:ascii="Sylfaen" w:hAnsi="Sylfaen"/>
                <w:sz w:val="20"/>
              </w:rPr>
              <w:t>եւ</w:t>
            </w:r>
            <w:r w:rsidR="004546F3" w:rsidRPr="00FD039F">
              <w:rPr>
                <w:rFonts w:ascii="Sylfaen" w:hAnsi="Sylfaen"/>
                <w:sz w:val="20"/>
              </w:rPr>
              <w:t xml:space="preserve"> մեխանիզմների </w:t>
            </w:r>
            <w:r w:rsidRPr="00FD039F">
              <w:rPr>
                <w:rFonts w:ascii="Sylfaen" w:hAnsi="Sylfaen"/>
                <w:sz w:val="20"/>
              </w:rPr>
              <w:t>օգտագործում (նավի նախագծի վերաբերյալ կոնստրուկտորական-տեխնոլոգիական փաստաթղթերի առկայության դեպքում)</w:t>
            </w:r>
            <w:r w:rsidR="004E181C" w:rsidRPr="00FD039F">
              <w:rPr>
                <w:rFonts w:ascii="Sylfaen" w:hAnsi="Sylfaen"/>
                <w:sz w:val="20"/>
              </w:rPr>
              <w:t>՝</w:t>
            </w:r>
            <w:r w:rsidRPr="00FD039F">
              <w:rPr>
                <w:rFonts w:ascii="Sylfaen" w:hAnsi="Sylfaen"/>
                <w:sz w:val="20"/>
              </w:rPr>
              <w:t xml:space="preserve"> </w:t>
            </w:r>
          </w:p>
          <w:p w14:paraId="5BE27011"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նավային բեռնամբարձ մեխանիզմներ (ամբարձիչներ՝ նավային, նավային բեռնային կարապիկներ).</w:t>
            </w:r>
          </w:p>
          <w:p w14:paraId="18F22321"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սարքավորումներ՝ խուսավարման համար (ֆիքսված քայլի պտուտակներ, գետնավարման սարքվածք, ղեկային մեքենաներ, կարգավորվող քայլի պտուտակներ, պտուտակային ղեկասյուներ).</w:t>
            </w:r>
          </w:p>
          <w:p w14:paraId="1C3A727F" w14:textId="77777777" w:rsidR="00C54B7D" w:rsidRPr="00FD039F" w:rsidRDefault="00C54B7D" w:rsidP="00A65F99">
            <w:pPr>
              <w:pStyle w:val="Other0"/>
              <w:shd w:val="clear" w:color="auto" w:fill="auto"/>
              <w:ind w:firstLine="380"/>
              <w:rPr>
                <w:rFonts w:ascii="Sylfaen" w:hAnsi="Sylfaen"/>
                <w:sz w:val="20"/>
              </w:rPr>
            </w:pPr>
            <w:r w:rsidRPr="00FD039F">
              <w:rPr>
                <w:rFonts w:ascii="Sylfaen" w:hAnsi="Sylfaen"/>
                <w:sz w:val="20"/>
              </w:rPr>
              <w:t xml:space="preserve">տախտակամածային սարքավորումներ (գամասեղներ, բրաշպիլներ, քարշակման </w:t>
            </w:r>
            <w:r w:rsidR="00165574" w:rsidRPr="00FD039F">
              <w:rPr>
                <w:rFonts w:ascii="Sylfaen" w:hAnsi="Sylfaen"/>
                <w:sz w:val="20"/>
              </w:rPr>
              <w:t>եւ</w:t>
            </w:r>
            <w:r w:rsidRPr="00FD039F">
              <w:rPr>
                <w:rFonts w:ascii="Sylfaen" w:hAnsi="Sylfaen"/>
                <w:sz w:val="20"/>
              </w:rPr>
              <w:t xml:space="preserve"> կառանման կարապիկներ, խարիսխներ).</w:t>
            </w:r>
          </w:p>
          <w:p w14:paraId="09472CE2"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գործնականորեն օգտակար իրեր (լուսանցույցներ, դռներ, ելանցքներ, ելարաններ).</w:t>
            </w:r>
          </w:p>
          <w:p w14:paraId="0A919D2A"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նավիգացիոն սարքավորումներ, կապի համակարգեր ու միջոցներ, որոնողական սարքավորումներ.</w:t>
            </w:r>
          </w:p>
          <w:p w14:paraId="0F471D8A"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վթարային-փրկարարական սարքավորումներ (փրկարար մակույկներ </w:t>
            </w:r>
            <w:r w:rsidR="00165574" w:rsidRPr="00FD039F">
              <w:rPr>
                <w:rFonts w:ascii="Sylfaen" w:hAnsi="Sylfaen"/>
                <w:sz w:val="20"/>
              </w:rPr>
              <w:t>եւ</w:t>
            </w:r>
            <w:r w:rsidRPr="00FD039F">
              <w:rPr>
                <w:rFonts w:ascii="Sylfaen" w:hAnsi="Sylfaen"/>
                <w:sz w:val="20"/>
              </w:rPr>
              <w:t xml:space="preserve"> իջեցման-բարձրացման սարքվածքներ</w:t>
            </w:r>
            <w:r w:rsidR="00093C42" w:rsidRPr="00FD039F">
              <w:rPr>
                <w:rFonts w:ascii="Sylfaen" w:hAnsi="Sylfaen"/>
                <w:sz w:val="20"/>
              </w:rPr>
              <w:t xml:space="preserve">, </w:t>
            </w:r>
            <w:r w:rsidR="00984CE9" w:rsidRPr="00FD039F">
              <w:rPr>
                <w:rFonts w:ascii="Sylfaen" w:hAnsi="Sylfaen"/>
                <w:sz w:val="20"/>
              </w:rPr>
              <w:t>լաստեր</w:t>
            </w:r>
            <w:r w:rsidR="00093C42" w:rsidRPr="00FD039F">
              <w:rPr>
                <w:rFonts w:ascii="Sylfaen" w:hAnsi="Sylfaen"/>
                <w:sz w:val="20"/>
              </w:rPr>
              <w:t xml:space="preserve">՝ փրկարար </w:t>
            </w:r>
            <w:r w:rsidRPr="00FD039F">
              <w:rPr>
                <w:rFonts w:ascii="Sylfaen" w:hAnsi="Sylfaen"/>
                <w:sz w:val="20"/>
              </w:rPr>
              <w:t>).</w:t>
            </w:r>
          </w:p>
          <w:p w14:paraId="3645035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շարժական ագրեգատներ՝ մինչ</w:t>
            </w:r>
            <w:r w:rsidR="00165574" w:rsidRPr="00FD039F">
              <w:rPr>
                <w:rFonts w:ascii="Sylfaen" w:hAnsi="Sylfaen"/>
                <w:sz w:val="20"/>
              </w:rPr>
              <w:t>եւ</w:t>
            </w:r>
            <w:r w:rsidRPr="00FD039F">
              <w:rPr>
                <w:rFonts w:ascii="Sylfaen" w:hAnsi="Sylfaen"/>
                <w:sz w:val="20"/>
              </w:rPr>
              <w:t xml:space="preserve"> 10000 կՎտ-ն ներառյալ հզորությամբ գլխավոր էներգետիկ կայանքի համար, նավային դիզել-գեներատորային կայանքներ.</w:t>
            </w:r>
          </w:p>
          <w:p w14:paraId="109DC9AB"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կաթսաներ </w:t>
            </w:r>
            <w:r w:rsidR="00165574" w:rsidRPr="00FD039F">
              <w:rPr>
                <w:rFonts w:ascii="Sylfaen" w:hAnsi="Sylfaen"/>
                <w:sz w:val="20"/>
              </w:rPr>
              <w:t>եւ</w:t>
            </w:r>
            <w:r w:rsidRPr="00FD039F">
              <w:rPr>
                <w:rFonts w:ascii="Sylfaen" w:hAnsi="Sylfaen"/>
                <w:sz w:val="20"/>
              </w:rPr>
              <w:t xml:space="preserve"> շոգեգեներատորներ՝ նավային.</w:t>
            </w:r>
          </w:p>
          <w:p w14:paraId="104E6D48"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արմատուր՝ նավային</w:t>
            </w:r>
          </w:p>
          <w:p w14:paraId="2BC31390"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նավախոհանոցային սարքավորումներ, սարքավորումներ՝ մթերքի համար նախատեսված տարածքների համար (հավաքովի մոդուլային խցիկներ, ագրեգատներ՝ սառնարանային).</w:t>
            </w:r>
          </w:p>
          <w:p w14:paraId="75D23BD3"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lastRenderedPageBreak/>
              <w:t xml:space="preserve">օդափոխության </w:t>
            </w:r>
            <w:r w:rsidR="00165574" w:rsidRPr="00FD039F">
              <w:rPr>
                <w:rFonts w:ascii="Sylfaen" w:hAnsi="Sylfaen"/>
                <w:sz w:val="20"/>
              </w:rPr>
              <w:t>եւ</w:t>
            </w:r>
            <w:r w:rsidRPr="00FD039F">
              <w:rPr>
                <w:rFonts w:ascii="Sylfaen" w:hAnsi="Sylfaen"/>
                <w:sz w:val="20"/>
              </w:rPr>
              <w:t xml:space="preserve"> օդորակման համակարգեր.</w:t>
            </w:r>
          </w:p>
        </w:tc>
      </w:tr>
      <w:tr w:rsidR="002F57C0" w:rsidRPr="00FD039F" w14:paraId="181B17BC" w14:textId="77777777" w:rsidTr="00A65F99">
        <w:trPr>
          <w:jc w:val="center"/>
        </w:trPr>
        <w:tc>
          <w:tcPr>
            <w:tcW w:w="3379" w:type="dxa"/>
            <w:gridSpan w:val="2"/>
            <w:tcBorders>
              <w:left w:val="single" w:sz="4" w:space="0" w:color="auto"/>
            </w:tcBorders>
            <w:shd w:val="clear" w:color="auto" w:fill="FFFFFF"/>
          </w:tcPr>
          <w:p w14:paraId="52F86473"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8901-ից՝</w:t>
            </w:r>
          </w:p>
          <w:p w14:paraId="1E3278D4"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Նավեր գետային՝ քիմիական արտադրանքի փոխադրման համար</w:t>
            </w:r>
          </w:p>
        </w:tc>
        <w:tc>
          <w:tcPr>
            <w:tcW w:w="6210" w:type="dxa"/>
            <w:vMerge/>
            <w:tcBorders>
              <w:left w:val="single" w:sz="4" w:space="0" w:color="auto"/>
              <w:right w:val="single" w:sz="4" w:space="0" w:color="auto"/>
            </w:tcBorders>
            <w:shd w:val="clear" w:color="auto" w:fill="FFFFFF"/>
          </w:tcPr>
          <w:p w14:paraId="115229D2" w14:textId="77777777" w:rsidR="00075817" w:rsidRPr="00FD039F" w:rsidRDefault="00075817" w:rsidP="00A65F99">
            <w:pPr>
              <w:spacing w:after="120"/>
              <w:rPr>
                <w:rFonts w:ascii="Sylfaen" w:hAnsi="Sylfaen"/>
                <w:sz w:val="20"/>
              </w:rPr>
            </w:pPr>
          </w:p>
        </w:tc>
      </w:tr>
      <w:tr w:rsidR="002F57C0" w:rsidRPr="00FD039F" w14:paraId="751A1807" w14:textId="77777777" w:rsidTr="00A65F99">
        <w:trPr>
          <w:jc w:val="center"/>
        </w:trPr>
        <w:tc>
          <w:tcPr>
            <w:tcW w:w="3379" w:type="dxa"/>
            <w:gridSpan w:val="2"/>
            <w:tcBorders>
              <w:left w:val="single" w:sz="4" w:space="0" w:color="auto"/>
            </w:tcBorders>
            <w:shd w:val="clear" w:color="auto" w:fill="FFFFFF"/>
          </w:tcPr>
          <w:p w14:paraId="626A54D9"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8901-ից՝</w:t>
            </w:r>
          </w:p>
          <w:p w14:paraId="2445E299"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Նավեր գետային՝ հեղուկցված գազերի փոխադրման համար (գազատարներ)</w:t>
            </w:r>
          </w:p>
        </w:tc>
        <w:tc>
          <w:tcPr>
            <w:tcW w:w="6210" w:type="dxa"/>
            <w:vMerge/>
            <w:tcBorders>
              <w:left w:val="single" w:sz="4" w:space="0" w:color="auto"/>
              <w:right w:val="single" w:sz="4" w:space="0" w:color="auto"/>
            </w:tcBorders>
            <w:shd w:val="clear" w:color="auto" w:fill="FFFFFF"/>
          </w:tcPr>
          <w:p w14:paraId="2812D24A" w14:textId="77777777" w:rsidR="00075817" w:rsidRPr="00FD039F" w:rsidRDefault="00075817" w:rsidP="00A65F99">
            <w:pPr>
              <w:spacing w:after="120"/>
              <w:rPr>
                <w:rFonts w:ascii="Sylfaen" w:hAnsi="Sylfaen"/>
                <w:sz w:val="20"/>
              </w:rPr>
            </w:pPr>
          </w:p>
        </w:tc>
      </w:tr>
      <w:tr w:rsidR="002F57C0" w:rsidRPr="00FD039F" w14:paraId="455F94C7" w14:textId="77777777" w:rsidTr="00A65F99">
        <w:trPr>
          <w:jc w:val="center"/>
        </w:trPr>
        <w:tc>
          <w:tcPr>
            <w:tcW w:w="3379" w:type="dxa"/>
            <w:gridSpan w:val="2"/>
            <w:tcBorders>
              <w:left w:val="single" w:sz="4" w:space="0" w:color="auto"/>
            </w:tcBorders>
            <w:shd w:val="clear" w:color="auto" w:fill="FFFFFF"/>
          </w:tcPr>
          <w:p w14:paraId="0518B8C3"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8901-ից՝</w:t>
            </w:r>
          </w:p>
          <w:p w14:paraId="2074B9D4"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Նավեր գետային՝ այլ հեղուկ բեռների փոխադրման համար</w:t>
            </w:r>
          </w:p>
        </w:tc>
        <w:tc>
          <w:tcPr>
            <w:tcW w:w="6210" w:type="dxa"/>
            <w:vMerge/>
            <w:tcBorders>
              <w:left w:val="single" w:sz="4" w:space="0" w:color="auto"/>
              <w:right w:val="single" w:sz="4" w:space="0" w:color="auto"/>
            </w:tcBorders>
            <w:shd w:val="clear" w:color="auto" w:fill="FFFFFF"/>
          </w:tcPr>
          <w:p w14:paraId="3909BB34" w14:textId="77777777" w:rsidR="00075817" w:rsidRPr="00FD039F" w:rsidRDefault="00075817" w:rsidP="00A65F99">
            <w:pPr>
              <w:spacing w:after="120"/>
              <w:rPr>
                <w:rFonts w:ascii="Sylfaen" w:hAnsi="Sylfaen"/>
                <w:sz w:val="20"/>
              </w:rPr>
            </w:pPr>
          </w:p>
        </w:tc>
      </w:tr>
      <w:tr w:rsidR="002F57C0" w:rsidRPr="00FD039F" w14:paraId="717ACE66" w14:textId="77777777" w:rsidTr="00A65F99">
        <w:trPr>
          <w:jc w:val="center"/>
        </w:trPr>
        <w:tc>
          <w:tcPr>
            <w:tcW w:w="3379" w:type="dxa"/>
            <w:gridSpan w:val="2"/>
            <w:tcBorders>
              <w:left w:val="single" w:sz="4" w:space="0" w:color="auto"/>
            </w:tcBorders>
            <w:shd w:val="clear" w:color="auto" w:fill="FFFFFF"/>
          </w:tcPr>
          <w:p w14:paraId="7EDB7CCB"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8901-ից՝</w:t>
            </w:r>
          </w:p>
          <w:p w14:paraId="454F642B"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Նավեր լցնովի՝ «գետ-ծով» խառը նավարկման համար</w:t>
            </w:r>
          </w:p>
        </w:tc>
        <w:tc>
          <w:tcPr>
            <w:tcW w:w="6210" w:type="dxa"/>
            <w:vMerge/>
            <w:tcBorders>
              <w:left w:val="single" w:sz="4" w:space="0" w:color="auto"/>
              <w:right w:val="single" w:sz="4" w:space="0" w:color="auto"/>
            </w:tcBorders>
            <w:shd w:val="clear" w:color="auto" w:fill="FFFFFF"/>
          </w:tcPr>
          <w:p w14:paraId="11C2992B" w14:textId="77777777" w:rsidR="00075817" w:rsidRPr="00FD039F" w:rsidRDefault="00075817" w:rsidP="00A65F99">
            <w:pPr>
              <w:spacing w:after="120"/>
              <w:rPr>
                <w:rFonts w:ascii="Sylfaen" w:hAnsi="Sylfaen"/>
                <w:sz w:val="20"/>
              </w:rPr>
            </w:pPr>
          </w:p>
        </w:tc>
      </w:tr>
      <w:tr w:rsidR="002F57C0" w:rsidRPr="00FD039F" w14:paraId="7B5D2CE8" w14:textId="77777777" w:rsidTr="00A65F99">
        <w:trPr>
          <w:jc w:val="center"/>
        </w:trPr>
        <w:tc>
          <w:tcPr>
            <w:tcW w:w="3379" w:type="dxa"/>
            <w:gridSpan w:val="2"/>
            <w:tcBorders>
              <w:left w:val="single" w:sz="4" w:space="0" w:color="auto"/>
              <w:bottom w:val="single" w:sz="4" w:space="0" w:color="auto"/>
            </w:tcBorders>
            <w:shd w:val="clear" w:color="auto" w:fill="FFFFFF"/>
          </w:tcPr>
          <w:p w14:paraId="0F4D1FB6" w14:textId="77777777" w:rsidR="00075817" w:rsidRPr="00FD039F" w:rsidRDefault="00075817" w:rsidP="009348D1">
            <w:pPr>
              <w:spacing w:after="120"/>
              <w:jc w:val="center"/>
              <w:rPr>
                <w:rFonts w:ascii="Sylfaen" w:hAnsi="Sylfaen"/>
                <w:sz w:val="20"/>
              </w:rPr>
            </w:pPr>
          </w:p>
        </w:tc>
        <w:tc>
          <w:tcPr>
            <w:tcW w:w="6210" w:type="dxa"/>
            <w:vMerge/>
            <w:tcBorders>
              <w:left w:val="single" w:sz="4" w:space="0" w:color="auto"/>
              <w:bottom w:val="single" w:sz="4" w:space="0" w:color="auto"/>
              <w:right w:val="single" w:sz="4" w:space="0" w:color="auto"/>
            </w:tcBorders>
            <w:shd w:val="clear" w:color="auto" w:fill="FFFFFF"/>
          </w:tcPr>
          <w:p w14:paraId="1CC637F3" w14:textId="77777777" w:rsidR="00075817" w:rsidRPr="00FD039F" w:rsidRDefault="00075817" w:rsidP="00A65F99">
            <w:pPr>
              <w:spacing w:after="120"/>
              <w:rPr>
                <w:rFonts w:ascii="Sylfaen" w:hAnsi="Sylfaen"/>
                <w:sz w:val="20"/>
              </w:rPr>
            </w:pPr>
          </w:p>
        </w:tc>
      </w:tr>
      <w:tr w:rsidR="002F57C0" w:rsidRPr="00FD039F" w14:paraId="3D4262DD" w14:textId="77777777" w:rsidTr="00A65F99">
        <w:trPr>
          <w:jc w:val="center"/>
        </w:trPr>
        <w:tc>
          <w:tcPr>
            <w:tcW w:w="3373" w:type="dxa"/>
            <w:tcBorders>
              <w:top w:val="single" w:sz="4" w:space="0" w:color="auto"/>
              <w:left w:val="single" w:sz="4" w:space="0" w:color="auto"/>
            </w:tcBorders>
            <w:shd w:val="clear" w:color="auto" w:fill="FFFFFF"/>
          </w:tcPr>
          <w:p w14:paraId="4090B2FF" w14:textId="77777777" w:rsidR="00075817" w:rsidRPr="00FD039F" w:rsidRDefault="00075817" w:rsidP="009348D1">
            <w:pPr>
              <w:spacing w:after="120"/>
              <w:jc w:val="center"/>
              <w:rPr>
                <w:rFonts w:ascii="Sylfaen" w:hAnsi="Sylfaen"/>
                <w:sz w:val="20"/>
              </w:rPr>
            </w:pPr>
          </w:p>
        </w:tc>
        <w:tc>
          <w:tcPr>
            <w:tcW w:w="6216" w:type="dxa"/>
            <w:gridSpan w:val="2"/>
            <w:tcBorders>
              <w:top w:val="single" w:sz="4" w:space="0" w:color="auto"/>
              <w:left w:val="single" w:sz="4" w:space="0" w:color="auto"/>
              <w:right w:val="single" w:sz="4" w:space="0" w:color="auto"/>
            </w:tcBorders>
            <w:shd w:val="clear" w:color="auto" w:fill="FFFFFF"/>
          </w:tcPr>
          <w:p w14:paraId="0A2FBE13"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ջրանախապատրաստման համակարգեր, անալիացնող կայանքներ.</w:t>
            </w:r>
          </w:p>
          <w:p w14:paraId="649BA5C8" w14:textId="77777777" w:rsidR="00C54B7D" w:rsidRPr="00FD039F" w:rsidRDefault="00C54B7D" w:rsidP="00A65F99">
            <w:pPr>
              <w:pStyle w:val="Other0"/>
              <w:shd w:val="clear" w:color="auto" w:fill="auto"/>
              <w:ind w:firstLine="340"/>
              <w:rPr>
                <w:rFonts w:ascii="Sylfaen" w:hAnsi="Sylfaen"/>
                <w:sz w:val="20"/>
              </w:rPr>
            </w:pPr>
            <w:r w:rsidRPr="00FD039F">
              <w:rPr>
                <w:rFonts w:ascii="Sylfaen" w:hAnsi="Sylfaen"/>
                <w:sz w:val="20"/>
              </w:rPr>
              <w:t>համակարգեր՝ վառելիքային.</w:t>
            </w:r>
          </w:p>
          <w:p w14:paraId="4233E36A" w14:textId="77777777" w:rsidR="00C54B7D" w:rsidRPr="00FD039F" w:rsidRDefault="00C54B7D" w:rsidP="00A65F99">
            <w:pPr>
              <w:pStyle w:val="Other0"/>
              <w:shd w:val="clear" w:color="auto" w:fill="auto"/>
              <w:ind w:firstLine="340"/>
              <w:rPr>
                <w:rFonts w:ascii="Sylfaen" w:hAnsi="Sylfaen"/>
                <w:sz w:val="20"/>
              </w:rPr>
            </w:pPr>
            <w:r w:rsidRPr="00FD039F">
              <w:rPr>
                <w:rFonts w:ascii="Sylfaen" w:hAnsi="Sylfaen"/>
                <w:sz w:val="20"/>
              </w:rPr>
              <w:t>համակարգեր՝ սեղմված օդի.</w:t>
            </w:r>
          </w:p>
          <w:p w14:paraId="5BA839B7" w14:textId="77777777" w:rsidR="00C54B7D" w:rsidRPr="00FD039F" w:rsidRDefault="00C54B7D" w:rsidP="00A65F99">
            <w:pPr>
              <w:pStyle w:val="Other0"/>
              <w:shd w:val="clear" w:color="auto" w:fill="auto"/>
              <w:rPr>
                <w:rFonts w:ascii="Sylfaen" w:hAnsi="Sylfaen"/>
                <w:sz w:val="20"/>
              </w:rPr>
            </w:pPr>
            <w:r w:rsidRPr="00FD039F">
              <w:rPr>
                <w:rFonts w:ascii="Sylfaen" w:hAnsi="Sylfaen"/>
                <w:sz w:val="20"/>
              </w:rPr>
              <w:t xml:space="preserve">ավտոմատիկայի համակարգեր՝ գլխավոր էներգետիկ կայանքի </w:t>
            </w:r>
            <w:r w:rsidR="00165574" w:rsidRPr="00FD039F">
              <w:rPr>
                <w:rFonts w:ascii="Sylfaen" w:hAnsi="Sylfaen"/>
                <w:sz w:val="20"/>
              </w:rPr>
              <w:t>եւ</w:t>
            </w:r>
            <w:r w:rsidRPr="00FD039F">
              <w:rPr>
                <w:rFonts w:ascii="Sylfaen" w:hAnsi="Sylfaen"/>
                <w:sz w:val="20"/>
              </w:rPr>
              <w:t xml:space="preserve"> նավային դիզել-գեներատորային կայանքների համար</w:t>
            </w:r>
          </w:p>
          <w:p w14:paraId="5FBB0402" w14:textId="77777777" w:rsidR="00075817" w:rsidRPr="00FD039F" w:rsidRDefault="00A6566A" w:rsidP="00A65F99">
            <w:pPr>
              <w:pStyle w:val="Other0"/>
              <w:shd w:val="clear" w:color="auto" w:fill="auto"/>
              <w:rPr>
                <w:rFonts w:ascii="Sylfaen" w:hAnsi="Sylfaen"/>
                <w:sz w:val="20"/>
              </w:rPr>
            </w:pPr>
            <w:r w:rsidRPr="00FD039F">
              <w:rPr>
                <w:rFonts w:ascii="Sylfaen" w:eastAsia="Microsoft Sans Serif" w:hAnsi="Sylfaen" w:cs="Microsoft Sans Serif"/>
                <w:sz w:val="20"/>
              </w:rPr>
              <w:t>ցամաքեցման համակարգեր.</w:t>
            </w:r>
          </w:p>
          <w:p w14:paraId="2495BB76"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համակարգեր՝ հրդեհաշիջման.</w:t>
            </w:r>
          </w:p>
          <w:p w14:paraId="1F456593"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ազդանշանային եւ տեղեկացման համակարգեր.</w:t>
            </w:r>
          </w:p>
          <w:p w14:paraId="44568BB9"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հիդրավլիկ համակարգեր.</w:t>
            </w:r>
          </w:p>
          <w:p w14:paraId="473B1172"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էլեկտրաէներգետիկական համակարգեր, էլեկտրամատակարարման համակարգեր.</w:t>
            </w:r>
          </w:p>
          <w:p w14:paraId="40192911"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ձուլակաղապարային </w:t>
            </w:r>
            <w:r w:rsidR="00165574" w:rsidRPr="00FD039F">
              <w:rPr>
                <w:rFonts w:ascii="Sylfaen" w:hAnsi="Sylfaen"/>
                <w:sz w:val="20"/>
              </w:rPr>
              <w:t>եւ</w:t>
            </w:r>
            <w:r w:rsidRPr="00FD039F">
              <w:rPr>
                <w:rFonts w:ascii="Sylfaen" w:hAnsi="Sylfaen"/>
                <w:sz w:val="20"/>
              </w:rPr>
              <w:t xml:space="preserve"> նավթ պարունակող ջրերի մաքրման համակարգեր. հատուկ սարքավորումներ՝ հում նավթի, հեղուկացված գազի </w:t>
            </w:r>
            <w:r w:rsidR="00165574" w:rsidRPr="00FD039F">
              <w:rPr>
                <w:rFonts w:ascii="Sylfaen" w:hAnsi="Sylfaen"/>
                <w:sz w:val="20"/>
              </w:rPr>
              <w:t>եւ</w:t>
            </w:r>
            <w:r w:rsidRPr="00FD039F">
              <w:rPr>
                <w:rFonts w:ascii="Sylfaen" w:hAnsi="Sylfaen"/>
                <w:sz w:val="20"/>
              </w:rPr>
              <w:t xml:space="preserve"> հեղուկ բեռների պահման, վերամղման, մատակարարման.</w:t>
            </w:r>
          </w:p>
          <w:p w14:paraId="2049452C"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նավի կառուցում.</w:t>
            </w:r>
          </w:p>
          <w:p w14:paraId="35EF7437"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նավակառանման </w:t>
            </w:r>
            <w:r w:rsidR="00165574" w:rsidRPr="00FD039F">
              <w:rPr>
                <w:rFonts w:ascii="Sylfaen" w:hAnsi="Sylfaen"/>
                <w:sz w:val="20"/>
              </w:rPr>
              <w:t>եւ</w:t>
            </w:r>
            <w:r w:rsidRPr="00FD039F">
              <w:rPr>
                <w:rFonts w:ascii="Sylfaen" w:hAnsi="Sylfaen"/>
                <w:sz w:val="20"/>
              </w:rPr>
              <w:t xml:space="preserve"> ընթացային փորձարկումների անցկացում.</w:t>
            </w:r>
          </w:p>
          <w:p w14:paraId="3E4A238B" w14:textId="77777777" w:rsidR="006600C8" w:rsidRPr="00FD039F" w:rsidRDefault="00915CE7" w:rsidP="00A65F99">
            <w:pPr>
              <w:pStyle w:val="Other0"/>
              <w:shd w:val="clear" w:color="auto" w:fill="auto"/>
              <w:tabs>
                <w:tab w:val="left" w:pos="4103"/>
              </w:tabs>
              <w:ind w:firstLine="340"/>
              <w:rPr>
                <w:rFonts w:ascii="Sylfaen" w:hAnsi="Sylfaen"/>
                <w:sz w:val="20"/>
              </w:rPr>
            </w:pPr>
            <w:r w:rsidRPr="00FD039F">
              <w:rPr>
                <w:rFonts w:ascii="Sylfaen" w:hAnsi="Sylfaen"/>
                <w:sz w:val="20"/>
              </w:rPr>
              <w:t>նավի հանձնում</w:t>
            </w:r>
          </w:p>
        </w:tc>
      </w:tr>
      <w:tr w:rsidR="002F57C0" w:rsidRPr="00FD039F" w14:paraId="7B39702E" w14:textId="77777777" w:rsidTr="00A65F99">
        <w:trPr>
          <w:jc w:val="center"/>
        </w:trPr>
        <w:tc>
          <w:tcPr>
            <w:tcW w:w="3373" w:type="dxa"/>
            <w:tcBorders>
              <w:top w:val="single" w:sz="4" w:space="0" w:color="auto"/>
              <w:left w:val="single" w:sz="4" w:space="0" w:color="auto"/>
            </w:tcBorders>
            <w:shd w:val="clear" w:color="auto" w:fill="FFFFFF"/>
          </w:tcPr>
          <w:p w14:paraId="36D78A2F" w14:textId="77777777" w:rsidR="006600C8"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8901 10-ից՝</w:t>
            </w:r>
          </w:p>
          <w:p w14:paraId="05DCF502" w14:textId="77777777" w:rsidR="006600C8"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Նավեր գետային՝ ուղ</w:t>
            </w:r>
            <w:r w:rsidR="00165574" w:rsidRPr="00FD039F">
              <w:rPr>
                <w:rFonts w:ascii="Sylfaen" w:hAnsi="Sylfaen"/>
                <w:sz w:val="20"/>
              </w:rPr>
              <w:t>եւ</w:t>
            </w:r>
            <w:r w:rsidRPr="00FD039F">
              <w:rPr>
                <w:rFonts w:ascii="Sylfaen" w:hAnsi="Sylfaen"/>
                <w:sz w:val="20"/>
              </w:rPr>
              <w:t>որատար</w:t>
            </w:r>
          </w:p>
        </w:tc>
        <w:tc>
          <w:tcPr>
            <w:tcW w:w="6216" w:type="dxa"/>
            <w:gridSpan w:val="2"/>
            <w:vMerge w:val="restart"/>
            <w:tcBorders>
              <w:top w:val="single" w:sz="4" w:space="0" w:color="auto"/>
              <w:left w:val="single" w:sz="4" w:space="0" w:color="auto"/>
              <w:right w:val="single" w:sz="4" w:space="0" w:color="auto"/>
            </w:tcBorders>
            <w:shd w:val="clear" w:color="auto" w:fill="FFFFFF"/>
          </w:tcPr>
          <w:p w14:paraId="08B00F98"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տեխնիկական </w:t>
            </w:r>
            <w:r w:rsidR="00137EE2" w:rsidRPr="00FD039F">
              <w:rPr>
                <w:rFonts w:ascii="Sylfaen" w:hAnsi="Sylfaen"/>
                <w:sz w:val="20"/>
              </w:rPr>
              <w:t xml:space="preserve">փաստաթղթերի </w:t>
            </w:r>
            <w:r w:rsidRPr="00FD039F">
              <w:rPr>
                <w:rFonts w:ascii="Sylfaen" w:hAnsi="Sylfaen"/>
                <w:sz w:val="20"/>
              </w:rPr>
              <w:t xml:space="preserve">(կառուցման փուլում գտնվող նավի վերաբերյալ տեխնիկական նախագիծ կամ նախագծային փաստաթղթեր, տեխնոլոգիական փաստաթղթեր՝ ներառյալ 3D մոդելները) </w:t>
            </w:r>
            <w:r w:rsidR="00137EE2" w:rsidRPr="00FD039F">
              <w:rPr>
                <w:rFonts w:ascii="Sylfaen" w:hAnsi="Sylfaen"/>
                <w:sz w:val="20"/>
              </w:rPr>
              <w:t xml:space="preserve">նկատմամբ </w:t>
            </w:r>
            <w:r w:rsidRPr="00FD039F">
              <w:rPr>
                <w:rFonts w:ascii="Sylfaen" w:hAnsi="Sylfaen"/>
                <w:sz w:val="20"/>
              </w:rPr>
              <w:t>իրավունքի առկայություն</w:t>
            </w:r>
            <w:r w:rsidR="00D301CC" w:rsidRPr="00FD039F">
              <w:rPr>
                <w:rFonts w:ascii="Sylfaen" w:hAnsi="Sylfaen"/>
                <w:sz w:val="20"/>
              </w:rPr>
              <w:t>՝</w:t>
            </w:r>
            <w:r w:rsidRPr="00FD039F">
              <w:rPr>
                <w:rFonts w:ascii="Sylfaen" w:hAnsi="Sylfaen"/>
                <w:sz w:val="20"/>
              </w:rPr>
              <w:t xml:space="preserve">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ժամկետով.&lt;4</w:t>
            </w:r>
            <w:r w:rsidR="00FD673F" w:rsidRPr="00FD039F">
              <w:rPr>
                <w:rFonts w:ascii="Sylfaen" w:hAnsi="Sylfaen"/>
                <w:sz w:val="20"/>
              </w:rPr>
              <w:t>&gt;</w:t>
            </w:r>
          </w:p>
          <w:p w14:paraId="6552E0BB"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արտադրական </w:t>
            </w:r>
            <w:r w:rsidR="00165574" w:rsidRPr="00FD039F">
              <w:rPr>
                <w:rFonts w:ascii="Sylfaen" w:hAnsi="Sylfaen"/>
                <w:sz w:val="20"/>
              </w:rPr>
              <w:t>եւ</w:t>
            </w:r>
            <w:r w:rsidRPr="00FD039F">
              <w:rPr>
                <w:rFonts w:ascii="Sylfaen" w:hAnsi="Sylfaen"/>
                <w:sz w:val="20"/>
              </w:rPr>
              <w:t xml:space="preserve"> տեխնոլոգիական գործողությունների կատարում՝</w:t>
            </w:r>
          </w:p>
          <w:p w14:paraId="37844DB6"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նավի կորպուսի (անդամ պետությունների տարածքում արտադրված հարթ </w:t>
            </w:r>
            <w:r w:rsidR="00165574" w:rsidRPr="00FD039F">
              <w:rPr>
                <w:rFonts w:ascii="Sylfaen" w:hAnsi="Sylfaen"/>
                <w:sz w:val="20"/>
              </w:rPr>
              <w:t>եւ</w:t>
            </w:r>
            <w:r w:rsidRPr="00FD039F">
              <w:rPr>
                <w:rFonts w:ascii="Sylfaen" w:hAnsi="Sylfaen"/>
                <w:sz w:val="20"/>
              </w:rPr>
              <w:t xml:space="preserve"> ծավալային սեկցիաների (բլոկ</w:t>
            </w:r>
            <w:r w:rsidR="00057B35" w:rsidRPr="00FD039F">
              <w:rPr>
                <w:rFonts w:ascii="Sylfaen" w:hAnsi="Sylfaen"/>
                <w:sz w:val="20"/>
              </w:rPr>
              <w:t>ն</w:t>
            </w:r>
            <w:r w:rsidRPr="00FD039F">
              <w:rPr>
                <w:rFonts w:ascii="Sylfaen" w:hAnsi="Sylfaen"/>
                <w:sz w:val="20"/>
              </w:rPr>
              <w:t xml:space="preserve">երի)) լցափակում </w:t>
            </w:r>
            <w:r w:rsidR="00165574" w:rsidRPr="00FD039F">
              <w:rPr>
                <w:rFonts w:ascii="Sylfaen" w:hAnsi="Sylfaen"/>
                <w:sz w:val="20"/>
              </w:rPr>
              <w:t>եւ</w:t>
            </w:r>
            <w:r w:rsidRPr="00FD039F">
              <w:rPr>
                <w:rFonts w:ascii="Sylfaen" w:hAnsi="Sylfaen"/>
                <w:sz w:val="20"/>
              </w:rPr>
              <w:t xml:space="preserve"> հավաքում։ Անդամ պետությունների տարածքում պատրաստված հարթ </w:t>
            </w:r>
            <w:r w:rsidR="00165574" w:rsidRPr="00FD039F">
              <w:rPr>
                <w:rFonts w:ascii="Sylfaen" w:hAnsi="Sylfaen"/>
                <w:sz w:val="20"/>
              </w:rPr>
              <w:t>եւ</w:t>
            </w:r>
            <w:r w:rsidRPr="00FD039F">
              <w:rPr>
                <w:rFonts w:ascii="Sylfaen" w:hAnsi="Sylfaen"/>
                <w:sz w:val="20"/>
              </w:rPr>
              <w:t xml:space="preserve"> ծավալային սեկցիաների (բլոկ</w:t>
            </w:r>
            <w:r w:rsidR="00057B35" w:rsidRPr="00FD039F">
              <w:rPr>
                <w:rFonts w:ascii="Sylfaen" w:hAnsi="Sylfaen"/>
                <w:sz w:val="20"/>
              </w:rPr>
              <w:t>ն</w:t>
            </w:r>
            <w:r w:rsidRPr="00FD039F">
              <w:rPr>
                <w:rFonts w:ascii="Sylfaen" w:hAnsi="Sylfaen"/>
                <w:sz w:val="20"/>
              </w:rPr>
              <w:t>երի) ու նավի կորպուսի նյութերի (մետաղ, կոմպոզի</w:t>
            </w:r>
            <w:r w:rsidR="00B17B03" w:rsidRPr="00FD039F">
              <w:rPr>
                <w:rFonts w:ascii="Sylfaen" w:hAnsi="Sylfaen"/>
                <w:sz w:val="20"/>
              </w:rPr>
              <w:t>տային</w:t>
            </w:r>
            <w:r w:rsidRPr="00FD039F">
              <w:rPr>
                <w:rFonts w:ascii="Sylfaen" w:hAnsi="Sylfaen"/>
                <w:sz w:val="20"/>
              </w:rPr>
              <w:t xml:space="preserve"> նյութեր, լաքաներկային նյութեր) զանգվածը պետք է կազմի նավի կորպուսի զանգվածի առնվազն 50 տոկոսը, 2022 թվականի հունիսի 1-ից՝ առնվազն 70 տոկոսը, </w:t>
            </w:r>
            <w:r w:rsidR="002E56BA" w:rsidRPr="00FD039F">
              <w:rPr>
                <w:rFonts w:ascii="Sylfaen" w:hAnsi="Sylfaen"/>
                <w:sz w:val="20"/>
              </w:rPr>
              <w:br/>
            </w:r>
            <w:r w:rsidRPr="00FD039F">
              <w:rPr>
                <w:rFonts w:ascii="Sylfaen" w:hAnsi="Sylfaen"/>
                <w:sz w:val="20"/>
              </w:rPr>
              <w:t>2024 թվականի հունիսի 1-ից՝ առնվազն 90 տոկոսը.</w:t>
            </w:r>
          </w:p>
          <w:p w14:paraId="69A6088B" w14:textId="77777777" w:rsidR="006600C8" w:rsidRPr="00FD039F" w:rsidRDefault="00915CE7" w:rsidP="00A65F99">
            <w:pPr>
              <w:pStyle w:val="Other0"/>
              <w:shd w:val="clear" w:color="auto" w:fill="auto"/>
              <w:rPr>
                <w:rFonts w:ascii="Sylfaen" w:hAnsi="Sylfaen"/>
                <w:sz w:val="20"/>
              </w:rPr>
            </w:pPr>
            <w:r w:rsidRPr="00FD039F">
              <w:rPr>
                <w:rFonts w:ascii="Sylfaen" w:hAnsi="Sylfaen"/>
                <w:sz w:val="20"/>
              </w:rPr>
              <w:t xml:space="preserve">նավի շինարարության ժամանակ առնվազն </w:t>
            </w:r>
            <w:r w:rsidR="00E04E80" w:rsidRPr="00FD039F">
              <w:rPr>
                <w:rFonts w:ascii="Sylfaen" w:hAnsi="Sylfaen"/>
                <w:sz w:val="20"/>
              </w:rPr>
              <w:t>ութի</w:t>
            </w:r>
            <w:r w:rsidRPr="00FD039F">
              <w:rPr>
                <w:rFonts w:ascii="Sylfaen" w:hAnsi="Sylfaen"/>
                <w:sz w:val="20"/>
              </w:rPr>
              <w:t xml:space="preserve">, </w:t>
            </w:r>
            <w:r w:rsidR="002E56BA" w:rsidRPr="00FD039F">
              <w:rPr>
                <w:rFonts w:ascii="Sylfaen" w:hAnsi="Sylfaen"/>
                <w:sz w:val="20"/>
              </w:rPr>
              <w:br/>
            </w:r>
            <w:r w:rsidRPr="00FD039F">
              <w:rPr>
                <w:rFonts w:ascii="Sylfaen" w:hAnsi="Sylfaen"/>
                <w:sz w:val="20"/>
              </w:rPr>
              <w:t xml:space="preserve">2021 թվականի հունիսի 1-ից՝ առնվազն </w:t>
            </w:r>
            <w:r w:rsidR="00E04E80" w:rsidRPr="00FD039F">
              <w:rPr>
                <w:rFonts w:ascii="Sylfaen" w:hAnsi="Sylfaen"/>
                <w:sz w:val="20"/>
              </w:rPr>
              <w:t>տասնվեցի</w:t>
            </w:r>
            <w:r w:rsidRPr="00FD039F">
              <w:rPr>
                <w:rFonts w:ascii="Sylfaen" w:hAnsi="Sylfaen"/>
                <w:sz w:val="20"/>
              </w:rPr>
              <w:t xml:space="preserve">, իսկ </w:t>
            </w:r>
            <w:r w:rsidR="002E56BA" w:rsidRPr="00FD039F">
              <w:rPr>
                <w:rFonts w:ascii="Sylfaen" w:hAnsi="Sylfaen"/>
                <w:sz w:val="20"/>
              </w:rPr>
              <w:br/>
            </w:r>
            <w:r w:rsidRPr="00FD039F">
              <w:rPr>
                <w:rFonts w:ascii="Sylfaen" w:hAnsi="Sylfaen"/>
                <w:sz w:val="20"/>
              </w:rPr>
              <w:t xml:space="preserve">2023 թվականի հունիսի 1-ից՝ </w:t>
            </w:r>
            <w:r w:rsidR="00905B98" w:rsidRPr="00FD039F">
              <w:rPr>
                <w:rFonts w:ascii="Sylfaen" w:hAnsi="Sylfaen"/>
                <w:sz w:val="20"/>
              </w:rPr>
              <w:t>բոլոր հետ</w:t>
            </w:r>
            <w:r w:rsidR="00165574" w:rsidRPr="00FD039F">
              <w:rPr>
                <w:rFonts w:ascii="Sylfaen" w:hAnsi="Sylfaen"/>
                <w:sz w:val="20"/>
              </w:rPr>
              <w:t>եւ</w:t>
            </w:r>
            <w:r w:rsidR="00905B98" w:rsidRPr="00FD039F">
              <w:rPr>
                <w:rFonts w:ascii="Sylfaen" w:hAnsi="Sylfaen"/>
                <w:sz w:val="20"/>
              </w:rPr>
              <w:t xml:space="preserve">յալ հիմնական համակարգերի, սարքավորումների </w:t>
            </w:r>
            <w:r w:rsidR="00165574" w:rsidRPr="00FD039F">
              <w:rPr>
                <w:rFonts w:ascii="Sylfaen" w:hAnsi="Sylfaen"/>
                <w:sz w:val="20"/>
              </w:rPr>
              <w:t>եւ</w:t>
            </w:r>
            <w:r w:rsidR="00905B98" w:rsidRPr="00FD039F">
              <w:rPr>
                <w:rFonts w:ascii="Sylfaen" w:hAnsi="Sylfaen"/>
                <w:sz w:val="20"/>
              </w:rPr>
              <w:t xml:space="preserve"> մեխանիզմների մոնտաժում </w:t>
            </w:r>
            <w:r w:rsidR="00165574" w:rsidRPr="00FD039F">
              <w:rPr>
                <w:rFonts w:ascii="Sylfaen" w:hAnsi="Sylfaen"/>
                <w:sz w:val="20"/>
              </w:rPr>
              <w:t>եւ</w:t>
            </w:r>
            <w:r w:rsidR="00905B98" w:rsidRPr="00FD039F">
              <w:rPr>
                <w:rFonts w:ascii="Sylfaen" w:hAnsi="Sylfaen"/>
                <w:sz w:val="20"/>
              </w:rPr>
              <w:t xml:space="preserve"> արտադրում</w:t>
            </w:r>
            <w:r w:rsidR="00FF1B0B" w:rsidRPr="00FD039F">
              <w:rPr>
                <w:rFonts w:ascii="Sylfaen" w:hAnsi="Sylfaen"/>
                <w:sz w:val="20"/>
              </w:rPr>
              <w:t xml:space="preserve"> (նավի նախագծի վերաբերյալ կոնստրուկտորական-տեխնոլոգիական փաստաթղթերի առկայության դեպքում)</w:t>
            </w:r>
            <w:r w:rsidR="00D824D7" w:rsidRPr="00FD039F">
              <w:rPr>
                <w:rFonts w:ascii="Sylfaen" w:hAnsi="Sylfaen"/>
                <w:sz w:val="20"/>
              </w:rPr>
              <w:t xml:space="preserve"> </w:t>
            </w:r>
            <w:r w:rsidR="00905B98" w:rsidRPr="00FD039F">
              <w:rPr>
                <w:rFonts w:ascii="Sylfaen" w:hAnsi="Sylfaen"/>
                <w:sz w:val="20"/>
              </w:rPr>
              <w:t>կամ</w:t>
            </w:r>
            <w:r w:rsidR="00511D22" w:rsidRPr="00FD039F">
              <w:rPr>
                <w:rFonts w:ascii="Sylfaen" w:hAnsi="Sylfaen"/>
                <w:sz w:val="20"/>
              </w:rPr>
              <w:t xml:space="preserve"> </w:t>
            </w:r>
            <w:r w:rsidRPr="00FD039F">
              <w:rPr>
                <w:rFonts w:ascii="Sylfaen" w:hAnsi="Sylfaen"/>
                <w:sz w:val="20"/>
              </w:rPr>
              <w:lastRenderedPageBreak/>
              <w:t>անդամ պետությունների տարածքում արտադրված</w:t>
            </w:r>
            <w:r w:rsidR="00511D22" w:rsidRPr="00FD039F">
              <w:rPr>
                <w:rFonts w:ascii="Sylfaen" w:hAnsi="Sylfaen"/>
                <w:sz w:val="20"/>
              </w:rPr>
              <w:t>՝</w:t>
            </w:r>
            <w:r w:rsidRPr="00FD039F">
              <w:rPr>
                <w:rFonts w:ascii="Sylfaen" w:hAnsi="Sylfaen"/>
                <w:sz w:val="20"/>
              </w:rPr>
              <w:t xml:space="preserve"> </w:t>
            </w:r>
            <w:r w:rsidR="00511D22" w:rsidRPr="00FD039F">
              <w:rPr>
                <w:rFonts w:ascii="Sylfaen" w:hAnsi="Sylfaen"/>
                <w:sz w:val="20"/>
              </w:rPr>
              <w:t xml:space="preserve">նավի շինարարության ժամանակ առնվազն ութի, 2021 թվականի </w:t>
            </w:r>
            <w:r w:rsidR="003A480A" w:rsidRPr="00DD4DBB">
              <w:rPr>
                <w:rFonts w:ascii="Sylfaen" w:hAnsi="Sylfaen"/>
                <w:sz w:val="20"/>
              </w:rPr>
              <w:br/>
            </w:r>
            <w:r w:rsidR="00511D22" w:rsidRPr="00FD039F">
              <w:rPr>
                <w:rFonts w:ascii="Sylfaen" w:hAnsi="Sylfaen"/>
                <w:spacing w:val="-6"/>
                <w:sz w:val="20"/>
              </w:rPr>
              <w:t>հունիսի 1-ից՝ առնվազն տասնվեցի, իսկ 2023 թվականի հունիսի</w:t>
            </w:r>
            <w:r w:rsidR="00511D22" w:rsidRPr="00FD039F">
              <w:rPr>
                <w:rFonts w:ascii="Sylfaen" w:hAnsi="Sylfaen"/>
                <w:sz w:val="20"/>
              </w:rPr>
              <w:t xml:space="preserve"> 1-ից՝ բոլոր հետ</w:t>
            </w:r>
            <w:r w:rsidR="00165574" w:rsidRPr="00FD039F">
              <w:rPr>
                <w:rFonts w:ascii="Sylfaen" w:hAnsi="Sylfaen"/>
                <w:sz w:val="20"/>
              </w:rPr>
              <w:t>եւ</w:t>
            </w:r>
            <w:r w:rsidR="00511D22" w:rsidRPr="00FD039F">
              <w:rPr>
                <w:rFonts w:ascii="Sylfaen" w:hAnsi="Sylfaen"/>
                <w:sz w:val="20"/>
              </w:rPr>
              <w:t xml:space="preserve">յալ հիմնական համակարգերի, սարքավորումների </w:t>
            </w:r>
            <w:r w:rsidR="00165574" w:rsidRPr="00FD039F">
              <w:rPr>
                <w:rFonts w:ascii="Sylfaen" w:hAnsi="Sylfaen"/>
                <w:sz w:val="20"/>
              </w:rPr>
              <w:t>եւ</w:t>
            </w:r>
            <w:r w:rsidR="00511D22" w:rsidRPr="00FD039F">
              <w:rPr>
                <w:rFonts w:ascii="Sylfaen" w:hAnsi="Sylfaen"/>
                <w:sz w:val="20"/>
              </w:rPr>
              <w:t xml:space="preserve"> մեխանիզմների </w:t>
            </w:r>
            <w:r w:rsidRPr="00FD039F">
              <w:rPr>
                <w:rFonts w:ascii="Sylfaen" w:hAnsi="Sylfaen"/>
                <w:sz w:val="20"/>
              </w:rPr>
              <w:t>օգտագործում (նավի նախագծի վերաբերյալ կոնստրուկտորական-տեխնոլոգիական փաստաթղթերի առկայության դեպքում)՝</w:t>
            </w:r>
          </w:p>
          <w:p w14:paraId="21A2BD00" w14:textId="77777777" w:rsidR="006600C8" w:rsidRPr="00FD039F" w:rsidRDefault="00915CE7" w:rsidP="00A65F99">
            <w:pPr>
              <w:pStyle w:val="Other0"/>
              <w:shd w:val="clear" w:color="auto" w:fill="auto"/>
              <w:rPr>
                <w:rFonts w:ascii="Sylfaen" w:hAnsi="Sylfaen"/>
                <w:sz w:val="20"/>
              </w:rPr>
            </w:pPr>
            <w:r w:rsidRPr="00FD039F">
              <w:rPr>
                <w:rFonts w:ascii="Sylfaen" w:hAnsi="Sylfaen"/>
                <w:sz w:val="20"/>
              </w:rPr>
              <w:t>նավային բեռնամբարձ մեխանիզմներ (ամբարձիչներ՝ նավային, նավային բեռնային կարապիկներ).</w:t>
            </w:r>
          </w:p>
        </w:tc>
      </w:tr>
      <w:tr w:rsidR="002F57C0" w:rsidRPr="00FD039F" w14:paraId="4821903C" w14:textId="77777777" w:rsidTr="00A65F99">
        <w:trPr>
          <w:jc w:val="center"/>
        </w:trPr>
        <w:tc>
          <w:tcPr>
            <w:tcW w:w="3373" w:type="dxa"/>
            <w:tcBorders>
              <w:top w:val="single" w:sz="4" w:space="0" w:color="auto"/>
              <w:left w:val="single" w:sz="4" w:space="0" w:color="auto"/>
              <w:bottom w:val="single" w:sz="4" w:space="0" w:color="auto"/>
            </w:tcBorders>
            <w:shd w:val="clear" w:color="auto" w:fill="FFFFFF"/>
          </w:tcPr>
          <w:p w14:paraId="659183FA" w14:textId="77777777" w:rsidR="00C145B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8901 10-ից՝</w:t>
            </w:r>
          </w:p>
          <w:p w14:paraId="1A8103FC"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Նավեր ուղ</w:t>
            </w:r>
            <w:r w:rsidR="00165574" w:rsidRPr="00FD039F">
              <w:rPr>
                <w:rFonts w:ascii="Sylfaen" w:hAnsi="Sylfaen"/>
                <w:sz w:val="20"/>
              </w:rPr>
              <w:t>եւ</w:t>
            </w:r>
            <w:r w:rsidRPr="00FD039F">
              <w:rPr>
                <w:rFonts w:ascii="Sylfaen" w:hAnsi="Sylfaen"/>
                <w:sz w:val="20"/>
              </w:rPr>
              <w:t>որատար՝ «գետ-ծով» խառը նավարկման համար</w:t>
            </w:r>
          </w:p>
        </w:tc>
        <w:tc>
          <w:tcPr>
            <w:tcW w:w="6216" w:type="dxa"/>
            <w:gridSpan w:val="2"/>
            <w:vMerge/>
            <w:tcBorders>
              <w:left w:val="single" w:sz="4" w:space="0" w:color="auto"/>
              <w:bottom w:val="single" w:sz="4" w:space="0" w:color="auto"/>
              <w:right w:val="single" w:sz="4" w:space="0" w:color="auto"/>
            </w:tcBorders>
            <w:shd w:val="clear" w:color="auto" w:fill="FFFFFF"/>
          </w:tcPr>
          <w:p w14:paraId="62829F2E" w14:textId="77777777" w:rsidR="00075817" w:rsidRPr="00FD039F" w:rsidRDefault="00075817" w:rsidP="00A65F99">
            <w:pPr>
              <w:spacing w:after="120"/>
              <w:rPr>
                <w:rFonts w:ascii="Sylfaen" w:hAnsi="Sylfaen"/>
                <w:sz w:val="20"/>
              </w:rPr>
            </w:pPr>
          </w:p>
        </w:tc>
      </w:tr>
      <w:tr w:rsidR="002F57C0" w:rsidRPr="00FD039F" w14:paraId="5B91F6B2" w14:textId="77777777" w:rsidTr="00A65F99">
        <w:trPr>
          <w:jc w:val="center"/>
        </w:trPr>
        <w:tc>
          <w:tcPr>
            <w:tcW w:w="3373" w:type="dxa"/>
            <w:tcBorders>
              <w:top w:val="single" w:sz="4" w:space="0" w:color="auto"/>
              <w:left w:val="single" w:sz="4" w:space="0" w:color="auto"/>
              <w:bottom w:val="single" w:sz="4" w:space="0" w:color="auto"/>
            </w:tcBorders>
            <w:shd w:val="clear" w:color="auto" w:fill="FFFFFF"/>
          </w:tcPr>
          <w:p w14:paraId="4AA7368C" w14:textId="77777777" w:rsidR="00075817" w:rsidRPr="00FD039F" w:rsidRDefault="00075817" w:rsidP="009348D1">
            <w:pPr>
              <w:spacing w:after="120"/>
              <w:jc w:val="center"/>
              <w:rPr>
                <w:rFonts w:ascii="Sylfaen" w:hAnsi="Sylfaen"/>
                <w:sz w:val="20"/>
              </w:rPr>
            </w:pPr>
          </w:p>
        </w:tc>
        <w:tc>
          <w:tcPr>
            <w:tcW w:w="6216" w:type="dxa"/>
            <w:gridSpan w:val="2"/>
            <w:tcBorders>
              <w:top w:val="single" w:sz="4" w:space="0" w:color="auto"/>
              <w:left w:val="single" w:sz="4" w:space="0" w:color="auto"/>
              <w:bottom w:val="single" w:sz="4" w:space="0" w:color="auto"/>
              <w:right w:val="single" w:sz="4" w:space="0" w:color="auto"/>
            </w:tcBorders>
            <w:shd w:val="clear" w:color="auto" w:fill="FFFFFF"/>
          </w:tcPr>
          <w:p w14:paraId="0BE47028" w14:textId="77777777" w:rsidR="006600C8" w:rsidRPr="00FD039F" w:rsidRDefault="00915CE7" w:rsidP="00A65F99">
            <w:pPr>
              <w:pStyle w:val="Other0"/>
              <w:shd w:val="clear" w:color="auto" w:fill="auto"/>
              <w:tabs>
                <w:tab w:val="left" w:pos="3278"/>
              </w:tabs>
              <w:ind w:firstLine="340"/>
              <w:rPr>
                <w:rFonts w:ascii="Sylfaen" w:hAnsi="Sylfaen"/>
                <w:sz w:val="20"/>
              </w:rPr>
            </w:pPr>
            <w:r w:rsidRPr="00FD039F">
              <w:rPr>
                <w:rFonts w:ascii="Sylfaen" w:hAnsi="Sylfaen"/>
                <w:sz w:val="20"/>
              </w:rPr>
              <w:t>սարքավորումներ՝ խուսավարման համար (ֆիքսված քայլի պտուտակներ, գետնավարման սարքվածք, ղեկային մեքենաներ, կարգավորվող քայլի պտուտակներ, պտուտակային ղեկասյուներ).</w:t>
            </w:r>
          </w:p>
          <w:p w14:paraId="55AF5318"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տախտակամածային սարքավորումներ (գամասեղներ, բրաշպիլներ, քարշակման </w:t>
            </w:r>
            <w:r w:rsidR="00165574" w:rsidRPr="00FD039F">
              <w:rPr>
                <w:rFonts w:ascii="Sylfaen" w:hAnsi="Sylfaen"/>
                <w:sz w:val="20"/>
              </w:rPr>
              <w:t>եւ</w:t>
            </w:r>
            <w:r w:rsidRPr="00FD039F">
              <w:rPr>
                <w:rFonts w:ascii="Sylfaen" w:hAnsi="Sylfaen"/>
                <w:sz w:val="20"/>
              </w:rPr>
              <w:t xml:space="preserve"> կառանման կարապիկներ, խարիսխներ).</w:t>
            </w:r>
          </w:p>
          <w:p w14:paraId="4213B222"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գործնականորեն օգտակար իրեր (լուսանցույցներ, դռներ, ելանցքներ, ելարաններ).</w:t>
            </w:r>
          </w:p>
          <w:p w14:paraId="08A5AA35"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նավիգացիոն սարքավորումներ, կապի համակարգեր ու միջոցներ, որոնողական սարքավորումներ.</w:t>
            </w:r>
          </w:p>
          <w:p w14:paraId="567F5D4A"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վթարային-փրկարարական սարքավորումներ (փրկարար մակույկներ </w:t>
            </w:r>
            <w:r w:rsidR="00165574" w:rsidRPr="00FD039F">
              <w:rPr>
                <w:rFonts w:ascii="Sylfaen" w:hAnsi="Sylfaen"/>
                <w:sz w:val="20"/>
              </w:rPr>
              <w:t>եւ</w:t>
            </w:r>
            <w:r w:rsidRPr="00FD039F">
              <w:rPr>
                <w:rFonts w:ascii="Sylfaen" w:hAnsi="Sylfaen"/>
                <w:sz w:val="20"/>
              </w:rPr>
              <w:t xml:space="preserve"> իջեցման-բարձրացման սարքվածքներ).</w:t>
            </w:r>
          </w:p>
          <w:p w14:paraId="6F2AB5E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շարժական ագրեգատներ՝ մինչ</w:t>
            </w:r>
            <w:r w:rsidR="00165574" w:rsidRPr="00FD039F">
              <w:rPr>
                <w:rFonts w:ascii="Sylfaen" w:hAnsi="Sylfaen"/>
                <w:sz w:val="20"/>
              </w:rPr>
              <w:t>եւ</w:t>
            </w:r>
            <w:r w:rsidRPr="00FD039F">
              <w:rPr>
                <w:rFonts w:ascii="Sylfaen" w:hAnsi="Sylfaen"/>
                <w:sz w:val="20"/>
              </w:rPr>
              <w:t xml:space="preserve"> 10000 կՎտ-</w:t>
            </w:r>
            <w:r w:rsidR="00540848" w:rsidRPr="00FD039F">
              <w:rPr>
                <w:rFonts w:ascii="Sylfaen" w:hAnsi="Sylfaen"/>
                <w:sz w:val="20"/>
              </w:rPr>
              <w:t>ը</w:t>
            </w:r>
            <w:r w:rsidRPr="00FD039F">
              <w:rPr>
                <w:rFonts w:ascii="Sylfaen" w:hAnsi="Sylfaen"/>
                <w:sz w:val="20"/>
              </w:rPr>
              <w:t xml:space="preserve"> ներառյալ հզորությամբ գլխավոր էներգետիկ կայանքի համար, նավային դիզել-գեներատորային կայանքներ.</w:t>
            </w:r>
          </w:p>
          <w:p w14:paraId="54912679"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կաթսաներ </w:t>
            </w:r>
            <w:r w:rsidR="00165574" w:rsidRPr="00FD039F">
              <w:rPr>
                <w:rFonts w:ascii="Sylfaen" w:hAnsi="Sylfaen"/>
                <w:sz w:val="20"/>
              </w:rPr>
              <w:t>եւ</w:t>
            </w:r>
            <w:r w:rsidRPr="00FD039F">
              <w:rPr>
                <w:rFonts w:ascii="Sylfaen" w:hAnsi="Sylfaen"/>
                <w:sz w:val="20"/>
              </w:rPr>
              <w:t xml:space="preserve"> շոգեգեներատորներ՝ նավային.</w:t>
            </w:r>
          </w:p>
          <w:p w14:paraId="5F7DDBC7"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արմատուր՝ նավային</w:t>
            </w:r>
          </w:p>
          <w:p w14:paraId="7A6549BD"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նավախոհանոցային սարքավորումներ, սարքավորումներ՝ մթերքի համար նախատեսված տարածքների համար (հավաքովի մոդուլային խցիկներ, ագրեգատներ՝ սառնարանային).</w:t>
            </w:r>
          </w:p>
          <w:p w14:paraId="1ACADFCF"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օդափոխության </w:t>
            </w:r>
            <w:r w:rsidR="00165574" w:rsidRPr="00FD039F">
              <w:rPr>
                <w:rFonts w:ascii="Sylfaen" w:hAnsi="Sylfaen"/>
                <w:sz w:val="20"/>
              </w:rPr>
              <w:t>եւ</w:t>
            </w:r>
            <w:r w:rsidRPr="00FD039F">
              <w:rPr>
                <w:rFonts w:ascii="Sylfaen" w:hAnsi="Sylfaen"/>
                <w:sz w:val="20"/>
              </w:rPr>
              <w:t xml:space="preserve"> օդորակման համակարգեր.</w:t>
            </w:r>
          </w:p>
          <w:p w14:paraId="73F8BD52"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ջրանախապատրաստման համակարգեր, անալիացնող կայանքներ.</w:t>
            </w:r>
          </w:p>
          <w:p w14:paraId="2883EAAD"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համակարգեր՝ վառելիքային.</w:t>
            </w:r>
          </w:p>
          <w:p w14:paraId="67CEBA4C"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համակարգեր՝ սեղմված օդի.</w:t>
            </w:r>
          </w:p>
          <w:p w14:paraId="00CDF272"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ավտոմատիկայի համակարգեր՝ գլխավոր էներգետիկ կայանքի </w:t>
            </w:r>
            <w:r w:rsidR="00165574" w:rsidRPr="00FD039F">
              <w:rPr>
                <w:rFonts w:ascii="Sylfaen" w:hAnsi="Sylfaen"/>
                <w:sz w:val="20"/>
              </w:rPr>
              <w:t>եւ</w:t>
            </w:r>
            <w:r w:rsidRPr="00FD039F">
              <w:rPr>
                <w:rFonts w:ascii="Sylfaen" w:hAnsi="Sylfaen"/>
                <w:sz w:val="20"/>
              </w:rPr>
              <w:t xml:space="preserve"> նավային դիզել-գեներատորային կայանքների համար</w:t>
            </w:r>
          </w:p>
          <w:p w14:paraId="77DAA40D"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ցամաքեցման համակարգեր.</w:t>
            </w:r>
          </w:p>
          <w:p w14:paraId="19D4801C"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համակարգեր՝ հրդեհաշիջման.</w:t>
            </w:r>
          </w:p>
          <w:p w14:paraId="08437B15"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ազդանշանային եւ տեղեկացման համակարգեր.</w:t>
            </w:r>
          </w:p>
          <w:p w14:paraId="1FD57DFE"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հիդրավլիկ համակարգեր.</w:t>
            </w:r>
          </w:p>
          <w:p w14:paraId="5C4F36F0" w14:textId="77777777" w:rsidR="00075817" w:rsidRPr="00DD4DBB" w:rsidRDefault="00915CE7" w:rsidP="00A65F99">
            <w:pPr>
              <w:pStyle w:val="Other0"/>
              <w:shd w:val="clear" w:color="auto" w:fill="auto"/>
              <w:ind w:firstLine="340"/>
              <w:rPr>
                <w:rFonts w:ascii="Sylfaen" w:hAnsi="Sylfaen"/>
                <w:sz w:val="20"/>
              </w:rPr>
            </w:pPr>
            <w:r w:rsidRPr="00FD039F">
              <w:rPr>
                <w:rFonts w:ascii="Sylfaen" w:hAnsi="Sylfaen"/>
                <w:sz w:val="20"/>
              </w:rPr>
              <w:t>էլեկտրաէներգետիկական համակարգեր, էլեկտրամատակարարման համակարգեր.</w:t>
            </w:r>
          </w:p>
          <w:p w14:paraId="65FB81D5" w14:textId="77777777" w:rsidR="003A480A" w:rsidRPr="00DD4DBB" w:rsidRDefault="003A480A" w:rsidP="00A65F99">
            <w:pPr>
              <w:pStyle w:val="Other0"/>
              <w:shd w:val="clear" w:color="auto" w:fill="auto"/>
              <w:ind w:firstLine="340"/>
              <w:rPr>
                <w:rFonts w:ascii="Sylfaen" w:hAnsi="Sylfaen"/>
                <w:sz w:val="20"/>
              </w:rPr>
            </w:pPr>
          </w:p>
          <w:p w14:paraId="7CB0B0C0"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lastRenderedPageBreak/>
              <w:t xml:space="preserve">ձուլակաղապարային </w:t>
            </w:r>
            <w:r w:rsidR="00165574" w:rsidRPr="00FD039F">
              <w:rPr>
                <w:rFonts w:ascii="Sylfaen" w:hAnsi="Sylfaen"/>
                <w:sz w:val="20"/>
              </w:rPr>
              <w:t>եւ</w:t>
            </w:r>
            <w:r w:rsidRPr="00FD039F">
              <w:rPr>
                <w:rFonts w:ascii="Sylfaen" w:hAnsi="Sylfaen"/>
                <w:sz w:val="20"/>
              </w:rPr>
              <w:t xml:space="preserve"> նավթ պարունակող ջրերի մաքրման համակարգեր.</w:t>
            </w:r>
          </w:p>
          <w:p w14:paraId="2179B6EE"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հատուկ սարքավորումներ (լվացքատների սարքավորումներ, սարքվորումներ՝ ընդհանուր նավասենյակների համար, սանիտարահիգիենիկ սարքավորումներ, բժշկական սարքավորումներ, նավախոհանոցային սարքավորումներ).</w:t>
            </w:r>
          </w:p>
          <w:p w14:paraId="556B81A1"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նավի կառուցում.</w:t>
            </w:r>
          </w:p>
          <w:p w14:paraId="1858EE09" w14:textId="77777777" w:rsidR="002F57C0"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նավակառանման </w:t>
            </w:r>
            <w:r w:rsidR="00165574" w:rsidRPr="00FD039F">
              <w:rPr>
                <w:rFonts w:ascii="Sylfaen" w:hAnsi="Sylfaen"/>
                <w:sz w:val="20"/>
              </w:rPr>
              <w:t>եւ</w:t>
            </w:r>
            <w:r w:rsidRPr="00FD039F">
              <w:rPr>
                <w:rFonts w:ascii="Sylfaen" w:hAnsi="Sylfaen"/>
                <w:sz w:val="20"/>
              </w:rPr>
              <w:t xml:space="preserve"> ընթացային փորձարկումների անցկացում.</w:t>
            </w:r>
          </w:p>
          <w:p w14:paraId="26B07C01" w14:textId="77777777" w:rsidR="00075817" w:rsidRPr="00FD039F" w:rsidRDefault="002F57C0" w:rsidP="00A65F99">
            <w:pPr>
              <w:pStyle w:val="Other0"/>
              <w:shd w:val="clear" w:color="auto" w:fill="auto"/>
              <w:ind w:firstLine="340"/>
              <w:rPr>
                <w:rFonts w:ascii="Sylfaen" w:hAnsi="Sylfaen"/>
                <w:sz w:val="20"/>
              </w:rPr>
            </w:pPr>
            <w:r w:rsidRPr="00FD039F">
              <w:rPr>
                <w:rFonts w:ascii="Sylfaen" w:hAnsi="Sylfaen"/>
                <w:sz w:val="20"/>
              </w:rPr>
              <w:t>նավի հանձնում</w:t>
            </w:r>
          </w:p>
        </w:tc>
      </w:tr>
      <w:tr w:rsidR="00075817" w:rsidRPr="00FD039F" w14:paraId="056EDF7B" w14:textId="77777777" w:rsidTr="00A65F99">
        <w:trPr>
          <w:jc w:val="center"/>
        </w:trPr>
        <w:tc>
          <w:tcPr>
            <w:tcW w:w="3373" w:type="dxa"/>
            <w:tcBorders>
              <w:top w:val="single" w:sz="4" w:space="0" w:color="auto"/>
              <w:left w:val="single" w:sz="4" w:space="0" w:color="auto"/>
            </w:tcBorders>
            <w:shd w:val="clear" w:color="auto" w:fill="FFFFFF"/>
          </w:tcPr>
          <w:p w14:paraId="09B1FDAF" w14:textId="77777777" w:rsidR="00634A88"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8901 10-ից՝</w:t>
            </w:r>
          </w:p>
          <w:p w14:paraId="0C5DCF16"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Լաստանավեր ծովային ինքնագնաց՝ երկաթուղային, ավտոմոբիլային-տրանսպորտային</w:t>
            </w:r>
          </w:p>
        </w:tc>
        <w:tc>
          <w:tcPr>
            <w:tcW w:w="6216" w:type="dxa"/>
            <w:gridSpan w:val="2"/>
            <w:vMerge w:val="restart"/>
            <w:tcBorders>
              <w:top w:val="single" w:sz="4" w:space="0" w:color="auto"/>
              <w:left w:val="single" w:sz="4" w:space="0" w:color="auto"/>
              <w:right w:val="single" w:sz="4" w:space="0" w:color="auto"/>
            </w:tcBorders>
            <w:shd w:val="clear" w:color="auto" w:fill="FFFFFF"/>
          </w:tcPr>
          <w:p w14:paraId="05DE2E6D"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տեխնիկական </w:t>
            </w:r>
            <w:r w:rsidR="00214446" w:rsidRPr="00FD039F">
              <w:rPr>
                <w:rFonts w:ascii="Sylfaen" w:hAnsi="Sylfaen"/>
                <w:sz w:val="20"/>
              </w:rPr>
              <w:t xml:space="preserve">փաստաթղթերի </w:t>
            </w:r>
            <w:r w:rsidRPr="00FD039F">
              <w:rPr>
                <w:rFonts w:ascii="Sylfaen" w:hAnsi="Sylfaen"/>
                <w:sz w:val="20"/>
              </w:rPr>
              <w:t xml:space="preserve">(կառուցման փուլում գտնվող նավի վերաբերյալ տեխնիկական նախագիծ կամ նախագծային փաստաթղթեր, տեխնոլոգիական փաստաթղթեր՝ ներառյալ 3D մոդելները) </w:t>
            </w:r>
            <w:r w:rsidR="00214446" w:rsidRPr="00FD039F">
              <w:rPr>
                <w:rFonts w:ascii="Sylfaen" w:hAnsi="Sylfaen"/>
                <w:sz w:val="20"/>
              </w:rPr>
              <w:t xml:space="preserve">նկատմամբ </w:t>
            </w:r>
            <w:r w:rsidRPr="00FD039F">
              <w:rPr>
                <w:rFonts w:ascii="Sylfaen" w:hAnsi="Sylfaen"/>
                <w:sz w:val="20"/>
              </w:rPr>
              <w:t>իրավունքի առկայություն</w:t>
            </w:r>
            <w:r w:rsidR="00214446" w:rsidRPr="00FD039F">
              <w:rPr>
                <w:rFonts w:ascii="Sylfaen" w:hAnsi="Sylfaen"/>
                <w:sz w:val="20"/>
              </w:rPr>
              <w:t>՝</w:t>
            </w:r>
            <w:r w:rsidRPr="00FD039F">
              <w:rPr>
                <w:rFonts w:ascii="Sylfaen" w:hAnsi="Sylfaen"/>
                <w:sz w:val="20"/>
              </w:rPr>
              <w:t xml:space="preserve">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ժամկետով.&lt;4</w:t>
            </w:r>
            <w:r w:rsidR="00FD673F" w:rsidRPr="00FD039F">
              <w:rPr>
                <w:rFonts w:ascii="Sylfaen" w:hAnsi="Sylfaen"/>
                <w:sz w:val="20"/>
              </w:rPr>
              <w:t>&gt;</w:t>
            </w:r>
          </w:p>
          <w:p w14:paraId="37A7BE40"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արտադրական </w:t>
            </w:r>
            <w:r w:rsidR="00165574" w:rsidRPr="00FD039F">
              <w:rPr>
                <w:rFonts w:ascii="Sylfaen" w:hAnsi="Sylfaen"/>
                <w:sz w:val="20"/>
              </w:rPr>
              <w:t>եւ</w:t>
            </w:r>
            <w:r w:rsidRPr="00FD039F">
              <w:rPr>
                <w:rFonts w:ascii="Sylfaen" w:hAnsi="Sylfaen"/>
                <w:sz w:val="20"/>
              </w:rPr>
              <w:t xml:space="preserve"> տեխնոլոգիական գործողությունների կատարում՝</w:t>
            </w:r>
          </w:p>
          <w:p w14:paraId="393A6EFF"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նավի կորպուսի լցափակում, հավաքում </w:t>
            </w:r>
            <w:r w:rsidR="00165574" w:rsidRPr="00FD039F">
              <w:rPr>
                <w:rFonts w:ascii="Sylfaen" w:hAnsi="Sylfaen"/>
                <w:sz w:val="20"/>
              </w:rPr>
              <w:t>եւ</w:t>
            </w:r>
            <w:r w:rsidRPr="00FD039F">
              <w:rPr>
                <w:rFonts w:ascii="Sylfaen" w:hAnsi="Sylfaen"/>
                <w:sz w:val="20"/>
              </w:rPr>
              <w:t xml:space="preserve"> ներկում.</w:t>
            </w:r>
          </w:p>
          <w:p w14:paraId="11C10CFF" w14:textId="77777777" w:rsidR="00075817" w:rsidRPr="00FD039F" w:rsidRDefault="00FE0E0B" w:rsidP="00A65F99">
            <w:pPr>
              <w:pStyle w:val="Other0"/>
              <w:shd w:val="clear" w:color="auto" w:fill="auto"/>
              <w:rPr>
                <w:rFonts w:ascii="Sylfaen" w:hAnsi="Sylfaen"/>
                <w:sz w:val="20"/>
              </w:rPr>
            </w:pPr>
            <w:r w:rsidRPr="00FD039F">
              <w:rPr>
                <w:rFonts w:ascii="Sylfaen" w:hAnsi="Sylfaen"/>
                <w:sz w:val="20"/>
              </w:rPr>
              <w:t xml:space="preserve">խուսավարման համար լրակազմող տարրերի (ֆիքսված քայլի պտուտակներ, կարգավորվող քայլի պտուտակներ, պտուտակային ղեկասյուներ) մոնտաժում </w:t>
            </w:r>
            <w:r w:rsidR="00165574" w:rsidRPr="00FD039F">
              <w:rPr>
                <w:rFonts w:ascii="Sylfaen" w:hAnsi="Sylfaen"/>
                <w:sz w:val="20"/>
              </w:rPr>
              <w:t>եւ</w:t>
            </w:r>
            <w:r w:rsidRPr="00FD039F">
              <w:rPr>
                <w:rFonts w:ascii="Sylfaen" w:hAnsi="Sylfaen"/>
                <w:sz w:val="20"/>
              </w:rPr>
              <w:t xml:space="preserve"> արտադրում կամ </w:t>
            </w:r>
            <w:r w:rsidR="00915CE7" w:rsidRPr="00FD039F">
              <w:rPr>
                <w:rFonts w:ascii="Sylfaen" w:hAnsi="Sylfaen"/>
                <w:sz w:val="20"/>
              </w:rPr>
              <w:t xml:space="preserve">անդամ պետությունների տարածքում արտադրված՝ խուսավարման համար </w:t>
            </w:r>
            <w:r w:rsidR="008859B4" w:rsidRPr="00FD039F">
              <w:rPr>
                <w:rFonts w:ascii="Sylfaen" w:hAnsi="Sylfaen"/>
                <w:sz w:val="20"/>
              </w:rPr>
              <w:t>լրակազմող</w:t>
            </w:r>
            <w:r w:rsidR="00915CE7" w:rsidRPr="00FD039F">
              <w:rPr>
                <w:rFonts w:ascii="Sylfaen" w:hAnsi="Sylfaen"/>
                <w:sz w:val="20"/>
              </w:rPr>
              <w:t xml:space="preserve"> տարրերի (ֆիքսված քայլի պտուտակներ, կարգավորվող քայլի պտուտակներ, պտուտակային ղեկասյուներ) օգտագործում.</w:t>
            </w:r>
          </w:p>
          <w:p w14:paraId="361C5CBE"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նավի կառուցում.</w:t>
            </w:r>
          </w:p>
          <w:p w14:paraId="791EB126"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նավի նավակառանման </w:t>
            </w:r>
            <w:r w:rsidR="00165574" w:rsidRPr="00FD039F">
              <w:rPr>
                <w:rFonts w:ascii="Sylfaen" w:hAnsi="Sylfaen"/>
                <w:sz w:val="20"/>
              </w:rPr>
              <w:t>եւ</w:t>
            </w:r>
            <w:r w:rsidRPr="00FD039F">
              <w:rPr>
                <w:rFonts w:ascii="Sylfaen" w:hAnsi="Sylfaen"/>
                <w:sz w:val="20"/>
              </w:rPr>
              <w:t xml:space="preserve"> ընթացային փորձարկումների անցկացում.</w:t>
            </w:r>
          </w:p>
          <w:p w14:paraId="297EEDA0"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նավի հանձնում</w:t>
            </w:r>
          </w:p>
        </w:tc>
      </w:tr>
      <w:tr w:rsidR="00075817" w:rsidRPr="00FD039F" w14:paraId="4A83B6EE" w14:textId="77777777" w:rsidTr="00A65F99">
        <w:trPr>
          <w:jc w:val="center"/>
        </w:trPr>
        <w:tc>
          <w:tcPr>
            <w:tcW w:w="3373" w:type="dxa"/>
            <w:tcBorders>
              <w:left w:val="single" w:sz="4" w:space="0" w:color="auto"/>
            </w:tcBorders>
            <w:shd w:val="clear" w:color="auto" w:fill="FFFFFF"/>
          </w:tcPr>
          <w:p w14:paraId="098028AF" w14:textId="77777777" w:rsidR="00214446"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8901 90-ից՝</w:t>
            </w:r>
          </w:p>
          <w:p w14:paraId="14A5817E"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Նավեր չորաբեռների՝ ծովային</w:t>
            </w:r>
          </w:p>
        </w:tc>
        <w:tc>
          <w:tcPr>
            <w:tcW w:w="6216" w:type="dxa"/>
            <w:gridSpan w:val="2"/>
            <w:vMerge/>
            <w:tcBorders>
              <w:left w:val="single" w:sz="4" w:space="0" w:color="auto"/>
              <w:right w:val="single" w:sz="4" w:space="0" w:color="auto"/>
            </w:tcBorders>
            <w:shd w:val="clear" w:color="auto" w:fill="FFFFFF"/>
          </w:tcPr>
          <w:p w14:paraId="2C656FEE" w14:textId="77777777" w:rsidR="00075817" w:rsidRPr="00FD039F" w:rsidRDefault="00075817" w:rsidP="00A65F99">
            <w:pPr>
              <w:spacing w:after="120"/>
              <w:rPr>
                <w:rFonts w:ascii="Sylfaen" w:hAnsi="Sylfaen"/>
                <w:sz w:val="20"/>
              </w:rPr>
            </w:pPr>
          </w:p>
        </w:tc>
      </w:tr>
      <w:tr w:rsidR="00075817" w:rsidRPr="00FD039F" w14:paraId="1A4BA028" w14:textId="77777777" w:rsidTr="00A65F99">
        <w:trPr>
          <w:jc w:val="center"/>
        </w:trPr>
        <w:tc>
          <w:tcPr>
            <w:tcW w:w="3373" w:type="dxa"/>
            <w:tcBorders>
              <w:left w:val="single" w:sz="4" w:space="0" w:color="auto"/>
            </w:tcBorders>
            <w:shd w:val="clear" w:color="auto" w:fill="FFFFFF"/>
          </w:tcPr>
          <w:p w14:paraId="3A0DAE84"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8901 90-ից՝</w:t>
            </w:r>
          </w:p>
          <w:p w14:paraId="39ECC091"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Նավեր չորաբեռների՝ ծովային՝ </w:t>
            </w:r>
            <w:r w:rsidR="00F94376" w:rsidRPr="00FD039F">
              <w:rPr>
                <w:rFonts w:ascii="Sylfaen" w:hAnsi="Sylfaen"/>
                <w:sz w:val="20"/>
              </w:rPr>
              <w:t xml:space="preserve">ընդհանուր </w:t>
            </w:r>
            <w:r w:rsidRPr="00FD039F">
              <w:rPr>
                <w:rFonts w:ascii="Sylfaen" w:hAnsi="Sylfaen"/>
                <w:sz w:val="20"/>
              </w:rPr>
              <w:t>նշանակության</w:t>
            </w:r>
          </w:p>
        </w:tc>
        <w:tc>
          <w:tcPr>
            <w:tcW w:w="6216" w:type="dxa"/>
            <w:gridSpan w:val="2"/>
            <w:vMerge/>
            <w:tcBorders>
              <w:left w:val="single" w:sz="4" w:space="0" w:color="auto"/>
              <w:right w:val="single" w:sz="4" w:space="0" w:color="auto"/>
            </w:tcBorders>
            <w:shd w:val="clear" w:color="auto" w:fill="FFFFFF"/>
          </w:tcPr>
          <w:p w14:paraId="4AA44082" w14:textId="77777777" w:rsidR="00075817" w:rsidRPr="00FD039F" w:rsidRDefault="00075817" w:rsidP="00A65F99">
            <w:pPr>
              <w:spacing w:after="120"/>
              <w:rPr>
                <w:rFonts w:ascii="Sylfaen" w:hAnsi="Sylfaen"/>
                <w:sz w:val="20"/>
              </w:rPr>
            </w:pPr>
          </w:p>
        </w:tc>
      </w:tr>
      <w:tr w:rsidR="00075817" w:rsidRPr="00FD039F" w14:paraId="773DCAF0" w14:textId="77777777" w:rsidTr="00A65F99">
        <w:trPr>
          <w:jc w:val="center"/>
        </w:trPr>
        <w:tc>
          <w:tcPr>
            <w:tcW w:w="3373" w:type="dxa"/>
            <w:tcBorders>
              <w:left w:val="single" w:sz="4" w:space="0" w:color="auto"/>
            </w:tcBorders>
            <w:shd w:val="clear" w:color="auto" w:fill="FFFFFF"/>
          </w:tcPr>
          <w:p w14:paraId="624BEBB5"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8901 90-ից՝ Նավեր բեռնարկղային՝ ծովային</w:t>
            </w:r>
          </w:p>
        </w:tc>
        <w:tc>
          <w:tcPr>
            <w:tcW w:w="6216" w:type="dxa"/>
            <w:gridSpan w:val="2"/>
            <w:vMerge/>
            <w:tcBorders>
              <w:left w:val="single" w:sz="4" w:space="0" w:color="auto"/>
              <w:right w:val="single" w:sz="4" w:space="0" w:color="auto"/>
            </w:tcBorders>
            <w:shd w:val="clear" w:color="auto" w:fill="FFFFFF"/>
          </w:tcPr>
          <w:p w14:paraId="159E5C0B" w14:textId="77777777" w:rsidR="00075817" w:rsidRPr="00FD039F" w:rsidRDefault="00075817" w:rsidP="00A65F99">
            <w:pPr>
              <w:spacing w:after="120"/>
              <w:rPr>
                <w:rFonts w:ascii="Sylfaen" w:hAnsi="Sylfaen"/>
                <w:sz w:val="20"/>
              </w:rPr>
            </w:pPr>
          </w:p>
        </w:tc>
      </w:tr>
      <w:tr w:rsidR="00075817" w:rsidRPr="00FD039F" w14:paraId="69FA094F" w14:textId="77777777" w:rsidTr="00A65F99">
        <w:trPr>
          <w:jc w:val="center"/>
        </w:trPr>
        <w:tc>
          <w:tcPr>
            <w:tcW w:w="3373" w:type="dxa"/>
            <w:tcBorders>
              <w:left w:val="single" w:sz="4" w:space="0" w:color="auto"/>
            </w:tcBorders>
            <w:shd w:val="clear" w:color="auto" w:fill="FFFFFF"/>
          </w:tcPr>
          <w:p w14:paraId="189F5B31"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8901 90-ից՝</w:t>
            </w:r>
          </w:p>
          <w:p w14:paraId="347A1FF9"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Նավեր կցորդային՝ ծովային</w:t>
            </w:r>
          </w:p>
        </w:tc>
        <w:tc>
          <w:tcPr>
            <w:tcW w:w="6216" w:type="dxa"/>
            <w:gridSpan w:val="2"/>
            <w:vMerge/>
            <w:tcBorders>
              <w:left w:val="single" w:sz="4" w:space="0" w:color="auto"/>
              <w:right w:val="single" w:sz="4" w:space="0" w:color="auto"/>
            </w:tcBorders>
            <w:shd w:val="clear" w:color="auto" w:fill="FFFFFF"/>
          </w:tcPr>
          <w:p w14:paraId="4C295DA3" w14:textId="77777777" w:rsidR="00075817" w:rsidRPr="00FD039F" w:rsidRDefault="00075817" w:rsidP="00A65F99">
            <w:pPr>
              <w:spacing w:after="120"/>
              <w:rPr>
                <w:rFonts w:ascii="Sylfaen" w:hAnsi="Sylfaen"/>
                <w:sz w:val="20"/>
              </w:rPr>
            </w:pPr>
          </w:p>
        </w:tc>
      </w:tr>
      <w:tr w:rsidR="00075817" w:rsidRPr="00FD039F" w14:paraId="462554EB" w14:textId="77777777" w:rsidTr="00A65F99">
        <w:trPr>
          <w:jc w:val="center"/>
        </w:trPr>
        <w:tc>
          <w:tcPr>
            <w:tcW w:w="3373" w:type="dxa"/>
            <w:tcBorders>
              <w:left w:val="single" w:sz="4" w:space="0" w:color="auto"/>
            </w:tcBorders>
            <w:shd w:val="clear" w:color="auto" w:fill="FFFFFF"/>
          </w:tcPr>
          <w:p w14:paraId="38440666"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8901 90-ից՝</w:t>
            </w:r>
          </w:p>
          <w:p w14:paraId="24B643B5"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Նավեր՝ խուռնային բեռների փոխադրման համար՝ ծովային</w:t>
            </w:r>
          </w:p>
        </w:tc>
        <w:tc>
          <w:tcPr>
            <w:tcW w:w="6216" w:type="dxa"/>
            <w:gridSpan w:val="2"/>
            <w:vMerge/>
            <w:tcBorders>
              <w:left w:val="single" w:sz="4" w:space="0" w:color="auto"/>
              <w:right w:val="single" w:sz="4" w:space="0" w:color="auto"/>
            </w:tcBorders>
            <w:shd w:val="clear" w:color="auto" w:fill="FFFFFF"/>
          </w:tcPr>
          <w:p w14:paraId="7F50499F" w14:textId="77777777" w:rsidR="00075817" w:rsidRPr="00FD039F" w:rsidRDefault="00075817" w:rsidP="00A65F99">
            <w:pPr>
              <w:spacing w:after="120"/>
              <w:rPr>
                <w:rFonts w:ascii="Sylfaen" w:hAnsi="Sylfaen"/>
                <w:sz w:val="20"/>
              </w:rPr>
            </w:pPr>
          </w:p>
        </w:tc>
      </w:tr>
      <w:tr w:rsidR="00075817" w:rsidRPr="00FD039F" w14:paraId="4B5C33B4" w14:textId="77777777" w:rsidTr="00A65F99">
        <w:trPr>
          <w:jc w:val="center"/>
        </w:trPr>
        <w:tc>
          <w:tcPr>
            <w:tcW w:w="3373" w:type="dxa"/>
            <w:tcBorders>
              <w:left w:val="single" w:sz="4" w:space="0" w:color="auto"/>
            </w:tcBorders>
            <w:shd w:val="clear" w:color="auto" w:fill="FFFFFF"/>
          </w:tcPr>
          <w:p w14:paraId="21379477"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8901 90-ից՝</w:t>
            </w:r>
          </w:p>
          <w:p w14:paraId="6C474B94"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Նավեր բեռնաուղեւորատար՝ ծովային</w:t>
            </w:r>
          </w:p>
        </w:tc>
        <w:tc>
          <w:tcPr>
            <w:tcW w:w="6216" w:type="dxa"/>
            <w:gridSpan w:val="2"/>
            <w:tcBorders>
              <w:left w:val="single" w:sz="4" w:space="0" w:color="auto"/>
              <w:right w:val="single" w:sz="4" w:space="0" w:color="auto"/>
            </w:tcBorders>
            <w:shd w:val="clear" w:color="auto" w:fill="FFFFFF"/>
          </w:tcPr>
          <w:p w14:paraId="062B6F5F" w14:textId="77777777" w:rsidR="00075817" w:rsidRPr="00FD039F" w:rsidRDefault="00075817" w:rsidP="00A65F99">
            <w:pPr>
              <w:spacing w:after="120"/>
              <w:rPr>
                <w:rFonts w:ascii="Sylfaen" w:hAnsi="Sylfaen"/>
                <w:sz w:val="20"/>
              </w:rPr>
            </w:pPr>
          </w:p>
        </w:tc>
      </w:tr>
      <w:tr w:rsidR="00075817" w:rsidRPr="00FD039F" w14:paraId="7670744F" w14:textId="77777777" w:rsidTr="00A65F99">
        <w:trPr>
          <w:jc w:val="center"/>
        </w:trPr>
        <w:tc>
          <w:tcPr>
            <w:tcW w:w="3373" w:type="dxa"/>
            <w:tcBorders>
              <w:left w:val="single" w:sz="4" w:space="0" w:color="auto"/>
            </w:tcBorders>
            <w:shd w:val="clear" w:color="auto" w:fill="FFFFFF"/>
          </w:tcPr>
          <w:p w14:paraId="2B384FF7" w14:textId="77777777" w:rsidR="00757048"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8901 90-ից՝</w:t>
            </w:r>
          </w:p>
          <w:p w14:paraId="2A608CD3"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Նավեր ծովային բեռնային՝ համակցված</w:t>
            </w:r>
          </w:p>
          <w:p w14:paraId="5507492D" w14:textId="77777777" w:rsidR="00150E8E" w:rsidRPr="00FD039F" w:rsidRDefault="00150E8E" w:rsidP="009348D1">
            <w:pPr>
              <w:pStyle w:val="Other0"/>
              <w:shd w:val="clear" w:color="auto" w:fill="auto"/>
              <w:ind w:firstLine="0"/>
              <w:jc w:val="center"/>
              <w:rPr>
                <w:rFonts w:ascii="Sylfaen" w:hAnsi="Sylfaen"/>
                <w:sz w:val="20"/>
              </w:rPr>
            </w:pPr>
          </w:p>
        </w:tc>
        <w:tc>
          <w:tcPr>
            <w:tcW w:w="6216" w:type="dxa"/>
            <w:gridSpan w:val="2"/>
            <w:tcBorders>
              <w:left w:val="single" w:sz="4" w:space="0" w:color="auto"/>
              <w:right w:val="single" w:sz="4" w:space="0" w:color="auto"/>
            </w:tcBorders>
            <w:shd w:val="clear" w:color="auto" w:fill="FFFFFF"/>
          </w:tcPr>
          <w:p w14:paraId="138F2AFA" w14:textId="77777777" w:rsidR="00075817" w:rsidRPr="00FD039F" w:rsidRDefault="00075817" w:rsidP="00A65F99">
            <w:pPr>
              <w:spacing w:after="120"/>
              <w:rPr>
                <w:rFonts w:ascii="Sylfaen" w:hAnsi="Sylfaen"/>
                <w:sz w:val="20"/>
              </w:rPr>
            </w:pPr>
          </w:p>
        </w:tc>
      </w:tr>
      <w:tr w:rsidR="00075817" w:rsidRPr="00FD039F" w14:paraId="10AFBB1F" w14:textId="77777777" w:rsidTr="00A65F99">
        <w:trPr>
          <w:jc w:val="center"/>
        </w:trPr>
        <w:tc>
          <w:tcPr>
            <w:tcW w:w="3373" w:type="dxa"/>
            <w:tcBorders>
              <w:left w:val="single" w:sz="4" w:space="0" w:color="auto"/>
            </w:tcBorders>
            <w:shd w:val="clear" w:color="auto" w:fill="FFFFFF"/>
          </w:tcPr>
          <w:p w14:paraId="532B0371" w14:textId="77777777" w:rsidR="00757048"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8901 90-ից՝</w:t>
            </w:r>
          </w:p>
          <w:p w14:paraId="342FF2EC"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Փայտատարներ՝ ծովային</w:t>
            </w:r>
          </w:p>
        </w:tc>
        <w:tc>
          <w:tcPr>
            <w:tcW w:w="6216" w:type="dxa"/>
            <w:gridSpan w:val="2"/>
            <w:tcBorders>
              <w:left w:val="single" w:sz="4" w:space="0" w:color="auto"/>
              <w:right w:val="single" w:sz="4" w:space="0" w:color="auto"/>
            </w:tcBorders>
            <w:shd w:val="clear" w:color="auto" w:fill="FFFFFF"/>
          </w:tcPr>
          <w:p w14:paraId="2E871EA7" w14:textId="77777777" w:rsidR="00075817" w:rsidRPr="00FD039F" w:rsidRDefault="00075817" w:rsidP="00A65F99">
            <w:pPr>
              <w:spacing w:after="120"/>
              <w:rPr>
                <w:rFonts w:ascii="Sylfaen" w:hAnsi="Sylfaen"/>
                <w:sz w:val="20"/>
              </w:rPr>
            </w:pPr>
          </w:p>
        </w:tc>
      </w:tr>
      <w:tr w:rsidR="00075817" w:rsidRPr="00FD039F" w14:paraId="57827993" w14:textId="77777777" w:rsidTr="00A65F99">
        <w:trPr>
          <w:jc w:val="center"/>
        </w:trPr>
        <w:tc>
          <w:tcPr>
            <w:tcW w:w="3373" w:type="dxa"/>
            <w:tcBorders>
              <w:left w:val="single" w:sz="4" w:space="0" w:color="auto"/>
            </w:tcBorders>
            <w:shd w:val="clear" w:color="auto" w:fill="FFFFFF"/>
          </w:tcPr>
          <w:p w14:paraId="40AA4E8E"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8901 90-ից՝</w:t>
            </w:r>
          </w:p>
          <w:p w14:paraId="60948390" w14:textId="77777777" w:rsidR="00075817" w:rsidRPr="00FD039F" w:rsidRDefault="00915CE7" w:rsidP="009348D1">
            <w:pPr>
              <w:pStyle w:val="Other0"/>
              <w:shd w:val="clear" w:color="auto" w:fill="auto"/>
              <w:ind w:firstLine="0"/>
              <w:jc w:val="center"/>
              <w:rPr>
                <w:rFonts w:ascii="Sylfaen" w:hAnsi="Sylfaen"/>
                <w:sz w:val="20"/>
                <w:lang w:val="en-US"/>
              </w:rPr>
            </w:pPr>
            <w:r w:rsidRPr="00FD039F">
              <w:rPr>
                <w:rFonts w:ascii="Sylfaen" w:hAnsi="Sylfaen"/>
                <w:sz w:val="20"/>
              </w:rPr>
              <w:t>Նավեր չորաբեռների՝ ծովային՝ այլ</w:t>
            </w:r>
          </w:p>
          <w:p w14:paraId="3C880D52" w14:textId="77777777" w:rsidR="003A480A" w:rsidRPr="00FD039F" w:rsidRDefault="003A480A" w:rsidP="009348D1">
            <w:pPr>
              <w:pStyle w:val="Other0"/>
              <w:shd w:val="clear" w:color="auto" w:fill="auto"/>
              <w:ind w:firstLine="0"/>
              <w:jc w:val="center"/>
              <w:rPr>
                <w:rFonts w:ascii="Sylfaen" w:hAnsi="Sylfaen"/>
                <w:sz w:val="20"/>
                <w:lang w:val="en-US"/>
              </w:rPr>
            </w:pPr>
          </w:p>
        </w:tc>
        <w:tc>
          <w:tcPr>
            <w:tcW w:w="6216" w:type="dxa"/>
            <w:gridSpan w:val="2"/>
            <w:tcBorders>
              <w:left w:val="single" w:sz="4" w:space="0" w:color="auto"/>
              <w:right w:val="single" w:sz="4" w:space="0" w:color="auto"/>
            </w:tcBorders>
            <w:shd w:val="clear" w:color="auto" w:fill="FFFFFF"/>
          </w:tcPr>
          <w:p w14:paraId="4A73CCBE" w14:textId="77777777" w:rsidR="00075817" w:rsidRPr="00FD039F" w:rsidRDefault="00075817" w:rsidP="00A65F99">
            <w:pPr>
              <w:spacing w:after="120"/>
              <w:rPr>
                <w:rFonts w:ascii="Sylfaen" w:hAnsi="Sylfaen"/>
                <w:sz w:val="20"/>
              </w:rPr>
            </w:pPr>
          </w:p>
        </w:tc>
      </w:tr>
      <w:tr w:rsidR="00075817" w:rsidRPr="00FD039F" w14:paraId="426409F7" w14:textId="77777777" w:rsidTr="00A65F99">
        <w:trPr>
          <w:jc w:val="center"/>
        </w:trPr>
        <w:tc>
          <w:tcPr>
            <w:tcW w:w="3373" w:type="dxa"/>
            <w:tcBorders>
              <w:top w:val="single" w:sz="4" w:space="0" w:color="auto"/>
              <w:left w:val="single" w:sz="4" w:space="0" w:color="auto"/>
            </w:tcBorders>
            <w:shd w:val="clear" w:color="auto" w:fill="FFFFFF"/>
          </w:tcPr>
          <w:p w14:paraId="437EF377"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lastRenderedPageBreak/>
              <w:t>8901 10 100 -ից՝ Նավեր ծովային՝ ուղ</w:t>
            </w:r>
            <w:r w:rsidR="00165574" w:rsidRPr="00FD039F">
              <w:rPr>
                <w:rFonts w:ascii="Sylfaen" w:hAnsi="Sylfaen"/>
                <w:sz w:val="20"/>
              </w:rPr>
              <w:t>եւ</w:t>
            </w:r>
            <w:r w:rsidRPr="00FD039F">
              <w:rPr>
                <w:rFonts w:ascii="Sylfaen" w:hAnsi="Sylfaen"/>
                <w:sz w:val="20"/>
              </w:rPr>
              <w:t>որատար</w:t>
            </w:r>
          </w:p>
        </w:tc>
        <w:tc>
          <w:tcPr>
            <w:tcW w:w="6216" w:type="dxa"/>
            <w:gridSpan w:val="2"/>
            <w:vMerge w:val="restart"/>
            <w:tcBorders>
              <w:top w:val="single" w:sz="4" w:space="0" w:color="auto"/>
              <w:left w:val="single" w:sz="4" w:space="0" w:color="auto"/>
              <w:right w:val="single" w:sz="4" w:space="0" w:color="auto"/>
            </w:tcBorders>
            <w:shd w:val="clear" w:color="auto" w:fill="FFFFFF"/>
          </w:tcPr>
          <w:p w14:paraId="784EE7C1"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տեխնիկական </w:t>
            </w:r>
            <w:r w:rsidR="00757048" w:rsidRPr="00FD039F">
              <w:rPr>
                <w:rFonts w:ascii="Sylfaen" w:hAnsi="Sylfaen"/>
                <w:sz w:val="20"/>
              </w:rPr>
              <w:t xml:space="preserve">փաստաթղթերի </w:t>
            </w:r>
            <w:r w:rsidRPr="00FD039F">
              <w:rPr>
                <w:rFonts w:ascii="Sylfaen" w:hAnsi="Sylfaen"/>
                <w:sz w:val="20"/>
              </w:rPr>
              <w:t xml:space="preserve">(կառուցման փուլում գտնվող նավի վերաբերյալ տեխնիկական նախագիծ կամ նախագծային փաստաթղթեր, տեխնոլոգիական փաստաթղթեր՝ ներառյալ 3D մոդելները) </w:t>
            </w:r>
            <w:r w:rsidR="00757048" w:rsidRPr="00FD039F">
              <w:rPr>
                <w:rFonts w:ascii="Sylfaen" w:hAnsi="Sylfaen"/>
                <w:sz w:val="20"/>
              </w:rPr>
              <w:t xml:space="preserve">նկատմամբ </w:t>
            </w:r>
            <w:r w:rsidRPr="00FD039F">
              <w:rPr>
                <w:rFonts w:ascii="Sylfaen" w:hAnsi="Sylfaen"/>
                <w:sz w:val="20"/>
              </w:rPr>
              <w:t>իրավունքի առկայություն</w:t>
            </w:r>
            <w:r w:rsidR="003661D7" w:rsidRPr="00FD039F">
              <w:rPr>
                <w:rFonts w:ascii="Sylfaen" w:hAnsi="Sylfaen"/>
                <w:sz w:val="20"/>
              </w:rPr>
              <w:t>՝</w:t>
            </w:r>
            <w:r w:rsidRPr="00FD039F">
              <w:rPr>
                <w:rFonts w:ascii="Sylfaen" w:hAnsi="Sylfaen"/>
                <w:sz w:val="20"/>
              </w:rPr>
              <w:t xml:space="preserve">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.&lt;4</w:t>
            </w:r>
            <w:r w:rsidR="00FD673F" w:rsidRPr="00FD039F">
              <w:rPr>
                <w:rFonts w:ascii="Sylfaen" w:hAnsi="Sylfaen"/>
                <w:sz w:val="20"/>
                <w:vertAlign w:val="superscript"/>
              </w:rPr>
              <w:t>&gt;</w:t>
            </w:r>
          </w:p>
          <w:p w14:paraId="061DDAEA"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արտադրական </w:t>
            </w:r>
            <w:r w:rsidR="00165574" w:rsidRPr="00FD039F">
              <w:rPr>
                <w:rFonts w:ascii="Sylfaen" w:hAnsi="Sylfaen"/>
                <w:sz w:val="20"/>
              </w:rPr>
              <w:t>եւ</w:t>
            </w:r>
            <w:r w:rsidRPr="00FD039F">
              <w:rPr>
                <w:rFonts w:ascii="Sylfaen" w:hAnsi="Sylfaen"/>
                <w:sz w:val="20"/>
              </w:rPr>
              <w:t xml:space="preserve"> տեխնոլոգիական գործողությունների կատարում՝</w:t>
            </w:r>
          </w:p>
        </w:tc>
      </w:tr>
      <w:tr w:rsidR="00075817" w:rsidRPr="00FD039F" w14:paraId="74F729DE" w14:textId="77777777" w:rsidTr="00A65F99">
        <w:trPr>
          <w:jc w:val="center"/>
        </w:trPr>
        <w:tc>
          <w:tcPr>
            <w:tcW w:w="3373" w:type="dxa"/>
            <w:tcBorders>
              <w:left w:val="single" w:sz="4" w:space="0" w:color="auto"/>
            </w:tcBorders>
            <w:shd w:val="clear" w:color="auto" w:fill="FFFFFF"/>
          </w:tcPr>
          <w:p w14:paraId="12DF2319" w14:textId="77777777" w:rsidR="006600C8"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8901 10 100-ից՝</w:t>
            </w:r>
          </w:p>
          <w:p w14:paraId="15522BCF" w14:textId="77777777" w:rsidR="006600C8"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Նավեր ծովագնացության՝ ծովային</w:t>
            </w:r>
          </w:p>
        </w:tc>
        <w:tc>
          <w:tcPr>
            <w:tcW w:w="6216" w:type="dxa"/>
            <w:gridSpan w:val="2"/>
            <w:vMerge/>
            <w:tcBorders>
              <w:left w:val="single" w:sz="4" w:space="0" w:color="auto"/>
              <w:right w:val="single" w:sz="4" w:space="0" w:color="auto"/>
            </w:tcBorders>
            <w:shd w:val="clear" w:color="auto" w:fill="FFFFFF"/>
          </w:tcPr>
          <w:p w14:paraId="0C6760BF" w14:textId="77777777" w:rsidR="00075817" w:rsidRPr="00FD039F" w:rsidRDefault="00075817" w:rsidP="00A65F99">
            <w:pPr>
              <w:spacing w:after="120"/>
              <w:rPr>
                <w:rFonts w:ascii="Sylfaen" w:hAnsi="Sylfaen"/>
                <w:sz w:val="20"/>
              </w:rPr>
            </w:pPr>
          </w:p>
        </w:tc>
      </w:tr>
      <w:tr w:rsidR="00075817" w:rsidRPr="00FD039F" w14:paraId="56E39FA0" w14:textId="77777777" w:rsidTr="00A65F99">
        <w:trPr>
          <w:jc w:val="center"/>
        </w:trPr>
        <w:tc>
          <w:tcPr>
            <w:tcW w:w="3373" w:type="dxa"/>
            <w:tcBorders>
              <w:left w:val="single" w:sz="4" w:space="0" w:color="auto"/>
              <w:bottom w:val="single" w:sz="4" w:space="0" w:color="auto"/>
            </w:tcBorders>
            <w:shd w:val="clear" w:color="auto" w:fill="FFFFFF"/>
          </w:tcPr>
          <w:p w14:paraId="490E297A" w14:textId="77777777" w:rsidR="007D2F83"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8901 10 100-ից՝</w:t>
            </w:r>
          </w:p>
          <w:p w14:paraId="3F5A02AA"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Նավեր </w:t>
            </w:r>
            <w:r w:rsidR="00F94376" w:rsidRPr="00FD039F">
              <w:rPr>
                <w:rFonts w:ascii="Sylfaen" w:hAnsi="Sylfaen"/>
                <w:sz w:val="20"/>
              </w:rPr>
              <w:t>կրուիզային</w:t>
            </w:r>
            <w:r w:rsidRPr="00FD039F">
              <w:rPr>
                <w:rFonts w:ascii="Sylfaen" w:hAnsi="Sylfaen"/>
                <w:sz w:val="20"/>
              </w:rPr>
              <w:t>՝ ծովային</w:t>
            </w:r>
          </w:p>
        </w:tc>
        <w:tc>
          <w:tcPr>
            <w:tcW w:w="6216" w:type="dxa"/>
            <w:gridSpan w:val="2"/>
            <w:vMerge/>
            <w:tcBorders>
              <w:left w:val="single" w:sz="4" w:space="0" w:color="auto"/>
              <w:bottom w:val="single" w:sz="4" w:space="0" w:color="auto"/>
              <w:right w:val="single" w:sz="4" w:space="0" w:color="auto"/>
            </w:tcBorders>
            <w:shd w:val="clear" w:color="auto" w:fill="FFFFFF"/>
          </w:tcPr>
          <w:p w14:paraId="7B250953" w14:textId="77777777" w:rsidR="00075817" w:rsidRPr="00FD039F" w:rsidRDefault="00075817" w:rsidP="00A65F99">
            <w:pPr>
              <w:spacing w:after="120"/>
              <w:rPr>
                <w:rFonts w:ascii="Sylfaen" w:hAnsi="Sylfaen"/>
                <w:sz w:val="20"/>
              </w:rPr>
            </w:pPr>
          </w:p>
        </w:tc>
      </w:tr>
      <w:tr w:rsidR="00075817" w:rsidRPr="00FD039F" w14:paraId="7367FF53" w14:textId="77777777" w:rsidTr="00A65F99">
        <w:trPr>
          <w:jc w:val="center"/>
        </w:trPr>
        <w:tc>
          <w:tcPr>
            <w:tcW w:w="3379" w:type="dxa"/>
            <w:gridSpan w:val="2"/>
            <w:tcBorders>
              <w:top w:val="single" w:sz="4" w:space="0" w:color="auto"/>
              <w:left w:val="single" w:sz="4" w:space="0" w:color="auto"/>
            </w:tcBorders>
            <w:shd w:val="clear" w:color="auto" w:fill="FFFFFF"/>
          </w:tcPr>
          <w:p w14:paraId="756F9B4F"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8901 10 100-ից՝ Նավեր էքսկուրսիայի՝ ծովային</w:t>
            </w:r>
          </w:p>
        </w:tc>
        <w:tc>
          <w:tcPr>
            <w:tcW w:w="6210" w:type="dxa"/>
            <w:vMerge w:val="restart"/>
            <w:tcBorders>
              <w:top w:val="single" w:sz="4" w:space="0" w:color="auto"/>
              <w:left w:val="single" w:sz="4" w:space="0" w:color="auto"/>
              <w:right w:val="single" w:sz="4" w:space="0" w:color="auto"/>
            </w:tcBorders>
            <w:shd w:val="clear" w:color="auto" w:fill="FFFFFF"/>
          </w:tcPr>
          <w:p w14:paraId="55A60BE7"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նավի կորպուսի լցափակում, հավաքում </w:t>
            </w:r>
            <w:r w:rsidR="00165574" w:rsidRPr="00FD039F">
              <w:rPr>
                <w:rFonts w:ascii="Sylfaen" w:hAnsi="Sylfaen"/>
                <w:sz w:val="20"/>
              </w:rPr>
              <w:t>եւ</w:t>
            </w:r>
            <w:r w:rsidRPr="00FD039F">
              <w:rPr>
                <w:rFonts w:ascii="Sylfaen" w:hAnsi="Sylfaen"/>
                <w:sz w:val="20"/>
              </w:rPr>
              <w:t xml:space="preserve"> ներկում.</w:t>
            </w:r>
          </w:p>
          <w:p w14:paraId="5E236D77" w14:textId="77777777" w:rsidR="00075817" w:rsidRPr="00FD039F" w:rsidRDefault="007D2F83" w:rsidP="00A65F99">
            <w:pPr>
              <w:pStyle w:val="Other0"/>
              <w:shd w:val="clear" w:color="auto" w:fill="auto"/>
              <w:ind w:firstLine="380"/>
              <w:rPr>
                <w:rFonts w:ascii="Sylfaen" w:hAnsi="Sylfaen"/>
                <w:sz w:val="20"/>
              </w:rPr>
            </w:pPr>
            <w:r w:rsidRPr="00FD039F">
              <w:rPr>
                <w:rFonts w:ascii="Sylfaen" w:hAnsi="Sylfaen"/>
                <w:sz w:val="20"/>
              </w:rPr>
              <w:t xml:space="preserve">խուսավարման համար լրակազմող տարրերի (ֆիքսված քայլի պտուտակներ, կարգավորվող քայլի պտուտակներ, պտուտակային ղեկասյուներ) մոնտաժում </w:t>
            </w:r>
            <w:r w:rsidR="00165574" w:rsidRPr="00FD039F">
              <w:rPr>
                <w:rFonts w:ascii="Sylfaen" w:hAnsi="Sylfaen"/>
                <w:sz w:val="20"/>
              </w:rPr>
              <w:t>եւ</w:t>
            </w:r>
            <w:r w:rsidRPr="00FD039F">
              <w:rPr>
                <w:rFonts w:ascii="Sylfaen" w:hAnsi="Sylfaen"/>
                <w:sz w:val="20"/>
              </w:rPr>
              <w:t xml:space="preserve"> արտադրում կամ </w:t>
            </w:r>
            <w:r w:rsidR="00915CE7" w:rsidRPr="00FD039F">
              <w:rPr>
                <w:rFonts w:ascii="Sylfaen" w:hAnsi="Sylfaen"/>
                <w:sz w:val="20"/>
              </w:rPr>
              <w:t>անդամ պետությունների տարածքում արտադրված</w:t>
            </w:r>
            <w:r w:rsidRPr="00FD039F">
              <w:rPr>
                <w:rFonts w:ascii="Sylfaen" w:hAnsi="Sylfaen"/>
                <w:sz w:val="20"/>
              </w:rPr>
              <w:t xml:space="preserve"> </w:t>
            </w:r>
            <w:r w:rsidR="009D47EE" w:rsidRPr="00FD039F">
              <w:rPr>
                <w:rFonts w:ascii="Sylfaen" w:hAnsi="Sylfaen"/>
                <w:sz w:val="20"/>
              </w:rPr>
              <w:t xml:space="preserve">խուսավարման համար լրակազմող տարրերի (ֆիքսված քայլի պտուտակներ, կարգավորվող քայլի պտուտակներ, պտուտակային ղեկասյուներ) </w:t>
            </w:r>
            <w:r w:rsidR="00915CE7" w:rsidRPr="00FD039F">
              <w:rPr>
                <w:rFonts w:ascii="Sylfaen" w:hAnsi="Sylfaen"/>
                <w:sz w:val="20"/>
              </w:rPr>
              <w:t>օգտագործում.</w:t>
            </w:r>
          </w:p>
          <w:p w14:paraId="102B5230"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նավի կառուցում.</w:t>
            </w:r>
          </w:p>
          <w:p w14:paraId="68FCBAC0"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նավի նավակառանման </w:t>
            </w:r>
            <w:r w:rsidR="00165574" w:rsidRPr="00FD039F">
              <w:rPr>
                <w:rFonts w:ascii="Sylfaen" w:hAnsi="Sylfaen"/>
                <w:sz w:val="20"/>
              </w:rPr>
              <w:t>եւ</w:t>
            </w:r>
            <w:r w:rsidRPr="00FD039F">
              <w:rPr>
                <w:rFonts w:ascii="Sylfaen" w:hAnsi="Sylfaen"/>
                <w:sz w:val="20"/>
              </w:rPr>
              <w:t xml:space="preserve"> ընթացային փորձարկումների անցկացում.</w:t>
            </w:r>
          </w:p>
          <w:p w14:paraId="4295443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նավի հանձնում</w:t>
            </w:r>
          </w:p>
        </w:tc>
      </w:tr>
      <w:tr w:rsidR="00075817" w:rsidRPr="00FD039F" w14:paraId="1BECC6AD" w14:textId="77777777" w:rsidTr="00A65F99">
        <w:trPr>
          <w:jc w:val="center"/>
        </w:trPr>
        <w:tc>
          <w:tcPr>
            <w:tcW w:w="3379" w:type="dxa"/>
            <w:gridSpan w:val="2"/>
            <w:tcBorders>
              <w:left w:val="single" w:sz="4" w:space="0" w:color="auto"/>
            </w:tcBorders>
            <w:shd w:val="clear" w:color="auto" w:fill="FFFFFF"/>
          </w:tcPr>
          <w:p w14:paraId="77BAF634"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8901 10 100-ից՝ </w:t>
            </w:r>
            <w:r w:rsidR="00973347" w:rsidRPr="00FD039F">
              <w:rPr>
                <w:rFonts w:ascii="Sylfaen" w:hAnsi="Sylfaen"/>
                <w:sz w:val="20"/>
              </w:rPr>
              <w:t>Լաստան</w:t>
            </w:r>
            <w:r w:rsidRPr="00FD039F">
              <w:rPr>
                <w:rFonts w:ascii="Sylfaen" w:hAnsi="Sylfaen"/>
                <w:sz w:val="20"/>
              </w:rPr>
              <w:t>ավեր ծովային՝ ուղ</w:t>
            </w:r>
            <w:r w:rsidR="00165574" w:rsidRPr="00FD039F">
              <w:rPr>
                <w:rFonts w:ascii="Sylfaen" w:hAnsi="Sylfaen"/>
                <w:sz w:val="20"/>
              </w:rPr>
              <w:t>եւ</w:t>
            </w:r>
            <w:r w:rsidRPr="00FD039F">
              <w:rPr>
                <w:rFonts w:ascii="Sylfaen" w:hAnsi="Sylfaen"/>
                <w:sz w:val="20"/>
              </w:rPr>
              <w:t>որատար՝ այլ</w:t>
            </w:r>
          </w:p>
        </w:tc>
        <w:tc>
          <w:tcPr>
            <w:tcW w:w="6210" w:type="dxa"/>
            <w:vMerge/>
            <w:tcBorders>
              <w:left w:val="single" w:sz="4" w:space="0" w:color="auto"/>
              <w:right w:val="single" w:sz="4" w:space="0" w:color="auto"/>
            </w:tcBorders>
            <w:shd w:val="clear" w:color="auto" w:fill="FFFFFF"/>
          </w:tcPr>
          <w:p w14:paraId="5A842E30" w14:textId="77777777" w:rsidR="00075817" w:rsidRPr="00FD039F" w:rsidRDefault="00075817" w:rsidP="00A65F99">
            <w:pPr>
              <w:spacing w:after="120"/>
              <w:rPr>
                <w:rFonts w:ascii="Sylfaen" w:hAnsi="Sylfaen"/>
                <w:sz w:val="20"/>
              </w:rPr>
            </w:pPr>
          </w:p>
        </w:tc>
      </w:tr>
      <w:tr w:rsidR="00075817" w:rsidRPr="00FD039F" w14:paraId="7FFE3D3A" w14:textId="77777777" w:rsidTr="00A65F99">
        <w:trPr>
          <w:jc w:val="center"/>
        </w:trPr>
        <w:tc>
          <w:tcPr>
            <w:tcW w:w="3379" w:type="dxa"/>
            <w:gridSpan w:val="2"/>
            <w:tcBorders>
              <w:left w:val="single" w:sz="4" w:space="0" w:color="auto"/>
            </w:tcBorders>
            <w:shd w:val="clear" w:color="auto" w:fill="FFFFFF"/>
          </w:tcPr>
          <w:p w14:paraId="658E8927"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8901 10 100-ից՝</w:t>
            </w:r>
          </w:p>
          <w:p w14:paraId="283080C0"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Նավեր՝ կանոնավոր ուղ</w:t>
            </w:r>
            <w:r w:rsidR="00165574" w:rsidRPr="00FD039F">
              <w:rPr>
                <w:rFonts w:ascii="Sylfaen" w:hAnsi="Sylfaen"/>
                <w:sz w:val="20"/>
              </w:rPr>
              <w:t>եւ</w:t>
            </w:r>
            <w:r w:rsidRPr="00FD039F">
              <w:rPr>
                <w:rFonts w:ascii="Sylfaen" w:hAnsi="Sylfaen"/>
                <w:sz w:val="20"/>
              </w:rPr>
              <w:t>որահոսքերի սպասարկման համար՝ ծովային</w:t>
            </w:r>
          </w:p>
        </w:tc>
        <w:tc>
          <w:tcPr>
            <w:tcW w:w="6210" w:type="dxa"/>
            <w:vMerge/>
            <w:tcBorders>
              <w:left w:val="single" w:sz="4" w:space="0" w:color="auto"/>
              <w:right w:val="single" w:sz="4" w:space="0" w:color="auto"/>
            </w:tcBorders>
            <w:shd w:val="clear" w:color="auto" w:fill="FFFFFF"/>
          </w:tcPr>
          <w:p w14:paraId="67C80895" w14:textId="77777777" w:rsidR="00075817" w:rsidRPr="00FD039F" w:rsidRDefault="00075817" w:rsidP="00A65F99">
            <w:pPr>
              <w:spacing w:after="120"/>
              <w:rPr>
                <w:rFonts w:ascii="Sylfaen" w:hAnsi="Sylfaen"/>
                <w:sz w:val="20"/>
              </w:rPr>
            </w:pPr>
          </w:p>
        </w:tc>
      </w:tr>
      <w:tr w:rsidR="00075817" w:rsidRPr="00FD039F" w14:paraId="6D22F364" w14:textId="77777777" w:rsidTr="00A65F99">
        <w:trPr>
          <w:jc w:val="center"/>
        </w:trPr>
        <w:tc>
          <w:tcPr>
            <w:tcW w:w="3379" w:type="dxa"/>
            <w:gridSpan w:val="2"/>
            <w:tcBorders>
              <w:top w:val="single" w:sz="4" w:space="0" w:color="auto"/>
              <w:left w:val="single" w:sz="4" w:space="0" w:color="auto"/>
            </w:tcBorders>
            <w:shd w:val="clear" w:color="auto" w:fill="FFFFFF"/>
          </w:tcPr>
          <w:p w14:paraId="577FD8FF" w14:textId="77777777" w:rsidR="00314115"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8901 30-ից՝</w:t>
            </w:r>
          </w:p>
          <w:p w14:paraId="5EB4A373"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Նավեր սառնարանային՝ ծովային, բացի լցանավերից</w:t>
            </w:r>
          </w:p>
        </w:tc>
        <w:tc>
          <w:tcPr>
            <w:tcW w:w="6210" w:type="dxa"/>
            <w:tcBorders>
              <w:top w:val="single" w:sz="4" w:space="0" w:color="auto"/>
              <w:left w:val="single" w:sz="4" w:space="0" w:color="auto"/>
              <w:right w:val="single" w:sz="4" w:space="0" w:color="auto"/>
            </w:tcBorders>
            <w:shd w:val="clear" w:color="auto" w:fill="FFFFFF"/>
          </w:tcPr>
          <w:p w14:paraId="52EF536F" w14:textId="77777777" w:rsidR="00075817" w:rsidRPr="00FD039F" w:rsidRDefault="00915CE7" w:rsidP="00A65F99">
            <w:pPr>
              <w:pStyle w:val="Other0"/>
              <w:shd w:val="clear" w:color="auto" w:fill="auto"/>
              <w:ind w:firstLine="380"/>
              <w:rPr>
                <w:rFonts w:ascii="Sylfaen" w:hAnsi="Sylfaen"/>
                <w:sz w:val="20"/>
                <w:vertAlign w:val="superscript"/>
              </w:rPr>
            </w:pPr>
            <w:r w:rsidRPr="00FD039F">
              <w:rPr>
                <w:rFonts w:ascii="Sylfaen" w:hAnsi="Sylfaen"/>
                <w:sz w:val="20"/>
              </w:rPr>
              <w:t xml:space="preserve">անդամ պետության իրավաբանական անձ հանդիսացող հարկային ռեզիդենտի մոտ տեխնիկական </w:t>
            </w:r>
            <w:r w:rsidR="00497EEB" w:rsidRPr="00FD039F">
              <w:rPr>
                <w:rFonts w:ascii="Sylfaen" w:hAnsi="Sylfaen"/>
                <w:sz w:val="20"/>
              </w:rPr>
              <w:t xml:space="preserve">փաստաթղթերի </w:t>
            </w:r>
            <w:r w:rsidRPr="00FD039F">
              <w:rPr>
                <w:rFonts w:ascii="Sylfaen" w:hAnsi="Sylfaen"/>
                <w:sz w:val="20"/>
              </w:rPr>
              <w:t xml:space="preserve">(կառուցման փուլում գտնվող նավի վերաբերյալ տեխնիկական նախագիծ կամ նախագծային փաստաթղթեր, տեխնոլոգիական փաստաթղթեր՝ ներառյալ 3D մոդելները) </w:t>
            </w:r>
            <w:r w:rsidR="00497EEB" w:rsidRPr="00FD039F">
              <w:rPr>
                <w:rFonts w:ascii="Sylfaen" w:hAnsi="Sylfaen"/>
                <w:sz w:val="20"/>
              </w:rPr>
              <w:t xml:space="preserve">նկատմամբ </w:t>
            </w:r>
            <w:r w:rsidRPr="00FD039F">
              <w:rPr>
                <w:rFonts w:ascii="Sylfaen" w:hAnsi="Sylfaen"/>
                <w:sz w:val="20"/>
              </w:rPr>
              <w:t>իրավունքի առկայություն</w:t>
            </w:r>
            <w:r w:rsidR="00CD53EE" w:rsidRPr="00FD039F">
              <w:rPr>
                <w:rFonts w:ascii="Sylfaen" w:hAnsi="Sylfaen"/>
                <w:sz w:val="20"/>
              </w:rPr>
              <w:t>՝</w:t>
            </w:r>
            <w:r w:rsidRPr="00FD039F">
              <w:rPr>
                <w:rFonts w:ascii="Sylfaen" w:hAnsi="Sylfaen"/>
                <w:sz w:val="20"/>
              </w:rPr>
              <w:t xml:space="preserve">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.&lt;4</w:t>
            </w:r>
            <w:r w:rsidR="00FD673F" w:rsidRPr="00FD039F">
              <w:rPr>
                <w:rFonts w:ascii="Sylfaen" w:hAnsi="Sylfaen"/>
                <w:sz w:val="20"/>
                <w:vertAlign w:val="superscript"/>
              </w:rPr>
              <w:t>&gt;</w:t>
            </w:r>
          </w:p>
          <w:p w14:paraId="4260AF4D"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արտադրական </w:t>
            </w:r>
            <w:r w:rsidR="00165574" w:rsidRPr="00FD039F">
              <w:rPr>
                <w:rFonts w:ascii="Sylfaen" w:hAnsi="Sylfaen"/>
                <w:sz w:val="20"/>
              </w:rPr>
              <w:t>եւ</w:t>
            </w:r>
            <w:r w:rsidRPr="00FD039F">
              <w:rPr>
                <w:rFonts w:ascii="Sylfaen" w:hAnsi="Sylfaen"/>
                <w:sz w:val="20"/>
              </w:rPr>
              <w:t xml:space="preserve"> տեխնոլոգիական գործողությունների կատարում՝</w:t>
            </w:r>
          </w:p>
          <w:p w14:paraId="1231FEF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նավի կորպուսի լցափակում, հավաքում </w:t>
            </w:r>
            <w:r w:rsidR="00165574" w:rsidRPr="00FD039F">
              <w:rPr>
                <w:rFonts w:ascii="Sylfaen" w:hAnsi="Sylfaen"/>
                <w:sz w:val="20"/>
              </w:rPr>
              <w:t>եւ</w:t>
            </w:r>
            <w:r w:rsidRPr="00FD039F">
              <w:rPr>
                <w:rFonts w:ascii="Sylfaen" w:hAnsi="Sylfaen"/>
                <w:sz w:val="20"/>
              </w:rPr>
              <w:t xml:space="preserve"> ներկում.</w:t>
            </w:r>
          </w:p>
          <w:p w14:paraId="230FAD24" w14:textId="77777777" w:rsidR="00075817" w:rsidRPr="00FD039F" w:rsidRDefault="00CD53EE" w:rsidP="00A65F99">
            <w:pPr>
              <w:pStyle w:val="Other0"/>
              <w:shd w:val="clear" w:color="auto" w:fill="auto"/>
              <w:ind w:firstLine="380"/>
              <w:rPr>
                <w:rFonts w:ascii="Sylfaen" w:hAnsi="Sylfaen"/>
                <w:sz w:val="20"/>
              </w:rPr>
            </w:pPr>
            <w:r w:rsidRPr="00FD039F">
              <w:rPr>
                <w:rFonts w:ascii="Sylfaen" w:hAnsi="Sylfaen"/>
                <w:sz w:val="20"/>
              </w:rPr>
              <w:t xml:space="preserve">խուսավարման համար լրակազմող տարրերի (ֆիքսված քայլի պտուտակներ, կարգավորվող քայլի պտուտակներ, պտուտակային ղեկասյուներ) մոնտաժում </w:t>
            </w:r>
            <w:r w:rsidR="00165574" w:rsidRPr="00FD039F">
              <w:rPr>
                <w:rFonts w:ascii="Sylfaen" w:hAnsi="Sylfaen"/>
                <w:sz w:val="20"/>
              </w:rPr>
              <w:t>եւ</w:t>
            </w:r>
            <w:r w:rsidRPr="00FD039F">
              <w:rPr>
                <w:rFonts w:ascii="Sylfaen" w:hAnsi="Sylfaen"/>
                <w:sz w:val="20"/>
              </w:rPr>
              <w:t xml:space="preserve"> արտադրում կամ </w:t>
            </w:r>
            <w:r w:rsidR="00915CE7" w:rsidRPr="00FD039F">
              <w:rPr>
                <w:rFonts w:ascii="Sylfaen" w:hAnsi="Sylfaen"/>
                <w:sz w:val="20"/>
              </w:rPr>
              <w:t>անդամ պետությունների տարածքում արտադրված՝</w:t>
            </w:r>
            <w:r w:rsidRPr="00FD039F">
              <w:rPr>
                <w:rFonts w:ascii="Sylfaen" w:hAnsi="Sylfaen"/>
                <w:sz w:val="20"/>
              </w:rPr>
              <w:t xml:space="preserve"> խուսավարման համար լրակազմող տարրերի (ֆիքսված քայլի պտուտակներ, կարգավորվող քայլի պտուտակներ, պտուտակային ղեկասյուներ) </w:t>
            </w:r>
            <w:r w:rsidR="00915CE7" w:rsidRPr="00FD039F">
              <w:rPr>
                <w:rFonts w:ascii="Sylfaen" w:hAnsi="Sylfaen"/>
                <w:sz w:val="20"/>
              </w:rPr>
              <w:t>օգտագործում.</w:t>
            </w:r>
          </w:p>
          <w:p w14:paraId="2B71FC45"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նավի կառուցում.</w:t>
            </w:r>
          </w:p>
          <w:p w14:paraId="4EE7B3C3"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նավի նավակառանման </w:t>
            </w:r>
            <w:r w:rsidR="00165574" w:rsidRPr="00FD039F">
              <w:rPr>
                <w:rFonts w:ascii="Sylfaen" w:hAnsi="Sylfaen"/>
                <w:sz w:val="20"/>
              </w:rPr>
              <w:t>եւ</w:t>
            </w:r>
            <w:r w:rsidRPr="00FD039F">
              <w:rPr>
                <w:rFonts w:ascii="Sylfaen" w:hAnsi="Sylfaen"/>
                <w:sz w:val="20"/>
              </w:rPr>
              <w:t xml:space="preserve"> ընթացային փորձարկումների անցկացում.</w:t>
            </w:r>
          </w:p>
          <w:p w14:paraId="29E831BC" w14:textId="77777777" w:rsidR="00075817" w:rsidRPr="00FD039F" w:rsidRDefault="00915CE7" w:rsidP="00A65F99">
            <w:pPr>
              <w:pStyle w:val="Other0"/>
              <w:shd w:val="clear" w:color="auto" w:fill="auto"/>
              <w:ind w:firstLine="380"/>
              <w:rPr>
                <w:rFonts w:ascii="Sylfaen" w:hAnsi="Sylfaen"/>
                <w:sz w:val="20"/>
                <w:lang w:val="en-US"/>
              </w:rPr>
            </w:pPr>
            <w:r w:rsidRPr="00FD039F">
              <w:rPr>
                <w:rFonts w:ascii="Sylfaen" w:hAnsi="Sylfaen"/>
                <w:sz w:val="20"/>
              </w:rPr>
              <w:t>նավի հանձնում</w:t>
            </w:r>
          </w:p>
          <w:p w14:paraId="4BC8B05E" w14:textId="77777777" w:rsidR="003A480A" w:rsidRPr="00FD039F" w:rsidRDefault="003A480A" w:rsidP="00A65F99">
            <w:pPr>
              <w:pStyle w:val="Other0"/>
              <w:shd w:val="clear" w:color="auto" w:fill="auto"/>
              <w:ind w:firstLine="380"/>
              <w:rPr>
                <w:rFonts w:ascii="Sylfaen" w:hAnsi="Sylfaen"/>
                <w:sz w:val="20"/>
                <w:lang w:val="en-US"/>
              </w:rPr>
            </w:pPr>
          </w:p>
        </w:tc>
      </w:tr>
      <w:tr w:rsidR="00075817" w:rsidRPr="00FD039F" w14:paraId="34950788" w14:textId="77777777" w:rsidTr="00A65F99">
        <w:trPr>
          <w:jc w:val="center"/>
        </w:trPr>
        <w:tc>
          <w:tcPr>
            <w:tcW w:w="3379" w:type="dxa"/>
            <w:gridSpan w:val="2"/>
            <w:tcBorders>
              <w:top w:val="single" w:sz="4" w:space="0" w:color="auto"/>
              <w:left w:val="single" w:sz="4" w:space="0" w:color="auto"/>
            </w:tcBorders>
            <w:shd w:val="clear" w:color="auto" w:fill="FFFFFF"/>
          </w:tcPr>
          <w:p w14:paraId="70E03D15"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lastRenderedPageBreak/>
              <w:t>8901 30-ից՝</w:t>
            </w:r>
          </w:p>
          <w:p w14:paraId="65945546"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Նավեր սառնարանային՝ «գետ-ծով» խառը նավարկման համար</w:t>
            </w:r>
          </w:p>
        </w:tc>
        <w:tc>
          <w:tcPr>
            <w:tcW w:w="6210" w:type="dxa"/>
            <w:vMerge w:val="restart"/>
            <w:tcBorders>
              <w:top w:val="single" w:sz="4" w:space="0" w:color="auto"/>
              <w:left w:val="single" w:sz="4" w:space="0" w:color="auto"/>
              <w:right w:val="single" w:sz="4" w:space="0" w:color="auto"/>
            </w:tcBorders>
            <w:shd w:val="clear" w:color="auto" w:fill="FFFFFF"/>
          </w:tcPr>
          <w:p w14:paraId="06984802"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տեխնիկական </w:t>
            </w:r>
            <w:r w:rsidR="00B53989" w:rsidRPr="00FD039F">
              <w:rPr>
                <w:rFonts w:ascii="Sylfaen" w:hAnsi="Sylfaen"/>
                <w:sz w:val="20"/>
              </w:rPr>
              <w:t xml:space="preserve">փաստաթղթերի </w:t>
            </w:r>
            <w:r w:rsidRPr="00FD039F">
              <w:rPr>
                <w:rFonts w:ascii="Sylfaen" w:hAnsi="Sylfaen"/>
                <w:sz w:val="20"/>
              </w:rPr>
              <w:t xml:space="preserve">(կառուցման փուլում գտնվող նավի վերաբերյալ տեխնիկական նախագիծ կամ նախագծային փաստաթղթեր, տեխնոլոգիական փաստաթղթեր՝ ներառյալ 3D մոդելները) </w:t>
            </w:r>
            <w:r w:rsidR="00B53989" w:rsidRPr="00FD039F">
              <w:rPr>
                <w:rFonts w:ascii="Sylfaen" w:hAnsi="Sylfaen"/>
                <w:sz w:val="20"/>
              </w:rPr>
              <w:t xml:space="preserve">նկատմամբ </w:t>
            </w:r>
            <w:r w:rsidRPr="00FD039F">
              <w:rPr>
                <w:rFonts w:ascii="Sylfaen" w:hAnsi="Sylfaen"/>
                <w:sz w:val="20"/>
              </w:rPr>
              <w:t>իրավունքի առկայություն</w:t>
            </w:r>
            <w:r w:rsidR="00EA2549" w:rsidRPr="00FD039F">
              <w:rPr>
                <w:rFonts w:ascii="Sylfaen" w:hAnsi="Sylfaen"/>
                <w:sz w:val="20"/>
              </w:rPr>
              <w:t>՝</w:t>
            </w:r>
            <w:r w:rsidRPr="00FD039F">
              <w:rPr>
                <w:rFonts w:ascii="Sylfaen" w:hAnsi="Sylfaen"/>
                <w:sz w:val="20"/>
              </w:rPr>
              <w:t xml:space="preserve">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ժամկետով.&lt;4</w:t>
            </w:r>
            <w:r w:rsidR="00FD673F" w:rsidRPr="00FD039F">
              <w:rPr>
                <w:rFonts w:ascii="Sylfaen" w:hAnsi="Sylfaen"/>
                <w:sz w:val="20"/>
              </w:rPr>
              <w:t>&gt;</w:t>
            </w:r>
          </w:p>
          <w:p w14:paraId="1B0F2595" w14:textId="77777777" w:rsidR="006600C8"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արտադրական </w:t>
            </w:r>
            <w:r w:rsidR="00165574" w:rsidRPr="00FD039F">
              <w:rPr>
                <w:rFonts w:ascii="Sylfaen" w:hAnsi="Sylfaen"/>
                <w:sz w:val="20"/>
              </w:rPr>
              <w:t>եւ</w:t>
            </w:r>
            <w:r w:rsidRPr="00FD039F">
              <w:rPr>
                <w:rFonts w:ascii="Sylfaen" w:hAnsi="Sylfaen"/>
                <w:sz w:val="20"/>
              </w:rPr>
              <w:t xml:space="preserve"> տեխնոլոգիական գործողությունների կատարում՝</w:t>
            </w:r>
          </w:p>
          <w:p w14:paraId="2F218917" w14:textId="77777777" w:rsidR="006600C8"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նավի կորպուսի (անդամ պետությունների տարածքում արտադրված հարթ </w:t>
            </w:r>
            <w:r w:rsidR="00165574" w:rsidRPr="00FD039F">
              <w:rPr>
                <w:rFonts w:ascii="Sylfaen" w:hAnsi="Sylfaen"/>
                <w:sz w:val="20"/>
              </w:rPr>
              <w:t>եւ</w:t>
            </w:r>
            <w:r w:rsidRPr="00FD039F">
              <w:rPr>
                <w:rFonts w:ascii="Sylfaen" w:hAnsi="Sylfaen"/>
                <w:sz w:val="20"/>
              </w:rPr>
              <w:t xml:space="preserve"> ծավալային սեկցիաների (բլոկ</w:t>
            </w:r>
            <w:r w:rsidR="002264CA" w:rsidRPr="00FD039F">
              <w:rPr>
                <w:rFonts w:ascii="Sylfaen" w:hAnsi="Sylfaen"/>
                <w:sz w:val="20"/>
              </w:rPr>
              <w:t>ն</w:t>
            </w:r>
            <w:r w:rsidRPr="00FD039F">
              <w:rPr>
                <w:rFonts w:ascii="Sylfaen" w:hAnsi="Sylfaen"/>
                <w:sz w:val="20"/>
              </w:rPr>
              <w:t xml:space="preserve">երի)) լցափակում </w:t>
            </w:r>
            <w:r w:rsidR="00165574" w:rsidRPr="00FD039F">
              <w:rPr>
                <w:rFonts w:ascii="Sylfaen" w:hAnsi="Sylfaen"/>
                <w:sz w:val="20"/>
              </w:rPr>
              <w:t>եւ</w:t>
            </w:r>
            <w:r w:rsidRPr="00FD039F">
              <w:rPr>
                <w:rFonts w:ascii="Sylfaen" w:hAnsi="Sylfaen"/>
                <w:sz w:val="20"/>
              </w:rPr>
              <w:t xml:space="preserve"> հավաքում։ Անդամ պետությունների տարածքում պատրաստված հարթ </w:t>
            </w:r>
            <w:r w:rsidR="00165574" w:rsidRPr="00FD039F">
              <w:rPr>
                <w:rFonts w:ascii="Sylfaen" w:hAnsi="Sylfaen"/>
                <w:sz w:val="20"/>
              </w:rPr>
              <w:t>եւ</w:t>
            </w:r>
            <w:r w:rsidRPr="00FD039F">
              <w:rPr>
                <w:rFonts w:ascii="Sylfaen" w:hAnsi="Sylfaen"/>
                <w:sz w:val="20"/>
              </w:rPr>
              <w:t xml:space="preserve"> ծավալային սեկցիաների (բլոկ</w:t>
            </w:r>
            <w:r w:rsidR="002264CA" w:rsidRPr="00FD039F">
              <w:rPr>
                <w:rFonts w:ascii="Sylfaen" w:hAnsi="Sylfaen"/>
                <w:sz w:val="20"/>
              </w:rPr>
              <w:t>ն</w:t>
            </w:r>
            <w:r w:rsidRPr="00FD039F">
              <w:rPr>
                <w:rFonts w:ascii="Sylfaen" w:hAnsi="Sylfaen"/>
                <w:sz w:val="20"/>
              </w:rPr>
              <w:t>երի) ու նավի կորպուսի նյութերի (մետաղ, կոմպոզի</w:t>
            </w:r>
            <w:r w:rsidR="002264CA" w:rsidRPr="00FD039F">
              <w:rPr>
                <w:rFonts w:ascii="Sylfaen" w:hAnsi="Sylfaen"/>
                <w:sz w:val="20"/>
              </w:rPr>
              <w:t>տային</w:t>
            </w:r>
            <w:r w:rsidRPr="00FD039F">
              <w:rPr>
                <w:rFonts w:ascii="Sylfaen" w:hAnsi="Sylfaen"/>
                <w:sz w:val="20"/>
              </w:rPr>
              <w:t xml:space="preserve"> նյութեր, լաքաներկային նյութեր) զանգվածը պետք է կազմի նավի կորպուսի զանգվածի առնվազն 50 տոկոսը, 2022 թվականի հունիսի 1-ից՝ առնվազն 70 տոկոսը, 2024 թվականի հունիսի 1-ից՝ առնվազն 90 տոկոսը.</w:t>
            </w:r>
          </w:p>
        </w:tc>
      </w:tr>
      <w:tr w:rsidR="00075817" w:rsidRPr="00FD039F" w14:paraId="2025EFEC" w14:textId="77777777" w:rsidTr="00A65F99">
        <w:trPr>
          <w:jc w:val="center"/>
        </w:trPr>
        <w:tc>
          <w:tcPr>
            <w:tcW w:w="3379" w:type="dxa"/>
            <w:gridSpan w:val="2"/>
            <w:tcBorders>
              <w:left w:val="single" w:sz="4" w:space="0" w:color="auto"/>
              <w:bottom w:val="single" w:sz="4" w:space="0" w:color="auto"/>
            </w:tcBorders>
            <w:shd w:val="clear" w:color="auto" w:fill="FFFFFF"/>
          </w:tcPr>
          <w:p w14:paraId="544EAD85" w14:textId="77777777" w:rsidR="00DC1541"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8901 30-ից՝</w:t>
            </w:r>
          </w:p>
          <w:p w14:paraId="69639B3C"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Նավեր սառնարանային՝ գետային, բացի լցանավերից</w:t>
            </w:r>
          </w:p>
        </w:tc>
        <w:tc>
          <w:tcPr>
            <w:tcW w:w="6210" w:type="dxa"/>
            <w:vMerge/>
            <w:tcBorders>
              <w:left w:val="single" w:sz="4" w:space="0" w:color="auto"/>
              <w:bottom w:val="single" w:sz="4" w:space="0" w:color="auto"/>
              <w:right w:val="single" w:sz="4" w:space="0" w:color="auto"/>
            </w:tcBorders>
            <w:shd w:val="clear" w:color="auto" w:fill="FFFFFF"/>
          </w:tcPr>
          <w:p w14:paraId="2D47376C" w14:textId="77777777" w:rsidR="00075817" w:rsidRPr="00FD039F" w:rsidRDefault="00075817" w:rsidP="00A65F99">
            <w:pPr>
              <w:spacing w:after="120"/>
              <w:rPr>
                <w:rFonts w:ascii="Sylfaen" w:hAnsi="Sylfaen"/>
                <w:sz w:val="20"/>
              </w:rPr>
            </w:pPr>
          </w:p>
        </w:tc>
      </w:tr>
      <w:tr w:rsidR="00075817" w:rsidRPr="00FD039F" w14:paraId="5076A2CB" w14:textId="77777777" w:rsidTr="00A65F99">
        <w:trPr>
          <w:jc w:val="center"/>
        </w:trPr>
        <w:tc>
          <w:tcPr>
            <w:tcW w:w="3373" w:type="dxa"/>
            <w:tcBorders>
              <w:top w:val="single" w:sz="4" w:space="0" w:color="auto"/>
              <w:left w:val="single" w:sz="4" w:space="0" w:color="auto"/>
              <w:bottom w:val="single" w:sz="4" w:space="0" w:color="auto"/>
            </w:tcBorders>
            <w:shd w:val="clear" w:color="auto" w:fill="FFFFFF"/>
          </w:tcPr>
          <w:p w14:paraId="6A71E15C" w14:textId="77777777" w:rsidR="00075817" w:rsidRPr="00FD039F" w:rsidRDefault="00075817" w:rsidP="009348D1">
            <w:pPr>
              <w:spacing w:after="120"/>
              <w:jc w:val="center"/>
              <w:rPr>
                <w:rFonts w:ascii="Sylfaen" w:hAnsi="Sylfaen"/>
                <w:sz w:val="20"/>
              </w:rPr>
            </w:pPr>
          </w:p>
        </w:tc>
        <w:tc>
          <w:tcPr>
            <w:tcW w:w="6216" w:type="dxa"/>
            <w:gridSpan w:val="2"/>
            <w:tcBorders>
              <w:top w:val="single" w:sz="4" w:space="0" w:color="auto"/>
              <w:left w:val="single" w:sz="4" w:space="0" w:color="auto"/>
              <w:bottom w:val="single" w:sz="4" w:space="0" w:color="auto"/>
              <w:right w:val="single" w:sz="4" w:space="0" w:color="auto"/>
            </w:tcBorders>
            <w:shd w:val="clear" w:color="auto" w:fill="FFFFFF"/>
          </w:tcPr>
          <w:p w14:paraId="2DDF8234" w14:textId="77777777" w:rsidR="00075817" w:rsidRPr="00FD039F" w:rsidRDefault="00915CE7" w:rsidP="003A480A">
            <w:pPr>
              <w:pStyle w:val="Other0"/>
              <w:shd w:val="clear" w:color="auto" w:fill="auto"/>
              <w:spacing w:after="40"/>
              <w:ind w:firstLine="380"/>
              <w:rPr>
                <w:rFonts w:ascii="Sylfaen" w:hAnsi="Sylfaen"/>
                <w:sz w:val="20"/>
              </w:rPr>
            </w:pPr>
            <w:r w:rsidRPr="00FD039F">
              <w:rPr>
                <w:rFonts w:ascii="Sylfaen" w:hAnsi="Sylfaen"/>
                <w:sz w:val="20"/>
              </w:rPr>
              <w:t xml:space="preserve">նավի շինարարության ժամանակ առնվազն </w:t>
            </w:r>
            <w:r w:rsidR="00E04E80" w:rsidRPr="00FD039F">
              <w:rPr>
                <w:rFonts w:ascii="Sylfaen" w:hAnsi="Sylfaen"/>
                <w:sz w:val="20"/>
              </w:rPr>
              <w:t>ութի</w:t>
            </w:r>
            <w:r w:rsidRPr="00FD039F">
              <w:rPr>
                <w:rFonts w:ascii="Sylfaen" w:hAnsi="Sylfaen"/>
                <w:sz w:val="20"/>
              </w:rPr>
              <w:t xml:space="preserve">, </w:t>
            </w:r>
            <w:r w:rsidR="003A480A" w:rsidRPr="00DD4DBB">
              <w:rPr>
                <w:rFonts w:ascii="Sylfaen" w:hAnsi="Sylfaen"/>
                <w:sz w:val="20"/>
              </w:rPr>
              <w:br/>
            </w:r>
            <w:r w:rsidRPr="00FD039F">
              <w:rPr>
                <w:rFonts w:ascii="Sylfaen" w:hAnsi="Sylfaen"/>
                <w:sz w:val="20"/>
              </w:rPr>
              <w:t xml:space="preserve">2021 թվականի հունիսի 1-ից՝ առնվազն </w:t>
            </w:r>
            <w:r w:rsidR="00E04E80" w:rsidRPr="00FD039F">
              <w:rPr>
                <w:rFonts w:ascii="Sylfaen" w:hAnsi="Sylfaen"/>
                <w:sz w:val="20"/>
              </w:rPr>
              <w:t>տասնվեցի</w:t>
            </w:r>
            <w:r w:rsidRPr="00FD039F">
              <w:rPr>
                <w:rFonts w:ascii="Sylfaen" w:hAnsi="Sylfaen"/>
                <w:sz w:val="20"/>
              </w:rPr>
              <w:t xml:space="preserve">, իսկ </w:t>
            </w:r>
            <w:r w:rsidR="003A480A" w:rsidRPr="00DD4DBB">
              <w:rPr>
                <w:rFonts w:ascii="Sylfaen" w:hAnsi="Sylfaen"/>
                <w:sz w:val="20"/>
              </w:rPr>
              <w:br/>
            </w:r>
            <w:r w:rsidRPr="00FD039F">
              <w:rPr>
                <w:rFonts w:ascii="Sylfaen" w:hAnsi="Sylfaen"/>
                <w:sz w:val="20"/>
              </w:rPr>
              <w:t xml:space="preserve">2023 թվականի հունիսի 1-ից՝ </w:t>
            </w:r>
            <w:r w:rsidR="00BE31EA" w:rsidRPr="00FD039F">
              <w:rPr>
                <w:rFonts w:ascii="Sylfaen" w:hAnsi="Sylfaen"/>
                <w:sz w:val="20"/>
              </w:rPr>
              <w:t>բոլոր հետ</w:t>
            </w:r>
            <w:r w:rsidR="00165574" w:rsidRPr="00FD039F">
              <w:rPr>
                <w:rFonts w:ascii="Sylfaen" w:hAnsi="Sylfaen"/>
                <w:sz w:val="20"/>
              </w:rPr>
              <w:t>եւ</w:t>
            </w:r>
            <w:r w:rsidR="00BE31EA" w:rsidRPr="00FD039F">
              <w:rPr>
                <w:rFonts w:ascii="Sylfaen" w:hAnsi="Sylfaen"/>
                <w:sz w:val="20"/>
              </w:rPr>
              <w:t xml:space="preserve">յալ հիմնական համակարգերի, սարքավորումների </w:t>
            </w:r>
            <w:r w:rsidR="00165574" w:rsidRPr="00FD039F">
              <w:rPr>
                <w:rFonts w:ascii="Sylfaen" w:hAnsi="Sylfaen"/>
                <w:sz w:val="20"/>
              </w:rPr>
              <w:t>եւ</w:t>
            </w:r>
            <w:r w:rsidR="00BE31EA" w:rsidRPr="00FD039F">
              <w:rPr>
                <w:rFonts w:ascii="Sylfaen" w:hAnsi="Sylfaen"/>
                <w:sz w:val="20"/>
              </w:rPr>
              <w:t xml:space="preserve"> մեխանիզմների մոնտաժում </w:t>
            </w:r>
            <w:r w:rsidR="00165574" w:rsidRPr="00FD039F">
              <w:rPr>
                <w:rFonts w:ascii="Sylfaen" w:hAnsi="Sylfaen"/>
                <w:sz w:val="20"/>
              </w:rPr>
              <w:t>եւ</w:t>
            </w:r>
            <w:r w:rsidR="00BE31EA" w:rsidRPr="00FD039F">
              <w:rPr>
                <w:rFonts w:ascii="Sylfaen" w:hAnsi="Sylfaen"/>
                <w:sz w:val="20"/>
              </w:rPr>
              <w:t xml:space="preserve"> արտադրում (նավի նախագծի վերաբերյալ կոնստրուկտորական-տեխնոլոգիական փաստաթղթերի առկայության դեպքում) կամ </w:t>
            </w:r>
            <w:r w:rsidRPr="00FD039F">
              <w:rPr>
                <w:rFonts w:ascii="Sylfaen" w:hAnsi="Sylfaen"/>
                <w:sz w:val="20"/>
              </w:rPr>
              <w:t>անդամ պետությունների տարածքում արտադրված</w:t>
            </w:r>
            <w:r w:rsidR="002F7C5A" w:rsidRPr="00FD039F">
              <w:rPr>
                <w:rFonts w:ascii="Sylfaen" w:hAnsi="Sylfaen"/>
                <w:sz w:val="20"/>
              </w:rPr>
              <w:t xml:space="preserve">՝ նավի շինարարության ժամանակ առնվազն ութի, 2021 թվականի հունիսի 1-ից՝ առնվազն տասնվեցի, իսկ 2023 թվականի հունիսի 1-ից՝ </w:t>
            </w:r>
            <w:r w:rsidR="00BE31EA" w:rsidRPr="00FD039F">
              <w:rPr>
                <w:rFonts w:ascii="Sylfaen" w:hAnsi="Sylfaen"/>
                <w:sz w:val="20"/>
              </w:rPr>
              <w:t>բոլոր հետ</w:t>
            </w:r>
            <w:r w:rsidR="00165574" w:rsidRPr="00FD039F">
              <w:rPr>
                <w:rFonts w:ascii="Sylfaen" w:hAnsi="Sylfaen"/>
                <w:sz w:val="20"/>
              </w:rPr>
              <w:t>եւ</w:t>
            </w:r>
            <w:r w:rsidR="00BE31EA" w:rsidRPr="00FD039F">
              <w:rPr>
                <w:rFonts w:ascii="Sylfaen" w:hAnsi="Sylfaen"/>
                <w:sz w:val="20"/>
              </w:rPr>
              <w:t xml:space="preserve">յալ հիմնական համակարգերի, սարքավորումների </w:t>
            </w:r>
            <w:r w:rsidR="00165574" w:rsidRPr="00FD039F">
              <w:rPr>
                <w:rFonts w:ascii="Sylfaen" w:hAnsi="Sylfaen"/>
                <w:sz w:val="20"/>
              </w:rPr>
              <w:t>եւ</w:t>
            </w:r>
            <w:r w:rsidR="00BE31EA" w:rsidRPr="00FD039F">
              <w:rPr>
                <w:rFonts w:ascii="Sylfaen" w:hAnsi="Sylfaen"/>
                <w:sz w:val="20"/>
              </w:rPr>
              <w:t xml:space="preserve"> մեխանիզմների </w:t>
            </w:r>
            <w:r w:rsidRPr="00FD039F">
              <w:rPr>
                <w:rFonts w:ascii="Sylfaen" w:hAnsi="Sylfaen"/>
                <w:sz w:val="20"/>
              </w:rPr>
              <w:t>օգտագործում (նավի նախագծի վերաբերյալ կոնստրուկտորական-տեխնոլոգիական փաստաթղթերի առկայության դեպքում)՝</w:t>
            </w:r>
          </w:p>
          <w:p w14:paraId="7292E16D" w14:textId="77777777" w:rsidR="00075817" w:rsidRPr="00FD039F" w:rsidRDefault="00915CE7" w:rsidP="003A480A">
            <w:pPr>
              <w:pStyle w:val="Other0"/>
              <w:shd w:val="clear" w:color="auto" w:fill="auto"/>
              <w:spacing w:after="40"/>
              <w:ind w:firstLine="380"/>
              <w:rPr>
                <w:rFonts w:ascii="Sylfaen" w:hAnsi="Sylfaen"/>
                <w:sz w:val="20"/>
              </w:rPr>
            </w:pPr>
            <w:r w:rsidRPr="00FD039F">
              <w:rPr>
                <w:rFonts w:ascii="Sylfaen" w:hAnsi="Sylfaen"/>
                <w:sz w:val="20"/>
              </w:rPr>
              <w:t>նավային բեռնամբարձ մեխանիզմներ (ամբարձիչներ՝ նավային, նավային բեռնային կարապիկներ).</w:t>
            </w:r>
          </w:p>
          <w:p w14:paraId="07DEF8F4" w14:textId="77777777" w:rsidR="00075817" w:rsidRPr="00FD039F" w:rsidRDefault="00915CE7" w:rsidP="003A480A">
            <w:pPr>
              <w:pStyle w:val="Other0"/>
              <w:shd w:val="clear" w:color="auto" w:fill="auto"/>
              <w:spacing w:after="40"/>
              <w:ind w:firstLine="380"/>
              <w:rPr>
                <w:rFonts w:ascii="Sylfaen" w:hAnsi="Sylfaen"/>
                <w:sz w:val="20"/>
              </w:rPr>
            </w:pPr>
            <w:r w:rsidRPr="00FD039F">
              <w:rPr>
                <w:rFonts w:ascii="Sylfaen" w:hAnsi="Sylfaen"/>
                <w:sz w:val="20"/>
              </w:rPr>
              <w:t>սարքավորումներ՝ խուսավարման համար (ֆիքսված քայլի պտուտակներ, գետնավարման սարքվածք, ղեկային մեքենաներ, կարգավորվող քայլի պտուտակներ, պտուտակային ղեկասյուներ).</w:t>
            </w:r>
          </w:p>
          <w:p w14:paraId="100160EA" w14:textId="77777777" w:rsidR="00075817" w:rsidRPr="00FD039F" w:rsidRDefault="00915CE7" w:rsidP="003A480A">
            <w:pPr>
              <w:pStyle w:val="Other0"/>
              <w:shd w:val="clear" w:color="auto" w:fill="auto"/>
              <w:spacing w:after="40"/>
              <w:ind w:firstLine="380"/>
              <w:rPr>
                <w:rFonts w:ascii="Sylfaen" w:hAnsi="Sylfaen"/>
                <w:sz w:val="20"/>
              </w:rPr>
            </w:pPr>
            <w:r w:rsidRPr="00FD039F">
              <w:rPr>
                <w:rFonts w:ascii="Sylfaen" w:hAnsi="Sylfaen"/>
                <w:sz w:val="20"/>
              </w:rPr>
              <w:t xml:space="preserve">տախտակամածային սարքավորումներ (գամասեղներ, բրաշպիլներ, քարշակման </w:t>
            </w:r>
            <w:r w:rsidR="00165574" w:rsidRPr="00FD039F">
              <w:rPr>
                <w:rFonts w:ascii="Sylfaen" w:hAnsi="Sylfaen"/>
                <w:sz w:val="20"/>
              </w:rPr>
              <w:t>եւ</w:t>
            </w:r>
            <w:r w:rsidRPr="00FD039F">
              <w:rPr>
                <w:rFonts w:ascii="Sylfaen" w:hAnsi="Sylfaen"/>
                <w:sz w:val="20"/>
              </w:rPr>
              <w:t xml:space="preserve"> կառանման կարապիկներ, խարիսխներ).</w:t>
            </w:r>
          </w:p>
          <w:p w14:paraId="1FEFB44C" w14:textId="77777777" w:rsidR="00075817" w:rsidRPr="00FD039F" w:rsidRDefault="00915CE7" w:rsidP="003A480A">
            <w:pPr>
              <w:pStyle w:val="Other0"/>
              <w:shd w:val="clear" w:color="auto" w:fill="auto"/>
              <w:spacing w:after="40"/>
              <w:ind w:firstLine="380"/>
              <w:rPr>
                <w:rFonts w:ascii="Sylfaen" w:hAnsi="Sylfaen"/>
                <w:sz w:val="20"/>
              </w:rPr>
            </w:pPr>
            <w:r w:rsidRPr="00FD039F">
              <w:rPr>
                <w:rFonts w:ascii="Sylfaen" w:hAnsi="Sylfaen"/>
                <w:sz w:val="20"/>
              </w:rPr>
              <w:t>գործնականորեն օգտակար իրեր (լուսանցույցներ, դռներ, ելանցքներ, ելարաններ).</w:t>
            </w:r>
          </w:p>
          <w:p w14:paraId="49E47F6E" w14:textId="77777777" w:rsidR="00075817" w:rsidRPr="00FD039F" w:rsidRDefault="00915CE7" w:rsidP="003A480A">
            <w:pPr>
              <w:pStyle w:val="Other0"/>
              <w:shd w:val="clear" w:color="auto" w:fill="auto"/>
              <w:spacing w:after="40"/>
              <w:ind w:firstLine="380"/>
              <w:rPr>
                <w:rFonts w:ascii="Sylfaen" w:hAnsi="Sylfaen"/>
                <w:sz w:val="20"/>
              </w:rPr>
            </w:pPr>
            <w:r w:rsidRPr="00FD039F">
              <w:rPr>
                <w:rFonts w:ascii="Sylfaen" w:hAnsi="Sylfaen"/>
                <w:sz w:val="20"/>
              </w:rPr>
              <w:t>նավիգացիոն սարքավորումներ, կապի համակարգեր ու միջոցներ, որոնողական սարքավորումներ.</w:t>
            </w:r>
          </w:p>
          <w:p w14:paraId="5DF98529" w14:textId="77777777" w:rsidR="00075817" w:rsidRPr="00FD039F" w:rsidRDefault="00915CE7" w:rsidP="003A480A">
            <w:pPr>
              <w:pStyle w:val="Other0"/>
              <w:shd w:val="clear" w:color="auto" w:fill="auto"/>
              <w:spacing w:after="40"/>
              <w:ind w:firstLine="380"/>
              <w:rPr>
                <w:rFonts w:ascii="Sylfaen" w:hAnsi="Sylfaen"/>
                <w:sz w:val="20"/>
              </w:rPr>
            </w:pPr>
            <w:r w:rsidRPr="00FD039F">
              <w:rPr>
                <w:rFonts w:ascii="Sylfaen" w:hAnsi="Sylfaen"/>
                <w:sz w:val="20"/>
              </w:rPr>
              <w:t xml:space="preserve">վթարային-փրկարարական սարքավորումներ (փրկարար մակույկներ </w:t>
            </w:r>
            <w:r w:rsidR="00165574" w:rsidRPr="00FD039F">
              <w:rPr>
                <w:rFonts w:ascii="Sylfaen" w:hAnsi="Sylfaen"/>
                <w:sz w:val="20"/>
              </w:rPr>
              <w:t>եւ</w:t>
            </w:r>
            <w:r w:rsidRPr="00FD039F">
              <w:rPr>
                <w:rFonts w:ascii="Sylfaen" w:hAnsi="Sylfaen"/>
                <w:sz w:val="20"/>
              </w:rPr>
              <w:t xml:space="preserve"> իջեցման-բարձրացման սարքվածքներ).</w:t>
            </w:r>
          </w:p>
          <w:p w14:paraId="48766CCE"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շարժական ագրեգատներ՝ մինչ</w:t>
            </w:r>
            <w:r w:rsidR="00165574" w:rsidRPr="00FD039F">
              <w:rPr>
                <w:rFonts w:ascii="Sylfaen" w:hAnsi="Sylfaen"/>
                <w:sz w:val="20"/>
              </w:rPr>
              <w:t>եւ</w:t>
            </w:r>
            <w:r w:rsidRPr="00FD039F">
              <w:rPr>
                <w:rFonts w:ascii="Sylfaen" w:hAnsi="Sylfaen"/>
                <w:sz w:val="20"/>
              </w:rPr>
              <w:t xml:space="preserve"> 10000 կՎտ-</w:t>
            </w:r>
            <w:r w:rsidR="00540848" w:rsidRPr="00FD039F">
              <w:rPr>
                <w:rFonts w:ascii="Sylfaen" w:hAnsi="Sylfaen"/>
                <w:sz w:val="20"/>
              </w:rPr>
              <w:t>ը</w:t>
            </w:r>
            <w:r w:rsidRPr="00FD039F">
              <w:rPr>
                <w:rFonts w:ascii="Sylfaen" w:hAnsi="Sylfaen"/>
                <w:sz w:val="20"/>
              </w:rPr>
              <w:t xml:space="preserve"> ներառյալ հզորությամբ գլխավոր էներգետիկ կայանքի համար, նավային դիզել-գեներատորային կայանքներ.</w:t>
            </w:r>
          </w:p>
          <w:p w14:paraId="0238FEC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lastRenderedPageBreak/>
              <w:t xml:space="preserve">կաթսաներ </w:t>
            </w:r>
            <w:r w:rsidR="00165574" w:rsidRPr="00FD039F">
              <w:rPr>
                <w:rFonts w:ascii="Sylfaen" w:hAnsi="Sylfaen"/>
                <w:sz w:val="20"/>
              </w:rPr>
              <w:t>եւ</w:t>
            </w:r>
            <w:r w:rsidRPr="00FD039F">
              <w:rPr>
                <w:rFonts w:ascii="Sylfaen" w:hAnsi="Sylfaen"/>
                <w:sz w:val="20"/>
              </w:rPr>
              <w:t xml:space="preserve"> շոգեգեներատորներ՝ նավային.</w:t>
            </w:r>
          </w:p>
          <w:p w14:paraId="5F93710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արմատուր՝ նավային</w:t>
            </w:r>
          </w:p>
          <w:p w14:paraId="366538F3"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նավախոհանոցային սարքավորումներ, սարքավորումներ՝ մթերքի համար նախատեսված տարածքների համար (հավաքովի մոդուլային խցիկներ, ագրեգատներ՝ սառնարանային).</w:t>
            </w:r>
          </w:p>
          <w:p w14:paraId="64468D5B"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օդափոխության </w:t>
            </w:r>
            <w:r w:rsidR="00165574" w:rsidRPr="00FD039F">
              <w:rPr>
                <w:rFonts w:ascii="Sylfaen" w:hAnsi="Sylfaen"/>
                <w:sz w:val="20"/>
              </w:rPr>
              <w:t>եւ</w:t>
            </w:r>
            <w:r w:rsidRPr="00FD039F">
              <w:rPr>
                <w:rFonts w:ascii="Sylfaen" w:hAnsi="Sylfaen"/>
                <w:sz w:val="20"/>
              </w:rPr>
              <w:t xml:space="preserve"> օդորակման համակարգեր.</w:t>
            </w:r>
          </w:p>
          <w:p w14:paraId="01A9B60D"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ջրանախապատրաստման համակարգեր, անալիացնող կայանքներ.</w:t>
            </w:r>
          </w:p>
          <w:p w14:paraId="66B9C9F7"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համակարգեր՝ վառելիքային.</w:t>
            </w:r>
          </w:p>
          <w:p w14:paraId="0086003F" w14:textId="77777777" w:rsidR="002E56BA" w:rsidRPr="00FD039F" w:rsidRDefault="00915CE7" w:rsidP="00A65F99">
            <w:pPr>
              <w:pStyle w:val="Other0"/>
              <w:shd w:val="clear" w:color="auto" w:fill="auto"/>
              <w:ind w:firstLine="340"/>
              <w:rPr>
                <w:rFonts w:ascii="Sylfaen" w:hAnsi="Sylfaen"/>
                <w:sz w:val="20"/>
              </w:rPr>
            </w:pPr>
            <w:r w:rsidRPr="00FD039F">
              <w:rPr>
                <w:rFonts w:ascii="Sylfaen" w:hAnsi="Sylfaen"/>
                <w:sz w:val="20"/>
              </w:rPr>
              <w:t>համակարգեր՝ սեղմված օդի.</w:t>
            </w:r>
          </w:p>
          <w:p w14:paraId="2FC424F7"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ավտոմատիկայի համակարգեր՝ գլխավոր էներգետիկ կայանքի </w:t>
            </w:r>
            <w:r w:rsidR="00165574" w:rsidRPr="00FD039F">
              <w:rPr>
                <w:rFonts w:ascii="Sylfaen" w:hAnsi="Sylfaen"/>
                <w:sz w:val="20"/>
              </w:rPr>
              <w:t>եւ</w:t>
            </w:r>
            <w:r w:rsidRPr="00FD039F">
              <w:rPr>
                <w:rFonts w:ascii="Sylfaen" w:hAnsi="Sylfaen"/>
                <w:sz w:val="20"/>
              </w:rPr>
              <w:t xml:space="preserve"> նավային դիզել-գեներատորային կայանքների համար</w:t>
            </w:r>
          </w:p>
          <w:p w14:paraId="12CAD46D"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ցամաքեցման համակարգեր.</w:t>
            </w:r>
          </w:p>
          <w:p w14:paraId="0A441D8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համակարգեր՝ հրդեհաշիջման.</w:t>
            </w:r>
          </w:p>
          <w:p w14:paraId="722D572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ազդանշանային եւ տեղեկացման համակարգեր.</w:t>
            </w:r>
          </w:p>
        </w:tc>
      </w:tr>
      <w:tr w:rsidR="00075817" w:rsidRPr="00FD039F" w14:paraId="6B5FC230" w14:textId="77777777" w:rsidTr="00A65F99">
        <w:trPr>
          <w:jc w:val="center"/>
        </w:trPr>
        <w:tc>
          <w:tcPr>
            <w:tcW w:w="3373" w:type="dxa"/>
            <w:tcBorders>
              <w:top w:val="single" w:sz="4" w:space="0" w:color="auto"/>
              <w:left w:val="single" w:sz="4" w:space="0" w:color="auto"/>
            </w:tcBorders>
            <w:shd w:val="clear" w:color="auto" w:fill="FFFFFF"/>
          </w:tcPr>
          <w:p w14:paraId="72501997" w14:textId="77777777" w:rsidR="00075817" w:rsidRPr="00FD039F" w:rsidRDefault="00075817" w:rsidP="009348D1">
            <w:pPr>
              <w:spacing w:after="120"/>
              <w:jc w:val="center"/>
              <w:rPr>
                <w:rFonts w:ascii="Sylfaen" w:hAnsi="Sylfaen"/>
                <w:sz w:val="20"/>
              </w:rPr>
            </w:pPr>
          </w:p>
        </w:tc>
        <w:tc>
          <w:tcPr>
            <w:tcW w:w="6216" w:type="dxa"/>
            <w:gridSpan w:val="2"/>
            <w:tcBorders>
              <w:top w:val="single" w:sz="4" w:space="0" w:color="auto"/>
              <w:left w:val="single" w:sz="4" w:space="0" w:color="auto"/>
              <w:right w:val="single" w:sz="4" w:space="0" w:color="auto"/>
            </w:tcBorders>
            <w:shd w:val="clear" w:color="auto" w:fill="FFFFFF"/>
          </w:tcPr>
          <w:p w14:paraId="05F29984"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հիդրավլիկ համակարգեր.</w:t>
            </w:r>
          </w:p>
          <w:p w14:paraId="46F8008B"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էլեկտրաէներգետիկական համակարգեր, էլեկտրամատակարարման համակարգեր.</w:t>
            </w:r>
          </w:p>
          <w:p w14:paraId="3339B90D"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ձուլակաղապարային </w:t>
            </w:r>
            <w:r w:rsidR="00165574" w:rsidRPr="00FD039F">
              <w:rPr>
                <w:rFonts w:ascii="Sylfaen" w:hAnsi="Sylfaen"/>
                <w:sz w:val="20"/>
              </w:rPr>
              <w:t>եւ</w:t>
            </w:r>
            <w:r w:rsidRPr="00FD039F">
              <w:rPr>
                <w:rFonts w:ascii="Sylfaen" w:hAnsi="Sylfaen"/>
                <w:sz w:val="20"/>
              </w:rPr>
              <w:t xml:space="preserve"> նավթ պարունակող ջրերի մաքրման համակարգեր.</w:t>
            </w:r>
          </w:p>
          <w:p w14:paraId="487CF86C"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հատուկ սարքավորումներ (սառնարանային սարքավորումներ՝ կենսառեսուրսների նախնական պաղեցման </w:t>
            </w:r>
            <w:r w:rsidR="00165574" w:rsidRPr="00FD039F">
              <w:rPr>
                <w:rFonts w:ascii="Sylfaen" w:hAnsi="Sylfaen"/>
                <w:sz w:val="20"/>
              </w:rPr>
              <w:t>եւ</w:t>
            </w:r>
            <w:r w:rsidRPr="00FD039F">
              <w:rPr>
                <w:rFonts w:ascii="Sylfaen" w:hAnsi="Sylfaen"/>
                <w:sz w:val="20"/>
              </w:rPr>
              <w:t xml:space="preserve"> պահման, կենսառեսուրսների սառեցման համար՝ ներառյալ սառնարանային մեքենաները </w:t>
            </w:r>
            <w:r w:rsidR="00165574" w:rsidRPr="00FD039F">
              <w:rPr>
                <w:rFonts w:ascii="Sylfaen" w:hAnsi="Sylfaen"/>
                <w:sz w:val="20"/>
              </w:rPr>
              <w:t>եւ</w:t>
            </w:r>
            <w:r w:rsidRPr="00FD039F">
              <w:rPr>
                <w:rFonts w:ascii="Sylfaen" w:hAnsi="Sylfaen"/>
                <w:sz w:val="20"/>
              </w:rPr>
              <w:t xml:space="preserve"> նավային ջերամափոխանակման սարքավորումները).</w:t>
            </w:r>
          </w:p>
          <w:p w14:paraId="7D5312C2"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նավի կառուցում.</w:t>
            </w:r>
          </w:p>
          <w:p w14:paraId="7703A046"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նավակառանման </w:t>
            </w:r>
            <w:r w:rsidR="00165574" w:rsidRPr="00FD039F">
              <w:rPr>
                <w:rFonts w:ascii="Sylfaen" w:hAnsi="Sylfaen"/>
                <w:sz w:val="20"/>
              </w:rPr>
              <w:t>եւ</w:t>
            </w:r>
            <w:r w:rsidRPr="00FD039F">
              <w:rPr>
                <w:rFonts w:ascii="Sylfaen" w:hAnsi="Sylfaen"/>
                <w:sz w:val="20"/>
              </w:rPr>
              <w:t xml:space="preserve"> ընթացային փորձարկումների անցկացում.</w:t>
            </w:r>
          </w:p>
          <w:p w14:paraId="61288AC0"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նավի հանձնում</w:t>
            </w:r>
          </w:p>
        </w:tc>
      </w:tr>
      <w:tr w:rsidR="00075817" w:rsidRPr="00FD039F" w14:paraId="610EDD52" w14:textId="77777777" w:rsidTr="00A65F99">
        <w:trPr>
          <w:jc w:val="center"/>
        </w:trPr>
        <w:tc>
          <w:tcPr>
            <w:tcW w:w="3373" w:type="dxa"/>
            <w:tcBorders>
              <w:top w:val="single" w:sz="4" w:space="0" w:color="auto"/>
              <w:left w:val="single" w:sz="4" w:space="0" w:color="auto"/>
            </w:tcBorders>
            <w:shd w:val="clear" w:color="auto" w:fill="FFFFFF"/>
          </w:tcPr>
          <w:p w14:paraId="53A98E7E" w14:textId="77777777" w:rsidR="00375493"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8901 90 -ից՝</w:t>
            </w:r>
          </w:p>
          <w:p w14:paraId="2ACC56B6"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Նավեր չորաբեռների՝ «գետ-ծով» խառը նավարկման համար</w:t>
            </w:r>
          </w:p>
        </w:tc>
        <w:tc>
          <w:tcPr>
            <w:tcW w:w="6216" w:type="dxa"/>
            <w:gridSpan w:val="2"/>
            <w:vMerge w:val="restart"/>
            <w:tcBorders>
              <w:top w:val="single" w:sz="4" w:space="0" w:color="auto"/>
              <w:left w:val="single" w:sz="4" w:space="0" w:color="auto"/>
              <w:right w:val="single" w:sz="4" w:space="0" w:color="auto"/>
            </w:tcBorders>
            <w:shd w:val="clear" w:color="auto" w:fill="FFFFFF"/>
          </w:tcPr>
          <w:p w14:paraId="7C273CE9"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տեխնիկական </w:t>
            </w:r>
            <w:r w:rsidR="00375493" w:rsidRPr="00FD039F">
              <w:rPr>
                <w:rFonts w:ascii="Sylfaen" w:hAnsi="Sylfaen"/>
                <w:sz w:val="20"/>
              </w:rPr>
              <w:t xml:space="preserve">փաստաթղթերի </w:t>
            </w:r>
            <w:r w:rsidRPr="00FD039F">
              <w:rPr>
                <w:rFonts w:ascii="Sylfaen" w:hAnsi="Sylfaen"/>
                <w:sz w:val="20"/>
              </w:rPr>
              <w:t>(կառուցման փուլում գտնվող նավի վերաբերյալ տեխնիկական նախագիծ կամ նախագծային փաստաթղթեր, տեխնոլոգիական փաստաթղթեր՝ ներառյալ 3D մոդելները)</w:t>
            </w:r>
            <w:r w:rsidR="006C6B28" w:rsidRPr="00FD039F">
              <w:rPr>
                <w:rFonts w:ascii="Sylfaen" w:hAnsi="Sylfaen"/>
                <w:sz w:val="20"/>
              </w:rPr>
              <w:t xml:space="preserve"> </w:t>
            </w:r>
            <w:r w:rsidR="00375493" w:rsidRPr="00FD039F">
              <w:rPr>
                <w:rFonts w:ascii="Sylfaen" w:hAnsi="Sylfaen"/>
                <w:sz w:val="20"/>
              </w:rPr>
              <w:t>նկատմամբ</w:t>
            </w:r>
            <w:r w:rsidRPr="00FD039F">
              <w:rPr>
                <w:rFonts w:ascii="Sylfaen" w:hAnsi="Sylfaen"/>
                <w:sz w:val="20"/>
              </w:rPr>
              <w:t xml:space="preserve"> իրավունքի առկայություն</w:t>
            </w:r>
            <w:r w:rsidR="009945F0" w:rsidRPr="00FD039F">
              <w:rPr>
                <w:rFonts w:ascii="Sylfaen" w:hAnsi="Sylfaen"/>
                <w:sz w:val="20"/>
              </w:rPr>
              <w:t>՝</w:t>
            </w:r>
            <w:r w:rsidRPr="00FD039F">
              <w:rPr>
                <w:rFonts w:ascii="Sylfaen" w:hAnsi="Sylfaen"/>
                <w:sz w:val="20"/>
              </w:rPr>
              <w:t xml:space="preserve">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ժամկետով.&lt;4</w:t>
            </w:r>
            <w:r w:rsidR="00FD673F" w:rsidRPr="00FD039F">
              <w:rPr>
                <w:rFonts w:ascii="Sylfaen" w:hAnsi="Sylfaen"/>
                <w:sz w:val="20"/>
              </w:rPr>
              <w:t>&gt;</w:t>
            </w:r>
          </w:p>
          <w:p w14:paraId="0858AAB6"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արտադրական </w:t>
            </w:r>
            <w:r w:rsidR="00165574" w:rsidRPr="00FD039F">
              <w:rPr>
                <w:rFonts w:ascii="Sylfaen" w:hAnsi="Sylfaen"/>
                <w:sz w:val="20"/>
              </w:rPr>
              <w:t>եւ</w:t>
            </w:r>
            <w:r w:rsidRPr="00FD039F">
              <w:rPr>
                <w:rFonts w:ascii="Sylfaen" w:hAnsi="Sylfaen"/>
                <w:sz w:val="20"/>
              </w:rPr>
              <w:t xml:space="preserve"> տեխնոլոգիական գործողությունների կատարում՝</w:t>
            </w:r>
          </w:p>
          <w:p w14:paraId="4C99C987"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նավի կորպուսի (անդամ պետությունների տարածքում արտադրված հարթ </w:t>
            </w:r>
            <w:r w:rsidR="00165574" w:rsidRPr="00FD039F">
              <w:rPr>
                <w:rFonts w:ascii="Sylfaen" w:hAnsi="Sylfaen"/>
                <w:sz w:val="20"/>
              </w:rPr>
              <w:t>եւ</w:t>
            </w:r>
            <w:r w:rsidRPr="00FD039F">
              <w:rPr>
                <w:rFonts w:ascii="Sylfaen" w:hAnsi="Sylfaen"/>
                <w:sz w:val="20"/>
              </w:rPr>
              <w:t xml:space="preserve"> ծավալային սեկցիաների (բլոկ</w:t>
            </w:r>
            <w:r w:rsidR="00E811D0" w:rsidRPr="00FD039F">
              <w:rPr>
                <w:rFonts w:ascii="Sylfaen" w:hAnsi="Sylfaen"/>
                <w:sz w:val="20"/>
              </w:rPr>
              <w:t>ն</w:t>
            </w:r>
            <w:r w:rsidRPr="00FD039F">
              <w:rPr>
                <w:rFonts w:ascii="Sylfaen" w:hAnsi="Sylfaen"/>
                <w:sz w:val="20"/>
              </w:rPr>
              <w:t xml:space="preserve">երի)) լցափակում </w:t>
            </w:r>
            <w:r w:rsidR="00165574" w:rsidRPr="00FD039F">
              <w:rPr>
                <w:rFonts w:ascii="Sylfaen" w:hAnsi="Sylfaen"/>
                <w:sz w:val="20"/>
              </w:rPr>
              <w:t>եւ</w:t>
            </w:r>
            <w:r w:rsidRPr="00FD039F">
              <w:rPr>
                <w:rFonts w:ascii="Sylfaen" w:hAnsi="Sylfaen"/>
                <w:sz w:val="20"/>
              </w:rPr>
              <w:t xml:space="preserve"> հավաքում։ Անդամ պետությունների տարածքում պատրաստված հարթ </w:t>
            </w:r>
            <w:r w:rsidR="00165574" w:rsidRPr="00FD039F">
              <w:rPr>
                <w:rFonts w:ascii="Sylfaen" w:hAnsi="Sylfaen"/>
                <w:sz w:val="20"/>
              </w:rPr>
              <w:t>եւ</w:t>
            </w:r>
            <w:r w:rsidRPr="00FD039F">
              <w:rPr>
                <w:rFonts w:ascii="Sylfaen" w:hAnsi="Sylfaen"/>
                <w:sz w:val="20"/>
              </w:rPr>
              <w:t xml:space="preserve"> ծավալային սեկցիաների (բլոկ</w:t>
            </w:r>
            <w:r w:rsidR="00E811D0" w:rsidRPr="00FD039F">
              <w:rPr>
                <w:rFonts w:ascii="Sylfaen" w:hAnsi="Sylfaen"/>
                <w:sz w:val="20"/>
              </w:rPr>
              <w:t>ն</w:t>
            </w:r>
            <w:r w:rsidRPr="00FD039F">
              <w:rPr>
                <w:rFonts w:ascii="Sylfaen" w:hAnsi="Sylfaen"/>
                <w:sz w:val="20"/>
              </w:rPr>
              <w:t>երի) ու նավի կորպուսի նյութերի (մետաղ, կոմպոզի</w:t>
            </w:r>
            <w:r w:rsidR="009945F0" w:rsidRPr="00FD039F">
              <w:rPr>
                <w:rFonts w:ascii="Sylfaen" w:hAnsi="Sylfaen"/>
                <w:sz w:val="20"/>
              </w:rPr>
              <w:t>տային</w:t>
            </w:r>
            <w:r w:rsidRPr="00FD039F">
              <w:rPr>
                <w:rFonts w:ascii="Sylfaen" w:hAnsi="Sylfaen"/>
                <w:sz w:val="20"/>
              </w:rPr>
              <w:t xml:space="preserve"> նյութեր, </w:t>
            </w:r>
            <w:r w:rsidRPr="00FD039F">
              <w:rPr>
                <w:rFonts w:ascii="Sylfaen" w:hAnsi="Sylfaen"/>
                <w:sz w:val="20"/>
              </w:rPr>
              <w:lastRenderedPageBreak/>
              <w:t>լաքաներկային նյութեր) զանգվածը պետք է կազմի նավի կորպուսի զանգվածի առնվազն 50 տոկոսը, 2022 թվականի հունիսի 1-ից՝ առնվազն 70 տոկոսը, 2024 թվականի հունիսի 1-ից՝ առնվազն 90 տոկոսը.</w:t>
            </w:r>
          </w:p>
          <w:p w14:paraId="42D52FD6"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նավի շինարարության ժամանակ առնվազն </w:t>
            </w:r>
            <w:r w:rsidR="009C374F" w:rsidRPr="00FD039F">
              <w:rPr>
                <w:rFonts w:ascii="Sylfaen" w:hAnsi="Sylfaen"/>
                <w:sz w:val="20"/>
              </w:rPr>
              <w:t>ութ</w:t>
            </w:r>
            <w:r w:rsidRPr="00FD039F">
              <w:rPr>
                <w:rFonts w:ascii="Sylfaen" w:hAnsi="Sylfaen"/>
                <w:sz w:val="20"/>
              </w:rPr>
              <w:t xml:space="preserve">ի, </w:t>
            </w:r>
            <w:r w:rsidR="003A480A" w:rsidRPr="00DD4DBB">
              <w:rPr>
                <w:rFonts w:ascii="Sylfaen" w:hAnsi="Sylfaen"/>
                <w:sz w:val="20"/>
              </w:rPr>
              <w:br/>
            </w:r>
            <w:r w:rsidRPr="00FD039F">
              <w:rPr>
                <w:rFonts w:ascii="Sylfaen" w:hAnsi="Sylfaen"/>
                <w:sz w:val="20"/>
              </w:rPr>
              <w:t xml:space="preserve">2021 թվականի հունիսի 1-ից՝ առնվազն </w:t>
            </w:r>
            <w:r w:rsidR="00E04E80" w:rsidRPr="00FD039F">
              <w:rPr>
                <w:rFonts w:ascii="Sylfaen" w:hAnsi="Sylfaen"/>
                <w:sz w:val="20"/>
              </w:rPr>
              <w:t>տասնվեցի</w:t>
            </w:r>
            <w:r w:rsidRPr="00FD039F">
              <w:rPr>
                <w:rFonts w:ascii="Sylfaen" w:hAnsi="Sylfaen"/>
                <w:sz w:val="20"/>
              </w:rPr>
              <w:t xml:space="preserve">, իսկ 2023 թվականի հունիսի 1-ից՝ </w:t>
            </w:r>
            <w:r w:rsidR="005804B0" w:rsidRPr="00FD039F">
              <w:rPr>
                <w:rFonts w:ascii="Sylfaen" w:hAnsi="Sylfaen"/>
                <w:sz w:val="20"/>
              </w:rPr>
              <w:t>բոլոր հետ</w:t>
            </w:r>
            <w:r w:rsidR="00165574" w:rsidRPr="00FD039F">
              <w:rPr>
                <w:rFonts w:ascii="Sylfaen" w:hAnsi="Sylfaen"/>
                <w:sz w:val="20"/>
              </w:rPr>
              <w:t>եւ</w:t>
            </w:r>
            <w:r w:rsidR="005804B0" w:rsidRPr="00FD039F">
              <w:rPr>
                <w:rFonts w:ascii="Sylfaen" w:hAnsi="Sylfaen"/>
                <w:sz w:val="20"/>
              </w:rPr>
              <w:t xml:space="preserve">յալ հիմնական համակարգերի, սարքավորումների </w:t>
            </w:r>
            <w:r w:rsidR="00165574" w:rsidRPr="00FD039F">
              <w:rPr>
                <w:rFonts w:ascii="Sylfaen" w:hAnsi="Sylfaen"/>
                <w:sz w:val="20"/>
              </w:rPr>
              <w:t>եւ</w:t>
            </w:r>
            <w:r w:rsidR="005804B0" w:rsidRPr="00FD039F">
              <w:rPr>
                <w:rFonts w:ascii="Sylfaen" w:hAnsi="Sylfaen"/>
                <w:sz w:val="20"/>
              </w:rPr>
              <w:t xml:space="preserve"> մեխանիզմների մոնտաժում </w:t>
            </w:r>
            <w:r w:rsidR="00165574" w:rsidRPr="00FD039F">
              <w:rPr>
                <w:rFonts w:ascii="Sylfaen" w:hAnsi="Sylfaen"/>
                <w:sz w:val="20"/>
              </w:rPr>
              <w:t>եւ</w:t>
            </w:r>
            <w:r w:rsidR="005804B0" w:rsidRPr="00FD039F">
              <w:rPr>
                <w:rFonts w:ascii="Sylfaen" w:hAnsi="Sylfaen"/>
                <w:sz w:val="20"/>
              </w:rPr>
              <w:t xml:space="preserve"> արտադրում (նավի նախագծի վերաբերյալ կոնստրուկտորական-տեխնոլոգիական փաստաթղթերի առկայության դեպքում) </w:t>
            </w:r>
            <w:r w:rsidR="00927897" w:rsidRPr="00FD039F">
              <w:rPr>
                <w:rFonts w:ascii="Sylfaen" w:hAnsi="Sylfaen"/>
                <w:sz w:val="20"/>
              </w:rPr>
              <w:t xml:space="preserve">կամ </w:t>
            </w:r>
            <w:r w:rsidRPr="00FD039F">
              <w:rPr>
                <w:rFonts w:ascii="Sylfaen" w:hAnsi="Sylfaen"/>
                <w:sz w:val="20"/>
              </w:rPr>
              <w:t>անդամ պետությունների տարածքում արտադրված</w:t>
            </w:r>
            <w:r w:rsidR="00927897" w:rsidRPr="00FD039F">
              <w:rPr>
                <w:rFonts w:ascii="Sylfaen" w:hAnsi="Sylfaen"/>
                <w:sz w:val="20"/>
              </w:rPr>
              <w:t>՝</w:t>
            </w:r>
            <w:r w:rsidRPr="00FD039F">
              <w:rPr>
                <w:rFonts w:ascii="Sylfaen" w:hAnsi="Sylfaen"/>
                <w:sz w:val="20"/>
              </w:rPr>
              <w:t xml:space="preserve"> </w:t>
            </w:r>
            <w:r w:rsidR="00CB6FD6" w:rsidRPr="00FD039F">
              <w:rPr>
                <w:rFonts w:ascii="Sylfaen" w:hAnsi="Sylfaen"/>
                <w:sz w:val="20"/>
              </w:rPr>
              <w:t>նավի շինարարության ժամանակ առնվազն ութի, 2021 թվականի հունիսի 1-ից՝ առնվազն տասնվեցի, իսկ 2023 թվականի հունիսի 1-ից՝</w:t>
            </w:r>
            <w:r w:rsidR="009E736B" w:rsidRPr="00FD039F">
              <w:rPr>
                <w:rFonts w:ascii="Sylfaen" w:hAnsi="Sylfaen"/>
                <w:sz w:val="20"/>
              </w:rPr>
              <w:t xml:space="preserve"> </w:t>
            </w:r>
            <w:r w:rsidR="00927897" w:rsidRPr="00FD039F">
              <w:rPr>
                <w:rFonts w:ascii="Sylfaen" w:hAnsi="Sylfaen"/>
                <w:sz w:val="20"/>
              </w:rPr>
              <w:t>բոլոր հետ</w:t>
            </w:r>
            <w:r w:rsidR="00165574" w:rsidRPr="00FD039F">
              <w:rPr>
                <w:rFonts w:ascii="Sylfaen" w:hAnsi="Sylfaen"/>
                <w:sz w:val="20"/>
              </w:rPr>
              <w:t>եւ</w:t>
            </w:r>
            <w:r w:rsidR="00927897" w:rsidRPr="00FD039F">
              <w:rPr>
                <w:rFonts w:ascii="Sylfaen" w:hAnsi="Sylfaen"/>
                <w:sz w:val="20"/>
              </w:rPr>
              <w:t>յալ հիմնական համակարգերի,</w:t>
            </w:r>
            <w:r w:rsidR="009E736B" w:rsidRPr="00FD039F">
              <w:rPr>
                <w:rFonts w:ascii="Sylfaen" w:hAnsi="Sylfaen"/>
                <w:sz w:val="20"/>
              </w:rPr>
              <w:t xml:space="preserve"> սարքավորումների </w:t>
            </w:r>
            <w:r w:rsidR="00165574" w:rsidRPr="00FD039F">
              <w:rPr>
                <w:rFonts w:ascii="Sylfaen" w:hAnsi="Sylfaen"/>
                <w:sz w:val="20"/>
              </w:rPr>
              <w:t>եւ</w:t>
            </w:r>
            <w:r w:rsidR="009E736B" w:rsidRPr="00FD039F">
              <w:rPr>
                <w:rFonts w:ascii="Sylfaen" w:hAnsi="Sylfaen"/>
                <w:sz w:val="20"/>
              </w:rPr>
              <w:t xml:space="preserve"> մեխանիզմների</w:t>
            </w:r>
            <w:r w:rsidRPr="00FD039F">
              <w:rPr>
                <w:rFonts w:ascii="Sylfaen" w:hAnsi="Sylfaen"/>
                <w:sz w:val="20"/>
              </w:rPr>
              <w:t xml:space="preserve"> օգտագործում (նավի նախագծի վերաբերյալ կոնստրուկտորական-տեխնոլոգիական փաստաթղթերի առկայության դեպքում)՝</w:t>
            </w:r>
          </w:p>
          <w:p w14:paraId="0798FEE2"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նավային բեռնամբարձ մեխանիզմներ (ամբարձիչներ՝ նավային, նավային բեռնային կարապիկներ).</w:t>
            </w:r>
          </w:p>
          <w:p w14:paraId="1376EB49"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սարքավորումներ՝ խուսավարման համար (ֆիքսված քայլի պտուտակներ, գետնավարման սարքվածք, ղեկային մեքենաներ, կարգավորվող քայլի պտուտակներ, պտուտակային ղեկասյուներ).</w:t>
            </w:r>
          </w:p>
          <w:p w14:paraId="542D186D"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տախտակամածային սարքավորումներ (գամասեղներ, բրաշպիլներ, քարշակման </w:t>
            </w:r>
            <w:r w:rsidR="00165574" w:rsidRPr="00FD039F">
              <w:rPr>
                <w:rFonts w:ascii="Sylfaen" w:hAnsi="Sylfaen"/>
                <w:sz w:val="20"/>
              </w:rPr>
              <w:t>եւ</w:t>
            </w:r>
            <w:r w:rsidRPr="00FD039F">
              <w:rPr>
                <w:rFonts w:ascii="Sylfaen" w:hAnsi="Sylfaen"/>
                <w:sz w:val="20"/>
              </w:rPr>
              <w:t xml:space="preserve"> կառանման կարապիկներ, խարիսխներ).</w:t>
            </w:r>
          </w:p>
        </w:tc>
      </w:tr>
      <w:tr w:rsidR="00075817" w:rsidRPr="00FD039F" w14:paraId="03CBBE53" w14:textId="77777777" w:rsidTr="00A65F99">
        <w:trPr>
          <w:jc w:val="center"/>
        </w:trPr>
        <w:tc>
          <w:tcPr>
            <w:tcW w:w="3373" w:type="dxa"/>
            <w:tcBorders>
              <w:left w:val="single" w:sz="4" w:space="0" w:color="auto"/>
            </w:tcBorders>
            <w:shd w:val="clear" w:color="auto" w:fill="FFFFFF"/>
          </w:tcPr>
          <w:p w14:paraId="124D76D2"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8901 90-ից՝</w:t>
            </w:r>
          </w:p>
          <w:p w14:paraId="40D41C92"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Նավեր չորաբեռների գետային՝ ոչ ինքնագնաց</w:t>
            </w:r>
          </w:p>
        </w:tc>
        <w:tc>
          <w:tcPr>
            <w:tcW w:w="6216" w:type="dxa"/>
            <w:gridSpan w:val="2"/>
            <w:vMerge/>
            <w:tcBorders>
              <w:left w:val="single" w:sz="4" w:space="0" w:color="auto"/>
              <w:right w:val="single" w:sz="4" w:space="0" w:color="auto"/>
            </w:tcBorders>
            <w:shd w:val="clear" w:color="auto" w:fill="FFFFFF"/>
          </w:tcPr>
          <w:p w14:paraId="2458F56B" w14:textId="77777777" w:rsidR="00075817" w:rsidRPr="00FD039F" w:rsidRDefault="00075817" w:rsidP="00A65F99">
            <w:pPr>
              <w:spacing w:after="120"/>
              <w:rPr>
                <w:rFonts w:ascii="Sylfaen" w:hAnsi="Sylfaen"/>
                <w:sz w:val="20"/>
              </w:rPr>
            </w:pPr>
          </w:p>
        </w:tc>
      </w:tr>
      <w:tr w:rsidR="00075817" w:rsidRPr="00FD039F" w14:paraId="38A3A328" w14:textId="77777777" w:rsidTr="00A65F99">
        <w:trPr>
          <w:jc w:val="center"/>
        </w:trPr>
        <w:tc>
          <w:tcPr>
            <w:tcW w:w="3373" w:type="dxa"/>
            <w:tcBorders>
              <w:left w:val="single" w:sz="4" w:space="0" w:color="auto"/>
            </w:tcBorders>
            <w:shd w:val="clear" w:color="auto" w:fill="FFFFFF"/>
          </w:tcPr>
          <w:p w14:paraId="3A512F53"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8901 90-ից՝</w:t>
            </w:r>
          </w:p>
          <w:p w14:paraId="57914D55"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Նավեր չորաբեռների գետային՝ ինքնագնաց</w:t>
            </w:r>
          </w:p>
        </w:tc>
        <w:tc>
          <w:tcPr>
            <w:tcW w:w="6216" w:type="dxa"/>
            <w:gridSpan w:val="2"/>
            <w:vMerge/>
            <w:tcBorders>
              <w:left w:val="single" w:sz="4" w:space="0" w:color="auto"/>
              <w:right w:val="single" w:sz="4" w:space="0" w:color="auto"/>
            </w:tcBorders>
            <w:shd w:val="clear" w:color="auto" w:fill="FFFFFF"/>
          </w:tcPr>
          <w:p w14:paraId="7C5088F9" w14:textId="77777777" w:rsidR="00075817" w:rsidRPr="00FD039F" w:rsidRDefault="00075817" w:rsidP="00A65F99">
            <w:pPr>
              <w:spacing w:after="120"/>
              <w:rPr>
                <w:rFonts w:ascii="Sylfaen" w:hAnsi="Sylfaen"/>
                <w:sz w:val="20"/>
              </w:rPr>
            </w:pPr>
          </w:p>
        </w:tc>
      </w:tr>
      <w:tr w:rsidR="00075817" w:rsidRPr="00FD039F" w14:paraId="4660F4DB" w14:textId="77777777" w:rsidTr="00A65F99">
        <w:trPr>
          <w:jc w:val="center"/>
        </w:trPr>
        <w:tc>
          <w:tcPr>
            <w:tcW w:w="3373" w:type="dxa"/>
            <w:tcBorders>
              <w:left w:val="single" w:sz="4" w:space="0" w:color="auto"/>
              <w:bottom w:val="single" w:sz="4" w:space="0" w:color="auto"/>
            </w:tcBorders>
            <w:shd w:val="clear" w:color="auto" w:fill="FFFFFF"/>
          </w:tcPr>
          <w:p w14:paraId="78B7022E"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8901 90-ից՝ Նավեր չորաբեռների՝ գետային</w:t>
            </w:r>
          </w:p>
        </w:tc>
        <w:tc>
          <w:tcPr>
            <w:tcW w:w="6216" w:type="dxa"/>
            <w:gridSpan w:val="2"/>
            <w:vMerge/>
            <w:tcBorders>
              <w:left w:val="single" w:sz="4" w:space="0" w:color="auto"/>
              <w:bottom w:val="single" w:sz="4" w:space="0" w:color="auto"/>
              <w:right w:val="single" w:sz="4" w:space="0" w:color="auto"/>
            </w:tcBorders>
            <w:shd w:val="clear" w:color="auto" w:fill="FFFFFF"/>
          </w:tcPr>
          <w:p w14:paraId="1FDB97F2" w14:textId="77777777" w:rsidR="00075817" w:rsidRPr="00FD039F" w:rsidRDefault="00075817" w:rsidP="00A65F99">
            <w:pPr>
              <w:spacing w:after="120"/>
              <w:rPr>
                <w:rFonts w:ascii="Sylfaen" w:hAnsi="Sylfaen"/>
                <w:sz w:val="20"/>
              </w:rPr>
            </w:pPr>
          </w:p>
        </w:tc>
      </w:tr>
      <w:tr w:rsidR="00075817" w:rsidRPr="00FD039F" w14:paraId="1DD10617" w14:textId="77777777" w:rsidTr="00A65F99">
        <w:trPr>
          <w:jc w:val="center"/>
        </w:trPr>
        <w:tc>
          <w:tcPr>
            <w:tcW w:w="3379" w:type="dxa"/>
            <w:gridSpan w:val="2"/>
            <w:tcBorders>
              <w:top w:val="single" w:sz="4" w:space="0" w:color="auto"/>
              <w:left w:val="single" w:sz="4" w:space="0" w:color="auto"/>
            </w:tcBorders>
            <w:shd w:val="clear" w:color="auto" w:fill="FFFFFF"/>
          </w:tcPr>
          <w:p w14:paraId="109E5C83" w14:textId="77777777" w:rsidR="00075817" w:rsidRPr="00FD039F" w:rsidRDefault="00075817" w:rsidP="009348D1">
            <w:pPr>
              <w:spacing w:after="120"/>
              <w:jc w:val="center"/>
              <w:rPr>
                <w:rFonts w:ascii="Sylfaen" w:hAnsi="Sylfaen"/>
                <w:sz w:val="20"/>
              </w:rPr>
            </w:pPr>
          </w:p>
        </w:tc>
        <w:tc>
          <w:tcPr>
            <w:tcW w:w="6210" w:type="dxa"/>
            <w:tcBorders>
              <w:top w:val="single" w:sz="4" w:space="0" w:color="auto"/>
              <w:left w:val="single" w:sz="4" w:space="0" w:color="auto"/>
              <w:right w:val="single" w:sz="4" w:space="0" w:color="auto"/>
            </w:tcBorders>
            <w:shd w:val="clear" w:color="auto" w:fill="FFFFFF"/>
          </w:tcPr>
          <w:p w14:paraId="264FD719"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գործնականորեն օգտակար իրեր (լուսանցույցներ, դռներ, ելանցքներ, ելարաններ).</w:t>
            </w:r>
          </w:p>
          <w:p w14:paraId="5FFB94D3"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նավիգացիոն սարքավորումներ, կապի համակարգեր ու միջոցներ, որոնողական սարքավորումներ.</w:t>
            </w:r>
          </w:p>
          <w:p w14:paraId="51894C13"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վթարային-փրկարարական սարքավորումներ (փրկարար մակույկներ </w:t>
            </w:r>
            <w:r w:rsidR="00165574" w:rsidRPr="00FD039F">
              <w:rPr>
                <w:rFonts w:ascii="Sylfaen" w:hAnsi="Sylfaen"/>
                <w:sz w:val="20"/>
              </w:rPr>
              <w:t>եւ</w:t>
            </w:r>
            <w:r w:rsidRPr="00FD039F">
              <w:rPr>
                <w:rFonts w:ascii="Sylfaen" w:hAnsi="Sylfaen"/>
                <w:sz w:val="20"/>
              </w:rPr>
              <w:t xml:space="preserve"> իջեցման-բարձրացման սարքվածքներ).</w:t>
            </w:r>
          </w:p>
          <w:p w14:paraId="1B38648C"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շարժական ագրեգատներ՝ մինչ</w:t>
            </w:r>
            <w:r w:rsidR="00165574" w:rsidRPr="00FD039F">
              <w:rPr>
                <w:rFonts w:ascii="Sylfaen" w:hAnsi="Sylfaen"/>
                <w:sz w:val="20"/>
              </w:rPr>
              <w:t>եւ</w:t>
            </w:r>
            <w:r w:rsidRPr="00FD039F">
              <w:rPr>
                <w:rFonts w:ascii="Sylfaen" w:hAnsi="Sylfaen"/>
                <w:sz w:val="20"/>
              </w:rPr>
              <w:t xml:space="preserve"> 10000 կՎտ-</w:t>
            </w:r>
            <w:r w:rsidR="0044565F" w:rsidRPr="00FD039F">
              <w:rPr>
                <w:rFonts w:ascii="Sylfaen" w:hAnsi="Sylfaen"/>
                <w:sz w:val="20"/>
              </w:rPr>
              <w:t>ը</w:t>
            </w:r>
            <w:r w:rsidRPr="00FD039F">
              <w:rPr>
                <w:rFonts w:ascii="Sylfaen" w:hAnsi="Sylfaen"/>
                <w:sz w:val="20"/>
              </w:rPr>
              <w:t xml:space="preserve"> ներառյալ հզորությամբ գլխավոր էներգետիկ կայանքի համար, նավային դիզել-գեներատորային կայանքներ.</w:t>
            </w:r>
          </w:p>
          <w:p w14:paraId="5D761B0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կաթսաներ </w:t>
            </w:r>
            <w:r w:rsidR="00165574" w:rsidRPr="00FD039F">
              <w:rPr>
                <w:rFonts w:ascii="Sylfaen" w:hAnsi="Sylfaen"/>
                <w:sz w:val="20"/>
              </w:rPr>
              <w:t>եւ</w:t>
            </w:r>
            <w:r w:rsidRPr="00FD039F">
              <w:rPr>
                <w:rFonts w:ascii="Sylfaen" w:hAnsi="Sylfaen"/>
                <w:sz w:val="20"/>
              </w:rPr>
              <w:t xml:space="preserve"> շոգեգեներատորներ՝ նավային.</w:t>
            </w:r>
          </w:p>
          <w:p w14:paraId="16F9043D"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արմատուր՝ նավային</w:t>
            </w:r>
          </w:p>
          <w:p w14:paraId="6A246050"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նավախոհանոցային սարքավորումներ, սարքավորումներ՝ մթերքի համար նախատեսված տարածքների համար (հավաքովի մոդուլային խցիկներ, ագրեգատներ՝ սառնարանային).</w:t>
            </w:r>
          </w:p>
          <w:p w14:paraId="108FDA32"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օդափոխության </w:t>
            </w:r>
            <w:r w:rsidR="00165574" w:rsidRPr="00FD039F">
              <w:rPr>
                <w:rFonts w:ascii="Sylfaen" w:hAnsi="Sylfaen"/>
                <w:sz w:val="20"/>
              </w:rPr>
              <w:t>եւ</w:t>
            </w:r>
            <w:r w:rsidRPr="00FD039F">
              <w:rPr>
                <w:rFonts w:ascii="Sylfaen" w:hAnsi="Sylfaen"/>
                <w:sz w:val="20"/>
              </w:rPr>
              <w:t xml:space="preserve"> օդորակման համակարգեր.</w:t>
            </w:r>
          </w:p>
          <w:p w14:paraId="79B270AD"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ջրանախապատրաստման համակարգեր, անալիացնող կայանքներ.</w:t>
            </w:r>
          </w:p>
          <w:p w14:paraId="4D9985BF"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համակարգեր՝ վառելիքային.</w:t>
            </w:r>
          </w:p>
          <w:p w14:paraId="15ACD59E" w14:textId="77777777" w:rsidR="00075817" w:rsidRPr="00DD4DBB" w:rsidRDefault="00915CE7" w:rsidP="00A65F99">
            <w:pPr>
              <w:pStyle w:val="Other0"/>
              <w:shd w:val="clear" w:color="auto" w:fill="auto"/>
              <w:ind w:firstLine="340"/>
              <w:rPr>
                <w:rFonts w:ascii="Sylfaen" w:hAnsi="Sylfaen"/>
                <w:sz w:val="20"/>
              </w:rPr>
            </w:pPr>
            <w:r w:rsidRPr="00FD039F">
              <w:rPr>
                <w:rFonts w:ascii="Sylfaen" w:hAnsi="Sylfaen"/>
                <w:sz w:val="20"/>
              </w:rPr>
              <w:t>համակարգեր՝ սեղմված օդի.</w:t>
            </w:r>
          </w:p>
          <w:p w14:paraId="228BD116" w14:textId="77777777" w:rsidR="003A480A" w:rsidRPr="00DD4DBB" w:rsidRDefault="003A480A" w:rsidP="00A65F99">
            <w:pPr>
              <w:pStyle w:val="Other0"/>
              <w:shd w:val="clear" w:color="auto" w:fill="auto"/>
              <w:ind w:firstLine="340"/>
              <w:rPr>
                <w:rFonts w:ascii="Sylfaen" w:hAnsi="Sylfaen"/>
                <w:sz w:val="20"/>
              </w:rPr>
            </w:pPr>
          </w:p>
          <w:p w14:paraId="68E105C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lastRenderedPageBreak/>
              <w:t xml:space="preserve">ավտոմատիկայի համակարգեր՝ գլխավոր էներգետիկ կայանքի </w:t>
            </w:r>
            <w:r w:rsidR="00165574" w:rsidRPr="00FD039F">
              <w:rPr>
                <w:rFonts w:ascii="Sylfaen" w:hAnsi="Sylfaen"/>
                <w:sz w:val="20"/>
              </w:rPr>
              <w:t>եւ</w:t>
            </w:r>
            <w:r w:rsidRPr="00FD039F">
              <w:rPr>
                <w:rFonts w:ascii="Sylfaen" w:hAnsi="Sylfaen"/>
                <w:sz w:val="20"/>
              </w:rPr>
              <w:t xml:space="preserve"> նավային դիզել-գեներատորային կայանքների համար</w:t>
            </w:r>
          </w:p>
          <w:p w14:paraId="1BA81D8E"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ցամաքեցման համակարգեր.</w:t>
            </w:r>
          </w:p>
          <w:p w14:paraId="1B829E24"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համակարգեր՝ հրդեհաշիջման.</w:t>
            </w:r>
          </w:p>
          <w:p w14:paraId="7CF97E7A"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ազդանշանային եւ տեղեկացման համակարգեր.</w:t>
            </w:r>
          </w:p>
          <w:p w14:paraId="0A75FF64"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հիդրավլիկ համակարգեր.</w:t>
            </w:r>
          </w:p>
          <w:p w14:paraId="6BD3568C"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էլեկտրաէներգետիկական համակարգեր, էլեկտրամատակարարման համակարգեր.</w:t>
            </w:r>
          </w:p>
          <w:p w14:paraId="25AC340B" w14:textId="77777777" w:rsidR="002E56BA"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ձուլակաղապարային </w:t>
            </w:r>
            <w:r w:rsidR="00165574" w:rsidRPr="00FD039F">
              <w:rPr>
                <w:rFonts w:ascii="Sylfaen" w:hAnsi="Sylfaen"/>
                <w:sz w:val="20"/>
              </w:rPr>
              <w:t xml:space="preserve">եւ </w:t>
            </w:r>
            <w:r w:rsidRPr="00FD039F">
              <w:rPr>
                <w:rFonts w:ascii="Sylfaen" w:hAnsi="Sylfaen"/>
                <w:sz w:val="20"/>
              </w:rPr>
              <w:t>նավթ պարունակող ջրերի մաքրման համակարգեր.</w:t>
            </w:r>
          </w:p>
          <w:p w14:paraId="5A55552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հատուկ սարքավորումներ (սարքավորումներ՝ բեռնարկղերի, փռվածքանյութի </w:t>
            </w:r>
            <w:r w:rsidR="00165574" w:rsidRPr="00FD039F">
              <w:rPr>
                <w:rFonts w:ascii="Sylfaen" w:hAnsi="Sylfaen"/>
                <w:sz w:val="20"/>
              </w:rPr>
              <w:t>եւ</w:t>
            </w:r>
            <w:r w:rsidRPr="00FD039F">
              <w:rPr>
                <w:rFonts w:ascii="Sylfaen" w:hAnsi="Sylfaen"/>
                <w:sz w:val="20"/>
              </w:rPr>
              <w:t xml:space="preserve"> հատուկ բեռների բեռնման-բեռնաթափման համար).</w:t>
            </w:r>
          </w:p>
          <w:p w14:paraId="16B073C4" w14:textId="77777777" w:rsidR="00ED0A85" w:rsidRPr="00FD039F" w:rsidRDefault="00915CE7" w:rsidP="00A65F99">
            <w:pPr>
              <w:pStyle w:val="Other0"/>
              <w:shd w:val="clear" w:color="auto" w:fill="auto"/>
              <w:ind w:firstLine="340"/>
              <w:rPr>
                <w:rFonts w:ascii="Sylfaen" w:hAnsi="Sylfaen"/>
                <w:sz w:val="20"/>
              </w:rPr>
            </w:pPr>
            <w:r w:rsidRPr="00FD039F">
              <w:rPr>
                <w:rFonts w:ascii="Sylfaen" w:hAnsi="Sylfaen"/>
                <w:sz w:val="20"/>
              </w:rPr>
              <w:t>նավի կառուցում.</w:t>
            </w:r>
          </w:p>
          <w:p w14:paraId="0A55DB55" w14:textId="77777777" w:rsidR="006600C8"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նավակառանման </w:t>
            </w:r>
            <w:r w:rsidR="00165574" w:rsidRPr="00FD039F">
              <w:rPr>
                <w:rFonts w:ascii="Sylfaen" w:hAnsi="Sylfaen"/>
                <w:sz w:val="20"/>
              </w:rPr>
              <w:t>եւ</w:t>
            </w:r>
            <w:r w:rsidRPr="00FD039F">
              <w:rPr>
                <w:rFonts w:ascii="Sylfaen" w:hAnsi="Sylfaen"/>
                <w:sz w:val="20"/>
              </w:rPr>
              <w:t xml:space="preserve"> ընթացային փորձարկումների անցկացում.</w:t>
            </w:r>
          </w:p>
          <w:p w14:paraId="1ACBF70A" w14:textId="77777777" w:rsidR="00075817" w:rsidRPr="00FD039F" w:rsidRDefault="00915CE7" w:rsidP="00A65F99">
            <w:pPr>
              <w:pStyle w:val="Other0"/>
              <w:shd w:val="clear" w:color="auto" w:fill="auto"/>
              <w:ind w:firstLine="420"/>
              <w:rPr>
                <w:rFonts w:ascii="Sylfaen" w:hAnsi="Sylfaen"/>
                <w:sz w:val="20"/>
              </w:rPr>
            </w:pPr>
            <w:r w:rsidRPr="00FD039F">
              <w:rPr>
                <w:rFonts w:ascii="Sylfaen" w:hAnsi="Sylfaen"/>
                <w:sz w:val="20"/>
              </w:rPr>
              <w:t>նավի հանձնում</w:t>
            </w:r>
          </w:p>
        </w:tc>
      </w:tr>
      <w:tr w:rsidR="00075817" w:rsidRPr="00FD039F" w14:paraId="47C700E1" w14:textId="77777777" w:rsidTr="00A65F99">
        <w:trPr>
          <w:jc w:val="center"/>
        </w:trPr>
        <w:tc>
          <w:tcPr>
            <w:tcW w:w="3379" w:type="dxa"/>
            <w:gridSpan w:val="2"/>
            <w:tcBorders>
              <w:top w:val="single" w:sz="4" w:space="0" w:color="auto"/>
              <w:left w:val="single" w:sz="4" w:space="0" w:color="auto"/>
            </w:tcBorders>
            <w:shd w:val="clear" w:color="auto" w:fill="FFFFFF"/>
          </w:tcPr>
          <w:p w14:paraId="76E35075" w14:textId="77777777" w:rsidR="00ED0A85"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8902 00-ից՝</w:t>
            </w:r>
          </w:p>
          <w:p w14:paraId="099289E0"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Նավեր՝ ձկնորսական</w:t>
            </w:r>
          </w:p>
        </w:tc>
        <w:tc>
          <w:tcPr>
            <w:tcW w:w="6210" w:type="dxa"/>
            <w:vMerge w:val="restart"/>
            <w:tcBorders>
              <w:top w:val="single" w:sz="4" w:space="0" w:color="auto"/>
              <w:left w:val="single" w:sz="4" w:space="0" w:color="auto"/>
              <w:right w:val="single" w:sz="4" w:space="0" w:color="auto"/>
            </w:tcBorders>
            <w:shd w:val="clear" w:color="auto" w:fill="FFFFFF"/>
          </w:tcPr>
          <w:p w14:paraId="55C0031B" w14:textId="77777777" w:rsidR="00075817" w:rsidRPr="00FD039F" w:rsidRDefault="00915CE7" w:rsidP="00A65F99">
            <w:pPr>
              <w:pStyle w:val="Other0"/>
              <w:shd w:val="clear" w:color="auto" w:fill="auto"/>
              <w:ind w:firstLine="42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տեխնիկական </w:t>
            </w:r>
            <w:r w:rsidR="00ED0A85" w:rsidRPr="00FD039F">
              <w:rPr>
                <w:rFonts w:ascii="Sylfaen" w:hAnsi="Sylfaen"/>
                <w:sz w:val="20"/>
              </w:rPr>
              <w:t xml:space="preserve">փաստաթղթերի </w:t>
            </w:r>
            <w:r w:rsidRPr="00FD039F">
              <w:rPr>
                <w:rFonts w:ascii="Sylfaen" w:hAnsi="Sylfaen"/>
                <w:sz w:val="20"/>
              </w:rPr>
              <w:t xml:space="preserve">(կառուցման փուլում գտնվող նավի վերաբերյալ տեխնիկական նախագիծ կամ նախագծային փաստաթղթեր, տեխնոլոգիական փաստաթղթեր՝ ներառյալ 3D մոդելները) </w:t>
            </w:r>
            <w:r w:rsidR="00ED0A85" w:rsidRPr="00FD039F">
              <w:rPr>
                <w:rFonts w:ascii="Sylfaen" w:hAnsi="Sylfaen"/>
                <w:sz w:val="20"/>
              </w:rPr>
              <w:t xml:space="preserve">նկատմամբ </w:t>
            </w:r>
            <w:r w:rsidRPr="00FD039F">
              <w:rPr>
                <w:rFonts w:ascii="Sylfaen" w:hAnsi="Sylfaen"/>
                <w:sz w:val="20"/>
              </w:rPr>
              <w:t>իրավունքի առկայություն</w:t>
            </w:r>
            <w:r w:rsidR="006F5ABF" w:rsidRPr="00FD039F">
              <w:rPr>
                <w:rFonts w:ascii="Sylfaen" w:hAnsi="Sylfaen"/>
                <w:sz w:val="20"/>
              </w:rPr>
              <w:t>՝</w:t>
            </w:r>
            <w:r w:rsidRPr="00FD039F">
              <w:rPr>
                <w:rFonts w:ascii="Sylfaen" w:hAnsi="Sylfaen"/>
                <w:sz w:val="20"/>
              </w:rPr>
              <w:t xml:space="preserve">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ժամկետով.&lt;4</w:t>
            </w:r>
            <w:r w:rsidR="00FD673F" w:rsidRPr="00FD039F">
              <w:rPr>
                <w:rFonts w:ascii="Sylfaen" w:hAnsi="Sylfaen"/>
                <w:sz w:val="20"/>
              </w:rPr>
              <w:t>&gt;</w:t>
            </w:r>
          </w:p>
          <w:p w14:paraId="42440D82" w14:textId="77777777" w:rsidR="00075817" w:rsidRPr="00FD039F" w:rsidRDefault="00915CE7" w:rsidP="00A65F99">
            <w:pPr>
              <w:pStyle w:val="Other0"/>
              <w:shd w:val="clear" w:color="auto" w:fill="auto"/>
              <w:ind w:firstLine="42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արտադրական </w:t>
            </w:r>
            <w:r w:rsidR="00165574" w:rsidRPr="00FD039F">
              <w:rPr>
                <w:rFonts w:ascii="Sylfaen" w:hAnsi="Sylfaen"/>
                <w:sz w:val="20"/>
              </w:rPr>
              <w:t>եւ</w:t>
            </w:r>
            <w:r w:rsidRPr="00FD039F">
              <w:rPr>
                <w:rFonts w:ascii="Sylfaen" w:hAnsi="Sylfaen"/>
                <w:sz w:val="20"/>
              </w:rPr>
              <w:t xml:space="preserve"> տեխնոլոգիական գործողությունների կատարում՝</w:t>
            </w:r>
          </w:p>
        </w:tc>
      </w:tr>
      <w:tr w:rsidR="00075817" w:rsidRPr="00FD039F" w14:paraId="248B90A3" w14:textId="77777777" w:rsidTr="00A65F99">
        <w:trPr>
          <w:jc w:val="center"/>
        </w:trPr>
        <w:tc>
          <w:tcPr>
            <w:tcW w:w="3379" w:type="dxa"/>
            <w:gridSpan w:val="2"/>
            <w:tcBorders>
              <w:left w:val="single" w:sz="4" w:space="0" w:color="auto"/>
            </w:tcBorders>
            <w:shd w:val="clear" w:color="auto" w:fill="FFFFFF"/>
          </w:tcPr>
          <w:p w14:paraId="38798A9C"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8902 00-ից՝</w:t>
            </w:r>
          </w:p>
          <w:p w14:paraId="29C75877" w14:textId="77777777" w:rsidR="00075817" w:rsidRPr="00FD039F" w:rsidRDefault="003E2521" w:rsidP="009348D1">
            <w:pPr>
              <w:pStyle w:val="Other0"/>
              <w:shd w:val="clear" w:color="auto" w:fill="auto"/>
              <w:ind w:firstLine="0"/>
              <w:jc w:val="center"/>
              <w:rPr>
                <w:rFonts w:ascii="Sylfaen" w:hAnsi="Sylfaen"/>
                <w:sz w:val="20"/>
              </w:rPr>
            </w:pPr>
            <w:r w:rsidRPr="00FD039F">
              <w:rPr>
                <w:rFonts w:ascii="Sylfaen" w:eastAsia="Microsoft Sans Serif" w:hAnsi="Sylfaen" w:cs="Microsoft Sans Serif"/>
                <w:sz w:val="20"/>
              </w:rPr>
              <w:t>Վարմանավ</w:t>
            </w:r>
            <w:r w:rsidR="007D0C94" w:rsidRPr="00FD039F">
              <w:rPr>
                <w:rFonts w:ascii="Sylfaen" w:eastAsia="Microsoft Sans Serif" w:hAnsi="Sylfaen" w:cs="Microsoft Sans Serif"/>
                <w:sz w:val="20"/>
              </w:rPr>
              <w:t>եր</w:t>
            </w:r>
          </w:p>
        </w:tc>
        <w:tc>
          <w:tcPr>
            <w:tcW w:w="6210" w:type="dxa"/>
            <w:vMerge/>
            <w:tcBorders>
              <w:left w:val="single" w:sz="4" w:space="0" w:color="auto"/>
              <w:right w:val="single" w:sz="4" w:space="0" w:color="auto"/>
            </w:tcBorders>
            <w:shd w:val="clear" w:color="auto" w:fill="FFFFFF"/>
          </w:tcPr>
          <w:p w14:paraId="5F99A63E" w14:textId="77777777" w:rsidR="00075817" w:rsidRPr="00FD039F" w:rsidRDefault="00075817" w:rsidP="00A65F99">
            <w:pPr>
              <w:spacing w:after="120"/>
              <w:rPr>
                <w:rFonts w:ascii="Sylfaen" w:hAnsi="Sylfaen"/>
                <w:sz w:val="20"/>
              </w:rPr>
            </w:pPr>
          </w:p>
        </w:tc>
      </w:tr>
      <w:tr w:rsidR="00075817" w:rsidRPr="00FD039F" w14:paraId="3923F8B3" w14:textId="77777777" w:rsidTr="00A65F99">
        <w:trPr>
          <w:jc w:val="center"/>
        </w:trPr>
        <w:tc>
          <w:tcPr>
            <w:tcW w:w="3379" w:type="dxa"/>
            <w:gridSpan w:val="2"/>
            <w:tcBorders>
              <w:left w:val="single" w:sz="4" w:space="0" w:color="auto"/>
              <w:bottom w:val="single" w:sz="4" w:space="0" w:color="auto"/>
            </w:tcBorders>
            <w:shd w:val="clear" w:color="auto" w:fill="FFFFFF"/>
          </w:tcPr>
          <w:p w14:paraId="19387736" w14:textId="77777777" w:rsidR="006F5ABF"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8902 00-ից՝</w:t>
            </w:r>
          </w:p>
          <w:p w14:paraId="26421CB9"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Ձկնորսանավեր</w:t>
            </w:r>
          </w:p>
        </w:tc>
        <w:tc>
          <w:tcPr>
            <w:tcW w:w="6210" w:type="dxa"/>
            <w:vMerge/>
            <w:tcBorders>
              <w:left w:val="single" w:sz="4" w:space="0" w:color="auto"/>
              <w:bottom w:val="single" w:sz="4" w:space="0" w:color="auto"/>
              <w:right w:val="single" w:sz="4" w:space="0" w:color="auto"/>
            </w:tcBorders>
            <w:shd w:val="clear" w:color="auto" w:fill="FFFFFF"/>
          </w:tcPr>
          <w:p w14:paraId="5154B155" w14:textId="77777777" w:rsidR="00075817" w:rsidRPr="00FD039F" w:rsidRDefault="00075817" w:rsidP="00A65F99">
            <w:pPr>
              <w:spacing w:after="120"/>
              <w:rPr>
                <w:rFonts w:ascii="Sylfaen" w:hAnsi="Sylfaen"/>
                <w:sz w:val="20"/>
              </w:rPr>
            </w:pPr>
          </w:p>
        </w:tc>
      </w:tr>
      <w:tr w:rsidR="00075817" w:rsidRPr="00FD039F" w14:paraId="67F1D3C5" w14:textId="77777777" w:rsidTr="00A65F99">
        <w:trPr>
          <w:jc w:val="center"/>
        </w:trPr>
        <w:tc>
          <w:tcPr>
            <w:tcW w:w="3373" w:type="dxa"/>
            <w:tcBorders>
              <w:top w:val="single" w:sz="4" w:space="0" w:color="auto"/>
              <w:left w:val="single" w:sz="4" w:space="0" w:color="auto"/>
            </w:tcBorders>
            <w:shd w:val="clear" w:color="auto" w:fill="FFFFFF"/>
          </w:tcPr>
          <w:p w14:paraId="3408B74E"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8902 00-ից՝</w:t>
            </w:r>
          </w:p>
          <w:p w14:paraId="4D6D01BA"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Ուռկանանավեր</w:t>
            </w:r>
          </w:p>
        </w:tc>
        <w:tc>
          <w:tcPr>
            <w:tcW w:w="6216" w:type="dxa"/>
            <w:gridSpan w:val="2"/>
            <w:vMerge w:val="restart"/>
            <w:tcBorders>
              <w:top w:val="single" w:sz="4" w:space="0" w:color="auto"/>
              <w:left w:val="single" w:sz="4" w:space="0" w:color="auto"/>
              <w:right w:val="single" w:sz="4" w:space="0" w:color="auto"/>
            </w:tcBorders>
            <w:shd w:val="clear" w:color="auto" w:fill="FFFFFF"/>
          </w:tcPr>
          <w:p w14:paraId="69E826F7"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նավի կորպուսի (անդամ պետությունների տարածքում արտադրված հարթ </w:t>
            </w:r>
            <w:r w:rsidR="00165574" w:rsidRPr="00FD039F">
              <w:rPr>
                <w:rFonts w:ascii="Sylfaen" w:hAnsi="Sylfaen"/>
                <w:sz w:val="20"/>
              </w:rPr>
              <w:t>եւ</w:t>
            </w:r>
            <w:r w:rsidRPr="00FD039F">
              <w:rPr>
                <w:rFonts w:ascii="Sylfaen" w:hAnsi="Sylfaen"/>
                <w:sz w:val="20"/>
              </w:rPr>
              <w:t xml:space="preserve"> ծավալային սեկցիաների (բլոկ</w:t>
            </w:r>
            <w:r w:rsidR="006F5ABF" w:rsidRPr="00FD039F">
              <w:rPr>
                <w:rFonts w:ascii="Sylfaen" w:hAnsi="Sylfaen"/>
                <w:sz w:val="20"/>
              </w:rPr>
              <w:t>ն</w:t>
            </w:r>
            <w:r w:rsidRPr="00FD039F">
              <w:rPr>
                <w:rFonts w:ascii="Sylfaen" w:hAnsi="Sylfaen"/>
                <w:sz w:val="20"/>
              </w:rPr>
              <w:t xml:space="preserve">երի)) լցափակում </w:t>
            </w:r>
            <w:r w:rsidR="00165574" w:rsidRPr="00FD039F">
              <w:rPr>
                <w:rFonts w:ascii="Sylfaen" w:hAnsi="Sylfaen"/>
                <w:sz w:val="20"/>
              </w:rPr>
              <w:t>եւ</w:t>
            </w:r>
            <w:r w:rsidRPr="00FD039F">
              <w:rPr>
                <w:rFonts w:ascii="Sylfaen" w:hAnsi="Sylfaen"/>
                <w:sz w:val="20"/>
              </w:rPr>
              <w:t xml:space="preserve"> հավաքում։ Անդամ պետությունների տարածքում պատրաստված հարթ </w:t>
            </w:r>
            <w:r w:rsidR="00165574" w:rsidRPr="00FD039F">
              <w:rPr>
                <w:rFonts w:ascii="Sylfaen" w:hAnsi="Sylfaen"/>
                <w:sz w:val="20"/>
              </w:rPr>
              <w:t>եւ</w:t>
            </w:r>
            <w:r w:rsidRPr="00FD039F">
              <w:rPr>
                <w:rFonts w:ascii="Sylfaen" w:hAnsi="Sylfaen"/>
                <w:sz w:val="20"/>
              </w:rPr>
              <w:t xml:space="preserve"> ծավալային սեկցիաների (բլոկ</w:t>
            </w:r>
            <w:r w:rsidR="006F5ABF" w:rsidRPr="00FD039F">
              <w:rPr>
                <w:rFonts w:ascii="Sylfaen" w:hAnsi="Sylfaen"/>
                <w:sz w:val="20"/>
              </w:rPr>
              <w:t>ն</w:t>
            </w:r>
            <w:r w:rsidRPr="00FD039F">
              <w:rPr>
                <w:rFonts w:ascii="Sylfaen" w:hAnsi="Sylfaen"/>
                <w:sz w:val="20"/>
              </w:rPr>
              <w:t>երի) ու նավի կորպուսի նյութերի (մետաղ, կոմպոզի</w:t>
            </w:r>
            <w:r w:rsidR="006F5ABF" w:rsidRPr="00FD039F">
              <w:rPr>
                <w:rFonts w:ascii="Sylfaen" w:hAnsi="Sylfaen"/>
                <w:sz w:val="20"/>
              </w:rPr>
              <w:t>տային</w:t>
            </w:r>
            <w:r w:rsidRPr="00FD039F">
              <w:rPr>
                <w:rFonts w:ascii="Sylfaen" w:hAnsi="Sylfaen"/>
                <w:sz w:val="20"/>
              </w:rPr>
              <w:t xml:space="preserve"> նյութեր, լաքաներկային նյութեր) զանգվածը պետք է կազմի նավի կորպուսի զանգվածի առնվազն 50 տոկոսը, 2022 թվականի հունիսի 1-ից՝ առնվազն 70 տոկոսը, 2024 թվականի հունիսի 1-ից՝ առնվազն 90 տոկոսը.</w:t>
            </w:r>
          </w:p>
          <w:p w14:paraId="0A2BCF3D"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նավի շինարարության ժամանակ առնվազն </w:t>
            </w:r>
            <w:r w:rsidR="00843C93" w:rsidRPr="00FD039F">
              <w:rPr>
                <w:rFonts w:ascii="Sylfaen" w:hAnsi="Sylfaen"/>
                <w:sz w:val="20"/>
              </w:rPr>
              <w:t>ութ</w:t>
            </w:r>
            <w:r w:rsidRPr="00FD039F">
              <w:rPr>
                <w:rFonts w:ascii="Sylfaen" w:hAnsi="Sylfaen"/>
                <w:sz w:val="20"/>
              </w:rPr>
              <w:t xml:space="preserve">ի, 2022 թվականի հունիսի 1-ից՝ առնվազն </w:t>
            </w:r>
            <w:r w:rsidR="00E04E80" w:rsidRPr="00FD039F">
              <w:rPr>
                <w:rFonts w:ascii="Sylfaen" w:hAnsi="Sylfaen"/>
                <w:sz w:val="20"/>
              </w:rPr>
              <w:t>տասնվեցի</w:t>
            </w:r>
            <w:r w:rsidRPr="00FD039F">
              <w:rPr>
                <w:rFonts w:ascii="Sylfaen" w:hAnsi="Sylfaen"/>
                <w:sz w:val="20"/>
              </w:rPr>
              <w:t xml:space="preserve">, իսկ 2024 թվականի հունիսի 1-ից՝ </w:t>
            </w:r>
            <w:r w:rsidR="007000BE" w:rsidRPr="00FD039F">
              <w:rPr>
                <w:rFonts w:ascii="Sylfaen" w:hAnsi="Sylfaen"/>
                <w:sz w:val="20"/>
              </w:rPr>
              <w:t>բոլոր հետ</w:t>
            </w:r>
            <w:r w:rsidR="00165574" w:rsidRPr="00FD039F">
              <w:rPr>
                <w:rFonts w:ascii="Sylfaen" w:hAnsi="Sylfaen"/>
                <w:sz w:val="20"/>
              </w:rPr>
              <w:t>եւ</w:t>
            </w:r>
            <w:r w:rsidR="007000BE" w:rsidRPr="00FD039F">
              <w:rPr>
                <w:rFonts w:ascii="Sylfaen" w:hAnsi="Sylfaen"/>
                <w:sz w:val="20"/>
              </w:rPr>
              <w:t xml:space="preserve">յալ հիմնական համակարգերի, սարքավորումների </w:t>
            </w:r>
            <w:r w:rsidR="00165574" w:rsidRPr="00FD039F">
              <w:rPr>
                <w:rFonts w:ascii="Sylfaen" w:hAnsi="Sylfaen"/>
                <w:sz w:val="20"/>
              </w:rPr>
              <w:t>եւ</w:t>
            </w:r>
            <w:r w:rsidR="007000BE" w:rsidRPr="00FD039F">
              <w:rPr>
                <w:rFonts w:ascii="Sylfaen" w:hAnsi="Sylfaen"/>
                <w:sz w:val="20"/>
              </w:rPr>
              <w:t xml:space="preserve"> մեխանիզմների մոնտաժում </w:t>
            </w:r>
            <w:r w:rsidR="00165574" w:rsidRPr="00FD039F">
              <w:rPr>
                <w:rFonts w:ascii="Sylfaen" w:hAnsi="Sylfaen"/>
                <w:sz w:val="20"/>
              </w:rPr>
              <w:t>եւ</w:t>
            </w:r>
            <w:r w:rsidR="007000BE" w:rsidRPr="00FD039F">
              <w:rPr>
                <w:rFonts w:ascii="Sylfaen" w:hAnsi="Sylfaen"/>
                <w:sz w:val="20"/>
              </w:rPr>
              <w:t xml:space="preserve"> արտադրում (նավի նախագծի վերաբերյալ կոնստրուկտորական-տեխնոլոգիական փաստաթղթերի առկայության դեպքում) կամ </w:t>
            </w:r>
            <w:r w:rsidRPr="00FD039F">
              <w:rPr>
                <w:rFonts w:ascii="Sylfaen" w:hAnsi="Sylfaen"/>
                <w:sz w:val="20"/>
              </w:rPr>
              <w:t>անդամ պետությունների տարածքում արտադրված</w:t>
            </w:r>
            <w:r w:rsidR="007000BE" w:rsidRPr="00FD039F">
              <w:rPr>
                <w:rFonts w:ascii="Sylfaen" w:hAnsi="Sylfaen"/>
                <w:sz w:val="20"/>
              </w:rPr>
              <w:t>՝</w:t>
            </w:r>
            <w:r w:rsidRPr="00FD039F">
              <w:rPr>
                <w:rFonts w:ascii="Sylfaen" w:hAnsi="Sylfaen"/>
                <w:sz w:val="20"/>
              </w:rPr>
              <w:t xml:space="preserve"> </w:t>
            </w:r>
            <w:r w:rsidR="007000BE" w:rsidRPr="00FD039F">
              <w:rPr>
                <w:rFonts w:ascii="Sylfaen" w:hAnsi="Sylfaen"/>
                <w:sz w:val="20"/>
              </w:rPr>
              <w:t>նավի շինարարության ժամանակ առնվազն ութի, 2022 թվականի հունիսի 1-ից՝ առնվազն տասնվեցի, իսկ 2024 թվականի հունիսի 1-ից՝ բոլոր հետ</w:t>
            </w:r>
            <w:r w:rsidR="00165574" w:rsidRPr="00FD039F">
              <w:rPr>
                <w:rFonts w:ascii="Sylfaen" w:hAnsi="Sylfaen"/>
                <w:sz w:val="20"/>
              </w:rPr>
              <w:t>եւ</w:t>
            </w:r>
            <w:r w:rsidR="007000BE" w:rsidRPr="00FD039F">
              <w:rPr>
                <w:rFonts w:ascii="Sylfaen" w:hAnsi="Sylfaen"/>
                <w:sz w:val="20"/>
              </w:rPr>
              <w:t xml:space="preserve">յալ հիմնական համակարգերի, սարքավորումների </w:t>
            </w:r>
            <w:r w:rsidR="00165574" w:rsidRPr="00FD039F">
              <w:rPr>
                <w:rFonts w:ascii="Sylfaen" w:hAnsi="Sylfaen"/>
                <w:sz w:val="20"/>
              </w:rPr>
              <w:t>եւ</w:t>
            </w:r>
            <w:r w:rsidR="007000BE" w:rsidRPr="00FD039F">
              <w:rPr>
                <w:rFonts w:ascii="Sylfaen" w:hAnsi="Sylfaen"/>
                <w:sz w:val="20"/>
              </w:rPr>
              <w:t xml:space="preserve"> մեխանիզմների </w:t>
            </w:r>
            <w:r w:rsidRPr="00FD039F">
              <w:rPr>
                <w:rFonts w:ascii="Sylfaen" w:hAnsi="Sylfaen"/>
                <w:sz w:val="20"/>
              </w:rPr>
              <w:t xml:space="preserve">օգտագործում (նավի նախագծի վերաբերյալ </w:t>
            </w:r>
            <w:r w:rsidRPr="00FD039F">
              <w:rPr>
                <w:rFonts w:ascii="Sylfaen" w:hAnsi="Sylfaen"/>
                <w:sz w:val="20"/>
              </w:rPr>
              <w:lastRenderedPageBreak/>
              <w:t>կոնստրուկտորական-տեխնոլոգիական փաստաթղթերի առկայության դեպքում)՝</w:t>
            </w:r>
          </w:p>
          <w:p w14:paraId="4DBA1427"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նավային բեռնամբարձ մեխանիզմներ (ամբարձիչներ՝ նավային, նավային բեռնային կարապիկներ).</w:t>
            </w:r>
          </w:p>
          <w:p w14:paraId="76A3F07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սարքավորումներ՝ խուսավարման համար (ֆիքսված քայլի պտուտակներ, գետնավարման սարքվածք, ղեկային մեքենաներ, կարգավորվող քայլի պտուտակներ, պտուտակային ղեկասյուներ).</w:t>
            </w:r>
          </w:p>
          <w:p w14:paraId="0A4CC5F9" w14:textId="77777777" w:rsidR="002E56BA"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տախտակամածային սարքավորումներ (գամասեղներ, բրաշպիլներ, քարշակման </w:t>
            </w:r>
            <w:r w:rsidR="00165574" w:rsidRPr="00FD039F">
              <w:rPr>
                <w:rFonts w:ascii="Sylfaen" w:hAnsi="Sylfaen"/>
                <w:sz w:val="20"/>
              </w:rPr>
              <w:t>եւ</w:t>
            </w:r>
            <w:r w:rsidRPr="00FD039F">
              <w:rPr>
                <w:rFonts w:ascii="Sylfaen" w:hAnsi="Sylfaen"/>
                <w:sz w:val="20"/>
              </w:rPr>
              <w:t xml:space="preserve"> կառանման կարապիկներ, խարիսխներ).</w:t>
            </w:r>
          </w:p>
          <w:p w14:paraId="3E539289"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գործնականորեն օգտակար իրեր (լուսանցույցներ, դռներ, ելանցքներ, ելարաններ).</w:t>
            </w:r>
          </w:p>
          <w:p w14:paraId="27296AA3"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նավիգացիոն սարքավորումներ, կապի համակարգեր ու միջոցներ, որոնողական սարքավորումներ.</w:t>
            </w:r>
          </w:p>
          <w:p w14:paraId="7AECB30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վթարային-փրկարարական սարքավորումներ (փրկարար մակույկներ </w:t>
            </w:r>
            <w:r w:rsidR="00165574" w:rsidRPr="00FD039F">
              <w:rPr>
                <w:rFonts w:ascii="Sylfaen" w:hAnsi="Sylfaen"/>
                <w:sz w:val="20"/>
              </w:rPr>
              <w:t>եւ</w:t>
            </w:r>
            <w:r w:rsidRPr="00FD039F">
              <w:rPr>
                <w:rFonts w:ascii="Sylfaen" w:hAnsi="Sylfaen"/>
                <w:sz w:val="20"/>
              </w:rPr>
              <w:t xml:space="preserve"> իջեցման-բարձրացման սարքվածքներ).</w:t>
            </w:r>
          </w:p>
          <w:p w14:paraId="659CD5C7"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շարժական ագրեգատներ՝ մինչ</w:t>
            </w:r>
            <w:r w:rsidR="00165574" w:rsidRPr="00FD039F">
              <w:rPr>
                <w:rFonts w:ascii="Sylfaen" w:hAnsi="Sylfaen"/>
                <w:sz w:val="20"/>
              </w:rPr>
              <w:t>եւ</w:t>
            </w:r>
            <w:r w:rsidRPr="00FD039F">
              <w:rPr>
                <w:rFonts w:ascii="Sylfaen" w:hAnsi="Sylfaen"/>
                <w:sz w:val="20"/>
              </w:rPr>
              <w:t xml:space="preserve"> 10000 կՎտ-</w:t>
            </w:r>
            <w:r w:rsidR="0044565F" w:rsidRPr="00FD039F">
              <w:rPr>
                <w:rFonts w:ascii="Sylfaen" w:hAnsi="Sylfaen"/>
                <w:sz w:val="20"/>
              </w:rPr>
              <w:t>ը</w:t>
            </w:r>
            <w:r w:rsidRPr="00FD039F">
              <w:rPr>
                <w:rFonts w:ascii="Sylfaen" w:hAnsi="Sylfaen"/>
                <w:sz w:val="20"/>
              </w:rPr>
              <w:t xml:space="preserve"> ներառյալ հզորությամբ գլխավոր էներգետիկ կայանքի համար, նավային դիզել-գեներատորային կայանքներ.</w:t>
            </w:r>
          </w:p>
          <w:p w14:paraId="4CC22303"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կաթսաներ </w:t>
            </w:r>
            <w:r w:rsidR="00165574" w:rsidRPr="00FD039F">
              <w:rPr>
                <w:rFonts w:ascii="Sylfaen" w:hAnsi="Sylfaen"/>
                <w:sz w:val="20"/>
              </w:rPr>
              <w:t>եւ</w:t>
            </w:r>
            <w:r w:rsidRPr="00FD039F">
              <w:rPr>
                <w:rFonts w:ascii="Sylfaen" w:hAnsi="Sylfaen"/>
                <w:sz w:val="20"/>
              </w:rPr>
              <w:t xml:space="preserve"> շոգեգեներատորներ՝ նավային.</w:t>
            </w:r>
          </w:p>
          <w:p w14:paraId="4EC5FD42"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արմատուր՝ նավային</w:t>
            </w:r>
          </w:p>
          <w:p w14:paraId="1C91BEA5"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նավախոհանոցային սարքավորումներ, սարքավորումներ՝ մթերքի համար նախատեսված տարածքների համար (հավաքովի մոդուլային խցիկներ, ագրեգատներ՝ սառնարանային).</w:t>
            </w:r>
          </w:p>
          <w:p w14:paraId="1E4B8879"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օդափոխության </w:t>
            </w:r>
            <w:r w:rsidR="00165574" w:rsidRPr="00FD039F">
              <w:rPr>
                <w:rFonts w:ascii="Sylfaen" w:hAnsi="Sylfaen"/>
                <w:sz w:val="20"/>
              </w:rPr>
              <w:t>եւ</w:t>
            </w:r>
            <w:r w:rsidRPr="00FD039F">
              <w:rPr>
                <w:rFonts w:ascii="Sylfaen" w:hAnsi="Sylfaen"/>
                <w:sz w:val="20"/>
              </w:rPr>
              <w:t xml:space="preserve"> օդորակման համակարգեր.</w:t>
            </w:r>
          </w:p>
          <w:p w14:paraId="52BF5D34"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ջրանախապատրաստման համակարգեր, անալիացնող կայանքներ.</w:t>
            </w:r>
          </w:p>
          <w:p w14:paraId="1267662A"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համակարգեր՝ վառելիքային.</w:t>
            </w:r>
          </w:p>
          <w:p w14:paraId="23C71DAB"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համակարգեր՝ սեղմված օդի.</w:t>
            </w:r>
          </w:p>
          <w:p w14:paraId="28C9FCBE"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ավտոմատիկայի հ</w:t>
            </w:r>
            <w:r w:rsidR="0044565F" w:rsidRPr="00FD039F">
              <w:rPr>
                <w:rFonts w:ascii="Sylfaen" w:hAnsi="Sylfaen"/>
                <w:sz w:val="20"/>
              </w:rPr>
              <w:t>ա</w:t>
            </w:r>
            <w:r w:rsidRPr="00FD039F">
              <w:rPr>
                <w:rFonts w:ascii="Sylfaen" w:hAnsi="Sylfaen"/>
                <w:sz w:val="20"/>
              </w:rPr>
              <w:t xml:space="preserve">մակարգեր՝ գլխավոր էներգետիկ կայանքի </w:t>
            </w:r>
            <w:r w:rsidR="00165574" w:rsidRPr="00FD039F">
              <w:rPr>
                <w:rFonts w:ascii="Sylfaen" w:hAnsi="Sylfaen"/>
                <w:sz w:val="20"/>
              </w:rPr>
              <w:t>եւ</w:t>
            </w:r>
            <w:r w:rsidRPr="00FD039F">
              <w:rPr>
                <w:rFonts w:ascii="Sylfaen" w:hAnsi="Sylfaen"/>
                <w:sz w:val="20"/>
              </w:rPr>
              <w:t xml:space="preserve"> նավային դիզել-գեներատորային կայանքների համար</w:t>
            </w:r>
          </w:p>
        </w:tc>
      </w:tr>
      <w:tr w:rsidR="00075817" w:rsidRPr="00FD039F" w14:paraId="7A99A982" w14:textId="77777777" w:rsidTr="00A65F99">
        <w:trPr>
          <w:jc w:val="center"/>
        </w:trPr>
        <w:tc>
          <w:tcPr>
            <w:tcW w:w="3373" w:type="dxa"/>
            <w:tcBorders>
              <w:left w:val="single" w:sz="4" w:space="0" w:color="auto"/>
            </w:tcBorders>
            <w:shd w:val="clear" w:color="auto" w:fill="FFFFFF"/>
          </w:tcPr>
          <w:p w14:paraId="43562919"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8902 00-ից՝</w:t>
            </w:r>
          </w:p>
          <w:p w14:paraId="5B737993"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Հարկաբաժիններով նավեր</w:t>
            </w:r>
          </w:p>
        </w:tc>
        <w:tc>
          <w:tcPr>
            <w:tcW w:w="6216" w:type="dxa"/>
            <w:gridSpan w:val="2"/>
            <w:vMerge/>
            <w:tcBorders>
              <w:left w:val="single" w:sz="4" w:space="0" w:color="auto"/>
              <w:right w:val="single" w:sz="4" w:space="0" w:color="auto"/>
            </w:tcBorders>
            <w:shd w:val="clear" w:color="auto" w:fill="FFFFFF"/>
          </w:tcPr>
          <w:p w14:paraId="780BDFE7" w14:textId="77777777" w:rsidR="00075817" w:rsidRPr="00FD039F" w:rsidRDefault="00075817" w:rsidP="00A65F99">
            <w:pPr>
              <w:spacing w:after="120"/>
              <w:rPr>
                <w:rFonts w:ascii="Sylfaen" w:hAnsi="Sylfaen"/>
                <w:sz w:val="20"/>
              </w:rPr>
            </w:pPr>
          </w:p>
        </w:tc>
      </w:tr>
      <w:tr w:rsidR="00075817" w:rsidRPr="00FD039F" w14:paraId="6146F9C0" w14:textId="77777777" w:rsidTr="00A65F99">
        <w:trPr>
          <w:jc w:val="center"/>
        </w:trPr>
        <w:tc>
          <w:tcPr>
            <w:tcW w:w="3373" w:type="dxa"/>
            <w:tcBorders>
              <w:left w:val="single" w:sz="4" w:space="0" w:color="auto"/>
            </w:tcBorders>
            <w:shd w:val="clear" w:color="auto" w:fill="FFFFFF"/>
          </w:tcPr>
          <w:p w14:paraId="7408E585"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8902 00-ից՝ Նավեր՝ կետորսական</w:t>
            </w:r>
          </w:p>
        </w:tc>
        <w:tc>
          <w:tcPr>
            <w:tcW w:w="6216" w:type="dxa"/>
            <w:gridSpan w:val="2"/>
            <w:vMerge/>
            <w:tcBorders>
              <w:left w:val="single" w:sz="4" w:space="0" w:color="auto"/>
              <w:right w:val="single" w:sz="4" w:space="0" w:color="auto"/>
            </w:tcBorders>
            <w:shd w:val="clear" w:color="auto" w:fill="FFFFFF"/>
          </w:tcPr>
          <w:p w14:paraId="145A24EB" w14:textId="77777777" w:rsidR="00075817" w:rsidRPr="00FD039F" w:rsidRDefault="00075817" w:rsidP="00A65F99">
            <w:pPr>
              <w:spacing w:after="120"/>
              <w:rPr>
                <w:rFonts w:ascii="Sylfaen" w:hAnsi="Sylfaen"/>
                <w:sz w:val="20"/>
              </w:rPr>
            </w:pPr>
          </w:p>
        </w:tc>
      </w:tr>
      <w:tr w:rsidR="00075817" w:rsidRPr="00FD039F" w14:paraId="0C3F7021" w14:textId="77777777" w:rsidTr="00A65F99">
        <w:trPr>
          <w:jc w:val="center"/>
        </w:trPr>
        <w:tc>
          <w:tcPr>
            <w:tcW w:w="3373" w:type="dxa"/>
            <w:tcBorders>
              <w:left w:val="single" w:sz="4" w:space="0" w:color="auto"/>
            </w:tcBorders>
            <w:shd w:val="clear" w:color="auto" w:fill="FFFFFF"/>
          </w:tcPr>
          <w:p w14:paraId="7AE8254B"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8902 00-ից՝ Նավեր՝ կենդանաորս</w:t>
            </w:r>
          </w:p>
        </w:tc>
        <w:tc>
          <w:tcPr>
            <w:tcW w:w="6216" w:type="dxa"/>
            <w:gridSpan w:val="2"/>
            <w:vMerge/>
            <w:tcBorders>
              <w:left w:val="single" w:sz="4" w:space="0" w:color="auto"/>
              <w:right w:val="single" w:sz="4" w:space="0" w:color="auto"/>
            </w:tcBorders>
            <w:shd w:val="clear" w:color="auto" w:fill="FFFFFF"/>
          </w:tcPr>
          <w:p w14:paraId="36EBB9B0" w14:textId="77777777" w:rsidR="00075817" w:rsidRPr="00FD039F" w:rsidRDefault="00075817" w:rsidP="00A65F99">
            <w:pPr>
              <w:spacing w:after="120"/>
              <w:rPr>
                <w:rFonts w:ascii="Sylfaen" w:hAnsi="Sylfaen"/>
                <w:sz w:val="20"/>
              </w:rPr>
            </w:pPr>
          </w:p>
        </w:tc>
      </w:tr>
      <w:tr w:rsidR="00075817" w:rsidRPr="00FD039F" w14:paraId="0161D4AE" w14:textId="77777777" w:rsidTr="00A65F99">
        <w:trPr>
          <w:jc w:val="center"/>
        </w:trPr>
        <w:tc>
          <w:tcPr>
            <w:tcW w:w="3373" w:type="dxa"/>
            <w:tcBorders>
              <w:left w:val="single" w:sz="4" w:space="0" w:color="auto"/>
            </w:tcBorders>
            <w:shd w:val="clear" w:color="auto" w:fill="FFFFFF"/>
          </w:tcPr>
          <w:p w14:paraId="78BD57A2"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8902 00-ից՝</w:t>
            </w:r>
          </w:p>
          <w:p w14:paraId="12D7E428"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Նավեր ձկնորսական՝ այլ</w:t>
            </w:r>
          </w:p>
        </w:tc>
        <w:tc>
          <w:tcPr>
            <w:tcW w:w="6216" w:type="dxa"/>
            <w:gridSpan w:val="2"/>
            <w:vMerge/>
            <w:tcBorders>
              <w:left w:val="single" w:sz="4" w:space="0" w:color="auto"/>
              <w:right w:val="single" w:sz="4" w:space="0" w:color="auto"/>
            </w:tcBorders>
            <w:shd w:val="clear" w:color="auto" w:fill="FFFFFF"/>
          </w:tcPr>
          <w:p w14:paraId="7F588135" w14:textId="77777777" w:rsidR="00075817" w:rsidRPr="00FD039F" w:rsidRDefault="00075817" w:rsidP="00A65F99">
            <w:pPr>
              <w:spacing w:after="120"/>
              <w:rPr>
                <w:rFonts w:ascii="Sylfaen" w:hAnsi="Sylfaen"/>
                <w:sz w:val="20"/>
              </w:rPr>
            </w:pPr>
          </w:p>
        </w:tc>
      </w:tr>
      <w:tr w:rsidR="00075817" w:rsidRPr="00FD039F" w14:paraId="4AD69F66" w14:textId="77777777" w:rsidTr="00A65F99">
        <w:trPr>
          <w:jc w:val="center"/>
        </w:trPr>
        <w:tc>
          <w:tcPr>
            <w:tcW w:w="3373" w:type="dxa"/>
            <w:tcBorders>
              <w:left w:val="single" w:sz="4" w:space="0" w:color="auto"/>
            </w:tcBorders>
            <w:shd w:val="clear" w:color="auto" w:fill="FFFFFF"/>
          </w:tcPr>
          <w:p w14:paraId="2128C598" w14:textId="77777777" w:rsidR="00D52938"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8902 00-ից՝</w:t>
            </w:r>
          </w:p>
          <w:p w14:paraId="34311C68"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Նավեր-ձկնագործական</w:t>
            </w:r>
          </w:p>
        </w:tc>
        <w:tc>
          <w:tcPr>
            <w:tcW w:w="6216" w:type="dxa"/>
            <w:gridSpan w:val="2"/>
            <w:vMerge/>
            <w:tcBorders>
              <w:left w:val="single" w:sz="4" w:space="0" w:color="auto"/>
              <w:right w:val="single" w:sz="4" w:space="0" w:color="auto"/>
            </w:tcBorders>
            <w:shd w:val="clear" w:color="auto" w:fill="FFFFFF"/>
          </w:tcPr>
          <w:p w14:paraId="5B1B8BFF" w14:textId="77777777" w:rsidR="00075817" w:rsidRPr="00FD039F" w:rsidRDefault="00075817" w:rsidP="00A65F99">
            <w:pPr>
              <w:spacing w:after="120"/>
              <w:rPr>
                <w:rFonts w:ascii="Sylfaen" w:hAnsi="Sylfaen"/>
                <w:sz w:val="20"/>
              </w:rPr>
            </w:pPr>
          </w:p>
        </w:tc>
      </w:tr>
      <w:tr w:rsidR="00075817" w:rsidRPr="00FD039F" w14:paraId="68562542" w14:textId="77777777" w:rsidTr="00A65F99">
        <w:trPr>
          <w:jc w:val="center"/>
        </w:trPr>
        <w:tc>
          <w:tcPr>
            <w:tcW w:w="3373" w:type="dxa"/>
            <w:tcBorders>
              <w:left w:val="single" w:sz="4" w:space="0" w:color="auto"/>
            </w:tcBorders>
            <w:shd w:val="clear" w:color="auto" w:fill="FFFFFF"/>
          </w:tcPr>
          <w:p w14:paraId="26ADE17A" w14:textId="77777777" w:rsidR="00D52938"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8902 00-ից՝</w:t>
            </w:r>
          </w:p>
          <w:p w14:paraId="77AFBB7E"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Նավեր այլ՝ ձկնամթերքի վերամշակման կամ պահածոյացման համար</w:t>
            </w:r>
          </w:p>
        </w:tc>
        <w:tc>
          <w:tcPr>
            <w:tcW w:w="6216" w:type="dxa"/>
            <w:gridSpan w:val="2"/>
            <w:vMerge/>
            <w:tcBorders>
              <w:left w:val="single" w:sz="4" w:space="0" w:color="auto"/>
              <w:right w:val="single" w:sz="4" w:space="0" w:color="auto"/>
            </w:tcBorders>
            <w:shd w:val="clear" w:color="auto" w:fill="FFFFFF"/>
          </w:tcPr>
          <w:p w14:paraId="2BB8B721" w14:textId="77777777" w:rsidR="00075817" w:rsidRPr="00FD039F" w:rsidRDefault="00075817" w:rsidP="00A65F99">
            <w:pPr>
              <w:spacing w:after="120"/>
              <w:rPr>
                <w:rFonts w:ascii="Sylfaen" w:hAnsi="Sylfaen"/>
                <w:sz w:val="20"/>
              </w:rPr>
            </w:pPr>
          </w:p>
        </w:tc>
      </w:tr>
      <w:tr w:rsidR="00075817" w:rsidRPr="00FD039F" w14:paraId="5261E2E7" w14:textId="77777777" w:rsidTr="00A65F99">
        <w:trPr>
          <w:jc w:val="center"/>
        </w:trPr>
        <w:tc>
          <w:tcPr>
            <w:tcW w:w="3373" w:type="dxa"/>
            <w:tcBorders>
              <w:left w:val="single" w:sz="4" w:space="0" w:color="auto"/>
              <w:bottom w:val="single" w:sz="4" w:space="0" w:color="auto"/>
            </w:tcBorders>
            <w:shd w:val="clear" w:color="auto" w:fill="FFFFFF"/>
          </w:tcPr>
          <w:p w14:paraId="4BE03EA0" w14:textId="77777777" w:rsidR="00075817" w:rsidRPr="00FD039F" w:rsidRDefault="00075817" w:rsidP="009348D1">
            <w:pPr>
              <w:spacing w:after="120"/>
              <w:jc w:val="center"/>
              <w:rPr>
                <w:rFonts w:ascii="Sylfaen" w:hAnsi="Sylfaen"/>
                <w:sz w:val="20"/>
              </w:rPr>
            </w:pPr>
          </w:p>
        </w:tc>
        <w:tc>
          <w:tcPr>
            <w:tcW w:w="6216" w:type="dxa"/>
            <w:gridSpan w:val="2"/>
            <w:vMerge/>
            <w:tcBorders>
              <w:left w:val="single" w:sz="4" w:space="0" w:color="auto"/>
              <w:bottom w:val="single" w:sz="4" w:space="0" w:color="auto"/>
              <w:right w:val="single" w:sz="4" w:space="0" w:color="auto"/>
            </w:tcBorders>
            <w:shd w:val="clear" w:color="auto" w:fill="FFFFFF"/>
          </w:tcPr>
          <w:p w14:paraId="74CF5E4F" w14:textId="77777777" w:rsidR="00075817" w:rsidRPr="00FD039F" w:rsidRDefault="00075817" w:rsidP="00A65F99">
            <w:pPr>
              <w:spacing w:after="120"/>
              <w:rPr>
                <w:rFonts w:ascii="Sylfaen" w:hAnsi="Sylfaen"/>
                <w:sz w:val="20"/>
              </w:rPr>
            </w:pPr>
          </w:p>
        </w:tc>
      </w:tr>
      <w:tr w:rsidR="00150E8E" w:rsidRPr="00FD039F" w14:paraId="72980C8E" w14:textId="77777777" w:rsidTr="00A65F99">
        <w:trPr>
          <w:trHeight w:val="1160"/>
          <w:jc w:val="center"/>
        </w:trPr>
        <w:tc>
          <w:tcPr>
            <w:tcW w:w="3379" w:type="dxa"/>
            <w:gridSpan w:val="2"/>
            <w:tcBorders>
              <w:top w:val="single" w:sz="4" w:space="0" w:color="auto"/>
              <w:left w:val="single" w:sz="4" w:space="0" w:color="auto"/>
            </w:tcBorders>
            <w:shd w:val="clear" w:color="auto" w:fill="FFFFFF"/>
          </w:tcPr>
          <w:p w14:paraId="104A8878" w14:textId="77777777" w:rsidR="00F24082" w:rsidRPr="00FD039F" w:rsidRDefault="00F24082" w:rsidP="009348D1">
            <w:pPr>
              <w:pStyle w:val="Other0"/>
              <w:shd w:val="clear" w:color="auto" w:fill="auto"/>
              <w:ind w:firstLine="0"/>
              <w:jc w:val="center"/>
              <w:rPr>
                <w:rFonts w:ascii="Sylfaen" w:hAnsi="Sylfaen"/>
                <w:sz w:val="20"/>
              </w:rPr>
            </w:pPr>
          </w:p>
          <w:p w14:paraId="16622130" w14:textId="77777777" w:rsidR="00F24082" w:rsidRPr="00FD039F" w:rsidRDefault="00F24082" w:rsidP="009348D1">
            <w:pPr>
              <w:pStyle w:val="Other0"/>
              <w:shd w:val="clear" w:color="auto" w:fill="auto"/>
              <w:ind w:firstLine="0"/>
              <w:jc w:val="center"/>
              <w:rPr>
                <w:rFonts w:ascii="Sylfaen" w:hAnsi="Sylfaen"/>
                <w:sz w:val="20"/>
              </w:rPr>
            </w:pPr>
          </w:p>
          <w:p w14:paraId="4D9FEDC0" w14:textId="77777777" w:rsidR="00F24082" w:rsidRPr="00FD039F" w:rsidRDefault="00F24082" w:rsidP="009348D1">
            <w:pPr>
              <w:pStyle w:val="Other0"/>
              <w:shd w:val="clear" w:color="auto" w:fill="auto"/>
              <w:ind w:firstLine="0"/>
              <w:jc w:val="center"/>
              <w:rPr>
                <w:rFonts w:ascii="Sylfaen" w:hAnsi="Sylfaen"/>
                <w:sz w:val="20"/>
              </w:rPr>
            </w:pPr>
          </w:p>
          <w:p w14:paraId="0B70CB40" w14:textId="77777777" w:rsidR="00F24082" w:rsidRPr="00FD039F" w:rsidRDefault="00F24082" w:rsidP="009348D1">
            <w:pPr>
              <w:pStyle w:val="Other0"/>
              <w:shd w:val="clear" w:color="auto" w:fill="auto"/>
              <w:ind w:firstLine="0"/>
              <w:jc w:val="center"/>
              <w:rPr>
                <w:rFonts w:ascii="Sylfaen" w:hAnsi="Sylfaen"/>
                <w:sz w:val="20"/>
              </w:rPr>
            </w:pPr>
          </w:p>
          <w:p w14:paraId="01320A54" w14:textId="77777777" w:rsidR="00F24082" w:rsidRPr="00FD039F" w:rsidRDefault="00F24082" w:rsidP="009348D1">
            <w:pPr>
              <w:pStyle w:val="Other0"/>
              <w:shd w:val="clear" w:color="auto" w:fill="auto"/>
              <w:ind w:firstLine="0"/>
              <w:jc w:val="center"/>
              <w:rPr>
                <w:rFonts w:ascii="Sylfaen" w:hAnsi="Sylfaen"/>
                <w:sz w:val="20"/>
              </w:rPr>
            </w:pPr>
          </w:p>
          <w:p w14:paraId="77C2F534" w14:textId="77777777" w:rsidR="00F24082" w:rsidRPr="00FD039F" w:rsidRDefault="00F24082" w:rsidP="009348D1">
            <w:pPr>
              <w:pStyle w:val="Other0"/>
              <w:shd w:val="clear" w:color="auto" w:fill="auto"/>
              <w:ind w:firstLine="0"/>
              <w:jc w:val="center"/>
              <w:rPr>
                <w:rFonts w:ascii="Sylfaen" w:hAnsi="Sylfaen"/>
                <w:sz w:val="20"/>
              </w:rPr>
            </w:pPr>
          </w:p>
          <w:p w14:paraId="0D45D10B" w14:textId="77777777" w:rsidR="00F24082" w:rsidRPr="00FD039F" w:rsidRDefault="00F24082" w:rsidP="009348D1">
            <w:pPr>
              <w:pStyle w:val="Other0"/>
              <w:shd w:val="clear" w:color="auto" w:fill="auto"/>
              <w:ind w:firstLine="0"/>
              <w:jc w:val="center"/>
              <w:rPr>
                <w:rFonts w:ascii="Sylfaen" w:hAnsi="Sylfaen"/>
                <w:sz w:val="20"/>
              </w:rPr>
            </w:pPr>
          </w:p>
          <w:p w14:paraId="4A714978" w14:textId="77777777" w:rsidR="00F24082" w:rsidRPr="00FD039F" w:rsidRDefault="00F24082" w:rsidP="009348D1">
            <w:pPr>
              <w:pStyle w:val="Other0"/>
              <w:shd w:val="clear" w:color="auto" w:fill="auto"/>
              <w:ind w:firstLine="0"/>
              <w:jc w:val="center"/>
              <w:rPr>
                <w:rFonts w:ascii="Sylfaen" w:hAnsi="Sylfaen"/>
                <w:sz w:val="20"/>
              </w:rPr>
            </w:pPr>
          </w:p>
          <w:p w14:paraId="771C5C74" w14:textId="77777777" w:rsidR="00F24082" w:rsidRPr="00FD039F" w:rsidRDefault="00F24082" w:rsidP="009348D1">
            <w:pPr>
              <w:pStyle w:val="Other0"/>
              <w:shd w:val="clear" w:color="auto" w:fill="auto"/>
              <w:ind w:firstLine="0"/>
              <w:jc w:val="center"/>
              <w:rPr>
                <w:rFonts w:ascii="Sylfaen" w:hAnsi="Sylfaen"/>
                <w:sz w:val="20"/>
              </w:rPr>
            </w:pPr>
          </w:p>
          <w:p w14:paraId="1613C282" w14:textId="77777777" w:rsidR="00F24082" w:rsidRPr="00FD039F" w:rsidRDefault="00F24082" w:rsidP="009348D1">
            <w:pPr>
              <w:pStyle w:val="Other0"/>
              <w:shd w:val="clear" w:color="auto" w:fill="auto"/>
              <w:ind w:firstLine="0"/>
              <w:jc w:val="center"/>
              <w:rPr>
                <w:rFonts w:ascii="Sylfaen" w:hAnsi="Sylfaen"/>
                <w:sz w:val="20"/>
              </w:rPr>
            </w:pPr>
          </w:p>
          <w:p w14:paraId="0F19AC27" w14:textId="77777777" w:rsidR="00F24082" w:rsidRPr="00FD039F" w:rsidRDefault="00F24082" w:rsidP="009348D1">
            <w:pPr>
              <w:pStyle w:val="Other0"/>
              <w:shd w:val="clear" w:color="auto" w:fill="auto"/>
              <w:ind w:firstLine="0"/>
              <w:jc w:val="center"/>
              <w:rPr>
                <w:rFonts w:ascii="Sylfaen" w:hAnsi="Sylfaen"/>
                <w:sz w:val="20"/>
              </w:rPr>
            </w:pPr>
          </w:p>
          <w:p w14:paraId="66EE0D1D" w14:textId="77777777" w:rsidR="00F24082" w:rsidRPr="00FD039F" w:rsidRDefault="00F24082" w:rsidP="009348D1">
            <w:pPr>
              <w:pStyle w:val="Other0"/>
              <w:shd w:val="clear" w:color="auto" w:fill="auto"/>
              <w:ind w:firstLine="0"/>
              <w:jc w:val="center"/>
              <w:rPr>
                <w:rFonts w:ascii="Sylfaen" w:hAnsi="Sylfaen"/>
                <w:sz w:val="20"/>
              </w:rPr>
            </w:pPr>
          </w:p>
          <w:p w14:paraId="5579ED2C" w14:textId="77777777" w:rsidR="00F24082" w:rsidRPr="00FD039F" w:rsidRDefault="00F24082" w:rsidP="009348D1">
            <w:pPr>
              <w:pStyle w:val="Other0"/>
              <w:shd w:val="clear" w:color="auto" w:fill="auto"/>
              <w:ind w:firstLine="0"/>
              <w:jc w:val="center"/>
              <w:rPr>
                <w:rFonts w:ascii="Sylfaen" w:hAnsi="Sylfaen"/>
                <w:sz w:val="20"/>
              </w:rPr>
            </w:pPr>
          </w:p>
          <w:p w14:paraId="418C9071" w14:textId="77777777" w:rsidR="00150E8E" w:rsidRPr="00FD039F" w:rsidRDefault="00150E8E" w:rsidP="009348D1">
            <w:pPr>
              <w:pStyle w:val="Other0"/>
              <w:shd w:val="clear" w:color="auto" w:fill="auto"/>
              <w:ind w:firstLine="0"/>
              <w:jc w:val="center"/>
              <w:rPr>
                <w:rFonts w:ascii="Sylfaen" w:hAnsi="Sylfaen"/>
                <w:sz w:val="20"/>
              </w:rPr>
            </w:pPr>
            <w:r w:rsidRPr="00FD039F">
              <w:rPr>
                <w:rFonts w:ascii="Sylfaen" w:hAnsi="Sylfaen"/>
                <w:sz w:val="20"/>
              </w:rPr>
              <w:t>8904 00-ից՝</w:t>
            </w:r>
          </w:p>
          <w:p w14:paraId="488E28A0" w14:textId="77777777" w:rsidR="00150E8E" w:rsidRPr="00FD039F" w:rsidRDefault="00150E8E" w:rsidP="009348D1">
            <w:pPr>
              <w:pStyle w:val="Other0"/>
              <w:jc w:val="center"/>
              <w:rPr>
                <w:rFonts w:ascii="Sylfaen" w:hAnsi="Sylfaen"/>
                <w:sz w:val="20"/>
              </w:rPr>
            </w:pPr>
            <w:r w:rsidRPr="00FD039F">
              <w:rPr>
                <w:rFonts w:ascii="Sylfaen" w:hAnsi="Sylfaen"/>
                <w:sz w:val="20"/>
              </w:rPr>
              <w:t>Նավեր ծովային՝ քարշակման</w:t>
            </w:r>
          </w:p>
        </w:tc>
        <w:tc>
          <w:tcPr>
            <w:tcW w:w="6210" w:type="dxa"/>
            <w:vMerge w:val="restart"/>
            <w:tcBorders>
              <w:top w:val="single" w:sz="4" w:space="0" w:color="auto"/>
              <w:left w:val="single" w:sz="4" w:space="0" w:color="auto"/>
              <w:right w:val="single" w:sz="4" w:space="0" w:color="auto"/>
            </w:tcBorders>
            <w:shd w:val="clear" w:color="auto" w:fill="FFFFFF"/>
          </w:tcPr>
          <w:p w14:paraId="10B95958" w14:textId="77777777" w:rsidR="00150E8E" w:rsidRPr="00FD039F" w:rsidRDefault="00150E8E" w:rsidP="00A65F99">
            <w:pPr>
              <w:pStyle w:val="Other0"/>
              <w:shd w:val="clear" w:color="auto" w:fill="auto"/>
              <w:rPr>
                <w:rFonts w:ascii="Sylfaen" w:hAnsi="Sylfaen"/>
                <w:sz w:val="20"/>
              </w:rPr>
            </w:pPr>
            <w:r w:rsidRPr="00FD039F">
              <w:rPr>
                <w:rFonts w:ascii="Sylfaen" w:hAnsi="Sylfaen"/>
                <w:sz w:val="20"/>
              </w:rPr>
              <w:lastRenderedPageBreak/>
              <w:t>ցամաքեցման համակարգեր.</w:t>
            </w:r>
          </w:p>
          <w:p w14:paraId="31A548EE" w14:textId="77777777" w:rsidR="00150E8E" w:rsidRPr="00FD039F" w:rsidRDefault="00150E8E" w:rsidP="00A65F99">
            <w:pPr>
              <w:pStyle w:val="Other0"/>
              <w:shd w:val="clear" w:color="auto" w:fill="auto"/>
              <w:rPr>
                <w:rFonts w:ascii="Sylfaen" w:hAnsi="Sylfaen"/>
                <w:sz w:val="20"/>
              </w:rPr>
            </w:pPr>
            <w:r w:rsidRPr="00FD039F">
              <w:rPr>
                <w:rFonts w:ascii="Sylfaen" w:hAnsi="Sylfaen"/>
                <w:sz w:val="20"/>
              </w:rPr>
              <w:t>համակարգեր՝ հրդեհաշիջման.</w:t>
            </w:r>
          </w:p>
          <w:p w14:paraId="2CEBA2A3" w14:textId="77777777" w:rsidR="00150E8E" w:rsidRPr="00FD039F" w:rsidRDefault="00150E8E" w:rsidP="00A65F99">
            <w:pPr>
              <w:pStyle w:val="Other0"/>
              <w:shd w:val="clear" w:color="auto" w:fill="auto"/>
              <w:rPr>
                <w:rFonts w:ascii="Sylfaen" w:hAnsi="Sylfaen"/>
                <w:sz w:val="20"/>
              </w:rPr>
            </w:pPr>
            <w:r w:rsidRPr="00FD039F">
              <w:rPr>
                <w:rFonts w:ascii="Sylfaen" w:hAnsi="Sylfaen"/>
                <w:sz w:val="20"/>
              </w:rPr>
              <w:t>ազդանշանային եւ տեղեկացման համակարգեր.</w:t>
            </w:r>
          </w:p>
          <w:p w14:paraId="66CB0853" w14:textId="77777777" w:rsidR="00150E8E" w:rsidRPr="00FD039F" w:rsidRDefault="00150E8E" w:rsidP="00A65F99">
            <w:pPr>
              <w:pStyle w:val="Other0"/>
              <w:shd w:val="clear" w:color="auto" w:fill="auto"/>
              <w:rPr>
                <w:rFonts w:ascii="Sylfaen" w:hAnsi="Sylfaen"/>
                <w:sz w:val="20"/>
              </w:rPr>
            </w:pPr>
            <w:r w:rsidRPr="00FD039F">
              <w:rPr>
                <w:rFonts w:ascii="Sylfaen" w:hAnsi="Sylfaen"/>
                <w:sz w:val="20"/>
              </w:rPr>
              <w:t>հիդրավլիկ համակարգեր.</w:t>
            </w:r>
          </w:p>
          <w:p w14:paraId="160B5270" w14:textId="77777777" w:rsidR="00150E8E" w:rsidRPr="00FD039F" w:rsidRDefault="00150E8E" w:rsidP="00A65F99">
            <w:pPr>
              <w:pStyle w:val="Other0"/>
              <w:shd w:val="clear" w:color="auto" w:fill="auto"/>
              <w:rPr>
                <w:rFonts w:ascii="Sylfaen" w:hAnsi="Sylfaen"/>
                <w:sz w:val="20"/>
              </w:rPr>
            </w:pPr>
            <w:r w:rsidRPr="00FD039F">
              <w:rPr>
                <w:rFonts w:ascii="Sylfaen" w:hAnsi="Sylfaen"/>
                <w:sz w:val="20"/>
              </w:rPr>
              <w:t>էլեկտրաէներգետիկական համակարգեր, էլեկտրամատակարարման համակարգեր.</w:t>
            </w:r>
          </w:p>
          <w:p w14:paraId="4B6656F2" w14:textId="77777777" w:rsidR="00150E8E" w:rsidRPr="00FD039F" w:rsidRDefault="00150E8E" w:rsidP="00A65F99">
            <w:pPr>
              <w:pStyle w:val="Other0"/>
              <w:shd w:val="clear" w:color="auto" w:fill="auto"/>
              <w:rPr>
                <w:rFonts w:ascii="Sylfaen" w:hAnsi="Sylfaen"/>
                <w:sz w:val="20"/>
              </w:rPr>
            </w:pPr>
            <w:r w:rsidRPr="00FD039F">
              <w:rPr>
                <w:rFonts w:ascii="Sylfaen" w:hAnsi="Sylfaen"/>
                <w:sz w:val="20"/>
              </w:rPr>
              <w:t>ձուլակաղապարային եւ նավթ պարունակող ջրերի մաքրման համակարգեր.</w:t>
            </w:r>
          </w:p>
          <w:p w14:paraId="30226DF6" w14:textId="77777777" w:rsidR="00150E8E" w:rsidRPr="00FD039F" w:rsidRDefault="00150E8E" w:rsidP="00A65F99">
            <w:pPr>
              <w:pStyle w:val="Other0"/>
              <w:shd w:val="clear" w:color="auto" w:fill="auto"/>
              <w:rPr>
                <w:rFonts w:ascii="Sylfaen" w:hAnsi="Sylfaen"/>
                <w:sz w:val="20"/>
              </w:rPr>
            </w:pPr>
            <w:r w:rsidRPr="00FD039F">
              <w:rPr>
                <w:rFonts w:ascii="Sylfaen" w:hAnsi="Sylfaen"/>
                <w:sz w:val="20"/>
              </w:rPr>
              <w:t>հատուկ սարքավորումներ (սարքավորումներ՝ մինչեւ 45 մ երկարություն ունեցող նավերի համար արտադրանքի վերամշակման, պահման եւ պահածոյացման համար).</w:t>
            </w:r>
          </w:p>
          <w:p w14:paraId="33E14D5C" w14:textId="77777777" w:rsidR="00150E8E" w:rsidRPr="00FD039F" w:rsidRDefault="00150E8E" w:rsidP="00A65F99">
            <w:pPr>
              <w:pStyle w:val="Other0"/>
              <w:shd w:val="clear" w:color="auto" w:fill="auto"/>
              <w:rPr>
                <w:rFonts w:ascii="Sylfaen" w:hAnsi="Sylfaen"/>
                <w:sz w:val="20"/>
              </w:rPr>
            </w:pPr>
            <w:r w:rsidRPr="00FD039F">
              <w:rPr>
                <w:rFonts w:ascii="Sylfaen" w:hAnsi="Sylfaen"/>
                <w:sz w:val="20"/>
              </w:rPr>
              <w:lastRenderedPageBreak/>
              <w:t>նավի կառուցում.</w:t>
            </w:r>
          </w:p>
          <w:p w14:paraId="656197D7" w14:textId="77777777" w:rsidR="00150E8E" w:rsidRPr="00FD039F" w:rsidRDefault="00150E8E" w:rsidP="00A65F99">
            <w:pPr>
              <w:pStyle w:val="Other0"/>
              <w:shd w:val="clear" w:color="auto" w:fill="auto"/>
              <w:rPr>
                <w:rFonts w:ascii="Sylfaen" w:hAnsi="Sylfaen"/>
                <w:sz w:val="20"/>
              </w:rPr>
            </w:pPr>
            <w:r w:rsidRPr="00FD039F">
              <w:rPr>
                <w:rFonts w:ascii="Sylfaen" w:hAnsi="Sylfaen"/>
                <w:sz w:val="20"/>
              </w:rPr>
              <w:t>նավակառանման եւ ընթացային փորձարկումների անցկացում.</w:t>
            </w:r>
          </w:p>
          <w:p w14:paraId="6C0AEFA4" w14:textId="77777777" w:rsidR="00150E8E" w:rsidRPr="00FD039F" w:rsidRDefault="00150E8E" w:rsidP="00A65F99">
            <w:pPr>
              <w:pStyle w:val="Other0"/>
              <w:shd w:val="clear" w:color="auto" w:fill="auto"/>
              <w:rPr>
                <w:rFonts w:ascii="Sylfaen" w:hAnsi="Sylfaen"/>
                <w:sz w:val="20"/>
              </w:rPr>
            </w:pPr>
            <w:r w:rsidRPr="00FD039F">
              <w:rPr>
                <w:rFonts w:ascii="Sylfaen" w:hAnsi="Sylfaen"/>
                <w:sz w:val="20"/>
              </w:rPr>
              <w:t>նավի հանձնում</w:t>
            </w:r>
          </w:p>
          <w:p w14:paraId="7A984CED" w14:textId="77777777" w:rsidR="00150E8E" w:rsidRPr="00FD039F" w:rsidRDefault="00150E8E" w:rsidP="00A65F99">
            <w:pPr>
              <w:pStyle w:val="Other0"/>
              <w:shd w:val="clear" w:color="auto" w:fill="auto"/>
              <w:ind w:firstLine="380"/>
              <w:rPr>
                <w:rFonts w:ascii="Sylfaen" w:hAnsi="Sylfaen"/>
                <w:sz w:val="20"/>
              </w:rPr>
            </w:pPr>
            <w:r w:rsidRPr="00FD039F">
              <w:rPr>
                <w:rFonts w:ascii="Sylfaen" w:hAnsi="Sylfaen"/>
                <w:sz w:val="20"/>
              </w:rPr>
              <w:t>անդամ պետության իրավաբանական անձ հանդիսացող հարկային ռեզիդենտի մոտ տեխնիկական փաստաթղթերի (կառուցման փուլում գտնվող նավի վերաբերյալ տեխնիկական նախագիծ կամ նախագծային փաստաթղթեր, տեխնոլոգիական փաստաթղթեր՝ ներառյալ 3D մոդելները) նկատմամբ իրավունքի առկայություն՝ համապատասխան արտադրանքի արտադրության, արդիականացման եւ զարգացման համար՝ առնվազն 5 տարի ժամկետով.&lt;4</w:t>
            </w:r>
            <w:r w:rsidR="00FD673F" w:rsidRPr="00FD039F">
              <w:rPr>
                <w:rFonts w:ascii="Sylfaen" w:hAnsi="Sylfaen"/>
                <w:sz w:val="20"/>
              </w:rPr>
              <w:t>&gt;</w:t>
            </w:r>
          </w:p>
          <w:p w14:paraId="3FCC2519" w14:textId="77777777" w:rsidR="00150E8E" w:rsidRPr="00FD039F" w:rsidRDefault="00150E8E"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հետեւյալ արտադրական եւ տեխնոլոգիական գործողությունների կատարում՝</w:t>
            </w:r>
          </w:p>
          <w:p w14:paraId="15B7F372" w14:textId="77777777" w:rsidR="00150E8E" w:rsidRPr="00FD039F" w:rsidRDefault="00150E8E" w:rsidP="00A65F99">
            <w:pPr>
              <w:pStyle w:val="Other0"/>
              <w:shd w:val="clear" w:color="auto" w:fill="auto"/>
              <w:rPr>
                <w:rFonts w:ascii="Sylfaen" w:hAnsi="Sylfaen"/>
                <w:sz w:val="20"/>
              </w:rPr>
            </w:pPr>
            <w:r w:rsidRPr="00FD039F">
              <w:rPr>
                <w:rFonts w:ascii="Sylfaen" w:hAnsi="Sylfaen"/>
                <w:sz w:val="20"/>
              </w:rPr>
              <w:t>նավի կորպուսի լցափակում, հավաքում եւ ներկում.</w:t>
            </w:r>
          </w:p>
          <w:p w14:paraId="4D031B34" w14:textId="77777777" w:rsidR="00150E8E" w:rsidRPr="00FD039F" w:rsidRDefault="00150E8E" w:rsidP="00A65F99">
            <w:pPr>
              <w:pStyle w:val="Other0"/>
              <w:shd w:val="clear" w:color="auto" w:fill="auto"/>
              <w:ind w:firstLine="380"/>
              <w:rPr>
                <w:rFonts w:ascii="Sylfaen" w:hAnsi="Sylfaen"/>
                <w:sz w:val="20"/>
              </w:rPr>
            </w:pPr>
            <w:r w:rsidRPr="00FD039F">
              <w:rPr>
                <w:rFonts w:ascii="Sylfaen" w:hAnsi="Sylfaen"/>
                <w:sz w:val="20"/>
              </w:rPr>
              <w:t>խուսավարման համար լրակազմող տարրերի (ֆիքսված քայլի պտուտակներ, կարգավորվող քայլի պտուտակներ, պտուտակային ղեկասյուներ) մոնտաժում եւ արտադրում կամ անդամ պետությունների տարածքում արտադրված՝ խուսավարման համար լրակազմող տարրերի (ֆիքսված քայլի պտուտակներ, կարգավորվող քայլի պտուտակներ, պտուտակային ղեկասյուներ) օգտագործում.</w:t>
            </w:r>
          </w:p>
          <w:p w14:paraId="0B377BFA" w14:textId="77777777" w:rsidR="00150E8E" w:rsidRPr="00FD039F" w:rsidRDefault="00150E8E" w:rsidP="00A65F99">
            <w:pPr>
              <w:pStyle w:val="Other0"/>
              <w:shd w:val="clear" w:color="auto" w:fill="auto"/>
              <w:rPr>
                <w:rFonts w:ascii="Sylfaen" w:hAnsi="Sylfaen"/>
                <w:sz w:val="20"/>
              </w:rPr>
            </w:pPr>
            <w:r w:rsidRPr="00FD039F">
              <w:rPr>
                <w:rFonts w:ascii="Sylfaen" w:hAnsi="Sylfaen"/>
                <w:sz w:val="20"/>
              </w:rPr>
              <w:t>նավի կառուցում.</w:t>
            </w:r>
          </w:p>
          <w:p w14:paraId="6A9BD061" w14:textId="77777777" w:rsidR="00150E8E" w:rsidRPr="00FD039F" w:rsidRDefault="00150E8E" w:rsidP="00A65F99">
            <w:pPr>
              <w:pStyle w:val="Other0"/>
              <w:shd w:val="clear" w:color="auto" w:fill="auto"/>
              <w:rPr>
                <w:rFonts w:ascii="Sylfaen" w:hAnsi="Sylfaen"/>
                <w:sz w:val="20"/>
              </w:rPr>
            </w:pPr>
            <w:r w:rsidRPr="00FD039F">
              <w:rPr>
                <w:rFonts w:ascii="Sylfaen" w:hAnsi="Sylfaen"/>
                <w:sz w:val="20"/>
              </w:rPr>
              <w:t>նավի նավակառանման եւ ընթացային փորձարկումների անցկացում.</w:t>
            </w:r>
          </w:p>
          <w:p w14:paraId="7695F9AB" w14:textId="77777777" w:rsidR="00150E8E" w:rsidRPr="00FD039F" w:rsidRDefault="00150E8E" w:rsidP="00A65F99">
            <w:pPr>
              <w:pStyle w:val="Other0"/>
              <w:shd w:val="clear" w:color="auto" w:fill="auto"/>
              <w:rPr>
                <w:rFonts w:ascii="Sylfaen" w:hAnsi="Sylfaen"/>
                <w:sz w:val="20"/>
              </w:rPr>
            </w:pPr>
            <w:r w:rsidRPr="00FD039F">
              <w:rPr>
                <w:rFonts w:ascii="Sylfaen" w:hAnsi="Sylfaen"/>
                <w:sz w:val="20"/>
              </w:rPr>
              <w:t>նավի հանձնում</w:t>
            </w:r>
          </w:p>
        </w:tc>
      </w:tr>
      <w:tr w:rsidR="00075817" w:rsidRPr="00FD039F" w14:paraId="684EB895" w14:textId="77777777" w:rsidTr="00A65F99">
        <w:trPr>
          <w:jc w:val="center"/>
        </w:trPr>
        <w:tc>
          <w:tcPr>
            <w:tcW w:w="3379" w:type="dxa"/>
            <w:gridSpan w:val="2"/>
            <w:tcBorders>
              <w:left w:val="single" w:sz="4" w:space="0" w:color="auto"/>
            </w:tcBorders>
            <w:shd w:val="clear" w:color="auto" w:fill="FFFFFF"/>
          </w:tcPr>
          <w:p w14:paraId="4E26921B" w14:textId="77777777" w:rsidR="00313BCD"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8904 00-ից՝</w:t>
            </w:r>
          </w:p>
          <w:p w14:paraId="38BFECA7"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Քարշանավեր՝ ծովային</w:t>
            </w:r>
          </w:p>
        </w:tc>
        <w:tc>
          <w:tcPr>
            <w:tcW w:w="6210" w:type="dxa"/>
            <w:vMerge/>
            <w:tcBorders>
              <w:left w:val="single" w:sz="4" w:space="0" w:color="auto"/>
              <w:right w:val="single" w:sz="4" w:space="0" w:color="auto"/>
            </w:tcBorders>
            <w:shd w:val="clear" w:color="auto" w:fill="FFFFFF"/>
          </w:tcPr>
          <w:p w14:paraId="35E68A27" w14:textId="77777777" w:rsidR="00075817" w:rsidRPr="00FD039F" w:rsidRDefault="00075817" w:rsidP="00A65F99">
            <w:pPr>
              <w:spacing w:after="120"/>
              <w:rPr>
                <w:rFonts w:ascii="Sylfaen" w:hAnsi="Sylfaen"/>
                <w:sz w:val="20"/>
              </w:rPr>
            </w:pPr>
          </w:p>
        </w:tc>
      </w:tr>
      <w:tr w:rsidR="00075817" w:rsidRPr="00FD039F" w14:paraId="3748496E" w14:textId="77777777" w:rsidTr="00A65F99">
        <w:trPr>
          <w:jc w:val="center"/>
        </w:trPr>
        <w:tc>
          <w:tcPr>
            <w:tcW w:w="3379" w:type="dxa"/>
            <w:gridSpan w:val="2"/>
            <w:tcBorders>
              <w:left w:val="single" w:sz="4" w:space="0" w:color="auto"/>
            </w:tcBorders>
            <w:shd w:val="clear" w:color="auto" w:fill="FFFFFF"/>
          </w:tcPr>
          <w:p w14:paraId="2F0C11BC"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8904 00-ից՝</w:t>
            </w:r>
          </w:p>
          <w:p w14:paraId="7D111875"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Քարշանավեր՝ խարսխակայանային</w:t>
            </w:r>
          </w:p>
        </w:tc>
        <w:tc>
          <w:tcPr>
            <w:tcW w:w="6210" w:type="dxa"/>
            <w:vMerge/>
            <w:tcBorders>
              <w:left w:val="single" w:sz="4" w:space="0" w:color="auto"/>
              <w:right w:val="single" w:sz="4" w:space="0" w:color="auto"/>
            </w:tcBorders>
            <w:shd w:val="clear" w:color="auto" w:fill="FFFFFF"/>
          </w:tcPr>
          <w:p w14:paraId="13E4456E" w14:textId="77777777" w:rsidR="00075817" w:rsidRPr="00FD039F" w:rsidRDefault="00075817" w:rsidP="00A65F99">
            <w:pPr>
              <w:spacing w:after="120"/>
              <w:rPr>
                <w:rFonts w:ascii="Sylfaen" w:hAnsi="Sylfaen"/>
                <w:sz w:val="20"/>
              </w:rPr>
            </w:pPr>
          </w:p>
        </w:tc>
      </w:tr>
      <w:tr w:rsidR="00075817" w:rsidRPr="00FD039F" w14:paraId="35A5CE49" w14:textId="77777777" w:rsidTr="00A65F99">
        <w:trPr>
          <w:jc w:val="center"/>
        </w:trPr>
        <w:tc>
          <w:tcPr>
            <w:tcW w:w="3379" w:type="dxa"/>
            <w:gridSpan w:val="2"/>
            <w:tcBorders>
              <w:left w:val="single" w:sz="4" w:space="0" w:color="auto"/>
            </w:tcBorders>
            <w:shd w:val="clear" w:color="auto" w:fill="FFFFFF"/>
          </w:tcPr>
          <w:p w14:paraId="6B35CAD7" w14:textId="77777777" w:rsidR="00A031AC"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8904 00-ից՝</w:t>
            </w:r>
          </w:p>
          <w:p w14:paraId="09B377B2"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Քարշանավեր՝ նավահանգստային</w:t>
            </w:r>
          </w:p>
        </w:tc>
        <w:tc>
          <w:tcPr>
            <w:tcW w:w="6210" w:type="dxa"/>
            <w:vMerge/>
            <w:tcBorders>
              <w:left w:val="single" w:sz="4" w:space="0" w:color="auto"/>
              <w:right w:val="single" w:sz="4" w:space="0" w:color="auto"/>
            </w:tcBorders>
            <w:shd w:val="clear" w:color="auto" w:fill="FFFFFF"/>
          </w:tcPr>
          <w:p w14:paraId="45039632" w14:textId="77777777" w:rsidR="00075817" w:rsidRPr="00FD039F" w:rsidRDefault="00075817" w:rsidP="00A65F99">
            <w:pPr>
              <w:spacing w:after="120"/>
              <w:rPr>
                <w:rFonts w:ascii="Sylfaen" w:hAnsi="Sylfaen"/>
                <w:sz w:val="20"/>
              </w:rPr>
            </w:pPr>
          </w:p>
        </w:tc>
      </w:tr>
      <w:tr w:rsidR="00075817" w:rsidRPr="00FD039F" w14:paraId="53BBC582" w14:textId="77777777" w:rsidTr="00A65F99">
        <w:trPr>
          <w:jc w:val="center"/>
        </w:trPr>
        <w:tc>
          <w:tcPr>
            <w:tcW w:w="3379" w:type="dxa"/>
            <w:gridSpan w:val="2"/>
            <w:tcBorders>
              <w:left w:val="single" w:sz="4" w:space="0" w:color="auto"/>
            </w:tcBorders>
            <w:shd w:val="clear" w:color="auto" w:fill="FFFFFF"/>
          </w:tcPr>
          <w:p w14:paraId="34E7A35B" w14:textId="77777777" w:rsidR="00A031AC"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8904 00-ից՝</w:t>
            </w:r>
          </w:p>
          <w:p w14:paraId="3572B5EC"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Քարշանավեր ծովային՝ փրկարարական</w:t>
            </w:r>
          </w:p>
        </w:tc>
        <w:tc>
          <w:tcPr>
            <w:tcW w:w="6210" w:type="dxa"/>
            <w:vMerge/>
            <w:tcBorders>
              <w:left w:val="single" w:sz="4" w:space="0" w:color="auto"/>
              <w:right w:val="single" w:sz="4" w:space="0" w:color="auto"/>
            </w:tcBorders>
            <w:shd w:val="clear" w:color="auto" w:fill="FFFFFF"/>
          </w:tcPr>
          <w:p w14:paraId="0CB9ECBD" w14:textId="77777777" w:rsidR="00075817" w:rsidRPr="00FD039F" w:rsidRDefault="00075817" w:rsidP="00A65F99">
            <w:pPr>
              <w:spacing w:after="120"/>
              <w:rPr>
                <w:rFonts w:ascii="Sylfaen" w:hAnsi="Sylfaen"/>
                <w:sz w:val="20"/>
              </w:rPr>
            </w:pPr>
          </w:p>
        </w:tc>
      </w:tr>
      <w:tr w:rsidR="00075817" w:rsidRPr="00FD039F" w14:paraId="4FDFBDE0" w14:textId="77777777" w:rsidTr="00A65F99">
        <w:trPr>
          <w:jc w:val="center"/>
        </w:trPr>
        <w:tc>
          <w:tcPr>
            <w:tcW w:w="3379" w:type="dxa"/>
            <w:gridSpan w:val="2"/>
            <w:tcBorders>
              <w:left w:val="single" w:sz="4" w:space="0" w:color="auto"/>
            </w:tcBorders>
            <w:shd w:val="clear" w:color="auto" w:fill="FFFFFF"/>
          </w:tcPr>
          <w:p w14:paraId="6594E491"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8904 00-ից՝</w:t>
            </w:r>
          </w:p>
          <w:p w14:paraId="1C116E70"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Քարշանավեր-հրիչներ՝ ծովային</w:t>
            </w:r>
          </w:p>
        </w:tc>
        <w:tc>
          <w:tcPr>
            <w:tcW w:w="6210" w:type="dxa"/>
            <w:vMerge/>
            <w:tcBorders>
              <w:left w:val="single" w:sz="4" w:space="0" w:color="auto"/>
              <w:right w:val="single" w:sz="4" w:space="0" w:color="auto"/>
            </w:tcBorders>
            <w:shd w:val="clear" w:color="auto" w:fill="FFFFFF"/>
          </w:tcPr>
          <w:p w14:paraId="63C67768" w14:textId="77777777" w:rsidR="00075817" w:rsidRPr="00FD039F" w:rsidRDefault="00075817" w:rsidP="00A65F99">
            <w:pPr>
              <w:spacing w:after="120"/>
              <w:rPr>
                <w:rFonts w:ascii="Sylfaen" w:hAnsi="Sylfaen"/>
                <w:sz w:val="20"/>
              </w:rPr>
            </w:pPr>
          </w:p>
        </w:tc>
      </w:tr>
      <w:tr w:rsidR="00075817" w:rsidRPr="00FD039F" w14:paraId="066CC958" w14:textId="77777777" w:rsidTr="00A65F99">
        <w:trPr>
          <w:jc w:val="center"/>
        </w:trPr>
        <w:tc>
          <w:tcPr>
            <w:tcW w:w="3379" w:type="dxa"/>
            <w:gridSpan w:val="2"/>
            <w:tcBorders>
              <w:left w:val="single" w:sz="4" w:space="0" w:color="auto"/>
            </w:tcBorders>
            <w:shd w:val="clear" w:color="auto" w:fill="FFFFFF"/>
          </w:tcPr>
          <w:p w14:paraId="55842632" w14:textId="77777777" w:rsidR="008F7B94"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8904 00-ից՝</w:t>
            </w:r>
          </w:p>
          <w:p w14:paraId="49BA349D"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Նավեր-հրիչներ՝ ծովային</w:t>
            </w:r>
          </w:p>
        </w:tc>
        <w:tc>
          <w:tcPr>
            <w:tcW w:w="6210" w:type="dxa"/>
            <w:vMerge/>
            <w:tcBorders>
              <w:left w:val="single" w:sz="4" w:space="0" w:color="auto"/>
              <w:right w:val="single" w:sz="4" w:space="0" w:color="auto"/>
            </w:tcBorders>
            <w:shd w:val="clear" w:color="auto" w:fill="FFFFFF"/>
          </w:tcPr>
          <w:p w14:paraId="07814CD2" w14:textId="77777777" w:rsidR="00075817" w:rsidRPr="00FD039F" w:rsidRDefault="00075817" w:rsidP="00A65F99">
            <w:pPr>
              <w:spacing w:after="120"/>
              <w:rPr>
                <w:rFonts w:ascii="Sylfaen" w:hAnsi="Sylfaen"/>
                <w:sz w:val="20"/>
              </w:rPr>
            </w:pPr>
          </w:p>
        </w:tc>
      </w:tr>
      <w:tr w:rsidR="00075817" w:rsidRPr="00FD039F" w14:paraId="0E2CD6B1" w14:textId="77777777" w:rsidTr="00A65F99">
        <w:trPr>
          <w:jc w:val="center"/>
        </w:trPr>
        <w:tc>
          <w:tcPr>
            <w:tcW w:w="3379" w:type="dxa"/>
            <w:gridSpan w:val="2"/>
            <w:tcBorders>
              <w:left w:val="single" w:sz="4" w:space="0" w:color="auto"/>
            </w:tcBorders>
            <w:shd w:val="clear" w:color="auto" w:fill="FFFFFF"/>
          </w:tcPr>
          <w:p w14:paraId="1674D929"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8906 90 100 0-ից՝ Քարշանավեր ծովային՝ փրկարարական</w:t>
            </w:r>
          </w:p>
        </w:tc>
        <w:tc>
          <w:tcPr>
            <w:tcW w:w="6210" w:type="dxa"/>
            <w:vMerge/>
            <w:tcBorders>
              <w:left w:val="single" w:sz="4" w:space="0" w:color="auto"/>
              <w:right w:val="single" w:sz="4" w:space="0" w:color="auto"/>
            </w:tcBorders>
            <w:shd w:val="clear" w:color="auto" w:fill="FFFFFF"/>
          </w:tcPr>
          <w:p w14:paraId="1BBBC979" w14:textId="77777777" w:rsidR="00075817" w:rsidRPr="00FD039F" w:rsidRDefault="00075817" w:rsidP="00A65F99">
            <w:pPr>
              <w:spacing w:after="120"/>
              <w:rPr>
                <w:rFonts w:ascii="Sylfaen" w:hAnsi="Sylfaen"/>
                <w:sz w:val="20"/>
              </w:rPr>
            </w:pPr>
          </w:p>
        </w:tc>
      </w:tr>
      <w:tr w:rsidR="00075817" w:rsidRPr="00FD039F" w14:paraId="40498DA1" w14:textId="77777777" w:rsidTr="00A65F99">
        <w:trPr>
          <w:jc w:val="center"/>
        </w:trPr>
        <w:tc>
          <w:tcPr>
            <w:tcW w:w="3379" w:type="dxa"/>
            <w:gridSpan w:val="2"/>
            <w:tcBorders>
              <w:top w:val="single" w:sz="4" w:space="0" w:color="auto"/>
              <w:left w:val="single" w:sz="4" w:space="0" w:color="auto"/>
            </w:tcBorders>
            <w:shd w:val="clear" w:color="auto" w:fill="FFFFFF"/>
          </w:tcPr>
          <w:p w14:paraId="6934EC76" w14:textId="77777777" w:rsidR="006600C8"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8904 00-ից՝ Նավեր քարշակման՝ գետային</w:t>
            </w:r>
          </w:p>
        </w:tc>
        <w:tc>
          <w:tcPr>
            <w:tcW w:w="6210" w:type="dxa"/>
            <w:vMerge w:val="restart"/>
            <w:tcBorders>
              <w:top w:val="single" w:sz="4" w:space="0" w:color="auto"/>
              <w:left w:val="single" w:sz="4" w:space="0" w:color="auto"/>
              <w:right w:val="single" w:sz="4" w:space="0" w:color="auto"/>
            </w:tcBorders>
            <w:shd w:val="clear" w:color="auto" w:fill="FFFFFF"/>
          </w:tcPr>
          <w:p w14:paraId="2E60527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տեխնիկական </w:t>
            </w:r>
            <w:r w:rsidR="00991A33" w:rsidRPr="00FD039F">
              <w:rPr>
                <w:rFonts w:ascii="Sylfaen" w:hAnsi="Sylfaen"/>
                <w:sz w:val="20"/>
              </w:rPr>
              <w:t xml:space="preserve">փաստաթղթերի </w:t>
            </w:r>
            <w:r w:rsidRPr="00FD039F">
              <w:rPr>
                <w:rFonts w:ascii="Sylfaen" w:hAnsi="Sylfaen"/>
                <w:sz w:val="20"/>
              </w:rPr>
              <w:t xml:space="preserve">(կառուցման փուլում գտնվող նավի վերաբերյալ տեխնիկական նախագիծ կամ նախագծային փաստաթղթեր, տեխնոլոգիական փաստաթղթեր՝ ներառյալ 3D մոդելները) </w:t>
            </w:r>
            <w:r w:rsidR="00991A33" w:rsidRPr="00FD039F">
              <w:rPr>
                <w:rFonts w:ascii="Sylfaen" w:hAnsi="Sylfaen"/>
                <w:sz w:val="20"/>
              </w:rPr>
              <w:t xml:space="preserve">նկատմամբ </w:t>
            </w:r>
            <w:r w:rsidRPr="00FD039F">
              <w:rPr>
                <w:rFonts w:ascii="Sylfaen" w:hAnsi="Sylfaen"/>
                <w:sz w:val="20"/>
              </w:rPr>
              <w:t>իրավունքի առկայություն</w:t>
            </w:r>
            <w:r w:rsidR="00565C2E" w:rsidRPr="00FD039F">
              <w:rPr>
                <w:rFonts w:ascii="Sylfaen" w:hAnsi="Sylfaen"/>
                <w:sz w:val="20"/>
              </w:rPr>
              <w:t>՝</w:t>
            </w:r>
            <w:r w:rsidRPr="00FD039F">
              <w:rPr>
                <w:rFonts w:ascii="Sylfaen" w:hAnsi="Sylfaen"/>
                <w:sz w:val="20"/>
              </w:rPr>
              <w:t xml:space="preserve">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ժամկետով.&lt;4</w:t>
            </w:r>
            <w:r w:rsidR="00FD673F" w:rsidRPr="00FD039F">
              <w:rPr>
                <w:rFonts w:ascii="Sylfaen" w:hAnsi="Sylfaen"/>
                <w:sz w:val="20"/>
              </w:rPr>
              <w:t>&gt;</w:t>
            </w:r>
          </w:p>
        </w:tc>
      </w:tr>
      <w:tr w:rsidR="00075817" w:rsidRPr="00FD039F" w14:paraId="3076936F" w14:textId="77777777" w:rsidTr="00A65F99">
        <w:trPr>
          <w:jc w:val="center"/>
        </w:trPr>
        <w:tc>
          <w:tcPr>
            <w:tcW w:w="3379" w:type="dxa"/>
            <w:gridSpan w:val="2"/>
            <w:tcBorders>
              <w:left w:val="single" w:sz="4" w:space="0" w:color="auto"/>
            </w:tcBorders>
            <w:shd w:val="clear" w:color="auto" w:fill="FFFFFF"/>
          </w:tcPr>
          <w:p w14:paraId="60CB3BDE" w14:textId="77777777" w:rsidR="00EF63DA"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8904 00-ից՝</w:t>
            </w:r>
          </w:p>
          <w:p w14:paraId="6FC4A071"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Քարշանավեր՝ գետային</w:t>
            </w:r>
          </w:p>
        </w:tc>
        <w:tc>
          <w:tcPr>
            <w:tcW w:w="6210" w:type="dxa"/>
            <w:vMerge/>
            <w:tcBorders>
              <w:left w:val="single" w:sz="4" w:space="0" w:color="auto"/>
              <w:right w:val="single" w:sz="4" w:space="0" w:color="auto"/>
            </w:tcBorders>
            <w:shd w:val="clear" w:color="auto" w:fill="FFFFFF"/>
          </w:tcPr>
          <w:p w14:paraId="654C055C" w14:textId="77777777" w:rsidR="00075817" w:rsidRPr="00FD039F" w:rsidRDefault="00075817" w:rsidP="00A65F99">
            <w:pPr>
              <w:spacing w:after="120"/>
              <w:rPr>
                <w:rFonts w:ascii="Sylfaen" w:hAnsi="Sylfaen"/>
                <w:sz w:val="20"/>
              </w:rPr>
            </w:pPr>
          </w:p>
        </w:tc>
      </w:tr>
      <w:tr w:rsidR="00075817" w:rsidRPr="00FD039F" w14:paraId="268D2D43" w14:textId="77777777" w:rsidTr="00A65F99">
        <w:trPr>
          <w:jc w:val="center"/>
        </w:trPr>
        <w:tc>
          <w:tcPr>
            <w:tcW w:w="3379" w:type="dxa"/>
            <w:gridSpan w:val="2"/>
            <w:tcBorders>
              <w:left w:val="single" w:sz="4" w:space="0" w:color="auto"/>
              <w:bottom w:val="single" w:sz="4" w:space="0" w:color="auto"/>
            </w:tcBorders>
            <w:shd w:val="clear" w:color="auto" w:fill="FFFFFF"/>
          </w:tcPr>
          <w:p w14:paraId="5002CA36"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8904 00-ից՝</w:t>
            </w:r>
          </w:p>
        </w:tc>
        <w:tc>
          <w:tcPr>
            <w:tcW w:w="6210" w:type="dxa"/>
            <w:vMerge/>
            <w:tcBorders>
              <w:left w:val="single" w:sz="4" w:space="0" w:color="auto"/>
              <w:bottom w:val="single" w:sz="4" w:space="0" w:color="auto"/>
              <w:right w:val="single" w:sz="4" w:space="0" w:color="auto"/>
            </w:tcBorders>
            <w:shd w:val="clear" w:color="auto" w:fill="FFFFFF"/>
          </w:tcPr>
          <w:p w14:paraId="16145F00" w14:textId="77777777" w:rsidR="00075817" w:rsidRPr="00FD039F" w:rsidRDefault="00075817" w:rsidP="00A65F99">
            <w:pPr>
              <w:spacing w:after="120"/>
              <w:rPr>
                <w:rFonts w:ascii="Sylfaen" w:hAnsi="Sylfaen"/>
                <w:sz w:val="20"/>
              </w:rPr>
            </w:pPr>
          </w:p>
        </w:tc>
      </w:tr>
      <w:tr w:rsidR="00075817" w:rsidRPr="00FD039F" w14:paraId="0637B7E5" w14:textId="77777777" w:rsidTr="00A65F99">
        <w:trPr>
          <w:jc w:val="center"/>
        </w:trPr>
        <w:tc>
          <w:tcPr>
            <w:tcW w:w="3373" w:type="dxa"/>
            <w:tcBorders>
              <w:top w:val="single" w:sz="4" w:space="0" w:color="auto"/>
              <w:left w:val="single" w:sz="4" w:space="0" w:color="auto"/>
            </w:tcBorders>
            <w:shd w:val="clear" w:color="auto" w:fill="FFFFFF"/>
          </w:tcPr>
          <w:p w14:paraId="110E27E7"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Կատերներ նավային՝ քարշակման</w:t>
            </w:r>
          </w:p>
        </w:tc>
        <w:tc>
          <w:tcPr>
            <w:tcW w:w="6216" w:type="dxa"/>
            <w:gridSpan w:val="2"/>
            <w:vMerge w:val="restart"/>
            <w:tcBorders>
              <w:top w:val="single" w:sz="4" w:space="0" w:color="auto"/>
              <w:left w:val="single" w:sz="4" w:space="0" w:color="auto"/>
              <w:right w:val="single" w:sz="4" w:space="0" w:color="auto"/>
            </w:tcBorders>
            <w:shd w:val="clear" w:color="auto" w:fill="FFFFFF"/>
          </w:tcPr>
          <w:p w14:paraId="671D841C"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արտադրական </w:t>
            </w:r>
            <w:r w:rsidR="00165574" w:rsidRPr="00FD039F">
              <w:rPr>
                <w:rFonts w:ascii="Sylfaen" w:hAnsi="Sylfaen"/>
                <w:sz w:val="20"/>
              </w:rPr>
              <w:t>եւ</w:t>
            </w:r>
            <w:r w:rsidRPr="00FD039F">
              <w:rPr>
                <w:rFonts w:ascii="Sylfaen" w:hAnsi="Sylfaen"/>
                <w:sz w:val="20"/>
              </w:rPr>
              <w:t xml:space="preserve"> տեխնոլոգիական գործողությունների կատարում՝</w:t>
            </w:r>
          </w:p>
          <w:p w14:paraId="7262130A"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նավի կորպուսի (անդամ պետությունների տարածքում արտադրված հարթ </w:t>
            </w:r>
            <w:r w:rsidR="00165574" w:rsidRPr="00FD039F">
              <w:rPr>
                <w:rFonts w:ascii="Sylfaen" w:hAnsi="Sylfaen"/>
                <w:sz w:val="20"/>
              </w:rPr>
              <w:t>եւ</w:t>
            </w:r>
            <w:r w:rsidRPr="00FD039F">
              <w:rPr>
                <w:rFonts w:ascii="Sylfaen" w:hAnsi="Sylfaen"/>
                <w:sz w:val="20"/>
              </w:rPr>
              <w:t xml:space="preserve"> ծավալային սեկցիաների (բլոկ</w:t>
            </w:r>
            <w:r w:rsidR="002A616C" w:rsidRPr="00FD039F">
              <w:rPr>
                <w:rFonts w:ascii="Sylfaen" w:hAnsi="Sylfaen"/>
                <w:sz w:val="20"/>
              </w:rPr>
              <w:t>ն</w:t>
            </w:r>
            <w:r w:rsidRPr="00FD039F">
              <w:rPr>
                <w:rFonts w:ascii="Sylfaen" w:hAnsi="Sylfaen"/>
                <w:sz w:val="20"/>
              </w:rPr>
              <w:t xml:space="preserve">երի)) լցափակում </w:t>
            </w:r>
            <w:r w:rsidR="00165574" w:rsidRPr="00FD039F">
              <w:rPr>
                <w:rFonts w:ascii="Sylfaen" w:hAnsi="Sylfaen"/>
                <w:sz w:val="20"/>
              </w:rPr>
              <w:t>եւ</w:t>
            </w:r>
            <w:r w:rsidRPr="00FD039F">
              <w:rPr>
                <w:rFonts w:ascii="Sylfaen" w:hAnsi="Sylfaen"/>
                <w:sz w:val="20"/>
              </w:rPr>
              <w:t xml:space="preserve"> հավաքում։ Անդամ պետությունների տարածքում պատրաստված հարթ </w:t>
            </w:r>
            <w:r w:rsidR="00165574" w:rsidRPr="00FD039F">
              <w:rPr>
                <w:rFonts w:ascii="Sylfaen" w:hAnsi="Sylfaen"/>
                <w:sz w:val="20"/>
              </w:rPr>
              <w:t>եւ</w:t>
            </w:r>
            <w:r w:rsidRPr="00FD039F">
              <w:rPr>
                <w:rFonts w:ascii="Sylfaen" w:hAnsi="Sylfaen"/>
                <w:sz w:val="20"/>
              </w:rPr>
              <w:t xml:space="preserve"> ծավալային սեկցիաների (բլոկ</w:t>
            </w:r>
            <w:r w:rsidR="002A616C" w:rsidRPr="00FD039F">
              <w:rPr>
                <w:rFonts w:ascii="Sylfaen" w:hAnsi="Sylfaen"/>
                <w:sz w:val="20"/>
              </w:rPr>
              <w:t>ն</w:t>
            </w:r>
            <w:r w:rsidRPr="00FD039F">
              <w:rPr>
                <w:rFonts w:ascii="Sylfaen" w:hAnsi="Sylfaen"/>
                <w:sz w:val="20"/>
              </w:rPr>
              <w:t>երի) ու նավի կորպուսի նյութերի (մետաղ, կոմպոզի</w:t>
            </w:r>
            <w:r w:rsidR="002A616C" w:rsidRPr="00FD039F">
              <w:rPr>
                <w:rFonts w:ascii="Sylfaen" w:hAnsi="Sylfaen"/>
                <w:sz w:val="20"/>
              </w:rPr>
              <w:t>տային</w:t>
            </w:r>
            <w:r w:rsidRPr="00FD039F">
              <w:rPr>
                <w:rFonts w:ascii="Sylfaen" w:hAnsi="Sylfaen"/>
                <w:sz w:val="20"/>
              </w:rPr>
              <w:t xml:space="preserve"> նյութեր, լաքաներկային նյութեր) զանգվածը պետք է կազմի նավի կորպուսի զանգվածի առնվազն 50 տոկոսը, 2022 թվականի հունիսի 1-ից՝ առնվազն 70 տոկոսը, 2024 թվականի հունիսի 1-ից՝ առնվազն 90 տոկոսը.</w:t>
            </w:r>
          </w:p>
          <w:p w14:paraId="378163EA"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նավի շինարարության ժամանակ առնվազն </w:t>
            </w:r>
            <w:r w:rsidR="00BE0118" w:rsidRPr="00FD039F">
              <w:rPr>
                <w:rFonts w:ascii="Sylfaen" w:hAnsi="Sylfaen"/>
                <w:sz w:val="20"/>
              </w:rPr>
              <w:t>ութ</w:t>
            </w:r>
            <w:r w:rsidRPr="00FD039F">
              <w:rPr>
                <w:rFonts w:ascii="Sylfaen" w:hAnsi="Sylfaen"/>
                <w:sz w:val="20"/>
              </w:rPr>
              <w:t xml:space="preserve">ի, </w:t>
            </w:r>
            <w:r w:rsidR="003A480A" w:rsidRPr="00DD4DBB">
              <w:rPr>
                <w:rFonts w:ascii="Sylfaen" w:hAnsi="Sylfaen"/>
                <w:sz w:val="20"/>
              </w:rPr>
              <w:br/>
            </w:r>
            <w:r w:rsidRPr="00FD039F">
              <w:rPr>
                <w:rFonts w:ascii="Sylfaen" w:hAnsi="Sylfaen"/>
                <w:sz w:val="20"/>
              </w:rPr>
              <w:t xml:space="preserve">2021 թվականի հունիսի 1-ից՝ առնվազն </w:t>
            </w:r>
            <w:r w:rsidR="00E04E80" w:rsidRPr="00FD039F">
              <w:rPr>
                <w:rFonts w:ascii="Sylfaen" w:hAnsi="Sylfaen"/>
                <w:sz w:val="20"/>
              </w:rPr>
              <w:t>տասնվեցի</w:t>
            </w:r>
            <w:r w:rsidRPr="00FD039F">
              <w:rPr>
                <w:rFonts w:ascii="Sylfaen" w:hAnsi="Sylfaen"/>
                <w:sz w:val="20"/>
              </w:rPr>
              <w:t xml:space="preserve">, իսկ </w:t>
            </w:r>
            <w:r w:rsidR="003A480A" w:rsidRPr="00DD4DBB">
              <w:rPr>
                <w:rFonts w:ascii="Sylfaen" w:hAnsi="Sylfaen"/>
                <w:sz w:val="20"/>
              </w:rPr>
              <w:br/>
            </w:r>
            <w:r w:rsidRPr="00FD039F">
              <w:rPr>
                <w:rFonts w:ascii="Sylfaen" w:hAnsi="Sylfaen"/>
                <w:sz w:val="20"/>
              </w:rPr>
              <w:t xml:space="preserve">2023 թվականի հունիսի 1-ից՝ </w:t>
            </w:r>
            <w:r w:rsidR="00BE0118" w:rsidRPr="00FD039F">
              <w:rPr>
                <w:rFonts w:ascii="Sylfaen" w:hAnsi="Sylfaen"/>
                <w:sz w:val="20"/>
              </w:rPr>
              <w:t>բոլոր հետ</w:t>
            </w:r>
            <w:r w:rsidR="00165574" w:rsidRPr="00FD039F">
              <w:rPr>
                <w:rFonts w:ascii="Sylfaen" w:hAnsi="Sylfaen"/>
                <w:sz w:val="20"/>
              </w:rPr>
              <w:t>եւ</w:t>
            </w:r>
            <w:r w:rsidR="00BE0118" w:rsidRPr="00FD039F">
              <w:rPr>
                <w:rFonts w:ascii="Sylfaen" w:hAnsi="Sylfaen"/>
                <w:sz w:val="20"/>
              </w:rPr>
              <w:t xml:space="preserve">յալ հիմնական </w:t>
            </w:r>
            <w:r w:rsidR="00BE0118" w:rsidRPr="00FD039F">
              <w:rPr>
                <w:rFonts w:ascii="Sylfaen" w:hAnsi="Sylfaen"/>
                <w:sz w:val="20"/>
              </w:rPr>
              <w:lastRenderedPageBreak/>
              <w:t xml:space="preserve">համակարգերի, սարքավորումների </w:t>
            </w:r>
            <w:r w:rsidR="00165574" w:rsidRPr="00FD039F">
              <w:rPr>
                <w:rFonts w:ascii="Sylfaen" w:hAnsi="Sylfaen"/>
                <w:sz w:val="20"/>
              </w:rPr>
              <w:t>եւ</w:t>
            </w:r>
            <w:r w:rsidR="00BE0118" w:rsidRPr="00FD039F">
              <w:rPr>
                <w:rFonts w:ascii="Sylfaen" w:hAnsi="Sylfaen"/>
                <w:sz w:val="20"/>
              </w:rPr>
              <w:t xml:space="preserve"> մեխանիզմների մոնտաժում </w:t>
            </w:r>
            <w:r w:rsidR="00165574" w:rsidRPr="00FD039F">
              <w:rPr>
                <w:rFonts w:ascii="Sylfaen" w:hAnsi="Sylfaen"/>
                <w:sz w:val="20"/>
              </w:rPr>
              <w:t>եւ</w:t>
            </w:r>
            <w:r w:rsidR="00BE0118" w:rsidRPr="00FD039F">
              <w:rPr>
                <w:rFonts w:ascii="Sylfaen" w:hAnsi="Sylfaen"/>
                <w:sz w:val="20"/>
              </w:rPr>
              <w:t xml:space="preserve"> արտադրում (նավի նախագծի վերաբերյալ կոնստրուկտորական-տեխնոլոգիական փաստաթղթերի առկայության դեպքում) կամ </w:t>
            </w:r>
            <w:r w:rsidRPr="00FD039F">
              <w:rPr>
                <w:rFonts w:ascii="Sylfaen" w:hAnsi="Sylfaen"/>
                <w:sz w:val="20"/>
              </w:rPr>
              <w:t>անդամ պետությունների տարածքում արտադրված</w:t>
            </w:r>
            <w:r w:rsidR="00E61635" w:rsidRPr="00FD039F">
              <w:rPr>
                <w:rFonts w:ascii="Sylfaen" w:hAnsi="Sylfaen"/>
                <w:sz w:val="20"/>
              </w:rPr>
              <w:t>՝</w:t>
            </w:r>
            <w:r w:rsidRPr="00FD039F">
              <w:rPr>
                <w:rFonts w:ascii="Sylfaen" w:hAnsi="Sylfaen"/>
                <w:sz w:val="20"/>
              </w:rPr>
              <w:t xml:space="preserve"> </w:t>
            </w:r>
            <w:r w:rsidR="00E61635" w:rsidRPr="00FD039F">
              <w:rPr>
                <w:rFonts w:ascii="Sylfaen" w:hAnsi="Sylfaen"/>
                <w:sz w:val="20"/>
              </w:rPr>
              <w:t xml:space="preserve">նավի շինարարության ժամանակ առնվազն ութի, 2021 թվականի հունիսի 1-ից՝ առնվազն տասնվեցի, իսկ 2023 թվականի հունիսի 1-ից՝ </w:t>
            </w:r>
            <w:r w:rsidRPr="00FD039F">
              <w:rPr>
                <w:rFonts w:ascii="Sylfaen" w:hAnsi="Sylfaen"/>
                <w:sz w:val="20"/>
              </w:rPr>
              <w:t>բոլոր հետ</w:t>
            </w:r>
            <w:r w:rsidR="00165574" w:rsidRPr="00FD039F">
              <w:rPr>
                <w:rFonts w:ascii="Sylfaen" w:hAnsi="Sylfaen"/>
                <w:sz w:val="20"/>
              </w:rPr>
              <w:t>եւ</w:t>
            </w:r>
            <w:r w:rsidRPr="00FD039F">
              <w:rPr>
                <w:rFonts w:ascii="Sylfaen" w:hAnsi="Sylfaen"/>
                <w:sz w:val="20"/>
              </w:rPr>
              <w:t xml:space="preserve">յալ հիմնական համակարգերի, սարքավորումների </w:t>
            </w:r>
            <w:r w:rsidR="00165574" w:rsidRPr="00FD039F">
              <w:rPr>
                <w:rFonts w:ascii="Sylfaen" w:hAnsi="Sylfaen"/>
                <w:sz w:val="20"/>
              </w:rPr>
              <w:t>եւ</w:t>
            </w:r>
            <w:r w:rsidRPr="00FD039F">
              <w:rPr>
                <w:rFonts w:ascii="Sylfaen" w:hAnsi="Sylfaen"/>
                <w:sz w:val="20"/>
              </w:rPr>
              <w:t xml:space="preserve"> մեխանիզմների օգտագործում (նավի նախագծի վերաբերյալ կոնստրուկտորական-տեխնոլոգիական փաստաթղթերի առկայության դեպքում)՝</w:t>
            </w:r>
          </w:p>
          <w:p w14:paraId="79E2D674"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նավային բեռնամբարձ մեխանիզմներ (ամբարձիչներ՝ նավային, նավային բեռնային կարապիկներ).</w:t>
            </w:r>
          </w:p>
          <w:p w14:paraId="0E4A272A"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սարքավորումներ՝ խուսավարման համար (ֆիքսված քայլի պտուտակներ, գետնավարման սարքվածք, ղեկային մեքենաներ, կարգավորվող քայլի պտուտակներ, պտուտակային ղեկասյուներ).</w:t>
            </w:r>
          </w:p>
          <w:p w14:paraId="4DCD3605"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տախտակամածային սարքավորումներ (գամասեղներ, բրաշպիլներ, քարշակման </w:t>
            </w:r>
            <w:r w:rsidR="00165574" w:rsidRPr="00FD039F">
              <w:rPr>
                <w:rFonts w:ascii="Sylfaen" w:hAnsi="Sylfaen"/>
                <w:sz w:val="20"/>
              </w:rPr>
              <w:t>եւ</w:t>
            </w:r>
            <w:r w:rsidRPr="00FD039F">
              <w:rPr>
                <w:rFonts w:ascii="Sylfaen" w:hAnsi="Sylfaen"/>
                <w:sz w:val="20"/>
              </w:rPr>
              <w:t xml:space="preserve"> կառանման կարապիկներ, խարիսխներ).</w:t>
            </w:r>
          </w:p>
          <w:p w14:paraId="549E4DC2"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գործնականորեն օգտակար իրեր (լուսանցույցներ, դռներ, ելանցքներ, ելարաններ).</w:t>
            </w:r>
          </w:p>
          <w:p w14:paraId="5819F38D"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նավիգացիոն սարքավորումներ, կապի համակարգեր ու միջոցներ, որոնողական սարքավորումներ.</w:t>
            </w:r>
          </w:p>
          <w:p w14:paraId="76A14D8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վթարային-փրկարարական սարքավորումներ (փրկարար մակույկներ </w:t>
            </w:r>
            <w:r w:rsidR="00165574" w:rsidRPr="00FD039F">
              <w:rPr>
                <w:rFonts w:ascii="Sylfaen" w:hAnsi="Sylfaen"/>
                <w:sz w:val="20"/>
              </w:rPr>
              <w:t>եւ</w:t>
            </w:r>
            <w:r w:rsidRPr="00FD039F">
              <w:rPr>
                <w:rFonts w:ascii="Sylfaen" w:hAnsi="Sylfaen"/>
                <w:sz w:val="20"/>
              </w:rPr>
              <w:t xml:space="preserve"> իջեցման-բարձրացման սարքվածքներ).</w:t>
            </w:r>
          </w:p>
          <w:p w14:paraId="2527FDB3"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շարժական ագրեգատներ՝ մինչ</w:t>
            </w:r>
            <w:r w:rsidR="00165574" w:rsidRPr="00FD039F">
              <w:rPr>
                <w:rFonts w:ascii="Sylfaen" w:hAnsi="Sylfaen"/>
                <w:sz w:val="20"/>
              </w:rPr>
              <w:t>եւ</w:t>
            </w:r>
            <w:r w:rsidRPr="00FD039F">
              <w:rPr>
                <w:rFonts w:ascii="Sylfaen" w:hAnsi="Sylfaen"/>
                <w:sz w:val="20"/>
              </w:rPr>
              <w:t xml:space="preserve"> 10000 կՎտ-</w:t>
            </w:r>
            <w:r w:rsidR="0044565F" w:rsidRPr="00FD039F">
              <w:rPr>
                <w:rFonts w:ascii="Sylfaen" w:hAnsi="Sylfaen"/>
                <w:sz w:val="20"/>
              </w:rPr>
              <w:t>ը</w:t>
            </w:r>
            <w:r w:rsidRPr="00FD039F">
              <w:rPr>
                <w:rFonts w:ascii="Sylfaen" w:hAnsi="Sylfaen"/>
                <w:sz w:val="20"/>
              </w:rPr>
              <w:t xml:space="preserve"> ներառյալ հզորությամբ գլխավոր էներգետիկ կայանքի համար, նավային դիզել-գեներատորային կայանքներ.</w:t>
            </w:r>
          </w:p>
          <w:p w14:paraId="0A3C84C9"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կաթսաներ </w:t>
            </w:r>
            <w:r w:rsidR="00165574" w:rsidRPr="00FD039F">
              <w:rPr>
                <w:rFonts w:ascii="Sylfaen" w:hAnsi="Sylfaen"/>
                <w:sz w:val="20"/>
              </w:rPr>
              <w:t>եւ</w:t>
            </w:r>
            <w:r w:rsidRPr="00FD039F">
              <w:rPr>
                <w:rFonts w:ascii="Sylfaen" w:hAnsi="Sylfaen"/>
                <w:sz w:val="20"/>
              </w:rPr>
              <w:t xml:space="preserve"> շոգեգեներատորներ՝ նավային.</w:t>
            </w:r>
          </w:p>
          <w:p w14:paraId="4EBED4CE"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արմատուր՝ նավային</w:t>
            </w:r>
          </w:p>
          <w:p w14:paraId="09F6CF1C"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նավախոհանոցային սարքավորումներ, սարքավորումներ՝ մթերքի համար նախատեսված տարածքների համար (հավաքովի մոդուլային խցիկներ, ագրեգատներ՝ սառնարանային).</w:t>
            </w:r>
          </w:p>
          <w:p w14:paraId="5C742AB4"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օդափոխության </w:t>
            </w:r>
            <w:r w:rsidR="00165574" w:rsidRPr="00FD039F">
              <w:rPr>
                <w:rFonts w:ascii="Sylfaen" w:hAnsi="Sylfaen"/>
                <w:sz w:val="20"/>
              </w:rPr>
              <w:t>եւ</w:t>
            </w:r>
            <w:r w:rsidRPr="00FD039F">
              <w:rPr>
                <w:rFonts w:ascii="Sylfaen" w:hAnsi="Sylfaen"/>
                <w:sz w:val="20"/>
              </w:rPr>
              <w:t xml:space="preserve"> օդորակման համակարգեր.</w:t>
            </w:r>
          </w:p>
          <w:p w14:paraId="6F972ACE"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ջրանախապատրաստման համակարգեր, անալիացնող կայանքներ.</w:t>
            </w:r>
          </w:p>
          <w:p w14:paraId="155224DD"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համակարգեր՝ վառելիքային.</w:t>
            </w:r>
          </w:p>
          <w:p w14:paraId="0B5CE7DD"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համակարգեր՝ սեղմված օդի.</w:t>
            </w:r>
          </w:p>
        </w:tc>
      </w:tr>
      <w:tr w:rsidR="00075817" w:rsidRPr="00FD039F" w14:paraId="33D12FEA" w14:textId="77777777" w:rsidTr="00A65F99">
        <w:trPr>
          <w:jc w:val="center"/>
        </w:trPr>
        <w:tc>
          <w:tcPr>
            <w:tcW w:w="3373" w:type="dxa"/>
            <w:tcBorders>
              <w:left w:val="single" w:sz="4" w:space="0" w:color="auto"/>
            </w:tcBorders>
            <w:shd w:val="clear" w:color="auto" w:fill="FFFFFF"/>
          </w:tcPr>
          <w:p w14:paraId="22967EEC" w14:textId="77777777" w:rsidR="002A616C"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8904 00-ից՝</w:t>
            </w:r>
          </w:p>
          <w:p w14:paraId="028FD617"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Նավեր-հրիչներ՝ գետային, լճային</w:t>
            </w:r>
          </w:p>
        </w:tc>
        <w:tc>
          <w:tcPr>
            <w:tcW w:w="6216" w:type="dxa"/>
            <w:gridSpan w:val="2"/>
            <w:vMerge/>
            <w:tcBorders>
              <w:left w:val="single" w:sz="4" w:space="0" w:color="auto"/>
              <w:right w:val="single" w:sz="4" w:space="0" w:color="auto"/>
            </w:tcBorders>
            <w:shd w:val="clear" w:color="auto" w:fill="FFFFFF"/>
          </w:tcPr>
          <w:p w14:paraId="6314E63A" w14:textId="77777777" w:rsidR="00075817" w:rsidRPr="00FD039F" w:rsidRDefault="00075817" w:rsidP="00A65F99">
            <w:pPr>
              <w:spacing w:after="120"/>
              <w:rPr>
                <w:rFonts w:ascii="Sylfaen" w:hAnsi="Sylfaen"/>
                <w:sz w:val="20"/>
              </w:rPr>
            </w:pPr>
          </w:p>
        </w:tc>
      </w:tr>
      <w:tr w:rsidR="00075817" w:rsidRPr="00FD039F" w14:paraId="5BB8EAE8" w14:textId="77777777" w:rsidTr="00A65F99">
        <w:trPr>
          <w:jc w:val="center"/>
        </w:trPr>
        <w:tc>
          <w:tcPr>
            <w:tcW w:w="3373" w:type="dxa"/>
            <w:tcBorders>
              <w:left w:val="single" w:sz="4" w:space="0" w:color="auto"/>
            </w:tcBorders>
            <w:shd w:val="clear" w:color="auto" w:fill="FFFFFF"/>
          </w:tcPr>
          <w:p w14:paraId="7B28039D"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8904 00-ից՝ Քարշանավեր-հրիչներ՝ գետային</w:t>
            </w:r>
          </w:p>
        </w:tc>
        <w:tc>
          <w:tcPr>
            <w:tcW w:w="6216" w:type="dxa"/>
            <w:gridSpan w:val="2"/>
            <w:vMerge/>
            <w:tcBorders>
              <w:left w:val="single" w:sz="4" w:space="0" w:color="auto"/>
              <w:right w:val="single" w:sz="4" w:space="0" w:color="auto"/>
            </w:tcBorders>
            <w:shd w:val="clear" w:color="auto" w:fill="FFFFFF"/>
          </w:tcPr>
          <w:p w14:paraId="491F958C" w14:textId="77777777" w:rsidR="00075817" w:rsidRPr="00FD039F" w:rsidRDefault="00075817" w:rsidP="00A65F99">
            <w:pPr>
              <w:spacing w:after="120"/>
              <w:rPr>
                <w:rFonts w:ascii="Sylfaen" w:hAnsi="Sylfaen"/>
                <w:sz w:val="20"/>
              </w:rPr>
            </w:pPr>
          </w:p>
        </w:tc>
      </w:tr>
      <w:tr w:rsidR="00075817" w:rsidRPr="00FD039F" w14:paraId="2C59C2E6" w14:textId="77777777" w:rsidTr="00A65F99">
        <w:trPr>
          <w:jc w:val="center"/>
        </w:trPr>
        <w:tc>
          <w:tcPr>
            <w:tcW w:w="3373" w:type="dxa"/>
            <w:tcBorders>
              <w:left w:val="single" w:sz="4" w:space="0" w:color="auto"/>
              <w:bottom w:val="single" w:sz="4" w:space="0" w:color="auto"/>
            </w:tcBorders>
            <w:shd w:val="clear" w:color="auto" w:fill="FFFFFF"/>
          </w:tcPr>
          <w:p w14:paraId="6018B852" w14:textId="77777777" w:rsidR="00075817" w:rsidRPr="00FD039F" w:rsidRDefault="00075817" w:rsidP="009348D1">
            <w:pPr>
              <w:spacing w:after="120"/>
              <w:jc w:val="center"/>
              <w:rPr>
                <w:rFonts w:ascii="Sylfaen" w:hAnsi="Sylfaen"/>
                <w:sz w:val="20"/>
              </w:rPr>
            </w:pPr>
          </w:p>
        </w:tc>
        <w:tc>
          <w:tcPr>
            <w:tcW w:w="6216" w:type="dxa"/>
            <w:gridSpan w:val="2"/>
            <w:vMerge/>
            <w:tcBorders>
              <w:left w:val="single" w:sz="4" w:space="0" w:color="auto"/>
              <w:bottom w:val="single" w:sz="4" w:space="0" w:color="auto"/>
              <w:right w:val="single" w:sz="4" w:space="0" w:color="auto"/>
            </w:tcBorders>
            <w:shd w:val="clear" w:color="auto" w:fill="FFFFFF"/>
          </w:tcPr>
          <w:p w14:paraId="2F640D2A" w14:textId="77777777" w:rsidR="00075817" w:rsidRPr="00FD039F" w:rsidRDefault="00075817" w:rsidP="00A65F99">
            <w:pPr>
              <w:spacing w:after="120"/>
              <w:rPr>
                <w:rFonts w:ascii="Sylfaen" w:hAnsi="Sylfaen"/>
                <w:sz w:val="20"/>
              </w:rPr>
            </w:pPr>
          </w:p>
        </w:tc>
      </w:tr>
      <w:tr w:rsidR="00075817" w:rsidRPr="00FD039F" w14:paraId="5C351FCD" w14:textId="77777777" w:rsidTr="00A65F99">
        <w:trPr>
          <w:jc w:val="center"/>
        </w:trPr>
        <w:tc>
          <w:tcPr>
            <w:tcW w:w="3373" w:type="dxa"/>
            <w:tcBorders>
              <w:top w:val="single" w:sz="4" w:space="0" w:color="auto"/>
              <w:left w:val="single" w:sz="4" w:space="0" w:color="auto"/>
            </w:tcBorders>
            <w:shd w:val="clear" w:color="auto" w:fill="FFFFFF"/>
          </w:tcPr>
          <w:p w14:paraId="0A96C5B4" w14:textId="77777777" w:rsidR="00075817" w:rsidRPr="00FD039F" w:rsidRDefault="00075817" w:rsidP="009348D1">
            <w:pPr>
              <w:spacing w:after="120"/>
              <w:jc w:val="center"/>
              <w:rPr>
                <w:rFonts w:ascii="Sylfaen" w:hAnsi="Sylfaen"/>
                <w:sz w:val="20"/>
              </w:rPr>
            </w:pPr>
          </w:p>
        </w:tc>
        <w:tc>
          <w:tcPr>
            <w:tcW w:w="6216" w:type="dxa"/>
            <w:gridSpan w:val="2"/>
            <w:tcBorders>
              <w:top w:val="single" w:sz="4" w:space="0" w:color="auto"/>
              <w:left w:val="single" w:sz="4" w:space="0" w:color="auto"/>
              <w:right w:val="single" w:sz="4" w:space="0" w:color="auto"/>
            </w:tcBorders>
            <w:shd w:val="clear" w:color="auto" w:fill="FFFFFF"/>
          </w:tcPr>
          <w:p w14:paraId="552B3D31"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ավտոմատիկայի համակարգեր՝ գլխավոր էներգետիկ կայանքի </w:t>
            </w:r>
            <w:r w:rsidR="00165574" w:rsidRPr="00FD039F">
              <w:rPr>
                <w:rFonts w:ascii="Sylfaen" w:hAnsi="Sylfaen"/>
                <w:sz w:val="20"/>
              </w:rPr>
              <w:t>եւ</w:t>
            </w:r>
            <w:r w:rsidRPr="00FD039F">
              <w:rPr>
                <w:rFonts w:ascii="Sylfaen" w:hAnsi="Sylfaen"/>
                <w:sz w:val="20"/>
              </w:rPr>
              <w:t xml:space="preserve"> նավային դիզել-գեներատորային կայանքների համար</w:t>
            </w:r>
          </w:p>
          <w:p w14:paraId="76D7607B"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ցամաքեցման համակարգեր.</w:t>
            </w:r>
          </w:p>
          <w:p w14:paraId="3F9D4D2A"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համակարգեր՝ հրդեհաշիջման.</w:t>
            </w:r>
          </w:p>
          <w:p w14:paraId="10A60F1D"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ազդանշանային եւ տեղեկացման համակարգեր.</w:t>
            </w:r>
          </w:p>
          <w:p w14:paraId="4D9E909E" w14:textId="77777777" w:rsidR="00075817" w:rsidRPr="00DD4DBB" w:rsidRDefault="00915CE7" w:rsidP="00A65F99">
            <w:pPr>
              <w:pStyle w:val="Other0"/>
              <w:shd w:val="clear" w:color="auto" w:fill="auto"/>
              <w:rPr>
                <w:rFonts w:ascii="Sylfaen" w:hAnsi="Sylfaen"/>
                <w:sz w:val="20"/>
              </w:rPr>
            </w:pPr>
            <w:r w:rsidRPr="00FD039F">
              <w:rPr>
                <w:rFonts w:ascii="Sylfaen" w:hAnsi="Sylfaen"/>
                <w:sz w:val="20"/>
              </w:rPr>
              <w:t>հիդրավլիկ համակարգեր.</w:t>
            </w:r>
          </w:p>
          <w:p w14:paraId="571EE95E" w14:textId="77777777" w:rsidR="003A480A" w:rsidRPr="00DD4DBB" w:rsidRDefault="003A480A" w:rsidP="003A480A">
            <w:pPr>
              <w:pStyle w:val="Other0"/>
              <w:shd w:val="clear" w:color="auto" w:fill="auto"/>
              <w:spacing w:after="0"/>
              <w:ind w:firstLine="357"/>
              <w:rPr>
                <w:rFonts w:ascii="Sylfaen" w:hAnsi="Sylfaen"/>
                <w:sz w:val="20"/>
              </w:rPr>
            </w:pPr>
          </w:p>
          <w:p w14:paraId="57EBB189"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lastRenderedPageBreak/>
              <w:t>էլեկտրաէներգետիկական համակարգեր, էլեկտրամատակարարման համակարգեր.</w:t>
            </w:r>
          </w:p>
          <w:p w14:paraId="0806AE50"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ձուլակաղապարային </w:t>
            </w:r>
            <w:r w:rsidR="00165574" w:rsidRPr="00FD039F">
              <w:rPr>
                <w:rFonts w:ascii="Sylfaen" w:hAnsi="Sylfaen"/>
                <w:sz w:val="20"/>
              </w:rPr>
              <w:t xml:space="preserve">եւ </w:t>
            </w:r>
            <w:r w:rsidRPr="00FD039F">
              <w:rPr>
                <w:rFonts w:ascii="Sylfaen" w:hAnsi="Sylfaen"/>
                <w:sz w:val="20"/>
              </w:rPr>
              <w:t>նավթ պարունակող ջրերի մաքրման համակարգեր.</w:t>
            </w:r>
          </w:p>
          <w:p w14:paraId="0359E8DD" w14:textId="77777777" w:rsidR="00C54B7D" w:rsidRPr="00FD039F" w:rsidRDefault="00C54B7D" w:rsidP="00A65F99">
            <w:pPr>
              <w:pStyle w:val="Other0"/>
              <w:shd w:val="clear" w:color="auto" w:fill="auto"/>
              <w:rPr>
                <w:rFonts w:ascii="Sylfaen" w:hAnsi="Sylfaen"/>
                <w:sz w:val="20"/>
              </w:rPr>
            </w:pPr>
            <w:r w:rsidRPr="00FD039F">
              <w:rPr>
                <w:rFonts w:ascii="Sylfaen" w:hAnsi="Sylfaen"/>
                <w:sz w:val="20"/>
              </w:rPr>
              <w:t xml:space="preserve">հատուկ սարքավորումներ (քարշակման կարապիկներ, սարքավորումներ՝ փրկարարական, նավթի տարածման </w:t>
            </w:r>
            <w:r w:rsidR="00BD436B" w:rsidRPr="00FD039F">
              <w:rPr>
                <w:rFonts w:ascii="Sylfaen" w:hAnsi="Sylfaen"/>
                <w:sz w:val="20"/>
              </w:rPr>
              <w:t xml:space="preserve">դեմ </w:t>
            </w:r>
            <w:r w:rsidRPr="00FD039F">
              <w:rPr>
                <w:rFonts w:ascii="Sylfaen" w:hAnsi="Sylfaen"/>
                <w:sz w:val="20"/>
              </w:rPr>
              <w:t>պայքարի, հրդեհաշիջման).</w:t>
            </w:r>
          </w:p>
          <w:p w14:paraId="2B4729CC"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նավի կառուցում.</w:t>
            </w:r>
          </w:p>
          <w:p w14:paraId="641B43D6"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նավակառանման </w:t>
            </w:r>
            <w:r w:rsidR="00165574" w:rsidRPr="00FD039F">
              <w:rPr>
                <w:rFonts w:ascii="Sylfaen" w:hAnsi="Sylfaen"/>
                <w:sz w:val="20"/>
              </w:rPr>
              <w:t>եւ</w:t>
            </w:r>
            <w:r w:rsidRPr="00FD039F">
              <w:rPr>
                <w:rFonts w:ascii="Sylfaen" w:hAnsi="Sylfaen"/>
                <w:sz w:val="20"/>
              </w:rPr>
              <w:t xml:space="preserve"> ընթացային փորձարկումների անցկացում.</w:t>
            </w:r>
          </w:p>
          <w:p w14:paraId="05064296"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նավի հանձնում</w:t>
            </w:r>
          </w:p>
        </w:tc>
      </w:tr>
      <w:tr w:rsidR="00075817" w:rsidRPr="00FD039F" w14:paraId="75C431E2" w14:textId="77777777" w:rsidTr="00A65F99">
        <w:trPr>
          <w:jc w:val="center"/>
        </w:trPr>
        <w:tc>
          <w:tcPr>
            <w:tcW w:w="3373" w:type="dxa"/>
            <w:tcBorders>
              <w:top w:val="single" w:sz="4" w:space="0" w:color="auto"/>
              <w:left w:val="single" w:sz="4" w:space="0" w:color="auto"/>
            </w:tcBorders>
            <w:shd w:val="clear" w:color="auto" w:fill="FFFFFF"/>
          </w:tcPr>
          <w:p w14:paraId="7D11D4DC"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8905-ից՝</w:t>
            </w:r>
          </w:p>
          <w:p w14:paraId="301FF083"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Հորատման նավեր</w:t>
            </w:r>
          </w:p>
        </w:tc>
        <w:tc>
          <w:tcPr>
            <w:tcW w:w="6216" w:type="dxa"/>
            <w:gridSpan w:val="2"/>
            <w:vMerge w:val="restart"/>
            <w:tcBorders>
              <w:top w:val="single" w:sz="4" w:space="0" w:color="auto"/>
              <w:left w:val="single" w:sz="4" w:space="0" w:color="auto"/>
              <w:right w:val="single" w:sz="4" w:space="0" w:color="auto"/>
            </w:tcBorders>
            <w:shd w:val="clear" w:color="auto" w:fill="FFFFFF"/>
          </w:tcPr>
          <w:p w14:paraId="545A9D57"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պետության իրավաբանական անձ հանդիսացող </w:t>
            </w:r>
            <w:r w:rsidR="00010868" w:rsidRPr="00FD039F">
              <w:rPr>
                <w:rFonts w:ascii="Sylfaen" w:eastAsia="Microsoft Sans Serif" w:hAnsi="Sylfaen" w:cs="Microsoft Sans Serif"/>
                <w:sz w:val="20"/>
              </w:rPr>
              <w:t>հարկային ռեզիդենտի մոտ տեխնիկական փաստաթղթերի (կառուցման փուլում գտնվող նավի վերաբերյալ տեխնիկական նախագիծ</w:t>
            </w:r>
            <w:r w:rsidRPr="00FD039F">
              <w:rPr>
                <w:rFonts w:ascii="Sylfaen" w:hAnsi="Sylfaen"/>
                <w:sz w:val="20"/>
              </w:rPr>
              <w:t xml:space="preserve"> կամ նախագծային փաստաթղթեր, տեխնոլոգիական փաստաթղթեր՝ ներառյալ 3D մոդելները) </w:t>
            </w:r>
            <w:r w:rsidR="009F7D87" w:rsidRPr="00FD039F">
              <w:rPr>
                <w:rFonts w:ascii="Sylfaen" w:hAnsi="Sylfaen"/>
                <w:sz w:val="20"/>
              </w:rPr>
              <w:t xml:space="preserve">նկատմամբ </w:t>
            </w:r>
            <w:r w:rsidRPr="00FD039F">
              <w:rPr>
                <w:rFonts w:ascii="Sylfaen" w:hAnsi="Sylfaen"/>
                <w:sz w:val="20"/>
              </w:rPr>
              <w:t>իրավունքի առկայություն</w:t>
            </w:r>
            <w:r w:rsidR="009F7D87" w:rsidRPr="00FD039F">
              <w:rPr>
                <w:rFonts w:ascii="Sylfaen" w:hAnsi="Sylfaen"/>
                <w:sz w:val="20"/>
              </w:rPr>
              <w:t>՝</w:t>
            </w:r>
            <w:r w:rsidRPr="00FD039F">
              <w:rPr>
                <w:rFonts w:ascii="Sylfaen" w:hAnsi="Sylfaen"/>
                <w:sz w:val="20"/>
              </w:rPr>
              <w:t xml:space="preserve">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ժամկետով.&lt;4</w:t>
            </w:r>
            <w:r w:rsidR="00FD673F" w:rsidRPr="00FD039F">
              <w:rPr>
                <w:rFonts w:ascii="Sylfaen" w:hAnsi="Sylfaen"/>
                <w:sz w:val="20"/>
              </w:rPr>
              <w:t>&gt;</w:t>
            </w:r>
          </w:p>
          <w:p w14:paraId="335304F2"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արտադրական </w:t>
            </w:r>
            <w:r w:rsidR="00165574" w:rsidRPr="00FD039F">
              <w:rPr>
                <w:rFonts w:ascii="Sylfaen" w:hAnsi="Sylfaen"/>
                <w:sz w:val="20"/>
              </w:rPr>
              <w:t>եւ</w:t>
            </w:r>
            <w:r w:rsidRPr="00FD039F">
              <w:rPr>
                <w:rFonts w:ascii="Sylfaen" w:hAnsi="Sylfaen"/>
                <w:sz w:val="20"/>
              </w:rPr>
              <w:t xml:space="preserve"> տեխնոլոգիական գործողությունների կատարում՝</w:t>
            </w:r>
          </w:p>
          <w:p w14:paraId="12F198CD"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նավի կորպուսի լցափակում, հավաքում </w:t>
            </w:r>
            <w:r w:rsidR="00165574" w:rsidRPr="00FD039F">
              <w:rPr>
                <w:rFonts w:ascii="Sylfaen" w:hAnsi="Sylfaen"/>
                <w:sz w:val="20"/>
              </w:rPr>
              <w:t>եւ</w:t>
            </w:r>
            <w:r w:rsidRPr="00FD039F">
              <w:rPr>
                <w:rFonts w:ascii="Sylfaen" w:hAnsi="Sylfaen"/>
                <w:sz w:val="20"/>
              </w:rPr>
              <w:t xml:space="preserve"> ներկում.</w:t>
            </w:r>
          </w:p>
          <w:p w14:paraId="597F9EA1" w14:textId="77777777" w:rsidR="00075817" w:rsidRPr="00FD039F" w:rsidRDefault="007F011F" w:rsidP="00A65F99">
            <w:pPr>
              <w:pStyle w:val="Other0"/>
              <w:shd w:val="clear" w:color="auto" w:fill="auto"/>
              <w:rPr>
                <w:rFonts w:ascii="Sylfaen" w:hAnsi="Sylfaen"/>
                <w:sz w:val="20"/>
              </w:rPr>
            </w:pPr>
            <w:r w:rsidRPr="00FD039F">
              <w:rPr>
                <w:rFonts w:ascii="Sylfaen" w:hAnsi="Sylfaen"/>
                <w:sz w:val="20"/>
              </w:rPr>
              <w:t xml:space="preserve">խուսավարման համար լրակազմող տարրերի (ֆիքսված քայլի պտուտակներ, կարգավորվող քայլի պտուտակներ, պտուտակային ղեկասյուներ) մոնտաժում </w:t>
            </w:r>
            <w:r w:rsidR="00165574" w:rsidRPr="00FD039F">
              <w:rPr>
                <w:rFonts w:ascii="Sylfaen" w:hAnsi="Sylfaen"/>
                <w:sz w:val="20"/>
              </w:rPr>
              <w:t>եւ</w:t>
            </w:r>
            <w:r w:rsidRPr="00FD039F">
              <w:rPr>
                <w:rFonts w:ascii="Sylfaen" w:hAnsi="Sylfaen"/>
                <w:sz w:val="20"/>
              </w:rPr>
              <w:t xml:space="preserve"> արտադրում կամ </w:t>
            </w:r>
            <w:r w:rsidR="00915CE7" w:rsidRPr="00FD039F">
              <w:rPr>
                <w:rFonts w:ascii="Sylfaen" w:hAnsi="Sylfaen"/>
                <w:sz w:val="20"/>
              </w:rPr>
              <w:t xml:space="preserve">անդամ պետությունների տարածքում արտադրված խուսավարման համար </w:t>
            </w:r>
            <w:r w:rsidR="008859B4" w:rsidRPr="00FD039F">
              <w:rPr>
                <w:rFonts w:ascii="Sylfaen" w:hAnsi="Sylfaen"/>
                <w:sz w:val="20"/>
              </w:rPr>
              <w:t>լրակազմող</w:t>
            </w:r>
            <w:r w:rsidR="00915CE7" w:rsidRPr="00FD039F">
              <w:rPr>
                <w:rFonts w:ascii="Sylfaen" w:hAnsi="Sylfaen"/>
                <w:sz w:val="20"/>
              </w:rPr>
              <w:t xml:space="preserve"> տարրերի (ֆիքսված քայլի պտուտակներ, կարգավորվող քայլի պտուտակներ, պտուտակային ղեկասյուներ) օգտագործում.</w:t>
            </w:r>
          </w:p>
          <w:p w14:paraId="0FF55C22"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նավի կառուցում.</w:t>
            </w:r>
          </w:p>
          <w:p w14:paraId="52DC4F6E" w14:textId="77777777" w:rsidR="00075817" w:rsidRPr="00FD039F" w:rsidRDefault="00915CE7" w:rsidP="00A65F99">
            <w:pPr>
              <w:pStyle w:val="Other0"/>
              <w:shd w:val="clear" w:color="auto" w:fill="auto"/>
              <w:ind w:firstLine="420"/>
              <w:rPr>
                <w:rFonts w:ascii="Sylfaen" w:hAnsi="Sylfaen"/>
                <w:sz w:val="20"/>
              </w:rPr>
            </w:pPr>
            <w:r w:rsidRPr="00FD039F">
              <w:rPr>
                <w:rFonts w:ascii="Sylfaen" w:hAnsi="Sylfaen"/>
                <w:sz w:val="20"/>
              </w:rPr>
              <w:t xml:space="preserve">նավի նավակառանման </w:t>
            </w:r>
            <w:r w:rsidR="00165574" w:rsidRPr="00FD039F">
              <w:rPr>
                <w:rFonts w:ascii="Sylfaen" w:hAnsi="Sylfaen"/>
                <w:sz w:val="20"/>
              </w:rPr>
              <w:t>եւ</w:t>
            </w:r>
            <w:r w:rsidRPr="00FD039F">
              <w:rPr>
                <w:rFonts w:ascii="Sylfaen" w:hAnsi="Sylfaen"/>
                <w:sz w:val="20"/>
              </w:rPr>
              <w:t xml:space="preserve"> ընթացային փորձարկումների անցկացում.</w:t>
            </w:r>
          </w:p>
          <w:p w14:paraId="68E008F3" w14:textId="77777777" w:rsidR="00075817" w:rsidRPr="00FD039F" w:rsidRDefault="00915CE7" w:rsidP="00A65F99">
            <w:pPr>
              <w:pStyle w:val="Other0"/>
              <w:shd w:val="clear" w:color="auto" w:fill="auto"/>
              <w:ind w:firstLine="420"/>
              <w:rPr>
                <w:rFonts w:ascii="Sylfaen" w:hAnsi="Sylfaen"/>
                <w:sz w:val="20"/>
              </w:rPr>
            </w:pPr>
            <w:r w:rsidRPr="00FD039F">
              <w:rPr>
                <w:rFonts w:ascii="Sylfaen" w:hAnsi="Sylfaen"/>
                <w:sz w:val="20"/>
              </w:rPr>
              <w:t>նավի հանձնում</w:t>
            </w:r>
          </w:p>
        </w:tc>
      </w:tr>
      <w:tr w:rsidR="00075817" w:rsidRPr="00FD039F" w14:paraId="02A3AD80" w14:textId="77777777" w:rsidTr="00A65F99">
        <w:trPr>
          <w:jc w:val="center"/>
        </w:trPr>
        <w:tc>
          <w:tcPr>
            <w:tcW w:w="3373" w:type="dxa"/>
            <w:tcBorders>
              <w:top w:val="single" w:sz="4" w:space="0" w:color="auto"/>
              <w:left w:val="single" w:sz="4" w:space="0" w:color="auto"/>
            </w:tcBorders>
            <w:shd w:val="clear" w:color="auto" w:fill="FFFFFF"/>
          </w:tcPr>
          <w:p w14:paraId="02BAA29E"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8905-ից՝</w:t>
            </w:r>
          </w:p>
          <w:p w14:paraId="4CFD3016"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Նավեր՝ մատակարարման</w:t>
            </w:r>
          </w:p>
        </w:tc>
        <w:tc>
          <w:tcPr>
            <w:tcW w:w="6216" w:type="dxa"/>
            <w:gridSpan w:val="2"/>
            <w:vMerge/>
            <w:tcBorders>
              <w:left w:val="single" w:sz="4" w:space="0" w:color="auto"/>
              <w:right w:val="single" w:sz="4" w:space="0" w:color="auto"/>
            </w:tcBorders>
            <w:shd w:val="clear" w:color="auto" w:fill="FFFFFF"/>
          </w:tcPr>
          <w:p w14:paraId="282A87AD" w14:textId="77777777" w:rsidR="00075817" w:rsidRPr="00FD039F" w:rsidRDefault="00075817" w:rsidP="00A65F99">
            <w:pPr>
              <w:spacing w:after="120"/>
              <w:rPr>
                <w:rFonts w:ascii="Sylfaen" w:hAnsi="Sylfaen"/>
                <w:sz w:val="20"/>
              </w:rPr>
            </w:pPr>
          </w:p>
        </w:tc>
      </w:tr>
      <w:tr w:rsidR="00075817" w:rsidRPr="00FD039F" w14:paraId="416C7075" w14:textId="77777777" w:rsidTr="00A65F99">
        <w:trPr>
          <w:jc w:val="center"/>
        </w:trPr>
        <w:tc>
          <w:tcPr>
            <w:tcW w:w="3373" w:type="dxa"/>
            <w:tcBorders>
              <w:top w:val="single" w:sz="4" w:space="0" w:color="auto"/>
              <w:left w:val="single" w:sz="4" w:space="0" w:color="auto"/>
            </w:tcBorders>
            <w:shd w:val="clear" w:color="auto" w:fill="FFFFFF"/>
          </w:tcPr>
          <w:p w14:paraId="5C43BD13"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8905-ից՝</w:t>
            </w:r>
          </w:p>
          <w:p w14:paraId="2DB956E0"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Նավեր՝ սպասարկող նավատորմի</w:t>
            </w:r>
          </w:p>
        </w:tc>
        <w:tc>
          <w:tcPr>
            <w:tcW w:w="6216" w:type="dxa"/>
            <w:gridSpan w:val="2"/>
            <w:vMerge/>
            <w:tcBorders>
              <w:left w:val="single" w:sz="4" w:space="0" w:color="auto"/>
              <w:right w:val="single" w:sz="4" w:space="0" w:color="auto"/>
            </w:tcBorders>
            <w:shd w:val="clear" w:color="auto" w:fill="FFFFFF"/>
          </w:tcPr>
          <w:p w14:paraId="3A46991B" w14:textId="77777777" w:rsidR="00075817" w:rsidRPr="00FD039F" w:rsidRDefault="00075817" w:rsidP="00A65F99">
            <w:pPr>
              <w:spacing w:after="120"/>
              <w:rPr>
                <w:rFonts w:ascii="Sylfaen" w:hAnsi="Sylfaen"/>
                <w:sz w:val="20"/>
              </w:rPr>
            </w:pPr>
          </w:p>
        </w:tc>
      </w:tr>
      <w:tr w:rsidR="00075817" w:rsidRPr="00FD039F" w14:paraId="7B64B556" w14:textId="77777777" w:rsidTr="00A65F99">
        <w:trPr>
          <w:jc w:val="center"/>
        </w:trPr>
        <w:tc>
          <w:tcPr>
            <w:tcW w:w="3373" w:type="dxa"/>
            <w:tcBorders>
              <w:top w:val="single" w:sz="4" w:space="0" w:color="auto"/>
              <w:left w:val="single" w:sz="4" w:space="0" w:color="auto"/>
            </w:tcBorders>
            <w:shd w:val="clear" w:color="auto" w:fill="FFFFFF"/>
          </w:tcPr>
          <w:p w14:paraId="78231590"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8901-ից, 8905-ից, 8906-ից՝ Բազմաֆունկցիոնալ օժանդակ նավեր</w:t>
            </w:r>
          </w:p>
        </w:tc>
        <w:tc>
          <w:tcPr>
            <w:tcW w:w="6216" w:type="dxa"/>
            <w:gridSpan w:val="2"/>
            <w:vMerge/>
            <w:tcBorders>
              <w:left w:val="single" w:sz="4" w:space="0" w:color="auto"/>
              <w:right w:val="single" w:sz="4" w:space="0" w:color="auto"/>
            </w:tcBorders>
            <w:shd w:val="clear" w:color="auto" w:fill="FFFFFF"/>
          </w:tcPr>
          <w:p w14:paraId="74FF2614" w14:textId="77777777" w:rsidR="00075817" w:rsidRPr="00FD039F" w:rsidRDefault="00075817" w:rsidP="00A65F99">
            <w:pPr>
              <w:spacing w:after="120"/>
              <w:rPr>
                <w:rFonts w:ascii="Sylfaen" w:hAnsi="Sylfaen"/>
                <w:sz w:val="20"/>
              </w:rPr>
            </w:pPr>
          </w:p>
        </w:tc>
      </w:tr>
      <w:tr w:rsidR="00075817" w:rsidRPr="00FD039F" w14:paraId="328F2AF2" w14:textId="77777777" w:rsidTr="00A65F99">
        <w:trPr>
          <w:jc w:val="center"/>
        </w:trPr>
        <w:tc>
          <w:tcPr>
            <w:tcW w:w="3373" w:type="dxa"/>
            <w:tcBorders>
              <w:top w:val="single" w:sz="4" w:space="0" w:color="auto"/>
              <w:left w:val="single" w:sz="4" w:space="0" w:color="auto"/>
            </w:tcBorders>
            <w:shd w:val="clear" w:color="auto" w:fill="FFFFFF"/>
          </w:tcPr>
          <w:p w14:paraId="618DAFFB"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8906 90-ից՝</w:t>
            </w:r>
          </w:p>
          <w:p w14:paraId="13A5273F"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Սառցահատներ</w:t>
            </w:r>
          </w:p>
        </w:tc>
        <w:tc>
          <w:tcPr>
            <w:tcW w:w="6216" w:type="dxa"/>
            <w:gridSpan w:val="2"/>
            <w:vMerge/>
            <w:tcBorders>
              <w:left w:val="single" w:sz="4" w:space="0" w:color="auto"/>
              <w:right w:val="single" w:sz="4" w:space="0" w:color="auto"/>
            </w:tcBorders>
            <w:shd w:val="clear" w:color="auto" w:fill="FFFFFF"/>
          </w:tcPr>
          <w:p w14:paraId="41DF676A" w14:textId="77777777" w:rsidR="00075817" w:rsidRPr="00FD039F" w:rsidRDefault="00075817" w:rsidP="00A65F99">
            <w:pPr>
              <w:spacing w:after="120"/>
              <w:rPr>
                <w:rFonts w:ascii="Sylfaen" w:hAnsi="Sylfaen"/>
                <w:sz w:val="20"/>
              </w:rPr>
            </w:pPr>
          </w:p>
        </w:tc>
      </w:tr>
      <w:tr w:rsidR="00075817" w:rsidRPr="00FD039F" w14:paraId="377349E9" w14:textId="77777777" w:rsidTr="00A65F99">
        <w:trPr>
          <w:jc w:val="center"/>
        </w:trPr>
        <w:tc>
          <w:tcPr>
            <w:tcW w:w="3373" w:type="dxa"/>
            <w:tcBorders>
              <w:top w:val="single" w:sz="4" w:space="0" w:color="auto"/>
              <w:left w:val="single" w:sz="4" w:space="0" w:color="auto"/>
              <w:bottom w:val="single" w:sz="4" w:space="0" w:color="auto"/>
            </w:tcBorders>
            <w:shd w:val="clear" w:color="auto" w:fill="FFFFFF"/>
          </w:tcPr>
          <w:p w14:paraId="396F4CCC"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8905 10</w:t>
            </w:r>
          </w:p>
          <w:p w14:paraId="7DE20180"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Հողածուծ սարքեր՝</w:t>
            </w:r>
          </w:p>
        </w:tc>
        <w:tc>
          <w:tcPr>
            <w:tcW w:w="6216" w:type="dxa"/>
            <w:gridSpan w:val="2"/>
            <w:tcBorders>
              <w:top w:val="single" w:sz="4" w:space="0" w:color="auto"/>
              <w:left w:val="single" w:sz="4" w:space="0" w:color="auto"/>
              <w:bottom w:val="single" w:sz="4" w:space="0" w:color="auto"/>
              <w:right w:val="single" w:sz="4" w:space="0" w:color="auto"/>
            </w:tcBorders>
            <w:shd w:val="clear" w:color="auto" w:fill="FFFFFF"/>
          </w:tcPr>
          <w:p w14:paraId="62609212" w14:textId="77777777" w:rsidR="00075817" w:rsidRPr="00FD039F" w:rsidRDefault="00915CE7" w:rsidP="00A65F99">
            <w:pPr>
              <w:pStyle w:val="Other0"/>
              <w:shd w:val="clear" w:color="auto" w:fill="auto"/>
              <w:ind w:firstLine="420"/>
              <w:rPr>
                <w:rFonts w:ascii="Sylfaen" w:hAnsi="Sylfaen"/>
                <w:sz w:val="20"/>
                <w:vertAlign w:val="superscript"/>
              </w:rPr>
            </w:pPr>
            <w:r w:rsidRPr="00FD039F">
              <w:rPr>
                <w:rFonts w:ascii="Sylfaen" w:hAnsi="Sylfaen"/>
                <w:sz w:val="20"/>
              </w:rPr>
              <w:t xml:space="preserve">անդամ պետության իրավաբանական անձ հանդիսացող հարկային ռեզիդենտի մոտ տեխնիկական </w:t>
            </w:r>
            <w:r w:rsidR="00B03103" w:rsidRPr="00FD039F">
              <w:rPr>
                <w:rFonts w:ascii="Sylfaen" w:hAnsi="Sylfaen"/>
                <w:sz w:val="20"/>
              </w:rPr>
              <w:t xml:space="preserve">փաստաթղթերի </w:t>
            </w:r>
            <w:r w:rsidRPr="00FD039F">
              <w:rPr>
                <w:rFonts w:ascii="Sylfaen" w:hAnsi="Sylfaen"/>
                <w:sz w:val="20"/>
              </w:rPr>
              <w:t xml:space="preserve">(կառուցման փուլում գտնվող նավի վերաբերյալ տեխնիկական նախագիծ կամ նախագծային փաստաթղթեր, տեխնոլոգիական փաստաթղթեր՝ ներառյալ 3D մոդելները) </w:t>
            </w:r>
            <w:r w:rsidR="00B03103" w:rsidRPr="00FD039F">
              <w:rPr>
                <w:rFonts w:ascii="Sylfaen" w:hAnsi="Sylfaen"/>
                <w:sz w:val="20"/>
              </w:rPr>
              <w:t xml:space="preserve">նկատմամբ </w:t>
            </w:r>
            <w:r w:rsidRPr="00FD039F">
              <w:rPr>
                <w:rFonts w:ascii="Sylfaen" w:hAnsi="Sylfaen"/>
                <w:sz w:val="20"/>
              </w:rPr>
              <w:t>իրավունքի առկայություն</w:t>
            </w:r>
            <w:r w:rsidR="002A667C" w:rsidRPr="00FD039F">
              <w:rPr>
                <w:rFonts w:ascii="Sylfaen" w:hAnsi="Sylfaen"/>
                <w:sz w:val="20"/>
              </w:rPr>
              <w:t>՝</w:t>
            </w:r>
            <w:r w:rsidRPr="00FD039F">
              <w:rPr>
                <w:rFonts w:ascii="Sylfaen" w:hAnsi="Sylfaen"/>
                <w:sz w:val="20"/>
              </w:rPr>
              <w:t xml:space="preserve">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.&lt;4</w:t>
            </w:r>
            <w:r w:rsidR="00FD673F" w:rsidRPr="00FD039F">
              <w:rPr>
                <w:rFonts w:ascii="Sylfaen" w:hAnsi="Sylfaen"/>
                <w:sz w:val="20"/>
                <w:vertAlign w:val="superscript"/>
              </w:rPr>
              <w:t>&gt;</w:t>
            </w:r>
          </w:p>
          <w:p w14:paraId="2DD09F12" w14:textId="77777777" w:rsidR="00075817" w:rsidRPr="00FD039F" w:rsidRDefault="00915CE7" w:rsidP="00A65F99">
            <w:pPr>
              <w:pStyle w:val="Other0"/>
              <w:shd w:val="clear" w:color="auto" w:fill="auto"/>
              <w:ind w:firstLine="42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արտադրական </w:t>
            </w:r>
            <w:r w:rsidR="00165574" w:rsidRPr="00FD039F">
              <w:rPr>
                <w:rFonts w:ascii="Sylfaen" w:hAnsi="Sylfaen"/>
                <w:sz w:val="20"/>
              </w:rPr>
              <w:t>եւ</w:t>
            </w:r>
            <w:r w:rsidRPr="00FD039F">
              <w:rPr>
                <w:rFonts w:ascii="Sylfaen" w:hAnsi="Sylfaen"/>
                <w:sz w:val="20"/>
              </w:rPr>
              <w:t xml:space="preserve"> տեխնոլոգիական գործողությունների կատարում՝</w:t>
            </w:r>
          </w:p>
        </w:tc>
      </w:tr>
      <w:tr w:rsidR="00075817" w:rsidRPr="00FD039F" w14:paraId="7713D0AB" w14:textId="77777777" w:rsidTr="00A65F99">
        <w:trPr>
          <w:jc w:val="center"/>
        </w:trPr>
        <w:tc>
          <w:tcPr>
            <w:tcW w:w="3373" w:type="dxa"/>
            <w:tcBorders>
              <w:top w:val="single" w:sz="4" w:space="0" w:color="auto"/>
              <w:left w:val="single" w:sz="4" w:space="0" w:color="auto"/>
              <w:bottom w:val="single" w:sz="4" w:space="0" w:color="auto"/>
            </w:tcBorders>
            <w:shd w:val="clear" w:color="auto" w:fill="FFFFFF"/>
          </w:tcPr>
          <w:p w14:paraId="5CE73759" w14:textId="77777777" w:rsidR="00075817" w:rsidRPr="00FD039F" w:rsidRDefault="00075817" w:rsidP="009348D1">
            <w:pPr>
              <w:spacing w:after="120"/>
              <w:jc w:val="center"/>
              <w:rPr>
                <w:rFonts w:ascii="Sylfaen" w:hAnsi="Sylfaen"/>
                <w:sz w:val="20"/>
              </w:rPr>
            </w:pPr>
          </w:p>
        </w:tc>
        <w:tc>
          <w:tcPr>
            <w:tcW w:w="6216" w:type="dxa"/>
            <w:gridSpan w:val="2"/>
            <w:tcBorders>
              <w:top w:val="single" w:sz="4" w:space="0" w:color="auto"/>
              <w:left w:val="single" w:sz="4" w:space="0" w:color="auto"/>
              <w:bottom w:val="single" w:sz="4" w:space="0" w:color="auto"/>
              <w:right w:val="single" w:sz="4" w:space="0" w:color="auto"/>
            </w:tcBorders>
            <w:shd w:val="clear" w:color="auto" w:fill="FFFFFF"/>
          </w:tcPr>
          <w:p w14:paraId="2D434B04"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նավի կորպուսի (անդամ պետությունների տարածքում արտադրված հարթ </w:t>
            </w:r>
            <w:r w:rsidR="00165574" w:rsidRPr="00FD039F">
              <w:rPr>
                <w:rFonts w:ascii="Sylfaen" w:hAnsi="Sylfaen"/>
                <w:sz w:val="20"/>
              </w:rPr>
              <w:t>եւ</w:t>
            </w:r>
            <w:r w:rsidRPr="00FD039F">
              <w:rPr>
                <w:rFonts w:ascii="Sylfaen" w:hAnsi="Sylfaen"/>
                <w:sz w:val="20"/>
              </w:rPr>
              <w:t xml:space="preserve"> ծավալային սեկցիաների (բլոկ</w:t>
            </w:r>
            <w:r w:rsidR="002A667C" w:rsidRPr="00FD039F">
              <w:rPr>
                <w:rFonts w:ascii="Sylfaen" w:hAnsi="Sylfaen"/>
                <w:sz w:val="20"/>
              </w:rPr>
              <w:t>ն</w:t>
            </w:r>
            <w:r w:rsidRPr="00FD039F">
              <w:rPr>
                <w:rFonts w:ascii="Sylfaen" w:hAnsi="Sylfaen"/>
                <w:sz w:val="20"/>
              </w:rPr>
              <w:t xml:space="preserve">երի)) լցափակում </w:t>
            </w:r>
            <w:r w:rsidR="00165574" w:rsidRPr="00FD039F">
              <w:rPr>
                <w:rFonts w:ascii="Sylfaen" w:hAnsi="Sylfaen"/>
                <w:sz w:val="20"/>
              </w:rPr>
              <w:t>եւ</w:t>
            </w:r>
            <w:r w:rsidRPr="00FD039F">
              <w:rPr>
                <w:rFonts w:ascii="Sylfaen" w:hAnsi="Sylfaen"/>
                <w:sz w:val="20"/>
              </w:rPr>
              <w:t xml:space="preserve"> հավաքում։ Անդամ պետությունների տարածքում պատրաստված հարթ </w:t>
            </w:r>
            <w:r w:rsidR="00165574" w:rsidRPr="00FD039F">
              <w:rPr>
                <w:rFonts w:ascii="Sylfaen" w:hAnsi="Sylfaen"/>
                <w:sz w:val="20"/>
              </w:rPr>
              <w:t>եւ</w:t>
            </w:r>
            <w:r w:rsidRPr="00FD039F">
              <w:rPr>
                <w:rFonts w:ascii="Sylfaen" w:hAnsi="Sylfaen"/>
                <w:sz w:val="20"/>
              </w:rPr>
              <w:t xml:space="preserve"> ծավալային սեկցիաների (բլոկ</w:t>
            </w:r>
            <w:r w:rsidR="002A667C" w:rsidRPr="00FD039F">
              <w:rPr>
                <w:rFonts w:ascii="Sylfaen" w:hAnsi="Sylfaen"/>
                <w:sz w:val="20"/>
              </w:rPr>
              <w:t>ն</w:t>
            </w:r>
            <w:r w:rsidRPr="00FD039F">
              <w:rPr>
                <w:rFonts w:ascii="Sylfaen" w:hAnsi="Sylfaen"/>
                <w:sz w:val="20"/>
              </w:rPr>
              <w:t xml:space="preserve">երի) ու </w:t>
            </w:r>
            <w:r w:rsidRPr="00FD039F">
              <w:rPr>
                <w:rFonts w:ascii="Sylfaen" w:hAnsi="Sylfaen"/>
                <w:sz w:val="20"/>
              </w:rPr>
              <w:lastRenderedPageBreak/>
              <w:t>նավի կորպուսի նյութերի (մետաղ, կոմպոզի</w:t>
            </w:r>
            <w:r w:rsidR="002A667C" w:rsidRPr="00FD039F">
              <w:rPr>
                <w:rFonts w:ascii="Sylfaen" w:hAnsi="Sylfaen"/>
                <w:sz w:val="20"/>
              </w:rPr>
              <w:t>տային</w:t>
            </w:r>
            <w:r w:rsidRPr="00FD039F">
              <w:rPr>
                <w:rFonts w:ascii="Sylfaen" w:hAnsi="Sylfaen"/>
                <w:sz w:val="20"/>
              </w:rPr>
              <w:t xml:space="preserve"> նյութեր, լաքաներկային նյութեր) զանգվածը պետք է կազմի նավի կորպուսի զանգվածի առնվազն 50 տոկոսը, 2022 թվականի հունիսի 1-ից՝ առնվազն 70 տոկոսը, 2024 թվականի հունիսի 1-ից՝ առնվազն 90 տոկոսը.</w:t>
            </w:r>
          </w:p>
          <w:p w14:paraId="09A1B1B2"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նավի շինարարության ժամանակ առնվազն </w:t>
            </w:r>
            <w:r w:rsidR="00E04E80" w:rsidRPr="00FD039F">
              <w:rPr>
                <w:rFonts w:ascii="Sylfaen" w:hAnsi="Sylfaen"/>
                <w:sz w:val="20"/>
              </w:rPr>
              <w:t>ութի</w:t>
            </w:r>
            <w:r w:rsidRPr="00FD039F">
              <w:rPr>
                <w:rFonts w:ascii="Sylfaen" w:hAnsi="Sylfaen"/>
                <w:sz w:val="20"/>
              </w:rPr>
              <w:t xml:space="preserve">, </w:t>
            </w:r>
            <w:r w:rsidR="002E56BA" w:rsidRPr="00FD039F">
              <w:rPr>
                <w:rFonts w:ascii="Sylfaen" w:hAnsi="Sylfaen"/>
                <w:sz w:val="20"/>
              </w:rPr>
              <w:br/>
            </w:r>
            <w:r w:rsidRPr="00FD039F">
              <w:rPr>
                <w:rFonts w:ascii="Sylfaen" w:hAnsi="Sylfaen"/>
                <w:sz w:val="20"/>
              </w:rPr>
              <w:t xml:space="preserve">2021 թվականի հունիսի 1-ից՝ առնվազն </w:t>
            </w:r>
            <w:r w:rsidR="00E04E80" w:rsidRPr="00FD039F">
              <w:rPr>
                <w:rFonts w:ascii="Sylfaen" w:hAnsi="Sylfaen"/>
                <w:sz w:val="20"/>
              </w:rPr>
              <w:t>տասնվեցի</w:t>
            </w:r>
            <w:r w:rsidRPr="00FD039F">
              <w:rPr>
                <w:rFonts w:ascii="Sylfaen" w:hAnsi="Sylfaen"/>
                <w:sz w:val="20"/>
              </w:rPr>
              <w:t xml:space="preserve">, իսկ </w:t>
            </w:r>
            <w:r w:rsidR="002E56BA" w:rsidRPr="00FD039F">
              <w:rPr>
                <w:rFonts w:ascii="Sylfaen" w:hAnsi="Sylfaen"/>
                <w:sz w:val="20"/>
              </w:rPr>
              <w:br/>
            </w:r>
            <w:r w:rsidRPr="00FD039F">
              <w:rPr>
                <w:rFonts w:ascii="Sylfaen" w:hAnsi="Sylfaen"/>
                <w:sz w:val="20"/>
              </w:rPr>
              <w:t xml:space="preserve">2023 թվականի հունիսի 1-ից՝ </w:t>
            </w:r>
            <w:r w:rsidR="00F320B3" w:rsidRPr="00FD039F">
              <w:rPr>
                <w:rFonts w:ascii="Sylfaen" w:hAnsi="Sylfaen"/>
                <w:sz w:val="20"/>
              </w:rPr>
              <w:t>բոլոր հետ</w:t>
            </w:r>
            <w:r w:rsidR="00165574" w:rsidRPr="00FD039F">
              <w:rPr>
                <w:rFonts w:ascii="Sylfaen" w:hAnsi="Sylfaen"/>
                <w:sz w:val="20"/>
              </w:rPr>
              <w:t>եւ</w:t>
            </w:r>
            <w:r w:rsidR="00F320B3" w:rsidRPr="00FD039F">
              <w:rPr>
                <w:rFonts w:ascii="Sylfaen" w:hAnsi="Sylfaen"/>
                <w:sz w:val="20"/>
              </w:rPr>
              <w:t xml:space="preserve">յալ հիմնական համակարգերի, սարքավորումների </w:t>
            </w:r>
            <w:r w:rsidR="00165574" w:rsidRPr="00FD039F">
              <w:rPr>
                <w:rFonts w:ascii="Sylfaen" w:hAnsi="Sylfaen"/>
                <w:sz w:val="20"/>
              </w:rPr>
              <w:t>եւ</w:t>
            </w:r>
            <w:r w:rsidR="00F320B3" w:rsidRPr="00FD039F">
              <w:rPr>
                <w:rFonts w:ascii="Sylfaen" w:hAnsi="Sylfaen"/>
                <w:sz w:val="20"/>
              </w:rPr>
              <w:t xml:space="preserve"> մեխանիզմների մոնտաժում </w:t>
            </w:r>
            <w:r w:rsidR="00674709" w:rsidRPr="00FD039F">
              <w:rPr>
                <w:rFonts w:ascii="Sylfaen" w:hAnsi="Sylfaen"/>
                <w:sz w:val="20"/>
              </w:rPr>
              <w:t>ու</w:t>
            </w:r>
            <w:r w:rsidR="00F320B3" w:rsidRPr="00FD039F">
              <w:rPr>
                <w:rFonts w:ascii="Sylfaen" w:hAnsi="Sylfaen"/>
                <w:sz w:val="20"/>
              </w:rPr>
              <w:t xml:space="preserve"> արտադրում (նավի նախագծի վերաբերյալ կոնստրուկտորական-տեխնոլոգիական փաստաթղթերի առկայության դեպքում) կամ </w:t>
            </w:r>
            <w:r w:rsidRPr="00FD039F">
              <w:rPr>
                <w:rFonts w:ascii="Sylfaen" w:hAnsi="Sylfaen"/>
                <w:sz w:val="20"/>
              </w:rPr>
              <w:t>անդամ պետությունների տարածքում արտադրված</w:t>
            </w:r>
            <w:r w:rsidR="00F320B3" w:rsidRPr="00FD039F">
              <w:rPr>
                <w:rFonts w:ascii="Sylfaen" w:hAnsi="Sylfaen"/>
                <w:sz w:val="20"/>
              </w:rPr>
              <w:t>՝</w:t>
            </w:r>
            <w:r w:rsidRPr="00FD039F">
              <w:rPr>
                <w:rFonts w:ascii="Sylfaen" w:hAnsi="Sylfaen"/>
                <w:sz w:val="20"/>
              </w:rPr>
              <w:t xml:space="preserve"> </w:t>
            </w:r>
            <w:r w:rsidR="00633002" w:rsidRPr="00FD039F">
              <w:rPr>
                <w:rFonts w:ascii="Sylfaen" w:hAnsi="Sylfaen"/>
                <w:sz w:val="20"/>
              </w:rPr>
              <w:t>նավի շինարարության ժամանակ առնվազն ութի, 2021</w:t>
            </w:r>
            <w:r w:rsidR="00150E8E" w:rsidRPr="00FD039F">
              <w:rPr>
                <w:rFonts w:ascii="Sylfaen" w:hAnsi="Sylfaen"/>
                <w:sz w:val="20"/>
              </w:rPr>
              <w:t> </w:t>
            </w:r>
            <w:r w:rsidR="00633002" w:rsidRPr="00FD039F">
              <w:rPr>
                <w:rFonts w:ascii="Sylfaen" w:hAnsi="Sylfaen"/>
                <w:sz w:val="20"/>
              </w:rPr>
              <w:t>թվականի հունիսի 1-ից՝ առնվազն տասնվեցի, իսկ 2023</w:t>
            </w:r>
            <w:r w:rsidR="00150E8E" w:rsidRPr="00FD039F">
              <w:rPr>
                <w:rFonts w:ascii="Sylfaen" w:hAnsi="Sylfaen"/>
                <w:sz w:val="20"/>
              </w:rPr>
              <w:t> </w:t>
            </w:r>
            <w:r w:rsidR="00633002" w:rsidRPr="00FD039F">
              <w:rPr>
                <w:rFonts w:ascii="Sylfaen" w:hAnsi="Sylfaen"/>
                <w:sz w:val="20"/>
              </w:rPr>
              <w:t xml:space="preserve">թվականի հունիսի 1-ից՝ </w:t>
            </w:r>
            <w:r w:rsidRPr="00FD039F">
              <w:rPr>
                <w:rFonts w:ascii="Sylfaen" w:hAnsi="Sylfaen"/>
                <w:sz w:val="20"/>
              </w:rPr>
              <w:t>բոլոր հետ</w:t>
            </w:r>
            <w:r w:rsidR="00165574" w:rsidRPr="00FD039F">
              <w:rPr>
                <w:rFonts w:ascii="Sylfaen" w:hAnsi="Sylfaen"/>
                <w:sz w:val="20"/>
              </w:rPr>
              <w:t>եւ</w:t>
            </w:r>
            <w:r w:rsidRPr="00FD039F">
              <w:rPr>
                <w:rFonts w:ascii="Sylfaen" w:hAnsi="Sylfaen"/>
                <w:sz w:val="20"/>
              </w:rPr>
              <w:t xml:space="preserve">յալ հիմնական համակարգերի, սարքավորումների </w:t>
            </w:r>
            <w:r w:rsidR="00165574" w:rsidRPr="00FD039F">
              <w:rPr>
                <w:rFonts w:ascii="Sylfaen" w:hAnsi="Sylfaen"/>
                <w:sz w:val="20"/>
              </w:rPr>
              <w:t>եւ</w:t>
            </w:r>
            <w:r w:rsidRPr="00FD039F">
              <w:rPr>
                <w:rFonts w:ascii="Sylfaen" w:hAnsi="Sylfaen"/>
                <w:sz w:val="20"/>
              </w:rPr>
              <w:t xml:space="preserve"> մեխանիզմների օգտագործում (նավի նախագծի վերաբերյալ կոնստրուկտորական-տեխնոլոգիական փաստաթղթերի առկայության դեպքում)՝</w:t>
            </w:r>
          </w:p>
          <w:p w14:paraId="1B2AB9F5"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նավային բեռնամբարձ մեխանիզմներ (ամբարձիչներ՝ նավային, նավային բեռնային կարապիկներ).</w:t>
            </w:r>
          </w:p>
          <w:p w14:paraId="512C99A2"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սարքավորումներ՝ խուսավարման համար (ֆիքսված քայլի պտուտակներ, գետնավարման սարքվածք, ղեկային մեքենաներ, կարգավորվող քայլի պտուտակներ, պտուտակային ղեկասյուներ).</w:t>
            </w:r>
          </w:p>
          <w:p w14:paraId="370ECD72"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տախտակամածային սարքավորումներ (գամասեղներ, բրաշպիլներ, քարշակման </w:t>
            </w:r>
            <w:r w:rsidR="00165574" w:rsidRPr="00FD039F">
              <w:rPr>
                <w:rFonts w:ascii="Sylfaen" w:hAnsi="Sylfaen"/>
                <w:sz w:val="20"/>
              </w:rPr>
              <w:t>եւ</w:t>
            </w:r>
            <w:r w:rsidRPr="00FD039F">
              <w:rPr>
                <w:rFonts w:ascii="Sylfaen" w:hAnsi="Sylfaen"/>
                <w:sz w:val="20"/>
              </w:rPr>
              <w:t xml:space="preserve"> կառանման կարապիկներ, խարիսխներ).</w:t>
            </w:r>
          </w:p>
          <w:p w14:paraId="4DEC4FFA" w14:textId="77777777" w:rsidR="00075817" w:rsidRPr="00FD039F" w:rsidRDefault="00915CE7" w:rsidP="00A65F99">
            <w:pPr>
              <w:pStyle w:val="Other0"/>
              <w:shd w:val="clear" w:color="auto" w:fill="auto"/>
              <w:ind w:firstLine="320"/>
              <w:rPr>
                <w:rFonts w:ascii="Sylfaen" w:hAnsi="Sylfaen"/>
                <w:sz w:val="20"/>
              </w:rPr>
            </w:pPr>
            <w:r w:rsidRPr="00FD039F">
              <w:rPr>
                <w:rFonts w:ascii="Sylfaen" w:hAnsi="Sylfaen"/>
                <w:sz w:val="20"/>
              </w:rPr>
              <w:t>գործնականորեն օգտակար իրեր (լուսանցույցներ, դռներ, ելանցքներ, ելարաններ).</w:t>
            </w:r>
          </w:p>
          <w:p w14:paraId="7DC5012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նավիգացիոն սարքավորումներ, կապի համակարգեր ու միջոցներ, որոնողական սարքավորումներ.</w:t>
            </w:r>
          </w:p>
          <w:p w14:paraId="09CB605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վթարային-փրկարարական սարքավորումներ (փրկարար մակույկներ </w:t>
            </w:r>
            <w:r w:rsidR="00165574" w:rsidRPr="00FD039F">
              <w:rPr>
                <w:rFonts w:ascii="Sylfaen" w:hAnsi="Sylfaen"/>
                <w:sz w:val="20"/>
              </w:rPr>
              <w:t>եւ</w:t>
            </w:r>
            <w:r w:rsidRPr="00FD039F">
              <w:rPr>
                <w:rFonts w:ascii="Sylfaen" w:hAnsi="Sylfaen"/>
                <w:sz w:val="20"/>
              </w:rPr>
              <w:t xml:space="preserve"> իջեցման-բարձրացման սարքվածքներ).</w:t>
            </w:r>
          </w:p>
          <w:p w14:paraId="5A3B8B3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շարժական ագրեգատներ՝ մինչ</w:t>
            </w:r>
            <w:r w:rsidR="00165574" w:rsidRPr="00FD039F">
              <w:rPr>
                <w:rFonts w:ascii="Sylfaen" w:hAnsi="Sylfaen"/>
                <w:sz w:val="20"/>
              </w:rPr>
              <w:t>եւ</w:t>
            </w:r>
            <w:r w:rsidRPr="00FD039F">
              <w:rPr>
                <w:rFonts w:ascii="Sylfaen" w:hAnsi="Sylfaen"/>
                <w:sz w:val="20"/>
              </w:rPr>
              <w:t xml:space="preserve"> 10000 կՎտ-</w:t>
            </w:r>
            <w:r w:rsidR="00674709" w:rsidRPr="00FD039F">
              <w:rPr>
                <w:rFonts w:ascii="Sylfaen" w:hAnsi="Sylfaen"/>
                <w:sz w:val="20"/>
              </w:rPr>
              <w:t>ը</w:t>
            </w:r>
            <w:r w:rsidRPr="00FD039F">
              <w:rPr>
                <w:rFonts w:ascii="Sylfaen" w:hAnsi="Sylfaen"/>
                <w:sz w:val="20"/>
              </w:rPr>
              <w:t xml:space="preserve"> ներառյալ հզորությամբ գլխավոր էներգետիկ կայանքի համար, նավային դիզել-գեներատորային կայանքներ.</w:t>
            </w:r>
          </w:p>
          <w:p w14:paraId="3959DF15" w14:textId="77777777" w:rsidR="00075817" w:rsidRPr="00FD039F" w:rsidRDefault="00915CE7" w:rsidP="00A65F99">
            <w:pPr>
              <w:pStyle w:val="Other0"/>
              <w:shd w:val="clear" w:color="auto" w:fill="auto"/>
              <w:ind w:firstLine="320"/>
              <w:rPr>
                <w:rFonts w:ascii="Sylfaen" w:hAnsi="Sylfaen"/>
                <w:sz w:val="20"/>
              </w:rPr>
            </w:pPr>
            <w:r w:rsidRPr="00FD039F">
              <w:rPr>
                <w:rFonts w:ascii="Sylfaen" w:hAnsi="Sylfaen"/>
                <w:sz w:val="20"/>
              </w:rPr>
              <w:t xml:space="preserve">կաթսաներ </w:t>
            </w:r>
            <w:r w:rsidR="00165574" w:rsidRPr="00FD039F">
              <w:rPr>
                <w:rFonts w:ascii="Sylfaen" w:hAnsi="Sylfaen"/>
                <w:sz w:val="20"/>
              </w:rPr>
              <w:t>եւ</w:t>
            </w:r>
            <w:r w:rsidRPr="00FD039F">
              <w:rPr>
                <w:rFonts w:ascii="Sylfaen" w:hAnsi="Sylfaen"/>
                <w:sz w:val="20"/>
              </w:rPr>
              <w:t xml:space="preserve"> շոգեգեներատորներ՝ նավային.</w:t>
            </w:r>
          </w:p>
          <w:p w14:paraId="47CFF162" w14:textId="77777777" w:rsidR="00075817" w:rsidRPr="00FD039F" w:rsidRDefault="00915CE7" w:rsidP="00A65F99">
            <w:pPr>
              <w:pStyle w:val="Other0"/>
              <w:shd w:val="clear" w:color="auto" w:fill="auto"/>
              <w:ind w:firstLine="320"/>
              <w:rPr>
                <w:rFonts w:ascii="Sylfaen" w:hAnsi="Sylfaen"/>
                <w:sz w:val="20"/>
              </w:rPr>
            </w:pPr>
            <w:r w:rsidRPr="00FD039F">
              <w:rPr>
                <w:rFonts w:ascii="Sylfaen" w:hAnsi="Sylfaen"/>
                <w:sz w:val="20"/>
              </w:rPr>
              <w:t>արմատուր՝ նավային</w:t>
            </w:r>
          </w:p>
          <w:p w14:paraId="0F6C24C1"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նավախոհանոցային սարքավորումներ, սարքավորումներ՝ մթերքի համար նախատեսված տարածքների համար (հավաքովի մոդուլային խցիկներ, ագրեգատներ՝ սառնարանային).</w:t>
            </w:r>
          </w:p>
          <w:p w14:paraId="42CAC606" w14:textId="77777777" w:rsidR="00075817" w:rsidRPr="00FD039F" w:rsidRDefault="00915CE7" w:rsidP="00A65F99">
            <w:pPr>
              <w:pStyle w:val="Other0"/>
              <w:shd w:val="clear" w:color="auto" w:fill="auto"/>
              <w:ind w:firstLine="320"/>
              <w:rPr>
                <w:rFonts w:ascii="Sylfaen" w:hAnsi="Sylfaen"/>
                <w:sz w:val="20"/>
              </w:rPr>
            </w:pPr>
            <w:r w:rsidRPr="00FD039F">
              <w:rPr>
                <w:rFonts w:ascii="Sylfaen" w:hAnsi="Sylfaen"/>
                <w:sz w:val="20"/>
              </w:rPr>
              <w:t xml:space="preserve">օդափոխության </w:t>
            </w:r>
            <w:r w:rsidR="00165574" w:rsidRPr="00FD039F">
              <w:rPr>
                <w:rFonts w:ascii="Sylfaen" w:hAnsi="Sylfaen"/>
                <w:sz w:val="20"/>
              </w:rPr>
              <w:t>եւ</w:t>
            </w:r>
            <w:r w:rsidRPr="00FD039F">
              <w:rPr>
                <w:rFonts w:ascii="Sylfaen" w:hAnsi="Sylfaen"/>
                <w:sz w:val="20"/>
              </w:rPr>
              <w:t xml:space="preserve"> օդորակման համակարգեր.</w:t>
            </w:r>
          </w:p>
          <w:p w14:paraId="781B99B6" w14:textId="77777777" w:rsidR="00075817" w:rsidRPr="00FD039F" w:rsidRDefault="00915CE7" w:rsidP="00A65F99">
            <w:pPr>
              <w:pStyle w:val="Other0"/>
              <w:shd w:val="clear" w:color="auto" w:fill="auto"/>
              <w:ind w:firstLine="320"/>
              <w:rPr>
                <w:rFonts w:ascii="Sylfaen" w:hAnsi="Sylfaen"/>
                <w:sz w:val="20"/>
              </w:rPr>
            </w:pPr>
            <w:r w:rsidRPr="00FD039F">
              <w:rPr>
                <w:rFonts w:ascii="Sylfaen" w:hAnsi="Sylfaen"/>
                <w:sz w:val="20"/>
              </w:rPr>
              <w:t>ջրանախապատրաստման համակարգեր, անալիացնող կայանքներ.</w:t>
            </w:r>
          </w:p>
          <w:p w14:paraId="55E4CA89" w14:textId="77777777" w:rsidR="00075817" w:rsidRPr="00FD039F" w:rsidRDefault="00915CE7" w:rsidP="00A65F99">
            <w:pPr>
              <w:pStyle w:val="Other0"/>
              <w:shd w:val="clear" w:color="auto" w:fill="auto"/>
              <w:ind w:firstLine="320"/>
              <w:rPr>
                <w:rFonts w:ascii="Sylfaen" w:hAnsi="Sylfaen"/>
                <w:sz w:val="20"/>
              </w:rPr>
            </w:pPr>
            <w:r w:rsidRPr="00FD039F">
              <w:rPr>
                <w:rFonts w:ascii="Sylfaen" w:hAnsi="Sylfaen"/>
                <w:sz w:val="20"/>
              </w:rPr>
              <w:t>համակարգեր՝ վառելիքային.</w:t>
            </w:r>
          </w:p>
          <w:p w14:paraId="453AC781" w14:textId="77777777" w:rsidR="00075817" w:rsidRPr="00FD039F" w:rsidRDefault="00915CE7" w:rsidP="00A65F99">
            <w:pPr>
              <w:pStyle w:val="Other0"/>
              <w:shd w:val="clear" w:color="auto" w:fill="auto"/>
              <w:ind w:firstLine="320"/>
              <w:rPr>
                <w:rFonts w:ascii="Sylfaen" w:hAnsi="Sylfaen"/>
                <w:sz w:val="20"/>
              </w:rPr>
            </w:pPr>
            <w:r w:rsidRPr="00FD039F">
              <w:rPr>
                <w:rFonts w:ascii="Sylfaen" w:hAnsi="Sylfaen"/>
                <w:sz w:val="20"/>
              </w:rPr>
              <w:t>համակարգեր՝ սեղմված օդի.</w:t>
            </w:r>
          </w:p>
          <w:p w14:paraId="7B04829E"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lastRenderedPageBreak/>
              <w:t xml:space="preserve">ավտոմատիկայի համակարգեր՝ գլխավոր էներգետիկ կայանքի </w:t>
            </w:r>
            <w:r w:rsidR="00165574" w:rsidRPr="00FD039F">
              <w:rPr>
                <w:rFonts w:ascii="Sylfaen" w:hAnsi="Sylfaen"/>
                <w:sz w:val="20"/>
              </w:rPr>
              <w:t>եւ</w:t>
            </w:r>
            <w:r w:rsidRPr="00FD039F">
              <w:rPr>
                <w:rFonts w:ascii="Sylfaen" w:hAnsi="Sylfaen"/>
                <w:sz w:val="20"/>
              </w:rPr>
              <w:t xml:space="preserve"> նավային դիզել-գեներատորային կայանքների համար</w:t>
            </w:r>
          </w:p>
        </w:tc>
      </w:tr>
      <w:tr w:rsidR="00075817" w:rsidRPr="00FD039F" w14:paraId="1C8420C4" w14:textId="77777777" w:rsidTr="00A65F99">
        <w:trPr>
          <w:jc w:val="center"/>
        </w:trPr>
        <w:tc>
          <w:tcPr>
            <w:tcW w:w="3373" w:type="dxa"/>
            <w:tcBorders>
              <w:top w:val="single" w:sz="4" w:space="0" w:color="auto"/>
              <w:left w:val="single" w:sz="4" w:space="0" w:color="auto"/>
            </w:tcBorders>
            <w:shd w:val="clear" w:color="auto" w:fill="FFFFFF"/>
          </w:tcPr>
          <w:p w14:paraId="4E393844" w14:textId="77777777" w:rsidR="00075817" w:rsidRPr="00FD039F" w:rsidRDefault="00075817" w:rsidP="009348D1">
            <w:pPr>
              <w:spacing w:after="120"/>
              <w:jc w:val="center"/>
              <w:rPr>
                <w:rFonts w:ascii="Sylfaen" w:hAnsi="Sylfaen"/>
                <w:sz w:val="20"/>
              </w:rPr>
            </w:pPr>
          </w:p>
        </w:tc>
        <w:tc>
          <w:tcPr>
            <w:tcW w:w="6216" w:type="dxa"/>
            <w:gridSpan w:val="2"/>
            <w:tcBorders>
              <w:top w:val="single" w:sz="4" w:space="0" w:color="auto"/>
              <w:left w:val="single" w:sz="4" w:space="0" w:color="auto"/>
              <w:right w:val="single" w:sz="4" w:space="0" w:color="auto"/>
            </w:tcBorders>
            <w:shd w:val="clear" w:color="auto" w:fill="FFFFFF"/>
          </w:tcPr>
          <w:p w14:paraId="04306432"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ցամաքեցման համակարգեր.</w:t>
            </w:r>
          </w:p>
          <w:p w14:paraId="4F807D52"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համակարգեր՝ հրդեհաշիջման.</w:t>
            </w:r>
          </w:p>
          <w:p w14:paraId="0F54A49C"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ազդանշանային եւ տեղեկացման համակարգեր.</w:t>
            </w:r>
          </w:p>
          <w:p w14:paraId="3D3BA4C7"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հիդրավլիկ համակարգեր.</w:t>
            </w:r>
          </w:p>
          <w:p w14:paraId="342D314C"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էլեկտրաէներգետիկական համակարգեր, էլեկտրամատակարարման համակարգեր.</w:t>
            </w:r>
          </w:p>
          <w:p w14:paraId="44C903A1"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ձուլակաղապարային </w:t>
            </w:r>
            <w:r w:rsidR="00165574" w:rsidRPr="00FD039F">
              <w:rPr>
                <w:rFonts w:ascii="Sylfaen" w:hAnsi="Sylfaen"/>
                <w:sz w:val="20"/>
              </w:rPr>
              <w:t xml:space="preserve">եւ </w:t>
            </w:r>
            <w:r w:rsidRPr="00FD039F">
              <w:rPr>
                <w:rFonts w:ascii="Sylfaen" w:hAnsi="Sylfaen"/>
                <w:sz w:val="20"/>
              </w:rPr>
              <w:t>նավթ պարունակող ջրերի մաքրման համակարգեր.</w:t>
            </w:r>
          </w:p>
          <w:p w14:paraId="6E9D1B37"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հատուկ սարքավորումներ (պոմպեր՝ գրունտային,</w:t>
            </w:r>
            <w:r w:rsidR="00165574" w:rsidRPr="00FD039F">
              <w:rPr>
                <w:rFonts w:ascii="Sylfaen" w:hAnsi="Sylfaen"/>
                <w:sz w:val="20"/>
              </w:rPr>
              <w:t xml:space="preserve"> </w:t>
            </w:r>
            <w:r w:rsidRPr="00FD039F">
              <w:rPr>
                <w:rFonts w:ascii="Sylfaen" w:hAnsi="Sylfaen"/>
                <w:sz w:val="20"/>
              </w:rPr>
              <w:t>հիդրավլիկ ողողման սարքավորումներ, հանույթի ավտոմատ կառավարման համակարգ, ֆրեզներ՝ հատուկ, դիրքավորման համակարգ).</w:t>
            </w:r>
          </w:p>
          <w:p w14:paraId="1C2A041E"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նավի կառուցում.</w:t>
            </w:r>
          </w:p>
          <w:p w14:paraId="12ECC58C"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նավակառանման </w:t>
            </w:r>
            <w:r w:rsidR="00165574" w:rsidRPr="00FD039F">
              <w:rPr>
                <w:rFonts w:ascii="Sylfaen" w:hAnsi="Sylfaen"/>
                <w:sz w:val="20"/>
              </w:rPr>
              <w:t>եւ</w:t>
            </w:r>
            <w:r w:rsidRPr="00FD039F">
              <w:rPr>
                <w:rFonts w:ascii="Sylfaen" w:hAnsi="Sylfaen"/>
                <w:sz w:val="20"/>
              </w:rPr>
              <w:t xml:space="preserve"> ընթացային փորձարկումների անցկացում.</w:t>
            </w:r>
          </w:p>
          <w:p w14:paraId="20634CC0"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նավի հանձնում</w:t>
            </w:r>
          </w:p>
        </w:tc>
      </w:tr>
      <w:tr w:rsidR="00075817" w:rsidRPr="00FD039F" w14:paraId="1795FFC8" w14:textId="77777777" w:rsidTr="00A65F99">
        <w:trPr>
          <w:jc w:val="center"/>
        </w:trPr>
        <w:tc>
          <w:tcPr>
            <w:tcW w:w="3373" w:type="dxa"/>
            <w:tcBorders>
              <w:top w:val="single" w:sz="4" w:space="0" w:color="auto"/>
              <w:left w:val="single" w:sz="4" w:space="0" w:color="auto"/>
            </w:tcBorders>
            <w:shd w:val="clear" w:color="auto" w:fill="FFFFFF"/>
          </w:tcPr>
          <w:p w14:paraId="13E9CFD4" w14:textId="77777777" w:rsidR="00A031AC"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8905 20 000 0</w:t>
            </w:r>
          </w:p>
          <w:p w14:paraId="0BD6BC94" w14:textId="77777777" w:rsidR="00075817" w:rsidRPr="00DD4DBB" w:rsidRDefault="00915CE7" w:rsidP="003A480A">
            <w:pPr>
              <w:pStyle w:val="Other0"/>
              <w:shd w:val="clear" w:color="auto" w:fill="auto"/>
              <w:ind w:firstLine="0"/>
              <w:jc w:val="center"/>
              <w:rPr>
                <w:rFonts w:ascii="Sylfaen" w:hAnsi="Sylfaen"/>
                <w:sz w:val="20"/>
              </w:rPr>
            </w:pPr>
            <w:r w:rsidRPr="00FD039F">
              <w:rPr>
                <w:rFonts w:ascii="Sylfaen" w:hAnsi="Sylfaen"/>
                <w:sz w:val="20"/>
              </w:rPr>
              <w:t xml:space="preserve">Հարթակներ՝ լողացող կամ ընկղմվող </w:t>
            </w:r>
            <w:r w:rsidR="00165574" w:rsidRPr="00FD039F">
              <w:rPr>
                <w:rFonts w:ascii="Sylfaen" w:hAnsi="Sylfaen"/>
                <w:sz w:val="20"/>
              </w:rPr>
              <w:t>եւ</w:t>
            </w:r>
            <w:r w:rsidRPr="00FD039F">
              <w:rPr>
                <w:rFonts w:ascii="Sylfaen" w:hAnsi="Sylfaen"/>
                <w:sz w:val="20"/>
              </w:rPr>
              <w:t xml:space="preserve"> ենթակառուցվածք</w:t>
            </w:r>
          </w:p>
        </w:tc>
        <w:tc>
          <w:tcPr>
            <w:tcW w:w="6216" w:type="dxa"/>
            <w:gridSpan w:val="2"/>
            <w:tcBorders>
              <w:top w:val="single" w:sz="4" w:space="0" w:color="auto"/>
              <w:left w:val="single" w:sz="4" w:space="0" w:color="auto"/>
              <w:right w:val="single" w:sz="4" w:space="0" w:color="auto"/>
            </w:tcBorders>
            <w:shd w:val="clear" w:color="auto" w:fill="FFFFFF"/>
          </w:tcPr>
          <w:p w14:paraId="480D34F5"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տեխնիկական </w:t>
            </w:r>
            <w:r w:rsidR="00BB2723" w:rsidRPr="00FD039F">
              <w:rPr>
                <w:rFonts w:ascii="Sylfaen" w:hAnsi="Sylfaen"/>
                <w:sz w:val="20"/>
              </w:rPr>
              <w:t xml:space="preserve">փաստաթղթերի </w:t>
            </w:r>
            <w:r w:rsidRPr="00FD039F">
              <w:rPr>
                <w:rFonts w:ascii="Sylfaen" w:hAnsi="Sylfaen"/>
                <w:sz w:val="20"/>
              </w:rPr>
              <w:t xml:space="preserve">(կառուցման փուլում գտնվող նավի վերաբերյալ տեխնիկական նախագիծ կամ նախագծային փաստաթղթեր, տեխնոլոգիական փաստաթղթեր՝ ներառյալ 3D մոդելները) </w:t>
            </w:r>
            <w:r w:rsidR="00BB2723" w:rsidRPr="00FD039F">
              <w:rPr>
                <w:rFonts w:ascii="Sylfaen" w:hAnsi="Sylfaen"/>
                <w:sz w:val="20"/>
              </w:rPr>
              <w:t xml:space="preserve">նկատմամբ </w:t>
            </w:r>
            <w:r w:rsidRPr="00FD039F">
              <w:rPr>
                <w:rFonts w:ascii="Sylfaen" w:hAnsi="Sylfaen"/>
                <w:sz w:val="20"/>
              </w:rPr>
              <w:t>իրավունքի առկայություն</w:t>
            </w:r>
            <w:r w:rsidR="005E7FF9" w:rsidRPr="00FD039F">
              <w:rPr>
                <w:rFonts w:ascii="Sylfaen" w:hAnsi="Sylfaen"/>
                <w:sz w:val="20"/>
              </w:rPr>
              <w:t>՝</w:t>
            </w:r>
            <w:r w:rsidRPr="00FD039F">
              <w:rPr>
                <w:rFonts w:ascii="Sylfaen" w:hAnsi="Sylfaen"/>
                <w:sz w:val="20"/>
              </w:rPr>
              <w:t xml:space="preserve">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ժամկետով.&lt;4</w:t>
            </w:r>
            <w:r w:rsidR="00FD673F" w:rsidRPr="00FD039F">
              <w:rPr>
                <w:rFonts w:ascii="Sylfaen" w:hAnsi="Sylfaen"/>
                <w:sz w:val="20"/>
              </w:rPr>
              <w:t>&gt;</w:t>
            </w:r>
          </w:p>
          <w:p w14:paraId="3DB587E0"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արտադրական </w:t>
            </w:r>
            <w:r w:rsidR="00165574" w:rsidRPr="00FD039F">
              <w:rPr>
                <w:rFonts w:ascii="Sylfaen" w:hAnsi="Sylfaen"/>
                <w:sz w:val="20"/>
              </w:rPr>
              <w:t>եւ</w:t>
            </w:r>
            <w:r w:rsidRPr="00FD039F">
              <w:rPr>
                <w:rFonts w:ascii="Sylfaen" w:hAnsi="Sylfaen"/>
                <w:sz w:val="20"/>
              </w:rPr>
              <w:t xml:space="preserve"> տեխնոլոգիական գործողությունների կատարում՝</w:t>
            </w:r>
          </w:p>
          <w:p w14:paraId="782A734A"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նավի կորպուսի լցափակում, հավաքում </w:t>
            </w:r>
            <w:r w:rsidR="00165574" w:rsidRPr="00FD039F">
              <w:rPr>
                <w:rFonts w:ascii="Sylfaen" w:hAnsi="Sylfaen"/>
                <w:sz w:val="20"/>
              </w:rPr>
              <w:t>եւ</w:t>
            </w:r>
            <w:r w:rsidRPr="00FD039F">
              <w:rPr>
                <w:rFonts w:ascii="Sylfaen" w:hAnsi="Sylfaen"/>
                <w:sz w:val="20"/>
              </w:rPr>
              <w:t xml:space="preserve"> ներկում.</w:t>
            </w:r>
          </w:p>
          <w:p w14:paraId="0F95D2B3" w14:textId="77777777" w:rsidR="00075817" w:rsidRPr="00FD039F" w:rsidRDefault="005E7FF9" w:rsidP="00A65F99">
            <w:pPr>
              <w:pStyle w:val="Other0"/>
              <w:shd w:val="clear" w:color="auto" w:fill="auto"/>
              <w:rPr>
                <w:rFonts w:ascii="Sylfaen" w:hAnsi="Sylfaen"/>
                <w:sz w:val="20"/>
              </w:rPr>
            </w:pPr>
            <w:r w:rsidRPr="00FD039F">
              <w:rPr>
                <w:rFonts w:ascii="Sylfaen" w:hAnsi="Sylfaen"/>
                <w:sz w:val="20"/>
              </w:rPr>
              <w:t xml:space="preserve">խուսավարման համար լրակազմող տարրերի (ֆիքսված քայլի պտուտակներ, կարգավորվող քայլի պտուտակներ, պտուտակային ղեկասյուներ) մոնտաժում </w:t>
            </w:r>
            <w:r w:rsidR="00165574" w:rsidRPr="00FD039F">
              <w:rPr>
                <w:rFonts w:ascii="Sylfaen" w:hAnsi="Sylfaen"/>
                <w:sz w:val="20"/>
              </w:rPr>
              <w:t>եւ</w:t>
            </w:r>
            <w:r w:rsidRPr="00FD039F">
              <w:rPr>
                <w:rFonts w:ascii="Sylfaen" w:hAnsi="Sylfaen"/>
                <w:sz w:val="20"/>
              </w:rPr>
              <w:t xml:space="preserve"> արտադրում կամ </w:t>
            </w:r>
            <w:r w:rsidR="00915CE7" w:rsidRPr="00FD039F">
              <w:rPr>
                <w:rFonts w:ascii="Sylfaen" w:hAnsi="Sylfaen"/>
                <w:sz w:val="20"/>
              </w:rPr>
              <w:t xml:space="preserve">անդամ պետությունների տարածքում արտադրված խուսավարման համար </w:t>
            </w:r>
            <w:r w:rsidR="00E04E80" w:rsidRPr="00FD039F">
              <w:rPr>
                <w:rFonts w:ascii="Sylfaen" w:hAnsi="Sylfaen"/>
                <w:sz w:val="20"/>
              </w:rPr>
              <w:t xml:space="preserve">լրակազմող </w:t>
            </w:r>
            <w:r w:rsidR="00915CE7" w:rsidRPr="00FD039F">
              <w:rPr>
                <w:rFonts w:ascii="Sylfaen" w:hAnsi="Sylfaen"/>
                <w:sz w:val="20"/>
              </w:rPr>
              <w:t>տարրերի (ֆիքսված քայլի պտուտակներ, կարգավորվող քայլի պտուտակներ, պտուտակային ղեկասյուներ) օգտագործում.</w:t>
            </w:r>
          </w:p>
          <w:p w14:paraId="01C0D767"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նավի կառուցում.</w:t>
            </w:r>
          </w:p>
          <w:p w14:paraId="5E142AA3"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նավի նավակառանման </w:t>
            </w:r>
            <w:r w:rsidR="00165574" w:rsidRPr="00FD039F">
              <w:rPr>
                <w:rFonts w:ascii="Sylfaen" w:hAnsi="Sylfaen"/>
                <w:sz w:val="20"/>
              </w:rPr>
              <w:t>եւ</w:t>
            </w:r>
            <w:r w:rsidRPr="00FD039F">
              <w:rPr>
                <w:rFonts w:ascii="Sylfaen" w:hAnsi="Sylfaen"/>
                <w:sz w:val="20"/>
              </w:rPr>
              <w:t xml:space="preserve"> ընթացային փորձարկումների անցկացում.</w:t>
            </w:r>
          </w:p>
          <w:p w14:paraId="46B48D1A"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նավի հանձնում</w:t>
            </w:r>
          </w:p>
        </w:tc>
      </w:tr>
      <w:tr w:rsidR="00075817" w:rsidRPr="00FD039F" w14:paraId="565EF91F" w14:textId="77777777" w:rsidTr="00A65F99">
        <w:trPr>
          <w:jc w:val="center"/>
        </w:trPr>
        <w:tc>
          <w:tcPr>
            <w:tcW w:w="3373" w:type="dxa"/>
            <w:tcBorders>
              <w:top w:val="single" w:sz="4" w:space="0" w:color="auto"/>
              <w:left w:val="single" w:sz="4" w:space="0" w:color="auto"/>
              <w:bottom w:val="single" w:sz="4" w:space="0" w:color="auto"/>
            </w:tcBorders>
            <w:shd w:val="clear" w:color="auto" w:fill="FFFFFF"/>
          </w:tcPr>
          <w:p w14:paraId="70824D42" w14:textId="77777777" w:rsidR="008446F8"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8905 90-ից՝</w:t>
            </w:r>
          </w:p>
          <w:p w14:paraId="51DAC041"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Նավեր՝ հրդեհային</w:t>
            </w:r>
          </w:p>
        </w:tc>
        <w:tc>
          <w:tcPr>
            <w:tcW w:w="6216" w:type="dxa"/>
            <w:gridSpan w:val="2"/>
            <w:tcBorders>
              <w:top w:val="single" w:sz="4" w:space="0" w:color="auto"/>
              <w:left w:val="single" w:sz="4" w:space="0" w:color="auto"/>
              <w:bottom w:val="single" w:sz="4" w:space="0" w:color="auto"/>
              <w:right w:val="single" w:sz="4" w:space="0" w:color="auto"/>
            </w:tcBorders>
            <w:shd w:val="clear" w:color="auto" w:fill="FFFFFF"/>
          </w:tcPr>
          <w:p w14:paraId="500E7160" w14:textId="77777777" w:rsidR="00075817" w:rsidRPr="00FD039F" w:rsidRDefault="00915CE7" w:rsidP="00A65F99">
            <w:pPr>
              <w:pStyle w:val="Other0"/>
              <w:shd w:val="clear" w:color="auto" w:fill="auto"/>
              <w:rPr>
                <w:rFonts w:ascii="Sylfaen" w:hAnsi="Sylfaen"/>
                <w:sz w:val="20"/>
                <w:vertAlign w:val="superscript"/>
              </w:rPr>
            </w:pPr>
            <w:r w:rsidRPr="00FD039F">
              <w:rPr>
                <w:rFonts w:ascii="Sylfaen" w:hAnsi="Sylfaen"/>
                <w:sz w:val="20"/>
              </w:rPr>
              <w:t xml:space="preserve">անդամ պետության իրավաբանական անձ հանդիսացող հարկային ռեզիդենտի մոտ տեխնիկական </w:t>
            </w:r>
            <w:r w:rsidR="001E2B57" w:rsidRPr="00FD039F">
              <w:rPr>
                <w:rFonts w:ascii="Sylfaen" w:hAnsi="Sylfaen"/>
                <w:sz w:val="20"/>
              </w:rPr>
              <w:t xml:space="preserve">փաստաթղթերի </w:t>
            </w:r>
            <w:r w:rsidRPr="00FD039F">
              <w:rPr>
                <w:rFonts w:ascii="Sylfaen" w:hAnsi="Sylfaen"/>
                <w:sz w:val="20"/>
              </w:rPr>
              <w:t xml:space="preserve">(կառուցման փուլում գտնվող նավի վերաբերյալ տեխնիկական նախագիծ կամ նախագծային փաստաթղթեր, տեխնոլոգիական փաստաթղթեր՝ ներառյալ 3D մոդելները) </w:t>
            </w:r>
            <w:r w:rsidR="001E2B57" w:rsidRPr="00FD039F">
              <w:rPr>
                <w:rFonts w:ascii="Sylfaen" w:hAnsi="Sylfaen"/>
                <w:sz w:val="20"/>
              </w:rPr>
              <w:t xml:space="preserve">նկատմամբ </w:t>
            </w:r>
            <w:r w:rsidRPr="00FD039F">
              <w:rPr>
                <w:rFonts w:ascii="Sylfaen" w:hAnsi="Sylfaen"/>
                <w:sz w:val="20"/>
              </w:rPr>
              <w:t>իրավունքի առկայություն</w:t>
            </w:r>
            <w:r w:rsidR="0034568A" w:rsidRPr="00FD039F">
              <w:rPr>
                <w:rFonts w:ascii="Sylfaen" w:hAnsi="Sylfaen"/>
                <w:sz w:val="20"/>
              </w:rPr>
              <w:t>՝</w:t>
            </w:r>
            <w:r w:rsidRPr="00FD039F">
              <w:rPr>
                <w:rFonts w:ascii="Sylfaen" w:hAnsi="Sylfaen"/>
                <w:sz w:val="20"/>
              </w:rPr>
              <w:t xml:space="preserve"> համապատասխան արտադրանքի արտադրության, </w:t>
            </w:r>
            <w:r w:rsidRPr="00FD039F">
              <w:rPr>
                <w:rFonts w:ascii="Sylfaen" w:hAnsi="Sylfaen"/>
                <w:sz w:val="20"/>
              </w:rPr>
              <w:lastRenderedPageBreak/>
              <w:t xml:space="preserve">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.&lt;4</w:t>
            </w:r>
            <w:r w:rsidR="00FD673F" w:rsidRPr="00FD039F">
              <w:rPr>
                <w:rFonts w:ascii="Sylfaen" w:hAnsi="Sylfaen"/>
                <w:sz w:val="20"/>
                <w:vertAlign w:val="superscript"/>
              </w:rPr>
              <w:t>&gt;</w:t>
            </w:r>
          </w:p>
          <w:p w14:paraId="55206211"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արտադրական </w:t>
            </w:r>
            <w:r w:rsidR="00165574" w:rsidRPr="00FD039F">
              <w:rPr>
                <w:rFonts w:ascii="Sylfaen" w:hAnsi="Sylfaen"/>
                <w:sz w:val="20"/>
              </w:rPr>
              <w:t>եւ</w:t>
            </w:r>
            <w:r w:rsidRPr="00FD039F">
              <w:rPr>
                <w:rFonts w:ascii="Sylfaen" w:hAnsi="Sylfaen"/>
                <w:sz w:val="20"/>
              </w:rPr>
              <w:t xml:space="preserve"> տեխնոլոգիական գործողությունների կատարում՝</w:t>
            </w:r>
          </w:p>
        </w:tc>
      </w:tr>
      <w:tr w:rsidR="00075817" w:rsidRPr="00FD039F" w14:paraId="4C84197B" w14:textId="77777777" w:rsidTr="00A65F99">
        <w:trPr>
          <w:jc w:val="center"/>
        </w:trPr>
        <w:tc>
          <w:tcPr>
            <w:tcW w:w="3373" w:type="dxa"/>
            <w:tcBorders>
              <w:top w:val="single" w:sz="4" w:space="0" w:color="auto"/>
              <w:left w:val="single" w:sz="4" w:space="0" w:color="auto"/>
              <w:bottom w:val="single" w:sz="4" w:space="0" w:color="auto"/>
            </w:tcBorders>
            <w:shd w:val="clear" w:color="auto" w:fill="FFFFFF"/>
          </w:tcPr>
          <w:p w14:paraId="1487F707" w14:textId="77777777" w:rsidR="00075817" w:rsidRPr="00FD039F" w:rsidRDefault="00075817" w:rsidP="009348D1">
            <w:pPr>
              <w:spacing w:after="120"/>
              <w:jc w:val="center"/>
              <w:rPr>
                <w:rFonts w:ascii="Sylfaen" w:hAnsi="Sylfaen"/>
                <w:sz w:val="20"/>
              </w:rPr>
            </w:pPr>
          </w:p>
        </w:tc>
        <w:tc>
          <w:tcPr>
            <w:tcW w:w="6216" w:type="dxa"/>
            <w:gridSpan w:val="2"/>
            <w:tcBorders>
              <w:top w:val="single" w:sz="4" w:space="0" w:color="auto"/>
              <w:left w:val="single" w:sz="4" w:space="0" w:color="auto"/>
              <w:bottom w:val="single" w:sz="4" w:space="0" w:color="auto"/>
              <w:right w:val="single" w:sz="4" w:space="0" w:color="auto"/>
            </w:tcBorders>
            <w:shd w:val="clear" w:color="auto" w:fill="FFFFFF"/>
          </w:tcPr>
          <w:p w14:paraId="3F1C7613" w14:textId="77777777" w:rsidR="00075817" w:rsidRPr="00FD039F" w:rsidRDefault="00915CE7" w:rsidP="003A480A">
            <w:pPr>
              <w:pStyle w:val="Other0"/>
              <w:shd w:val="clear" w:color="auto" w:fill="auto"/>
              <w:spacing w:after="40"/>
              <w:ind w:firstLine="380"/>
              <w:rPr>
                <w:rFonts w:ascii="Sylfaen" w:hAnsi="Sylfaen"/>
                <w:sz w:val="20"/>
              </w:rPr>
            </w:pPr>
            <w:r w:rsidRPr="00FD039F">
              <w:rPr>
                <w:rFonts w:ascii="Sylfaen" w:hAnsi="Sylfaen"/>
                <w:sz w:val="20"/>
              </w:rPr>
              <w:t xml:space="preserve">նավի կորպուսի (անդամ պետությունների տարածքում արտադրված հարթ </w:t>
            </w:r>
            <w:r w:rsidR="00165574" w:rsidRPr="00FD039F">
              <w:rPr>
                <w:rFonts w:ascii="Sylfaen" w:hAnsi="Sylfaen"/>
                <w:sz w:val="20"/>
              </w:rPr>
              <w:t>եւ</w:t>
            </w:r>
            <w:r w:rsidRPr="00FD039F">
              <w:rPr>
                <w:rFonts w:ascii="Sylfaen" w:hAnsi="Sylfaen"/>
                <w:sz w:val="20"/>
              </w:rPr>
              <w:t xml:space="preserve"> ծավալային սեկցիաների (բլոկ</w:t>
            </w:r>
            <w:r w:rsidR="0034568A" w:rsidRPr="00FD039F">
              <w:rPr>
                <w:rFonts w:ascii="Sylfaen" w:hAnsi="Sylfaen"/>
                <w:sz w:val="20"/>
              </w:rPr>
              <w:t>ն</w:t>
            </w:r>
            <w:r w:rsidRPr="00FD039F">
              <w:rPr>
                <w:rFonts w:ascii="Sylfaen" w:hAnsi="Sylfaen"/>
                <w:sz w:val="20"/>
              </w:rPr>
              <w:t xml:space="preserve">երի)) լցափակում </w:t>
            </w:r>
            <w:r w:rsidR="00165574" w:rsidRPr="00FD039F">
              <w:rPr>
                <w:rFonts w:ascii="Sylfaen" w:hAnsi="Sylfaen"/>
                <w:sz w:val="20"/>
              </w:rPr>
              <w:t>եւ</w:t>
            </w:r>
            <w:r w:rsidRPr="00FD039F">
              <w:rPr>
                <w:rFonts w:ascii="Sylfaen" w:hAnsi="Sylfaen"/>
                <w:sz w:val="20"/>
              </w:rPr>
              <w:t xml:space="preserve"> հավաքում։ Անդամ պետությունների տարածքում պատրաստված հարթ </w:t>
            </w:r>
            <w:r w:rsidR="00165574" w:rsidRPr="00FD039F">
              <w:rPr>
                <w:rFonts w:ascii="Sylfaen" w:hAnsi="Sylfaen"/>
                <w:sz w:val="20"/>
              </w:rPr>
              <w:t>եւ</w:t>
            </w:r>
            <w:r w:rsidRPr="00FD039F">
              <w:rPr>
                <w:rFonts w:ascii="Sylfaen" w:hAnsi="Sylfaen"/>
                <w:sz w:val="20"/>
              </w:rPr>
              <w:t xml:space="preserve"> ծավալային սեկցիաների (բլոկ</w:t>
            </w:r>
            <w:r w:rsidR="0034568A" w:rsidRPr="00FD039F">
              <w:rPr>
                <w:rFonts w:ascii="Sylfaen" w:hAnsi="Sylfaen"/>
                <w:sz w:val="20"/>
              </w:rPr>
              <w:t>ն</w:t>
            </w:r>
            <w:r w:rsidRPr="00FD039F">
              <w:rPr>
                <w:rFonts w:ascii="Sylfaen" w:hAnsi="Sylfaen"/>
                <w:sz w:val="20"/>
              </w:rPr>
              <w:t>երի) ու նավի կորպուսի նյութերի (մետաղ, կոմպոզի</w:t>
            </w:r>
            <w:r w:rsidR="0034568A" w:rsidRPr="00FD039F">
              <w:rPr>
                <w:rFonts w:ascii="Sylfaen" w:hAnsi="Sylfaen"/>
                <w:sz w:val="20"/>
              </w:rPr>
              <w:t>տային</w:t>
            </w:r>
            <w:r w:rsidRPr="00FD039F">
              <w:rPr>
                <w:rFonts w:ascii="Sylfaen" w:hAnsi="Sylfaen"/>
                <w:sz w:val="20"/>
              </w:rPr>
              <w:t xml:space="preserve"> նյութեր, լաքաներկային նյութեր) զանգվածը պետք է կազմի նավի կորպուսի զանգվածի առնվազն 50 տոկոսը, 2022 թվականի հունիսի 1-ից՝ առնվազն 70 տոկոսը, 2024 թվականի հունիսի 1-ից՝ առնվազն 90 տոկոսը.</w:t>
            </w:r>
          </w:p>
          <w:p w14:paraId="41EA8906" w14:textId="77777777" w:rsidR="006600C8" w:rsidRPr="00FD039F" w:rsidRDefault="00915CE7" w:rsidP="003A480A">
            <w:pPr>
              <w:pStyle w:val="Other0"/>
              <w:shd w:val="clear" w:color="auto" w:fill="auto"/>
              <w:tabs>
                <w:tab w:val="left" w:pos="4366"/>
              </w:tabs>
              <w:spacing w:after="40"/>
              <w:ind w:firstLine="380"/>
              <w:rPr>
                <w:rFonts w:ascii="Sylfaen" w:hAnsi="Sylfaen"/>
                <w:sz w:val="20"/>
              </w:rPr>
            </w:pPr>
            <w:r w:rsidRPr="00FD039F">
              <w:rPr>
                <w:rFonts w:ascii="Sylfaen" w:hAnsi="Sylfaen"/>
                <w:sz w:val="20"/>
              </w:rPr>
              <w:t xml:space="preserve">նավի շինարարության ժամանակ առնվազն </w:t>
            </w:r>
            <w:r w:rsidR="00E04E80" w:rsidRPr="00FD039F">
              <w:rPr>
                <w:rFonts w:ascii="Sylfaen" w:hAnsi="Sylfaen"/>
                <w:sz w:val="20"/>
              </w:rPr>
              <w:t>ութի</w:t>
            </w:r>
            <w:r w:rsidRPr="00FD039F">
              <w:rPr>
                <w:rFonts w:ascii="Sylfaen" w:hAnsi="Sylfaen"/>
                <w:sz w:val="20"/>
              </w:rPr>
              <w:t xml:space="preserve">, 2021 թվականի հունիսի 1-ից՝ առնվազն </w:t>
            </w:r>
            <w:r w:rsidR="00E04E80" w:rsidRPr="00FD039F">
              <w:rPr>
                <w:rFonts w:ascii="Sylfaen" w:hAnsi="Sylfaen"/>
                <w:sz w:val="20"/>
              </w:rPr>
              <w:t>տասնվեցի</w:t>
            </w:r>
            <w:r w:rsidRPr="00FD039F">
              <w:rPr>
                <w:rFonts w:ascii="Sylfaen" w:hAnsi="Sylfaen"/>
                <w:sz w:val="20"/>
              </w:rPr>
              <w:t xml:space="preserve">, իսկ 2023 թվականի հունիսի 1-ից՝ </w:t>
            </w:r>
            <w:r w:rsidR="00201C65" w:rsidRPr="00FD039F">
              <w:rPr>
                <w:rFonts w:ascii="Sylfaen" w:hAnsi="Sylfaen"/>
                <w:sz w:val="20"/>
              </w:rPr>
              <w:t>բոլոր հետ</w:t>
            </w:r>
            <w:r w:rsidR="00165574" w:rsidRPr="00FD039F">
              <w:rPr>
                <w:rFonts w:ascii="Sylfaen" w:hAnsi="Sylfaen"/>
                <w:sz w:val="20"/>
              </w:rPr>
              <w:t>եւ</w:t>
            </w:r>
            <w:r w:rsidR="00201C65" w:rsidRPr="00FD039F">
              <w:rPr>
                <w:rFonts w:ascii="Sylfaen" w:hAnsi="Sylfaen"/>
                <w:sz w:val="20"/>
              </w:rPr>
              <w:t xml:space="preserve">յալ հիմնական համակարգերի, սարքավորումների </w:t>
            </w:r>
            <w:r w:rsidR="00674709" w:rsidRPr="00FD039F">
              <w:rPr>
                <w:rFonts w:ascii="Sylfaen" w:hAnsi="Sylfaen"/>
                <w:sz w:val="20"/>
              </w:rPr>
              <w:t xml:space="preserve">ու </w:t>
            </w:r>
            <w:r w:rsidR="00201C65" w:rsidRPr="00FD039F">
              <w:rPr>
                <w:rFonts w:ascii="Sylfaen" w:hAnsi="Sylfaen"/>
                <w:sz w:val="20"/>
              </w:rPr>
              <w:t xml:space="preserve">մեխանիզմների մոնտաժում </w:t>
            </w:r>
            <w:r w:rsidR="00165574" w:rsidRPr="00FD039F">
              <w:rPr>
                <w:rFonts w:ascii="Sylfaen" w:hAnsi="Sylfaen"/>
                <w:sz w:val="20"/>
              </w:rPr>
              <w:t>եւ</w:t>
            </w:r>
            <w:r w:rsidR="00201C65" w:rsidRPr="00FD039F">
              <w:rPr>
                <w:rFonts w:ascii="Sylfaen" w:hAnsi="Sylfaen"/>
                <w:sz w:val="20"/>
              </w:rPr>
              <w:t xml:space="preserve"> արտադրում </w:t>
            </w:r>
            <w:r w:rsidR="00C134A2" w:rsidRPr="00FD039F">
              <w:rPr>
                <w:rFonts w:ascii="Sylfaen" w:hAnsi="Sylfaen"/>
                <w:sz w:val="20"/>
              </w:rPr>
              <w:t xml:space="preserve">(նավի նախագծի վերաբերյալ կոնստրուկտորական-տեխնոլոգիական փաստաթղթերի առկայության դեպքում) </w:t>
            </w:r>
            <w:r w:rsidR="00201C65" w:rsidRPr="00FD039F">
              <w:rPr>
                <w:rFonts w:ascii="Sylfaen" w:hAnsi="Sylfaen"/>
                <w:sz w:val="20"/>
              </w:rPr>
              <w:t xml:space="preserve">կամ </w:t>
            </w:r>
            <w:r w:rsidRPr="00FD039F">
              <w:rPr>
                <w:rFonts w:ascii="Sylfaen" w:hAnsi="Sylfaen"/>
                <w:sz w:val="20"/>
              </w:rPr>
              <w:t>անդամ պետությունների տարածքում արտադրված</w:t>
            </w:r>
            <w:r w:rsidR="00201C65" w:rsidRPr="00FD039F">
              <w:rPr>
                <w:rFonts w:ascii="Sylfaen" w:hAnsi="Sylfaen"/>
                <w:sz w:val="20"/>
              </w:rPr>
              <w:t>՝</w:t>
            </w:r>
            <w:r w:rsidRPr="00FD039F">
              <w:rPr>
                <w:rFonts w:ascii="Sylfaen" w:hAnsi="Sylfaen"/>
                <w:sz w:val="20"/>
              </w:rPr>
              <w:t xml:space="preserve"> </w:t>
            </w:r>
            <w:r w:rsidR="00201C65" w:rsidRPr="00FD039F">
              <w:rPr>
                <w:rFonts w:ascii="Sylfaen" w:hAnsi="Sylfaen"/>
                <w:sz w:val="20"/>
              </w:rPr>
              <w:t xml:space="preserve">նավի շինարարության ժամանակ առնվազն ութի, 2021 թվականի հունիսի 1-ից՝ առնվազն տասնվեցի, իսկ 2023 թվականի հունիսի 1-ից՝ </w:t>
            </w:r>
            <w:r w:rsidRPr="00FD039F">
              <w:rPr>
                <w:rFonts w:ascii="Sylfaen" w:hAnsi="Sylfaen"/>
                <w:sz w:val="20"/>
              </w:rPr>
              <w:t>բոլոր հետ</w:t>
            </w:r>
            <w:r w:rsidR="00165574" w:rsidRPr="00FD039F">
              <w:rPr>
                <w:rFonts w:ascii="Sylfaen" w:hAnsi="Sylfaen"/>
                <w:sz w:val="20"/>
              </w:rPr>
              <w:t>եւ</w:t>
            </w:r>
            <w:r w:rsidRPr="00FD039F">
              <w:rPr>
                <w:rFonts w:ascii="Sylfaen" w:hAnsi="Sylfaen"/>
                <w:sz w:val="20"/>
              </w:rPr>
              <w:t xml:space="preserve">յալ հիմնական համակարգերի, սարքավորումների </w:t>
            </w:r>
            <w:r w:rsidR="00165574" w:rsidRPr="00FD039F">
              <w:rPr>
                <w:rFonts w:ascii="Sylfaen" w:hAnsi="Sylfaen"/>
                <w:sz w:val="20"/>
              </w:rPr>
              <w:t>եւ</w:t>
            </w:r>
            <w:r w:rsidRPr="00FD039F">
              <w:rPr>
                <w:rFonts w:ascii="Sylfaen" w:hAnsi="Sylfaen"/>
                <w:sz w:val="20"/>
              </w:rPr>
              <w:t xml:space="preserve"> մեխանիզմների օգտագործում (նավի նախագծի վերաբերյալ կոնստրուկտորական-տեխնոլոգիական փաստաթղթերի առկայության դեպքում)՝</w:t>
            </w:r>
          </w:p>
          <w:p w14:paraId="5D978804" w14:textId="77777777" w:rsidR="00075817" w:rsidRPr="00FD039F" w:rsidRDefault="00915CE7" w:rsidP="003A480A">
            <w:pPr>
              <w:pStyle w:val="Other0"/>
              <w:shd w:val="clear" w:color="auto" w:fill="auto"/>
              <w:spacing w:after="40"/>
              <w:ind w:firstLine="380"/>
              <w:rPr>
                <w:rFonts w:ascii="Sylfaen" w:hAnsi="Sylfaen"/>
                <w:sz w:val="20"/>
              </w:rPr>
            </w:pPr>
            <w:r w:rsidRPr="00FD039F">
              <w:rPr>
                <w:rFonts w:ascii="Sylfaen" w:hAnsi="Sylfaen"/>
                <w:sz w:val="20"/>
              </w:rPr>
              <w:t>նավային բեռնամբարձ մեխանիզմներ (ամբարձիչներ՝ նավային, նավային բեռնային կարապիկներ).</w:t>
            </w:r>
          </w:p>
          <w:p w14:paraId="1949DD51" w14:textId="77777777" w:rsidR="00075817" w:rsidRPr="00FD039F" w:rsidRDefault="00915CE7" w:rsidP="003A480A">
            <w:pPr>
              <w:pStyle w:val="Other0"/>
              <w:shd w:val="clear" w:color="auto" w:fill="auto"/>
              <w:spacing w:after="40"/>
              <w:ind w:firstLine="380"/>
              <w:rPr>
                <w:rFonts w:ascii="Sylfaen" w:hAnsi="Sylfaen"/>
                <w:sz w:val="20"/>
              </w:rPr>
            </w:pPr>
            <w:r w:rsidRPr="00FD039F">
              <w:rPr>
                <w:rFonts w:ascii="Sylfaen" w:hAnsi="Sylfaen"/>
                <w:sz w:val="20"/>
              </w:rPr>
              <w:t>սարքավորումներ՝ խուսավարման համար (ֆիքսված քայլի պտուտակներ, գետնավարման սարքվածք, ղեկային մեքենաներ, կարգավորվող քայլի պտուտակներ, պտուտակային ղեկասյուներ).</w:t>
            </w:r>
          </w:p>
          <w:p w14:paraId="41BC3A6D" w14:textId="77777777" w:rsidR="00075817" w:rsidRPr="00FD039F" w:rsidRDefault="00915CE7" w:rsidP="003A480A">
            <w:pPr>
              <w:pStyle w:val="Other0"/>
              <w:shd w:val="clear" w:color="auto" w:fill="auto"/>
              <w:spacing w:after="40"/>
              <w:ind w:firstLine="380"/>
              <w:rPr>
                <w:rFonts w:ascii="Sylfaen" w:hAnsi="Sylfaen"/>
                <w:sz w:val="20"/>
              </w:rPr>
            </w:pPr>
            <w:r w:rsidRPr="00FD039F">
              <w:rPr>
                <w:rFonts w:ascii="Sylfaen" w:hAnsi="Sylfaen"/>
                <w:sz w:val="20"/>
              </w:rPr>
              <w:t xml:space="preserve">տախտակամածային սարքավորումներ (գամասեղներ, բրաշպիլներ, քարշակման </w:t>
            </w:r>
            <w:r w:rsidR="00165574" w:rsidRPr="00FD039F">
              <w:rPr>
                <w:rFonts w:ascii="Sylfaen" w:hAnsi="Sylfaen"/>
                <w:sz w:val="20"/>
              </w:rPr>
              <w:t>եւ</w:t>
            </w:r>
            <w:r w:rsidRPr="00FD039F">
              <w:rPr>
                <w:rFonts w:ascii="Sylfaen" w:hAnsi="Sylfaen"/>
                <w:sz w:val="20"/>
              </w:rPr>
              <w:t xml:space="preserve"> կառանման կարապիկներ, խարիսխներ).</w:t>
            </w:r>
          </w:p>
          <w:p w14:paraId="6D1A44CE" w14:textId="77777777" w:rsidR="00075817" w:rsidRPr="00FD039F" w:rsidRDefault="00915CE7" w:rsidP="003A480A">
            <w:pPr>
              <w:pStyle w:val="Other0"/>
              <w:shd w:val="clear" w:color="auto" w:fill="auto"/>
              <w:spacing w:after="40"/>
              <w:ind w:firstLine="340"/>
              <w:rPr>
                <w:rFonts w:ascii="Sylfaen" w:hAnsi="Sylfaen"/>
                <w:sz w:val="20"/>
              </w:rPr>
            </w:pPr>
            <w:r w:rsidRPr="00FD039F">
              <w:rPr>
                <w:rFonts w:ascii="Sylfaen" w:hAnsi="Sylfaen"/>
                <w:sz w:val="20"/>
              </w:rPr>
              <w:t>գործնականորեն օգտակար իրեր (լուսանցույցներ, դռներ, ելանցքներ, ելարաններ).</w:t>
            </w:r>
          </w:p>
          <w:p w14:paraId="23CE918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նավիգացիոն սարքավորումներ, կապի համակարգեր ու միջոցներ, որոնողական սարքավորումներ.</w:t>
            </w:r>
          </w:p>
          <w:p w14:paraId="46B23AF7"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վթարային-փրկարարական սարքավորումներ (փրկարար մակույկներ </w:t>
            </w:r>
            <w:r w:rsidR="00165574" w:rsidRPr="00FD039F">
              <w:rPr>
                <w:rFonts w:ascii="Sylfaen" w:hAnsi="Sylfaen"/>
                <w:sz w:val="20"/>
              </w:rPr>
              <w:t>եւ</w:t>
            </w:r>
            <w:r w:rsidRPr="00FD039F">
              <w:rPr>
                <w:rFonts w:ascii="Sylfaen" w:hAnsi="Sylfaen"/>
                <w:sz w:val="20"/>
              </w:rPr>
              <w:t xml:space="preserve"> իջեցման-բարձրացման սարքվածքներ).</w:t>
            </w:r>
          </w:p>
          <w:p w14:paraId="3E8CFBC9"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շարժական ագրեգատներ՝ մինչ</w:t>
            </w:r>
            <w:r w:rsidR="00165574" w:rsidRPr="00FD039F">
              <w:rPr>
                <w:rFonts w:ascii="Sylfaen" w:hAnsi="Sylfaen"/>
                <w:sz w:val="20"/>
              </w:rPr>
              <w:t>եւ</w:t>
            </w:r>
            <w:r w:rsidRPr="00FD039F">
              <w:rPr>
                <w:rFonts w:ascii="Sylfaen" w:hAnsi="Sylfaen"/>
                <w:sz w:val="20"/>
              </w:rPr>
              <w:t xml:space="preserve"> 10000 կՎտ-</w:t>
            </w:r>
            <w:r w:rsidR="00674709" w:rsidRPr="00FD039F">
              <w:rPr>
                <w:rFonts w:ascii="Sylfaen" w:hAnsi="Sylfaen"/>
                <w:sz w:val="20"/>
              </w:rPr>
              <w:t>ը</w:t>
            </w:r>
            <w:r w:rsidRPr="00FD039F">
              <w:rPr>
                <w:rFonts w:ascii="Sylfaen" w:hAnsi="Sylfaen"/>
                <w:sz w:val="20"/>
              </w:rPr>
              <w:t xml:space="preserve"> ներառյալ հզորությամբ գլխավոր էներգետիկ կայանքի համար, նավային դիզել-գեներատորային կայանքներ.</w:t>
            </w:r>
          </w:p>
          <w:p w14:paraId="41A410A2"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կաթսաներ </w:t>
            </w:r>
            <w:r w:rsidR="00165574" w:rsidRPr="00FD039F">
              <w:rPr>
                <w:rFonts w:ascii="Sylfaen" w:hAnsi="Sylfaen"/>
                <w:sz w:val="20"/>
              </w:rPr>
              <w:t>եւ</w:t>
            </w:r>
            <w:r w:rsidRPr="00FD039F">
              <w:rPr>
                <w:rFonts w:ascii="Sylfaen" w:hAnsi="Sylfaen"/>
                <w:sz w:val="20"/>
              </w:rPr>
              <w:t xml:space="preserve"> շոգեգեներատորներ՝ նավային.</w:t>
            </w:r>
          </w:p>
          <w:p w14:paraId="4E1EDCA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արմատուր՝ նավային</w:t>
            </w:r>
          </w:p>
          <w:p w14:paraId="11050A81"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նավախոհանոցային սարքավորումներ, սարքավորումներ՝ մթերքի համար նախատեսված տարածքների համար (հավաքովի մոդուլային խցիկներ, ագրեգատներ՝ սառնարանային).</w:t>
            </w:r>
          </w:p>
          <w:p w14:paraId="0970C40B"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lastRenderedPageBreak/>
              <w:t xml:space="preserve">օդափոխության </w:t>
            </w:r>
            <w:r w:rsidR="00165574" w:rsidRPr="00FD039F">
              <w:rPr>
                <w:rFonts w:ascii="Sylfaen" w:hAnsi="Sylfaen"/>
                <w:sz w:val="20"/>
              </w:rPr>
              <w:t>եւ</w:t>
            </w:r>
            <w:r w:rsidRPr="00FD039F">
              <w:rPr>
                <w:rFonts w:ascii="Sylfaen" w:hAnsi="Sylfaen"/>
                <w:sz w:val="20"/>
              </w:rPr>
              <w:t xml:space="preserve"> օդորակման համակարգեր.</w:t>
            </w:r>
          </w:p>
          <w:p w14:paraId="461D90EB"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ջրանախապատրաստման համակարգեր, անալիացնող կայանքներ.</w:t>
            </w:r>
          </w:p>
          <w:p w14:paraId="774D66AD"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համակարգեր՝ վառելիքային.</w:t>
            </w:r>
          </w:p>
          <w:p w14:paraId="6F68FCD8"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համակարգեր՝ սեղմված օդի.</w:t>
            </w:r>
          </w:p>
          <w:p w14:paraId="29B8F05E" w14:textId="77777777" w:rsidR="006600C8" w:rsidRPr="00FD039F" w:rsidRDefault="00915CE7" w:rsidP="00A65F99">
            <w:pPr>
              <w:pStyle w:val="Other0"/>
              <w:shd w:val="clear" w:color="auto" w:fill="auto"/>
              <w:ind w:firstLine="0"/>
              <w:rPr>
                <w:rFonts w:ascii="Sylfaen" w:hAnsi="Sylfaen"/>
                <w:sz w:val="20"/>
              </w:rPr>
            </w:pPr>
            <w:r w:rsidRPr="00FD039F">
              <w:rPr>
                <w:rFonts w:ascii="Sylfaen" w:hAnsi="Sylfaen"/>
                <w:sz w:val="20"/>
              </w:rPr>
              <w:t xml:space="preserve">ավտոմատիկայի համակարգեր՝ գլխավոր էներգետիկ կայանքի </w:t>
            </w:r>
            <w:r w:rsidR="00165574" w:rsidRPr="00FD039F">
              <w:rPr>
                <w:rFonts w:ascii="Sylfaen" w:hAnsi="Sylfaen"/>
                <w:sz w:val="20"/>
              </w:rPr>
              <w:t>եւ</w:t>
            </w:r>
            <w:r w:rsidRPr="00FD039F">
              <w:rPr>
                <w:rFonts w:ascii="Sylfaen" w:hAnsi="Sylfaen"/>
                <w:sz w:val="20"/>
              </w:rPr>
              <w:t xml:space="preserve"> նավային դիզել-գեներատորային կայանքների համար</w:t>
            </w:r>
          </w:p>
          <w:p w14:paraId="36EA1067"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ցամաքեցման համակարգեր.</w:t>
            </w:r>
          </w:p>
        </w:tc>
      </w:tr>
      <w:tr w:rsidR="00075817" w:rsidRPr="00FD039F" w14:paraId="0C3C1364" w14:textId="77777777" w:rsidTr="00A65F99">
        <w:trPr>
          <w:jc w:val="center"/>
        </w:trPr>
        <w:tc>
          <w:tcPr>
            <w:tcW w:w="3373" w:type="dxa"/>
            <w:tcBorders>
              <w:top w:val="single" w:sz="4" w:space="0" w:color="auto"/>
              <w:left w:val="single" w:sz="4" w:space="0" w:color="auto"/>
            </w:tcBorders>
            <w:shd w:val="clear" w:color="auto" w:fill="FFFFFF"/>
          </w:tcPr>
          <w:p w14:paraId="02D26A44" w14:textId="77777777" w:rsidR="00075817" w:rsidRPr="00FD039F" w:rsidRDefault="00075817" w:rsidP="009348D1">
            <w:pPr>
              <w:spacing w:after="120"/>
              <w:jc w:val="center"/>
              <w:rPr>
                <w:rFonts w:ascii="Sylfaen" w:hAnsi="Sylfaen"/>
                <w:sz w:val="20"/>
              </w:rPr>
            </w:pPr>
          </w:p>
        </w:tc>
        <w:tc>
          <w:tcPr>
            <w:tcW w:w="6216" w:type="dxa"/>
            <w:gridSpan w:val="2"/>
            <w:tcBorders>
              <w:top w:val="single" w:sz="4" w:space="0" w:color="auto"/>
              <w:left w:val="single" w:sz="4" w:space="0" w:color="auto"/>
              <w:right w:val="single" w:sz="4" w:space="0" w:color="auto"/>
            </w:tcBorders>
            <w:shd w:val="clear" w:color="auto" w:fill="FFFFFF"/>
          </w:tcPr>
          <w:p w14:paraId="5D43595D"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համակարգեր՝ հրդեհաշիջման.</w:t>
            </w:r>
          </w:p>
          <w:p w14:paraId="7BC83A7F"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ազդանշանային եւ տեղեկացման համակարգեր.</w:t>
            </w:r>
          </w:p>
          <w:p w14:paraId="4B7918B1"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հիդրավլիկ համակարգեր.</w:t>
            </w:r>
          </w:p>
          <w:p w14:paraId="7FB51032"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էլեկտրաէներգետիկական համակարգեր, էլեկտրամատակարարման համակարգեր.</w:t>
            </w:r>
          </w:p>
          <w:p w14:paraId="603B3C75"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ձուլակաղապարային </w:t>
            </w:r>
            <w:r w:rsidR="00165574" w:rsidRPr="00FD039F">
              <w:rPr>
                <w:rFonts w:ascii="Sylfaen" w:hAnsi="Sylfaen"/>
                <w:sz w:val="20"/>
              </w:rPr>
              <w:t>եւ</w:t>
            </w:r>
            <w:r w:rsidRPr="00FD039F">
              <w:rPr>
                <w:rFonts w:ascii="Sylfaen" w:hAnsi="Sylfaen"/>
                <w:sz w:val="20"/>
              </w:rPr>
              <w:t xml:space="preserve"> նավթ պարունակող ջրերի մաքրման համակարգեր.</w:t>
            </w:r>
          </w:p>
          <w:p w14:paraId="5B8B3CBA"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հատուկ սարքավորումներ (սարքավորումներ՝ փրկարարական, նավթի տարածման պայքարի, հրդեհաշիջման).</w:t>
            </w:r>
          </w:p>
          <w:p w14:paraId="07A59ED0"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նավի կառուցում.</w:t>
            </w:r>
          </w:p>
          <w:p w14:paraId="77CA52F9"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նավակառանման </w:t>
            </w:r>
            <w:r w:rsidR="00165574" w:rsidRPr="00FD039F">
              <w:rPr>
                <w:rFonts w:ascii="Sylfaen" w:hAnsi="Sylfaen"/>
                <w:sz w:val="20"/>
              </w:rPr>
              <w:t>եւ</w:t>
            </w:r>
            <w:r w:rsidRPr="00FD039F">
              <w:rPr>
                <w:rFonts w:ascii="Sylfaen" w:hAnsi="Sylfaen"/>
                <w:sz w:val="20"/>
              </w:rPr>
              <w:t xml:space="preserve"> ընթացային փորձարկումների անցկացում.</w:t>
            </w:r>
          </w:p>
          <w:p w14:paraId="27DE0A40"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նավի հանձնում</w:t>
            </w:r>
          </w:p>
        </w:tc>
      </w:tr>
      <w:tr w:rsidR="00075817" w:rsidRPr="00FD039F" w14:paraId="1C8BDC97" w14:textId="77777777" w:rsidTr="00A65F99">
        <w:trPr>
          <w:jc w:val="center"/>
        </w:trPr>
        <w:tc>
          <w:tcPr>
            <w:tcW w:w="3373" w:type="dxa"/>
            <w:tcBorders>
              <w:top w:val="single" w:sz="4" w:space="0" w:color="auto"/>
              <w:left w:val="single" w:sz="4" w:space="0" w:color="auto"/>
              <w:bottom w:val="single" w:sz="4" w:space="0" w:color="auto"/>
            </w:tcBorders>
            <w:shd w:val="clear" w:color="auto" w:fill="FFFFFF"/>
          </w:tcPr>
          <w:p w14:paraId="77C0AA82" w14:textId="77777777" w:rsidR="008446F8"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8905 90-ից՝</w:t>
            </w:r>
          </w:p>
          <w:p w14:paraId="355A2C7F"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Ամբարձիչներ՝ լողացող</w:t>
            </w:r>
          </w:p>
        </w:tc>
        <w:tc>
          <w:tcPr>
            <w:tcW w:w="6216" w:type="dxa"/>
            <w:gridSpan w:val="2"/>
            <w:tcBorders>
              <w:top w:val="single" w:sz="4" w:space="0" w:color="auto"/>
              <w:left w:val="single" w:sz="4" w:space="0" w:color="auto"/>
              <w:bottom w:val="single" w:sz="4" w:space="0" w:color="auto"/>
              <w:right w:val="single" w:sz="4" w:space="0" w:color="auto"/>
            </w:tcBorders>
            <w:shd w:val="clear" w:color="auto" w:fill="FFFFFF"/>
          </w:tcPr>
          <w:p w14:paraId="5F69D3EF" w14:textId="77777777" w:rsidR="00075817" w:rsidRPr="00FD039F" w:rsidRDefault="00915CE7" w:rsidP="00A65F99">
            <w:pPr>
              <w:pStyle w:val="Other0"/>
              <w:shd w:val="clear" w:color="auto" w:fill="auto"/>
              <w:rPr>
                <w:rFonts w:ascii="Sylfaen" w:hAnsi="Sylfaen"/>
                <w:sz w:val="20"/>
                <w:vertAlign w:val="superscript"/>
              </w:rPr>
            </w:pPr>
            <w:r w:rsidRPr="00FD039F">
              <w:rPr>
                <w:rFonts w:ascii="Sylfaen" w:hAnsi="Sylfaen"/>
                <w:sz w:val="20"/>
              </w:rPr>
              <w:t xml:space="preserve">անդամ պետության իրավաբանական անձ հանդիսացող հարկային ռեզիդենտի մոտ տեխնիկական </w:t>
            </w:r>
            <w:r w:rsidR="00306127" w:rsidRPr="00FD039F">
              <w:rPr>
                <w:rFonts w:ascii="Sylfaen" w:hAnsi="Sylfaen"/>
                <w:sz w:val="20"/>
              </w:rPr>
              <w:t xml:space="preserve">փաստաթղթերի </w:t>
            </w:r>
            <w:r w:rsidRPr="00FD039F">
              <w:rPr>
                <w:rFonts w:ascii="Sylfaen" w:hAnsi="Sylfaen"/>
                <w:sz w:val="20"/>
              </w:rPr>
              <w:t xml:space="preserve">(կառուցման փուլում գտնվող նավի վերաբերյալ տեխնիկական նախագիծ կամ նախագծային փաստաթղթեր, տեխնոլոգիական փաստաթղթեր՝ ներառյալ 3D մոդելները) </w:t>
            </w:r>
            <w:r w:rsidR="00306127" w:rsidRPr="00FD039F">
              <w:rPr>
                <w:rFonts w:ascii="Sylfaen" w:hAnsi="Sylfaen"/>
                <w:sz w:val="20"/>
              </w:rPr>
              <w:t xml:space="preserve">նկատմամբ </w:t>
            </w:r>
            <w:r w:rsidRPr="00FD039F">
              <w:rPr>
                <w:rFonts w:ascii="Sylfaen" w:hAnsi="Sylfaen"/>
                <w:sz w:val="20"/>
              </w:rPr>
              <w:t>իրավունքի առկայություն</w:t>
            </w:r>
            <w:r w:rsidR="00306127" w:rsidRPr="00FD039F">
              <w:rPr>
                <w:rFonts w:ascii="Sylfaen" w:hAnsi="Sylfaen"/>
                <w:sz w:val="20"/>
              </w:rPr>
              <w:t>՝</w:t>
            </w:r>
            <w:r w:rsidRPr="00FD039F">
              <w:rPr>
                <w:rFonts w:ascii="Sylfaen" w:hAnsi="Sylfaen"/>
                <w:sz w:val="20"/>
              </w:rPr>
              <w:t xml:space="preserve">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w:t>
            </w:r>
            <w:r w:rsidRPr="00FD039F">
              <w:rPr>
                <w:rFonts w:ascii="Sylfaen" w:hAnsi="Sylfaen"/>
                <w:sz w:val="20"/>
                <w:vertAlign w:val="superscript"/>
              </w:rPr>
              <w:t>.&lt;4</w:t>
            </w:r>
            <w:r w:rsidR="00FD673F" w:rsidRPr="00FD039F">
              <w:rPr>
                <w:rFonts w:ascii="Sylfaen" w:hAnsi="Sylfaen"/>
                <w:sz w:val="20"/>
                <w:vertAlign w:val="superscript"/>
              </w:rPr>
              <w:t>&gt;</w:t>
            </w:r>
          </w:p>
          <w:p w14:paraId="79F462D2"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արտադրական </w:t>
            </w:r>
            <w:r w:rsidR="00165574" w:rsidRPr="00FD039F">
              <w:rPr>
                <w:rFonts w:ascii="Sylfaen" w:hAnsi="Sylfaen"/>
                <w:sz w:val="20"/>
              </w:rPr>
              <w:t>եւ</w:t>
            </w:r>
            <w:r w:rsidRPr="00FD039F">
              <w:rPr>
                <w:rFonts w:ascii="Sylfaen" w:hAnsi="Sylfaen"/>
                <w:sz w:val="20"/>
              </w:rPr>
              <w:t xml:space="preserve"> տեխնոլոգիական գործողությունների կատարում՝</w:t>
            </w:r>
          </w:p>
          <w:p w14:paraId="2F7FFAD1"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նավի կորպուսի (անդամ պետությունների տարածքում արտադրված հարթ </w:t>
            </w:r>
            <w:r w:rsidR="00165574" w:rsidRPr="00FD039F">
              <w:rPr>
                <w:rFonts w:ascii="Sylfaen" w:hAnsi="Sylfaen"/>
                <w:sz w:val="20"/>
              </w:rPr>
              <w:t>եւ</w:t>
            </w:r>
            <w:r w:rsidRPr="00FD039F">
              <w:rPr>
                <w:rFonts w:ascii="Sylfaen" w:hAnsi="Sylfaen"/>
                <w:sz w:val="20"/>
              </w:rPr>
              <w:t xml:space="preserve"> ծավալային սեկցիաների (բլոկ</w:t>
            </w:r>
            <w:r w:rsidR="00306127" w:rsidRPr="00FD039F">
              <w:rPr>
                <w:rFonts w:ascii="Sylfaen" w:hAnsi="Sylfaen"/>
                <w:sz w:val="20"/>
              </w:rPr>
              <w:t>ն</w:t>
            </w:r>
            <w:r w:rsidRPr="00FD039F">
              <w:rPr>
                <w:rFonts w:ascii="Sylfaen" w:hAnsi="Sylfaen"/>
                <w:sz w:val="20"/>
              </w:rPr>
              <w:t xml:space="preserve">երի)) լցափակում </w:t>
            </w:r>
            <w:r w:rsidR="00165574" w:rsidRPr="00FD039F">
              <w:rPr>
                <w:rFonts w:ascii="Sylfaen" w:hAnsi="Sylfaen"/>
                <w:sz w:val="20"/>
              </w:rPr>
              <w:t>եւ</w:t>
            </w:r>
            <w:r w:rsidRPr="00FD039F">
              <w:rPr>
                <w:rFonts w:ascii="Sylfaen" w:hAnsi="Sylfaen"/>
                <w:sz w:val="20"/>
              </w:rPr>
              <w:t xml:space="preserve"> հավաքում։ Անդամ պետությունների տարածքում պատրաստված հարթ </w:t>
            </w:r>
            <w:r w:rsidR="00165574" w:rsidRPr="00FD039F">
              <w:rPr>
                <w:rFonts w:ascii="Sylfaen" w:hAnsi="Sylfaen"/>
                <w:sz w:val="20"/>
              </w:rPr>
              <w:t>եւ</w:t>
            </w:r>
            <w:r w:rsidRPr="00FD039F">
              <w:rPr>
                <w:rFonts w:ascii="Sylfaen" w:hAnsi="Sylfaen"/>
                <w:sz w:val="20"/>
              </w:rPr>
              <w:t xml:space="preserve"> ծավալային սեկցիաների (բլոկ</w:t>
            </w:r>
            <w:r w:rsidR="00306127" w:rsidRPr="00FD039F">
              <w:rPr>
                <w:rFonts w:ascii="Sylfaen" w:hAnsi="Sylfaen"/>
                <w:sz w:val="20"/>
              </w:rPr>
              <w:t>ն</w:t>
            </w:r>
            <w:r w:rsidRPr="00FD039F">
              <w:rPr>
                <w:rFonts w:ascii="Sylfaen" w:hAnsi="Sylfaen"/>
                <w:sz w:val="20"/>
              </w:rPr>
              <w:t>երի) ու նավի կորպուսի նյութերի (մետաղ, կոմպոզի</w:t>
            </w:r>
            <w:r w:rsidR="00306127" w:rsidRPr="00FD039F">
              <w:rPr>
                <w:rFonts w:ascii="Sylfaen" w:hAnsi="Sylfaen"/>
                <w:sz w:val="20"/>
              </w:rPr>
              <w:t>տային</w:t>
            </w:r>
            <w:r w:rsidRPr="00FD039F">
              <w:rPr>
                <w:rFonts w:ascii="Sylfaen" w:hAnsi="Sylfaen"/>
                <w:sz w:val="20"/>
              </w:rPr>
              <w:t xml:space="preserve"> նյութեր, լաքաներկային նյութեր) զանգվածը պետք է կազմի նավի կորպուսի զանգվածի առնվազն 50 տոկոսը, 2022 թվականի հունիսի 1-ից՝ առնվազն 70 տոկոսը, 2024 թվականի հունիսի 1-ից՝ առնվազն 90 տոկոսը.</w:t>
            </w:r>
          </w:p>
          <w:p w14:paraId="5BC5E663"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նավի շինարարության ժամանակ առնվազն </w:t>
            </w:r>
            <w:r w:rsidR="004A4D27" w:rsidRPr="00FD039F">
              <w:rPr>
                <w:rFonts w:ascii="Sylfaen" w:hAnsi="Sylfaen"/>
                <w:sz w:val="20"/>
              </w:rPr>
              <w:t>ութի</w:t>
            </w:r>
            <w:r w:rsidRPr="00FD039F">
              <w:rPr>
                <w:rFonts w:ascii="Sylfaen" w:hAnsi="Sylfaen"/>
                <w:sz w:val="20"/>
              </w:rPr>
              <w:t xml:space="preserve">, 2021 թվականի հունիսի 1-ից՝ առնվազն </w:t>
            </w:r>
            <w:r w:rsidR="004A4D27" w:rsidRPr="00FD039F">
              <w:rPr>
                <w:rFonts w:ascii="Sylfaen" w:hAnsi="Sylfaen"/>
                <w:sz w:val="20"/>
              </w:rPr>
              <w:t>տասնվեցի</w:t>
            </w:r>
            <w:r w:rsidRPr="00FD039F">
              <w:rPr>
                <w:rFonts w:ascii="Sylfaen" w:hAnsi="Sylfaen"/>
                <w:sz w:val="20"/>
              </w:rPr>
              <w:t>, իսկ 2023 թվականի հունիսի 1-ից՝ բոլոր հետ</w:t>
            </w:r>
            <w:r w:rsidR="00165574" w:rsidRPr="00FD039F">
              <w:rPr>
                <w:rFonts w:ascii="Sylfaen" w:hAnsi="Sylfaen"/>
                <w:sz w:val="20"/>
              </w:rPr>
              <w:t>եւ</w:t>
            </w:r>
            <w:r w:rsidRPr="00FD039F">
              <w:rPr>
                <w:rFonts w:ascii="Sylfaen" w:hAnsi="Sylfaen"/>
                <w:sz w:val="20"/>
              </w:rPr>
              <w:t xml:space="preserve">յալ հիմնական համակարգերի, սարքավորումների </w:t>
            </w:r>
            <w:r w:rsidR="00165574" w:rsidRPr="00FD039F">
              <w:rPr>
                <w:rFonts w:ascii="Sylfaen" w:hAnsi="Sylfaen"/>
                <w:sz w:val="20"/>
              </w:rPr>
              <w:t>եւ</w:t>
            </w:r>
            <w:r w:rsidRPr="00FD039F">
              <w:rPr>
                <w:rFonts w:ascii="Sylfaen" w:hAnsi="Sylfaen"/>
                <w:sz w:val="20"/>
              </w:rPr>
              <w:t xml:space="preserve"> մեխանիզմների մոնտաժում </w:t>
            </w:r>
            <w:r w:rsidR="00165574" w:rsidRPr="00FD039F">
              <w:rPr>
                <w:rFonts w:ascii="Sylfaen" w:hAnsi="Sylfaen"/>
                <w:sz w:val="20"/>
              </w:rPr>
              <w:t>եւ</w:t>
            </w:r>
            <w:r w:rsidRPr="00FD039F">
              <w:rPr>
                <w:rFonts w:ascii="Sylfaen" w:hAnsi="Sylfaen"/>
                <w:sz w:val="20"/>
              </w:rPr>
              <w:t xml:space="preserve"> արտադրում </w:t>
            </w:r>
            <w:r w:rsidR="00A343CF" w:rsidRPr="00FD039F">
              <w:rPr>
                <w:rFonts w:ascii="Sylfaen" w:hAnsi="Sylfaen"/>
                <w:sz w:val="20"/>
              </w:rPr>
              <w:t>(նավի նախագծի վերաբերյալ կոնստրուկտորական-</w:t>
            </w:r>
            <w:r w:rsidR="00A343CF" w:rsidRPr="00FD039F">
              <w:rPr>
                <w:rFonts w:ascii="Sylfaen" w:hAnsi="Sylfaen"/>
                <w:sz w:val="20"/>
              </w:rPr>
              <w:lastRenderedPageBreak/>
              <w:t xml:space="preserve">տեխնոլոգիական փաստաթղթերի առկայության դեպքում) </w:t>
            </w:r>
            <w:r w:rsidRPr="00FD039F">
              <w:rPr>
                <w:rFonts w:ascii="Sylfaen" w:hAnsi="Sylfaen"/>
                <w:sz w:val="20"/>
              </w:rPr>
              <w:t xml:space="preserve">կամ </w:t>
            </w:r>
            <w:r w:rsidR="00A343CF" w:rsidRPr="00FD039F">
              <w:rPr>
                <w:rFonts w:ascii="Sylfaen" w:hAnsi="Sylfaen"/>
                <w:sz w:val="20"/>
              </w:rPr>
              <w:t xml:space="preserve">անդամ պետությունների տարածքում արտադրված՝ նավի շինարարության ժամանակ առնվազն ութի, 2021 թվականի </w:t>
            </w:r>
            <w:r w:rsidR="003A480A" w:rsidRPr="00DD4DBB">
              <w:rPr>
                <w:rFonts w:ascii="Sylfaen" w:hAnsi="Sylfaen"/>
                <w:sz w:val="20"/>
              </w:rPr>
              <w:br/>
            </w:r>
            <w:r w:rsidR="00A343CF" w:rsidRPr="00FD039F">
              <w:rPr>
                <w:rFonts w:ascii="Sylfaen" w:hAnsi="Sylfaen"/>
                <w:sz w:val="20"/>
              </w:rPr>
              <w:t>հունիսի 1</w:t>
            </w:r>
            <w:r w:rsidR="00A343CF" w:rsidRPr="00FD039F">
              <w:rPr>
                <w:rFonts w:ascii="Sylfaen" w:hAnsi="Sylfaen"/>
                <w:spacing w:val="-6"/>
                <w:sz w:val="20"/>
              </w:rPr>
              <w:t>-ից՝ առնվազն տասնվեցի, իսկ 2023 թվականի հունիսի 1</w:t>
            </w:r>
            <w:r w:rsidR="00A343CF" w:rsidRPr="00FD039F">
              <w:rPr>
                <w:rFonts w:ascii="Sylfaen" w:hAnsi="Sylfaen"/>
                <w:sz w:val="20"/>
              </w:rPr>
              <w:t>-ից՝</w:t>
            </w:r>
            <w:r w:rsidR="00165574" w:rsidRPr="00FD039F">
              <w:rPr>
                <w:rFonts w:ascii="Sylfaen" w:hAnsi="Sylfaen"/>
                <w:sz w:val="20"/>
              </w:rPr>
              <w:t xml:space="preserve"> </w:t>
            </w:r>
            <w:r w:rsidR="00A343CF" w:rsidRPr="00FD039F">
              <w:rPr>
                <w:rFonts w:ascii="Sylfaen" w:hAnsi="Sylfaen"/>
                <w:sz w:val="20"/>
              </w:rPr>
              <w:t>բոլոր հետ</w:t>
            </w:r>
            <w:r w:rsidR="00165574" w:rsidRPr="00FD039F">
              <w:rPr>
                <w:rFonts w:ascii="Sylfaen" w:hAnsi="Sylfaen"/>
                <w:sz w:val="20"/>
              </w:rPr>
              <w:t>եւ</w:t>
            </w:r>
            <w:r w:rsidR="00A343CF" w:rsidRPr="00FD039F">
              <w:rPr>
                <w:rFonts w:ascii="Sylfaen" w:hAnsi="Sylfaen"/>
                <w:sz w:val="20"/>
              </w:rPr>
              <w:t xml:space="preserve">յալ հիմնական համակարգերի, սարքավորումների </w:t>
            </w:r>
            <w:r w:rsidR="00165574" w:rsidRPr="00FD039F">
              <w:rPr>
                <w:rFonts w:ascii="Sylfaen" w:hAnsi="Sylfaen"/>
                <w:sz w:val="20"/>
              </w:rPr>
              <w:t>եւ</w:t>
            </w:r>
            <w:r w:rsidR="00A343CF" w:rsidRPr="00FD039F">
              <w:rPr>
                <w:rFonts w:ascii="Sylfaen" w:hAnsi="Sylfaen"/>
                <w:sz w:val="20"/>
              </w:rPr>
              <w:t xml:space="preserve"> մեխանիզմների </w:t>
            </w:r>
            <w:r w:rsidRPr="00FD039F">
              <w:rPr>
                <w:rFonts w:ascii="Sylfaen" w:hAnsi="Sylfaen"/>
                <w:sz w:val="20"/>
              </w:rPr>
              <w:t>օգտագործում (նավի նախագծի վերաբերյալ կոնստրուկտորական-տեխնոլոգիական փաստաթղթերի առկայության դեպքում)՝</w:t>
            </w:r>
          </w:p>
          <w:p w14:paraId="52244239"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նավային բեռնամբարձ մեխանիզմներ (ամբարձիչներ՝ նավային, նավային բեռնային կարապիկներ).</w:t>
            </w:r>
          </w:p>
          <w:p w14:paraId="540D71E0"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սարքավորումներ՝ խուսավարման համար (ֆիքսված քայլի պտուտակներ, գետնավարման սարքվածք, ղեկային մեքենաներ, կարգավորվող քայլի պտուտակներ, պտուտակային ղեկասյուներ).</w:t>
            </w:r>
          </w:p>
          <w:p w14:paraId="22D6912B"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տախտակամածային սարքավորումներ (գամասեղներ, բրաշպիլներ, քարշակման </w:t>
            </w:r>
            <w:r w:rsidR="00165574" w:rsidRPr="00FD039F">
              <w:rPr>
                <w:rFonts w:ascii="Sylfaen" w:hAnsi="Sylfaen"/>
                <w:sz w:val="20"/>
              </w:rPr>
              <w:t>եւ</w:t>
            </w:r>
            <w:r w:rsidRPr="00FD039F">
              <w:rPr>
                <w:rFonts w:ascii="Sylfaen" w:hAnsi="Sylfaen"/>
                <w:sz w:val="20"/>
              </w:rPr>
              <w:t xml:space="preserve"> կառանման կարապիկներ, խարիսխներ).</w:t>
            </w:r>
          </w:p>
        </w:tc>
      </w:tr>
      <w:tr w:rsidR="00075817" w:rsidRPr="00FD039F" w14:paraId="1377E642" w14:textId="77777777" w:rsidTr="00A65F99">
        <w:trPr>
          <w:jc w:val="center"/>
        </w:trPr>
        <w:tc>
          <w:tcPr>
            <w:tcW w:w="3373" w:type="dxa"/>
            <w:tcBorders>
              <w:top w:val="single" w:sz="4" w:space="0" w:color="auto"/>
              <w:left w:val="single" w:sz="4" w:space="0" w:color="auto"/>
            </w:tcBorders>
            <w:shd w:val="clear" w:color="auto" w:fill="FFFFFF"/>
          </w:tcPr>
          <w:p w14:paraId="3C9A48A6" w14:textId="77777777" w:rsidR="00075817" w:rsidRPr="00FD039F" w:rsidRDefault="00075817" w:rsidP="009348D1">
            <w:pPr>
              <w:spacing w:after="120"/>
              <w:jc w:val="center"/>
              <w:rPr>
                <w:rFonts w:ascii="Sylfaen" w:hAnsi="Sylfaen"/>
                <w:sz w:val="20"/>
              </w:rPr>
            </w:pPr>
          </w:p>
        </w:tc>
        <w:tc>
          <w:tcPr>
            <w:tcW w:w="6216" w:type="dxa"/>
            <w:gridSpan w:val="2"/>
            <w:tcBorders>
              <w:top w:val="single" w:sz="4" w:space="0" w:color="auto"/>
              <w:left w:val="single" w:sz="4" w:space="0" w:color="auto"/>
              <w:right w:val="single" w:sz="4" w:space="0" w:color="auto"/>
            </w:tcBorders>
            <w:shd w:val="clear" w:color="auto" w:fill="FFFFFF"/>
          </w:tcPr>
          <w:p w14:paraId="05E1E033"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գործնականորեն օգտակար իրեր (լուսանցույցներ, դռներ, ելանցքներ, ելարաններ).</w:t>
            </w:r>
          </w:p>
          <w:p w14:paraId="4562BA7A"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նավիգացիոն սարքավորումներ, կապի համակարգեր ու միջոցներ, որոնողական սարքավորումներ.</w:t>
            </w:r>
          </w:p>
          <w:p w14:paraId="7798ABC4"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վթարային-փրկարարական սարքավորումներ (փրկարար մակույկներ </w:t>
            </w:r>
            <w:r w:rsidR="00165574" w:rsidRPr="00FD039F">
              <w:rPr>
                <w:rFonts w:ascii="Sylfaen" w:hAnsi="Sylfaen"/>
                <w:sz w:val="20"/>
              </w:rPr>
              <w:t>եւ</w:t>
            </w:r>
            <w:r w:rsidRPr="00FD039F">
              <w:rPr>
                <w:rFonts w:ascii="Sylfaen" w:hAnsi="Sylfaen"/>
                <w:sz w:val="20"/>
              </w:rPr>
              <w:t xml:space="preserve"> իջեցման-բարձրացման սարքվածքներ).</w:t>
            </w:r>
          </w:p>
          <w:p w14:paraId="3702690D"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շարժական ագրեգատներ՝ մինչ</w:t>
            </w:r>
            <w:r w:rsidR="00165574" w:rsidRPr="00FD039F">
              <w:rPr>
                <w:rFonts w:ascii="Sylfaen" w:hAnsi="Sylfaen"/>
                <w:sz w:val="20"/>
              </w:rPr>
              <w:t>եւ</w:t>
            </w:r>
            <w:r w:rsidRPr="00FD039F">
              <w:rPr>
                <w:rFonts w:ascii="Sylfaen" w:hAnsi="Sylfaen"/>
                <w:sz w:val="20"/>
              </w:rPr>
              <w:t xml:space="preserve"> 10000 կՎտ-</w:t>
            </w:r>
            <w:r w:rsidR="00674709" w:rsidRPr="00FD039F">
              <w:rPr>
                <w:rFonts w:ascii="Sylfaen" w:hAnsi="Sylfaen"/>
                <w:sz w:val="20"/>
              </w:rPr>
              <w:t xml:space="preserve">ը </w:t>
            </w:r>
            <w:r w:rsidRPr="00FD039F">
              <w:rPr>
                <w:rFonts w:ascii="Sylfaen" w:hAnsi="Sylfaen"/>
                <w:sz w:val="20"/>
              </w:rPr>
              <w:t>ներառյալ հզորությամբ գլխավոր էներգետիկ կայանքի համար, նավային դիզել-գեներատորային կայանքներ.</w:t>
            </w:r>
          </w:p>
          <w:p w14:paraId="7284F275"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կաթսաներ </w:t>
            </w:r>
            <w:r w:rsidR="00165574" w:rsidRPr="00FD039F">
              <w:rPr>
                <w:rFonts w:ascii="Sylfaen" w:hAnsi="Sylfaen"/>
                <w:sz w:val="20"/>
              </w:rPr>
              <w:t>եւ</w:t>
            </w:r>
            <w:r w:rsidRPr="00FD039F">
              <w:rPr>
                <w:rFonts w:ascii="Sylfaen" w:hAnsi="Sylfaen"/>
                <w:sz w:val="20"/>
              </w:rPr>
              <w:t xml:space="preserve"> շոգեգեներատորներ՝ նավային.</w:t>
            </w:r>
          </w:p>
          <w:p w14:paraId="7156716E"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արմատուր՝ նավային</w:t>
            </w:r>
          </w:p>
          <w:p w14:paraId="1C4A7DC7"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նավախոհանոցային սարքավորումներ, սարքավորումներ՝ մթերքի համար նախատեսված տարածքների համար (հավաքովի մոդուլային խցիկներ, ագրեգատներ՝ սառնարանային).</w:t>
            </w:r>
          </w:p>
          <w:p w14:paraId="70C7F5A9"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օդափոխության </w:t>
            </w:r>
            <w:r w:rsidR="00165574" w:rsidRPr="00FD039F">
              <w:rPr>
                <w:rFonts w:ascii="Sylfaen" w:hAnsi="Sylfaen"/>
                <w:sz w:val="20"/>
              </w:rPr>
              <w:t>եւ</w:t>
            </w:r>
            <w:r w:rsidRPr="00FD039F">
              <w:rPr>
                <w:rFonts w:ascii="Sylfaen" w:hAnsi="Sylfaen"/>
                <w:sz w:val="20"/>
              </w:rPr>
              <w:t xml:space="preserve"> օդորակման համակարգեր.</w:t>
            </w:r>
          </w:p>
          <w:p w14:paraId="42284157"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ջրանախապատրաստման համակարգեր, անալիացնող կայանքներ.</w:t>
            </w:r>
          </w:p>
          <w:p w14:paraId="1D5F84A5"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համակարգեր՝ վառելիքային.</w:t>
            </w:r>
          </w:p>
          <w:p w14:paraId="74705FD7"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համակարգեր՝ սեղմված օդի.</w:t>
            </w:r>
          </w:p>
          <w:p w14:paraId="1619BA43" w14:textId="77777777" w:rsidR="00C54B7D"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ավտոմատիկայի համակարգեր՝ գլխավոր էներգետիկ կայանքի </w:t>
            </w:r>
            <w:r w:rsidR="00165574" w:rsidRPr="00FD039F">
              <w:rPr>
                <w:rFonts w:ascii="Sylfaen" w:hAnsi="Sylfaen"/>
                <w:sz w:val="20"/>
              </w:rPr>
              <w:t>եւ</w:t>
            </w:r>
            <w:r w:rsidRPr="00FD039F">
              <w:rPr>
                <w:rFonts w:ascii="Sylfaen" w:hAnsi="Sylfaen"/>
                <w:sz w:val="20"/>
              </w:rPr>
              <w:t xml:space="preserve"> նավային դիզել-գեներատորային կայանքների համ</w:t>
            </w:r>
            <w:r w:rsidR="00DE1129" w:rsidRPr="00FD039F">
              <w:rPr>
                <w:rFonts w:ascii="Sylfaen" w:hAnsi="Sylfaen"/>
                <w:sz w:val="20"/>
              </w:rPr>
              <w:t>ար</w:t>
            </w:r>
            <w:r w:rsidR="00C54B7D" w:rsidRPr="00FD039F">
              <w:rPr>
                <w:rFonts w:ascii="Sylfaen" w:hAnsi="Sylfaen"/>
                <w:sz w:val="20"/>
              </w:rPr>
              <w:t>.</w:t>
            </w:r>
          </w:p>
          <w:p w14:paraId="740B5941"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ցամաքեցման համակարգեր.</w:t>
            </w:r>
          </w:p>
          <w:p w14:paraId="726C064D"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համակարգեր՝ հրդեհաշիջման.</w:t>
            </w:r>
          </w:p>
          <w:p w14:paraId="353AA332"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ազդանշանային եւ տեղեկացման համակարգեր.</w:t>
            </w:r>
          </w:p>
          <w:p w14:paraId="25938C4F"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հիդրավլիկ համակարգեր.</w:t>
            </w:r>
          </w:p>
          <w:p w14:paraId="287A6FB1"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էլեկտրաէներգետիկական համակարգեր, էլեկտրամատակարարման համակարգեր.</w:t>
            </w:r>
          </w:p>
          <w:p w14:paraId="7C1BAD97"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lastRenderedPageBreak/>
              <w:t xml:space="preserve">ձուլակաղապարային </w:t>
            </w:r>
            <w:r w:rsidR="00165574" w:rsidRPr="00FD039F">
              <w:rPr>
                <w:rFonts w:ascii="Sylfaen" w:hAnsi="Sylfaen"/>
                <w:sz w:val="20"/>
              </w:rPr>
              <w:t xml:space="preserve">եւ </w:t>
            </w:r>
            <w:r w:rsidRPr="00FD039F">
              <w:rPr>
                <w:rFonts w:ascii="Sylfaen" w:hAnsi="Sylfaen"/>
                <w:sz w:val="20"/>
              </w:rPr>
              <w:t>նավթ պարունակող ջրերի մաքրման համակարգեր.</w:t>
            </w:r>
          </w:p>
          <w:p w14:paraId="4CDF8752"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հատուկ սարքավորումներ (գլխավոր ամբարձիչ սարքվածք, դիրքավորման համակարգ).</w:t>
            </w:r>
          </w:p>
          <w:p w14:paraId="36572C3B"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նավի կառուցում.</w:t>
            </w:r>
          </w:p>
          <w:p w14:paraId="4948AC4C"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նավակառանման </w:t>
            </w:r>
            <w:r w:rsidR="00165574" w:rsidRPr="00FD039F">
              <w:rPr>
                <w:rFonts w:ascii="Sylfaen" w:hAnsi="Sylfaen"/>
                <w:sz w:val="20"/>
              </w:rPr>
              <w:t>եւ</w:t>
            </w:r>
            <w:r w:rsidRPr="00FD039F">
              <w:rPr>
                <w:rFonts w:ascii="Sylfaen" w:hAnsi="Sylfaen"/>
                <w:sz w:val="20"/>
              </w:rPr>
              <w:t xml:space="preserve"> ընթացային փորձարկումների անցկացում.</w:t>
            </w:r>
          </w:p>
          <w:p w14:paraId="0406C9C9"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նավի հանձնում</w:t>
            </w:r>
          </w:p>
        </w:tc>
      </w:tr>
      <w:tr w:rsidR="00075817" w:rsidRPr="00FD039F" w14:paraId="37F5FF0D" w14:textId="77777777" w:rsidTr="00A65F99">
        <w:trPr>
          <w:jc w:val="center"/>
        </w:trPr>
        <w:tc>
          <w:tcPr>
            <w:tcW w:w="9589" w:type="dxa"/>
            <w:gridSpan w:val="3"/>
            <w:tcBorders>
              <w:top w:val="single" w:sz="4" w:space="0" w:color="auto"/>
              <w:left w:val="single" w:sz="4" w:space="0" w:color="auto"/>
              <w:right w:val="single" w:sz="4" w:space="0" w:color="auto"/>
            </w:tcBorders>
            <w:shd w:val="clear" w:color="auto" w:fill="FFFFFF"/>
          </w:tcPr>
          <w:p w14:paraId="79C93B54" w14:textId="77777777" w:rsidR="00075817" w:rsidRPr="00FD039F" w:rsidRDefault="00915CE7" w:rsidP="003A480A">
            <w:pPr>
              <w:pStyle w:val="Other0"/>
              <w:shd w:val="clear" w:color="auto" w:fill="auto"/>
              <w:ind w:firstLine="0"/>
              <w:jc w:val="center"/>
              <w:rPr>
                <w:rFonts w:ascii="Sylfaen" w:hAnsi="Sylfaen"/>
                <w:sz w:val="20"/>
              </w:rPr>
            </w:pPr>
            <w:r w:rsidRPr="00FD039F">
              <w:rPr>
                <w:rFonts w:ascii="Sylfaen" w:hAnsi="Sylfaen"/>
                <w:sz w:val="20"/>
              </w:rPr>
              <w:t xml:space="preserve">VIII. Քիմիական </w:t>
            </w:r>
            <w:r w:rsidR="00165574" w:rsidRPr="00FD039F">
              <w:rPr>
                <w:rFonts w:ascii="Sylfaen" w:hAnsi="Sylfaen"/>
                <w:sz w:val="20"/>
              </w:rPr>
              <w:t>եւ</w:t>
            </w:r>
            <w:r w:rsidRPr="00FD039F">
              <w:rPr>
                <w:rFonts w:ascii="Sylfaen" w:hAnsi="Sylfaen"/>
                <w:sz w:val="20"/>
              </w:rPr>
              <w:t xml:space="preserve"> նավթագազաքիմիական արդյունաբերություն</w:t>
            </w:r>
          </w:p>
        </w:tc>
      </w:tr>
      <w:tr w:rsidR="00075817" w:rsidRPr="00FD039F" w14:paraId="30200A15" w14:textId="77777777" w:rsidTr="00A65F99">
        <w:trPr>
          <w:jc w:val="center"/>
        </w:trPr>
        <w:tc>
          <w:tcPr>
            <w:tcW w:w="3373" w:type="dxa"/>
            <w:tcBorders>
              <w:top w:val="single" w:sz="4" w:space="0" w:color="auto"/>
              <w:left w:val="single" w:sz="4" w:space="0" w:color="auto"/>
              <w:bottom w:val="single" w:sz="4" w:space="0" w:color="auto"/>
            </w:tcBorders>
            <w:shd w:val="clear" w:color="auto" w:fill="FFFFFF"/>
          </w:tcPr>
          <w:p w14:paraId="7346612C"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2715 00 000 0-ից, 3214-ից՝ Հերմետիկներ</w:t>
            </w:r>
          </w:p>
        </w:tc>
        <w:tc>
          <w:tcPr>
            <w:tcW w:w="6216" w:type="dxa"/>
            <w:gridSpan w:val="2"/>
            <w:tcBorders>
              <w:top w:val="single" w:sz="4" w:space="0" w:color="auto"/>
              <w:left w:val="single" w:sz="4" w:space="0" w:color="auto"/>
              <w:bottom w:val="single" w:sz="4" w:space="0" w:color="auto"/>
              <w:right w:val="single" w:sz="4" w:space="0" w:color="auto"/>
            </w:tcBorders>
            <w:shd w:val="clear" w:color="auto" w:fill="FFFFFF"/>
          </w:tcPr>
          <w:p w14:paraId="6E0AD1D0"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w:t>
            </w:r>
            <w:r w:rsidR="009A21EC" w:rsidRPr="00FD039F">
              <w:rPr>
                <w:rFonts w:ascii="Sylfaen" w:hAnsi="Sylfaen"/>
                <w:sz w:val="20"/>
              </w:rPr>
              <w:t xml:space="preserve">համապատասխան </w:t>
            </w:r>
            <w:r w:rsidRPr="00FD039F">
              <w:rPr>
                <w:rFonts w:ascii="Sylfaen" w:hAnsi="Sylfaen"/>
                <w:sz w:val="20"/>
              </w:rPr>
              <w:t>մշակված տեխնիկական փաստաթղթերի</w:t>
            </w:r>
            <w:r w:rsidR="00CA78B5" w:rsidRPr="00FD039F">
              <w:rPr>
                <w:rFonts w:ascii="Sylfaen" w:hAnsi="Sylfaen"/>
                <w:sz w:val="20"/>
              </w:rPr>
              <w:t xml:space="preserve"> նկատմամբ</w:t>
            </w:r>
            <w:r w:rsidRPr="00FD039F">
              <w:rPr>
                <w:rFonts w:ascii="Sylfaen" w:hAnsi="Sylfaen"/>
                <w:sz w:val="20"/>
              </w:rPr>
              <w:t xml:space="preserve"> իրավունքի առկայություն.&lt;5&gt;</w:t>
            </w:r>
          </w:p>
        </w:tc>
      </w:tr>
      <w:tr w:rsidR="00075817" w:rsidRPr="00FD039F" w14:paraId="376ECE76" w14:textId="77777777" w:rsidTr="00A65F99">
        <w:trPr>
          <w:jc w:val="center"/>
        </w:trPr>
        <w:tc>
          <w:tcPr>
            <w:tcW w:w="3373" w:type="dxa"/>
            <w:tcBorders>
              <w:top w:val="single" w:sz="4" w:space="0" w:color="auto"/>
              <w:left w:val="single" w:sz="4" w:space="0" w:color="auto"/>
            </w:tcBorders>
            <w:shd w:val="clear" w:color="auto" w:fill="FFFFFF"/>
          </w:tcPr>
          <w:p w14:paraId="582F824C" w14:textId="77777777" w:rsidR="00075817" w:rsidRPr="00FD039F" w:rsidRDefault="00075817" w:rsidP="009348D1">
            <w:pPr>
              <w:spacing w:after="120"/>
              <w:jc w:val="center"/>
              <w:rPr>
                <w:rFonts w:ascii="Sylfaen" w:hAnsi="Sylfaen"/>
                <w:sz w:val="20"/>
              </w:rPr>
            </w:pPr>
          </w:p>
        </w:tc>
        <w:tc>
          <w:tcPr>
            <w:tcW w:w="6216" w:type="dxa"/>
            <w:gridSpan w:val="2"/>
            <w:tcBorders>
              <w:top w:val="single" w:sz="4" w:space="0" w:color="auto"/>
              <w:left w:val="single" w:sz="4" w:space="0" w:color="auto"/>
              <w:right w:val="single" w:sz="4" w:space="0" w:color="auto"/>
            </w:tcBorders>
            <w:shd w:val="clear" w:color="auto" w:fill="FFFFFF"/>
          </w:tcPr>
          <w:p w14:paraId="31A68011" w14:textId="77777777" w:rsidR="00075817" w:rsidRPr="00FD039F" w:rsidRDefault="002F57C0" w:rsidP="00A65F99">
            <w:pPr>
              <w:pStyle w:val="Other0"/>
              <w:shd w:val="clear" w:color="auto" w:fill="auto"/>
              <w:ind w:firstLine="0"/>
              <w:rPr>
                <w:rFonts w:ascii="Sylfaen" w:hAnsi="Sylfaen"/>
                <w:sz w:val="20"/>
              </w:rPr>
            </w:pPr>
            <w:r w:rsidRPr="00FD039F">
              <w:rPr>
                <w:rFonts w:ascii="Sylfaen" w:hAnsi="Sylfaen"/>
                <w:sz w:val="20"/>
              </w:rPr>
              <w:t xml:space="preserve">այն արդյունաբերական օբյեկտի շահագործումը որոշող թույլատրագրերի առկայություն, </w:t>
            </w:r>
            <w:r w:rsidR="00460A01" w:rsidRPr="00FD039F">
              <w:rPr>
                <w:rFonts w:ascii="Sylfaen" w:hAnsi="Sylfaen"/>
                <w:sz w:val="20"/>
              </w:rPr>
              <w:t>արտեղ</w:t>
            </w:r>
            <w:r w:rsidRPr="00FD039F">
              <w:rPr>
                <w:rFonts w:ascii="Sylfaen" w:hAnsi="Sylfaen"/>
                <w:sz w:val="20"/>
              </w:rPr>
              <w:t xml:space="preserve"> իրականացվում է արդյունաբերական օբյեկտի վտանգավորության դասին համապատասխանող արտադրանքի թողարկումը.</w:t>
            </w:r>
          </w:p>
          <w:p w14:paraId="5B8BD993"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արտադրողի մոտ կառուցվածքային ստորաբաժանումների </w:t>
            </w:r>
            <w:r w:rsidR="00165574" w:rsidRPr="00FD039F">
              <w:rPr>
                <w:rFonts w:ascii="Sylfaen" w:hAnsi="Sylfaen"/>
                <w:sz w:val="20"/>
              </w:rPr>
              <w:t>եւ</w:t>
            </w:r>
            <w:r w:rsidRPr="00FD039F">
              <w:rPr>
                <w:rFonts w:ascii="Sylfaen" w:hAnsi="Sylfaen"/>
                <w:sz w:val="20"/>
              </w:rPr>
              <w:t xml:space="preserve"> (կամ) հավատարմագրված լաբորատորիաների առկայություն, որոնք պատասխանատվություն են կրում արտադրված արտադրանքի որակի ստուգման </w:t>
            </w:r>
            <w:r w:rsidR="00165574" w:rsidRPr="00FD039F">
              <w:rPr>
                <w:rFonts w:ascii="Sylfaen" w:hAnsi="Sylfaen"/>
                <w:sz w:val="20"/>
              </w:rPr>
              <w:t>եւ</w:t>
            </w:r>
            <w:r w:rsidRPr="00FD039F">
              <w:rPr>
                <w:rFonts w:ascii="Sylfaen" w:hAnsi="Sylfaen"/>
                <w:sz w:val="20"/>
              </w:rPr>
              <w:t xml:space="preserve"> անվտանգության ստուգման համար՝ պահպանման երաշխիքային ժամկետի ընթացքում.</w:t>
            </w:r>
          </w:p>
          <w:p w14:paraId="1F26CE98"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w:t>
            </w:r>
            <w:r w:rsidR="00165574" w:rsidRPr="00FD039F">
              <w:rPr>
                <w:rFonts w:ascii="Sylfaen" w:hAnsi="Sylfaen"/>
                <w:sz w:val="20"/>
              </w:rPr>
              <w:t xml:space="preserve"> </w:t>
            </w:r>
            <w:r w:rsidRPr="00FD039F">
              <w:rPr>
                <w:rFonts w:ascii="Sylfaen" w:hAnsi="Sylfaen"/>
                <w:sz w:val="20"/>
              </w:rPr>
              <w:t xml:space="preserve">գործողությունների իրականացում (արտադրանքի արտադրության տեխնոլոգիական </w:t>
            </w:r>
            <w:r w:rsidR="00A83FC8" w:rsidRPr="00FD039F">
              <w:rPr>
                <w:rFonts w:ascii="Sylfaen" w:hAnsi="Sylfaen"/>
                <w:sz w:val="20"/>
              </w:rPr>
              <w:t xml:space="preserve">գործընթացում </w:t>
            </w:r>
            <w:r w:rsidRPr="00FD039F">
              <w:rPr>
                <w:rFonts w:ascii="Sylfaen" w:hAnsi="Sylfaen"/>
                <w:sz w:val="20"/>
              </w:rPr>
              <w:t>գործողությունների առկայության դեպքում)՝</w:t>
            </w:r>
          </w:p>
          <w:p w14:paraId="2ED0702A"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խառնում (դիսպերսում) (էմուլսացում)՝ 55</w:t>
            </w:r>
            <w:r w:rsidR="00165574" w:rsidRPr="00FD039F">
              <w:rPr>
                <w:rFonts w:ascii="Sylfaen" w:hAnsi="Sylfaen"/>
                <w:sz w:val="20"/>
              </w:rPr>
              <w:t xml:space="preserve"> </w:t>
            </w:r>
            <w:r w:rsidRPr="00FD039F">
              <w:rPr>
                <w:rFonts w:ascii="Sylfaen" w:hAnsi="Sylfaen"/>
                <w:sz w:val="20"/>
              </w:rPr>
              <w:t>բալ.</w:t>
            </w:r>
          </w:p>
          <w:p w14:paraId="0D6BD80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տաքացում/սառեցում՝ 10 բալ.</w:t>
            </w:r>
          </w:p>
          <w:p w14:paraId="7D4B0CB5"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հատիկավորում՝ 30 բալ.</w:t>
            </w:r>
          </w:p>
          <w:p w14:paraId="4333743D"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մանրացում՝ 10 բալ.</w:t>
            </w:r>
          </w:p>
          <w:p w14:paraId="27FF2500"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ֆիլտրում՝ 10 բալ.</w:t>
            </w:r>
          </w:p>
          <w:p w14:paraId="023B2681"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նոսրացում, համասեռում (ծավալի միջինացում)՝ 20 բալ.</w:t>
            </w:r>
          </w:p>
          <w:p w14:paraId="3240CA80"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սինթեզում՝ 100 բալ.</w:t>
            </w:r>
          </w:p>
          <w:p w14:paraId="7AA56DB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ֆիզիկաքիմիական հատկությունների (ջրածնային ցուցանիշի (pH), ագրեգատային վիճակի) փոփոխում՝ 10 բալ</w:t>
            </w:r>
          </w:p>
        </w:tc>
      </w:tr>
      <w:tr w:rsidR="00075817" w:rsidRPr="00FD039F" w14:paraId="1DCED6D6" w14:textId="77777777" w:rsidTr="00A65F99">
        <w:trPr>
          <w:jc w:val="center"/>
        </w:trPr>
        <w:tc>
          <w:tcPr>
            <w:tcW w:w="3373" w:type="dxa"/>
            <w:tcBorders>
              <w:top w:val="single" w:sz="4" w:space="0" w:color="auto"/>
              <w:left w:val="single" w:sz="4" w:space="0" w:color="auto"/>
            </w:tcBorders>
            <w:shd w:val="clear" w:color="auto" w:fill="FFFFFF"/>
          </w:tcPr>
          <w:p w14:paraId="30F35BB6" w14:textId="77777777" w:rsidR="00A83FC8"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3204-ից, 3205 00 000 0-ից, 3206-ից, 3207-ից, 3208-ից, 3209-ից, 3210 00-ից, 3211 00 000 0-ից, 3212-ից, </w:t>
            </w:r>
            <w:r w:rsidR="003A480A" w:rsidRPr="00DD4DBB">
              <w:rPr>
                <w:rFonts w:ascii="Sylfaen" w:hAnsi="Sylfaen"/>
                <w:sz w:val="20"/>
              </w:rPr>
              <w:br/>
            </w:r>
            <w:r w:rsidRPr="00FD039F">
              <w:rPr>
                <w:rFonts w:ascii="Sylfaen" w:hAnsi="Sylfaen"/>
                <w:sz w:val="20"/>
              </w:rPr>
              <w:t>3213-ից, 3214-ից, 3215-ից՝</w:t>
            </w:r>
          </w:p>
          <w:p w14:paraId="03121C9A"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Նյութեր՝ լաքաներկային </w:t>
            </w:r>
            <w:r w:rsidR="00165574" w:rsidRPr="00FD039F">
              <w:rPr>
                <w:rFonts w:ascii="Sylfaen" w:hAnsi="Sylfaen"/>
                <w:sz w:val="20"/>
              </w:rPr>
              <w:t>եւ</w:t>
            </w:r>
            <w:r w:rsidRPr="00FD039F">
              <w:rPr>
                <w:rFonts w:ascii="Sylfaen" w:hAnsi="Sylfaen"/>
                <w:sz w:val="20"/>
              </w:rPr>
              <w:t xml:space="preserve"> նույնանման՝ պատվածքներով պատելու համար</w:t>
            </w:r>
            <w:r w:rsidR="003944B1" w:rsidRPr="00FD039F">
              <w:rPr>
                <w:rFonts w:ascii="Sylfaen" w:hAnsi="Sylfaen"/>
                <w:sz w:val="20"/>
              </w:rPr>
              <w:t>,</w:t>
            </w:r>
            <w:r w:rsidRPr="00FD039F">
              <w:rPr>
                <w:rFonts w:ascii="Sylfaen" w:hAnsi="Sylfaen"/>
                <w:sz w:val="20"/>
              </w:rPr>
              <w:t xml:space="preserve"> այլ ներկեր</w:t>
            </w:r>
            <w:r w:rsidR="001173A3" w:rsidRPr="00FD039F">
              <w:rPr>
                <w:rFonts w:ascii="Sylfaen" w:hAnsi="Sylfaen"/>
                <w:sz w:val="20"/>
              </w:rPr>
              <w:t>.</w:t>
            </w:r>
            <w:r w:rsidRPr="00FD039F">
              <w:rPr>
                <w:rFonts w:ascii="Sylfaen" w:hAnsi="Sylfaen"/>
                <w:sz w:val="20"/>
              </w:rPr>
              <w:t xml:space="preserve"> գերղարվեստական </w:t>
            </w:r>
            <w:r w:rsidR="00165574" w:rsidRPr="00FD039F">
              <w:rPr>
                <w:rFonts w:ascii="Sylfaen" w:hAnsi="Sylfaen"/>
                <w:sz w:val="20"/>
              </w:rPr>
              <w:t>եւ</w:t>
            </w:r>
            <w:r w:rsidRPr="00FD039F">
              <w:rPr>
                <w:rFonts w:ascii="Sylfaen" w:hAnsi="Sylfaen"/>
                <w:sz w:val="20"/>
              </w:rPr>
              <w:t xml:space="preserve"> </w:t>
            </w:r>
            <w:r w:rsidRPr="00FD039F">
              <w:rPr>
                <w:rFonts w:ascii="Sylfaen" w:hAnsi="Sylfaen"/>
                <w:sz w:val="20"/>
              </w:rPr>
              <w:lastRenderedPageBreak/>
              <w:t>պոլիգրաֆիական</w:t>
            </w:r>
          </w:p>
        </w:tc>
        <w:tc>
          <w:tcPr>
            <w:tcW w:w="6216" w:type="dxa"/>
            <w:gridSpan w:val="2"/>
            <w:vMerge w:val="restart"/>
            <w:tcBorders>
              <w:top w:val="single" w:sz="4" w:space="0" w:color="auto"/>
              <w:left w:val="single" w:sz="4" w:space="0" w:color="auto"/>
              <w:right w:val="single" w:sz="4" w:space="0" w:color="auto"/>
            </w:tcBorders>
            <w:shd w:val="clear" w:color="auto" w:fill="FFFFFF"/>
          </w:tcPr>
          <w:p w14:paraId="68DFFE5C"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lastRenderedPageBreak/>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w:t>
            </w:r>
            <w:r w:rsidR="00474BE4" w:rsidRPr="00FD039F">
              <w:rPr>
                <w:rFonts w:ascii="Sylfaen" w:hAnsi="Sylfaen"/>
                <w:sz w:val="20"/>
              </w:rPr>
              <w:t xml:space="preserve"> համապատասխան</w:t>
            </w:r>
            <w:r w:rsidRPr="00FD039F">
              <w:rPr>
                <w:rFonts w:ascii="Sylfaen" w:hAnsi="Sylfaen"/>
                <w:sz w:val="20"/>
              </w:rPr>
              <w:t xml:space="preserve"> մշակված տեխնիկական փաստաթղթերի </w:t>
            </w:r>
            <w:r w:rsidR="00CA78B5" w:rsidRPr="00FD039F">
              <w:rPr>
                <w:rFonts w:ascii="Sylfaen" w:hAnsi="Sylfaen"/>
                <w:sz w:val="20"/>
              </w:rPr>
              <w:t xml:space="preserve">նկատմամբ </w:t>
            </w:r>
            <w:r w:rsidRPr="00FD039F">
              <w:rPr>
                <w:rFonts w:ascii="Sylfaen" w:hAnsi="Sylfaen"/>
                <w:sz w:val="20"/>
              </w:rPr>
              <w:t>իրավունքի առկայություն.&lt;5&gt;</w:t>
            </w:r>
          </w:p>
          <w:p w14:paraId="742DF50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այն արդյունաբերական օբյեկտի շահագործումը որոշող թույլատրագրերի առկայություն, </w:t>
            </w:r>
            <w:r w:rsidR="00460A01" w:rsidRPr="00FD039F">
              <w:rPr>
                <w:rFonts w:ascii="Sylfaen" w:hAnsi="Sylfaen"/>
                <w:sz w:val="20"/>
              </w:rPr>
              <w:t>որտեղ</w:t>
            </w:r>
            <w:r w:rsidRPr="00FD039F">
              <w:rPr>
                <w:rFonts w:ascii="Sylfaen" w:hAnsi="Sylfaen"/>
                <w:sz w:val="20"/>
              </w:rPr>
              <w:t xml:space="preserve"> իրականացվում է </w:t>
            </w:r>
            <w:r w:rsidRPr="00FD039F">
              <w:rPr>
                <w:rFonts w:ascii="Sylfaen" w:hAnsi="Sylfaen"/>
                <w:sz w:val="20"/>
              </w:rPr>
              <w:lastRenderedPageBreak/>
              <w:t>արդյունաբերական օբյեկտի վտանգավորության դասին համապատասխանող արտադրանքի թողարկումը.</w:t>
            </w:r>
          </w:p>
          <w:p w14:paraId="221DE3B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արտադրողի մոտ կառուցվածքային ստորաբաժանումների </w:t>
            </w:r>
            <w:r w:rsidR="00165574" w:rsidRPr="00FD039F">
              <w:rPr>
                <w:rFonts w:ascii="Sylfaen" w:hAnsi="Sylfaen"/>
                <w:sz w:val="20"/>
              </w:rPr>
              <w:t>եւ</w:t>
            </w:r>
            <w:r w:rsidRPr="00FD039F">
              <w:rPr>
                <w:rFonts w:ascii="Sylfaen" w:hAnsi="Sylfaen"/>
                <w:sz w:val="20"/>
              </w:rPr>
              <w:t xml:space="preserve"> (կամ) հավատարմագրված լաբորատորիաների առկայություն, որոնք պատասխանատվություն են կրում արտադրված արտադրանքի որակի ստուգման </w:t>
            </w:r>
            <w:r w:rsidR="00165574" w:rsidRPr="00FD039F">
              <w:rPr>
                <w:rFonts w:ascii="Sylfaen" w:hAnsi="Sylfaen"/>
                <w:sz w:val="20"/>
              </w:rPr>
              <w:t>եւ</w:t>
            </w:r>
            <w:r w:rsidRPr="00FD039F">
              <w:rPr>
                <w:rFonts w:ascii="Sylfaen" w:hAnsi="Sylfaen"/>
                <w:sz w:val="20"/>
              </w:rPr>
              <w:t xml:space="preserve"> անվտանգության ստուգման համար՝ պահպանման երաշխիքային ժամկետի ընթացքում.</w:t>
            </w:r>
          </w:p>
          <w:p w14:paraId="6FB592C2"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w:t>
            </w:r>
            <w:r w:rsidR="00165574" w:rsidRPr="00FD039F">
              <w:rPr>
                <w:rFonts w:ascii="Sylfaen" w:hAnsi="Sylfaen"/>
                <w:sz w:val="20"/>
              </w:rPr>
              <w:t xml:space="preserve"> </w:t>
            </w:r>
            <w:r w:rsidRPr="00FD039F">
              <w:rPr>
                <w:rFonts w:ascii="Sylfaen" w:hAnsi="Sylfaen"/>
                <w:sz w:val="20"/>
              </w:rPr>
              <w:t xml:space="preserve">գործողությունների իրականացում (արտադրանքի արտադրության տեխնոլոգիական </w:t>
            </w:r>
            <w:r w:rsidR="009B0A13" w:rsidRPr="00FD039F">
              <w:rPr>
                <w:rFonts w:ascii="Sylfaen" w:hAnsi="Sylfaen"/>
                <w:sz w:val="20"/>
              </w:rPr>
              <w:t xml:space="preserve">գործընթացում </w:t>
            </w:r>
            <w:r w:rsidRPr="00FD039F">
              <w:rPr>
                <w:rFonts w:ascii="Sylfaen" w:hAnsi="Sylfaen"/>
                <w:sz w:val="20"/>
              </w:rPr>
              <w:t>գործողությունների առկայության դեպքում)՝</w:t>
            </w:r>
          </w:p>
          <w:p w14:paraId="23CC0DEC"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դիսպերսում՝ 100 բալ.</w:t>
            </w:r>
          </w:p>
          <w:p w14:paraId="663ECA82"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կիսաֆաբր</w:t>
            </w:r>
            <w:r w:rsidR="001173A3" w:rsidRPr="00FD039F">
              <w:rPr>
                <w:rFonts w:ascii="Sylfaen" w:hAnsi="Sylfaen"/>
                <w:sz w:val="20"/>
              </w:rPr>
              <w:t>ի</w:t>
            </w:r>
            <w:r w:rsidRPr="00FD039F">
              <w:rPr>
                <w:rFonts w:ascii="Sylfaen" w:hAnsi="Sylfaen"/>
                <w:sz w:val="20"/>
              </w:rPr>
              <w:t>կատների (բաղադրիչների) խառնում՝ 40 բալ.</w:t>
            </w:r>
          </w:p>
          <w:p w14:paraId="11EBCAC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ֆիլտրում, ապրանքի դասակարգումն ըստ «տ</w:t>
            </w:r>
            <w:r w:rsidR="003D2C47" w:rsidRPr="00FD039F">
              <w:rPr>
                <w:rFonts w:ascii="Sylfaen" w:hAnsi="Sylfaen"/>
                <w:sz w:val="20"/>
              </w:rPr>
              <w:t>եսակ</w:t>
            </w:r>
            <w:r w:rsidRPr="00FD039F">
              <w:rPr>
                <w:rFonts w:ascii="Sylfaen" w:hAnsi="Sylfaen"/>
                <w:sz w:val="20"/>
              </w:rPr>
              <w:t xml:space="preserve">ի», արտադրանքի՝ պատրաստի լաքաներկային նյութերի լցնում </w:t>
            </w:r>
            <w:r w:rsidR="00165574" w:rsidRPr="00FD039F">
              <w:rPr>
                <w:rFonts w:ascii="Sylfaen" w:hAnsi="Sylfaen"/>
                <w:sz w:val="20"/>
              </w:rPr>
              <w:t>եւ</w:t>
            </w:r>
            <w:r w:rsidRPr="00FD039F">
              <w:rPr>
                <w:rFonts w:ascii="Sylfaen" w:hAnsi="Sylfaen"/>
                <w:sz w:val="20"/>
              </w:rPr>
              <w:t xml:space="preserve"> չափածրարում տարայի մեջ՝ 25 բալ</w:t>
            </w:r>
          </w:p>
        </w:tc>
      </w:tr>
      <w:tr w:rsidR="00075817" w:rsidRPr="00FD039F" w14:paraId="2EA1A823" w14:textId="77777777" w:rsidTr="00A65F99">
        <w:trPr>
          <w:jc w:val="center"/>
        </w:trPr>
        <w:tc>
          <w:tcPr>
            <w:tcW w:w="3373" w:type="dxa"/>
            <w:tcBorders>
              <w:left w:val="single" w:sz="4" w:space="0" w:color="auto"/>
            </w:tcBorders>
            <w:shd w:val="clear" w:color="auto" w:fill="FFFFFF"/>
          </w:tcPr>
          <w:p w14:paraId="23149F78" w14:textId="77777777" w:rsidR="00674709"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3205 00 000 0-ից, 3208-ից, 3209-ից, 3210 00-ից, 3214-ից,</w:t>
            </w:r>
            <w:r w:rsidR="00165574" w:rsidRPr="00FD039F">
              <w:rPr>
                <w:rFonts w:ascii="Sylfaen" w:hAnsi="Sylfaen"/>
                <w:sz w:val="20"/>
              </w:rPr>
              <w:t xml:space="preserve"> </w:t>
            </w:r>
            <w:r w:rsidRPr="00FD039F">
              <w:rPr>
                <w:rFonts w:ascii="Sylfaen" w:hAnsi="Sylfaen"/>
                <w:sz w:val="20"/>
              </w:rPr>
              <w:t>3215-ից՝</w:t>
            </w:r>
          </w:p>
          <w:p w14:paraId="69367C42"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Նյութեր լաքաներկային </w:t>
            </w:r>
            <w:r w:rsidR="00165574" w:rsidRPr="00FD039F">
              <w:rPr>
                <w:rFonts w:ascii="Sylfaen" w:hAnsi="Sylfaen"/>
                <w:sz w:val="20"/>
              </w:rPr>
              <w:t>եւ</w:t>
            </w:r>
            <w:r w:rsidRPr="00FD039F">
              <w:rPr>
                <w:rFonts w:ascii="Sylfaen" w:hAnsi="Sylfaen"/>
                <w:sz w:val="20"/>
              </w:rPr>
              <w:t xml:space="preserve"> նույնանման՝ պատվածքներով պատելու համար, տպագրական ներկ </w:t>
            </w:r>
            <w:r w:rsidR="00165574" w:rsidRPr="00FD039F">
              <w:rPr>
                <w:rFonts w:ascii="Sylfaen" w:hAnsi="Sylfaen"/>
                <w:sz w:val="20"/>
              </w:rPr>
              <w:t>եւ</w:t>
            </w:r>
            <w:r w:rsidRPr="00FD039F">
              <w:rPr>
                <w:rFonts w:ascii="Sylfaen" w:hAnsi="Sylfaen"/>
                <w:sz w:val="20"/>
              </w:rPr>
              <w:t xml:space="preserve"> մաստիկաներ</w:t>
            </w:r>
          </w:p>
        </w:tc>
        <w:tc>
          <w:tcPr>
            <w:tcW w:w="6216" w:type="dxa"/>
            <w:gridSpan w:val="2"/>
            <w:vMerge/>
            <w:tcBorders>
              <w:left w:val="single" w:sz="4" w:space="0" w:color="auto"/>
              <w:right w:val="single" w:sz="4" w:space="0" w:color="auto"/>
            </w:tcBorders>
            <w:shd w:val="clear" w:color="auto" w:fill="FFFFFF"/>
          </w:tcPr>
          <w:p w14:paraId="6A49DC9F" w14:textId="77777777" w:rsidR="00075817" w:rsidRPr="00FD039F" w:rsidRDefault="00075817" w:rsidP="00A65F99">
            <w:pPr>
              <w:spacing w:after="120"/>
              <w:rPr>
                <w:rFonts w:ascii="Sylfaen" w:hAnsi="Sylfaen"/>
                <w:sz w:val="20"/>
              </w:rPr>
            </w:pPr>
          </w:p>
        </w:tc>
      </w:tr>
      <w:tr w:rsidR="00075817" w:rsidRPr="00FD039F" w14:paraId="2DB09A08" w14:textId="77777777" w:rsidTr="00A65F99">
        <w:trPr>
          <w:jc w:val="center"/>
        </w:trPr>
        <w:tc>
          <w:tcPr>
            <w:tcW w:w="3373" w:type="dxa"/>
            <w:tcBorders>
              <w:left w:val="single" w:sz="4" w:space="0" w:color="auto"/>
              <w:bottom w:val="single" w:sz="4" w:space="0" w:color="auto"/>
            </w:tcBorders>
            <w:shd w:val="clear" w:color="auto" w:fill="FFFFFF"/>
          </w:tcPr>
          <w:p w14:paraId="0ABC2188" w14:textId="77777777" w:rsidR="00674709"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3208-ից, 3210 00-ից՝</w:t>
            </w:r>
          </w:p>
          <w:p w14:paraId="6E5F1793" w14:textId="77777777" w:rsidR="002F57C0"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Նյութեր լաքաներկային՝բարդ պոլիեթերների, ակրիլային կամ վինիլային էպօքսիդային պոլիմերների հիմքով՝ ոչ ջրային միջավայրում. լուծույթներ</w:t>
            </w:r>
          </w:p>
          <w:p w14:paraId="511852F2" w14:textId="77777777" w:rsidR="00674709" w:rsidRPr="00FD039F" w:rsidRDefault="002F57C0" w:rsidP="009348D1">
            <w:pPr>
              <w:pStyle w:val="Other0"/>
              <w:shd w:val="clear" w:color="auto" w:fill="auto"/>
              <w:ind w:firstLine="0"/>
              <w:jc w:val="center"/>
              <w:rPr>
                <w:rFonts w:ascii="Sylfaen" w:hAnsi="Sylfaen"/>
                <w:sz w:val="20"/>
              </w:rPr>
            </w:pPr>
            <w:r w:rsidRPr="00FD039F">
              <w:rPr>
                <w:rFonts w:ascii="Sylfaen" w:hAnsi="Sylfaen"/>
                <w:sz w:val="20"/>
              </w:rPr>
              <w:t>3209 10 000-ից՝</w:t>
            </w:r>
          </w:p>
          <w:p w14:paraId="2D32E129" w14:textId="77777777" w:rsidR="00075817" w:rsidRPr="00FD039F" w:rsidRDefault="002F57C0" w:rsidP="009348D1">
            <w:pPr>
              <w:pStyle w:val="Other0"/>
              <w:shd w:val="clear" w:color="auto" w:fill="auto"/>
              <w:ind w:firstLine="0"/>
              <w:jc w:val="center"/>
              <w:rPr>
                <w:rFonts w:ascii="Sylfaen" w:hAnsi="Sylfaen"/>
                <w:sz w:val="20"/>
              </w:rPr>
            </w:pPr>
            <w:r w:rsidRPr="00FD039F">
              <w:rPr>
                <w:rFonts w:ascii="Sylfaen" w:hAnsi="Sylfaen"/>
                <w:sz w:val="20"/>
              </w:rPr>
              <w:t>Նյութեր լաքաներկային՝ակրիլային կամ վինիլային պոլիմերների հիմքով՝ ջրային միջավայրում.</w:t>
            </w:r>
          </w:p>
        </w:tc>
        <w:tc>
          <w:tcPr>
            <w:tcW w:w="6216" w:type="dxa"/>
            <w:gridSpan w:val="2"/>
            <w:vMerge/>
            <w:tcBorders>
              <w:left w:val="single" w:sz="4" w:space="0" w:color="auto"/>
              <w:bottom w:val="single" w:sz="4" w:space="0" w:color="auto"/>
              <w:right w:val="single" w:sz="4" w:space="0" w:color="auto"/>
            </w:tcBorders>
            <w:shd w:val="clear" w:color="auto" w:fill="FFFFFF"/>
          </w:tcPr>
          <w:p w14:paraId="13F4B42B" w14:textId="77777777" w:rsidR="00075817" w:rsidRPr="00FD039F" w:rsidRDefault="00075817" w:rsidP="00A65F99">
            <w:pPr>
              <w:spacing w:after="120"/>
              <w:rPr>
                <w:rFonts w:ascii="Sylfaen" w:hAnsi="Sylfaen"/>
                <w:sz w:val="20"/>
              </w:rPr>
            </w:pPr>
          </w:p>
        </w:tc>
      </w:tr>
      <w:tr w:rsidR="00075817" w:rsidRPr="00FD039F" w14:paraId="14484D72" w14:textId="77777777" w:rsidTr="00A65F99">
        <w:trPr>
          <w:jc w:val="center"/>
        </w:trPr>
        <w:tc>
          <w:tcPr>
            <w:tcW w:w="3373" w:type="dxa"/>
            <w:tcBorders>
              <w:top w:val="single" w:sz="4" w:space="0" w:color="auto"/>
              <w:left w:val="single" w:sz="4" w:space="0" w:color="auto"/>
            </w:tcBorders>
            <w:shd w:val="clear" w:color="auto" w:fill="FFFFFF"/>
          </w:tcPr>
          <w:p w14:paraId="6B11F886"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3505 20</w:t>
            </w:r>
          </w:p>
          <w:p w14:paraId="2B7821CB"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Սոսինձներ</w:t>
            </w:r>
          </w:p>
        </w:tc>
        <w:tc>
          <w:tcPr>
            <w:tcW w:w="6216" w:type="dxa"/>
            <w:gridSpan w:val="2"/>
            <w:vMerge w:val="restart"/>
            <w:tcBorders>
              <w:top w:val="single" w:sz="4" w:space="0" w:color="auto"/>
              <w:left w:val="single" w:sz="4" w:space="0" w:color="auto"/>
              <w:right w:val="single" w:sz="4" w:space="0" w:color="auto"/>
            </w:tcBorders>
            <w:shd w:val="clear" w:color="auto" w:fill="FFFFFF"/>
          </w:tcPr>
          <w:p w14:paraId="3AB53EFD"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w:t>
            </w:r>
            <w:r w:rsidR="00474BE4" w:rsidRPr="00FD039F">
              <w:rPr>
                <w:rFonts w:ascii="Sylfaen" w:hAnsi="Sylfaen"/>
                <w:sz w:val="20"/>
              </w:rPr>
              <w:t xml:space="preserve"> համապատասխան</w:t>
            </w:r>
            <w:r w:rsidRPr="00FD039F">
              <w:rPr>
                <w:rFonts w:ascii="Sylfaen" w:hAnsi="Sylfaen"/>
                <w:sz w:val="20"/>
              </w:rPr>
              <w:t xml:space="preserve"> մշակված տեխնիկական փաստաթղթերի </w:t>
            </w:r>
            <w:r w:rsidR="00CA78B5" w:rsidRPr="00FD039F">
              <w:rPr>
                <w:rFonts w:ascii="Sylfaen" w:hAnsi="Sylfaen"/>
                <w:sz w:val="20"/>
              </w:rPr>
              <w:t xml:space="preserve">նկատմամբ </w:t>
            </w:r>
            <w:r w:rsidRPr="00FD039F">
              <w:rPr>
                <w:rFonts w:ascii="Sylfaen" w:hAnsi="Sylfaen"/>
                <w:sz w:val="20"/>
              </w:rPr>
              <w:t>իրավունքի առկայություն.&lt;5&gt;</w:t>
            </w:r>
          </w:p>
          <w:p w14:paraId="563E4C5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այն արդյունաբերական օբյեկտի շահագործումը որոշող թույլատրագրերի առկայություն, </w:t>
            </w:r>
            <w:r w:rsidR="00460A01" w:rsidRPr="00FD039F">
              <w:rPr>
                <w:rFonts w:ascii="Sylfaen" w:hAnsi="Sylfaen"/>
                <w:sz w:val="20"/>
              </w:rPr>
              <w:t>որտեղ</w:t>
            </w:r>
            <w:r w:rsidRPr="00FD039F">
              <w:rPr>
                <w:rFonts w:ascii="Sylfaen" w:hAnsi="Sylfaen"/>
                <w:sz w:val="20"/>
              </w:rPr>
              <w:t xml:space="preserve"> իրականացվում է արդյունաբերական օբյեկտի վտանգավորության դասին համապատասխանող արտադրանքի թողարկումը.</w:t>
            </w:r>
          </w:p>
          <w:p w14:paraId="2F04B7E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արտադրողի մոտ կառուցվածքային ստորաբաժանումների </w:t>
            </w:r>
            <w:r w:rsidR="00165574" w:rsidRPr="00FD039F">
              <w:rPr>
                <w:rFonts w:ascii="Sylfaen" w:hAnsi="Sylfaen"/>
                <w:sz w:val="20"/>
              </w:rPr>
              <w:t>եւ</w:t>
            </w:r>
            <w:r w:rsidRPr="00FD039F">
              <w:rPr>
                <w:rFonts w:ascii="Sylfaen" w:hAnsi="Sylfaen"/>
                <w:sz w:val="20"/>
              </w:rPr>
              <w:t xml:space="preserve"> (կամ) հավատարմագրված լաբորատորիաների առկայություն, որոնք պատասխանատվություն են կրում արտադրված արտադրանքի որակի ստուգման </w:t>
            </w:r>
            <w:r w:rsidR="00165574" w:rsidRPr="00FD039F">
              <w:rPr>
                <w:rFonts w:ascii="Sylfaen" w:hAnsi="Sylfaen"/>
                <w:sz w:val="20"/>
              </w:rPr>
              <w:t>եւ</w:t>
            </w:r>
            <w:r w:rsidRPr="00FD039F">
              <w:rPr>
                <w:rFonts w:ascii="Sylfaen" w:hAnsi="Sylfaen"/>
                <w:sz w:val="20"/>
              </w:rPr>
              <w:t xml:space="preserve"> անվտանգության ստուգման համար՝ պահպանման երաշխիքային ժամկետի ընթացքում.</w:t>
            </w:r>
          </w:p>
          <w:p w14:paraId="630FAECC"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w:t>
            </w:r>
            <w:r w:rsidR="00165574" w:rsidRPr="00FD039F">
              <w:rPr>
                <w:rFonts w:ascii="Sylfaen" w:hAnsi="Sylfaen"/>
                <w:sz w:val="20"/>
              </w:rPr>
              <w:t xml:space="preserve"> </w:t>
            </w:r>
            <w:r w:rsidRPr="00FD039F">
              <w:rPr>
                <w:rFonts w:ascii="Sylfaen" w:hAnsi="Sylfaen"/>
                <w:sz w:val="20"/>
              </w:rPr>
              <w:t xml:space="preserve">գործողությունների իրականացում (արտադրանքի արտադրության տեխնոլոգիական </w:t>
            </w:r>
            <w:r w:rsidR="003D2C47" w:rsidRPr="00FD039F">
              <w:rPr>
                <w:rFonts w:ascii="Sylfaen" w:hAnsi="Sylfaen"/>
                <w:sz w:val="20"/>
              </w:rPr>
              <w:t xml:space="preserve">գործընթացում </w:t>
            </w:r>
            <w:r w:rsidRPr="00FD039F">
              <w:rPr>
                <w:rFonts w:ascii="Sylfaen" w:hAnsi="Sylfaen"/>
                <w:sz w:val="20"/>
              </w:rPr>
              <w:t>գործողությունների առկայության դեպքում)՝</w:t>
            </w:r>
          </w:p>
          <w:p w14:paraId="6BB1A372"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խառնում (դիսպերսում) (էմուլսացում)՝ 55</w:t>
            </w:r>
            <w:r w:rsidR="00165574" w:rsidRPr="00FD039F">
              <w:rPr>
                <w:rFonts w:ascii="Sylfaen" w:hAnsi="Sylfaen"/>
                <w:sz w:val="20"/>
              </w:rPr>
              <w:t xml:space="preserve"> </w:t>
            </w:r>
            <w:r w:rsidRPr="00FD039F">
              <w:rPr>
                <w:rFonts w:ascii="Sylfaen" w:hAnsi="Sylfaen"/>
                <w:sz w:val="20"/>
              </w:rPr>
              <w:t>բալ.</w:t>
            </w:r>
          </w:p>
          <w:p w14:paraId="18D8365E"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տաքացում/սառեցում՝ 10 բալ.</w:t>
            </w:r>
          </w:p>
          <w:p w14:paraId="39AA61A1"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հատիկավորում՝ 30 բալ.</w:t>
            </w:r>
          </w:p>
          <w:p w14:paraId="58704124"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մանրացում՝ 10 բալ.</w:t>
            </w:r>
          </w:p>
          <w:p w14:paraId="657FF23E"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ֆիլտրում՝ 10 բալ.</w:t>
            </w:r>
          </w:p>
          <w:p w14:paraId="787D3180"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նոսրացում, համասեռում (ծավալի միջինացում)՝ 20 բալ.</w:t>
            </w:r>
          </w:p>
          <w:p w14:paraId="75E0FACD" w14:textId="77777777" w:rsidR="00075817" w:rsidRPr="00DD4DBB" w:rsidRDefault="00915CE7" w:rsidP="00A65F99">
            <w:pPr>
              <w:pStyle w:val="Other0"/>
              <w:shd w:val="clear" w:color="auto" w:fill="auto"/>
              <w:ind w:firstLine="380"/>
              <w:rPr>
                <w:rFonts w:ascii="Sylfaen" w:hAnsi="Sylfaen"/>
                <w:sz w:val="20"/>
              </w:rPr>
            </w:pPr>
            <w:r w:rsidRPr="00FD039F">
              <w:rPr>
                <w:rFonts w:ascii="Sylfaen" w:hAnsi="Sylfaen"/>
                <w:sz w:val="20"/>
              </w:rPr>
              <w:t>սինթեզում՝ 100 բալ.</w:t>
            </w:r>
          </w:p>
          <w:p w14:paraId="53027BB0" w14:textId="77777777" w:rsidR="003A480A" w:rsidRPr="00DD4DBB" w:rsidRDefault="003A480A" w:rsidP="00A65F99">
            <w:pPr>
              <w:pStyle w:val="Other0"/>
              <w:shd w:val="clear" w:color="auto" w:fill="auto"/>
              <w:ind w:firstLine="380"/>
              <w:rPr>
                <w:rFonts w:ascii="Sylfaen" w:hAnsi="Sylfaen"/>
                <w:sz w:val="20"/>
              </w:rPr>
            </w:pPr>
          </w:p>
          <w:p w14:paraId="214FFA76" w14:textId="77777777" w:rsidR="002F57C0" w:rsidRPr="00FD039F" w:rsidRDefault="00915CE7" w:rsidP="00A65F99">
            <w:pPr>
              <w:pStyle w:val="Other0"/>
              <w:shd w:val="clear" w:color="auto" w:fill="auto"/>
              <w:ind w:firstLine="380"/>
              <w:rPr>
                <w:rFonts w:ascii="Sylfaen" w:hAnsi="Sylfaen"/>
                <w:sz w:val="20"/>
              </w:rPr>
            </w:pPr>
            <w:r w:rsidRPr="00FD039F">
              <w:rPr>
                <w:rFonts w:ascii="Sylfaen" w:hAnsi="Sylfaen"/>
                <w:sz w:val="20"/>
              </w:rPr>
              <w:lastRenderedPageBreak/>
              <w:t>ֆիզիկաքիմիական հատկությունների (ջրածնային ցուցանիշի (pH), ագրեգատային վիճակի) փոփոխում՝ 10 բալ</w:t>
            </w:r>
          </w:p>
        </w:tc>
      </w:tr>
      <w:tr w:rsidR="00075817" w:rsidRPr="00FD039F" w14:paraId="5FD04727" w14:textId="77777777" w:rsidTr="00A65F99">
        <w:trPr>
          <w:jc w:val="center"/>
        </w:trPr>
        <w:tc>
          <w:tcPr>
            <w:tcW w:w="3373" w:type="dxa"/>
            <w:tcBorders>
              <w:top w:val="single" w:sz="4" w:space="0" w:color="auto"/>
              <w:left w:val="single" w:sz="4" w:space="0" w:color="auto"/>
            </w:tcBorders>
            <w:shd w:val="clear" w:color="auto" w:fill="FFFFFF"/>
          </w:tcPr>
          <w:p w14:paraId="34CFDA51"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3506-ից՝</w:t>
            </w:r>
          </w:p>
          <w:p w14:paraId="24F72F57"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Սոսինձներ</w:t>
            </w:r>
          </w:p>
        </w:tc>
        <w:tc>
          <w:tcPr>
            <w:tcW w:w="6216" w:type="dxa"/>
            <w:gridSpan w:val="2"/>
            <w:vMerge/>
            <w:tcBorders>
              <w:left w:val="single" w:sz="4" w:space="0" w:color="auto"/>
              <w:right w:val="single" w:sz="4" w:space="0" w:color="auto"/>
            </w:tcBorders>
            <w:shd w:val="clear" w:color="auto" w:fill="FFFFFF"/>
          </w:tcPr>
          <w:p w14:paraId="39DFF53F" w14:textId="77777777" w:rsidR="00075817" w:rsidRPr="00FD039F" w:rsidRDefault="00075817" w:rsidP="00A65F99">
            <w:pPr>
              <w:spacing w:after="120"/>
              <w:rPr>
                <w:rFonts w:ascii="Sylfaen" w:hAnsi="Sylfaen"/>
                <w:sz w:val="20"/>
              </w:rPr>
            </w:pPr>
          </w:p>
        </w:tc>
      </w:tr>
      <w:tr w:rsidR="00075817" w:rsidRPr="00FD039F" w14:paraId="4986E9DD" w14:textId="77777777" w:rsidTr="00A65F99">
        <w:trPr>
          <w:jc w:val="center"/>
        </w:trPr>
        <w:tc>
          <w:tcPr>
            <w:tcW w:w="3373" w:type="dxa"/>
            <w:tcBorders>
              <w:top w:val="single" w:sz="4" w:space="0" w:color="auto"/>
              <w:left w:val="single" w:sz="4" w:space="0" w:color="auto"/>
            </w:tcBorders>
            <w:shd w:val="clear" w:color="auto" w:fill="FFFFFF"/>
          </w:tcPr>
          <w:p w14:paraId="54469821" w14:textId="77777777" w:rsidR="00075817" w:rsidRPr="00FD039F" w:rsidRDefault="00075817" w:rsidP="009348D1">
            <w:pPr>
              <w:spacing w:after="120"/>
              <w:jc w:val="center"/>
              <w:rPr>
                <w:rFonts w:ascii="Sylfaen" w:hAnsi="Sylfaen"/>
                <w:sz w:val="20"/>
              </w:rPr>
            </w:pPr>
          </w:p>
        </w:tc>
        <w:tc>
          <w:tcPr>
            <w:tcW w:w="6216" w:type="dxa"/>
            <w:gridSpan w:val="2"/>
            <w:vMerge/>
            <w:tcBorders>
              <w:left w:val="single" w:sz="4" w:space="0" w:color="auto"/>
              <w:right w:val="single" w:sz="4" w:space="0" w:color="auto"/>
            </w:tcBorders>
            <w:shd w:val="clear" w:color="auto" w:fill="FFFFFF"/>
          </w:tcPr>
          <w:p w14:paraId="33471895" w14:textId="77777777" w:rsidR="00075817" w:rsidRPr="00FD039F" w:rsidRDefault="00075817" w:rsidP="00A65F99">
            <w:pPr>
              <w:spacing w:after="120"/>
              <w:rPr>
                <w:rFonts w:ascii="Sylfaen" w:hAnsi="Sylfaen"/>
                <w:sz w:val="20"/>
              </w:rPr>
            </w:pPr>
          </w:p>
        </w:tc>
      </w:tr>
      <w:tr w:rsidR="00075817" w:rsidRPr="00FD039F" w14:paraId="7B7692BB" w14:textId="77777777" w:rsidTr="00A65F99">
        <w:trPr>
          <w:jc w:val="center"/>
        </w:trPr>
        <w:tc>
          <w:tcPr>
            <w:tcW w:w="3373" w:type="dxa"/>
            <w:tcBorders>
              <w:top w:val="single" w:sz="4" w:space="0" w:color="auto"/>
              <w:left w:val="single" w:sz="4" w:space="0" w:color="auto"/>
            </w:tcBorders>
            <w:shd w:val="clear" w:color="auto" w:fill="FFFFFF"/>
          </w:tcPr>
          <w:p w14:paraId="57C6A60A" w14:textId="77777777" w:rsidR="00E039E8" w:rsidRPr="00FD039F" w:rsidRDefault="00915CE7" w:rsidP="009348D1">
            <w:pPr>
              <w:pStyle w:val="Other0"/>
              <w:shd w:val="clear" w:color="auto" w:fill="auto"/>
              <w:ind w:firstLine="0"/>
              <w:jc w:val="center"/>
              <w:rPr>
                <w:rFonts w:ascii="Sylfaen" w:hAnsi="Sylfaen"/>
                <w:sz w:val="20"/>
              </w:rPr>
            </w:pPr>
            <w:r w:rsidRPr="00FD039F">
              <w:rPr>
                <w:rFonts w:ascii="Sylfaen" w:hAnsi="Sylfaen"/>
                <w:spacing w:val="-6"/>
                <w:sz w:val="20"/>
              </w:rPr>
              <w:t xml:space="preserve">3701-ից, 3702-ից, 3704 00-ից, </w:t>
            </w:r>
            <w:r w:rsidR="002A6E44" w:rsidRPr="00DD4DBB">
              <w:rPr>
                <w:rFonts w:ascii="Sylfaen" w:hAnsi="Sylfaen"/>
                <w:spacing w:val="-6"/>
                <w:sz w:val="20"/>
              </w:rPr>
              <w:br/>
            </w:r>
            <w:r w:rsidRPr="00FD039F">
              <w:rPr>
                <w:rFonts w:ascii="Sylfaen" w:hAnsi="Sylfaen"/>
                <w:spacing w:val="-6"/>
                <w:sz w:val="20"/>
              </w:rPr>
              <w:t>3705 00</w:t>
            </w:r>
            <w:r w:rsidRPr="00FD039F">
              <w:rPr>
                <w:rFonts w:ascii="Sylfaen" w:hAnsi="Sylfaen"/>
                <w:spacing w:val="-4"/>
                <w:sz w:val="20"/>
              </w:rPr>
              <w:t>-</w:t>
            </w:r>
            <w:r w:rsidRPr="00FD039F">
              <w:rPr>
                <w:rFonts w:ascii="Sylfaen" w:hAnsi="Sylfaen"/>
                <w:sz w:val="20"/>
              </w:rPr>
              <w:t>ից, 3707-ից՝</w:t>
            </w:r>
          </w:p>
          <w:p w14:paraId="7ADCB6E7"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Լուսանկարչական թիթեղներ եւ լուսանկարչական ժապավեն. լուսանկարչական ժապավեն՝ վայրկենական լուսանկարների համար. բաղադրություններ՝ քիմիական, </w:t>
            </w:r>
            <w:r w:rsidR="00165574" w:rsidRPr="00FD039F">
              <w:rPr>
                <w:rFonts w:ascii="Sylfaen" w:hAnsi="Sylfaen"/>
                <w:sz w:val="20"/>
              </w:rPr>
              <w:t>եւ</w:t>
            </w:r>
            <w:r w:rsidRPr="00FD039F">
              <w:rPr>
                <w:rFonts w:ascii="Sylfaen" w:hAnsi="Sylfaen"/>
                <w:sz w:val="20"/>
              </w:rPr>
              <w:t xml:space="preserve"> արտադրանք՝ չխառնուրդված, լուսանկարչական նպատակների համար օգտագործվող</w:t>
            </w:r>
          </w:p>
        </w:tc>
        <w:tc>
          <w:tcPr>
            <w:tcW w:w="6216" w:type="dxa"/>
            <w:gridSpan w:val="2"/>
            <w:tcBorders>
              <w:top w:val="single" w:sz="4" w:space="0" w:color="auto"/>
              <w:left w:val="single" w:sz="4" w:space="0" w:color="auto"/>
              <w:right w:val="single" w:sz="4" w:space="0" w:color="auto"/>
            </w:tcBorders>
            <w:shd w:val="clear" w:color="auto" w:fill="FFFFFF"/>
          </w:tcPr>
          <w:p w14:paraId="0061C3FE" w14:textId="77777777" w:rsidR="006600C8"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w:t>
            </w:r>
            <w:r w:rsidR="009A21EC" w:rsidRPr="00FD039F">
              <w:rPr>
                <w:rFonts w:ascii="Sylfaen" w:hAnsi="Sylfaen"/>
                <w:sz w:val="20"/>
              </w:rPr>
              <w:t xml:space="preserve">համապատասխան </w:t>
            </w:r>
            <w:r w:rsidRPr="00FD039F">
              <w:rPr>
                <w:rFonts w:ascii="Sylfaen" w:hAnsi="Sylfaen"/>
                <w:sz w:val="20"/>
              </w:rPr>
              <w:t xml:space="preserve">մշակված տեխնիկական փաստաթղթերի </w:t>
            </w:r>
            <w:r w:rsidR="00CA78B5" w:rsidRPr="00FD039F">
              <w:rPr>
                <w:rFonts w:ascii="Sylfaen" w:hAnsi="Sylfaen"/>
                <w:sz w:val="20"/>
              </w:rPr>
              <w:t xml:space="preserve">նկատմամբ </w:t>
            </w:r>
            <w:r w:rsidRPr="00FD039F">
              <w:rPr>
                <w:rFonts w:ascii="Sylfaen" w:hAnsi="Sylfaen"/>
                <w:sz w:val="20"/>
              </w:rPr>
              <w:t>իրավունքի առկայություն.&lt;5&gt;</w:t>
            </w:r>
          </w:p>
          <w:p w14:paraId="41A8955B" w14:textId="77777777" w:rsidR="006600C8"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այն արդյունաբերական օբյեկտի շահագործումը որոշող թույլատրագրերի առկայություն, </w:t>
            </w:r>
            <w:r w:rsidR="00460A01" w:rsidRPr="00FD039F">
              <w:rPr>
                <w:rFonts w:ascii="Sylfaen" w:hAnsi="Sylfaen"/>
                <w:sz w:val="20"/>
              </w:rPr>
              <w:t>որտեղ</w:t>
            </w:r>
            <w:r w:rsidRPr="00FD039F">
              <w:rPr>
                <w:rFonts w:ascii="Sylfaen" w:hAnsi="Sylfaen"/>
                <w:sz w:val="20"/>
              </w:rPr>
              <w:t xml:space="preserve"> իրականացվում է արդյունաբերական օբյեկտի վտանգավորության դասին համապատասխանող արտադրանքի թողարկումը.</w:t>
            </w:r>
          </w:p>
        </w:tc>
      </w:tr>
      <w:tr w:rsidR="00075817" w:rsidRPr="00FD039F" w14:paraId="5D25A75E" w14:textId="77777777" w:rsidTr="00A65F99">
        <w:trPr>
          <w:jc w:val="center"/>
        </w:trPr>
        <w:tc>
          <w:tcPr>
            <w:tcW w:w="3373" w:type="dxa"/>
            <w:tcBorders>
              <w:left w:val="single" w:sz="4" w:space="0" w:color="auto"/>
            </w:tcBorders>
            <w:shd w:val="clear" w:color="auto" w:fill="FFFFFF"/>
          </w:tcPr>
          <w:p w14:paraId="0EE813E3" w14:textId="77777777" w:rsidR="00075817" w:rsidRPr="00FD039F" w:rsidRDefault="00075817" w:rsidP="009348D1">
            <w:pPr>
              <w:pStyle w:val="Other0"/>
              <w:shd w:val="clear" w:color="auto" w:fill="auto"/>
              <w:ind w:firstLine="0"/>
              <w:jc w:val="center"/>
              <w:rPr>
                <w:rFonts w:ascii="Sylfaen" w:hAnsi="Sylfaen"/>
                <w:sz w:val="20"/>
              </w:rPr>
            </w:pPr>
          </w:p>
        </w:tc>
        <w:tc>
          <w:tcPr>
            <w:tcW w:w="6216" w:type="dxa"/>
            <w:gridSpan w:val="2"/>
            <w:tcBorders>
              <w:left w:val="single" w:sz="4" w:space="0" w:color="auto"/>
              <w:right w:val="single" w:sz="4" w:space="0" w:color="auto"/>
            </w:tcBorders>
            <w:shd w:val="clear" w:color="auto" w:fill="FFFFFF"/>
          </w:tcPr>
          <w:p w14:paraId="784F99FE"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արտադրողի մոտ կառուցվածքային ստորաբաժանումների </w:t>
            </w:r>
            <w:r w:rsidR="00165574" w:rsidRPr="00FD039F">
              <w:rPr>
                <w:rFonts w:ascii="Sylfaen" w:hAnsi="Sylfaen"/>
                <w:sz w:val="20"/>
              </w:rPr>
              <w:t>եւ</w:t>
            </w:r>
            <w:r w:rsidRPr="00FD039F">
              <w:rPr>
                <w:rFonts w:ascii="Sylfaen" w:hAnsi="Sylfaen"/>
                <w:sz w:val="20"/>
              </w:rPr>
              <w:t xml:space="preserve"> (կամ) հավատարմագրված լաբորատորիաների առկայություն, որոնք պատասխանատվություն են կրում արտադրված արտադրանքի որակի ստուգման </w:t>
            </w:r>
            <w:r w:rsidR="00165574" w:rsidRPr="00FD039F">
              <w:rPr>
                <w:rFonts w:ascii="Sylfaen" w:hAnsi="Sylfaen"/>
                <w:sz w:val="20"/>
              </w:rPr>
              <w:t>եւ</w:t>
            </w:r>
            <w:r w:rsidRPr="00FD039F">
              <w:rPr>
                <w:rFonts w:ascii="Sylfaen" w:hAnsi="Sylfaen"/>
                <w:sz w:val="20"/>
              </w:rPr>
              <w:t xml:space="preserve"> անվտանգության ստուգման համար՝ պահպանման երաշխիքային ժամկետի ընթացքում.</w:t>
            </w:r>
          </w:p>
          <w:p w14:paraId="20D39DC3"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w:t>
            </w:r>
            <w:r w:rsidR="00165574" w:rsidRPr="00FD039F">
              <w:rPr>
                <w:rFonts w:ascii="Sylfaen" w:hAnsi="Sylfaen"/>
                <w:sz w:val="20"/>
              </w:rPr>
              <w:t xml:space="preserve"> </w:t>
            </w:r>
            <w:r w:rsidRPr="00FD039F">
              <w:rPr>
                <w:rFonts w:ascii="Sylfaen" w:hAnsi="Sylfaen"/>
                <w:sz w:val="20"/>
              </w:rPr>
              <w:t xml:space="preserve">գործողությունների իրականացում (արտադրանքի արտադրության տեխնոլոգիական </w:t>
            </w:r>
            <w:r w:rsidR="00D360D0" w:rsidRPr="00FD039F">
              <w:rPr>
                <w:rFonts w:ascii="Sylfaen" w:hAnsi="Sylfaen"/>
                <w:sz w:val="20"/>
              </w:rPr>
              <w:t xml:space="preserve">գործընթացում </w:t>
            </w:r>
            <w:r w:rsidRPr="00FD039F">
              <w:rPr>
                <w:rFonts w:ascii="Sylfaen" w:hAnsi="Sylfaen"/>
                <w:sz w:val="20"/>
              </w:rPr>
              <w:t>գործողությունների առկայության դեպքում)՝</w:t>
            </w:r>
          </w:p>
          <w:p w14:paraId="7157F84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լուսաէմուլսիայի սինթեզում՝ 75 բալ.</w:t>
            </w:r>
          </w:p>
          <w:p w14:paraId="56DDF0EC"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լուսաէմուլսիայի վերաֆոնդավորում՝ 60 բալ.</w:t>
            </w:r>
          </w:p>
          <w:p w14:paraId="1B708240"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վերաֆոնդավորված լուսաէմուլսիաների ջրում ժապավենային հիմքի վրա՝ 100 բալ.</w:t>
            </w:r>
          </w:p>
          <w:p w14:paraId="46419609" w14:textId="77777777" w:rsidR="00075817" w:rsidRPr="00FD039F" w:rsidRDefault="00C54B7D" w:rsidP="00A65F99">
            <w:pPr>
              <w:pStyle w:val="Other0"/>
              <w:shd w:val="clear" w:color="auto" w:fill="auto"/>
              <w:ind w:firstLine="380"/>
              <w:rPr>
                <w:rFonts w:ascii="Sylfaen" w:hAnsi="Sylfaen"/>
                <w:sz w:val="20"/>
              </w:rPr>
            </w:pPr>
            <w:r w:rsidRPr="00FD039F">
              <w:rPr>
                <w:rFonts w:ascii="Sylfaen" w:hAnsi="Sylfaen"/>
                <w:sz w:val="20"/>
              </w:rPr>
              <w:t xml:space="preserve">ջրած գլանափաթեթների </w:t>
            </w:r>
            <w:r w:rsidR="00DE1129" w:rsidRPr="00FD039F">
              <w:rPr>
                <w:rFonts w:ascii="Sylfaen" w:hAnsi="Sylfaen"/>
                <w:sz w:val="20"/>
              </w:rPr>
              <w:t>վերջնամշակում (դրա կտրատումը տրված չափ</w:t>
            </w:r>
            <w:r w:rsidR="00BD436B" w:rsidRPr="00FD039F">
              <w:rPr>
                <w:rFonts w:ascii="Sylfaen" w:hAnsi="Sylfaen"/>
                <w:sz w:val="20"/>
              </w:rPr>
              <w:t>ով</w:t>
            </w:r>
            <w:r w:rsidR="00DE1129" w:rsidRPr="00FD039F">
              <w:rPr>
                <w:rFonts w:ascii="Sylfaen" w:hAnsi="Sylfaen"/>
                <w:sz w:val="20"/>
              </w:rPr>
              <w:t xml:space="preserve"> գլանափաթեթների, կտրատումը ձ</w:t>
            </w:r>
            <w:r w:rsidR="00165574" w:rsidRPr="00FD039F">
              <w:rPr>
                <w:rFonts w:ascii="Sylfaen" w:hAnsi="Sylfaen"/>
                <w:sz w:val="20"/>
              </w:rPr>
              <w:t>եւ</w:t>
            </w:r>
            <w:r w:rsidR="00DE1129" w:rsidRPr="00FD039F">
              <w:rPr>
                <w:rFonts w:ascii="Sylfaen" w:hAnsi="Sylfaen"/>
                <w:sz w:val="20"/>
              </w:rPr>
              <w:t>աչափային թերթերի, վերջնամշակվ</w:t>
            </w:r>
            <w:r w:rsidRPr="00FD039F">
              <w:rPr>
                <w:rFonts w:ascii="Sylfaen" w:hAnsi="Sylfaen"/>
                <w:sz w:val="20"/>
              </w:rPr>
              <w:t>ած ժապավենի փաթեթավորում)՝ 30 բալ</w:t>
            </w:r>
          </w:p>
        </w:tc>
      </w:tr>
      <w:tr w:rsidR="00075817" w:rsidRPr="00FD039F" w14:paraId="5C57D60F" w14:textId="77777777" w:rsidTr="00A65F99">
        <w:trPr>
          <w:jc w:val="center"/>
        </w:trPr>
        <w:tc>
          <w:tcPr>
            <w:tcW w:w="3373" w:type="dxa"/>
            <w:tcBorders>
              <w:top w:val="single" w:sz="4" w:space="0" w:color="auto"/>
              <w:left w:val="single" w:sz="4" w:space="0" w:color="auto"/>
            </w:tcBorders>
            <w:shd w:val="clear" w:color="auto" w:fill="FFFFFF"/>
          </w:tcPr>
          <w:p w14:paraId="0892A1A9"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3926-ից՝</w:t>
            </w:r>
          </w:p>
          <w:p w14:paraId="7C508212"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Արտադրատեսակներ՝ պլաստմաս</w:t>
            </w:r>
            <w:r w:rsidR="00D360D0" w:rsidRPr="00FD039F">
              <w:rPr>
                <w:rFonts w:ascii="Sylfaen" w:hAnsi="Sylfaen"/>
                <w:sz w:val="20"/>
              </w:rPr>
              <w:t>սայե</w:t>
            </w:r>
          </w:p>
          <w:p w14:paraId="379AD6CA"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այլ</w:t>
            </w:r>
          </w:p>
        </w:tc>
        <w:tc>
          <w:tcPr>
            <w:tcW w:w="6216" w:type="dxa"/>
            <w:gridSpan w:val="2"/>
            <w:tcBorders>
              <w:top w:val="single" w:sz="4" w:space="0" w:color="auto"/>
              <w:left w:val="single" w:sz="4" w:space="0" w:color="auto"/>
              <w:right w:val="single" w:sz="4" w:space="0" w:color="auto"/>
            </w:tcBorders>
            <w:shd w:val="clear" w:color="auto" w:fill="FFFFFF"/>
          </w:tcPr>
          <w:p w14:paraId="4A2ECCBD"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w:t>
            </w:r>
            <w:r w:rsidR="009A21EC" w:rsidRPr="00FD039F">
              <w:rPr>
                <w:rFonts w:ascii="Sylfaen" w:hAnsi="Sylfaen"/>
                <w:sz w:val="20"/>
              </w:rPr>
              <w:t xml:space="preserve">համապատասխան </w:t>
            </w:r>
            <w:r w:rsidRPr="00FD039F">
              <w:rPr>
                <w:rFonts w:ascii="Sylfaen" w:hAnsi="Sylfaen"/>
                <w:sz w:val="20"/>
              </w:rPr>
              <w:t xml:space="preserve">մշակված տեխնիկական փաստաթղթերի </w:t>
            </w:r>
            <w:r w:rsidR="00CA78B5" w:rsidRPr="00FD039F">
              <w:rPr>
                <w:rFonts w:ascii="Sylfaen" w:hAnsi="Sylfaen"/>
                <w:sz w:val="20"/>
              </w:rPr>
              <w:t xml:space="preserve">նկատմամբ </w:t>
            </w:r>
            <w:r w:rsidRPr="00FD039F">
              <w:rPr>
                <w:rFonts w:ascii="Sylfaen" w:hAnsi="Sylfaen"/>
                <w:sz w:val="20"/>
              </w:rPr>
              <w:t>իրավունքի առկայություն.&lt;5&gt;</w:t>
            </w:r>
          </w:p>
          <w:p w14:paraId="007141D6"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այն արդյունաբերական օբյեկտի շահագործումը որոշող թույլատրագրերի առկայություն, </w:t>
            </w:r>
            <w:r w:rsidR="00460A01" w:rsidRPr="00FD039F">
              <w:rPr>
                <w:rFonts w:ascii="Sylfaen" w:hAnsi="Sylfaen"/>
                <w:sz w:val="20"/>
              </w:rPr>
              <w:t>որտեղ</w:t>
            </w:r>
            <w:r w:rsidRPr="00FD039F">
              <w:rPr>
                <w:rFonts w:ascii="Sylfaen" w:hAnsi="Sylfaen"/>
                <w:sz w:val="20"/>
              </w:rPr>
              <w:t xml:space="preserve"> իրականացվում է արդյունաբերական օբյեկտի վտանգավորության դասին համապատասխանող արտադրանքի թողարկումը.</w:t>
            </w:r>
          </w:p>
          <w:p w14:paraId="13F753AF"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w:t>
            </w:r>
            <w:r w:rsidR="00165574" w:rsidRPr="00FD039F">
              <w:rPr>
                <w:rFonts w:ascii="Sylfaen" w:hAnsi="Sylfaen"/>
                <w:sz w:val="20"/>
              </w:rPr>
              <w:t xml:space="preserve"> </w:t>
            </w:r>
            <w:r w:rsidRPr="00FD039F">
              <w:rPr>
                <w:rFonts w:ascii="Sylfaen" w:hAnsi="Sylfaen"/>
                <w:sz w:val="20"/>
              </w:rPr>
              <w:t xml:space="preserve">գործողությունների իրականացում (արտադրանքի արտադրության տեխնոլոգիական </w:t>
            </w:r>
            <w:r w:rsidR="005A3753" w:rsidRPr="00FD039F">
              <w:rPr>
                <w:rFonts w:ascii="Sylfaen" w:hAnsi="Sylfaen"/>
                <w:sz w:val="20"/>
              </w:rPr>
              <w:t xml:space="preserve">գործընթացում </w:t>
            </w:r>
            <w:r w:rsidRPr="00FD039F">
              <w:rPr>
                <w:rFonts w:ascii="Sylfaen" w:hAnsi="Sylfaen"/>
                <w:sz w:val="20"/>
              </w:rPr>
              <w:t>գործողությունների առկայության դեպքում)՝</w:t>
            </w:r>
          </w:p>
          <w:p w14:paraId="1252291C"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հումքային բաղադրիչների նախապատրաստում՝ 20 բալ.</w:t>
            </w:r>
          </w:p>
          <w:p w14:paraId="74FFCF8D"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կաղապարում՝ 100 բալ.</w:t>
            </w:r>
          </w:p>
          <w:p w14:paraId="14CA5B82"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արտադրատեսակի մշակում՝ 35 բալ.</w:t>
            </w:r>
          </w:p>
          <w:p w14:paraId="32254F16"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lastRenderedPageBreak/>
              <w:t>պատրաստի արտադրատեսակի հավաքում՝ 20 բալ</w:t>
            </w:r>
          </w:p>
        </w:tc>
      </w:tr>
      <w:tr w:rsidR="00075817" w:rsidRPr="00FD039F" w14:paraId="29433F13" w14:textId="77777777" w:rsidTr="00A65F99">
        <w:trPr>
          <w:jc w:val="center"/>
        </w:trPr>
        <w:tc>
          <w:tcPr>
            <w:tcW w:w="3373" w:type="dxa"/>
            <w:tcBorders>
              <w:top w:val="single" w:sz="4" w:space="0" w:color="auto"/>
              <w:left w:val="single" w:sz="4" w:space="0" w:color="auto"/>
              <w:bottom w:val="single" w:sz="4" w:space="0" w:color="auto"/>
            </w:tcBorders>
            <w:shd w:val="clear" w:color="auto" w:fill="FFFFFF"/>
          </w:tcPr>
          <w:p w14:paraId="30BBD9D6" w14:textId="77777777" w:rsidR="005A3753"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4011 10 000</w:t>
            </w:r>
          </w:p>
          <w:p w14:paraId="31A0BF29"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Անվադողեր եւ դողածածկեր՝ օդաճնշական, ռետինե, նոր՝ թեթ</w:t>
            </w:r>
            <w:r w:rsidR="00165574" w:rsidRPr="00FD039F">
              <w:rPr>
                <w:rFonts w:ascii="Sylfaen" w:hAnsi="Sylfaen"/>
                <w:sz w:val="20"/>
              </w:rPr>
              <w:t>եւ</w:t>
            </w:r>
            <w:r w:rsidRPr="00FD039F">
              <w:rPr>
                <w:rFonts w:ascii="Sylfaen" w:hAnsi="Sylfaen"/>
                <w:sz w:val="20"/>
              </w:rPr>
              <w:t xml:space="preserve"> մարդատար ավտոմեքենաների համար (ներառյալ բեռնաուղ</w:t>
            </w:r>
            <w:r w:rsidR="00165574" w:rsidRPr="00FD039F">
              <w:rPr>
                <w:rFonts w:ascii="Sylfaen" w:hAnsi="Sylfaen"/>
                <w:sz w:val="20"/>
              </w:rPr>
              <w:t>եւ</w:t>
            </w:r>
            <w:r w:rsidRPr="00FD039F">
              <w:rPr>
                <w:rFonts w:ascii="Sylfaen" w:hAnsi="Sylfaen"/>
                <w:sz w:val="20"/>
              </w:rPr>
              <w:t>որատար ավտոմեքենա-ֆուրգոններն ու սպորտային ավտոմեքենաները)</w:t>
            </w:r>
          </w:p>
        </w:tc>
        <w:tc>
          <w:tcPr>
            <w:tcW w:w="6216" w:type="dxa"/>
            <w:gridSpan w:val="2"/>
            <w:tcBorders>
              <w:top w:val="single" w:sz="4" w:space="0" w:color="auto"/>
              <w:left w:val="single" w:sz="4" w:space="0" w:color="auto"/>
              <w:bottom w:val="single" w:sz="4" w:space="0" w:color="auto"/>
              <w:right w:val="single" w:sz="4" w:space="0" w:color="auto"/>
            </w:tcBorders>
            <w:shd w:val="clear" w:color="auto" w:fill="FFFFFF"/>
          </w:tcPr>
          <w:p w14:paraId="7ED24841"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w:t>
            </w:r>
            <w:r w:rsidR="009A21EC" w:rsidRPr="00FD039F">
              <w:rPr>
                <w:rFonts w:ascii="Sylfaen" w:hAnsi="Sylfaen"/>
                <w:sz w:val="20"/>
              </w:rPr>
              <w:t xml:space="preserve">համապատասխան </w:t>
            </w:r>
            <w:r w:rsidRPr="00FD039F">
              <w:rPr>
                <w:rFonts w:ascii="Sylfaen" w:hAnsi="Sylfaen"/>
                <w:sz w:val="20"/>
              </w:rPr>
              <w:t xml:space="preserve">մշակված տեխնիկական փաստաթղթերի </w:t>
            </w:r>
            <w:r w:rsidR="00CA78B5" w:rsidRPr="00FD039F">
              <w:rPr>
                <w:rFonts w:ascii="Sylfaen" w:hAnsi="Sylfaen"/>
                <w:sz w:val="20"/>
              </w:rPr>
              <w:t xml:space="preserve">նկատմամբ </w:t>
            </w:r>
            <w:r w:rsidRPr="00FD039F">
              <w:rPr>
                <w:rFonts w:ascii="Sylfaen" w:hAnsi="Sylfaen"/>
                <w:sz w:val="20"/>
              </w:rPr>
              <w:t>իրավունքի առկայություն.&lt;5&gt;</w:t>
            </w:r>
          </w:p>
          <w:p w14:paraId="642AE6F0" w14:textId="77777777" w:rsidR="006600C8"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այն արդյունաբերական օբյեկտի շահագործումը որոշող թույլատրագրերի առկայություն, </w:t>
            </w:r>
            <w:r w:rsidR="00460A01" w:rsidRPr="00FD039F">
              <w:rPr>
                <w:rFonts w:ascii="Sylfaen" w:hAnsi="Sylfaen"/>
                <w:sz w:val="20"/>
              </w:rPr>
              <w:t>որտեղ</w:t>
            </w:r>
            <w:r w:rsidRPr="00FD039F">
              <w:rPr>
                <w:rFonts w:ascii="Sylfaen" w:hAnsi="Sylfaen"/>
                <w:sz w:val="20"/>
              </w:rPr>
              <w:t xml:space="preserve"> իրականացվում է արդյունաբերական օբյեկտի վտանգավորության դասին համապատասխանող արտադրանքի թողարկումը.</w:t>
            </w:r>
          </w:p>
          <w:p w14:paraId="5CEA72CE" w14:textId="77777777" w:rsidR="001664D8"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w:t>
            </w:r>
            <w:r w:rsidR="00165574" w:rsidRPr="00FD039F">
              <w:rPr>
                <w:rFonts w:ascii="Sylfaen" w:hAnsi="Sylfaen"/>
                <w:sz w:val="20"/>
              </w:rPr>
              <w:t xml:space="preserve"> </w:t>
            </w:r>
            <w:r w:rsidRPr="00FD039F">
              <w:rPr>
                <w:rFonts w:ascii="Sylfaen" w:hAnsi="Sylfaen"/>
                <w:sz w:val="20"/>
              </w:rPr>
              <w:t xml:space="preserve">գործողությունների իրականացում (արտադրանքի արտադրության տեխնոլոգիական </w:t>
            </w:r>
            <w:r w:rsidR="00A66E4A" w:rsidRPr="00FD039F">
              <w:rPr>
                <w:rFonts w:ascii="Sylfaen" w:hAnsi="Sylfaen"/>
                <w:sz w:val="20"/>
              </w:rPr>
              <w:t xml:space="preserve">գործընթացում </w:t>
            </w:r>
            <w:r w:rsidRPr="00FD039F">
              <w:rPr>
                <w:rFonts w:ascii="Sylfaen" w:hAnsi="Sylfaen"/>
                <w:sz w:val="20"/>
              </w:rPr>
              <w:t>գործողությունների առկայության դեպքում)՝</w:t>
            </w:r>
          </w:p>
        </w:tc>
      </w:tr>
      <w:tr w:rsidR="00075817" w:rsidRPr="00FD039F" w14:paraId="4B13B354" w14:textId="77777777" w:rsidTr="00A65F99">
        <w:trPr>
          <w:jc w:val="center"/>
        </w:trPr>
        <w:tc>
          <w:tcPr>
            <w:tcW w:w="3373" w:type="dxa"/>
            <w:tcBorders>
              <w:top w:val="single" w:sz="4" w:space="0" w:color="auto"/>
              <w:left w:val="single" w:sz="4" w:space="0" w:color="auto"/>
            </w:tcBorders>
            <w:shd w:val="clear" w:color="auto" w:fill="FFFFFF"/>
          </w:tcPr>
          <w:p w14:paraId="13D78782" w14:textId="77777777" w:rsidR="00075817" w:rsidRPr="00FD039F" w:rsidRDefault="00075817" w:rsidP="009348D1">
            <w:pPr>
              <w:spacing w:after="120"/>
              <w:jc w:val="center"/>
              <w:rPr>
                <w:rFonts w:ascii="Sylfaen" w:hAnsi="Sylfaen"/>
                <w:sz w:val="20"/>
              </w:rPr>
            </w:pPr>
          </w:p>
        </w:tc>
        <w:tc>
          <w:tcPr>
            <w:tcW w:w="6216" w:type="dxa"/>
            <w:gridSpan w:val="2"/>
            <w:tcBorders>
              <w:top w:val="single" w:sz="4" w:space="0" w:color="auto"/>
              <w:left w:val="single" w:sz="4" w:space="0" w:color="auto"/>
              <w:right w:val="single" w:sz="4" w:space="0" w:color="auto"/>
            </w:tcBorders>
            <w:shd w:val="clear" w:color="auto" w:fill="FFFFFF"/>
          </w:tcPr>
          <w:p w14:paraId="4E764444"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ռետինախառնում՝ 70 բալ.</w:t>
            </w:r>
          </w:p>
          <w:p w14:paraId="2A25CDD4"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արտամղում՝ 40 բալ.</w:t>
            </w:r>
          </w:p>
          <w:p w14:paraId="075611CA"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փայլարդում՝ 25 բալ.</w:t>
            </w:r>
          </w:p>
          <w:p w14:paraId="0BF528B6"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ձ</w:t>
            </w:r>
            <w:r w:rsidR="00165574" w:rsidRPr="00FD039F">
              <w:rPr>
                <w:rFonts w:ascii="Sylfaen" w:hAnsi="Sylfaen"/>
                <w:sz w:val="20"/>
              </w:rPr>
              <w:t>եւ</w:t>
            </w:r>
            <w:r w:rsidRPr="00FD039F">
              <w:rPr>
                <w:rFonts w:ascii="Sylfaen" w:hAnsi="Sylfaen"/>
                <w:sz w:val="20"/>
              </w:rPr>
              <w:t>ում՝ 35 բալ.</w:t>
            </w:r>
          </w:p>
          <w:p w14:paraId="572775AE"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եզրային դողերի </w:t>
            </w:r>
            <w:r w:rsidR="00165574" w:rsidRPr="00FD039F">
              <w:rPr>
                <w:rFonts w:ascii="Sylfaen" w:hAnsi="Sylfaen"/>
                <w:sz w:val="20"/>
              </w:rPr>
              <w:t>եւ</w:t>
            </w:r>
            <w:r w:rsidRPr="00FD039F">
              <w:rPr>
                <w:rFonts w:ascii="Sylfaen" w:hAnsi="Sylfaen"/>
                <w:sz w:val="20"/>
              </w:rPr>
              <w:t xml:space="preserve"> թ</w:t>
            </w:r>
            <w:r w:rsidR="00165574" w:rsidRPr="00FD039F">
              <w:rPr>
                <w:rFonts w:ascii="Sylfaen" w:hAnsi="Sylfaen"/>
                <w:sz w:val="20"/>
              </w:rPr>
              <w:t>եւ</w:t>
            </w:r>
            <w:r w:rsidRPr="00FD039F">
              <w:rPr>
                <w:rFonts w:ascii="Sylfaen" w:hAnsi="Sylfaen"/>
                <w:sz w:val="20"/>
              </w:rPr>
              <w:t>երի արտադրում՝ 20 բալ.</w:t>
            </w:r>
          </w:p>
          <w:p w14:paraId="1FDA6A75"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հավաքում</w:t>
            </w:r>
            <w:r w:rsidR="00674709" w:rsidRPr="00FD039F">
              <w:rPr>
                <w:rFonts w:ascii="Sylfaen" w:hAnsi="Sylfaen"/>
                <w:sz w:val="20"/>
              </w:rPr>
              <w:t>՝</w:t>
            </w:r>
            <w:r w:rsidRPr="00FD039F">
              <w:rPr>
                <w:rFonts w:ascii="Sylfaen" w:hAnsi="Sylfaen"/>
                <w:sz w:val="20"/>
              </w:rPr>
              <w:t xml:space="preserve"> 90 բալ.</w:t>
            </w:r>
          </w:p>
          <w:p w14:paraId="1932C09B"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վուլկանացում՝ 100 բալ</w:t>
            </w:r>
          </w:p>
        </w:tc>
      </w:tr>
      <w:tr w:rsidR="00075817" w:rsidRPr="00FD039F" w14:paraId="3A84C458" w14:textId="77777777" w:rsidTr="00A65F99">
        <w:trPr>
          <w:jc w:val="center"/>
        </w:trPr>
        <w:tc>
          <w:tcPr>
            <w:tcW w:w="3373" w:type="dxa"/>
            <w:tcBorders>
              <w:top w:val="single" w:sz="4" w:space="0" w:color="auto"/>
              <w:left w:val="single" w:sz="4" w:space="0" w:color="auto"/>
            </w:tcBorders>
            <w:shd w:val="clear" w:color="auto" w:fill="FFFFFF"/>
          </w:tcPr>
          <w:p w14:paraId="4DD3801F" w14:textId="77777777" w:rsidR="002F38DC"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4011 20 100 0</w:t>
            </w:r>
          </w:p>
          <w:p w14:paraId="45E70099"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Անվադողեր եւ դողածածկեր՝ օդաճնշական, ռետինե, նոր՝ ավտոբուսների </w:t>
            </w:r>
            <w:r w:rsidR="00165574" w:rsidRPr="00FD039F">
              <w:rPr>
                <w:rFonts w:ascii="Sylfaen" w:hAnsi="Sylfaen"/>
                <w:sz w:val="20"/>
              </w:rPr>
              <w:t>եւ</w:t>
            </w:r>
            <w:r w:rsidRPr="00FD039F">
              <w:rPr>
                <w:rFonts w:ascii="Sylfaen" w:hAnsi="Sylfaen"/>
                <w:sz w:val="20"/>
              </w:rPr>
              <w:t xml:space="preserve"> տրանսպորտային միջոցների համար՝ առավելագույնը 121 բեռնման ցուցիչով բեռների փոխադրման համար</w:t>
            </w:r>
          </w:p>
        </w:tc>
        <w:tc>
          <w:tcPr>
            <w:tcW w:w="6216" w:type="dxa"/>
            <w:gridSpan w:val="2"/>
            <w:vMerge w:val="restart"/>
            <w:tcBorders>
              <w:top w:val="single" w:sz="4" w:space="0" w:color="auto"/>
              <w:left w:val="single" w:sz="4" w:space="0" w:color="auto"/>
              <w:right w:val="single" w:sz="4" w:space="0" w:color="auto"/>
            </w:tcBorders>
            <w:shd w:val="clear" w:color="auto" w:fill="FFFFFF"/>
          </w:tcPr>
          <w:p w14:paraId="4A0ED788"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w:t>
            </w:r>
            <w:r w:rsidR="009A21EC" w:rsidRPr="00FD039F">
              <w:rPr>
                <w:rFonts w:ascii="Sylfaen" w:hAnsi="Sylfaen"/>
                <w:sz w:val="20"/>
              </w:rPr>
              <w:t xml:space="preserve">համապատասխան </w:t>
            </w:r>
            <w:r w:rsidRPr="00FD039F">
              <w:rPr>
                <w:rFonts w:ascii="Sylfaen" w:hAnsi="Sylfaen"/>
                <w:sz w:val="20"/>
              </w:rPr>
              <w:t xml:space="preserve">մշակված տեխնիկական փաստաթղթերի </w:t>
            </w:r>
            <w:r w:rsidR="00CA78B5" w:rsidRPr="00FD039F">
              <w:rPr>
                <w:rFonts w:ascii="Sylfaen" w:hAnsi="Sylfaen"/>
                <w:sz w:val="20"/>
              </w:rPr>
              <w:t xml:space="preserve">նկատմամբ </w:t>
            </w:r>
            <w:r w:rsidRPr="00FD039F">
              <w:rPr>
                <w:rFonts w:ascii="Sylfaen" w:hAnsi="Sylfaen"/>
                <w:sz w:val="20"/>
              </w:rPr>
              <w:t>իրավունքի առկայություն.&lt;5&gt;</w:t>
            </w:r>
          </w:p>
          <w:p w14:paraId="366F501A"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այն արդյունաբերական օբյեկտի շահագործումը որոշող թույլատրագրերի առկայություն, </w:t>
            </w:r>
            <w:r w:rsidR="00460A01" w:rsidRPr="00FD039F">
              <w:rPr>
                <w:rFonts w:ascii="Sylfaen" w:hAnsi="Sylfaen"/>
                <w:sz w:val="20"/>
              </w:rPr>
              <w:t>որտեղ</w:t>
            </w:r>
            <w:r w:rsidRPr="00FD039F">
              <w:rPr>
                <w:rFonts w:ascii="Sylfaen" w:hAnsi="Sylfaen"/>
                <w:sz w:val="20"/>
              </w:rPr>
              <w:t xml:space="preserve"> իրականացվում է արդյունաբերական օբյեկտի վտանգավորության դասին համապատասխանող արտադրանքի թողարկումը.</w:t>
            </w:r>
          </w:p>
          <w:p w14:paraId="6760CB29"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w:t>
            </w:r>
            <w:r w:rsidR="00165574" w:rsidRPr="00FD039F">
              <w:rPr>
                <w:rFonts w:ascii="Sylfaen" w:hAnsi="Sylfaen"/>
                <w:sz w:val="20"/>
              </w:rPr>
              <w:t xml:space="preserve"> </w:t>
            </w:r>
            <w:r w:rsidRPr="00FD039F">
              <w:rPr>
                <w:rFonts w:ascii="Sylfaen" w:hAnsi="Sylfaen"/>
                <w:sz w:val="20"/>
              </w:rPr>
              <w:t xml:space="preserve">գործողությունների իրականացում (արտադրանքի արտադրության տեխնոլոգիական </w:t>
            </w:r>
            <w:r w:rsidR="00A9148C" w:rsidRPr="00FD039F">
              <w:rPr>
                <w:rFonts w:ascii="Sylfaen" w:hAnsi="Sylfaen"/>
                <w:sz w:val="20"/>
              </w:rPr>
              <w:t xml:space="preserve">գործընթացում </w:t>
            </w:r>
            <w:r w:rsidRPr="00FD039F">
              <w:rPr>
                <w:rFonts w:ascii="Sylfaen" w:hAnsi="Sylfaen"/>
                <w:sz w:val="20"/>
              </w:rPr>
              <w:t>գործողությունների առկայության դեպքում)՝</w:t>
            </w:r>
          </w:p>
          <w:p w14:paraId="075EDC4F"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ռետինախառնում՝ 70 բալ.</w:t>
            </w:r>
          </w:p>
          <w:p w14:paraId="5D367234"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արտամղում՝ 40 բալ.</w:t>
            </w:r>
          </w:p>
          <w:p w14:paraId="0CC814E1"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փայլարդում՝ 25 բալ.</w:t>
            </w:r>
          </w:p>
          <w:p w14:paraId="72D5A2FF"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ձ</w:t>
            </w:r>
            <w:r w:rsidR="00165574" w:rsidRPr="00FD039F">
              <w:rPr>
                <w:rFonts w:ascii="Sylfaen" w:hAnsi="Sylfaen"/>
                <w:sz w:val="20"/>
              </w:rPr>
              <w:t>եւ</w:t>
            </w:r>
            <w:r w:rsidRPr="00FD039F">
              <w:rPr>
                <w:rFonts w:ascii="Sylfaen" w:hAnsi="Sylfaen"/>
                <w:sz w:val="20"/>
              </w:rPr>
              <w:t>ում՝ 35 բալ.</w:t>
            </w:r>
          </w:p>
          <w:p w14:paraId="08DB17BC"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եզրային դողերի </w:t>
            </w:r>
            <w:r w:rsidR="00165574" w:rsidRPr="00FD039F">
              <w:rPr>
                <w:rFonts w:ascii="Sylfaen" w:hAnsi="Sylfaen"/>
                <w:sz w:val="20"/>
              </w:rPr>
              <w:t>եւ</w:t>
            </w:r>
            <w:r w:rsidRPr="00FD039F">
              <w:rPr>
                <w:rFonts w:ascii="Sylfaen" w:hAnsi="Sylfaen"/>
                <w:sz w:val="20"/>
              </w:rPr>
              <w:t xml:space="preserve"> թ</w:t>
            </w:r>
            <w:r w:rsidR="00165574" w:rsidRPr="00FD039F">
              <w:rPr>
                <w:rFonts w:ascii="Sylfaen" w:hAnsi="Sylfaen"/>
                <w:sz w:val="20"/>
              </w:rPr>
              <w:t>եւ</w:t>
            </w:r>
            <w:r w:rsidRPr="00FD039F">
              <w:rPr>
                <w:rFonts w:ascii="Sylfaen" w:hAnsi="Sylfaen"/>
                <w:sz w:val="20"/>
              </w:rPr>
              <w:t>երի արտադրում՝ 20 բալ.</w:t>
            </w:r>
          </w:p>
          <w:p w14:paraId="582A4DF4"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հավաքում 90 բալ.</w:t>
            </w:r>
          </w:p>
          <w:p w14:paraId="69FD6E7E"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վուլկանացում՝ 100 բալ</w:t>
            </w:r>
          </w:p>
        </w:tc>
      </w:tr>
      <w:tr w:rsidR="00075817" w:rsidRPr="00FD039F" w14:paraId="7D51CD1E" w14:textId="77777777" w:rsidTr="00A65F99">
        <w:trPr>
          <w:jc w:val="center"/>
        </w:trPr>
        <w:tc>
          <w:tcPr>
            <w:tcW w:w="3373" w:type="dxa"/>
            <w:tcBorders>
              <w:left w:val="single" w:sz="4" w:space="0" w:color="auto"/>
            </w:tcBorders>
            <w:shd w:val="clear" w:color="auto" w:fill="FFFFFF"/>
          </w:tcPr>
          <w:p w14:paraId="126D4561" w14:textId="77777777" w:rsidR="00696E26"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4011 20 900 0</w:t>
            </w:r>
          </w:p>
          <w:p w14:paraId="050B52D0"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Անվադողեր եւ դողածածկեր՝ օդաճնշական, ռետինե, նոր՝ ավտոբուսների </w:t>
            </w:r>
            <w:r w:rsidR="00165574" w:rsidRPr="00FD039F">
              <w:rPr>
                <w:rFonts w:ascii="Sylfaen" w:hAnsi="Sylfaen"/>
                <w:sz w:val="20"/>
              </w:rPr>
              <w:t>եւ</w:t>
            </w:r>
            <w:r w:rsidRPr="00FD039F">
              <w:rPr>
                <w:rFonts w:ascii="Sylfaen" w:hAnsi="Sylfaen"/>
                <w:sz w:val="20"/>
              </w:rPr>
              <w:t xml:space="preserve"> տրանսպորտային միջոցների համար՝ 121-ից ավելի բեռնման ցուցիչով բեռների փոխադրման համար</w:t>
            </w:r>
          </w:p>
        </w:tc>
        <w:tc>
          <w:tcPr>
            <w:tcW w:w="6216" w:type="dxa"/>
            <w:gridSpan w:val="2"/>
            <w:vMerge/>
            <w:tcBorders>
              <w:left w:val="single" w:sz="4" w:space="0" w:color="auto"/>
              <w:right w:val="single" w:sz="4" w:space="0" w:color="auto"/>
            </w:tcBorders>
            <w:shd w:val="clear" w:color="auto" w:fill="FFFFFF"/>
          </w:tcPr>
          <w:p w14:paraId="1E74AE5C" w14:textId="77777777" w:rsidR="00075817" w:rsidRPr="00FD039F" w:rsidRDefault="00075817" w:rsidP="00A65F99">
            <w:pPr>
              <w:spacing w:after="120"/>
              <w:rPr>
                <w:rFonts w:ascii="Sylfaen" w:hAnsi="Sylfaen"/>
                <w:sz w:val="20"/>
              </w:rPr>
            </w:pPr>
          </w:p>
        </w:tc>
      </w:tr>
      <w:tr w:rsidR="00075817" w:rsidRPr="00FD039F" w14:paraId="3EA8599F" w14:textId="77777777" w:rsidTr="00A65F99">
        <w:trPr>
          <w:jc w:val="center"/>
        </w:trPr>
        <w:tc>
          <w:tcPr>
            <w:tcW w:w="3373" w:type="dxa"/>
            <w:tcBorders>
              <w:left w:val="single" w:sz="4" w:space="0" w:color="auto"/>
            </w:tcBorders>
            <w:shd w:val="clear" w:color="auto" w:fill="FFFFFF"/>
          </w:tcPr>
          <w:p w14:paraId="463705F6" w14:textId="77777777" w:rsidR="002C614F"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4011 30 000 0</w:t>
            </w:r>
          </w:p>
          <w:p w14:paraId="47EC9731"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Անվադողեր եւ դողածածկեր՝ օդաճնշական, ռետինե, նոր՝ ավտոբուսների </w:t>
            </w:r>
            <w:r w:rsidR="00165574" w:rsidRPr="00FD039F">
              <w:rPr>
                <w:rFonts w:ascii="Sylfaen" w:hAnsi="Sylfaen"/>
                <w:sz w:val="20"/>
              </w:rPr>
              <w:t>եւ</w:t>
            </w:r>
            <w:r w:rsidRPr="00FD039F">
              <w:rPr>
                <w:rFonts w:ascii="Sylfaen" w:hAnsi="Sylfaen"/>
                <w:sz w:val="20"/>
              </w:rPr>
              <w:t xml:space="preserve"> տրանսպորտային միջոցների համար՝ օդանավերի վրա օգտագործման համար բեռների փոխադրման համար</w:t>
            </w:r>
          </w:p>
        </w:tc>
        <w:tc>
          <w:tcPr>
            <w:tcW w:w="6216" w:type="dxa"/>
            <w:gridSpan w:val="2"/>
            <w:vMerge/>
            <w:tcBorders>
              <w:left w:val="single" w:sz="4" w:space="0" w:color="auto"/>
              <w:right w:val="single" w:sz="4" w:space="0" w:color="auto"/>
            </w:tcBorders>
            <w:shd w:val="clear" w:color="auto" w:fill="FFFFFF"/>
          </w:tcPr>
          <w:p w14:paraId="5A71110F" w14:textId="77777777" w:rsidR="00075817" w:rsidRPr="00FD039F" w:rsidRDefault="00075817" w:rsidP="00A65F99">
            <w:pPr>
              <w:spacing w:after="120"/>
              <w:rPr>
                <w:rFonts w:ascii="Sylfaen" w:hAnsi="Sylfaen"/>
                <w:sz w:val="20"/>
              </w:rPr>
            </w:pPr>
          </w:p>
        </w:tc>
      </w:tr>
      <w:tr w:rsidR="00075817" w:rsidRPr="00FD039F" w14:paraId="58FB870E" w14:textId="77777777" w:rsidTr="00A65F99">
        <w:trPr>
          <w:jc w:val="center"/>
        </w:trPr>
        <w:tc>
          <w:tcPr>
            <w:tcW w:w="3373" w:type="dxa"/>
            <w:tcBorders>
              <w:top w:val="single" w:sz="4" w:space="0" w:color="auto"/>
              <w:left w:val="single" w:sz="4" w:space="0" w:color="auto"/>
            </w:tcBorders>
            <w:shd w:val="clear" w:color="auto" w:fill="FFFFFF"/>
          </w:tcPr>
          <w:p w14:paraId="5B82F530" w14:textId="77777777" w:rsidR="00696E26"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lastRenderedPageBreak/>
              <w:t>4011 40 000 0</w:t>
            </w:r>
          </w:p>
          <w:p w14:paraId="4A0516C4"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Անվադողեր եւ դողածածկեր՝ օդաճնշական, ռետինե, նոր՝ մոտոցիկլետների համար</w:t>
            </w:r>
          </w:p>
        </w:tc>
        <w:tc>
          <w:tcPr>
            <w:tcW w:w="6216" w:type="dxa"/>
            <w:gridSpan w:val="2"/>
            <w:vMerge w:val="restart"/>
            <w:tcBorders>
              <w:top w:val="single" w:sz="4" w:space="0" w:color="auto"/>
              <w:left w:val="single" w:sz="4" w:space="0" w:color="auto"/>
              <w:right w:val="single" w:sz="4" w:space="0" w:color="auto"/>
            </w:tcBorders>
            <w:shd w:val="clear" w:color="auto" w:fill="FFFFFF"/>
          </w:tcPr>
          <w:p w14:paraId="40473F5C"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w:t>
            </w:r>
            <w:r w:rsidR="009A21EC" w:rsidRPr="00FD039F">
              <w:rPr>
                <w:rFonts w:ascii="Sylfaen" w:hAnsi="Sylfaen"/>
                <w:sz w:val="20"/>
              </w:rPr>
              <w:t xml:space="preserve"> համապատասխան</w:t>
            </w:r>
            <w:r w:rsidR="009A21EC" w:rsidRPr="00FD039F" w:rsidDel="009A21EC">
              <w:rPr>
                <w:rFonts w:ascii="Sylfaen" w:hAnsi="Sylfaen"/>
                <w:sz w:val="20"/>
              </w:rPr>
              <w:t xml:space="preserve"> </w:t>
            </w:r>
            <w:r w:rsidRPr="00FD039F">
              <w:rPr>
                <w:rFonts w:ascii="Sylfaen" w:hAnsi="Sylfaen"/>
                <w:sz w:val="20"/>
              </w:rPr>
              <w:t xml:space="preserve">մշակված տեխնիկական փաստաթղթերի </w:t>
            </w:r>
            <w:r w:rsidR="00CA78B5" w:rsidRPr="00FD039F">
              <w:rPr>
                <w:rFonts w:ascii="Sylfaen" w:hAnsi="Sylfaen"/>
                <w:sz w:val="20"/>
              </w:rPr>
              <w:t xml:space="preserve">նկատմամբ </w:t>
            </w:r>
            <w:r w:rsidRPr="00FD039F">
              <w:rPr>
                <w:rFonts w:ascii="Sylfaen" w:hAnsi="Sylfaen"/>
                <w:sz w:val="20"/>
              </w:rPr>
              <w:t>իրավունքի առկայություն.&lt;5&gt;</w:t>
            </w:r>
          </w:p>
          <w:p w14:paraId="08568451" w14:textId="77777777" w:rsidR="00075817" w:rsidRPr="00FD039F" w:rsidRDefault="00915CE7" w:rsidP="00A65F99">
            <w:pPr>
              <w:pStyle w:val="Other0"/>
              <w:shd w:val="clear" w:color="auto" w:fill="auto"/>
              <w:ind w:firstLine="380"/>
              <w:rPr>
                <w:rFonts w:ascii="Sylfaen" w:hAnsi="Sylfaen"/>
                <w:sz w:val="20"/>
              </w:rPr>
            </w:pPr>
            <w:r w:rsidRPr="00FD039F">
              <w:rPr>
                <w:rFonts w:ascii="Sylfaen" w:hAnsi="Sylfaen"/>
                <w:sz w:val="20"/>
              </w:rPr>
              <w:t xml:space="preserve">այն արդյունաբերական օբյեկտի շահագործումը որոշող թույլատրագրերի առկայություն, </w:t>
            </w:r>
            <w:r w:rsidR="00460A01" w:rsidRPr="00FD039F">
              <w:rPr>
                <w:rFonts w:ascii="Sylfaen" w:hAnsi="Sylfaen"/>
                <w:sz w:val="20"/>
              </w:rPr>
              <w:t>որտեղ</w:t>
            </w:r>
            <w:r w:rsidRPr="00FD039F">
              <w:rPr>
                <w:rFonts w:ascii="Sylfaen" w:hAnsi="Sylfaen"/>
                <w:sz w:val="20"/>
              </w:rPr>
              <w:t xml:space="preserve"> իրականացվում է արդյունաբերական օբյեկտի վտանգավորության դասին համապատասխանող արտադրանքի թողարկումը.</w:t>
            </w:r>
          </w:p>
          <w:p w14:paraId="7A1ECD5F" w14:textId="77777777" w:rsidR="002F57C0" w:rsidRPr="00FD039F" w:rsidRDefault="00915CE7" w:rsidP="00A65F99">
            <w:pPr>
              <w:pStyle w:val="Other0"/>
              <w:shd w:val="clear" w:color="auto" w:fill="auto"/>
              <w:ind w:firstLine="34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w:t>
            </w:r>
            <w:r w:rsidR="00165574" w:rsidRPr="00FD039F">
              <w:rPr>
                <w:rFonts w:ascii="Sylfaen" w:hAnsi="Sylfaen"/>
                <w:sz w:val="20"/>
              </w:rPr>
              <w:t xml:space="preserve"> </w:t>
            </w:r>
            <w:r w:rsidRPr="00FD039F">
              <w:rPr>
                <w:rFonts w:ascii="Sylfaen" w:hAnsi="Sylfaen"/>
                <w:sz w:val="20"/>
              </w:rPr>
              <w:t xml:space="preserve">գործողությունների իրականացում (արտադրանքի արտադրության տեխնոլոգիական </w:t>
            </w:r>
            <w:r w:rsidR="007C536D" w:rsidRPr="00FD039F">
              <w:rPr>
                <w:rFonts w:ascii="Sylfaen" w:hAnsi="Sylfaen"/>
                <w:sz w:val="20"/>
              </w:rPr>
              <w:t xml:space="preserve">գործընթացում </w:t>
            </w:r>
            <w:r w:rsidRPr="00FD039F">
              <w:rPr>
                <w:rFonts w:ascii="Sylfaen" w:hAnsi="Sylfaen"/>
                <w:sz w:val="20"/>
              </w:rPr>
              <w:t>գործողությունների առկայության դեպքում)՝</w:t>
            </w:r>
          </w:p>
          <w:p w14:paraId="0AB9AD53" w14:textId="77777777" w:rsidR="002F57C0" w:rsidRPr="00FD039F" w:rsidRDefault="002F57C0" w:rsidP="00A65F99">
            <w:pPr>
              <w:pStyle w:val="Other0"/>
              <w:shd w:val="clear" w:color="auto" w:fill="auto"/>
              <w:ind w:firstLine="340"/>
              <w:rPr>
                <w:rFonts w:ascii="Sylfaen" w:hAnsi="Sylfaen"/>
                <w:sz w:val="20"/>
              </w:rPr>
            </w:pPr>
            <w:r w:rsidRPr="00FD039F">
              <w:rPr>
                <w:rFonts w:ascii="Sylfaen" w:hAnsi="Sylfaen"/>
                <w:sz w:val="20"/>
              </w:rPr>
              <w:t>ռետինախառնում՝ 70 բալ.</w:t>
            </w:r>
          </w:p>
          <w:p w14:paraId="103B0DB7" w14:textId="77777777" w:rsidR="002F57C0" w:rsidRPr="00FD039F" w:rsidRDefault="002F57C0" w:rsidP="00A65F99">
            <w:pPr>
              <w:pStyle w:val="Other0"/>
              <w:shd w:val="clear" w:color="auto" w:fill="auto"/>
              <w:ind w:firstLine="340"/>
              <w:rPr>
                <w:rFonts w:ascii="Sylfaen" w:hAnsi="Sylfaen"/>
                <w:sz w:val="20"/>
              </w:rPr>
            </w:pPr>
            <w:r w:rsidRPr="00FD039F">
              <w:rPr>
                <w:rFonts w:ascii="Sylfaen" w:hAnsi="Sylfaen"/>
                <w:sz w:val="20"/>
              </w:rPr>
              <w:t>արտամղում՝ 40 բալ.</w:t>
            </w:r>
          </w:p>
          <w:p w14:paraId="4489E0AD" w14:textId="77777777" w:rsidR="002F57C0" w:rsidRPr="00FD039F" w:rsidRDefault="002F57C0" w:rsidP="00A65F99">
            <w:pPr>
              <w:pStyle w:val="Other0"/>
              <w:shd w:val="clear" w:color="auto" w:fill="auto"/>
              <w:ind w:firstLine="340"/>
              <w:rPr>
                <w:rFonts w:ascii="Sylfaen" w:hAnsi="Sylfaen"/>
                <w:sz w:val="20"/>
              </w:rPr>
            </w:pPr>
            <w:r w:rsidRPr="00FD039F">
              <w:rPr>
                <w:rFonts w:ascii="Sylfaen" w:hAnsi="Sylfaen"/>
                <w:sz w:val="20"/>
              </w:rPr>
              <w:t>փայլարդում՝ 25 բալ.</w:t>
            </w:r>
          </w:p>
          <w:p w14:paraId="787D135A" w14:textId="77777777" w:rsidR="002F57C0" w:rsidRPr="00FD039F" w:rsidRDefault="002F57C0" w:rsidP="00A65F99">
            <w:pPr>
              <w:pStyle w:val="Other0"/>
              <w:shd w:val="clear" w:color="auto" w:fill="auto"/>
              <w:ind w:firstLine="340"/>
              <w:rPr>
                <w:rFonts w:ascii="Sylfaen" w:hAnsi="Sylfaen"/>
                <w:sz w:val="20"/>
              </w:rPr>
            </w:pPr>
            <w:r w:rsidRPr="00FD039F">
              <w:rPr>
                <w:rFonts w:ascii="Sylfaen" w:hAnsi="Sylfaen"/>
                <w:sz w:val="20"/>
              </w:rPr>
              <w:t>ձ</w:t>
            </w:r>
            <w:r w:rsidR="00165574" w:rsidRPr="00FD039F">
              <w:rPr>
                <w:rFonts w:ascii="Sylfaen" w:hAnsi="Sylfaen"/>
                <w:sz w:val="20"/>
              </w:rPr>
              <w:t>եւ</w:t>
            </w:r>
            <w:r w:rsidRPr="00FD039F">
              <w:rPr>
                <w:rFonts w:ascii="Sylfaen" w:hAnsi="Sylfaen"/>
                <w:sz w:val="20"/>
              </w:rPr>
              <w:t>ում՝ 35 բալ.</w:t>
            </w:r>
          </w:p>
          <w:p w14:paraId="715C60F9" w14:textId="77777777" w:rsidR="002F57C0" w:rsidRPr="00FD039F" w:rsidRDefault="002F57C0" w:rsidP="00A65F99">
            <w:pPr>
              <w:pStyle w:val="Other0"/>
              <w:shd w:val="clear" w:color="auto" w:fill="auto"/>
              <w:ind w:firstLine="340"/>
              <w:rPr>
                <w:rFonts w:ascii="Sylfaen" w:hAnsi="Sylfaen"/>
                <w:sz w:val="20"/>
              </w:rPr>
            </w:pPr>
            <w:r w:rsidRPr="00FD039F">
              <w:rPr>
                <w:rFonts w:ascii="Sylfaen" w:hAnsi="Sylfaen"/>
                <w:sz w:val="20"/>
              </w:rPr>
              <w:t xml:space="preserve">եզրային դողերի </w:t>
            </w:r>
            <w:r w:rsidR="00165574" w:rsidRPr="00FD039F">
              <w:rPr>
                <w:rFonts w:ascii="Sylfaen" w:hAnsi="Sylfaen"/>
                <w:sz w:val="20"/>
              </w:rPr>
              <w:t>եւ</w:t>
            </w:r>
            <w:r w:rsidRPr="00FD039F">
              <w:rPr>
                <w:rFonts w:ascii="Sylfaen" w:hAnsi="Sylfaen"/>
                <w:sz w:val="20"/>
              </w:rPr>
              <w:t xml:space="preserve"> թ</w:t>
            </w:r>
            <w:r w:rsidR="00165574" w:rsidRPr="00FD039F">
              <w:rPr>
                <w:rFonts w:ascii="Sylfaen" w:hAnsi="Sylfaen"/>
                <w:sz w:val="20"/>
              </w:rPr>
              <w:t>եւ</w:t>
            </w:r>
            <w:r w:rsidRPr="00FD039F">
              <w:rPr>
                <w:rFonts w:ascii="Sylfaen" w:hAnsi="Sylfaen"/>
                <w:sz w:val="20"/>
              </w:rPr>
              <w:t>երի արտադրում՝ 20 բալ.</w:t>
            </w:r>
          </w:p>
          <w:p w14:paraId="00012546" w14:textId="77777777" w:rsidR="002F57C0" w:rsidRPr="00FD039F" w:rsidRDefault="00C2759B" w:rsidP="00A65F99">
            <w:pPr>
              <w:pStyle w:val="Other0"/>
              <w:shd w:val="clear" w:color="auto" w:fill="auto"/>
              <w:ind w:firstLine="340"/>
              <w:rPr>
                <w:rFonts w:ascii="Sylfaen" w:hAnsi="Sylfaen"/>
                <w:sz w:val="20"/>
              </w:rPr>
            </w:pPr>
            <w:r w:rsidRPr="00FD039F">
              <w:rPr>
                <w:rFonts w:ascii="Sylfaen" w:hAnsi="Sylfaen"/>
                <w:sz w:val="20"/>
              </w:rPr>
              <w:t>Հ</w:t>
            </w:r>
            <w:r w:rsidR="002F57C0" w:rsidRPr="00FD039F">
              <w:rPr>
                <w:rFonts w:ascii="Sylfaen" w:hAnsi="Sylfaen"/>
                <w:sz w:val="20"/>
              </w:rPr>
              <w:t>ավաքում</w:t>
            </w:r>
            <w:r w:rsidRPr="00FD039F">
              <w:rPr>
                <w:rFonts w:ascii="Sylfaen" w:hAnsi="Sylfaen"/>
                <w:sz w:val="20"/>
              </w:rPr>
              <w:t>՝</w:t>
            </w:r>
            <w:r w:rsidR="002F57C0" w:rsidRPr="00FD039F">
              <w:rPr>
                <w:rFonts w:ascii="Sylfaen" w:hAnsi="Sylfaen"/>
                <w:sz w:val="20"/>
              </w:rPr>
              <w:t xml:space="preserve"> 90 բալ.</w:t>
            </w:r>
          </w:p>
          <w:p w14:paraId="46FFA8CC" w14:textId="77777777" w:rsidR="00075817" w:rsidRPr="00FD039F" w:rsidRDefault="002F57C0" w:rsidP="00A65F99">
            <w:pPr>
              <w:pStyle w:val="Other0"/>
              <w:shd w:val="clear" w:color="auto" w:fill="auto"/>
              <w:ind w:firstLine="340"/>
              <w:rPr>
                <w:rFonts w:ascii="Sylfaen" w:hAnsi="Sylfaen"/>
                <w:sz w:val="20"/>
              </w:rPr>
            </w:pPr>
            <w:r w:rsidRPr="00FD039F">
              <w:rPr>
                <w:rFonts w:ascii="Sylfaen" w:hAnsi="Sylfaen"/>
                <w:sz w:val="20"/>
              </w:rPr>
              <w:t>վուլկանացում՝ 100 բալ</w:t>
            </w:r>
          </w:p>
        </w:tc>
      </w:tr>
      <w:tr w:rsidR="00075817" w:rsidRPr="00FD039F" w14:paraId="2D8139B1" w14:textId="77777777" w:rsidTr="00A65F99">
        <w:trPr>
          <w:jc w:val="center"/>
        </w:trPr>
        <w:tc>
          <w:tcPr>
            <w:tcW w:w="3373" w:type="dxa"/>
            <w:tcBorders>
              <w:left w:val="single" w:sz="4" w:space="0" w:color="auto"/>
              <w:bottom w:val="single" w:sz="4" w:space="0" w:color="auto"/>
            </w:tcBorders>
            <w:shd w:val="clear" w:color="auto" w:fill="FFFFFF"/>
          </w:tcPr>
          <w:p w14:paraId="44790FD5"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4011 50 000</w:t>
            </w:r>
          </w:p>
          <w:p w14:paraId="73613FDC"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Անվադողեր եւ դողածածկեր՝ օդաճնշական ռետինե նոր՝ հեծանիվների համար</w:t>
            </w:r>
          </w:p>
        </w:tc>
        <w:tc>
          <w:tcPr>
            <w:tcW w:w="6216" w:type="dxa"/>
            <w:gridSpan w:val="2"/>
            <w:vMerge/>
            <w:tcBorders>
              <w:left w:val="single" w:sz="4" w:space="0" w:color="auto"/>
              <w:bottom w:val="single" w:sz="4" w:space="0" w:color="auto"/>
              <w:right w:val="single" w:sz="4" w:space="0" w:color="auto"/>
            </w:tcBorders>
            <w:shd w:val="clear" w:color="auto" w:fill="FFFFFF"/>
          </w:tcPr>
          <w:p w14:paraId="74DBC0D2" w14:textId="77777777" w:rsidR="00075817" w:rsidRPr="00FD039F" w:rsidRDefault="00075817" w:rsidP="00A65F99">
            <w:pPr>
              <w:spacing w:after="120"/>
              <w:rPr>
                <w:rFonts w:ascii="Sylfaen" w:hAnsi="Sylfaen"/>
                <w:sz w:val="20"/>
              </w:rPr>
            </w:pPr>
          </w:p>
        </w:tc>
      </w:tr>
      <w:tr w:rsidR="00075817" w:rsidRPr="00FD039F" w14:paraId="31D0FFCE" w14:textId="77777777" w:rsidTr="00A65F99">
        <w:trPr>
          <w:jc w:val="center"/>
        </w:trPr>
        <w:tc>
          <w:tcPr>
            <w:tcW w:w="3373" w:type="dxa"/>
            <w:tcBorders>
              <w:top w:val="single" w:sz="4" w:space="0" w:color="auto"/>
              <w:left w:val="single" w:sz="4" w:space="0" w:color="auto"/>
            </w:tcBorders>
            <w:shd w:val="clear" w:color="auto" w:fill="FFFFFF"/>
          </w:tcPr>
          <w:p w14:paraId="518F0973" w14:textId="77777777" w:rsidR="00FA768C"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4011 70 000 0</w:t>
            </w:r>
          </w:p>
          <w:p w14:paraId="776A6BEC"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Անվադողեր եւ դողածածկեր՝ օդաճնշական ռետինե նոր՝ գյուղատնտեսական կամ անտառատնտեսական տրանսպորտային միջոցների </w:t>
            </w:r>
            <w:r w:rsidR="00165574" w:rsidRPr="00FD039F">
              <w:rPr>
                <w:rFonts w:ascii="Sylfaen" w:hAnsi="Sylfaen"/>
                <w:sz w:val="20"/>
              </w:rPr>
              <w:t>եւ</w:t>
            </w:r>
            <w:r w:rsidRPr="00FD039F">
              <w:rPr>
                <w:rFonts w:ascii="Sylfaen" w:hAnsi="Sylfaen"/>
                <w:sz w:val="20"/>
              </w:rPr>
              <w:t xml:space="preserve"> մեքենաների համար</w:t>
            </w:r>
          </w:p>
        </w:tc>
        <w:tc>
          <w:tcPr>
            <w:tcW w:w="6216" w:type="dxa"/>
            <w:gridSpan w:val="2"/>
            <w:vMerge w:val="restart"/>
            <w:tcBorders>
              <w:top w:val="single" w:sz="4" w:space="0" w:color="auto"/>
              <w:left w:val="single" w:sz="4" w:space="0" w:color="auto"/>
              <w:right w:val="single" w:sz="4" w:space="0" w:color="auto"/>
            </w:tcBorders>
            <w:shd w:val="clear" w:color="auto" w:fill="FFFFFF"/>
          </w:tcPr>
          <w:p w14:paraId="48BB3332"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w:t>
            </w:r>
            <w:r w:rsidR="009A21EC" w:rsidRPr="00FD039F">
              <w:rPr>
                <w:rFonts w:ascii="Sylfaen" w:hAnsi="Sylfaen"/>
                <w:sz w:val="20"/>
              </w:rPr>
              <w:t xml:space="preserve">համապատասխան </w:t>
            </w:r>
            <w:r w:rsidRPr="00FD039F">
              <w:rPr>
                <w:rFonts w:ascii="Sylfaen" w:hAnsi="Sylfaen"/>
                <w:sz w:val="20"/>
              </w:rPr>
              <w:t xml:space="preserve">մշակված տեխնիկական փաստաթղթերի </w:t>
            </w:r>
            <w:r w:rsidR="00CA78B5" w:rsidRPr="00FD039F">
              <w:rPr>
                <w:rFonts w:ascii="Sylfaen" w:hAnsi="Sylfaen"/>
                <w:sz w:val="20"/>
              </w:rPr>
              <w:t xml:space="preserve">նկատմամբ </w:t>
            </w:r>
            <w:r w:rsidRPr="00FD039F">
              <w:rPr>
                <w:rFonts w:ascii="Sylfaen" w:hAnsi="Sylfaen"/>
                <w:sz w:val="20"/>
              </w:rPr>
              <w:t>իրավունքի առկայություն.&lt;5&gt;</w:t>
            </w:r>
          </w:p>
          <w:p w14:paraId="50A7E5BF"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այն արդյունաբերական օբյեկտի շահագործումը որոշող թույլատրագրերի առկայություն, </w:t>
            </w:r>
            <w:r w:rsidR="00460A01" w:rsidRPr="00FD039F">
              <w:rPr>
                <w:rFonts w:ascii="Sylfaen" w:hAnsi="Sylfaen"/>
                <w:sz w:val="20"/>
              </w:rPr>
              <w:t>որտեղ</w:t>
            </w:r>
            <w:r w:rsidRPr="00FD039F">
              <w:rPr>
                <w:rFonts w:ascii="Sylfaen" w:hAnsi="Sylfaen"/>
                <w:sz w:val="20"/>
              </w:rPr>
              <w:t xml:space="preserve"> իրականացվում է արդյունաբերական օբյեկտի վտանգավորության դասին համապատասխանող արտադրանքի թողարկումը.</w:t>
            </w:r>
          </w:p>
          <w:p w14:paraId="5425AF65"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w:t>
            </w:r>
            <w:r w:rsidR="00165574" w:rsidRPr="00FD039F">
              <w:rPr>
                <w:rFonts w:ascii="Sylfaen" w:hAnsi="Sylfaen"/>
                <w:sz w:val="20"/>
              </w:rPr>
              <w:t xml:space="preserve"> </w:t>
            </w:r>
            <w:r w:rsidRPr="00FD039F">
              <w:rPr>
                <w:rFonts w:ascii="Sylfaen" w:hAnsi="Sylfaen"/>
                <w:sz w:val="20"/>
              </w:rPr>
              <w:t xml:space="preserve">գործողությունների իրականացում (արտադրանքի արտադրության տեխնոլոգիական </w:t>
            </w:r>
            <w:r w:rsidR="00C27087" w:rsidRPr="00FD039F">
              <w:rPr>
                <w:rFonts w:ascii="Sylfaen" w:hAnsi="Sylfaen"/>
                <w:sz w:val="20"/>
              </w:rPr>
              <w:t>գործընթացում</w:t>
            </w:r>
            <w:r w:rsidRPr="00FD039F">
              <w:rPr>
                <w:rFonts w:ascii="Sylfaen" w:hAnsi="Sylfaen"/>
                <w:sz w:val="20"/>
              </w:rPr>
              <w:t xml:space="preserve"> գործողությունների առկայության դեպքում)՝</w:t>
            </w:r>
          </w:p>
          <w:p w14:paraId="44C69BD2"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ռետինախառնում՝ 70 բալ.</w:t>
            </w:r>
          </w:p>
          <w:p w14:paraId="125490DF"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արտամղում՝ 40 բալ.</w:t>
            </w:r>
          </w:p>
          <w:p w14:paraId="51467CB9"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փայլարդում՝ 25 բալ.</w:t>
            </w:r>
          </w:p>
          <w:p w14:paraId="182BAA83"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ձ</w:t>
            </w:r>
            <w:r w:rsidR="00165574" w:rsidRPr="00FD039F">
              <w:rPr>
                <w:rFonts w:ascii="Sylfaen" w:hAnsi="Sylfaen"/>
                <w:sz w:val="20"/>
              </w:rPr>
              <w:t>եւ</w:t>
            </w:r>
            <w:r w:rsidRPr="00FD039F">
              <w:rPr>
                <w:rFonts w:ascii="Sylfaen" w:hAnsi="Sylfaen"/>
                <w:sz w:val="20"/>
              </w:rPr>
              <w:t>ում՝ 35 բալ.</w:t>
            </w:r>
          </w:p>
          <w:p w14:paraId="5E392D3E"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եզրային դողերի </w:t>
            </w:r>
            <w:r w:rsidR="00165574" w:rsidRPr="00FD039F">
              <w:rPr>
                <w:rFonts w:ascii="Sylfaen" w:hAnsi="Sylfaen"/>
                <w:sz w:val="20"/>
              </w:rPr>
              <w:t>եւ</w:t>
            </w:r>
            <w:r w:rsidRPr="00FD039F">
              <w:rPr>
                <w:rFonts w:ascii="Sylfaen" w:hAnsi="Sylfaen"/>
                <w:sz w:val="20"/>
              </w:rPr>
              <w:t xml:space="preserve"> թ</w:t>
            </w:r>
            <w:r w:rsidR="00165574" w:rsidRPr="00FD039F">
              <w:rPr>
                <w:rFonts w:ascii="Sylfaen" w:hAnsi="Sylfaen"/>
                <w:sz w:val="20"/>
              </w:rPr>
              <w:t>եւ</w:t>
            </w:r>
            <w:r w:rsidRPr="00FD039F">
              <w:rPr>
                <w:rFonts w:ascii="Sylfaen" w:hAnsi="Sylfaen"/>
                <w:sz w:val="20"/>
              </w:rPr>
              <w:t>երի արտադրում՝ 20 բալ.</w:t>
            </w:r>
          </w:p>
          <w:p w14:paraId="52899291"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հավաքում՝ 90 բալ.</w:t>
            </w:r>
          </w:p>
          <w:p w14:paraId="02C8A5DD" w14:textId="77777777" w:rsidR="00075817" w:rsidRPr="00FD039F" w:rsidRDefault="00915CE7" w:rsidP="00A65F99">
            <w:pPr>
              <w:pStyle w:val="Other0"/>
              <w:shd w:val="clear" w:color="auto" w:fill="auto"/>
              <w:ind w:firstLine="340"/>
              <w:rPr>
                <w:rFonts w:ascii="Sylfaen" w:hAnsi="Sylfaen"/>
                <w:sz w:val="20"/>
                <w:lang w:val="en-US"/>
              </w:rPr>
            </w:pPr>
            <w:r w:rsidRPr="00FD039F">
              <w:rPr>
                <w:rFonts w:ascii="Sylfaen" w:hAnsi="Sylfaen"/>
                <w:sz w:val="20"/>
              </w:rPr>
              <w:t>վուլկանացում՝ 100 բալ</w:t>
            </w:r>
          </w:p>
          <w:p w14:paraId="668FB2F3" w14:textId="77777777" w:rsidR="002A6E44" w:rsidRPr="00FD039F" w:rsidRDefault="002A6E44" w:rsidP="00A65F99">
            <w:pPr>
              <w:pStyle w:val="Other0"/>
              <w:shd w:val="clear" w:color="auto" w:fill="auto"/>
              <w:ind w:firstLine="340"/>
              <w:rPr>
                <w:rFonts w:ascii="Sylfaen" w:hAnsi="Sylfaen"/>
                <w:sz w:val="20"/>
                <w:lang w:val="en-US"/>
              </w:rPr>
            </w:pPr>
          </w:p>
        </w:tc>
      </w:tr>
      <w:tr w:rsidR="00075817" w:rsidRPr="00FD039F" w14:paraId="0F3F8087" w14:textId="77777777" w:rsidTr="00A65F99">
        <w:trPr>
          <w:jc w:val="center"/>
        </w:trPr>
        <w:tc>
          <w:tcPr>
            <w:tcW w:w="3373" w:type="dxa"/>
            <w:tcBorders>
              <w:top w:val="single" w:sz="4" w:space="0" w:color="auto"/>
              <w:left w:val="single" w:sz="4" w:space="0" w:color="auto"/>
            </w:tcBorders>
            <w:shd w:val="clear" w:color="auto" w:fill="FFFFFF"/>
          </w:tcPr>
          <w:p w14:paraId="39F23F0E" w14:textId="77777777" w:rsidR="00FA768C"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4011 80 000 0</w:t>
            </w:r>
          </w:p>
          <w:p w14:paraId="1D69BEED"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Անվադողեր եւ դողածածկեր՝ օդաճնշական ռետինե նոր՝ շինարարության, հանքագործության կամ արդյունաբերության մեջ օգտագործվող տրանսպորտային միջոցների եւ մեքենաների համար</w:t>
            </w:r>
          </w:p>
        </w:tc>
        <w:tc>
          <w:tcPr>
            <w:tcW w:w="6216" w:type="dxa"/>
            <w:gridSpan w:val="2"/>
            <w:vMerge/>
            <w:tcBorders>
              <w:left w:val="single" w:sz="4" w:space="0" w:color="auto"/>
              <w:right w:val="single" w:sz="4" w:space="0" w:color="auto"/>
            </w:tcBorders>
            <w:shd w:val="clear" w:color="auto" w:fill="FFFFFF"/>
          </w:tcPr>
          <w:p w14:paraId="7CCE3E78" w14:textId="77777777" w:rsidR="00075817" w:rsidRPr="00FD039F" w:rsidRDefault="00075817" w:rsidP="00A65F99">
            <w:pPr>
              <w:spacing w:after="120"/>
              <w:rPr>
                <w:rFonts w:ascii="Sylfaen" w:hAnsi="Sylfaen"/>
                <w:sz w:val="20"/>
              </w:rPr>
            </w:pPr>
          </w:p>
        </w:tc>
      </w:tr>
      <w:tr w:rsidR="00075817" w:rsidRPr="00FD039F" w14:paraId="75D0AD60" w14:textId="77777777" w:rsidTr="00A65F99">
        <w:trPr>
          <w:jc w:val="center"/>
        </w:trPr>
        <w:tc>
          <w:tcPr>
            <w:tcW w:w="3373" w:type="dxa"/>
            <w:tcBorders>
              <w:top w:val="single" w:sz="4" w:space="0" w:color="auto"/>
              <w:left w:val="single" w:sz="4" w:space="0" w:color="auto"/>
            </w:tcBorders>
            <w:shd w:val="clear" w:color="auto" w:fill="FFFFFF"/>
          </w:tcPr>
          <w:p w14:paraId="12326322" w14:textId="77777777" w:rsidR="00C2708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4011 90 000 0</w:t>
            </w:r>
          </w:p>
          <w:p w14:paraId="3211C9A6"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Անվադողեր եւ դողածածկեր՝ օդաճնշական, ռետինե, նոր՝ այլ</w:t>
            </w:r>
          </w:p>
        </w:tc>
        <w:tc>
          <w:tcPr>
            <w:tcW w:w="6216" w:type="dxa"/>
            <w:gridSpan w:val="2"/>
            <w:vMerge/>
            <w:tcBorders>
              <w:left w:val="single" w:sz="4" w:space="0" w:color="auto"/>
              <w:right w:val="single" w:sz="4" w:space="0" w:color="auto"/>
            </w:tcBorders>
            <w:shd w:val="clear" w:color="auto" w:fill="FFFFFF"/>
          </w:tcPr>
          <w:p w14:paraId="6F71A4EB" w14:textId="77777777" w:rsidR="00075817" w:rsidRPr="00FD039F" w:rsidRDefault="00075817" w:rsidP="00A65F99">
            <w:pPr>
              <w:spacing w:after="120"/>
              <w:rPr>
                <w:rFonts w:ascii="Sylfaen" w:hAnsi="Sylfaen"/>
                <w:sz w:val="20"/>
              </w:rPr>
            </w:pPr>
          </w:p>
        </w:tc>
      </w:tr>
      <w:tr w:rsidR="00075817" w:rsidRPr="00FD039F" w14:paraId="597046FB" w14:textId="77777777" w:rsidTr="00A65F99">
        <w:trPr>
          <w:jc w:val="center"/>
        </w:trPr>
        <w:tc>
          <w:tcPr>
            <w:tcW w:w="3373" w:type="dxa"/>
            <w:tcBorders>
              <w:top w:val="single" w:sz="4" w:space="0" w:color="auto"/>
              <w:left w:val="single" w:sz="4" w:space="0" w:color="auto"/>
              <w:bottom w:val="single" w:sz="4" w:space="0" w:color="auto"/>
            </w:tcBorders>
            <w:shd w:val="clear" w:color="auto" w:fill="FFFFFF"/>
          </w:tcPr>
          <w:p w14:paraId="61982C31"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lastRenderedPageBreak/>
              <w:t>4012 90 200 0-ից՝ Անվադողեր եւ դողածածկեր՝ մեծ կամ կիսաօդաճնշական</w:t>
            </w:r>
          </w:p>
        </w:tc>
        <w:tc>
          <w:tcPr>
            <w:tcW w:w="6216" w:type="dxa"/>
            <w:gridSpan w:val="2"/>
            <w:tcBorders>
              <w:top w:val="single" w:sz="4" w:space="0" w:color="auto"/>
              <w:left w:val="single" w:sz="4" w:space="0" w:color="auto"/>
              <w:bottom w:val="single" w:sz="4" w:space="0" w:color="auto"/>
              <w:right w:val="single" w:sz="4" w:space="0" w:color="auto"/>
            </w:tcBorders>
            <w:shd w:val="clear" w:color="auto" w:fill="FFFFFF"/>
          </w:tcPr>
          <w:p w14:paraId="25E4386E"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w:t>
            </w:r>
            <w:r w:rsidR="009A21EC" w:rsidRPr="00FD039F">
              <w:rPr>
                <w:rFonts w:ascii="Sylfaen" w:hAnsi="Sylfaen"/>
                <w:sz w:val="20"/>
              </w:rPr>
              <w:t xml:space="preserve">համապատասխան </w:t>
            </w:r>
            <w:r w:rsidRPr="00FD039F">
              <w:rPr>
                <w:rFonts w:ascii="Sylfaen" w:hAnsi="Sylfaen"/>
                <w:sz w:val="20"/>
              </w:rPr>
              <w:t xml:space="preserve">մշակված տեխնիկական փաստաթղթերի </w:t>
            </w:r>
            <w:r w:rsidR="00CA78B5" w:rsidRPr="00FD039F">
              <w:rPr>
                <w:rFonts w:ascii="Sylfaen" w:hAnsi="Sylfaen"/>
                <w:sz w:val="20"/>
              </w:rPr>
              <w:t xml:space="preserve">նկատմամբ </w:t>
            </w:r>
            <w:r w:rsidRPr="00FD039F">
              <w:rPr>
                <w:rFonts w:ascii="Sylfaen" w:hAnsi="Sylfaen"/>
                <w:sz w:val="20"/>
              </w:rPr>
              <w:t>իրավունքի առկայություն.&lt;5&gt;</w:t>
            </w:r>
          </w:p>
          <w:p w14:paraId="3F55ABA1" w14:textId="77777777" w:rsidR="0052254E" w:rsidRPr="00FD039F" w:rsidRDefault="00915CE7" w:rsidP="00A65F99">
            <w:pPr>
              <w:pStyle w:val="Other0"/>
              <w:shd w:val="clear" w:color="auto" w:fill="auto"/>
              <w:rPr>
                <w:rFonts w:ascii="Sylfaen" w:hAnsi="Sylfaen"/>
                <w:sz w:val="20"/>
              </w:rPr>
            </w:pPr>
            <w:r w:rsidRPr="00FD039F">
              <w:rPr>
                <w:rFonts w:ascii="Sylfaen" w:hAnsi="Sylfaen"/>
                <w:sz w:val="20"/>
              </w:rPr>
              <w:t xml:space="preserve">այն արդյունաբերական օբյեկտի շահագործումը որոշող թույլատրագրերի առկայություն, </w:t>
            </w:r>
            <w:r w:rsidR="00460A01" w:rsidRPr="00FD039F">
              <w:rPr>
                <w:rFonts w:ascii="Sylfaen" w:hAnsi="Sylfaen"/>
                <w:sz w:val="20"/>
              </w:rPr>
              <w:t>որտեղ</w:t>
            </w:r>
            <w:r w:rsidRPr="00FD039F">
              <w:rPr>
                <w:rFonts w:ascii="Sylfaen" w:hAnsi="Sylfaen"/>
                <w:sz w:val="20"/>
              </w:rPr>
              <w:t xml:space="preserve"> իրականացվում է արդյունաբերական օբյեկտի վտանգավորության դասին համապատասխանող արտադրանքի թողարկումը.</w:t>
            </w:r>
          </w:p>
          <w:p w14:paraId="54A606E5" w14:textId="77777777" w:rsidR="006600C8"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w:t>
            </w:r>
            <w:r w:rsidR="00165574" w:rsidRPr="00FD039F">
              <w:rPr>
                <w:rFonts w:ascii="Sylfaen" w:hAnsi="Sylfaen"/>
                <w:sz w:val="20"/>
              </w:rPr>
              <w:t xml:space="preserve"> </w:t>
            </w:r>
            <w:r w:rsidRPr="00FD039F">
              <w:rPr>
                <w:rFonts w:ascii="Sylfaen" w:hAnsi="Sylfaen"/>
                <w:sz w:val="20"/>
              </w:rPr>
              <w:t xml:space="preserve">գործողությունների իրականացում (արտադրանքի արտադրության տեխնոլոգիական </w:t>
            </w:r>
            <w:r w:rsidR="0052254E" w:rsidRPr="00FD039F">
              <w:rPr>
                <w:rFonts w:ascii="Sylfaen" w:hAnsi="Sylfaen"/>
                <w:sz w:val="20"/>
              </w:rPr>
              <w:t>գործընթացում</w:t>
            </w:r>
            <w:r w:rsidRPr="00FD039F">
              <w:rPr>
                <w:rFonts w:ascii="Sylfaen" w:hAnsi="Sylfaen"/>
                <w:sz w:val="20"/>
              </w:rPr>
              <w:t xml:space="preserve"> գործողությունների առկայության դեպքում)՝</w:t>
            </w:r>
          </w:p>
          <w:p w14:paraId="00635D01" w14:textId="77777777" w:rsidR="00420179" w:rsidRPr="00FD039F" w:rsidRDefault="002F57C0" w:rsidP="00A65F99">
            <w:pPr>
              <w:pStyle w:val="Other0"/>
              <w:shd w:val="clear" w:color="auto" w:fill="auto"/>
              <w:ind w:left="340" w:firstLine="20"/>
              <w:rPr>
                <w:rFonts w:ascii="Sylfaen" w:hAnsi="Sylfaen"/>
                <w:sz w:val="20"/>
              </w:rPr>
            </w:pPr>
            <w:r w:rsidRPr="00FD039F">
              <w:rPr>
                <w:rFonts w:ascii="Sylfaen" w:hAnsi="Sylfaen"/>
                <w:sz w:val="20"/>
              </w:rPr>
              <w:t>ռետինախառնում՝ 70 բալ.</w:t>
            </w:r>
          </w:p>
          <w:p w14:paraId="7EF3B2B8" w14:textId="77777777" w:rsidR="00420179" w:rsidRPr="00FD039F" w:rsidRDefault="002F57C0" w:rsidP="00A65F99">
            <w:pPr>
              <w:pStyle w:val="Other0"/>
              <w:shd w:val="clear" w:color="auto" w:fill="auto"/>
              <w:ind w:left="340" w:firstLine="20"/>
              <w:rPr>
                <w:rFonts w:ascii="Sylfaen" w:hAnsi="Sylfaen"/>
                <w:sz w:val="20"/>
              </w:rPr>
            </w:pPr>
            <w:r w:rsidRPr="00FD039F">
              <w:rPr>
                <w:rFonts w:ascii="Sylfaen" w:hAnsi="Sylfaen"/>
                <w:sz w:val="20"/>
              </w:rPr>
              <w:t>արտամղում՝ 40 բալ.</w:t>
            </w:r>
          </w:p>
          <w:p w14:paraId="661C485C" w14:textId="77777777" w:rsidR="00420179" w:rsidRPr="00FD039F" w:rsidRDefault="002F57C0" w:rsidP="00A65F99">
            <w:pPr>
              <w:pStyle w:val="Other0"/>
              <w:shd w:val="clear" w:color="auto" w:fill="auto"/>
              <w:ind w:left="340" w:firstLine="20"/>
              <w:rPr>
                <w:rFonts w:ascii="Sylfaen" w:hAnsi="Sylfaen"/>
                <w:sz w:val="20"/>
              </w:rPr>
            </w:pPr>
            <w:r w:rsidRPr="00FD039F">
              <w:rPr>
                <w:rFonts w:ascii="Sylfaen" w:hAnsi="Sylfaen"/>
                <w:sz w:val="20"/>
              </w:rPr>
              <w:t>փայլարդում՝ 25 բալ.</w:t>
            </w:r>
          </w:p>
          <w:p w14:paraId="6610E1E3" w14:textId="77777777" w:rsidR="00420179" w:rsidRPr="00FD039F" w:rsidRDefault="002F57C0" w:rsidP="00A65F99">
            <w:pPr>
              <w:pStyle w:val="Other0"/>
              <w:shd w:val="clear" w:color="auto" w:fill="auto"/>
              <w:ind w:left="340" w:firstLine="20"/>
              <w:rPr>
                <w:rFonts w:ascii="Sylfaen" w:hAnsi="Sylfaen"/>
                <w:sz w:val="20"/>
              </w:rPr>
            </w:pPr>
            <w:r w:rsidRPr="00FD039F">
              <w:rPr>
                <w:rFonts w:ascii="Sylfaen" w:hAnsi="Sylfaen"/>
                <w:sz w:val="20"/>
              </w:rPr>
              <w:t>ձ</w:t>
            </w:r>
            <w:r w:rsidR="00165574" w:rsidRPr="00FD039F">
              <w:rPr>
                <w:rFonts w:ascii="Sylfaen" w:hAnsi="Sylfaen"/>
                <w:sz w:val="20"/>
              </w:rPr>
              <w:t>եւ</w:t>
            </w:r>
            <w:r w:rsidRPr="00FD039F">
              <w:rPr>
                <w:rFonts w:ascii="Sylfaen" w:hAnsi="Sylfaen"/>
                <w:sz w:val="20"/>
              </w:rPr>
              <w:t>ում՝ 35 բալ.</w:t>
            </w:r>
          </w:p>
          <w:p w14:paraId="30B6B3F5" w14:textId="77777777" w:rsidR="00420179" w:rsidRPr="00FD039F" w:rsidRDefault="002F57C0" w:rsidP="00A65F99">
            <w:pPr>
              <w:pStyle w:val="Other0"/>
              <w:shd w:val="clear" w:color="auto" w:fill="auto"/>
              <w:ind w:left="340" w:firstLine="20"/>
              <w:rPr>
                <w:rFonts w:ascii="Sylfaen" w:hAnsi="Sylfaen"/>
                <w:sz w:val="20"/>
              </w:rPr>
            </w:pPr>
            <w:r w:rsidRPr="00FD039F">
              <w:rPr>
                <w:rFonts w:ascii="Sylfaen" w:hAnsi="Sylfaen"/>
                <w:sz w:val="20"/>
              </w:rPr>
              <w:t xml:space="preserve">եզրային դողերի </w:t>
            </w:r>
            <w:r w:rsidR="00165574" w:rsidRPr="00FD039F">
              <w:rPr>
                <w:rFonts w:ascii="Sylfaen" w:hAnsi="Sylfaen"/>
                <w:sz w:val="20"/>
              </w:rPr>
              <w:t>եւ</w:t>
            </w:r>
            <w:r w:rsidRPr="00FD039F">
              <w:rPr>
                <w:rFonts w:ascii="Sylfaen" w:hAnsi="Sylfaen"/>
                <w:sz w:val="20"/>
              </w:rPr>
              <w:t xml:space="preserve"> թ</w:t>
            </w:r>
            <w:r w:rsidR="00165574" w:rsidRPr="00FD039F">
              <w:rPr>
                <w:rFonts w:ascii="Sylfaen" w:hAnsi="Sylfaen"/>
                <w:sz w:val="20"/>
              </w:rPr>
              <w:t>եւ</w:t>
            </w:r>
            <w:r w:rsidRPr="00FD039F">
              <w:rPr>
                <w:rFonts w:ascii="Sylfaen" w:hAnsi="Sylfaen"/>
                <w:sz w:val="20"/>
              </w:rPr>
              <w:t>երի արտադրում՝ 20 բալ.</w:t>
            </w:r>
          </w:p>
          <w:p w14:paraId="6C228675" w14:textId="77777777" w:rsidR="00420179" w:rsidRPr="00FD039F" w:rsidRDefault="002F57C0" w:rsidP="00A65F99">
            <w:pPr>
              <w:pStyle w:val="Other0"/>
              <w:shd w:val="clear" w:color="auto" w:fill="auto"/>
              <w:ind w:left="340" w:firstLine="20"/>
              <w:rPr>
                <w:rFonts w:ascii="Sylfaen" w:hAnsi="Sylfaen"/>
                <w:sz w:val="20"/>
              </w:rPr>
            </w:pPr>
            <w:r w:rsidRPr="00FD039F">
              <w:rPr>
                <w:rFonts w:ascii="Sylfaen" w:hAnsi="Sylfaen"/>
                <w:sz w:val="20"/>
              </w:rPr>
              <w:t>հավաքում՝ 90 բալ.</w:t>
            </w:r>
          </w:p>
          <w:p w14:paraId="038D2926" w14:textId="77777777" w:rsidR="006600C8" w:rsidRPr="00FD039F" w:rsidRDefault="002F57C0" w:rsidP="00A65F99">
            <w:pPr>
              <w:pStyle w:val="Other0"/>
              <w:shd w:val="clear" w:color="auto" w:fill="auto"/>
              <w:ind w:left="340" w:firstLine="20"/>
              <w:rPr>
                <w:rFonts w:ascii="Sylfaen" w:hAnsi="Sylfaen"/>
                <w:sz w:val="20"/>
              </w:rPr>
            </w:pPr>
            <w:r w:rsidRPr="00FD039F">
              <w:rPr>
                <w:rFonts w:ascii="Sylfaen" w:hAnsi="Sylfaen"/>
                <w:sz w:val="20"/>
              </w:rPr>
              <w:t>վուլկանացում՝ 100 բալ</w:t>
            </w:r>
          </w:p>
        </w:tc>
      </w:tr>
      <w:tr w:rsidR="00075817" w:rsidRPr="00FD039F" w14:paraId="39A77EAD" w14:textId="77777777" w:rsidTr="00A65F99">
        <w:trPr>
          <w:jc w:val="center"/>
        </w:trPr>
        <w:tc>
          <w:tcPr>
            <w:tcW w:w="3373" w:type="dxa"/>
            <w:tcBorders>
              <w:top w:val="single" w:sz="4" w:space="0" w:color="auto"/>
              <w:left w:val="single" w:sz="4" w:space="0" w:color="auto"/>
            </w:tcBorders>
            <w:shd w:val="clear" w:color="auto" w:fill="FFFFFF"/>
          </w:tcPr>
          <w:p w14:paraId="43600385"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6406 10 900 0-ից, 6406 20 100 0-ից, 6406 90 300 0-ից, 6406 90 900 0-ից,</w:t>
            </w:r>
          </w:p>
          <w:p w14:paraId="5573D437"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Արտադրատեսակներ՝ վուլկանացված ռետինից՝ այլ՝ մյուս խմբավորումների մեջ չներառված (միայն կոշկեղենի ռետինե հատվածների մասով)</w:t>
            </w:r>
          </w:p>
        </w:tc>
        <w:tc>
          <w:tcPr>
            <w:tcW w:w="6216" w:type="dxa"/>
            <w:gridSpan w:val="2"/>
            <w:tcBorders>
              <w:top w:val="single" w:sz="4" w:space="0" w:color="auto"/>
              <w:left w:val="single" w:sz="4" w:space="0" w:color="auto"/>
              <w:right w:val="single" w:sz="4" w:space="0" w:color="auto"/>
            </w:tcBorders>
            <w:shd w:val="clear" w:color="auto" w:fill="FFFFFF"/>
          </w:tcPr>
          <w:p w14:paraId="57A12615"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(կամ) տեխնոլոգիական փաստաթղթերի միասնական համակարգի (ՏՓՄՀ) պահանջներին </w:t>
            </w:r>
            <w:r w:rsidR="009A21EC" w:rsidRPr="00FD039F">
              <w:rPr>
                <w:rFonts w:ascii="Sylfaen" w:hAnsi="Sylfaen"/>
                <w:sz w:val="20"/>
              </w:rPr>
              <w:t xml:space="preserve">համապատասխան </w:t>
            </w:r>
            <w:r w:rsidRPr="00FD039F">
              <w:rPr>
                <w:rFonts w:ascii="Sylfaen" w:hAnsi="Sylfaen"/>
                <w:sz w:val="20"/>
              </w:rPr>
              <w:t xml:space="preserve">մշակված տեխնիկական փաստաթղթերի </w:t>
            </w:r>
            <w:r w:rsidR="00CA78B5" w:rsidRPr="00FD039F">
              <w:rPr>
                <w:rFonts w:ascii="Sylfaen" w:hAnsi="Sylfaen"/>
                <w:sz w:val="20"/>
              </w:rPr>
              <w:t xml:space="preserve">նկատմամբ </w:t>
            </w:r>
            <w:r w:rsidRPr="00FD039F">
              <w:rPr>
                <w:rFonts w:ascii="Sylfaen" w:hAnsi="Sylfaen"/>
                <w:sz w:val="20"/>
              </w:rPr>
              <w:t>իրավունքի առկայություն.&lt;5&gt;</w:t>
            </w:r>
          </w:p>
          <w:p w14:paraId="5C3EE73E"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այն արդյունաբերական օբյեկտի շահագործումը որոշող թույլատրագրերի առկայություն, </w:t>
            </w:r>
            <w:r w:rsidR="00777AB7" w:rsidRPr="00FD039F">
              <w:rPr>
                <w:rFonts w:ascii="Sylfaen" w:hAnsi="Sylfaen"/>
                <w:sz w:val="20"/>
              </w:rPr>
              <w:t>արտեղ</w:t>
            </w:r>
            <w:r w:rsidRPr="00FD039F">
              <w:rPr>
                <w:rFonts w:ascii="Sylfaen" w:hAnsi="Sylfaen"/>
                <w:sz w:val="20"/>
              </w:rPr>
              <w:t xml:space="preserve"> իրականացվում է արդյունաբերական օբյեկտի վտանգավորության դասին համապատասխանող արտադրանքի թողարկումը.</w:t>
            </w:r>
          </w:p>
          <w:p w14:paraId="743A19C6"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w:t>
            </w:r>
            <w:r w:rsidR="00165574" w:rsidRPr="00FD039F">
              <w:rPr>
                <w:rFonts w:ascii="Sylfaen" w:hAnsi="Sylfaen"/>
                <w:sz w:val="20"/>
              </w:rPr>
              <w:t xml:space="preserve"> </w:t>
            </w:r>
            <w:r w:rsidRPr="00FD039F">
              <w:rPr>
                <w:rFonts w:ascii="Sylfaen" w:hAnsi="Sylfaen"/>
                <w:sz w:val="20"/>
              </w:rPr>
              <w:t xml:space="preserve">գործողությունների իրականացում (արտադրանքի արտադրության տեխնոլոգիական </w:t>
            </w:r>
            <w:r w:rsidR="006170DF" w:rsidRPr="00FD039F">
              <w:rPr>
                <w:rFonts w:ascii="Sylfaen" w:hAnsi="Sylfaen"/>
                <w:sz w:val="20"/>
              </w:rPr>
              <w:t>գործընթացում</w:t>
            </w:r>
            <w:r w:rsidRPr="00FD039F">
              <w:rPr>
                <w:rFonts w:ascii="Sylfaen" w:hAnsi="Sylfaen"/>
                <w:sz w:val="20"/>
              </w:rPr>
              <w:t xml:space="preserve"> գործողությունների առկայության դեպքում)՝</w:t>
            </w:r>
          </w:p>
          <w:p w14:paraId="73FBC27A"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հումքային նյութերի նախապատրաստում (ռետինախառնում)՝ 50 բալ.</w:t>
            </w:r>
          </w:p>
          <w:p w14:paraId="1C60C4C6"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վուլկանացում՝ 100 բալ.</w:t>
            </w:r>
          </w:p>
          <w:p w14:paraId="47699C8C"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կաղապարում՝ 70 բալ</w:t>
            </w:r>
          </w:p>
        </w:tc>
      </w:tr>
      <w:tr w:rsidR="00075817" w:rsidRPr="00FD039F" w14:paraId="277C955F" w14:textId="77777777" w:rsidTr="00A65F99">
        <w:trPr>
          <w:jc w:val="center"/>
        </w:trPr>
        <w:tc>
          <w:tcPr>
            <w:tcW w:w="9589" w:type="dxa"/>
            <w:gridSpan w:val="3"/>
            <w:tcBorders>
              <w:top w:val="single" w:sz="4" w:space="0" w:color="auto"/>
              <w:left w:val="single" w:sz="4" w:space="0" w:color="auto"/>
              <w:right w:val="single" w:sz="4" w:space="0" w:color="auto"/>
            </w:tcBorders>
            <w:shd w:val="clear" w:color="auto" w:fill="FFFFFF"/>
          </w:tcPr>
          <w:p w14:paraId="69B38830" w14:textId="77777777" w:rsidR="00075817" w:rsidRPr="00FD039F" w:rsidRDefault="00915CE7" w:rsidP="002A6E44">
            <w:pPr>
              <w:pStyle w:val="Other0"/>
              <w:shd w:val="clear" w:color="auto" w:fill="auto"/>
              <w:ind w:firstLine="0"/>
              <w:jc w:val="center"/>
              <w:rPr>
                <w:rFonts w:ascii="Sylfaen" w:hAnsi="Sylfaen"/>
                <w:sz w:val="20"/>
              </w:rPr>
            </w:pPr>
            <w:r w:rsidRPr="00FD039F">
              <w:rPr>
                <w:rFonts w:ascii="Sylfaen" w:hAnsi="Sylfaen"/>
                <w:sz w:val="20"/>
              </w:rPr>
              <w:t>IX. Էներգետիկ մեքենաշինություն, էլեկտրատեխնիկական եւ մալուխային արդյունաբերություն</w:t>
            </w:r>
          </w:p>
        </w:tc>
      </w:tr>
      <w:tr w:rsidR="00075817" w:rsidRPr="00FD039F" w14:paraId="533F3994" w14:textId="77777777" w:rsidTr="00A65F99">
        <w:trPr>
          <w:jc w:val="center"/>
        </w:trPr>
        <w:tc>
          <w:tcPr>
            <w:tcW w:w="3373" w:type="dxa"/>
            <w:tcBorders>
              <w:top w:val="single" w:sz="4" w:space="0" w:color="auto"/>
              <w:left w:val="single" w:sz="4" w:space="0" w:color="auto"/>
              <w:bottom w:val="single" w:sz="4" w:space="0" w:color="auto"/>
            </w:tcBorders>
            <w:shd w:val="clear" w:color="auto" w:fill="FFFFFF"/>
          </w:tcPr>
          <w:p w14:paraId="717B219E"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8502-ից՝</w:t>
            </w:r>
          </w:p>
          <w:p w14:paraId="1BC5AEE0"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Կայանքներ գեներատորային՝ ներքին այրման շարժիչներով՝ սեղմումային բոցավառմամբ</w:t>
            </w:r>
          </w:p>
        </w:tc>
        <w:tc>
          <w:tcPr>
            <w:tcW w:w="6216" w:type="dxa"/>
            <w:gridSpan w:val="2"/>
            <w:tcBorders>
              <w:top w:val="single" w:sz="4" w:space="0" w:color="auto"/>
              <w:left w:val="single" w:sz="4" w:space="0" w:color="auto"/>
              <w:bottom w:val="single" w:sz="4" w:space="0" w:color="auto"/>
              <w:right w:val="single" w:sz="4" w:space="0" w:color="auto"/>
            </w:tcBorders>
            <w:shd w:val="clear" w:color="auto" w:fill="FFFFFF"/>
          </w:tcPr>
          <w:p w14:paraId="09D28040"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տեխնոլոգիական փաստաթղթերի միասնական համակարգի (ՏՓՄՀ) պահանջներին համապատասխան մշակված տեխնիկական փաստաթղթերի </w:t>
            </w:r>
            <w:r w:rsidR="00165574" w:rsidRPr="00FD039F">
              <w:rPr>
                <w:rFonts w:ascii="Sylfaen" w:hAnsi="Sylfaen"/>
                <w:sz w:val="20"/>
              </w:rPr>
              <w:t>եւ</w:t>
            </w:r>
            <w:r w:rsidR="006C6B28" w:rsidRPr="00FD039F">
              <w:rPr>
                <w:rFonts w:ascii="Sylfaen" w:hAnsi="Sylfaen"/>
                <w:sz w:val="20"/>
              </w:rPr>
              <w:t xml:space="preserve"> </w:t>
            </w:r>
            <w:r w:rsidR="006C6B28" w:rsidRPr="00FD039F">
              <w:rPr>
                <w:rFonts w:ascii="Sylfaen" w:hAnsi="Sylfaen"/>
                <w:sz w:val="20"/>
              </w:rPr>
              <w:lastRenderedPageBreak/>
              <w:t>դրանց նկատմամբ իրավունքի առկայություն՝ համապատասխան արտադրանքի արտադրության,</w:t>
            </w:r>
            <w:r w:rsidRPr="00FD039F">
              <w:rPr>
                <w:rFonts w:ascii="Sylfaen" w:hAnsi="Sylfaen"/>
                <w:sz w:val="20"/>
              </w:rPr>
              <w:t xml:space="preserve">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ժամկետով.&lt;2</w:t>
            </w:r>
            <w:r w:rsidR="00FD673F" w:rsidRPr="00FD039F">
              <w:rPr>
                <w:rFonts w:ascii="Sylfaen" w:hAnsi="Sylfaen"/>
                <w:sz w:val="20"/>
              </w:rPr>
              <w:t>&gt;</w:t>
            </w:r>
          </w:p>
          <w:p w14:paraId="6B8EC58E"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5F3DBC2A"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երրորդ երկրների ծագման</w:t>
            </w:r>
            <w:r w:rsidR="00135A6C" w:rsidRPr="00FD039F">
              <w:rPr>
                <w:rFonts w:ascii="Sylfaen" w:hAnsi="Sylfaen"/>
                <w:sz w:val="20"/>
              </w:rPr>
              <w:t xml:space="preserve">՝ </w:t>
            </w:r>
            <w:r w:rsidRPr="00FD039F">
              <w:rPr>
                <w:rFonts w:ascii="Sylfaen" w:hAnsi="Sylfaen"/>
                <w:sz w:val="20"/>
              </w:rPr>
              <w:t>ապրանքների արտադրության ժամանակ օգտագործված արժեքի տոկոսային մասնաբաժնի պահպանում՝ ապրանքի գնի 30 տոկոսից ոչ ավելի.</w:t>
            </w:r>
          </w:p>
          <w:p w14:paraId="5E688088"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արտադրանքի առանցքային պարամետրերը կազմող (դրանց վրա ազդող) բոլոր հետ</w:t>
            </w:r>
            <w:r w:rsidR="00165574" w:rsidRPr="00FD039F">
              <w:rPr>
                <w:rFonts w:ascii="Sylfaen" w:hAnsi="Sylfaen"/>
                <w:sz w:val="20"/>
              </w:rPr>
              <w:t>եւ</w:t>
            </w:r>
            <w:r w:rsidRPr="00FD039F">
              <w:rPr>
                <w:rFonts w:ascii="Sylfaen" w:hAnsi="Sylfaen"/>
                <w:sz w:val="20"/>
              </w:rPr>
              <w:t>յալ տեխնոլոգիական գործողությունների իրականացում՝ անդամ պետությունների տարածքում՝</w:t>
            </w:r>
          </w:p>
          <w:p w14:paraId="6A17C31C" w14:textId="77777777" w:rsidR="002F57C0" w:rsidRPr="00FD039F" w:rsidRDefault="00915CE7" w:rsidP="00A65F99">
            <w:pPr>
              <w:pStyle w:val="Other0"/>
              <w:shd w:val="clear" w:color="auto" w:fill="auto"/>
              <w:ind w:firstLine="340"/>
              <w:rPr>
                <w:rFonts w:ascii="Sylfaen" w:hAnsi="Sylfaen"/>
                <w:sz w:val="20"/>
              </w:rPr>
            </w:pPr>
            <w:r w:rsidRPr="00FD039F">
              <w:rPr>
                <w:rFonts w:ascii="Sylfaen" w:hAnsi="Sylfaen"/>
                <w:sz w:val="20"/>
              </w:rPr>
              <w:t>նախապատրաստական արտադրում.</w:t>
            </w:r>
          </w:p>
          <w:p w14:paraId="2CA503FB" w14:textId="77777777" w:rsidR="002F57C0" w:rsidRPr="00FD039F" w:rsidRDefault="002F57C0" w:rsidP="00A65F99">
            <w:pPr>
              <w:pStyle w:val="Other0"/>
              <w:shd w:val="clear" w:color="auto" w:fill="auto"/>
              <w:ind w:firstLine="340"/>
              <w:rPr>
                <w:rFonts w:ascii="Sylfaen" w:hAnsi="Sylfaen"/>
                <w:sz w:val="20"/>
              </w:rPr>
            </w:pPr>
            <w:r w:rsidRPr="00FD039F">
              <w:rPr>
                <w:rFonts w:ascii="Sylfaen" w:hAnsi="Sylfaen"/>
                <w:sz w:val="20"/>
              </w:rPr>
              <w:t>մեխանիկական մշակում.</w:t>
            </w:r>
          </w:p>
          <w:p w14:paraId="519682DC" w14:textId="77777777" w:rsidR="002F57C0" w:rsidRPr="00FD039F" w:rsidRDefault="002F57C0" w:rsidP="00A65F99">
            <w:pPr>
              <w:pStyle w:val="Other0"/>
              <w:shd w:val="clear" w:color="auto" w:fill="auto"/>
              <w:ind w:firstLine="340"/>
              <w:rPr>
                <w:rFonts w:ascii="Sylfaen" w:hAnsi="Sylfaen"/>
                <w:sz w:val="20"/>
              </w:rPr>
            </w:pPr>
            <w:r w:rsidRPr="00FD039F">
              <w:rPr>
                <w:rFonts w:ascii="Sylfaen" w:hAnsi="Sylfaen"/>
                <w:sz w:val="20"/>
              </w:rPr>
              <w:t>հավաքում.</w:t>
            </w:r>
          </w:p>
          <w:p w14:paraId="16270120" w14:textId="77777777" w:rsidR="002F57C0" w:rsidRPr="00FD039F" w:rsidRDefault="002F57C0" w:rsidP="00A65F99">
            <w:pPr>
              <w:pStyle w:val="Other0"/>
              <w:shd w:val="clear" w:color="auto" w:fill="auto"/>
              <w:ind w:firstLine="340"/>
              <w:rPr>
                <w:rFonts w:ascii="Sylfaen" w:hAnsi="Sylfaen"/>
                <w:sz w:val="20"/>
              </w:rPr>
            </w:pPr>
            <w:r w:rsidRPr="00FD039F">
              <w:rPr>
                <w:rFonts w:ascii="Sylfaen" w:hAnsi="Sylfaen"/>
                <w:sz w:val="20"/>
              </w:rPr>
              <w:t>ներկում.</w:t>
            </w:r>
          </w:p>
          <w:p w14:paraId="7162DBE0" w14:textId="77777777" w:rsidR="002F57C0" w:rsidRPr="00FD039F" w:rsidRDefault="002F57C0" w:rsidP="00A65F99">
            <w:pPr>
              <w:pStyle w:val="Other0"/>
              <w:shd w:val="clear" w:color="auto" w:fill="auto"/>
              <w:ind w:firstLine="340"/>
              <w:rPr>
                <w:rFonts w:ascii="Sylfaen" w:hAnsi="Sylfaen"/>
                <w:sz w:val="20"/>
              </w:rPr>
            </w:pPr>
            <w:r w:rsidRPr="00FD039F">
              <w:rPr>
                <w:rFonts w:ascii="Sylfaen" w:hAnsi="Sylfaen"/>
                <w:sz w:val="20"/>
              </w:rPr>
              <w:t xml:space="preserve">գործարանային </w:t>
            </w:r>
            <w:r w:rsidR="00073CB9" w:rsidRPr="00FD039F">
              <w:rPr>
                <w:rFonts w:ascii="Sylfaen" w:hAnsi="Sylfaen"/>
                <w:sz w:val="20"/>
              </w:rPr>
              <w:t>հանձնման-ընդունման</w:t>
            </w:r>
            <w:r w:rsidR="00FE1472" w:rsidRPr="00FD039F">
              <w:rPr>
                <w:rFonts w:ascii="Sylfaen" w:hAnsi="Sylfaen"/>
                <w:sz w:val="20"/>
              </w:rPr>
              <w:t xml:space="preserve"> </w:t>
            </w:r>
            <w:r w:rsidRPr="00FD039F">
              <w:rPr>
                <w:rFonts w:ascii="Sylfaen" w:hAnsi="Sylfaen"/>
                <w:sz w:val="20"/>
              </w:rPr>
              <w:t>փորձարկումներ.</w:t>
            </w:r>
          </w:p>
          <w:p w14:paraId="789A0381" w14:textId="77777777" w:rsidR="002F57C0" w:rsidRPr="00FD039F" w:rsidRDefault="002F57C0" w:rsidP="00A65F99">
            <w:pPr>
              <w:pStyle w:val="Other0"/>
              <w:shd w:val="clear" w:color="auto" w:fill="auto"/>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w:t>
            </w:r>
            <w:r w:rsidR="008859B4" w:rsidRPr="00FD039F">
              <w:rPr>
                <w:rFonts w:ascii="Sylfaen" w:hAnsi="Sylfaen"/>
                <w:sz w:val="20"/>
              </w:rPr>
              <w:t>լրակազմող</w:t>
            </w:r>
            <w:r w:rsidRPr="00FD039F">
              <w:rPr>
                <w:rFonts w:ascii="Sylfaen" w:hAnsi="Sylfaen"/>
                <w:sz w:val="20"/>
              </w:rPr>
              <w:t xml:space="preserve"> արտադրատեսակների արտադրում կամ օգտագործում.</w:t>
            </w:r>
          </w:p>
          <w:p w14:paraId="478551B1" w14:textId="77777777" w:rsidR="002F57C0" w:rsidRPr="00FD039F" w:rsidRDefault="002F57C0" w:rsidP="00A65F99">
            <w:pPr>
              <w:pStyle w:val="Other0"/>
              <w:shd w:val="clear" w:color="auto" w:fill="auto"/>
              <w:ind w:firstLine="340"/>
              <w:rPr>
                <w:rFonts w:ascii="Sylfaen" w:hAnsi="Sylfaen"/>
                <w:sz w:val="20"/>
              </w:rPr>
            </w:pPr>
            <w:r w:rsidRPr="00FD039F">
              <w:rPr>
                <w:rFonts w:ascii="Sylfaen" w:hAnsi="Sylfaen"/>
                <w:sz w:val="20"/>
              </w:rPr>
              <w:t>դետալներ, հանգույցներ, ագրեգատներ (բացի շարժիչներից).</w:t>
            </w:r>
          </w:p>
          <w:p w14:paraId="609BC772" w14:textId="77777777" w:rsidR="00075817" w:rsidRPr="00FD039F" w:rsidRDefault="002F57C0" w:rsidP="00A65F99">
            <w:pPr>
              <w:pStyle w:val="Other0"/>
              <w:shd w:val="clear" w:color="auto" w:fill="auto"/>
              <w:ind w:firstLine="420"/>
              <w:rPr>
                <w:rFonts w:ascii="Sylfaen" w:hAnsi="Sylfaen"/>
                <w:sz w:val="20"/>
              </w:rPr>
            </w:pPr>
            <w:r w:rsidRPr="00FD039F">
              <w:rPr>
                <w:rFonts w:ascii="Sylfaen" w:hAnsi="Sylfaen"/>
                <w:sz w:val="20"/>
              </w:rPr>
              <w:t>մինչ</w:t>
            </w:r>
            <w:r w:rsidR="00165574" w:rsidRPr="00FD039F">
              <w:rPr>
                <w:rFonts w:ascii="Sylfaen" w:hAnsi="Sylfaen"/>
                <w:sz w:val="20"/>
              </w:rPr>
              <w:t>եւ</w:t>
            </w:r>
            <w:r w:rsidRPr="00FD039F">
              <w:rPr>
                <w:rFonts w:ascii="Sylfaen" w:hAnsi="Sylfaen"/>
                <w:sz w:val="20"/>
              </w:rPr>
              <w:t xml:space="preserve"> 315 կՎտ-</w:t>
            </w:r>
            <w:r w:rsidR="00C2759B" w:rsidRPr="00FD039F">
              <w:rPr>
                <w:rFonts w:ascii="Sylfaen" w:hAnsi="Sylfaen"/>
                <w:sz w:val="20"/>
              </w:rPr>
              <w:t>ը</w:t>
            </w:r>
            <w:r w:rsidRPr="00FD039F">
              <w:rPr>
                <w:rFonts w:ascii="Sylfaen" w:hAnsi="Sylfaen"/>
                <w:sz w:val="20"/>
              </w:rPr>
              <w:t xml:space="preserve"> ներառյալ հզորությամբ (8408-ից), իսկ </w:t>
            </w:r>
            <w:r w:rsidR="002E56BA" w:rsidRPr="00FD039F">
              <w:rPr>
                <w:rFonts w:ascii="Sylfaen" w:hAnsi="Sylfaen"/>
                <w:sz w:val="20"/>
              </w:rPr>
              <w:br/>
            </w:r>
            <w:r w:rsidRPr="00FD039F">
              <w:rPr>
                <w:rFonts w:ascii="Sylfaen" w:hAnsi="Sylfaen"/>
                <w:sz w:val="20"/>
              </w:rPr>
              <w:t>2022 թվականի հունվարի 1-ից՝ բոլոր հզորություններով (8408-ից) սեղմումով բոցավառվող ներքին այրման մխոցային շարժիչներ</w:t>
            </w:r>
          </w:p>
        </w:tc>
      </w:tr>
      <w:tr w:rsidR="00075817" w:rsidRPr="00FD039F" w14:paraId="558FFDF1" w14:textId="77777777" w:rsidTr="00A65F99">
        <w:trPr>
          <w:jc w:val="center"/>
        </w:trPr>
        <w:tc>
          <w:tcPr>
            <w:tcW w:w="3373" w:type="dxa"/>
            <w:tcBorders>
              <w:top w:val="single" w:sz="4" w:space="0" w:color="auto"/>
              <w:left w:val="single" w:sz="4" w:space="0" w:color="auto"/>
              <w:bottom w:val="single" w:sz="4" w:space="0" w:color="auto"/>
            </w:tcBorders>
            <w:shd w:val="clear" w:color="auto" w:fill="FFFFFF"/>
          </w:tcPr>
          <w:p w14:paraId="3B90C273" w14:textId="77777777" w:rsidR="00E57E83"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8502-ից՝</w:t>
            </w:r>
          </w:p>
          <w:p w14:paraId="3B808DE5" w14:textId="77777777" w:rsidR="00075817" w:rsidRPr="00FD039F" w:rsidRDefault="00915CE7" w:rsidP="009348D1">
            <w:pPr>
              <w:pStyle w:val="Other0"/>
              <w:shd w:val="clear" w:color="auto" w:fill="auto"/>
              <w:ind w:firstLine="0"/>
              <w:jc w:val="center"/>
              <w:rPr>
                <w:rFonts w:ascii="Sylfaen" w:hAnsi="Sylfaen"/>
                <w:sz w:val="20"/>
              </w:rPr>
            </w:pPr>
            <w:r w:rsidRPr="00FD039F">
              <w:rPr>
                <w:rFonts w:ascii="Sylfaen" w:hAnsi="Sylfaen"/>
                <w:sz w:val="20"/>
              </w:rPr>
              <w:t xml:space="preserve">Գազամխոցային կայանքներ </w:t>
            </w:r>
            <w:r w:rsidR="00165574" w:rsidRPr="00FD039F">
              <w:rPr>
                <w:rFonts w:ascii="Sylfaen" w:hAnsi="Sylfaen"/>
                <w:sz w:val="20"/>
              </w:rPr>
              <w:t>եւ</w:t>
            </w:r>
            <w:r w:rsidRPr="00FD039F">
              <w:rPr>
                <w:rFonts w:ascii="Sylfaen" w:hAnsi="Sylfaen"/>
                <w:sz w:val="20"/>
              </w:rPr>
              <w:t xml:space="preserve"> կայանքներ գեներատորային՝ գազատուրբինային շարժիչով (կայանքներ գեներատորային՝ կայծային բռնկմամբ, այլ գեներատորային կայանքներ)</w:t>
            </w:r>
          </w:p>
        </w:tc>
        <w:tc>
          <w:tcPr>
            <w:tcW w:w="6216" w:type="dxa"/>
            <w:gridSpan w:val="2"/>
            <w:tcBorders>
              <w:top w:val="single" w:sz="4" w:space="0" w:color="auto"/>
              <w:left w:val="single" w:sz="4" w:space="0" w:color="auto"/>
              <w:bottom w:val="single" w:sz="4" w:space="0" w:color="auto"/>
              <w:right w:val="single" w:sz="4" w:space="0" w:color="auto"/>
            </w:tcBorders>
            <w:shd w:val="clear" w:color="auto" w:fill="FFFFFF"/>
          </w:tcPr>
          <w:p w14:paraId="4DD0550B"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տեխնոլոգիական փաստաթղթերի միասնական համակարգի (ՏՓՄՀ) պահանջներին համապատասխան մշակված տեխնիկական փաստաթղթերի </w:t>
            </w:r>
            <w:r w:rsidR="00165574" w:rsidRPr="00FD039F">
              <w:rPr>
                <w:rFonts w:ascii="Sylfaen" w:hAnsi="Sylfaen"/>
                <w:sz w:val="20"/>
              </w:rPr>
              <w:t>եւ</w:t>
            </w:r>
            <w:r w:rsidRPr="00FD039F">
              <w:rPr>
                <w:rFonts w:ascii="Sylfaen" w:hAnsi="Sylfaen"/>
                <w:sz w:val="20"/>
              </w:rPr>
              <w:t xml:space="preserve"> դրանց նկատմամբ 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ժամկետով.&lt;2</w:t>
            </w:r>
            <w:r w:rsidR="00FD673F" w:rsidRPr="00FD039F">
              <w:rPr>
                <w:rFonts w:ascii="Sylfaen" w:hAnsi="Sylfaen"/>
                <w:sz w:val="20"/>
              </w:rPr>
              <w:t>&gt;</w:t>
            </w:r>
          </w:p>
          <w:p w14:paraId="4C5B7271"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 xml:space="preserve">անդամ պետությունների տարածքում սերվիսային կենտրոնի առկայություն, որը լիազորված է արտադրանքի վերանորոգում,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6B424505"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երրորդ երկրների ապրանքների արտադրության ժամանակ օգտագործված արժեքի տոկոսային մասնաբաժնի պահպանում՝ ապրանքի գնի 30 տոկոսից ոչ ավելի.</w:t>
            </w:r>
          </w:p>
          <w:p w14:paraId="685EC733" w14:textId="77777777" w:rsidR="00075817" w:rsidRPr="00FD039F" w:rsidRDefault="00915CE7" w:rsidP="00A65F99">
            <w:pPr>
              <w:pStyle w:val="Other0"/>
              <w:shd w:val="clear" w:color="auto" w:fill="auto"/>
              <w:rPr>
                <w:rFonts w:ascii="Sylfaen" w:hAnsi="Sylfaen"/>
                <w:sz w:val="20"/>
              </w:rPr>
            </w:pPr>
            <w:r w:rsidRPr="00FD039F">
              <w:rPr>
                <w:rFonts w:ascii="Sylfaen" w:hAnsi="Sylfaen"/>
                <w:sz w:val="20"/>
              </w:rPr>
              <w:t>արտադրանքի առանցքային պարամետրերը կազմող (դրանց վրա ազդող) բոլոր հետ</w:t>
            </w:r>
            <w:r w:rsidR="00165574" w:rsidRPr="00FD039F">
              <w:rPr>
                <w:rFonts w:ascii="Sylfaen" w:hAnsi="Sylfaen"/>
                <w:sz w:val="20"/>
              </w:rPr>
              <w:t>եւ</w:t>
            </w:r>
            <w:r w:rsidRPr="00FD039F">
              <w:rPr>
                <w:rFonts w:ascii="Sylfaen" w:hAnsi="Sylfaen"/>
                <w:sz w:val="20"/>
              </w:rPr>
              <w:t>յալ տեխնոլոգիական գործողությունների իրականացում՝ անդամ պետությունների տարածքում՝</w:t>
            </w:r>
          </w:p>
          <w:p w14:paraId="170CEF6F"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նախապատրաստական արտադրում.</w:t>
            </w:r>
          </w:p>
          <w:p w14:paraId="664A2B1F"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մեխանիկական մշակում.</w:t>
            </w:r>
          </w:p>
          <w:p w14:paraId="46652E23"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lastRenderedPageBreak/>
              <w:t>հավաքում.</w:t>
            </w:r>
          </w:p>
          <w:p w14:paraId="32A7C171"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ներկում.</w:t>
            </w:r>
          </w:p>
          <w:p w14:paraId="68B4E5E3" w14:textId="77777777" w:rsidR="00075817" w:rsidRPr="00FD039F" w:rsidRDefault="00915CE7" w:rsidP="00A65F99">
            <w:pPr>
              <w:pStyle w:val="Other0"/>
              <w:shd w:val="clear" w:color="auto" w:fill="auto"/>
              <w:ind w:firstLine="340"/>
              <w:rPr>
                <w:rFonts w:ascii="Sylfaen" w:hAnsi="Sylfaen"/>
                <w:sz w:val="20"/>
              </w:rPr>
            </w:pPr>
            <w:r w:rsidRPr="00FD039F">
              <w:rPr>
                <w:rFonts w:ascii="Sylfaen" w:hAnsi="Sylfaen"/>
                <w:sz w:val="20"/>
              </w:rPr>
              <w:t xml:space="preserve">գործարանային </w:t>
            </w:r>
            <w:r w:rsidR="00073CB9" w:rsidRPr="00FD039F">
              <w:rPr>
                <w:rFonts w:ascii="Sylfaen" w:hAnsi="Sylfaen"/>
                <w:sz w:val="20"/>
              </w:rPr>
              <w:t>հանձնման-ընդունման</w:t>
            </w:r>
            <w:r w:rsidR="00FE1472" w:rsidRPr="00FD039F">
              <w:rPr>
                <w:rFonts w:ascii="Sylfaen" w:hAnsi="Sylfaen"/>
                <w:sz w:val="20"/>
              </w:rPr>
              <w:t xml:space="preserve"> </w:t>
            </w:r>
            <w:r w:rsidRPr="00FD039F">
              <w:rPr>
                <w:rFonts w:ascii="Sylfaen" w:hAnsi="Sylfaen"/>
                <w:sz w:val="20"/>
              </w:rPr>
              <w:t>փորձարկումներ.</w:t>
            </w:r>
          </w:p>
          <w:p w14:paraId="7EE42D7F" w14:textId="77777777" w:rsidR="00075817" w:rsidRPr="00FD039F" w:rsidRDefault="00862EFF" w:rsidP="00A65F99">
            <w:pPr>
              <w:pStyle w:val="Other0"/>
              <w:shd w:val="clear" w:color="auto" w:fill="auto"/>
              <w:rPr>
                <w:rFonts w:ascii="Sylfaen" w:hAnsi="Sylfaen"/>
                <w:sz w:val="20"/>
              </w:rPr>
            </w:pPr>
            <w:r w:rsidRPr="00FD039F">
              <w:rPr>
                <w:rFonts w:ascii="Sylfaen" w:hAnsi="Sylfaen"/>
                <w:sz w:val="20"/>
              </w:rPr>
              <w:t>հետ</w:t>
            </w:r>
            <w:r w:rsidR="00165574" w:rsidRPr="00FD039F">
              <w:rPr>
                <w:rFonts w:ascii="Sylfaen" w:hAnsi="Sylfaen"/>
                <w:sz w:val="20"/>
              </w:rPr>
              <w:t>եւ</w:t>
            </w:r>
            <w:r w:rsidRPr="00FD039F">
              <w:rPr>
                <w:rFonts w:ascii="Sylfaen" w:hAnsi="Sylfaen"/>
                <w:sz w:val="20"/>
              </w:rPr>
              <w:t xml:space="preserve">յալ լրակազմող արտադրատեսակների (դետալներ, հանգույցներ, ագրեգատներ (բացի շարժիչներից)) արտադրում կամ </w:t>
            </w:r>
            <w:r w:rsidR="00915CE7" w:rsidRPr="00FD039F">
              <w:rPr>
                <w:rFonts w:ascii="Sylfaen" w:hAnsi="Sylfaen"/>
                <w:sz w:val="20"/>
              </w:rPr>
              <w:t xml:space="preserve">անդամ պետությունների տարածքում </w:t>
            </w:r>
            <w:r w:rsidRPr="00FD039F">
              <w:rPr>
                <w:rFonts w:ascii="Sylfaen" w:hAnsi="Sylfaen"/>
                <w:sz w:val="20"/>
              </w:rPr>
              <w:t>արտադրված հետ</w:t>
            </w:r>
            <w:r w:rsidR="00165574" w:rsidRPr="00FD039F">
              <w:rPr>
                <w:rFonts w:ascii="Sylfaen" w:hAnsi="Sylfaen"/>
                <w:sz w:val="20"/>
              </w:rPr>
              <w:t>եւ</w:t>
            </w:r>
            <w:r w:rsidRPr="00FD039F">
              <w:rPr>
                <w:rFonts w:ascii="Sylfaen" w:hAnsi="Sylfaen"/>
                <w:sz w:val="20"/>
              </w:rPr>
              <w:t xml:space="preserve">յալ լրակազմող արտադրատեսակների </w:t>
            </w:r>
            <w:r w:rsidR="00915CE7" w:rsidRPr="00FD039F">
              <w:rPr>
                <w:rFonts w:ascii="Sylfaen" w:hAnsi="Sylfaen"/>
                <w:sz w:val="20"/>
              </w:rPr>
              <w:t>(դետալներ, հանգույցներ, ագրեգատներ (բացի շարժիչներից))</w:t>
            </w:r>
            <w:r w:rsidR="005522E0" w:rsidRPr="00FD039F">
              <w:rPr>
                <w:rFonts w:ascii="Sylfaen" w:hAnsi="Sylfaen"/>
                <w:sz w:val="20"/>
              </w:rPr>
              <w:t xml:space="preserve"> օ</w:t>
            </w:r>
            <w:r w:rsidRPr="00FD039F">
              <w:rPr>
                <w:rFonts w:ascii="Sylfaen" w:hAnsi="Sylfaen"/>
                <w:sz w:val="20"/>
              </w:rPr>
              <w:t>գտագործում.</w:t>
            </w:r>
          </w:p>
          <w:p w14:paraId="12B260E4" w14:textId="77777777" w:rsidR="00075817" w:rsidRPr="00FD039F" w:rsidRDefault="00FC2C09" w:rsidP="00A65F99">
            <w:pPr>
              <w:pStyle w:val="Other0"/>
              <w:shd w:val="clear" w:color="auto" w:fill="auto"/>
              <w:rPr>
                <w:rFonts w:ascii="Sylfaen" w:hAnsi="Sylfaen"/>
                <w:sz w:val="20"/>
              </w:rPr>
            </w:pPr>
            <w:r w:rsidRPr="00FD039F">
              <w:rPr>
                <w:rFonts w:ascii="Sylfaen" w:hAnsi="Sylfaen"/>
                <w:sz w:val="20"/>
              </w:rPr>
              <w:t>գ</w:t>
            </w:r>
            <w:r w:rsidR="00915CE7" w:rsidRPr="00FD039F">
              <w:rPr>
                <w:rFonts w:ascii="Sylfaen" w:hAnsi="Sylfaen"/>
                <w:sz w:val="20"/>
              </w:rPr>
              <w:t>ազամխոցային կայանքների արտադրության ժամանակ</w:t>
            </w:r>
            <w:r w:rsidR="007E36D8" w:rsidRPr="00FD039F">
              <w:rPr>
                <w:rFonts w:ascii="Sylfaen" w:hAnsi="Sylfaen"/>
                <w:sz w:val="20"/>
              </w:rPr>
              <w:t>՝</w:t>
            </w:r>
            <w:r w:rsidR="005242C4" w:rsidRPr="00FD039F">
              <w:rPr>
                <w:rFonts w:ascii="Sylfaen" w:hAnsi="Sylfaen"/>
                <w:sz w:val="20"/>
              </w:rPr>
              <w:t xml:space="preserve"> անդամ պետությունների տարածքում՝</w:t>
            </w:r>
            <w:r w:rsidR="00B20503" w:rsidRPr="00FD039F">
              <w:rPr>
                <w:rFonts w:ascii="Sylfaen" w:hAnsi="Sylfaen"/>
                <w:sz w:val="20"/>
              </w:rPr>
              <w:t xml:space="preserve"> մինչ</w:t>
            </w:r>
            <w:r w:rsidR="00165574" w:rsidRPr="00FD039F">
              <w:rPr>
                <w:rFonts w:ascii="Sylfaen" w:hAnsi="Sylfaen"/>
                <w:sz w:val="20"/>
              </w:rPr>
              <w:t>եւ</w:t>
            </w:r>
            <w:r w:rsidR="00B20503" w:rsidRPr="00FD039F">
              <w:rPr>
                <w:rFonts w:ascii="Sylfaen" w:hAnsi="Sylfaen"/>
                <w:sz w:val="20"/>
              </w:rPr>
              <w:t xml:space="preserve"> 315 կՎտ-</w:t>
            </w:r>
            <w:r w:rsidR="00C2759B" w:rsidRPr="00FD039F">
              <w:rPr>
                <w:rFonts w:ascii="Sylfaen" w:hAnsi="Sylfaen"/>
                <w:sz w:val="20"/>
              </w:rPr>
              <w:t>ը</w:t>
            </w:r>
            <w:r w:rsidR="00B20503" w:rsidRPr="00FD039F">
              <w:rPr>
                <w:rFonts w:ascii="Sylfaen" w:hAnsi="Sylfaen"/>
                <w:sz w:val="20"/>
              </w:rPr>
              <w:t xml:space="preserve"> ներառյալ հզորությամբ (8407-ից), իսկ 2022 թվականի հունվարի 1-ից՝ բոլոր հզորություններով (8407-ից) սեղմումով բոցավառվող ներքին այրման մխոցային շարժիչների (8408-ից) պատրաստում</w:t>
            </w:r>
            <w:r w:rsidR="00915CE7" w:rsidRPr="00FD039F">
              <w:rPr>
                <w:rFonts w:ascii="Sylfaen" w:hAnsi="Sylfaen"/>
                <w:sz w:val="20"/>
              </w:rPr>
              <w:t xml:space="preserve"> </w:t>
            </w:r>
            <w:r w:rsidR="005242C4" w:rsidRPr="00FD039F">
              <w:rPr>
                <w:rFonts w:ascii="Sylfaen" w:hAnsi="Sylfaen"/>
                <w:sz w:val="20"/>
              </w:rPr>
              <w:t xml:space="preserve">կամ </w:t>
            </w:r>
            <w:r w:rsidR="00915CE7" w:rsidRPr="00FD039F">
              <w:rPr>
                <w:rFonts w:ascii="Sylfaen" w:hAnsi="Sylfaen"/>
                <w:sz w:val="20"/>
              </w:rPr>
              <w:t>անդամ պետությունների տարածքում արտադրված</w:t>
            </w:r>
            <w:r w:rsidR="005242C4" w:rsidRPr="00FD039F">
              <w:rPr>
                <w:rFonts w:ascii="Sylfaen" w:hAnsi="Sylfaen"/>
                <w:sz w:val="20"/>
              </w:rPr>
              <w:t>՝</w:t>
            </w:r>
            <w:r w:rsidR="00283D02" w:rsidRPr="00FD039F">
              <w:rPr>
                <w:rFonts w:ascii="Sylfaen" w:hAnsi="Sylfaen"/>
                <w:sz w:val="20"/>
              </w:rPr>
              <w:t xml:space="preserve"> մինչ</w:t>
            </w:r>
            <w:r w:rsidR="00165574" w:rsidRPr="00FD039F">
              <w:rPr>
                <w:rFonts w:ascii="Sylfaen" w:hAnsi="Sylfaen"/>
                <w:sz w:val="20"/>
              </w:rPr>
              <w:t>եւ</w:t>
            </w:r>
            <w:r w:rsidR="00283D02" w:rsidRPr="00FD039F">
              <w:rPr>
                <w:rFonts w:ascii="Sylfaen" w:hAnsi="Sylfaen"/>
                <w:sz w:val="20"/>
              </w:rPr>
              <w:t xml:space="preserve"> 315 կՎտ-</w:t>
            </w:r>
            <w:r w:rsidR="00C2759B" w:rsidRPr="00FD039F">
              <w:rPr>
                <w:rFonts w:ascii="Sylfaen" w:hAnsi="Sylfaen"/>
                <w:sz w:val="20"/>
              </w:rPr>
              <w:t>ը</w:t>
            </w:r>
            <w:r w:rsidR="00283D02" w:rsidRPr="00FD039F">
              <w:rPr>
                <w:rFonts w:ascii="Sylfaen" w:hAnsi="Sylfaen"/>
                <w:sz w:val="20"/>
              </w:rPr>
              <w:t xml:space="preserve"> ներառյալ հզորությամբ (8407-ից), իսկ 2022 թվականի հունվարի 1-ից՝ բոլոր հզորություններով (8407-ից) սեղմումով բոցավառվող ներքին այրման մխոցային շարժիչների (8408-ից)</w:t>
            </w:r>
            <w:r w:rsidR="005242C4" w:rsidRPr="00FD039F">
              <w:rPr>
                <w:rFonts w:ascii="Sylfaen" w:hAnsi="Sylfaen"/>
                <w:sz w:val="20"/>
              </w:rPr>
              <w:t xml:space="preserve"> </w:t>
            </w:r>
            <w:r w:rsidR="00915CE7" w:rsidRPr="00FD039F">
              <w:rPr>
                <w:rFonts w:ascii="Sylfaen" w:hAnsi="Sylfaen"/>
                <w:sz w:val="20"/>
              </w:rPr>
              <w:t>օգտագործում.</w:t>
            </w:r>
          </w:p>
          <w:p w14:paraId="603BD920" w14:textId="77777777" w:rsidR="002F57C0" w:rsidRPr="00FD039F" w:rsidRDefault="00915CE7" w:rsidP="00A65F99">
            <w:pPr>
              <w:pStyle w:val="Other0"/>
              <w:shd w:val="clear" w:color="auto" w:fill="auto"/>
              <w:rPr>
                <w:rFonts w:ascii="Sylfaen" w:hAnsi="Sylfaen"/>
                <w:sz w:val="20"/>
              </w:rPr>
            </w:pPr>
            <w:r w:rsidRPr="00FD039F">
              <w:rPr>
                <w:rFonts w:ascii="Sylfaen" w:hAnsi="Sylfaen"/>
                <w:sz w:val="20"/>
              </w:rPr>
              <w:t xml:space="preserve">գազատուրբինային շարժիչով գեներատորային կայանքների արտադրության ժամանակ՝ </w:t>
            </w:r>
            <w:r w:rsidR="001A57CD" w:rsidRPr="00FD039F">
              <w:rPr>
                <w:rFonts w:ascii="Sylfaen" w:hAnsi="Sylfaen"/>
                <w:sz w:val="20"/>
              </w:rPr>
              <w:t>հետ</w:t>
            </w:r>
            <w:r w:rsidR="00165574" w:rsidRPr="00FD039F">
              <w:rPr>
                <w:rFonts w:ascii="Sylfaen" w:hAnsi="Sylfaen"/>
                <w:sz w:val="20"/>
              </w:rPr>
              <w:t>եւ</w:t>
            </w:r>
            <w:r w:rsidR="001A57CD" w:rsidRPr="00FD039F">
              <w:rPr>
                <w:rFonts w:ascii="Sylfaen" w:hAnsi="Sylfaen"/>
                <w:sz w:val="20"/>
              </w:rPr>
              <w:t xml:space="preserve">յալ լրակազմող տարրերի </w:t>
            </w:r>
            <w:r w:rsidR="00165574" w:rsidRPr="00FD039F">
              <w:rPr>
                <w:rFonts w:ascii="Sylfaen" w:hAnsi="Sylfaen"/>
                <w:sz w:val="20"/>
              </w:rPr>
              <w:t>եւ</w:t>
            </w:r>
            <w:r w:rsidR="001A57CD" w:rsidRPr="00FD039F">
              <w:rPr>
                <w:rFonts w:ascii="Sylfaen" w:hAnsi="Sylfaen"/>
                <w:sz w:val="20"/>
              </w:rPr>
              <w:t xml:space="preserve"> համակարգերի պատրաստում կամ </w:t>
            </w:r>
            <w:r w:rsidRPr="00FD039F">
              <w:rPr>
                <w:rFonts w:ascii="Sylfaen" w:hAnsi="Sylfaen"/>
                <w:sz w:val="20"/>
              </w:rPr>
              <w:t>անդամ պետությունների տարածքում արտադրված հետ</w:t>
            </w:r>
            <w:r w:rsidR="00165574" w:rsidRPr="00FD039F">
              <w:rPr>
                <w:rFonts w:ascii="Sylfaen" w:hAnsi="Sylfaen"/>
                <w:sz w:val="20"/>
              </w:rPr>
              <w:t>եւ</w:t>
            </w:r>
            <w:r w:rsidRPr="00FD039F">
              <w:rPr>
                <w:rFonts w:ascii="Sylfaen" w:hAnsi="Sylfaen"/>
                <w:sz w:val="20"/>
              </w:rPr>
              <w:t xml:space="preserve">յալ </w:t>
            </w:r>
            <w:r w:rsidR="008859B4" w:rsidRPr="00FD039F">
              <w:rPr>
                <w:rFonts w:ascii="Sylfaen" w:hAnsi="Sylfaen"/>
                <w:sz w:val="20"/>
              </w:rPr>
              <w:t>լրակազմող</w:t>
            </w:r>
            <w:r w:rsidRPr="00FD039F">
              <w:rPr>
                <w:rFonts w:ascii="Sylfaen" w:hAnsi="Sylfaen"/>
                <w:sz w:val="20"/>
              </w:rPr>
              <w:t xml:space="preserve"> տարրերի </w:t>
            </w:r>
            <w:r w:rsidR="00165574" w:rsidRPr="00FD039F">
              <w:rPr>
                <w:rFonts w:ascii="Sylfaen" w:hAnsi="Sylfaen"/>
                <w:sz w:val="20"/>
              </w:rPr>
              <w:t>եւ</w:t>
            </w:r>
            <w:r w:rsidRPr="00FD039F">
              <w:rPr>
                <w:rFonts w:ascii="Sylfaen" w:hAnsi="Sylfaen"/>
                <w:sz w:val="20"/>
              </w:rPr>
              <w:t xml:space="preserve"> համակարգերի օգտագործում (առկայության դեպքում).</w:t>
            </w:r>
          </w:p>
          <w:p w14:paraId="730599B5" w14:textId="77777777" w:rsidR="002F57C0" w:rsidRPr="00FD039F" w:rsidRDefault="002F57C0" w:rsidP="00A65F99">
            <w:pPr>
              <w:pStyle w:val="Other0"/>
              <w:shd w:val="clear" w:color="auto" w:fill="auto"/>
              <w:rPr>
                <w:rFonts w:ascii="Sylfaen" w:hAnsi="Sylfaen"/>
                <w:sz w:val="20"/>
              </w:rPr>
            </w:pPr>
            <w:r w:rsidRPr="00FD039F">
              <w:rPr>
                <w:rFonts w:ascii="Sylfaen" w:hAnsi="Sylfaen"/>
                <w:sz w:val="20"/>
              </w:rPr>
              <w:t>գազատուրբին (8411-ից).</w:t>
            </w:r>
          </w:p>
          <w:p w14:paraId="38E6A2F9" w14:textId="77777777" w:rsidR="002F57C0" w:rsidRPr="00FD039F" w:rsidRDefault="002F57C0" w:rsidP="00A65F99">
            <w:pPr>
              <w:pStyle w:val="Other0"/>
              <w:shd w:val="clear" w:color="auto" w:fill="auto"/>
              <w:rPr>
                <w:rFonts w:ascii="Sylfaen" w:hAnsi="Sylfaen"/>
                <w:sz w:val="20"/>
              </w:rPr>
            </w:pPr>
            <w:r w:rsidRPr="00FD039F">
              <w:rPr>
                <w:rFonts w:ascii="Sylfaen" w:hAnsi="Sylfaen"/>
                <w:sz w:val="20"/>
              </w:rPr>
              <w:t>գեներատոր՝ գրգռման համակարգով (8502-ից).</w:t>
            </w:r>
          </w:p>
          <w:p w14:paraId="03070BCB" w14:textId="77777777" w:rsidR="002F57C0" w:rsidRPr="00FD039F" w:rsidRDefault="002F57C0" w:rsidP="00A65F99">
            <w:pPr>
              <w:pStyle w:val="Other0"/>
              <w:shd w:val="clear" w:color="auto" w:fill="auto"/>
              <w:rPr>
                <w:rFonts w:ascii="Sylfaen" w:hAnsi="Sylfaen"/>
                <w:sz w:val="20"/>
              </w:rPr>
            </w:pPr>
            <w:r w:rsidRPr="00FD039F">
              <w:rPr>
                <w:rFonts w:ascii="Sylfaen" w:hAnsi="Sylfaen"/>
                <w:sz w:val="20"/>
              </w:rPr>
              <w:t>համալիր օդամաքրիչ սարքվածք (8421 39-ից).</w:t>
            </w:r>
          </w:p>
          <w:p w14:paraId="405C1C59" w14:textId="77777777" w:rsidR="002F57C0" w:rsidRPr="00FD039F" w:rsidRDefault="002F57C0" w:rsidP="00A65F99">
            <w:pPr>
              <w:pStyle w:val="Other0"/>
              <w:shd w:val="clear" w:color="auto" w:fill="auto"/>
              <w:rPr>
                <w:rFonts w:ascii="Sylfaen" w:hAnsi="Sylfaen"/>
                <w:sz w:val="20"/>
              </w:rPr>
            </w:pPr>
            <w:r w:rsidRPr="00FD039F">
              <w:rPr>
                <w:rFonts w:ascii="Sylfaen" w:hAnsi="Sylfaen"/>
                <w:sz w:val="20"/>
              </w:rPr>
              <w:t>էլեկտրամատակարարման համակարգ (8536 30-ից).</w:t>
            </w:r>
          </w:p>
          <w:p w14:paraId="28B8659E" w14:textId="77777777" w:rsidR="006600C8" w:rsidRPr="00FD039F" w:rsidRDefault="002F57C0" w:rsidP="00A65F99">
            <w:pPr>
              <w:pStyle w:val="Other0"/>
              <w:shd w:val="clear" w:color="auto" w:fill="auto"/>
              <w:rPr>
                <w:rFonts w:ascii="Sylfaen" w:hAnsi="Sylfaen"/>
                <w:sz w:val="20"/>
              </w:rPr>
            </w:pPr>
            <w:r w:rsidRPr="00FD039F">
              <w:rPr>
                <w:rFonts w:ascii="Sylfaen" w:hAnsi="Sylfaen"/>
                <w:sz w:val="20"/>
              </w:rPr>
              <w:t>ավտոմատ կառավարման համակարգի ինտեգրալային սխեմաներ (8542-ից).</w:t>
            </w:r>
          </w:p>
          <w:p w14:paraId="451F1C5D" w14:textId="77777777" w:rsidR="006600C8" w:rsidRPr="00FD039F" w:rsidRDefault="002F57C0" w:rsidP="00A65F99">
            <w:pPr>
              <w:pStyle w:val="Other0"/>
              <w:shd w:val="clear" w:color="auto" w:fill="auto"/>
              <w:rPr>
                <w:rFonts w:ascii="Sylfaen" w:hAnsi="Sylfaen"/>
                <w:sz w:val="20"/>
              </w:rPr>
            </w:pPr>
            <w:r w:rsidRPr="00FD039F">
              <w:rPr>
                <w:rFonts w:ascii="Sylfaen" w:hAnsi="Sylfaen"/>
                <w:sz w:val="20"/>
              </w:rPr>
              <w:t xml:space="preserve">ախտորոշման համակարգ, այդ թվում՝ </w:t>
            </w:r>
            <w:r w:rsidR="00692CE8" w:rsidRPr="00FD039F">
              <w:rPr>
                <w:rFonts w:ascii="Sylfaen" w:hAnsi="Sylfaen"/>
                <w:sz w:val="20"/>
              </w:rPr>
              <w:t xml:space="preserve">մշտադիտարկման </w:t>
            </w:r>
            <w:r w:rsidRPr="00FD039F">
              <w:rPr>
                <w:rFonts w:ascii="Sylfaen" w:hAnsi="Sylfaen"/>
                <w:sz w:val="20"/>
              </w:rPr>
              <w:t>համակարգ</w:t>
            </w:r>
          </w:p>
        </w:tc>
      </w:tr>
      <w:tr w:rsidR="00075817" w:rsidRPr="00FD039F" w14:paraId="29D42F7B" w14:textId="77777777" w:rsidTr="00A65F99">
        <w:trPr>
          <w:jc w:val="center"/>
        </w:trPr>
        <w:tc>
          <w:tcPr>
            <w:tcW w:w="3373" w:type="dxa"/>
            <w:tcBorders>
              <w:top w:val="single" w:sz="4" w:space="0" w:color="auto"/>
              <w:left w:val="single" w:sz="4" w:space="0" w:color="auto"/>
            </w:tcBorders>
            <w:shd w:val="clear" w:color="auto" w:fill="FFFFFF"/>
          </w:tcPr>
          <w:p w14:paraId="100DDE72" w14:textId="77777777" w:rsidR="00075817" w:rsidRPr="00FD039F" w:rsidRDefault="00915CE7" w:rsidP="002A6E44">
            <w:pPr>
              <w:pStyle w:val="Other0"/>
              <w:shd w:val="clear" w:color="auto" w:fill="auto"/>
              <w:spacing w:after="40"/>
              <w:ind w:firstLine="0"/>
              <w:jc w:val="center"/>
              <w:rPr>
                <w:rFonts w:ascii="Sylfaen" w:hAnsi="Sylfaen"/>
                <w:sz w:val="20"/>
              </w:rPr>
            </w:pPr>
            <w:r w:rsidRPr="00FD039F">
              <w:rPr>
                <w:rFonts w:ascii="Sylfaen" w:hAnsi="Sylfaen"/>
                <w:sz w:val="20"/>
              </w:rPr>
              <w:t>8502-ից՝</w:t>
            </w:r>
          </w:p>
          <w:p w14:paraId="7F1B715C" w14:textId="77777777" w:rsidR="00075817" w:rsidRPr="00FD039F" w:rsidRDefault="00915CE7" w:rsidP="002A6E44">
            <w:pPr>
              <w:pStyle w:val="Other0"/>
              <w:shd w:val="clear" w:color="auto" w:fill="auto"/>
              <w:spacing w:after="40"/>
              <w:ind w:firstLine="0"/>
              <w:jc w:val="center"/>
              <w:rPr>
                <w:rFonts w:ascii="Sylfaen" w:hAnsi="Sylfaen"/>
                <w:sz w:val="20"/>
              </w:rPr>
            </w:pPr>
            <w:r w:rsidRPr="00FD039F">
              <w:rPr>
                <w:rFonts w:ascii="Sylfaen" w:hAnsi="Sylfaen"/>
                <w:sz w:val="20"/>
              </w:rPr>
              <w:t xml:space="preserve">30-200 Վտ հզորությամբ էլեկտրական </w:t>
            </w:r>
            <w:r w:rsidR="00165574" w:rsidRPr="00FD039F">
              <w:rPr>
                <w:rFonts w:ascii="Sylfaen" w:hAnsi="Sylfaen"/>
                <w:sz w:val="20"/>
              </w:rPr>
              <w:t>եւ</w:t>
            </w:r>
            <w:r w:rsidRPr="00FD039F">
              <w:rPr>
                <w:rFonts w:ascii="Sylfaen" w:hAnsi="Sylfaen"/>
                <w:sz w:val="20"/>
              </w:rPr>
              <w:t xml:space="preserve"> ջերմային էներգիայի ինքնավար գեներատորներ</w:t>
            </w:r>
          </w:p>
        </w:tc>
        <w:tc>
          <w:tcPr>
            <w:tcW w:w="6216" w:type="dxa"/>
            <w:gridSpan w:val="2"/>
            <w:tcBorders>
              <w:top w:val="single" w:sz="4" w:space="0" w:color="auto"/>
              <w:left w:val="single" w:sz="4" w:space="0" w:color="auto"/>
              <w:right w:val="single" w:sz="4" w:space="0" w:color="auto"/>
            </w:tcBorders>
            <w:shd w:val="clear" w:color="auto" w:fill="FFFFFF"/>
          </w:tcPr>
          <w:p w14:paraId="5AD8CE3B" w14:textId="77777777" w:rsidR="00075817" w:rsidRPr="00FD039F" w:rsidRDefault="00915CE7" w:rsidP="002A6E44">
            <w:pPr>
              <w:pStyle w:val="Other0"/>
              <w:shd w:val="clear" w:color="auto" w:fill="auto"/>
              <w:spacing w:after="4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տեխնոլոգիական փաստաթղթերի միասնական համակարգի (ՏՓՄՀ) պահանջներին համապատասխան մշակված տեխնիկական փաստաթղթերի </w:t>
            </w:r>
            <w:r w:rsidR="00165574" w:rsidRPr="00FD039F">
              <w:rPr>
                <w:rFonts w:ascii="Sylfaen" w:hAnsi="Sylfaen"/>
                <w:sz w:val="20"/>
              </w:rPr>
              <w:t>եւ</w:t>
            </w:r>
            <w:r w:rsidRPr="00FD039F">
              <w:rPr>
                <w:rFonts w:ascii="Sylfaen" w:hAnsi="Sylfaen"/>
                <w:sz w:val="20"/>
              </w:rPr>
              <w:t xml:space="preserve"> դրանց նկատմամբ 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ժամկետով.&lt;2</w:t>
            </w:r>
            <w:r w:rsidR="00FD673F" w:rsidRPr="00FD039F">
              <w:rPr>
                <w:rFonts w:ascii="Sylfaen" w:hAnsi="Sylfaen"/>
                <w:sz w:val="20"/>
              </w:rPr>
              <w:t>&gt;</w:t>
            </w:r>
          </w:p>
          <w:p w14:paraId="4A6C985B" w14:textId="77777777" w:rsidR="00075817" w:rsidRPr="00FD039F" w:rsidRDefault="00915CE7" w:rsidP="002A6E44">
            <w:pPr>
              <w:pStyle w:val="Other0"/>
              <w:shd w:val="clear" w:color="auto" w:fill="auto"/>
              <w:spacing w:after="40"/>
              <w:ind w:firstLine="340"/>
              <w:rPr>
                <w:rFonts w:ascii="Sylfaen" w:hAnsi="Sylfaen"/>
                <w:sz w:val="20"/>
              </w:rPr>
            </w:pPr>
            <w:r w:rsidRPr="00FD039F">
              <w:rPr>
                <w:rFonts w:ascii="Sylfaen" w:hAnsi="Sylfaen"/>
                <w:sz w:val="20"/>
              </w:rPr>
              <w:t>երրորդ երկրների ապրանքների արտադրության ժամանակ օգտագործված արժեքի տոկոսային մասնաբաժնի պահպանում՝ ապրանքի գնի 30 տոկոսից ոչ ավելի.</w:t>
            </w:r>
          </w:p>
          <w:p w14:paraId="431DBC9E" w14:textId="77777777" w:rsidR="00075817" w:rsidRPr="00FD039F" w:rsidRDefault="00915CE7" w:rsidP="002A6E44">
            <w:pPr>
              <w:pStyle w:val="Other0"/>
              <w:shd w:val="clear" w:color="auto" w:fill="auto"/>
              <w:spacing w:after="4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յալ գործողություններից առնվազն 3 իրականացում՝</w:t>
            </w:r>
          </w:p>
          <w:p w14:paraId="66D9BFE7" w14:textId="77777777" w:rsidR="00075817" w:rsidRPr="00FD039F" w:rsidRDefault="00915CE7" w:rsidP="002A6E44">
            <w:pPr>
              <w:pStyle w:val="Other0"/>
              <w:shd w:val="clear" w:color="auto" w:fill="auto"/>
              <w:spacing w:after="40"/>
              <w:rPr>
                <w:rFonts w:ascii="Sylfaen" w:hAnsi="Sylfaen"/>
                <w:sz w:val="20"/>
              </w:rPr>
            </w:pPr>
            <w:r w:rsidRPr="00FD039F">
              <w:rPr>
                <w:rFonts w:ascii="Sylfaen" w:hAnsi="Sylfaen"/>
                <w:sz w:val="20"/>
              </w:rPr>
              <w:t>ջերմաէլեկտրական նյութի (հումքը՝ տելուր, բիսմութ) արտադրում կամ անդամ պետությունների տարածքում արտադրված նյութի օգտագործում</w:t>
            </w:r>
          </w:p>
          <w:p w14:paraId="4AA3FE33" w14:textId="77777777" w:rsidR="00075817" w:rsidRPr="00FD039F" w:rsidRDefault="00915CE7" w:rsidP="002A6E44">
            <w:pPr>
              <w:pStyle w:val="Other0"/>
              <w:shd w:val="clear" w:color="auto" w:fill="auto"/>
              <w:spacing w:after="40"/>
              <w:rPr>
                <w:rFonts w:ascii="Sylfaen" w:hAnsi="Sylfaen"/>
                <w:sz w:val="20"/>
              </w:rPr>
            </w:pPr>
            <w:r w:rsidRPr="00FD039F">
              <w:rPr>
                <w:rFonts w:ascii="Sylfaen" w:hAnsi="Sylfaen"/>
                <w:sz w:val="20"/>
              </w:rPr>
              <w:lastRenderedPageBreak/>
              <w:t>ջերմաէլեկտրական մոդուլների հավաքում (</w:t>
            </w:r>
            <w:r w:rsidR="008859B4" w:rsidRPr="00FD039F">
              <w:rPr>
                <w:rFonts w:ascii="Sylfaen" w:hAnsi="Sylfaen"/>
                <w:sz w:val="20"/>
              </w:rPr>
              <w:t>լրակազմող</w:t>
            </w:r>
            <w:r w:rsidRPr="00FD039F">
              <w:rPr>
                <w:rFonts w:ascii="Sylfaen" w:hAnsi="Sylfaen"/>
                <w:sz w:val="20"/>
              </w:rPr>
              <w:t xml:space="preserve"> տարրերը՝ ջերմաէլեկտրական նյութ, ալյումինե կամ կերամիկական թիթեղներ).</w:t>
            </w:r>
          </w:p>
          <w:p w14:paraId="105BB8FB" w14:textId="77777777" w:rsidR="00075817" w:rsidRPr="00FD039F" w:rsidRDefault="00915CE7" w:rsidP="002A6E44">
            <w:pPr>
              <w:pStyle w:val="Other0"/>
              <w:shd w:val="clear" w:color="auto" w:fill="auto"/>
              <w:spacing w:after="40"/>
              <w:rPr>
                <w:rFonts w:ascii="Sylfaen" w:hAnsi="Sylfaen"/>
                <w:sz w:val="20"/>
              </w:rPr>
            </w:pPr>
            <w:r w:rsidRPr="00FD039F">
              <w:rPr>
                <w:rFonts w:ascii="Sylfaen" w:hAnsi="Sylfaen"/>
                <w:sz w:val="20"/>
              </w:rPr>
              <w:t xml:space="preserve">ջերմաէլեկտրական գեներատորների </w:t>
            </w:r>
            <w:r w:rsidR="00165574" w:rsidRPr="00FD039F">
              <w:rPr>
                <w:rFonts w:ascii="Sylfaen" w:hAnsi="Sylfaen"/>
                <w:sz w:val="20"/>
              </w:rPr>
              <w:t>եւ</w:t>
            </w:r>
            <w:r w:rsidRPr="00FD039F">
              <w:rPr>
                <w:rFonts w:ascii="Sylfaen" w:hAnsi="Sylfaen"/>
                <w:sz w:val="20"/>
              </w:rPr>
              <w:t xml:space="preserve"> սնուցման ինքնավար աղբյուրների հավաքում (ջերմաէլեկտրական մոդուլներ, ալյումինե օդային ջերմահեռացուցիչ, մետաղակառուցվածքներ, կոնտրոլերներ, կուտակիչ ակումուլյատորներ)</w:t>
            </w:r>
          </w:p>
        </w:tc>
      </w:tr>
      <w:tr w:rsidR="00075817" w:rsidRPr="00FD039F" w14:paraId="1B72F4B6" w14:textId="77777777" w:rsidTr="00A65F99">
        <w:trPr>
          <w:jc w:val="center"/>
        </w:trPr>
        <w:tc>
          <w:tcPr>
            <w:tcW w:w="3373" w:type="dxa"/>
            <w:tcBorders>
              <w:top w:val="single" w:sz="4" w:space="0" w:color="auto"/>
              <w:left w:val="single" w:sz="4" w:space="0" w:color="auto"/>
              <w:bottom w:val="single" w:sz="4" w:space="0" w:color="auto"/>
            </w:tcBorders>
            <w:shd w:val="clear" w:color="auto" w:fill="FFFFFF"/>
          </w:tcPr>
          <w:p w14:paraId="4C2E414C" w14:textId="77777777" w:rsidR="00C0178B" w:rsidRPr="00FD039F" w:rsidRDefault="00915CE7" w:rsidP="002A6E44">
            <w:pPr>
              <w:pStyle w:val="Other0"/>
              <w:shd w:val="clear" w:color="auto" w:fill="auto"/>
              <w:spacing w:after="60"/>
              <w:ind w:firstLine="0"/>
              <w:jc w:val="center"/>
              <w:rPr>
                <w:rFonts w:ascii="Sylfaen" w:hAnsi="Sylfaen"/>
                <w:sz w:val="20"/>
              </w:rPr>
            </w:pPr>
            <w:r w:rsidRPr="00FD039F">
              <w:rPr>
                <w:rFonts w:ascii="Sylfaen" w:hAnsi="Sylfaen"/>
                <w:sz w:val="20"/>
              </w:rPr>
              <w:t>8537-ից՝</w:t>
            </w:r>
          </w:p>
          <w:p w14:paraId="258BE29E" w14:textId="77777777" w:rsidR="00075817" w:rsidRPr="00FD039F" w:rsidRDefault="00915CE7" w:rsidP="002A6E44">
            <w:pPr>
              <w:pStyle w:val="Other0"/>
              <w:shd w:val="clear" w:color="auto" w:fill="auto"/>
              <w:spacing w:after="60"/>
              <w:ind w:firstLine="0"/>
              <w:jc w:val="center"/>
              <w:rPr>
                <w:rFonts w:ascii="Sylfaen" w:hAnsi="Sylfaen"/>
                <w:sz w:val="20"/>
              </w:rPr>
            </w:pPr>
            <w:r w:rsidRPr="00FD039F">
              <w:rPr>
                <w:rFonts w:ascii="Sylfaen" w:hAnsi="Sylfaen"/>
                <w:sz w:val="20"/>
              </w:rPr>
              <w:t>Լրակազմային տրանսֆորմատորային ենթակայաններ (ԼՏԵ), բլոկային-մոդուլային տրանսֆորմատորային ենթակայաններ (ԲՄՏԵ)</w:t>
            </w:r>
          </w:p>
        </w:tc>
        <w:tc>
          <w:tcPr>
            <w:tcW w:w="6216" w:type="dxa"/>
            <w:gridSpan w:val="2"/>
            <w:tcBorders>
              <w:top w:val="single" w:sz="4" w:space="0" w:color="auto"/>
              <w:left w:val="single" w:sz="4" w:space="0" w:color="auto"/>
              <w:bottom w:val="single" w:sz="4" w:space="0" w:color="auto"/>
              <w:right w:val="single" w:sz="4" w:space="0" w:color="auto"/>
            </w:tcBorders>
            <w:shd w:val="clear" w:color="auto" w:fill="FFFFFF"/>
          </w:tcPr>
          <w:p w14:paraId="0281915B" w14:textId="77777777" w:rsidR="006600C8" w:rsidRPr="00FD039F" w:rsidRDefault="00915CE7" w:rsidP="002A6E44">
            <w:pPr>
              <w:pStyle w:val="Other0"/>
              <w:shd w:val="clear" w:color="auto" w:fill="auto"/>
              <w:spacing w:after="60"/>
              <w:rPr>
                <w:rFonts w:ascii="Sylfaen" w:hAnsi="Sylfaen"/>
                <w:sz w:val="20"/>
              </w:rPr>
            </w:pPr>
            <w:r w:rsidRPr="00FD039F">
              <w:rPr>
                <w:rFonts w:ascii="Sylfaen" w:hAnsi="Sylfaen"/>
                <w:sz w:val="20"/>
              </w:rPr>
              <w:t xml:space="preserve">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sz w:val="20"/>
              </w:rPr>
              <w:t>եւ</w:t>
            </w:r>
            <w:r w:rsidRPr="00FD039F">
              <w:rPr>
                <w:rFonts w:ascii="Sylfaen" w:hAnsi="Sylfaen"/>
                <w:sz w:val="20"/>
              </w:rPr>
              <w:t xml:space="preserve"> տեխնոլոգիական փաստաթղթերի միասնական համակարգի (ՏՓՄՀ) պահանջներին համապատասխան մշակված տեխնիկական փաստաթղթերի </w:t>
            </w:r>
            <w:r w:rsidR="00165574" w:rsidRPr="00FD039F">
              <w:rPr>
                <w:rFonts w:ascii="Sylfaen" w:hAnsi="Sylfaen"/>
                <w:sz w:val="20"/>
              </w:rPr>
              <w:t>եւ</w:t>
            </w:r>
            <w:r w:rsidRPr="00FD039F">
              <w:rPr>
                <w:rFonts w:ascii="Sylfaen" w:hAnsi="Sylfaen"/>
                <w:sz w:val="20"/>
              </w:rPr>
              <w:t xml:space="preserve"> դրանց նկատմամբ իրավունքի առկայություն՝ համապատասխան արտադրանքի արտադրության, արդիականացման </w:t>
            </w:r>
            <w:r w:rsidR="00165574" w:rsidRPr="00FD039F">
              <w:rPr>
                <w:rFonts w:ascii="Sylfaen" w:hAnsi="Sylfaen"/>
                <w:sz w:val="20"/>
              </w:rPr>
              <w:t>եւ</w:t>
            </w:r>
            <w:r w:rsidRPr="00FD039F">
              <w:rPr>
                <w:rFonts w:ascii="Sylfaen" w:hAnsi="Sylfaen"/>
                <w:sz w:val="20"/>
              </w:rPr>
              <w:t xml:space="preserve"> զարգացման համար՝ առնվազն 5 տարի ժամկետով.&lt;2</w:t>
            </w:r>
            <w:r w:rsidR="00FD673F" w:rsidRPr="00FD039F">
              <w:rPr>
                <w:rFonts w:ascii="Sylfaen" w:hAnsi="Sylfaen"/>
                <w:sz w:val="20"/>
              </w:rPr>
              <w:t>&gt;</w:t>
            </w:r>
          </w:p>
          <w:p w14:paraId="3FB20E40" w14:textId="77777777" w:rsidR="006600C8" w:rsidRPr="00FD039F" w:rsidRDefault="00915CE7" w:rsidP="002A6E44">
            <w:pPr>
              <w:pStyle w:val="Other0"/>
              <w:shd w:val="clear" w:color="auto" w:fill="auto"/>
              <w:spacing w:after="60"/>
              <w:rPr>
                <w:rFonts w:ascii="Sylfaen" w:hAnsi="Sylfaen"/>
                <w:sz w:val="20"/>
              </w:rPr>
            </w:pPr>
            <w:r w:rsidRPr="00FD039F">
              <w:rPr>
                <w:rFonts w:ascii="Sylfaen" w:hAnsi="Sylfaen"/>
                <w:sz w:val="20"/>
              </w:rPr>
              <w:t xml:space="preserve">անդամ պետությունների տարածքում այնպիսի սերվիսային կենտրոնի առկայություն, որը լիազորված է վերանորոգում, արտադրանքի հետվաճառքային </w:t>
            </w:r>
            <w:r w:rsidR="00165574" w:rsidRPr="00FD039F">
              <w:rPr>
                <w:rFonts w:ascii="Sylfaen" w:hAnsi="Sylfaen"/>
                <w:sz w:val="20"/>
              </w:rPr>
              <w:t>եւ</w:t>
            </w:r>
            <w:r w:rsidRPr="00FD039F">
              <w:rPr>
                <w:rFonts w:ascii="Sylfaen" w:hAnsi="Sylfaen"/>
                <w:sz w:val="20"/>
              </w:rPr>
              <w:t xml:space="preserve"> երաշխիքային սպասարկում իրականացնելու համար.</w:t>
            </w:r>
          </w:p>
          <w:p w14:paraId="2CD97DF4" w14:textId="77777777" w:rsidR="002F57C0" w:rsidRPr="00FD039F" w:rsidRDefault="002F57C0" w:rsidP="002A6E44">
            <w:pPr>
              <w:pStyle w:val="Other0"/>
              <w:shd w:val="clear" w:color="auto" w:fill="auto"/>
              <w:spacing w:after="60"/>
              <w:rPr>
                <w:rFonts w:ascii="Sylfaen" w:hAnsi="Sylfaen"/>
                <w:sz w:val="20"/>
              </w:rPr>
            </w:pPr>
            <w:r w:rsidRPr="00FD039F">
              <w:rPr>
                <w:rFonts w:ascii="Sylfaen" w:hAnsi="Sylfaen"/>
                <w:sz w:val="20"/>
              </w:rPr>
              <w:t>արտադրող ձեռնարկատիրության կառուցվածքում սեփական կոնստրուկտորական-տեխնոլոգիական ստորաբաժանումների առկայություն</w:t>
            </w:r>
          </w:p>
          <w:p w14:paraId="2EC1B5CF" w14:textId="77777777" w:rsidR="002F57C0" w:rsidRPr="00FD039F" w:rsidRDefault="002F57C0" w:rsidP="002A6E44">
            <w:pPr>
              <w:pStyle w:val="Other0"/>
              <w:shd w:val="clear" w:color="auto" w:fill="auto"/>
              <w:spacing w:after="60"/>
              <w:rPr>
                <w:rFonts w:ascii="Sylfaen" w:hAnsi="Sylfaen"/>
                <w:sz w:val="20"/>
              </w:rPr>
            </w:pPr>
            <w:r w:rsidRPr="00FD039F">
              <w:rPr>
                <w:rFonts w:ascii="Sylfaen" w:hAnsi="Sylfaen"/>
                <w:sz w:val="20"/>
              </w:rPr>
              <w:t>արտադրանքի առանցքային պարամետրերը կազմող (դրանց վրա ազդող) բոլոր հետ</w:t>
            </w:r>
            <w:r w:rsidR="00165574" w:rsidRPr="00FD039F">
              <w:rPr>
                <w:rFonts w:ascii="Sylfaen" w:hAnsi="Sylfaen"/>
                <w:sz w:val="20"/>
              </w:rPr>
              <w:t>եւ</w:t>
            </w:r>
            <w:r w:rsidRPr="00FD039F">
              <w:rPr>
                <w:rFonts w:ascii="Sylfaen" w:hAnsi="Sylfaen"/>
                <w:sz w:val="20"/>
              </w:rPr>
              <w:t>յալ տեխնոլոգիական գործողությունների իրականացում՝ անդամ պետությունների տարածքում՝</w:t>
            </w:r>
          </w:p>
          <w:p w14:paraId="58689A91" w14:textId="77777777" w:rsidR="002F57C0" w:rsidRPr="00FD039F" w:rsidRDefault="002F57C0" w:rsidP="002A6E44">
            <w:pPr>
              <w:pStyle w:val="Other0"/>
              <w:shd w:val="clear" w:color="auto" w:fill="auto"/>
              <w:spacing w:after="60"/>
              <w:rPr>
                <w:rFonts w:ascii="Sylfaen" w:hAnsi="Sylfaen"/>
                <w:sz w:val="20"/>
              </w:rPr>
            </w:pPr>
            <w:r w:rsidRPr="00FD039F">
              <w:rPr>
                <w:rFonts w:ascii="Sylfaen" w:hAnsi="Sylfaen"/>
                <w:sz w:val="20"/>
              </w:rPr>
              <w:t>հավաքում.</w:t>
            </w:r>
          </w:p>
          <w:p w14:paraId="3FFE9ABF" w14:textId="77777777" w:rsidR="002F57C0" w:rsidRPr="00FD039F" w:rsidRDefault="00073CB9" w:rsidP="002A6E44">
            <w:pPr>
              <w:pStyle w:val="Other0"/>
              <w:shd w:val="clear" w:color="auto" w:fill="auto"/>
              <w:spacing w:after="60"/>
              <w:rPr>
                <w:rFonts w:ascii="Sylfaen" w:hAnsi="Sylfaen"/>
                <w:sz w:val="20"/>
              </w:rPr>
            </w:pPr>
            <w:r w:rsidRPr="00FD039F">
              <w:rPr>
                <w:rFonts w:ascii="Sylfaen" w:hAnsi="Sylfaen"/>
                <w:sz w:val="20"/>
              </w:rPr>
              <w:t>հանձնման-ընդունման</w:t>
            </w:r>
            <w:r w:rsidR="00FE1472" w:rsidRPr="00FD039F">
              <w:rPr>
                <w:rFonts w:ascii="Sylfaen" w:hAnsi="Sylfaen"/>
                <w:sz w:val="20"/>
              </w:rPr>
              <w:t xml:space="preserve"> </w:t>
            </w:r>
            <w:r w:rsidR="002F57C0" w:rsidRPr="00FD039F">
              <w:rPr>
                <w:rFonts w:ascii="Sylfaen" w:hAnsi="Sylfaen"/>
                <w:sz w:val="20"/>
              </w:rPr>
              <w:t>փորձարկումներ.</w:t>
            </w:r>
          </w:p>
          <w:p w14:paraId="258364B5" w14:textId="77777777" w:rsidR="002F57C0" w:rsidRPr="00FD039F" w:rsidRDefault="002F57C0" w:rsidP="002A6E44">
            <w:pPr>
              <w:pStyle w:val="Other0"/>
              <w:shd w:val="clear" w:color="auto" w:fill="auto"/>
              <w:spacing w:after="60"/>
              <w:rPr>
                <w:rFonts w:ascii="Sylfaen" w:hAnsi="Sylfaen"/>
                <w:sz w:val="20"/>
              </w:rPr>
            </w:pPr>
            <w:r w:rsidRPr="00FD039F">
              <w:rPr>
                <w:rFonts w:ascii="Sylfaen" w:hAnsi="Sylfaen"/>
                <w:sz w:val="20"/>
              </w:rPr>
              <w:t>անդամ պետությունների տարածքում հետ</w:t>
            </w:r>
            <w:r w:rsidR="00165574" w:rsidRPr="00FD039F">
              <w:rPr>
                <w:rFonts w:ascii="Sylfaen" w:hAnsi="Sylfaen"/>
                <w:sz w:val="20"/>
              </w:rPr>
              <w:t>եւ</w:t>
            </w:r>
            <w:r w:rsidRPr="00FD039F">
              <w:rPr>
                <w:rFonts w:ascii="Sylfaen" w:hAnsi="Sylfaen"/>
                <w:sz w:val="20"/>
              </w:rPr>
              <w:t xml:space="preserve">յալ </w:t>
            </w:r>
            <w:r w:rsidR="008859B4" w:rsidRPr="00FD039F">
              <w:rPr>
                <w:rFonts w:ascii="Sylfaen" w:hAnsi="Sylfaen"/>
                <w:sz w:val="20"/>
              </w:rPr>
              <w:t>լրակազմող</w:t>
            </w:r>
            <w:r w:rsidRPr="00FD039F">
              <w:rPr>
                <w:rFonts w:ascii="Sylfaen" w:hAnsi="Sylfaen"/>
                <w:sz w:val="20"/>
              </w:rPr>
              <w:t xml:space="preserve"> տարրերի արտադրում կամ օգտագործում.</w:t>
            </w:r>
          </w:p>
          <w:p w14:paraId="3CBB4CFE" w14:textId="77777777" w:rsidR="002F57C0" w:rsidRPr="00FD039F" w:rsidRDefault="002F57C0" w:rsidP="002A6E44">
            <w:pPr>
              <w:pStyle w:val="Other0"/>
              <w:shd w:val="clear" w:color="auto" w:fill="auto"/>
              <w:spacing w:after="60"/>
              <w:rPr>
                <w:rFonts w:ascii="Sylfaen" w:hAnsi="Sylfaen"/>
                <w:sz w:val="20"/>
              </w:rPr>
            </w:pPr>
            <w:r w:rsidRPr="00FD039F">
              <w:rPr>
                <w:rFonts w:ascii="Sylfaen" w:hAnsi="Sylfaen"/>
                <w:sz w:val="20"/>
              </w:rPr>
              <w:t>ուժային տրանսֆորմատոր (8504).</w:t>
            </w:r>
          </w:p>
          <w:p w14:paraId="788592EC" w14:textId="77777777" w:rsidR="002F57C0" w:rsidRPr="00FD039F" w:rsidRDefault="002F57C0" w:rsidP="002A6E44">
            <w:pPr>
              <w:pStyle w:val="Other0"/>
              <w:shd w:val="clear" w:color="auto" w:fill="auto"/>
              <w:spacing w:after="60"/>
              <w:rPr>
                <w:rFonts w:ascii="Sylfaen" w:hAnsi="Sylfaen"/>
                <w:sz w:val="20"/>
              </w:rPr>
            </w:pPr>
            <w:r w:rsidRPr="00FD039F">
              <w:rPr>
                <w:rFonts w:ascii="Sylfaen" w:hAnsi="Sylfaen"/>
                <w:sz w:val="20"/>
              </w:rPr>
              <w:t xml:space="preserve">միջին </w:t>
            </w:r>
            <w:r w:rsidR="00165574" w:rsidRPr="00FD039F">
              <w:rPr>
                <w:rFonts w:ascii="Sylfaen" w:hAnsi="Sylfaen"/>
                <w:sz w:val="20"/>
              </w:rPr>
              <w:t>եւ</w:t>
            </w:r>
            <w:r w:rsidRPr="00FD039F">
              <w:rPr>
                <w:rFonts w:ascii="Sylfaen" w:hAnsi="Sylfaen"/>
                <w:sz w:val="20"/>
              </w:rPr>
              <w:t xml:space="preserve"> ցածր լարման բաշխիչ պահարան (8537).</w:t>
            </w:r>
          </w:p>
          <w:p w14:paraId="37626218" w14:textId="77777777" w:rsidR="002F57C0" w:rsidRPr="00FD039F" w:rsidRDefault="002F57C0" w:rsidP="002A6E44">
            <w:pPr>
              <w:pStyle w:val="Other0"/>
              <w:shd w:val="clear" w:color="auto" w:fill="auto"/>
              <w:spacing w:after="60"/>
              <w:rPr>
                <w:rFonts w:ascii="Sylfaen" w:hAnsi="Sylfaen"/>
                <w:sz w:val="20"/>
              </w:rPr>
            </w:pPr>
            <w:r w:rsidRPr="00FD039F">
              <w:rPr>
                <w:rFonts w:ascii="Sylfaen" w:hAnsi="Sylfaen"/>
                <w:sz w:val="20"/>
              </w:rPr>
              <w:t>չափողական տրանսֆորմատոր (8504).</w:t>
            </w:r>
          </w:p>
          <w:p w14:paraId="5459FE05" w14:textId="77777777" w:rsidR="00075817" w:rsidRPr="00FD039F" w:rsidRDefault="002F57C0" w:rsidP="002A6E44">
            <w:pPr>
              <w:pStyle w:val="Other0"/>
              <w:shd w:val="clear" w:color="auto" w:fill="auto"/>
              <w:spacing w:after="60"/>
              <w:rPr>
                <w:rFonts w:ascii="Sylfaen" w:hAnsi="Sylfaen"/>
                <w:sz w:val="20"/>
              </w:rPr>
            </w:pPr>
            <w:r w:rsidRPr="00FD039F">
              <w:rPr>
                <w:rFonts w:ascii="Sylfaen" w:hAnsi="Sylfaen"/>
                <w:sz w:val="20"/>
              </w:rPr>
              <w:t xml:space="preserve">ավտոմատիկայի </w:t>
            </w:r>
            <w:r w:rsidR="00165574" w:rsidRPr="00FD039F">
              <w:rPr>
                <w:rFonts w:ascii="Sylfaen" w:hAnsi="Sylfaen"/>
                <w:sz w:val="20"/>
              </w:rPr>
              <w:t>եւ</w:t>
            </w:r>
            <w:r w:rsidRPr="00FD039F">
              <w:rPr>
                <w:rFonts w:ascii="Sylfaen" w:hAnsi="Sylfaen"/>
                <w:sz w:val="20"/>
              </w:rPr>
              <w:t xml:space="preserve"> ռելեային պաշտպանության սարքվածքներ</w:t>
            </w:r>
          </w:p>
        </w:tc>
      </w:tr>
    </w:tbl>
    <w:p w14:paraId="2422BD5D" w14:textId="77777777" w:rsidR="00075817" w:rsidRPr="00FD039F" w:rsidRDefault="00915CE7" w:rsidP="002A6E44">
      <w:pPr>
        <w:pStyle w:val="Bodytext20"/>
        <w:shd w:val="clear" w:color="auto" w:fill="auto"/>
        <w:spacing w:after="160" w:line="336" w:lineRule="auto"/>
        <w:ind w:firstLine="567"/>
        <w:jc w:val="both"/>
        <w:rPr>
          <w:rFonts w:ascii="Sylfaen" w:hAnsi="Sylfaen"/>
          <w:sz w:val="24"/>
          <w:szCs w:val="24"/>
        </w:rPr>
      </w:pPr>
      <w:r w:rsidRPr="00FD039F">
        <w:rPr>
          <w:rFonts w:ascii="Sylfaen" w:hAnsi="Sylfaen"/>
          <w:b w:val="0"/>
          <w:sz w:val="24"/>
          <w:szCs w:val="24"/>
        </w:rPr>
        <w:t xml:space="preserve">«Երկաթուղային մեքենաշինություն», «ճնշակային </w:t>
      </w:r>
      <w:r w:rsidR="00165574" w:rsidRPr="00FD039F">
        <w:rPr>
          <w:rFonts w:ascii="Sylfaen" w:hAnsi="Sylfaen"/>
          <w:b w:val="0"/>
          <w:sz w:val="24"/>
          <w:szCs w:val="24"/>
        </w:rPr>
        <w:t>եւ</w:t>
      </w:r>
      <w:r w:rsidRPr="00FD039F">
        <w:rPr>
          <w:rFonts w:ascii="Sylfaen" w:hAnsi="Sylfaen"/>
          <w:b w:val="0"/>
          <w:sz w:val="24"/>
          <w:szCs w:val="24"/>
        </w:rPr>
        <w:t xml:space="preserve"> սառնարանային սարքավորումներ» </w:t>
      </w:r>
      <w:r w:rsidR="00165574" w:rsidRPr="00FD039F">
        <w:rPr>
          <w:rFonts w:ascii="Sylfaen" w:hAnsi="Sylfaen"/>
          <w:b w:val="0"/>
          <w:sz w:val="24"/>
          <w:szCs w:val="24"/>
        </w:rPr>
        <w:t>եւ</w:t>
      </w:r>
      <w:r w:rsidRPr="00FD039F">
        <w:rPr>
          <w:rFonts w:ascii="Sylfaen" w:hAnsi="Sylfaen"/>
          <w:b w:val="0"/>
          <w:sz w:val="24"/>
          <w:szCs w:val="24"/>
        </w:rPr>
        <w:t xml:space="preserve"> «հատուկ մեքենաշինություն».</w:t>
      </w:r>
    </w:p>
    <w:p w14:paraId="63C76B0E" w14:textId="77777777" w:rsidR="00075817" w:rsidRPr="00FD039F" w:rsidRDefault="00946C76" w:rsidP="002A6E44">
      <w:pPr>
        <w:pStyle w:val="Bodytext20"/>
        <w:shd w:val="clear" w:color="auto" w:fill="auto"/>
        <w:tabs>
          <w:tab w:val="left" w:pos="1134"/>
        </w:tabs>
        <w:spacing w:after="160" w:line="336" w:lineRule="auto"/>
        <w:ind w:firstLine="567"/>
        <w:jc w:val="both"/>
        <w:rPr>
          <w:rFonts w:ascii="Sylfaen" w:hAnsi="Sylfaen"/>
          <w:sz w:val="24"/>
          <w:szCs w:val="24"/>
        </w:rPr>
      </w:pPr>
      <w:r w:rsidRPr="00FD039F">
        <w:rPr>
          <w:rFonts w:ascii="Sylfaen" w:hAnsi="Sylfaen"/>
          <w:b w:val="0"/>
          <w:sz w:val="24"/>
          <w:szCs w:val="24"/>
        </w:rPr>
        <w:t>&lt;1&gt;</w:t>
      </w:r>
      <w:r w:rsidR="001664D8" w:rsidRPr="00FD039F">
        <w:rPr>
          <w:rFonts w:ascii="Sylfaen" w:hAnsi="Sylfaen"/>
          <w:b w:val="0"/>
          <w:sz w:val="24"/>
          <w:szCs w:val="24"/>
        </w:rPr>
        <w:tab/>
      </w:r>
      <w:r w:rsidRPr="00FD039F">
        <w:rPr>
          <w:rFonts w:ascii="Sylfaen" w:hAnsi="Sylfaen"/>
          <w:b w:val="0"/>
          <w:sz w:val="24"/>
          <w:szCs w:val="24"/>
        </w:rPr>
        <w:t xml:space="preserve">Անդամ պետության իրավաբանական անձ հանդիսացող հարկային ռեզիդենտի մոտ համապատասխան արտադրանքի արտադրության, արդիականացման </w:t>
      </w:r>
      <w:r w:rsidR="00165574" w:rsidRPr="00FD039F">
        <w:rPr>
          <w:rFonts w:ascii="Sylfaen" w:hAnsi="Sylfaen"/>
          <w:b w:val="0"/>
          <w:sz w:val="24"/>
          <w:szCs w:val="24"/>
        </w:rPr>
        <w:t>եւ</w:t>
      </w:r>
      <w:r w:rsidRPr="00FD039F">
        <w:rPr>
          <w:rFonts w:ascii="Sylfaen" w:hAnsi="Sylfaen"/>
          <w:b w:val="0"/>
          <w:sz w:val="24"/>
          <w:szCs w:val="24"/>
        </w:rPr>
        <w:t xml:space="preserve"> զարգացման համար կոնստրուկտորական փաստաթղթերի միասնական համակարգի (ԿՓՄՀ) </w:t>
      </w:r>
      <w:r w:rsidR="00165574" w:rsidRPr="00FD039F">
        <w:rPr>
          <w:rFonts w:ascii="Sylfaen" w:hAnsi="Sylfaen"/>
          <w:b w:val="0"/>
          <w:sz w:val="24"/>
          <w:szCs w:val="24"/>
        </w:rPr>
        <w:t>եւ</w:t>
      </w:r>
      <w:r w:rsidRPr="00FD039F">
        <w:rPr>
          <w:rFonts w:ascii="Sylfaen" w:hAnsi="Sylfaen"/>
          <w:b w:val="0"/>
          <w:sz w:val="24"/>
          <w:szCs w:val="24"/>
        </w:rPr>
        <w:t xml:space="preserve"> տեխնոլոգիական փաստաթղթերի միասնական համակարգի (ՏՓՄՀ) պահանջներին</w:t>
      </w:r>
      <w:r w:rsidR="009A21EC" w:rsidRPr="00FD039F">
        <w:rPr>
          <w:rFonts w:ascii="Sylfaen" w:hAnsi="Sylfaen"/>
          <w:b w:val="0"/>
          <w:sz w:val="24"/>
          <w:szCs w:val="24"/>
        </w:rPr>
        <w:t xml:space="preserve"> համապատասխան</w:t>
      </w:r>
      <w:r w:rsidRPr="00FD039F">
        <w:rPr>
          <w:rFonts w:ascii="Sylfaen" w:hAnsi="Sylfaen"/>
          <w:b w:val="0"/>
          <w:sz w:val="24"/>
          <w:szCs w:val="24"/>
        </w:rPr>
        <w:t xml:space="preserve"> մշակված տեխնիկական փաստաթղթերի իրավունքի առկայության հաստատում են համարվում հետ</w:t>
      </w:r>
      <w:r w:rsidR="00165574" w:rsidRPr="00FD039F">
        <w:rPr>
          <w:rFonts w:ascii="Sylfaen" w:hAnsi="Sylfaen"/>
          <w:b w:val="0"/>
          <w:sz w:val="24"/>
          <w:szCs w:val="24"/>
        </w:rPr>
        <w:t>եւ</w:t>
      </w:r>
      <w:r w:rsidRPr="00FD039F">
        <w:rPr>
          <w:rFonts w:ascii="Sylfaen" w:hAnsi="Sylfaen"/>
          <w:b w:val="0"/>
          <w:sz w:val="24"/>
          <w:szCs w:val="24"/>
        </w:rPr>
        <w:t>յալ փաստաթղթերը՝</w:t>
      </w:r>
    </w:p>
    <w:p w14:paraId="7462E2DB"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b w:val="0"/>
          <w:sz w:val="24"/>
          <w:szCs w:val="24"/>
        </w:rPr>
        <w:lastRenderedPageBreak/>
        <w:t>1)</w:t>
      </w:r>
      <w:r w:rsidR="001664D8" w:rsidRPr="00FD039F">
        <w:rPr>
          <w:rFonts w:ascii="Sylfaen" w:hAnsi="Sylfaen"/>
          <w:b w:val="0"/>
          <w:sz w:val="24"/>
          <w:szCs w:val="24"/>
        </w:rPr>
        <w:tab/>
      </w:r>
      <w:r w:rsidRPr="00FD039F">
        <w:rPr>
          <w:rFonts w:ascii="Sylfaen" w:hAnsi="Sylfaen"/>
          <w:b w:val="0"/>
          <w:sz w:val="24"/>
          <w:szCs w:val="24"/>
        </w:rPr>
        <w:t xml:space="preserve">իրավաբանական անձի կողմից կոնստրուկտորական </w:t>
      </w:r>
      <w:r w:rsidR="00165574" w:rsidRPr="00FD039F">
        <w:rPr>
          <w:rFonts w:ascii="Sylfaen" w:hAnsi="Sylfaen"/>
          <w:b w:val="0"/>
          <w:sz w:val="24"/>
          <w:szCs w:val="24"/>
        </w:rPr>
        <w:t>եւ</w:t>
      </w:r>
      <w:r w:rsidRPr="00FD039F">
        <w:rPr>
          <w:rFonts w:ascii="Sylfaen" w:hAnsi="Sylfaen"/>
          <w:b w:val="0"/>
          <w:sz w:val="24"/>
          <w:szCs w:val="24"/>
        </w:rPr>
        <w:t xml:space="preserve"> տեխնոլոգիական փաստաթղթերի մշակման </w:t>
      </w:r>
      <w:r w:rsidR="00C2759B" w:rsidRPr="00FD039F">
        <w:rPr>
          <w:rFonts w:ascii="Sylfaen" w:hAnsi="Sylfaen"/>
          <w:b w:val="0"/>
          <w:sz w:val="24"/>
          <w:szCs w:val="24"/>
        </w:rPr>
        <w:t xml:space="preserve">ու </w:t>
      </w:r>
      <w:r w:rsidRPr="00FD039F">
        <w:rPr>
          <w:rFonts w:ascii="Sylfaen" w:hAnsi="Sylfaen"/>
          <w:b w:val="0"/>
          <w:sz w:val="24"/>
          <w:szCs w:val="24"/>
        </w:rPr>
        <w:t xml:space="preserve">պատրաստման դեպքում (սեփական ուժերով)՝ այդպիսի փաստաթղթեր մշակելու մասին հրամանը կամ ավելի վաղ մշակված կոնստրուկտորական </w:t>
      </w:r>
      <w:r w:rsidR="00165574" w:rsidRPr="00FD039F">
        <w:rPr>
          <w:rFonts w:ascii="Sylfaen" w:hAnsi="Sylfaen"/>
          <w:b w:val="0"/>
          <w:sz w:val="24"/>
          <w:szCs w:val="24"/>
        </w:rPr>
        <w:t>եւ</w:t>
      </w:r>
      <w:r w:rsidRPr="00FD039F">
        <w:rPr>
          <w:rFonts w:ascii="Sylfaen" w:hAnsi="Sylfaen"/>
          <w:b w:val="0"/>
          <w:sz w:val="24"/>
          <w:szCs w:val="24"/>
        </w:rPr>
        <w:t xml:space="preserve"> տեխնիկական փաստաթղթերն օգտագործելու մասին հրամանը.</w:t>
      </w:r>
    </w:p>
    <w:p w14:paraId="10A5E58C"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b w:val="0"/>
          <w:sz w:val="24"/>
          <w:szCs w:val="24"/>
        </w:rPr>
        <w:t>2)</w:t>
      </w:r>
      <w:r w:rsidR="001664D8" w:rsidRPr="00FD039F">
        <w:rPr>
          <w:rFonts w:ascii="Sylfaen" w:hAnsi="Sylfaen"/>
          <w:b w:val="0"/>
          <w:sz w:val="24"/>
          <w:szCs w:val="24"/>
        </w:rPr>
        <w:tab/>
      </w:r>
      <w:r w:rsidRPr="00FD039F">
        <w:rPr>
          <w:rFonts w:ascii="Sylfaen" w:hAnsi="Sylfaen"/>
          <w:b w:val="0"/>
          <w:sz w:val="24"/>
          <w:szCs w:val="24"/>
        </w:rPr>
        <w:t>իրավաբանական անձի կողմից պատրաստի կոնստրո</w:t>
      </w:r>
      <w:r w:rsidR="00C0178B" w:rsidRPr="00FD039F">
        <w:rPr>
          <w:rFonts w:ascii="Sylfaen" w:hAnsi="Sylfaen"/>
          <w:b w:val="0"/>
          <w:sz w:val="24"/>
          <w:szCs w:val="24"/>
        </w:rPr>
        <w:t>ւ</w:t>
      </w:r>
      <w:r w:rsidRPr="00FD039F">
        <w:rPr>
          <w:rFonts w:ascii="Sylfaen" w:hAnsi="Sylfaen"/>
          <w:b w:val="0"/>
          <w:sz w:val="24"/>
          <w:szCs w:val="24"/>
        </w:rPr>
        <w:t xml:space="preserve">կտորական </w:t>
      </w:r>
      <w:r w:rsidR="00165574" w:rsidRPr="00FD039F">
        <w:rPr>
          <w:rFonts w:ascii="Sylfaen" w:hAnsi="Sylfaen"/>
          <w:b w:val="0"/>
          <w:sz w:val="24"/>
          <w:szCs w:val="24"/>
        </w:rPr>
        <w:t>եւ</w:t>
      </w:r>
      <w:r w:rsidRPr="00FD039F">
        <w:rPr>
          <w:rFonts w:ascii="Sylfaen" w:hAnsi="Sylfaen"/>
          <w:b w:val="0"/>
          <w:sz w:val="24"/>
          <w:szCs w:val="24"/>
        </w:rPr>
        <w:t xml:space="preserve"> տեխնոլոգիական փաստաթղթերը դրանք մշակողից կամ դրանց իրավատիրոջից ձեռք բերելու դեպքում՝ համապատասխան պայմանագիրը կամ լիցենզիոն պայմանագիրը, ինչպես նա</w:t>
      </w:r>
      <w:r w:rsidR="00165574" w:rsidRPr="00FD039F">
        <w:rPr>
          <w:rFonts w:ascii="Sylfaen" w:hAnsi="Sylfaen"/>
          <w:b w:val="0"/>
          <w:sz w:val="24"/>
          <w:szCs w:val="24"/>
        </w:rPr>
        <w:t>եւ</w:t>
      </w:r>
      <w:r w:rsidRPr="00FD039F">
        <w:rPr>
          <w:rFonts w:ascii="Sylfaen" w:hAnsi="Sylfaen"/>
          <w:b w:val="0"/>
          <w:sz w:val="24"/>
          <w:szCs w:val="24"/>
        </w:rPr>
        <w:t xml:space="preserve"> նշված պայմանագրերի անբաժանելի մասը հանդիսացող կոնստրուկտորական </w:t>
      </w:r>
      <w:r w:rsidR="00165574" w:rsidRPr="00FD039F">
        <w:rPr>
          <w:rFonts w:ascii="Sylfaen" w:hAnsi="Sylfaen"/>
          <w:b w:val="0"/>
          <w:sz w:val="24"/>
          <w:szCs w:val="24"/>
        </w:rPr>
        <w:t>եւ</w:t>
      </w:r>
      <w:r w:rsidRPr="00FD039F">
        <w:rPr>
          <w:rFonts w:ascii="Sylfaen" w:hAnsi="Sylfaen"/>
          <w:b w:val="0"/>
          <w:sz w:val="24"/>
          <w:szCs w:val="24"/>
        </w:rPr>
        <w:t xml:space="preserve"> տեխնոլոգիական փաստաթղթերը փոխանցելու մասին ակտը.</w:t>
      </w:r>
    </w:p>
    <w:p w14:paraId="4763D43F"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b w:val="0"/>
          <w:sz w:val="24"/>
          <w:szCs w:val="24"/>
        </w:rPr>
        <w:t>3)</w:t>
      </w:r>
      <w:r w:rsidR="001664D8" w:rsidRPr="00FD039F">
        <w:rPr>
          <w:rFonts w:ascii="Sylfaen" w:hAnsi="Sylfaen"/>
          <w:b w:val="0"/>
          <w:sz w:val="24"/>
          <w:szCs w:val="24"/>
        </w:rPr>
        <w:tab/>
      </w:r>
      <w:r w:rsidRPr="00FD039F">
        <w:rPr>
          <w:rFonts w:ascii="Sylfaen" w:hAnsi="Sylfaen"/>
          <w:b w:val="0"/>
          <w:sz w:val="24"/>
          <w:szCs w:val="24"/>
        </w:rPr>
        <w:t xml:space="preserve">մշակող ձեռնարկատիրոջ կողմից արտադրանքի վերաբերյալ կոնստրուկտորական </w:t>
      </w:r>
      <w:r w:rsidR="00165574" w:rsidRPr="00FD039F">
        <w:rPr>
          <w:rFonts w:ascii="Sylfaen" w:hAnsi="Sylfaen"/>
          <w:b w:val="0"/>
          <w:sz w:val="24"/>
          <w:szCs w:val="24"/>
        </w:rPr>
        <w:t>եւ</w:t>
      </w:r>
      <w:r w:rsidRPr="00FD039F">
        <w:rPr>
          <w:rFonts w:ascii="Sylfaen" w:hAnsi="Sylfaen"/>
          <w:b w:val="0"/>
          <w:sz w:val="24"/>
          <w:szCs w:val="24"/>
        </w:rPr>
        <w:t xml:space="preserve"> տեխնոլոգիական փաստաթղթերի մշակման աշխատանքներ կատարելու դեպքում՝ կապալի պայմանագիրը կամ փորձարարական-կոնստրուկտորական </w:t>
      </w:r>
      <w:r w:rsidR="00165574" w:rsidRPr="00FD039F">
        <w:rPr>
          <w:rFonts w:ascii="Sylfaen" w:hAnsi="Sylfaen"/>
          <w:b w:val="0"/>
          <w:sz w:val="24"/>
          <w:szCs w:val="24"/>
        </w:rPr>
        <w:t>եւ</w:t>
      </w:r>
      <w:r w:rsidRPr="00FD039F">
        <w:rPr>
          <w:rFonts w:ascii="Sylfaen" w:hAnsi="Sylfaen"/>
          <w:b w:val="0"/>
          <w:sz w:val="24"/>
          <w:szCs w:val="24"/>
        </w:rPr>
        <w:t xml:space="preserve"> տեխնոլոգիական աշխատանքների կատարման պայմանագիրը, ինչպես նա</w:t>
      </w:r>
      <w:r w:rsidR="00165574" w:rsidRPr="00FD039F">
        <w:rPr>
          <w:rFonts w:ascii="Sylfaen" w:hAnsi="Sylfaen"/>
          <w:b w:val="0"/>
          <w:sz w:val="24"/>
          <w:szCs w:val="24"/>
        </w:rPr>
        <w:t>եւ</w:t>
      </w:r>
      <w:r w:rsidRPr="00FD039F">
        <w:rPr>
          <w:rFonts w:ascii="Sylfaen" w:hAnsi="Sylfaen"/>
          <w:b w:val="0"/>
          <w:sz w:val="24"/>
          <w:szCs w:val="24"/>
        </w:rPr>
        <w:t xml:space="preserve"> նշված պայմանագրերից որ</w:t>
      </w:r>
      <w:r w:rsidR="00165574" w:rsidRPr="00FD039F">
        <w:rPr>
          <w:rFonts w:ascii="Sylfaen" w:hAnsi="Sylfaen"/>
          <w:b w:val="0"/>
          <w:sz w:val="24"/>
          <w:szCs w:val="24"/>
        </w:rPr>
        <w:t>եւ</w:t>
      </w:r>
      <w:r w:rsidRPr="00FD039F">
        <w:rPr>
          <w:rFonts w:ascii="Sylfaen" w:hAnsi="Sylfaen"/>
          <w:b w:val="0"/>
          <w:sz w:val="24"/>
          <w:szCs w:val="24"/>
        </w:rPr>
        <w:t xml:space="preserve">է մեկի անբաժանելի մասը հանդիսացող աշխատանքների (արտադրանքի վերաբերյալ կոնստրուկտորական </w:t>
      </w:r>
      <w:r w:rsidR="00165574" w:rsidRPr="00FD039F">
        <w:rPr>
          <w:rFonts w:ascii="Sylfaen" w:hAnsi="Sylfaen"/>
          <w:b w:val="0"/>
          <w:sz w:val="24"/>
          <w:szCs w:val="24"/>
        </w:rPr>
        <w:t>եւ</w:t>
      </w:r>
      <w:r w:rsidRPr="00FD039F">
        <w:rPr>
          <w:rFonts w:ascii="Sylfaen" w:hAnsi="Sylfaen"/>
          <w:b w:val="0"/>
          <w:sz w:val="24"/>
          <w:szCs w:val="24"/>
        </w:rPr>
        <w:t xml:space="preserve"> տեխնոլոգիական փաստաթղթերի) արդյունքները փոխանցելու մասին ակտը։</w:t>
      </w:r>
    </w:p>
    <w:p w14:paraId="5BD24B0E" w14:textId="77777777" w:rsidR="00075817" w:rsidRPr="00FD039F" w:rsidRDefault="00915CE7" w:rsidP="006B6F1C">
      <w:pPr>
        <w:pStyle w:val="Bodytext20"/>
        <w:shd w:val="clear" w:color="auto" w:fill="auto"/>
        <w:spacing w:after="160" w:line="360" w:lineRule="auto"/>
        <w:ind w:firstLine="567"/>
        <w:jc w:val="both"/>
        <w:rPr>
          <w:rFonts w:ascii="Sylfaen" w:hAnsi="Sylfaen"/>
          <w:sz w:val="24"/>
          <w:szCs w:val="24"/>
        </w:rPr>
      </w:pPr>
      <w:r w:rsidRPr="00FD039F">
        <w:rPr>
          <w:rFonts w:ascii="Sylfaen" w:hAnsi="Sylfaen"/>
          <w:b w:val="0"/>
          <w:sz w:val="24"/>
          <w:szCs w:val="24"/>
        </w:rPr>
        <w:t xml:space="preserve">Արտադրանքի վերաբերյալ կոնստրուկտորական </w:t>
      </w:r>
      <w:r w:rsidR="00165574" w:rsidRPr="00FD039F">
        <w:rPr>
          <w:rFonts w:ascii="Sylfaen" w:hAnsi="Sylfaen"/>
          <w:b w:val="0"/>
          <w:sz w:val="24"/>
          <w:szCs w:val="24"/>
        </w:rPr>
        <w:t>եւ</w:t>
      </w:r>
      <w:r w:rsidRPr="00FD039F">
        <w:rPr>
          <w:rFonts w:ascii="Sylfaen" w:hAnsi="Sylfaen"/>
          <w:b w:val="0"/>
          <w:sz w:val="24"/>
          <w:szCs w:val="24"/>
        </w:rPr>
        <w:t xml:space="preserve"> տեխնոլոգիական փաստաթղթերի կազմում արտադրության գաղտնիքի («նոու-հաու»-ի) առկայության դեպքում՝ արտադրության գաղտնիքի բացառիկ իրավունքի օտարման մասին պայմանագիրը կամ արտադրության գաղտնիքն օգտագործելու իրավունքի տրամադրման մասին լիցենզ</w:t>
      </w:r>
      <w:r w:rsidR="000346A9" w:rsidRPr="00FD039F">
        <w:rPr>
          <w:rFonts w:ascii="Sylfaen" w:hAnsi="Sylfaen"/>
          <w:b w:val="0"/>
          <w:sz w:val="24"/>
          <w:szCs w:val="24"/>
        </w:rPr>
        <w:t>ային</w:t>
      </w:r>
      <w:r w:rsidRPr="00FD039F">
        <w:rPr>
          <w:rFonts w:ascii="Sylfaen" w:hAnsi="Sylfaen"/>
          <w:b w:val="0"/>
          <w:sz w:val="24"/>
          <w:szCs w:val="24"/>
        </w:rPr>
        <w:t xml:space="preserve"> պայմանագիրը, ինչպես նա</w:t>
      </w:r>
      <w:r w:rsidR="00165574" w:rsidRPr="00FD039F">
        <w:rPr>
          <w:rFonts w:ascii="Sylfaen" w:hAnsi="Sylfaen"/>
          <w:b w:val="0"/>
          <w:sz w:val="24"/>
          <w:szCs w:val="24"/>
        </w:rPr>
        <w:t>եւ</w:t>
      </w:r>
      <w:r w:rsidRPr="00FD039F">
        <w:rPr>
          <w:rFonts w:ascii="Sylfaen" w:hAnsi="Sylfaen"/>
          <w:b w:val="0"/>
          <w:sz w:val="24"/>
          <w:szCs w:val="24"/>
        </w:rPr>
        <w:t xml:space="preserve"> նշված պայմանագրերի անբաժանելի մասը հանդիսացող կոնստրուկտորական </w:t>
      </w:r>
      <w:r w:rsidR="00165574" w:rsidRPr="00FD039F">
        <w:rPr>
          <w:rFonts w:ascii="Sylfaen" w:hAnsi="Sylfaen"/>
          <w:b w:val="0"/>
          <w:sz w:val="24"/>
          <w:szCs w:val="24"/>
        </w:rPr>
        <w:t>եւ</w:t>
      </w:r>
      <w:r w:rsidRPr="00FD039F">
        <w:rPr>
          <w:rFonts w:ascii="Sylfaen" w:hAnsi="Sylfaen"/>
          <w:b w:val="0"/>
          <w:sz w:val="24"/>
          <w:szCs w:val="24"/>
        </w:rPr>
        <w:t xml:space="preserve"> տեխնոլոգիական փաստաթղթերը փոխանցելու մասին ակտը։</w:t>
      </w:r>
    </w:p>
    <w:p w14:paraId="2D962D95" w14:textId="77777777" w:rsidR="00075817" w:rsidRPr="00FD039F" w:rsidRDefault="00915CE7" w:rsidP="006B6F1C">
      <w:pPr>
        <w:pStyle w:val="Bodytext20"/>
        <w:shd w:val="clear" w:color="auto" w:fill="auto"/>
        <w:spacing w:after="160" w:line="360" w:lineRule="auto"/>
        <w:ind w:firstLine="567"/>
        <w:jc w:val="both"/>
        <w:rPr>
          <w:rFonts w:ascii="Sylfaen" w:hAnsi="Sylfaen"/>
          <w:b w:val="0"/>
          <w:sz w:val="24"/>
          <w:szCs w:val="24"/>
        </w:rPr>
      </w:pPr>
      <w:r w:rsidRPr="00FD039F">
        <w:rPr>
          <w:rFonts w:ascii="Sylfaen" w:hAnsi="Sylfaen"/>
          <w:b w:val="0"/>
          <w:sz w:val="24"/>
          <w:szCs w:val="24"/>
        </w:rPr>
        <w:t>Անդամ պետություններից որ</w:t>
      </w:r>
      <w:r w:rsidR="00165574" w:rsidRPr="00FD039F">
        <w:rPr>
          <w:rFonts w:ascii="Sylfaen" w:hAnsi="Sylfaen"/>
          <w:b w:val="0"/>
          <w:sz w:val="24"/>
          <w:szCs w:val="24"/>
        </w:rPr>
        <w:t>եւ</w:t>
      </w:r>
      <w:r w:rsidRPr="00FD039F">
        <w:rPr>
          <w:rFonts w:ascii="Sylfaen" w:hAnsi="Sylfaen"/>
          <w:b w:val="0"/>
          <w:sz w:val="24"/>
          <w:szCs w:val="24"/>
        </w:rPr>
        <w:t xml:space="preserve">է մեկի հարկային ռեզիդենտ հանդիսացող այնպիսի իրավաբանական անձին պատկանող կոնստրուկտորական </w:t>
      </w:r>
      <w:r w:rsidR="00165574" w:rsidRPr="00FD039F">
        <w:rPr>
          <w:rFonts w:ascii="Sylfaen" w:hAnsi="Sylfaen"/>
          <w:b w:val="0"/>
          <w:sz w:val="24"/>
          <w:szCs w:val="24"/>
        </w:rPr>
        <w:t>եւ</w:t>
      </w:r>
      <w:r w:rsidRPr="00FD039F">
        <w:rPr>
          <w:rFonts w:ascii="Sylfaen" w:hAnsi="Sylfaen"/>
          <w:b w:val="0"/>
          <w:sz w:val="24"/>
          <w:szCs w:val="24"/>
        </w:rPr>
        <w:t xml:space="preserve"> </w:t>
      </w:r>
      <w:r w:rsidRPr="00FD039F">
        <w:rPr>
          <w:rFonts w:ascii="Sylfaen" w:hAnsi="Sylfaen"/>
          <w:b w:val="0"/>
          <w:sz w:val="24"/>
          <w:szCs w:val="24"/>
        </w:rPr>
        <w:lastRenderedPageBreak/>
        <w:t xml:space="preserve">տեխնոլոգիական փաստաթղթերի հիման վրա ապրանքի արտադրության իրավունքը հաստատող փաստաթուղթը ներկայացնելու դեպքում, որի </w:t>
      </w:r>
      <w:r w:rsidRPr="00FD039F">
        <w:rPr>
          <w:rFonts w:ascii="Sylfaen" w:hAnsi="Sylfaen"/>
          <w:b w:val="0"/>
          <w:spacing w:val="-6"/>
          <w:sz w:val="24"/>
          <w:szCs w:val="24"/>
        </w:rPr>
        <w:t xml:space="preserve">արդյունաբերական արտադրանքը ներառված է </w:t>
      </w:r>
      <w:r w:rsidR="002B03B9" w:rsidRPr="00FD039F">
        <w:rPr>
          <w:rFonts w:ascii="Sylfaen" w:hAnsi="Sylfaen"/>
          <w:b w:val="0"/>
          <w:spacing w:val="-6"/>
          <w:sz w:val="24"/>
          <w:szCs w:val="24"/>
        </w:rPr>
        <w:t>Եվրասիական</w:t>
      </w:r>
      <w:r w:rsidRPr="00FD039F">
        <w:rPr>
          <w:rFonts w:ascii="Sylfaen" w:hAnsi="Sylfaen"/>
          <w:b w:val="0"/>
          <w:spacing w:val="-6"/>
          <w:sz w:val="24"/>
          <w:szCs w:val="24"/>
        </w:rPr>
        <w:t xml:space="preserve"> արդյունաբերական ապրանքների</w:t>
      </w:r>
      <w:r w:rsidR="002B03B9" w:rsidRPr="00FD039F">
        <w:rPr>
          <w:rFonts w:ascii="Sylfaen" w:hAnsi="Sylfaen"/>
          <w:b w:val="0"/>
          <w:spacing w:val="-6"/>
          <w:sz w:val="24"/>
          <w:szCs w:val="24"/>
        </w:rPr>
        <w:t xml:space="preserve"> </w:t>
      </w:r>
      <w:r w:rsidRPr="00FD039F">
        <w:rPr>
          <w:rFonts w:ascii="Sylfaen" w:hAnsi="Sylfaen"/>
          <w:b w:val="0"/>
          <w:sz w:val="24"/>
          <w:szCs w:val="24"/>
        </w:rPr>
        <w:t xml:space="preserve">ռեեստրի մեջ, անդամ պետության հարկային ռեզիդենտ հանդիսացող իրավաբանական անձի մոտ համապատասխան արտադրանքի արտադրության, արդիականացման կամ զարգացման համար բավարար ծավալով կոնստրուկտորական </w:t>
      </w:r>
      <w:r w:rsidR="00165574" w:rsidRPr="00FD039F">
        <w:rPr>
          <w:rFonts w:ascii="Sylfaen" w:hAnsi="Sylfaen"/>
          <w:b w:val="0"/>
          <w:sz w:val="24"/>
          <w:szCs w:val="24"/>
        </w:rPr>
        <w:t>եւ</w:t>
      </w:r>
      <w:r w:rsidRPr="00FD039F">
        <w:rPr>
          <w:rFonts w:ascii="Sylfaen" w:hAnsi="Sylfaen"/>
          <w:b w:val="0"/>
          <w:sz w:val="24"/>
          <w:szCs w:val="24"/>
        </w:rPr>
        <w:t xml:space="preserve"> տեխնոլոգիական փաստաթղթերի մասով իրավունքի առկայության պահանջը չի կիրառվում (սույն պարբերության պայմանները կիրառվում</w:t>
      </w:r>
      <w:r w:rsidR="002A6E44" w:rsidRPr="00FD039F">
        <w:rPr>
          <w:rFonts w:ascii="Sylfaen" w:hAnsi="Sylfaen"/>
          <w:b w:val="0"/>
          <w:sz w:val="24"/>
          <w:szCs w:val="24"/>
        </w:rPr>
        <w:t> </w:t>
      </w:r>
      <w:r w:rsidRPr="00FD039F">
        <w:rPr>
          <w:rFonts w:ascii="Sylfaen" w:hAnsi="Sylfaen"/>
          <w:b w:val="0"/>
          <w:sz w:val="24"/>
          <w:szCs w:val="24"/>
        </w:rPr>
        <w:t>են «հատուկ մեքենաշինություն» ճյուղի ապրանքային դիրքերի նկատմամբ)։</w:t>
      </w:r>
    </w:p>
    <w:p w14:paraId="755F6A44" w14:textId="77777777" w:rsidR="00075817" w:rsidRPr="00FD039F" w:rsidRDefault="00915CE7" w:rsidP="006B6F1C">
      <w:pPr>
        <w:pStyle w:val="Bodytext20"/>
        <w:shd w:val="clear" w:color="auto" w:fill="auto"/>
        <w:spacing w:after="160" w:line="360" w:lineRule="auto"/>
        <w:ind w:firstLine="567"/>
        <w:jc w:val="both"/>
        <w:rPr>
          <w:rFonts w:ascii="Sylfaen" w:hAnsi="Sylfaen"/>
          <w:sz w:val="24"/>
          <w:szCs w:val="24"/>
        </w:rPr>
      </w:pPr>
      <w:r w:rsidRPr="00FD039F">
        <w:rPr>
          <w:rFonts w:ascii="Sylfaen" w:hAnsi="Sylfaen"/>
          <w:b w:val="0"/>
          <w:sz w:val="24"/>
          <w:szCs w:val="24"/>
        </w:rPr>
        <w:t>Անդամ պետության լիազորված մարմնի (կազմակերպության)՝ բաղադրիչների փորձաքննության ակտով հաստատվում է անդամ պետության տարածքում դրանց արտադրության ժամանակ գործողությունների (պայմանների) փաստացի կատարումը (հատուկ մեքենաշինության արտադրանքի արտադրության ժամանակ այդպիսի բաղադրիչների օգտագործման դեպքում)։</w:t>
      </w:r>
    </w:p>
    <w:p w14:paraId="687CBB4C" w14:textId="77777777" w:rsidR="00075817" w:rsidRPr="00FD039F" w:rsidRDefault="00915CE7" w:rsidP="006B6F1C">
      <w:pPr>
        <w:pStyle w:val="Bodytext20"/>
        <w:shd w:val="clear" w:color="auto" w:fill="auto"/>
        <w:spacing w:after="160" w:line="360" w:lineRule="auto"/>
        <w:ind w:firstLine="567"/>
        <w:jc w:val="both"/>
        <w:rPr>
          <w:rFonts w:ascii="Sylfaen" w:hAnsi="Sylfaen"/>
          <w:sz w:val="24"/>
          <w:szCs w:val="24"/>
        </w:rPr>
      </w:pPr>
      <w:r w:rsidRPr="00FD039F">
        <w:rPr>
          <w:rFonts w:ascii="Sylfaen" w:hAnsi="Sylfaen"/>
          <w:b w:val="0"/>
          <w:sz w:val="24"/>
          <w:szCs w:val="24"/>
        </w:rPr>
        <w:t xml:space="preserve">«Կահույքագործական </w:t>
      </w:r>
      <w:r w:rsidR="00165574" w:rsidRPr="00FD039F">
        <w:rPr>
          <w:rFonts w:ascii="Sylfaen" w:hAnsi="Sylfaen"/>
          <w:b w:val="0"/>
          <w:sz w:val="24"/>
          <w:szCs w:val="24"/>
        </w:rPr>
        <w:t>եւ</w:t>
      </w:r>
      <w:r w:rsidRPr="00FD039F">
        <w:rPr>
          <w:rFonts w:ascii="Sylfaen" w:hAnsi="Sylfaen"/>
          <w:b w:val="0"/>
          <w:sz w:val="24"/>
          <w:szCs w:val="24"/>
        </w:rPr>
        <w:t xml:space="preserve"> փայտամշակման արդյունաբերություն», «հաստոցաշինություն» </w:t>
      </w:r>
      <w:r w:rsidR="00165574" w:rsidRPr="00FD039F">
        <w:rPr>
          <w:rFonts w:ascii="Sylfaen" w:hAnsi="Sylfaen"/>
          <w:b w:val="0"/>
          <w:sz w:val="24"/>
          <w:szCs w:val="24"/>
        </w:rPr>
        <w:t>եւ</w:t>
      </w:r>
      <w:r w:rsidRPr="00FD039F">
        <w:rPr>
          <w:rFonts w:ascii="Sylfaen" w:hAnsi="Sylfaen"/>
          <w:b w:val="0"/>
          <w:sz w:val="24"/>
          <w:szCs w:val="24"/>
        </w:rPr>
        <w:t xml:space="preserve"> «էներգետիկական մեքենաշինություն, էլեկտրատեխնիկական եւ մալուխային արդյունաբերություն» ճյուղերով՝</w:t>
      </w:r>
    </w:p>
    <w:p w14:paraId="142A318C"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b w:val="0"/>
          <w:sz w:val="24"/>
          <w:szCs w:val="24"/>
        </w:rPr>
        <w:t>&lt;2&gt;</w:t>
      </w:r>
      <w:r w:rsidR="001664D8" w:rsidRPr="00FD039F">
        <w:rPr>
          <w:rFonts w:ascii="Sylfaen" w:hAnsi="Sylfaen"/>
          <w:b w:val="0"/>
          <w:sz w:val="24"/>
          <w:szCs w:val="24"/>
        </w:rPr>
        <w:tab/>
      </w:r>
      <w:r w:rsidRPr="00FD039F">
        <w:rPr>
          <w:rFonts w:ascii="Sylfaen" w:hAnsi="Sylfaen"/>
          <w:b w:val="0"/>
          <w:sz w:val="24"/>
          <w:szCs w:val="24"/>
        </w:rPr>
        <w:t xml:space="preserve">Անդամ պետության իրավաբանական անձ հանդիսացող հարկային ռեզիդենտի մոտ համապատասխան արտադրանքի արտադրության, արդիականացման </w:t>
      </w:r>
      <w:r w:rsidR="00165574" w:rsidRPr="00FD039F">
        <w:rPr>
          <w:rFonts w:ascii="Sylfaen" w:hAnsi="Sylfaen"/>
          <w:b w:val="0"/>
          <w:sz w:val="24"/>
          <w:szCs w:val="24"/>
        </w:rPr>
        <w:t>եւ</w:t>
      </w:r>
      <w:r w:rsidRPr="00FD039F">
        <w:rPr>
          <w:rFonts w:ascii="Sylfaen" w:hAnsi="Sylfaen"/>
          <w:b w:val="0"/>
          <w:sz w:val="24"/>
          <w:szCs w:val="24"/>
        </w:rPr>
        <w:t xml:space="preserve"> զարգացման համար կոնստրուկտորական փաստաթղթերի միասնական համակարգի (ԿՓՄՀ) </w:t>
      </w:r>
      <w:r w:rsidR="00165574" w:rsidRPr="00FD039F">
        <w:rPr>
          <w:rFonts w:ascii="Sylfaen" w:hAnsi="Sylfaen"/>
          <w:b w:val="0"/>
          <w:sz w:val="24"/>
          <w:szCs w:val="24"/>
        </w:rPr>
        <w:t>եւ</w:t>
      </w:r>
      <w:r w:rsidRPr="00FD039F">
        <w:rPr>
          <w:rFonts w:ascii="Sylfaen" w:hAnsi="Sylfaen"/>
          <w:b w:val="0"/>
          <w:sz w:val="24"/>
          <w:szCs w:val="24"/>
        </w:rPr>
        <w:t xml:space="preserve"> տեխնոլոգիական փաստաթղթերի միասնական համակարգի (ՏՓՄՀ) պահանջներին </w:t>
      </w:r>
      <w:r w:rsidR="00A43C1F" w:rsidRPr="00FD039F">
        <w:rPr>
          <w:rFonts w:ascii="Sylfaen" w:hAnsi="Sylfaen"/>
          <w:b w:val="0"/>
          <w:sz w:val="24"/>
          <w:szCs w:val="24"/>
        </w:rPr>
        <w:t>համապատասխան</w:t>
      </w:r>
      <w:r w:rsidR="00A43C1F" w:rsidRPr="00FD039F">
        <w:rPr>
          <w:rFonts w:ascii="Sylfaen" w:hAnsi="Sylfaen"/>
          <w:sz w:val="24"/>
          <w:szCs w:val="24"/>
        </w:rPr>
        <w:t xml:space="preserve"> </w:t>
      </w:r>
      <w:r w:rsidRPr="00FD039F">
        <w:rPr>
          <w:rFonts w:ascii="Sylfaen" w:hAnsi="Sylfaen"/>
          <w:b w:val="0"/>
          <w:sz w:val="24"/>
          <w:szCs w:val="24"/>
        </w:rPr>
        <w:t xml:space="preserve">մշակված տեխնիկական փաստաթղթերի </w:t>
      </w:r>
      <w:r w:rsidR="00BB446D" w:rsidRPr="00FD039F">
        <w:rPr>
          <w:rFonts w:ascii="Sylfaen" w:hAnsi="Sylfaen"/>
          <w:b w:val="0"/>
          <w:sz w:val="24"/>
          <w:szCs w:val="24"/>
        </w:rPr>
        <w:t xml:space="preserve">նկատմամբ </w:t>
      </w:r>
      <w:r w:rsidRPr="00FD039F">
        <w:rPr>
          <w:rFonts w:ascii="Sylfaen" w:hAnsi="Sylfaen"/>
          <w:b w:val="0"/>
          <w:sz w:val="24"/>
          <w:szCs w:val="24"/>
        </w:rPr>
        <w:t>իրավունքի առկայության հաստատում են համարվում հետ</w:t>
      </w:r>
      <w:r w:rsidR="00165574" w:rsidRPr="00FD039F">
        <w:rPr>
          <w:rFonts w:ascii="Sylfaen" w:hAnsi="Sylfaen"/>
          <w:b w:val="0"/>
          <w:sz w:val="24"/>
          <w:szCs w:val="24"/>
        </w:rPr>
        <w:t>եւ</w:t>
      </w:r>
      <w:r w:rsidRPr="00FD039F">
        <w:rPr>
          <w:rFonts w:ascii="Sylfaen" w:hAnsi="Sylfaen"/>
          <w:b w:val="0"/>
          <w:sz w:val="24"/>
          <w:szCs w:val="24"/>
        </w:rPr>
        <w:t>յալ փաստաթղթերը՝</w:t>
      </w:r>
    </w:p>
    <w:p w14:paraId="31BB80A8"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b w:val="0"/>
          <w:sz w:val="24"/>
          <w:szCs w:val="24"/>
        </w:rPr>
        <w:t>1)</w:t>
      </w:r>
      <w:r w:rsidR="001664D8" w:rsidRPr="00FD039F">
        <w:rPr>
          <w:rFonts w:ascii="Sylfaen" w:hAnsi="Sylfaen"/>
          <w:b w:val="0"/>
          <w:sz w:val="24"/>
          <w:szCs w:val="24"/>
        </w:rPr>
        <w:tab/>
      </w:r>
      <w:r w:rsidRPr="00FD039F">
        <w:rPr>
          <w:rFonts w:ascii="Sylfaen" w:hAnsi="Sylfaen"/>
          <w:b w:val="0"/>
          <w:sz w:val="24"/>
          <w:szCs w:val="24"/>
        </w:rPr>
        <w:t xml:space="preserve">իրավաբանական անձի կողմից կոնստրուկտորական </w:t>
      </w:r>
      <w:r w:rsidR="00165574" w:rsidRPr="00FD039F">
        <w:rPr>
          <w:rFonts w:ascii="Sylfaen" w:hAnsi="Sylfaen"/>
          <w:b w:val="0"/>
          <w:sz w:val="24"/>
          <w:szCs w:val="24"/>
        </w:rPr>
        <w:t>եւ</w:t>
      </w:r>
      <w:r w:rsidRPr="00FD039F">
        <w:rPr>
          <w:rFonts w:ascii="Sylfaen" w:hAnsi="Sylfaen"/>
          <w:b w:val="0"/>
          <w:sz w:val="24"/>
          <w:szCs w:val="24"/>
        </w:rPr>
        <w:t xml:space="preserve"> տեխնոլոգիական փաստաթղթերի մշակման </w:t>
      </w:r>
      <w:r w:rsidR="00165574" w:rsidRPr="00FD039F">
        <w:rPr>
          <w:rFonts w:ascii="Sylfaen" w:hAnsi="Sylfaen"/>
          <w:b w:val="0"/>
          <w:sz w:val="24"/>
          <w:szCs w:val="24"/>
        </w:rPr>
        <w:t>եւ</w:t>
      </w:r>
      <w:r w:rsidRPr="00FD039F">
        <w:rPr>
          <w:rFonts w:ascii="Sylfaen" w:hAnsi="Sylfaen"/>
          <w:b w:val="0"/>
          <w:sz w:val="24"/>
          <w:szCs w:val="24"/>
        </w:rPr>
        <w:t xml:space="preserve"> պատրաստման դեպքում (սեփական ուժերով)՝ այդպիսի փաստաթղթեր մշակելու մասին հրամանը կամ </w:t>
      </w:r>
      <w:r w:rsidRPr="00FD039F">
        <w:rPr>
          <w:rFonts w:ascii="Sylfaen" w:hAnsi="Sylfaen"/>
          <w:b w:val="0"/>
          <w:sz w:val="24"/>
          <w:szCs w:val="24"/>
        </w:rPr>
        <w:lastRenderedPageBreak/>
        <w:t xml:space="preserve">ավելի վաղ մշակված կոնստրուկտորական </w:t>
      </w:r>
      <w:r w:rsidR="00165574" w:rsidRPr="00FD039F">
        <w:rPr>
          <w:rFonts w:ascii="Sylfaen" w:hAnsi="Sylfaen"/>
          <w:b w:val="0"/>
          <w:sz w:val="24"/>
          <w:szCs w:val="24"/>
        </w:rPr>
        <w:t>եւ</w:t>
      </w:r>
      <w:r w:rsidRPr="00FD039F">
        <w:rPr>
          <w:rFonts w:ascii="Sylfaen" w:hAnsi="Sylfaen"/>
          <w:b w:val="0"/>
          <w:sz w:val="24"/>
          <w:szCs w:val="24"/>
        </w:rPr>
        <w:t xml:space="preserve"> տեխնիկական փաստաթղթերն օգտագործելու մասին հրամանը.</w:t>
      </w:r>
    </w:p>
    <w:p w14:paraId="01437ABC"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b w:val="0"/>
          <w:sz w:val="24"/>
          <w:szCs w:val="24"/>
        </w:rPr>
        <w:t>2)</w:t>
      </w:r>
      <w:r w:rsidR="001664D8" w:rsidRPr="00FD039F">
        <w:rPr>
          <w:rFonts w:ascii="Sylfaen" w:hAnsi="Sylfaen"/>
          <w:b w:val="0"/>
          <w:sz w:val="24"/>
          <w:szCs w:val="24"/>
        </w:rPr>
        <w:tab/>
      </w:r>
      <w:r w:rsidRPr="00FD039F">
        <w:rPr>
          <w:rFonts w:ascii="Sylfaen" w:hAnsi="Sylfaen"/>
          <w:b w:val="0"/>
          <w:sz w:val="24"/>
          <w:szCs w:val="24"/>
        </w:rPr>
        <w:t>իրավաբանական անձի կողմից պատրաստի կոնստրո</w:t>
      </w:r>
      <w:r w:rsidR="001B4F3E" w:rsidRPr="00FD039F">
        <w:rPr>
          <w:rFonts w:ascii="Sylfaen" w:hAnsi="Sylfaen"/>
          <w:b w:val="0"/>
          <w:sz w:val="24"/>
          <w:szCs w:val="24"/>
        </w:rPr>
        <w:t>ւ</w:t>
      </w:r>
      <w:r w:rsidRPr="00FD039F">
        <w:rPr>
          <w:rFonts w:ascii="Sylfaen" w:hAnsi="Sylfaen"/>
          <w:b w:val="0"/>
          <w:sz w:val="24"/>
          <w:szCs w:val="24"/>
        </w:rPr>
        <w:t xml:space="preserve">կտորական </w:t>
      </w:r>
      <w:r w:rsidR="00165574" w:rsidRPr="00FD039F">
        <w:rPr>
          <w:rFonts w:ascii="Sylfaen" w:hAnsi="Sylfaen"/>
          <w:b w:val="0"/>
          <w:sz w:val="24"/>
          <w:szCs w:val="24"/>
        </w:rPr>
        <w:t>եւ</w:t>
      </w:r>
      <w:r w:rsidRPr="00FD039F">
        <w:rPr>
          <w:rFonts w:ascii="Sylfaen" w:hAnsi="Sylfaen"/>
          <w:b w:val="0"/>
          <w:sz w:val="24"/>
          <w:szCs w:val="24"/>
        </w:rPr>
        <w:t xml:space="preserve"> տեխնոլոգիական փաստաթղթերը դրանք մշակողից կամ դրանց իրավատիրոջից ձեռք բերելու դեպքում՝ համապատասխան պայմանագիրը կամ լիցեն</w:t>
      </w:r>
      <w:r w:rsidR="001B4F3E" w:rsidRPr="00FD039F">
        <w:rPr>
          <w:rFonts w:ascii="Sylfaen" w:hAnsi="Sylfaen"/>
          <w:b w:val="0"/>
          <w:sz w:val="24"/>
          <w:szCs w:val="24"/>
        </w:rPr>
        <w:t>զային</w:t>
      </w:r>
      <w:r w:rsidRPr="00FD039F">
        <w:rPr>
          <w:rFonts w:ascii="Sylfaen" w:hAnsi="Sylfaen"/>
          <w:b w:val="0"/>
          <w:sz w:val="24"/>
          <w:szCs w:val="24"/>
        </w:rPr>
        <w:t xml:space="preserve"> պայմանագիրը, ինչպես նա</w:t>
      </w:r>
      <w:r w:rsidR="00165574" w:rsidRPr="00FD039F">
        <w:rPr>
          <w:rFonts w:ascii="Sylfaen" w:hAnsi="Sylfaen"/>
          <w:b w:val="0"/>
          <w:sz w:val="24"/>
          <w:szCs w:val="24"/>
        </w:rPr>
        <w:t>եւ</w:t>
      </w:r>
      <w:r w:rsidRPr="00FD039F">
        <w:rPr>
          <w:rFonts w:ascii="Sylfaen" w:hAnsi="Sylfaen"/>
          <w:b w:val="0"/>
          <w:sz w:val="24"/>
          <w:szCs w:val="24"/>
        </w:rPr>
        <w:t xml:space="preserve"> նշված պայմանագրերի անբաժանելի մասը հանդիսացող կոնստրուկտորական </w:t>
      </w:r>
      <w:r w:rsidR="00165574" w:rsidRPr="00FD039F">
        <w:rPr>
          <w:rFonts w:ascii="Sylfaen" w:hAnsi="Sylfaen"/>
          <w:b w:val="0"/>
          <w:sz w:val="24"/>
          <w:szCs w:val="24"/>
        </w:rPr>
        <w:t>եւ</w:t>
      </w:r>
      <w:r w:rsidRPr="00FD039F">
        <w:rPr>
          <w:rFonts w:ascii="Sylfaen" w:hAnsi="Sylfaen"/>
          <w:b w:val="0"/>
          <w:sz w:val="24"/>
          <w:szCs w:val="24"/>
        </w:rPr>
        <w:t xml:space="preserve"> տեխնոլոգիական փաստաթղթերը փոխանցելու մասին ակտը.</w:t>
      </w:r>
    </w:p>
    <w:p w14:paraId="14C83FA3"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b w:val="0"/>
          <w:sz w:val="24"/>
          <w:szCs w:val="24"/>
        </w:rPr>
        <w:t>3)</w:t>
      </w:r>
      <w:r w:rsidR="001664D8" w:rsidRPr="00FD039F">
        <w:rPr>
          <w:rFonts w:ascii="Sylfaen" w:hAnsi="Sylfaen"/>
          <w:b w:val="0"/>
          <w:sz w:val="24"/>
          <w:szCs w:val="24"/>
        </w:rPr>
        <w:tab/>
      </w:r>
      <w:r w:rsidRPr="00FD039F">
        <w:rPr>
          <w:rFonts w:ascii="Sylfaen" w:hAnsi="Sylfaen"/>
          <w:b w:val="0"/>
          <w:sz w:val="24"/>
          <w:szCs w:val="24"/>
        </w:rPr>
        <w:t xml:space="preserve">մշակող ձեռնարկատիրոջ կողմից արտադրանքի վերաբերյալ կոնստրուկտորական </w:t>
      </w:r>
      <w:r w:rsidR="00165574" w:rsidRPr="00FD039F">
        <w:rPr>
          <w:rFonts w:ascii="Sylfaen" w:hAnsi="Sylfaen"/>
          <w:b w:val="0"/>
          <w:sz w:val="24"/>
          <w:szCs w:val="24"/>
        </w:rPr>
        <w:t>եւ</w:t>
      </w:r>
      <w:r w:rsidRPr="00FD039F">
        <w:rPr>
          <w:rFonts w:ascii="Sylfaen" w:hAnsi="Sylfaen"/>
          <w:b w:val="0"/>
          <w:sz w:val="24"/>
          <w:szCs w:val="24"/>
        </w:rPr>
        <w:t xml:space="preserve"> տեխնոլոգիական փաստաթղթերի մշակման աշխատանքներ կատարելու դեպքում՝ կապալի պայմանագիրը կամ փորձարարական-կոնստրուկտորական </w:t>
      </w:r>
      <w:r w:rsidR="00165574" w:rsidRPr="00FD039F">
        <w:rPr>
          <w:rFonts w:ascii="Sylfaen" w:hAnsi="Sylfaen"/>
          <w:b w:val="0"/>
          <w:sz w:val="24"/>
          <w:szCs w:val="24"/>
        </w:rPr>
        <w:t>եւ</w:t>
      </w:r>
      <w:r w:rsidRPr="00FD039F">
        <w:rPr>
          <w:rFonts w:ascii="Sylfaen" w:hAnsi="Sylfaen"/>
          <w:b w:val="0"/>
          <w:sz w:val="24"/>
          <w:szCs w:val="24"/>
        </w:rPr>
        <w:t xml:space="preserve"> տեխնոլոգիական աշխատանքների կատարման պայմանագիրը, ինչպես նա</w:t>
      </w:r>
      <w:r w:rsidR="00165574" w:rsidRPr="00FD039F">
        <w:rPr>
          <w:rFonts w:ascii="Sylfaen" w:hAnsi="Sylfaen"/>
          <w:b w:val="0"/>
          <w:sz w:val="24"/>
          <w:szCs w:val="24"/>
        </w:rPr>
        <w:t>եւ</w:t>
      </w:r>
      <w:r w:rsidRPr="00FD039F">
        <w:rPr>
          <w:rFonts w:ascii="Sylfaen" w:hAnsi="Sylfaen"/>
          <w:b w:val="0"/>
          <w:sz w:val="24"/>
          <w:szCs w:val="24"/>
        </w:rPr>
        <w:t xml:space="preserve"> նշված պայմանագրերից որ</w:t>
      </w:r>
      <w:r w:rsidR="00165574" w:rsidRPr="00FD039F">
        <w:rPr>
          <w:rFonts w:ascii="Sylfaen" w:hAnsi="Sylfaen"/>
          <w:b w:val="0"/>
          <w:sz w:val="24"/>
          <w:szCs w:val="24"/>
        </w:rPr>
        <w:t>եւ</w:t>
      </w:r>
      <w:r w:rsidRPr="00FD039F">
        <w:rPr>
          <w:rFonts w:ascii="Sylfaen" w:hAnsi="Sylfaen"/>
          <w:b w:val="0"/>
          <w:sz w:val="24"/>
          <w:szCs w:val="24"/>
        </w:rPr>
        <w:t xml:space="preserve">է մեկի անբաժանելի մասը հանդիսացող աշխատանքների (արտադրանքի վերաբերյալ կոնստրուկտորական </w:t>
      </w:r>
      <w:r w:rsidR="00165574" w:rsidRPr="00FD039F">
        <w:rPr>
          <w:rFonts w:ascii="Sylfaen" w:hAnsi="Sylfaen"/>
          <w:b w:val="0"/>
          <w:sz w:val="24"/>
          <w:szCs w:val="24"/>
        </w:rPr>
        <w:t>եւ</w:t>
      </w:r>
      <w:r w:rsidRPr="00FD039F">
        <w:rPr>
          <w:rFonts w:ascii="Sylfaen" w:hAnsi="Sylfaen"/>
          <w:b w:val="0"/>
          <w:sz w:val="24"/>
          <w:szCs w:val="24"/>
        </w:rPr>
        <w:t xml:space="preserve"> տեխնոլոգիական փաստաթղթերի) արդյունքները փոխանցելու մասին ակտը։</w:t>
      </w:r>
    </w:p>
    <w:p w14:paraId="613E12AD" w14:textId="77777777" w:rsidR="00075817" w:rsidRPr="00FD039F" w:rsidRDefault="00915CE7" w:rsidP="006B6F1C">
      <w:pPr>
        <w:pStyle w:val="Bodytext20"/>
        <w:shd w:val="clear" w:color="auto" w:fill="auto"/>
        <w:spacing w:after="160" w:line="360" w:lineRule="auto"/>
        <w:ind w:firstLine="567"/>
        <w:jc w:val="both"/>
        <w:rPr>
          <w:rFonts w:ascii="Sylfaen" w:hAnsi="Sylfaen"/>
          <w:sz w:val="24"/>
          <w:szCs w:val="24"/>
        </w:rPr>
      </w:pPr>
      <w:r w:rsidRPr="00FD039F">
        <w:rPr>
          <w:rFonts w:ascii="Sylfaen" w:hAnsi="Sylfaen"/>
          <w:b w:val="0"/>
          <w:sz w:val="24"/>
          <w:szCs w:val="24"/>
        </w:rPr>
        <w:t xml:space="preserve">Արտադրանքի վերաբերյալ կոնստրուկտորական </w:t>
      </w:r>
      <w:r w:rsidR="00165574" w:rsidRPr="00FD039F">
        <w:rPr>
          <w:rFonts w:ascii="Sylfaen" w:hAnsi="Sylfaen"/>
          <w:b w:val="0"/>
          <w:sz w:val="24"/>
          <w:szCs w:val="24"/>
        </w:rPr>
        <w:t>եւ</w:t>
      </w:r>
      <w:r w:rsidRPr="00FD039F">
        <w:rPr>
          <w:rFonts w:ascii="Sylfaen" w:hAnsi="Sylfaen"/>
          <w:b w:val="0"/>
          <w:sz w:val="24"/>
          <w:szCs w:val="24"/>
        </w:rPr>
        <w:t xml:space="preserve"> տեխնոլոգիական փաստաթղթերի կազմում արտադրության գաղտնիքի («նոու-հաու»-ի) առկայության դեպքում՝ արտադրության գաղտնիքի բացառիկ իրավունքի օտարման մասին պայմանագիրը կամ արտադրության գաղտնիքն օգտագործելու իրավունքի տրամադրման մասին լիցենզ</w:t>
      </w:r>
      <w:r w:rsidR="005849F6" w:rsidRPr="00FD039F">
        <w:rPr>
          <w:rFonts w:ascii="Sylfaen" w:hAnsi="Sylfaen"/>
          <w:b w:val="0"/>
          <w:sz w:val="24"/>
          <w:szCs w:val="24"/>
        </w:rPr>
        <w:t>ային</w:t>
      </w:r>
      <w:r w:rsidRPr="00FD039F">
        <w:rPr>
          <w:rFonts w:ascii="Sylfaen" w:hAnsi="Sylfaen"/>
          <w:b w:val="0"/>
          <w:sz w:val="24"/>
          <w:szCs w:val="24"/>
        </w:rPr>
        <w:t xml:space="preserve"> պայմանագիրը, ինչպես նա</w:t>
      </w:r>
      <w:r w:rsidR="00165574" w:rsidRPr="00FD039F">
        <w:rPr>
          <w:rFonts w:ascii="Sylfaen" w:hAnsi="Sylfaen"/>
          <w:b w:val="0"/>
          <w:sz w:val="24"/>
          <w:szCs w:val="24"/>
        </w:rPr>
        <w:t>եւ</w:t>
      </w:r>
      <w:r w:rsidRPr="00FD039F">
        <w:rPr>
          <w:rFonts w:ascii="Sylfaen" w:hAnsi="Sylfaen"/>
          <w:b w:val="0"/>
          <w:sz w:val="24"/>
          <w:szCs w:val="24"/>
        </w:rPr>
        <w:t xml:space="preserve"> նշված պայմանագրերի անբաժանելի մասը հանդիսացող կոնստրուկտորական </w:t>
      </w:r>
      <w:r w:rsidR="00165574" w:rsidRPr="00FD039F">
        <w:rPr>
          <w:rFonts w:ascii="Sylfaen" w:hAnsi="Sylfaen"/>
          <w:b w:val="0"/>
          <w:sz w:val="24"/>
          <w:szCs w:val="24"/>
        </w:rPr>
        <w:t>եւ</w:t>
      </w:r>
      <w:r w:rsidRPr="00FD039F">
        <w:rPr>
          <w:rFonts w:ascii="Sylfaen" w:hAnsi="Sylfaen"/>
          <w:b w:val="0"/>
          <w:sz w:val="24"/>
          <w:szCs w:val="24"/>
        </w:rPr>
        <w:t xml:space="preserve"> տեխնոլոգիական փաստաթղթերը փոխանցելու մասին ակտը։</w:t>
      </w:r>
    </w:p>
    <w:p w14:paraId="255F609C" w14:textId="77777777" w:rsidR="00075817" w:rsidRPr="00FD039F" w:rsidRDefault="00915CE7" w:rsidP="006B6F1C">
      <w:pPr>
        <w:pStyle w:val="Bodytext20"/>
        <w:shd w:val="clear" w:color="auto" w:fill="auto"/>
        <w:spacing w:after="160" w:line="360" w:lineRule="auto"/>
        <w:ind w:firstLine="567"/>
        <w:jc w:val="both"/>
        <w:rPr>
          <w:rFonts w:ascii="Sylfaen" w:hAnsi="Sylfaen"/>
          <w:sz w:val="24"/>
          <w:szCs w:val="24"/>
        </w:rPr>
      </w:pPr>
      <w:r w:rsidRPr="00FD039F">
        <w:rPr>
          <w:rFonts w:ascii="Sylfaen" w:hAnsi="Sylfaen"/>
          <w:b w:val="0"/>
          <w:sz w:val="24"/>
          <w:szCs w:val="24"/>
        </w:rPr>
        <w:t>«Նավաշինություն» ճյուղով՝</w:t>
      </w:r>
    </w:p>
    <w:p w14:paraId="570A1617"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b w:val="0"/>
          <w:sz w:val="24"/>
          <w:szCs w:val="24"/>
        </w:rPr>
        <w:t>&lt;3&gt;</w:t>
      </w:r>
      <w:r w:rsidR="001664D8" w:rsidRPr="00FD039F">
        <w:rPr>
          <w:rFonts w:ascii="Sylfaen" w:hAnsi="Sylfaen"/>
          <w:b w:val="0"/>
          <w:sz w:val="24"/>
          <w:szCs w:val="24"/>
        </w:rPr>
        <w:tab/>
      </w:r>
      <w:r w:rsidRPr="00FD039F">
        <w:rPr>
          <w:rFonts w:ascii="Sylfaen" w:hAnsi="Sylfaen"/>
          <w:b w:val="0"/>
          <w:sz w:val="24"/>
          <w:szCs w:val="24"/>
        </w:rPr>
        <w:t xml:space="preserve">Նավի պատկանելիությունը որոշվում է դասակարգման վկայականի հիման վրա՝ դասի խորհրդանիշին համապատասխան։ Սույն հավելվածի պահանջները կիրառվում են նավերի </w:t>
      </w:r>
      <w:r w:rsidR="00165574" w:rsidRPr="00FD039F">
        <w:rPr>
          <w:rFonts w:ascii="Sylfaen" w:hAnsi="Sylfaen"/>
          <w:b w:val="0"/>
          <w:sz w:val="24"/>
          <w:szCs w:val="24"/>
        </w:rPr>
        <w:t>եւ</w:t>
      </w:r>
      <w:r w:rsidRPr="00FD039F">
        <w:rPr>
          <w:rFonts w:ascii="Sylfaen" w:hAnsi="Sylfaen"/>
          <w:b w:val="0"/>
          <w:sz w:val="24"/>
          <w:szCs w:val="24"/>
        </w:rPr>
        <w:t xml:space="preserve"> ծովային տեխնիկայի օբյեկտների մասով՝ շինարարության պայմանագրի կնքման օրվա դրությամբ, իսկ </w:t>
      </w:r>
      <w:r w:rsidR="008859B4" w:rsidRPr="00FD039F">
        <w:rPr>
          <w:rFonts w:ascii="Sylfaen" w:hAnsi="Sylfaen"/>
          <w:b w:val="0"/>
          <w:sz w:val="24"/>
          <w:szCs w:val="24"/>
        </w:rPr>
        <w:t>լրակազմող</w:t>
      </w:r>
      <w:r w:rsidRPr="00FD039F">
        <w:rPr>
          <w:rFonts w:ascii="Sylfaen" w:hAnsi="Sylfaen"/>
          <w:b w:val="0"/>
          <w:sz w:val="24"/>
          <w:szCs w:val="24"/>
        </w:rPr>
        <w:t xml:space="preserve"> </w:t>
      </w:r>
      <w:r w:rsidRPr="00FD039F">
        <w:rPr>
          <w:rFonts w:ascii="Sylfaen" w:hAnsi="Sylfaen"/>
          <w:b w:val="0"/>
          <w:sz w:val="24"/>
          <w:szCs w:val="24"/>
        </w:rPr>
        <w:lastRenderedPageBreak/>
        <w:t>սարքավորումների մասով՝ պատրաստման ու մատակարարման պայմանագրի կնքման օրվա դրությամբ։</w:t>
      </w:r>
    </w:p>
    <w:p w14:paraId="38FE4CE5"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b w:val="0"/>
          <w:sz w:val="24"/>
          <w:szCs w:val="24"/>
        </w:rPr>
        <w:t>&lt;4&gt;</w:t>
      </w:r>
      <w:r w:rsidR="001664D8" w:rsidRPr="00FD039F">
        <w:rPr>
          <w:rFonts w:ascii="Sylfaen" w:hAnsi="Sylfaen"/>
          <w:b w:val="0"/>
          <w:sz w:val="24"/>
          <w:szCs w:val="24"/>
        </w:rPr>
        <w:tab/>
      </w:r>
      <w:r w:rsidRPr="00FD039F">
        <w:rPr>
          <w:rFonts w:ascii="Sylfaen" w:hAnsi="Sylfaen"/>
          <w:b w:val="0"/>
          <w:sz w:val="24"/>
          <w:szCs w:val="24"/>
        </w:rPr>
        <w:t xml:space="preserve">Անդամ պետության հարկային ռեզիդենտ հանդիսացող իրավաբանական անձի մոտ համապատասխան արտադրանքի արտադրության, արդիականացման կամ զարգացման համար բավարար ծավալով կոնստրուկտորական </w:t>
      </w:r>
      <w:r w:rsidR="00165574" w:rsidRPr="00FD039F">
        <w:rPr>
          <w:rFonts w:ascii="Sylfaen" w:hAnsi="Sylfaen"/>
          <w:b w:val="0"/>
          <w:sz w:val="24"/>
          <w:szCs w:val="24"/>
        </w:rPr>
        <w:t>եւ</w:t>
      </w:r>
      <w:r w:rsidRPr="00FD039F">
        <w:rPr>
          <w:rFonts w:ascii="Sylfaen" w:hAnsi="Sylfaen"/>
          <w:b w:val="0"/>
          <w:sz w:val="24"/>
          <w:szCs w:val="24"/>
        </w:rPr>
        <w:t xml:space="preserve"> տեխնոլոգիական փաստաթղթերի մասով իրավունքի առկայության հաստատում են համարվում հետ</w:t>
      </w:r>
      <w:r w:rsidR="00165574" w:rsidRPr="00FD039F">
        <w:rPr>
          <w:rFonts w:ascii="Sylfaen" w:hAnsi="Sylfaen"/>
          <w:b w:val="0"/>
          <w:sz w:val="24"/>
          <w:szCs w:val="24"/>
        </w:rPr>
        <w:t>եւ</w:t>
      </w:r>
      <w:r w:rsidRPr="00FD039F">
        <w:rPr>
          <w:rFonts w:ascii="Sylfaen" w:hAnsi="Sylfaen"/>
          <w:b w:val="0"/>
          <w:sz w:val="24"/>
          <w:szCs w:val="24"/>
        </w:rPr>
        <w:t>յալ փաստաթղթերը՝</w:t>
      </w:r>
    </w:p>
    <w:p w14:paraId="0ED8AD2F"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b w:val="0"/>
          <w:sz w:val="24"/>
          <w:szCs w:val="24"/>
        </w:rPr>
        <w:t>1)</w:t>
      </w:r>
      <w:r w:rsidR="001664D8" w:rsidRPr="00FD039F">
        <w:rPr>
          <w:rFonts w:ascii="Sylfaen" w:hAnsi="Sylfaen"/>
          <w:b w:val="0"/>
          <w:sz w:val="24"/>
          <w:szCs w:val="24"/>
        </w:rPr>
        <w:tab/>
      </w:r>
      <w:r w:rsidRPr="00FD039F">
        <w:rPr>
          <w:rFonts w:ascii="Sylfaen" w:hAnsi="Sylfaen"/>
          <w:b w:val="0"/>
          <w:sz w:val="24"/>
          <w:szCs w:val="24"/>
        </w:rPr>
        <w:t xml:space="preserve">իրավաբանական անձի կողմից կոնստրուկտորական </w:t>
      </w:r>
      <w:r w:rsidR="00165574" w:rsidRPr="00FD039F">
        <w:rPr>
          <w:rFonts w:ascii="Sylfaen" w:hAnsi="Sylfaen"/>
          <w:b w:val="0"/>
          <w:sz w:val="24"/>
          <w:szCs w:val="24"/>
        </w:rPr>
        <w:t>եւ</w:t>
      </w:r>
      <w:r w:rsidRPr="00FD039F">
        <w:rPr>
          <w:rFonts w:ascii="Sylfaen" w:hAnsi="Sylfaen"/>
          <w:b w:val="0"/>
          <w:sz w:val="24"/>
          <w:szCs w:val="24"/>
        </w:rPr>
        <w:t xml:space="preserve"> տեխնիկական (տեխնոլոգիական) փաստաթղթերի մշակման </w:t>
      </w:r>
      <w:r w:rsidR="00165574" w:rsidRPr="00FD039F">
        <w:rPr>
          <w:rFonts w:ascii="Sylfaen" w:hAnsi="Sylfaen"/>
          <w:b w:val="0"/>
          <w:sz w:val="24"/>
          <w:szCs w:val="24"/>
        </w:rPr>
        <w:t>եւ</w:t>
      </w:r>
      <w:r w:rsidRPr="00FD039F">
        <w:rPr>
          <w:rFonts w:ascii="Sylfaen" w:hAnsi="Sylfaen"/>
          <w:b w:val="0"/>
          <w:sz w:val="24"/>
          <w:szCs w:val="24"/>
        </w:rPr>
        <w:t xml:space="preserve"> պատրաստման դեպքում (սեփական ուժերով)՝ այդպիսի փաստաթղթեր մշակելու մասին հրամանը.</w:t>
      </w:r>
    </w:p>
    <w:p w14:paraId="29789C32"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b w:val="0"/>
          <w:sz w:val="24"/>
          <w:szCs w:val="24"/>
        </w:rPr>
        <w:t>2)</w:t>
      </w:r>
      <w:r w:rsidR="001664D8" w:rsidRPr="00FD039F">
        <w:rPr>
          <w:rFonts w:ascii="Sylfaen" w:hAnsi="Sylfaen"/>
          <w:b w:val="0"/>
          <w:sz w:val="24"/>
          <w:szCs w:val="24"/>
        </w:rPr>
        <w:tab/>
      </w:r>
      <w:r w:rsidRPr="00FD039F">
        <w:rPr>
          <w:rFonts w:ascii="Sylfaen" w:hAnsi="Sylfaen"/>
          <w:b w:val="0"/>
          <w:sz w:val="24"/>
          <w:szCs w:val="24"/>
        </w:rPr>
        <w:t>իրավաբանական անձի կողմից պատրաստի կոնստրո</w:t>
      </w:r>
      <w:r w:rsidR="005175C7" w:rsidRPr="00FD039F">
        <w:rPr>
          <w:rFonts w:ascii="Sylfaen" w:hAnsi="Sylfaen"/>
          <w:b w:val="0"/>
          <w:sz w:val="24"/>
          <w:szCs w:val="24"/>
        </w:rPr>
        <w:t>ւ</w:t>
      </w:r>
      <w:r w:rsidRPr="00FD039F">
        <w:rPr>
          <w:rFonts w:ascii="Sylfaen" w:hAnsi="Sylfaen"/>
          <w:b w:val="0"/>
          <w:sz w:val="24"/>
          <w:szCs w:val="24"/>
        </w:rPr>
        <w:t xml:space="preserve">կտորական </w:t>
      </w:r>
      <w:r w:rsidR="00165574" w:rsidRPr="00FD039F">
        <w:rPr>
          <w:rFonts w:ascii="Sylfaen" w:hAnsi="Sylfaen"/>
          <w:b w:val="0"/>
          <w:sz w:val="24"/>
          <w:szCs w:val="24"/>
        </w:rPr>
        <w:t>եւ</w:t>
      </w:r>
      <w:r w:rsidRPr="00FD039F">
        <w:rPr>
          <w:rFonts w:ascii="Sylfaen" w:hAnsi="Sylfaen"/>
          <w:b w:val="0"/>
          <w:sz w:val="24"/>
          <w:szCs w:val="24"/>
        </w:rPr>
        <w:t xml:space="preserve"> տեխնիկական (տեխնոլոգիական) փաստաթղթերը դրանք մշակողից կամ դրանց իրավատիրոջից ձեռք բերելու դեպքում՝ համապատասխան պայմանագիրը կամ լիցենզ</w:t>
      </w:r>
      <w:r w:rsidR="006229EB" w:rsidRPr="00FD039F">
        <w:rPr>
          <w:rFonts w:ascii="Sylfaen" w:hAnsi="Sylfaen"/>
          <w:b w:val="0"/>
          <w:sz w:val="24"/>
          <w:szCs w:val="24"/>
        </w:rPr>
        <w:t>ային</w:t>
      </w:r>
      <w:r w:rsidRPr="00FD039F">
        <w:rPr>
          <w:rFonts w:ascii="Sylfaen" w:hAnsi="Sylfaen"/>
          <w:b w:val="0"/>
          <w:sz w:val="24"/>
          <w:szCs w:val="24"/>
        </w:rPr>
        <w:t xml:space="preserve"> պայմանագիրը, ինչպես նա</w:t>
      </w:r>
      <w:r w:rsidR="00165574" w:rsidRPr="00FD039F">
        <w:rPr>
          <w:rFonts w:ascii="Sylfaen" w:hAnsi="Sylfaen"/>
          <w:b w:val="0"/>
          <w:sz w:val="24"/>
          <w:szCs w:val="24"/>
        </w:rPr>
        <w:t>եւ</w:t>
      </w:r>
      <w:r w:rsidRPr="00FD039F">
        <w:rPr>
          <w:rFonts w:ascii="Sylfaen" w:hAnsi="Sylfaen"/>
          <w:b w:val="0"/>
          <w:sz w:val="24"/>
          <w:szCs w:val="24"/>
        </w:rPr>
        <w:t xml:space="preserve"> նշված պայմանագրերի անբաժանելի մասը հանդիսացող կոնստրուկտորական </w:t>
      </w:r>
      <w:r w:rsidR="00165574" w:rsidRPr="00FD039F">
        <w:rPr>
          <w:rFonts w:ascii="Sylfaen" w:hAnsi="Sylfaen"/>
          <w:b w:val="0"/>
          <w:sz w:val="24"/>
          <w:szCs w:val="24"/>
        </w:rPr>
        <w:t>եւ</w:t>
      </w:r>
      <w:r w:rsidRPr="00FD039F">
        <w:rPr>
          <w:rFonts w:ascii="Sylfaen" w:hAnsi="Sylfaen"/>
          <w:b w:val="0"/>
          <w:sz w:val="24"/>
          <w:szCs w:val="24"/>
        </w:rPr>
        <w:t xml:space="preserve"> տեխնիկական (տեխնոլոգիական) փաստաթղթերը փոխանցելու մասին ակտը.</w:t>
      </w:r>
    </w:p>
    <w:p w14:paraId="130D05E1"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b w:val="0"/>
          <w:sz w:val="24"/>
          <w:szCs w:val="24"/>
        </w:rPr>
        <w:t>3)</w:t>
      </w:r>
      <w:r w:rsidR="001664D8" w:rsidRPr="00FD039F">
        <w:rPr>
          <w:rFonts w:ascii="Sylfaen" w:hAnsi="Sylfaen"/>
          <w:b w:val="0"/>
          <w:sz w:val="24"/>
          <w:szCs w:val="24"/>
        </w:rPr>
        <w:tab/>
      </w:r>
      <w:r w:rsidRPr="00FD039F">
        <w:rPr>
          <w:rFonts w:ascii="Sylfaen" w:hAnsi="Sylfaen"/>
          <w:b w:val="0"/>
          <w:sz w:val="24"/>
          <w:szCs w:val="24"/>
        </w:rPr>
        <w:t xml:space="preserve">մշակող ձեռնարկատիրոջ կողմից արտադրանքի վերաբերյալ կոնստրուկտորական </w:t>
      </w:r>
      <w:r w:rsidR="00165574" w:rsidRPr="00FD039F">
        <w:rPr>
          <w:rFonts w:ascii="Sylfaen" w:hAnsi="Sylfaen"/>
          <w:b w:val="0"/>
          <w:sz w:val="24"/>
          <w:szCs w:val="24"/>
        </w:rPr>
        <w:t>եւ</w:t>
      </w:r>
      <w:r w:rsidRPr="00FD039F">
        <w:rPr>
          <w:rFonts w:ascii="Sylfaen" w:hAnsi="Sylfaen"/>
          <w:b w:val="0"/>
          <w:sz w:val="24"/>
          <w:szCs w:val="24"/>
        </w:rPr>
        <w:t xml:space="preserve"> տեխնիկական (տեխնոլոգիական) փաստաթղթերի մշակման աշխատանքներ կատարելու դեպքում՝ կապալի պայմանագիրը կամ փորձարարական-կոնստրուկտորական </w:t>
      </w:r>
      <w:r w:rsidR="00165574" w:rsidRPr="00FD039F">
        <w:rPr>
          <w:rFonts w:ascii="Sylfaen" w:hAnsi="Sylfaen"/>
          <w:b w:val="0"/>
          <w:sz w:val="24"/>
          <w:szCs w:val="24"/>
        </w:rPr>
        <w:t>եւ</w:t>
      </w:r>
      <w:r w:rsidRPr="00FD039F">
        <w:rPr>
          <w:rFonts w:ascii="Sylfaen" w:hAnsi="Sylfaen"/>
          <w:b w:val="0"/>
          <w:sz w:val="24"/>
          <w:szCs w:val="24"/>
        </w:rPr>
        <w:t xml:space="preserve"> տեխնոլոգիական աշխատանքների կատարման պայմանագիրը, ինչպես նա</w:t>
      </w:r>
      <w:r w:rsidR="00165574" w:rsidRPr="00FD039F">
        <w:rPr>
          <w:rFonts w:ascii="Sylfaen" w:hAnsi="Sylfaen"/>
          <w:b w:val="0"/>
          <w:sz w:val="24"/>
          <w:szCs w:val="24"/>
        </w:rPr>
        <w:t>եւ</w:t>
      </w:r>
      <w:r w:rsidRPr="00FD039F">
        <w:rPr>
          <w:rFonts w:ascii="Sylfaen" w:hAnsi="Sylfaen"/>
          <w:b w:val="0"/>
          <w:sz w:val="24"/>
          <w:szCs w:val="24"/>
        </w:rPr>
        <w:t xml:space="preserve"> նշված պայմանագրերից որ</w:t>
      </w:r>
      <w:r w:rsidR="00165574" w:rsidRPr="00FD039F">
        <w:rPr>
          <w:rFonts w:ascii="Sylfaen" w:hAnsi="Sylfaen"/>
          <w:b w:val="0"/>
          <w:sz w:val="24"/>
          <w:szCs w:val="24"/>
        </w:rPr>
        <w:t>եւ</w:t>
      </w:r>
      <w:r w:rsidRPr="00FD039F">
        <w:rPr>
          <w:rFonts w:ascii="Sylfaen" w:hAnsi="Sylfaen"/>
          <w:b w:val="0"/>
          <w:sz w:val="24"/>
          <w:szCs w:val="24"/>
        </w:rPr>
        <w:t xml:space="preserve">է մեկի անբաժանելի մասը հանդիսացող աշխատանքների (արտադրանքի վերաբերյալ կոնստրուկտորական </w:t>
      </w:r>
      <w:r w:rsidR="00165574" w:rsidRPr="00FD039F">
        <w:rPr>
          <w:rFonts w:ascii="Sylfaen" w:hAnsi="Sylfaen"/>
          <w:b w:val="0"/>
          <w:sz w:val="24"/>
          <w:szCs w:val="24"/>
        </w:rPr>
        <w:t>եւ</w:t>
      </w:r>
      <w:r w:rsidRPr="00FD039F">
        <w:rPr>
          <w:rFonts w:ascii="Sylfaen" w:hAnsi="Sylfaen"/>
          <w:b w:val="0"/>
          <w:sz w:val="24"/>
          <w:szCs w:val="24"/>
        </w:rPr>
        <w:t xml:space="preserve"> տեխնիկական (տեխնոլոգիական) փաստաթղթերի) արդյունքները փոխանցելու մասին ակտը։</w:t>
      </w:r>
    </w:p>
    <w:p w14:paraId="75A748CD" w14:textId="77777777" w:rsidR="00075817" w:rsidRPr="00FD039F" w:rsidRDefault="00915CE7" w:rsidP="006B6F1C">
      <w:pPr>
        <w:pStyle w:val="Bodytext20"/>
        <w:shd w:val="clear" w:color="auto" w:fill="auto"/>
        <w:spacing w:after="160" w:line="360" w:lineRule="auto"/>
        <w:ind w:firstLine="567"/>
        <w:jc w:val="both"/>
        <w:rPr>
          <w:rFonts w:ascii="Sylfaen" w:hAnsi="Sylfaen"/>
          <w:sz w:val="24"/>
          <w:szCs w:val="24"/>
        </w:rPr>
      </w:pPr>
      <w:r w:rsidRPr="00FD039F">
        <w:rPr>
          <w:rFonts w:ascii="Sylfaen" w:hAnsi="Sylfaen"/>
          <w:b w:val="0"/>
          <w:sz w:val="24"/>
          <w:szCs w:val="24"/>
        </w:rPr>
        <w:t xml:space="preserve">Արտադրանքի վերաբերյալ կոնստրուկտորական </w:t>
      </w:r>
      <w:r w:rsidR="00165574" w:rsidRPr="00FD039F">
        <w:rPr>
          <w:rFonts w:ascii="Sylfaen" w:hAnsi="Sylfaen"/>
          <w:b w:val="0"/>
          <w:sz w:val="24"/>
          <w:szCs w:val="24"/>
        </w:rPr>
        <w:t>եւ</w:t>
      </w:r>
      <w:r w:rsidRPr="00FD039F">
        <w:rPr>
          <w:rFonts w:ascii="Sylfaen" w:hAnsi="Sylfaen"/>
          <w:b w:val="0"/>
          <w:sz w:val="24"/>
          <w:szCs w:val="24"/>
        </w:rPr>
        <w:t xml:space="preserve"> տեխնիկական (տեխնոլոգիական) փաստաթղթերի կազմում արտադրության գաղտնիքի («նոու-հաու»-ի) առկայության դեպքում՝ արտադրության գաղտնիքի բացառիկ իրավունքի օտարման մասին պայմանագիրը կամ արտադրության գաղտնիքն օգտագործելու </w:t>
      </w:r>
      <w:r w:rsidRPr="00FD039F">
        <w:rPr>
          <w:rFonts w:ascii="Sylfaen" w:hAnsi="Sylfaen"/>
          <w:b w:val="0"/>
          <w:sz w:val="24"/>
          <w:szCs w:val="24"/>
        </w:rPr>
        <w:lastRenderedPageBreak/>
        <w:t>իրավունքի տրամադրման մասին լիցենզ</w:t>
      </w:r>
      <w:r w:rsidR="006229EB" w:rsidRPr="00FD039F">
        <w:rPr>
          <w:rFonts w:ascii="Sylfaen" w:hAnsi="Sylfaen"/>
          <w:b w:val="0"/>
          <w:sz w:val="24"/>
          <w:szCs w:val="24"/>
        </w:rPr>
        <w:t>ային</w:t>
      </w:r>
      <w:r w:rsidRPr="00FD039F">
        <w:rPr>
          <w:rFonts w:ascii="Sylfaen" w:hAnsi="Sylfaen"/>
          <w:b w:val="0"/>
          <w:sz w:val="24"/>
          <w:szCs w:val="24"/>
        </w:rPr>
        <w:t xml:space="preserve"> պայմանագիրը, ինչպես նա</w:t>
      </w:r>
      <w:r w:rsidR="00165574" w:rsidRPr="00FD039F">
        <w:rPr>
          <w:rFonts w:ascii="Sylfaen" w:hAnsi="Sylfaen"/>
          <w:b w:val="0"/>
          <w:sz w:val="24"/>
          <w:szCs w:val="24"/>
        </w:rPr>
        <w:t>եւ</w:t>
      </w:r>
      <w:r w:rsidRPr="00FD039F">
        <w:rPr>
          <w:rFonts w:ascii="Sylfaen" w:hAnsi="Sylfaen"/>
          <w:b w:val="0"/>
          <w:sz w:val="24"/>
          <w:szCs w:val="24"/>
        </w:rPr>
        <w:t xml:space="preserve"> նշված պայմանագրերի անբաժանելի մասը հանդիսացող կոնստրուկտորական </w:t>
      </w:r>
      <w:r w:rsidR="00165574" w:rsidRPr="00FD039F">
        <w:rPr>
          <w:rFonts w:ascii="Sylfaen" w:hAnsi="Sylfaen"/>
          <w:b w:val="0"/>
          <w:sz w:val="24"/>
          <w:szCs w:val="24"/>
        </w:rPr>
        <w:t>եւ</w:t>
      </w:r>
      <w:r w:rsidRPr="00FD039F">
        <w:rPr>
          <w:rFonts w:ascii="Sylfaen" w:hAnsi="Sylfaen"/>
          <w:b w:val="0"/>
          <w:sz w:val="24"/>
          <w:szCs w:val="24"/>
        </w:rPr>
        <w:t xml:space="preserve"> տեխնիկական (տեխնոլոգիական) փաստաթղթերը փոխանցելու մասին ակտը։</w:t>
      </w:r>
    </w:p>
    <w:p w14:paraId="2DA0C5ED" w14:textId="77777777" w:rsidR="00075817" w:rsidRPr="00FD039F" w:rsidRDefault="00915CE7" w:rsidP="006B6F1C">
      <w:pPr>
        <w:pStyle w:val="Bodytext20"/>
        <w:shd w:val="clear" w:color="auto" w:fill="auto"/>
        <w:spacing w:after="160" w:line="360" w:lineRule="auto"/>
        <w:ind w:firstLine="567"/>
        <w:jc w:val="both"/>
        <w:rPr>
          <w:rFonts w:ascii="Sylfaen" w:hAnsi="Sylfaen"/>
          <w:sz w:val="24"/>
          <w:szCs w:val="24"/>
        </w:rPr>
      </w:pPr>
      <w:r w:rsidRPr="00FD039F">
        <w:rPr>
          <w:rFonts w:ascii="Sylfaen" w:hAnsi="Sylfaen"/>
          <w:b w:val="0"/>
          <w:sz w:val="24"/>
          <w:szCs w:val="24"/>
        </w:rPr>
        <w:t xml:space="preserve">«Քիմիական </w:t>
      </w:r>
      <w:r w:rsidR="00165574" w:rsidRPr="00FD039F">
        <w:rPr>
          <w:rFonts w:ascii="Sylfaen" w:hAnsi="Sylfaen"/>
          <w:b w:val="0"/>
          <w:sz w:val="24"/>
          <w:szCs w:val="24"/>
        </w:rPr>
        <w:t>եւ</w:t>
      </w:r>
      <w:r w:rsidRPr="00FD039F">
        <w:rPr>
          <w:rFonts w:ascii="Sylfaen" w:hAnsi="Sylfaen"/>
          <w:b w:val="0"/>
          <w:sz w:val="24"/>
          <w:szCs w:val="24"/>
        </w:rPr>
        <w:t xml:space="preserve"> նավթագազաքիմիական արդյունաբերություն» ճյուղով՝</w:t>
      </w:r>
    </w:p>
    <w:p w14:paraId="0BD5ECD8"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b w:val="0"/>
          <w:sz w:val="24"/>
          <w:szCs w:val="24"/>
        </w:rPr>
        <w:t>&lt;5&gt;</w:t>
      </w:r>
      <w:r w:rsidR="001664D8" w:rsidRPr="00FD039F">
        <w:rPr>
          <w:rFonts w:ascii="Sylfaen" w:hAnsi="Sylfaen"/>
          <w:b w:val="0"/>
          <w:sz w:val="24"/>
          <w:szCs w:val="24"/>
        </w:rPr>
        <w:tab/>
      </w:r>
      <w:r w:rsidRPr="00FD039F">
        <w:rPr>
          <w:rFonts w:ascii="Sylfaen" w:hAnsi="Sylfaen"/>
          <w:b w:val="0"/>
          <w:sz w:val="24"/>
          <w:szCs w:val="24"/>
        </w:rPr>
        <w:t xml:space="preserve">Եվրասիական տնտեսական միության անդամ պետության իրավաբանական անձ հանդիսացող հարկային ռեզիդենտի մոտ կոնստրուկտորական փաստաթղթերի միասնական համակարգի (ԿՓՄՀ) </w:t>
      </w:r>
      <w:r w:rsidR="00165574" w:rsidRPr="00FD039F">
        <w:rPr>
          <w:rFonts w:ascii="Sylfaen" w:hAnsi="Sylfaen"/>
          <w:b w:val="0"/>
          <w:sz w:val="24"/>
          <w:szCs w:val="24"/>
        </w:rPr>
        <w:t>եւ</w:t>
      </w:r>
      <w:r w:rsidRPr="00FD039F">
        <w:rPr>
          <w:rFonts w:ascii="Sylfaen" w:hAnsi="Sylfaen"/>
          <w:b w:val="0"/>
          <w:sz w:val="24"/>
          <w:szCs w:val="24"/>
        </w:rPr>
        <w:t xml:space="preserve"> (կամ) տեխնոլոգիական փաստաթղթերի միասնական համակարգի (ՏՓՄՀ) պահանջներին </w:t>
      </w:r>
      <w:r w:rsidR="00A43C1F" w:rsidRPr="00FD039F">
        <w:rPr>
          <w:rFonts w:ascii="Sylfaen" w:hAnsi="Sylfaen"/>
          <w:b w:val="0"/>
          <w:sz w:val="24"/>
          <w:szCs w:val="24"/>
        </w:rPr>
        <w:t>համապատասխան</w:t>
      </w:r>
      <w:r w:rsidR="00A43C1F" w:rsidRPr="00FD039F">
        <w:rPr>
          <w:rFonts w:ascii="Sylfaen" w:hAnsi="Sylfaen"/>
          <w:sz w:val="24"/>
          <w:szCs w:val="24"/>
        </w:rPr>
        <w:t xml:space="preserve"> </w:t>
      </w:r>
      <w:r w:rsidRPr="00FD039F">
        <w:rPr>
          <w:rFonts w:ascii="Sylfaen" w:hAnsi="Sylfaen"/>
          <w:b w:val="0"/>
          <w:sz w:val="24"/>
          <w:szCs w:val="24"/>
        </w:rPr>
        <w:t>մշակված տեխնիկական փաստաթղթերի</w:t>
      </w:r>
      <w:r w:rsidR="00CA78B5" w:rsidRPr="00FD039F">
        <w:rPr>
          <w:rFonts w:ascii="Sylfaen" w:eastAsia="Microsoft Sans Serif" w:hAnsi="Sylfaen" w:cs="Microsoft Sans Serif"/>
          <w:b w:val="0"/>
          <w:bCs w:val="0"/>
          <w:sz w:val="24"/>
          <w:szCs w:val="24"/>
        </w:rPr>
        <w:t xml:space="preserve"> </w:t>
      </w:r>
      <w:r w:rsidR="00CA78B5" w:rsidRPr="00FD039F">
        <w:rPr>
          <w:rFonts w:ascii="Sylfaen" w:hAnsi="Sylfaen"/>
          <w:b w:val="0"/>
          <w:sz w:val="24"/>
          <w:szCs w:val="24"/>
        </w:rPr>
        <w:t>նկատմամբ</w:t>
      </w:r>
      <w:r w:rsidRPr="00FD039F">
        <w:rPr>
          <w:rFonts w:ascii="Sylfaen" w:hAnsi="Sylfaen"/>
          <w:b w:val="0"/>
          <w:sz w:val="24"/>
          <w:szCs w:val="24"/>
        </w:rPr>
        <w:t xml:space="preserve"> իրավունքի առկայության հաստատում են համարվում հետ</w:t>
      </w:r>
      <w:r w:rsidR="00165574" w:rsidRPr="00FD039F">
        <w:rPr>
          <w:rFonts w:ascii="Sylfaen" w:hAnsi="Sylfaen"/>
          <w:b w:val="0"/>
          <w:sz w:val="24"/>
          <w:szCs w:val="24"/>
        </w:rPr>
        <w:t>եւ</w:t>
      </w:r>
      <w:r w:rsidRPr="00FD039F">
        <w:rPr>
          <w:rFonts w:ascii="Sylfaen" w:hAnsi="Sylfaen"/>
          <w:b w:val="0"/>
          <w:sz w:val="24"/>
          <w:szCs w:val="24"/>
        </w:rPr>
        <w:t>յալ փաստաթղթերը՝</w:t>
      </w:r>
    </w:p>
    <w:p w14:paraId="28EBC27B"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b w:val="0"/>
          <w:sz w:val="24"/>
          <w:szCs w:val="24"/>
        </w:rPr>
        <w:t>1)</w:t>
      </w:r>
      <w:r w:rsidR="001664D8" w:rsidRPr="00FD039F">
        <w:rPr>
          <w:rFonts w:ascii="Sylfaen" w:hAnsi="Sylfaen"/>
          <w:b w:val="0"/>
          <w:sz w:val="24"/>
          <w:szCs w:val="24"/>
        </w:rPr>
        <w:tab/>
      </w:r>
      <w:r w:rsidRPr="00FD039F">
        <w:rPr>
          <w:rFonts w:ascii="Sylfaen" w:hAnsi="Sylfaen"/>
          <w:b w:val="0"/>
          <w:sz w:val="24"/>
          <w:szCs w:val="24"/>
        </w:rPr>
        <w:t xml:space="preserve">իրավաբանական անձի կոնստրուկտորական </w:t>
      </w:r>
      <w:r w:rsidR="00165574" w:rsidRPr="00FD039F">
        <w:rPr>
          <w:rFonts w:ascii="Sylfaen" w:hAnsi="Sylfaen"/>
          <w:b w:val="0"/>
          <w:sz w:val="24"/>
          <w:szCs w:val="24"/>
        </w:rPr>
        <w:t>եւ</w:t>
      </w:r>
      <w:r w:rsidRPr="00FD039F">
        <w:rPr>
          <w:rFonts w:ascii="Sylfaen" w:hAnsi="Sylfaen"/>
          <w:b w:val="0"/>
          <w:sz w:val="24"/>
          <w:szCs w:val="24"/>
        </w:rPr>
        <w:t xml:space="preserve"> տեխնոլոգիական փաստաթղթերի մշակման </w:t>
      </w:r>
      <w:r w:rsidR="00165574" w:rsidRPr="00FD039F">
        <w:rPr>
          <w:rFonts w:ascii="Sylfaen" w:hAnsi="Sylfaen"/>
          <w:b w:val="0"/>
          <w:sz w:val="24"/>
          <w:szCs w:val="24"/>
        </w:rPr>
        <w:t>եւ</w:t>
      </w:r>
      <w:r w:rsidRPr="00FD039F">
        <w:rPr>
          <w:rFonts w:ascii="Sylfaen" w:hAnsi="Sylfaen"/>
          <w:b w:val="0"/>
          <w:sz w:val="24"/>
          <w:szCs w:val="24"/>
        </w:rPr>
        <w:t xml:space="preserve"> պատրաստման դեպքում (սեփական ուժերով)՝ այդպիսի փաստաթղթեր մշակելու մասին հրամանը կամ ավելի վաղ մշակված</w:t>
      </w:r>
      <w:r w:rsidR="00C2759B" w:rsidRPr="00FD039F">
        <w:rPr>
          <w:rFonts w:ascii="Sylfaen" w:hAnsi="Sylfaen"/>
          <w:b w:val="0"/>
          <w:sz w:val="24"/>
          <w:szCs w:val="24"/>
        </w:rPr>
        <w:t>՝</w:t>
      </w:r>
      <w:r w:rsidRPr="00FD039F">
        <w:rPr>
          <w:rFonts w:ascii="Sylfaen" w:hAnsi="Sylfaen"/>
          <w:b w:val="0"/>
          <w:sz w:val="24"/>
          <w:szCs w:val="24"/>
        </w:rPr>
        <w:t xml:space="preserve"> կոնստրուկտորական </w:t>
      </w:r>
      <w:r w:rsidR="00165574" w:rsidRPr="00FD039F">
        <w:rPr>
          <w:rFonts w:ascii="Sylfaen" w:hAnsi="Sylfaen"/>
          <w:b w:val="0"/>
          <w:sz w:val="24"/>
          <w:szCs w:val="24"/>
        </w:rPr>
        <w:t>եւ</w:t>
      </w:r>
      <w:r w:rsidRPr="00FD039F">
        <w:rPr>
          <w:rFonts w:ascii="Sylfaen" w:hAnsi="Sylfaen"/>
          <w:b w:val="0"/>
          <w:sz w:val="24"/>
          <w:szCs w:val="24"/>
        </w:rPr>
        <w:t xml:space="preserve"> տեխնիկական փաստաթղթերն օգտագործելու մասին հրամանը.</w:t>
      </w:r>
    </w:p>
    <w:p w14:paraId="7790C25F"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b w:val="0"/>
          <w:sz w:val="24"/>
          <w:szCs w:val="24"/>
        </w:rPr>
        <w:t>2)</w:t>
      </w:r>
      <w:r w:rsidR="001664D8" w:rsidRPr="00FD039F">
        <w:rPr>
          <w:rFonts w:ascii="Sylfaen" w:hAnsi="Sylfaen"/>
          <w:b w:val="0"/>
          <w:sz w:val="24"/>
          <w:szCs w:val="24"/>
        </w:rPr>
        <w:tab/>
      </w:r>
      <w:r w:rsidRPr="00FD039F">
        <w:rPr>
          <w:rFonts w:ascii="Sylfaen" w:hAnsi="Sylfaen"/>
          <w:b w:val="0"/>
          <w:sz w:val="24"/>
          <w:szCs w:val="24"/>
        </w:rPr>
        <w:t>իրավաբանական անձի կողմից պատրաստի կոնստրո</w:t>
      </w:r>
      <w:r w:rsidR="00181A4B" w:rsidRPr="00FD039F">
        <w:rPr>
          <w:rFonts w:ascii="Sylfaen" w:hAnsi="Sylfaen"/>
          <w:b w:val="0"/>
          <w:sz w:val="24"/>
          <w:szCs w:val="24"/>
        </w:rPr>
        <w:t>ւ</w:t>
      </w:r>
      <w:r w:rsidRPr="00FD039F">
        <w:rPr>
          <w:rFonts w:ascii="Sylfaen" w:hAnsi="Sylfaen"/>
          <w:b w:val="0"/>
          <w:sz w:val="24"/>
          <w:szCs w:val="24"/>
        </w:rPr>
        <w:t xml:space="preserve">կտորական </w:t>
      </w:r>
      <w:r w:rsidR="00165574" w:rsidRPr="00FD039F">
        <w:rPr>
          <w:rFonts w:ascii="Sylfaen" w:hAnsi="Sylfaen"/>
          <w:b w:val="0"/>
          <w:sz w:val="24"/>
          <w:szCs w:val="24"/>
        </w:rPr>
        <w:t>եւ</w:t>
      </w:r>
      <w:r w:rsidRPr="00FD039F">
        <w:rPr>
          <w:rFonts w:ascii="Sylfaen" w:hAnsi="Sylfaen"/>
          <w:b w:val="0"/>
          <w:sz w:val="24"/>
          <w:szCs w:val="24"/>
        </w:rPr>
        <w:t xml:space="preserve"> (կամ) տեխնոլոգիական փաստաթղթերը դրանք մշակողից կամ դրանց իրավատիրոջից ձեռք բերելու դեպքում՝ համապատասխան պայմանագիրը կամ լիցենզ</w:t>
      </w:r>
      <w:r w:rsidR="00F2532F" w:rsidRPr="00FD039F">
        <w:rPr>
          <w:rFonts w:ascii="Sylfaen" w:hAnsi="Sylfaen"/>
          <w:b w:val="0"/>
          <w:sz w:val="24"/>
          <w:szCs w:val="24"/>
        </w:rPr>
        <w:t>ային</w:t>
      </w:r>
      <w:r w:rsidRPr="00FD039F">
        <w:rPr>
          <w:rFonts w:ascii="Sylfaen" w:hAnsi="Sylfaen"/>
          <w:b w:val="0"/>
          <w:sz w:val="24"/>
          <w:szCs w:val="24"/>
        </w:rPr>
        <w:t xml:space="preserve"> պայմանագիրը, ինչպես նա</w:t>
      </w:r>
      <w:r w:rsidR="00165574" w:rsidRPr="00FD039F">
        <w:rPr>
          <w:rFonts w:ascii="Sylfaen" w:hAnsi="Sylfaen"/>
          <w:b w:val="0"/>
          <w:sz w:val="24"/>
          <w:szCs w:val="24"/>
        </w:rPr>
        <w:t>եւ</w:t>
      </w:r>
      <w:r w:rsidRPr="00FD039F">
        <w:rPr>
          <w:rFonts w:ascii="Sylfaen" w:hAnsi="Sylfaen"/>
          <w:b w:val="0"/>
          <w:sz w:val="24"/>
          <w:szCs w:val="24"/>
        </w:rPr>
        <w:t xml:space="preserve"> նշված պայմանագրերի անբաժանելի մասը հանդիսացող կոնստրուկտորական </w:t>
      </w:r>
      <w:r w:rsidR="00165574" w:rsidRPr="00FD039F">
        <w:rPr>
          <w:rFonts w:ascii="Sylfaen" w:hAnsi="Sylfaen"/>
          <w:b w:val="0"/>
          <w:sz w:val="24"/>
          <w:szCs w:val="24"/>
        </w:rPr>
        <w:t>եւ</w:t>
      </w:r>
      <w:r w:rsidRPr="00FD039F">
        <w:rPr>
          <w:rFonts w:ascii="Sylfaen" w:hAnsi="Sylfaen"/>
          <w:b w:val="0"/>
          <w:sz w:val="24"/>
          <w:szCs w:val="24"/>
        </w:rPr>
        <w:t xml:space="preserve"> (կամ) տեխնոլոգիական փաստաթղթերը փոխանցելու մասին ակտը.</w:t>
      </w:r>
    </w:p>
    <w:p w14:paraId="077DA09D"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b w:val="0"/>
          <w:sz w:val="24"/>
          <w:szCs w:val="24"/>
        </w:rPr>
        <w:t>3)</w:t>
      </w:r>
      <w:r w:rsidR="001664D8" w:rsidRPr="00FD039F">
        <w:rPr>
          <w:rFonts w:ascii="Sylfaen" w:hAnsi="Sylfaen"/>
          <w:b w:val="0"/>
          <w:sz w:val="24"/>
          <w:szCs w:val="24"/>
        </w:rPr>
        <w:tab/>
      </w:r>
      <w:r w:rsidRPr="00FD039F">
        <w:rPr>
          <w:rFonts w:ascii="Sylfaen" w:hAnsi="Sylfaen"/>
          <w:b w:val="0"/>
          <w:sz w:val="24"/>
          <w:szCs w:val="24"/>
        </w:rPr>
        <w:t xml:space="preserve">մշակող ձեռնարկատիրոջ կողմից արտադրանքի վերաբերյալ կոնստրուկտորական </w:t>
      </w:r>
      <w:r w:rsidR="00165574" w:rsidRPr="00FD039F">
        <w:rPr>
          <w:rFonts w:ascii="Sylfaen" w:hAnsi="Sylfaen"/>
          <w:b w:val="0"/>
          <w:sz w:val="24"/>
          <w:szCs w:val="24"/>
        </w:rPr>
        <w:t>եւ</w:t>
      </w:r>
      <w:r w:rsidRPr="00FD039F">
        <w:rPr>
          <w:rFonts w:ascii="Sylfaen" w:hAnsi="Sylfaen"/>
          <w:b w:val="0"/>
          <w:sz w:val="24"/>
          <w:szCs w:val="24"/>
        </w:rPr>
        <w:t xml:space="preserve"> (կամ) տեխնոլոգիական փաստաթղթերի մշակման աշխատանքներ կատարելու դեպքում՝ կապալի պայմանագիրը կամ փորձարարական-կոնստրուկտորական </w:t>
      </w:r>
      <w:r w:rsidR="00165574" w:rsidRPr="00FD039F">
        <w:rPr>
          <w:rFonts w:ascii="Sylfaen" w:hAnsi="Sylfaen"/>
          <w:b w:val="0"/>
          <w:sz w:val="24"/>
          <w:szCs w:val="24"/>
        </w:rPr>
        <w:t>եւ</w:t>
      </w:r>
      <w:r w:rsidRPr="00FD039F">
        <w:rPr>
          <w:rFonts w:ascii="Sylfaen" w:hAnsi="Sylfaen"/>
          <w:b w:val="0"/>
          <w:sz w:val="24"/>
          <w:szCs w:val="24"/>
        </w:rPr>
        <w:t xml:space="preserve"> տեխնոլոգիական աշխատանքների կատարման պայմանագիրը, ինչպես նա</w:t>
      </w:r>
      <w:r w:rsidR="00165574" w:rsidRPr="00FD039F">
        <w:rPr>
          <w:rFonts w:ascii="Sylfaen" w:hAnsi="Sylfaen"/>
          <w:b w:val="0"/>
          <w:sz w:val="24"/>
          <w:szCs w:val="24"/>
        </w:rPr>
        <w:t>եւ</w:t>
      </w:r>
      <w:r w:rsidRPr="00FD039F">
        <w:rPr>
          <w:rFonts w:ascii="Sylfaen" w:hAnsi="Sylfaen"/>
          <w:b w:val="0"/>
          <w:sz w:val="24"/>
          <w:szCs w:val="24"/>
        </w:rPr>
        <w:t xml:space="preserve"> նշված պայմանագրերից որ</w:t>
      </w:r>
      <w:r w:rsidR="00165574" w:rsidRPr="00FD039F">
        <w:rPr>
          <w:rFonts w:ascii="Sylfaen" w:hAnsi="Sylfaen"/>
          <w:b w:val="0"/>
          <w:sz w:val="24"/>
          <w:szCs w:val="24"/>
        </w:rPr>
        <w:t>եւ</w:t>
      </w:r>
      <w:r w:rsidRPr="00FD039F">
        <w:rPr>
          <w:rFonts w:ascii="Sylfaen" w:hAnsi="Sylfaen"/>
          <w:b w:val="0"/>
          <w:sz w:val="24"/>
          <w:szCs w:val="24"/>
        </w:rPr>
        <w:t xml:space="preserve">է մեկի անբաժանելի մասը հանդիսացող աշխատանքների (արտադրանքի վերաբերյալ </w:t>
      </w:r>
      <w:r w:rsidRPr="00FD039F">
        <w:rPr>
          <w:rFonts w:ascii="Sylfaen" w:hAnsi="Sylfaen"/>
          <w:b w:val="0"/>
          <w:sz w:val="24"/>
          <w:szCs w:val="24"/>
        </w:rPr>
        <w:lastRenderedPageBreak/>
        <w:t xml:space="preserve">կոնստրուկտորական </w:t>
      </w:r>
      <w:r w:rsidR="00165574" w:rsidRPr="00FD039F">
        <w:rPr>
          <w:rFonts w:ascii="Sylfaen" w:hAnsi="Sylfaen"/>
          <w:b w:val="0"/>
          <w:sz w:val="24"/>
          <w:szCs w:val="24"/>
        </w:rPr>
        <w:t>եւ</w:t>
      </w:r>
      <w:r w:rsidRPr="00FD039F">
        <w:rPr>
          <w:rFonts w:ascii="Sylfaen" w:hAnsi="Sylfaen"/>
          <w:b w:val="0"/>
          <w:sz w:val="24"/>
          <w:szCs w:val="24"/>
        </w:rPr>
        <w:t xml:space="preserve"> (կամ) տեխնոլոգիական փաստաթղթերի) արդյունքները փոխանցելու մասին ակտը։</w:t>
      </w:r>
    </w:p>
    <w:p w14:paraId="7987624D" w14:textId="77777777" w:rsidR="00075817" w:rsidRPr="00FD039F" w:rsidRDefault="00915CE7" w:rsidP="006B6F1C">
      <w:pPr>
        <w:pStyle w:val="Bodytext20"/>
        <w:shd w:val="clear" w:color="auto" w:fill="auto"/>
        <w:spacing w:after="160" w:line="360" w:lineRule="auto"/>
        <w:ind w:firstLine="567"/>
        <w:jc w:val="both"/>
        <w:rPr>
          <w:rFonts w:ascii="Sylfaen" w:hAnsi="Sylfaen"/>
          <w:sz w:val="24"/>
          <w:szCs w:val="24"/>
        </w:rPr>
      </w:pPr>
      <w:r w:rsidRPr="00FD039F">
        <w:rPr>
          <w:rFonts w:ascii="Sylfaen" w:hAnsi="Sylfaen"/>
          <w:b w:val="0"/>
          <w:sz w:val="24"/>
          <w:szCs w:val="24"/>
        </w:rPr>
        <w:t xml:space="preserve">Արտադրանքի վերաբերյալ կոնստրուկտորական </w:t>
      </w:r>
      <w:r w:rsidR="00165574" w:rsidRPr="00FD039F">
        <w:rPr>
          <w:rFonts w:ascii="Sylfaen" w:hAnsi="Sylfaen"/>
          <w:b w:val="0"/>
          <w:sz w:val="24"/>
          <w:szCs w:val="24"/>
        </w:rPr>
        <w:t>եւ</w:t>
      </w:r>
      <w:r w:rsidRPr="00FD039F">
        <w:rPr>
          <w:rFonts w:ascii="Sylfaen" w:hAnsi="Sylfaen"/>
          <w:b w:val="0"/>
          <w:sz w:val="24"/>
          <w:szCs w:val="24"/>
        </w:rPr>
        <w:t xml:space="preserve"> (կամ) տեխնոլոգիական փաստաթղթերի կազմում արտադրության գաղտնիքի («նոու-հաու»-ի) առկայության դեպքում՝ արտադրության գաղտնիքի բացառիկ իրավունքի օտարման մասին պայմանագիրը կամ արտադրության գաղտնիքն օգտագործելու իրավունքի տրամադրման մասին լիցենզ</w:t>
      </w:r>
      <w:r w:rsidR="00F2532F" w:rsidRPr="00FD039F">
        <w:rPr>
          <w:rFonts w:ascii="Sylfaen" w:hAnsi="Sylfaen"/>
          <w:b w:val="0"/>
          <w:sz w:val="24"/>
          <w:szCs w:val="24"/>
        </w:rPr>
        <w:t>ային</w:t>
      </w:r>
      <w:r w:rsidRPr="00FD039F">
        <w:rPr>
          <w:rFonts w:ascii="Sylfaen" w:hAnsi="Sylfaen"/>
          <w:b w:val="0"/>
          <w:sz w:val="24"/>
          <w:szCs w:val="24"/>
        </w:rPr>
        <w:t xml:space="preserve"> պայմանագիրը, ինչպես նա</w:t>
      </w:r>
      <w:r w:rsidR="00165574" w:rsidRPr="00FD039F">
        <w:rPr>
          <w:rFonts w:ascii="Sylfaen" w:hAnsi="Sylfaen"/>
          <w:b w:val="0"/>
          <w:sz w:val="24"/>
          <w:szCs w:val="24"/>
        </w:rPr>
        <w:t>եւ</w:t>
      </w:r>
      <w:r w:rsidRPr="00FD039F">
        <w:rPr>
          <w:rFonts w:ascii="Sylfaen" w:hAnsi="Sylfaen"/>
          <w:b w:val="0"/>
          <w:sz w:val="24"/>
          <w:szCs w:val="24"/>
        </w:rPr>
        <w:t xml:space="preserve"> նշված պայմանագրերի անբաժանելի մասը հանդիսացող կոնստրուկտորական </w:t>
      </w:r>
      <w:r w:rsidR="00165574" w:rsidRPr="00FD039F">
        <w:rPr>
          <w:rFonts w:ascii="Sylfaen" w:hAnsi="Sylfaen"/>
          <w:b w:val="0"/>
          <w:sz w:val="24"/>
          <w:szCs w:val="24"/>
        </w:rPr>
        <w:t>եւ</w:t>
      </w:r>
      <w:r w:rsidRPr="00FD039F">
        <w:rPr>
          <w:rFonts w:ascii="Sylfaen" w:hAnsi="Sylfaen"/>
          <w:b w:val="0"/>
          <w:sz w:val="24"/>
          <w:szCs w:val="24"/>
        </w:rPr>
        <w:t xml:space="preserve"> (կամ) տեխնոլոգիական փաստաթղթերը փոխանցելու մասին ակտը։</w:t>
      </w:r>
    </w:p>
    <w:p w14:paraId="59D317D0" w14:textId="77777777" w:rsidR="00075817" w:rsidRPr="00FD039F" w:rsidRDefault="00915CE7" w:rsidP="006B6F1C">
      <w:pPr>
        <w:pStyle w:val="Bodytext20"/>
        <w:shd w:val="clear" w:color="auto" w:fill="auto"/>
        <w:spacing w:after="160" w:line="360" w:lineRule="auto"/>
        <w:ind w:firstLine="567"/>
        <w:jc w:val="both"/>
        <w:rPr>
          <w:rFonts w:ascii="Sylfaen" w:hAnsi="Sylfaen"/>
          <w:sz w:val="24"/>
          <w:szCs w:val="24"/>
        </w:rPr>
      </w:pPr>
      <w:r w:rsidRPr="00FD039F">
        <w:rPr>
          <w:rFonts w:ascii="Sylfaen" w:hAnsi="Sylfaen"/>
          <w:b w:val="0"/>
          <w:sz w:val="24"/>
          <w:szCs w:val="24"/>
        </w:rPr>
        <w:t xml:space="preserve">Քիմիական </w:t>
      </w:r>
      <w:r w:rsidR="00165574" w:rsidRPr="00FD039F">
        <w:rPr>
          <w:rFonts w:ascii="Sylfaen" w:hAnsi="Sylfaen"/>
          <w:b w:val="0"/>
          <w:sz w:val="24"/>
          <w:szCs w:val="24"/>
        </w:rPr>
        <w:t>եւ</w:t>
      </w:r>
      <w:r w:rsidRPr="00FD039F">
        <w:rPr>
          <w:rFonts w:ascii="Sylfaen" w:hAnsi="Sylfaen"/>
          <w:b w:val="0"/>
          <w:sz w:val="24"/>
          <w:szCs w:val="24"/>
        </w:rPr>
        <w:t xml:space="preserve"> նավթագազաքիմիական արդյունաբերության արտադրանքը կարող է դասվել Եվրասիական տնտեսական միության անդամ պետության տարածքում արտադրված արտադրանքի շարքին՝ Եվրասիական տնտեսական միության անդամ պետությունների տարածքում նշված գործողությունները (պայմանները) ըստ գործունեության տեսակների արտադրանքի յուրաքանչյուր միավորի համար կատարելու դիմաց բալերի հետ</w:t>
      </w:r>
      <w:r w:rsidR="00165574" w:rsidRPr="00FD039F">
        <w:rPr>
          <w:rFonts w:ascii="Sylfaen" w:hAnsi="Sylfaen"/>
          <w:b w:val="0"/>
          <w:sz w:val="24"/>
          <w:szCs w:val="24"/>
        </w:rPr>
        <w:t>եւ</w:t>
      </w:r>
      <w:r w:rsidRPr="00FD039F">
        <w:rPr>
          <w:rFonts w:ascii="Sylfaen" w:hAnsi="Sylfaen"/>
          <w:b w:val="0"/>
          <w:sz w:val="24"/>
          <w:szCs w:val="24"/>
        </w:rPr>
        <w:t>յալ հանրագումարային քանակի ամբողջությանը հասնելու պայմանով՝</w:t>
      </w:r>
    </w:p>
    <w:p w14:paraId="12455983" w14:textId="77777777" w:rsidR="00075817" w:rsidRPr="00FD039F" w:rsidRDefault="00915CE7" w:rsidP="006B6F1C">
      <w:pPr>
        <w:pStyle w:val="Bodytext20"/>
        <w:shd w:val="clear" w:color="auto" w:fill="auto"/>
        <w:spacing w:after="160" w:line="360" w:lineRule="auto"/>
        <w:ind w:firstLine="567"/>
        <w:jc w:val="both"/>
        <w:rPr>
          <w:rFonts w:ascii="Sylfaen" w:hAnsi="Sylfaen"/>
          <w:sz w:val="24"/>
          <w:szCs w:val="24"/>
        </w:rPr>
      </w:pPr>
      <w:r w:rsidRPr="00FD039F">
        <w:rPr>
          <w:rFonts w:ascii="Sylfaen" w:hAnsi="Sylfaen"/>
          <w:b w:val="0"/>
          <w:sz w:val="24"/>
          <w:szCs w:val="24"/>
        </w:rPr>
        <w:t>2715 00 000 0-ից, 3214-ից՝ «Հերմետիկներ»՝ առնվազն 30 բալ.</w:t>
      </w:r>
    </w:p>
    <w:p w14:paraId="0987ACFE" w14:textId="77777777" w:rsidR="00075817" w:rsidRPr="00FD039F" w:rsidRDefault="00915CE7" w:rsidP="002A6E44">
      <w:pPr>
        <w:pStyle w:val="Bodytext20"/>
        <w:shd w:val="clear" w:color="auto" w:fill="auto"/>
        <w:spacing w:after="160" w:line="336" w:lineRule="auto"/>
        <w:ind w:firstLine="567"/>
        <w:jc w:val="both"/>
        <w:rPr>
          <w:rFonts w:ascii="Sylfaen" w:hAnsi="Sylfaen"/>
          <w:sz w:val="24"/>
          <w:szCs w:val="24"/>
        </w:rPr>
      </w:pPr>
      <w:r w:rsidRPr="00FD039F">
        <w:rPr>
          <w:rFonts w:ascii="Sylfaen" w:hAnsi="Sylfaen"/>
          <w:b w:val="0"/>
          <w:sz w:val="24"/>
          <w:szCs w:val="24"/>
        </w:rPr>
        <w:t>3204-ից, 3205 00 000 0-ից, 3206-ից, 3207-ից, 3208-ից, 3209-ից, 3210 00-ից, 3211</w:t>
      </w:r>
      <w:r w:rsidR="001664D8" w:rsidRPr="00FD039F">
        <w:rPr>
          <w:rFonts w:ascii="Sylfaen" w:hAnsi="Sylfaen"/>
          <w:b w:val="0"/>
          <w:sz w:val="24"/>
          <w:szCs w:val="24"/>
        </w:rPr>
        <w:t> </w:t>
      </w:r>
      <w:r w:rsidRPr="00FD039F">
        <w:rPr>
          <w:rFonts w:ascii="Sylfaen" w:hAnsi="Sylfaen"/>
          <w:b w:val="0"/>
          <w:sz w:val="24"/>
          <w:szCs w:val="24"/>
        </w:rPr>
        <w:t>00 000 0-ից, 3212-ից, 3213-ից,</w:t>
      </w:r>
      <w:r w:rsidR="00165574" w:rsidRPr="00FD039F">
        <w:rPr>
          <w:rFonts w:ascii="Sylfaen" w:hAnsi="Sylfaen"/>
          <w:b w:val="0"/>
          <w:sz w:val="24"/>
          <w:szCs w:val="24"/>
        </w:rPr>
        <w:t xml:space="preserve"> </w:t>
      </w:r>
      <w:r w:rsidRPr="00FD039F">
        <w:rPr>
          <w:rFonts w:ascii="Sylfaen" w:hAnsi="Sylfaen"/>
          <w:b w:val="0"/>
          <w:sz w:val="24"/>
          <w:szCs w:val="24"/>
        </w:rPr>
        <w:t xml:space="preserve">3214-ից, 3215-ից՝ «Նյութեր՝ լաքաներկային </w:t>
      </w:r>
      <w:r w:rsidR="00165574" w:rsidRPr="00FD039F">
        <w:rPr>
          <w:rFonts w:ascii="Sylfaen" w:hAnsi="Sylfaen"/>
          <w:b w:val="0"/>
          <w:sz w:val="24"/>
          <w:szCs w:val="24"/>
        </w:rPr>
        <w:t>եւ</w:t>
      </w:r>
      <w:r w:rsidRPr="00FD039F">
        <w:rPr>
          <w:rFonts w:ascii="Sylfaen" w:hAnsi="Sylfaen"/>
          <w:b w:val="0"/>
          <w:sz w:val="24"/>
          <w:szCs w:val="24"/>
        </w:rPr>
        <w:t xml:space="preserve"> նույնանման՝ պատվածքներով պատելու համար՝ այլ. ներկեր՝ գերղարվեստական </w:t>
      </w:r>
      <w:r w:rsidR="00165574" w:rsidRPr="00FD039F">
        <w:rPr>
          <w:rFonts w:ascii="Sylfaen" w:hAnsi="Sylfaen"/>
          <w:b w:val="0"/>
          <w:sz w:val="24"/>
          <w:szCs w:val="24"/>
        </w:rPr>
        <w:t>եւ</w:t>
      </w:r>
      <w:r w:rsidRPr="00FD039F">
        <w:rPr>
          <w:rFonts w:ascii="Sylfaen" w:hAnsi="Sylfaen"/>
          <w:b w:val="0"/>
          <w:sz w:val="24"/>
          <w:szCs w:val="24"/>
        </w:rPr>
        <w:t xml:space="preserve"> պոլիգրաֆիական» (բացառությամբ գունավորված նյութերի)՝ առնվազն 65 բալ.</w:t>
      </w:r>
    </w:p>
    <w:p w14:paraId="35043ACE" w14:textId="77777777" w:rsidR="00075817" w:rsidRPr="00FD039F" w:rsidRDefault="00915CE7" w:rsidP="002A6E44">
      <w:pPr>
        <w:pStyle w:val="Bodytext20"/>
        <w:shd w:val="clear" w:color="auto" w:fill="auto"/>
        <w:spacing w:after="160" w:line="336" w:lineRule="auto"/>
        <w:ind w:firstLine="567"/>
        <w:jc w:val="both"/>
        <w:rPr>
          <w:rFonts w:ascii="Sylfaen" w:hAnsi="Sylfaen"/>
          <w:sz w:val="24"/>
          <w:szCs w:val="24"/>
        </w:rPr>
      </w:pPr>
      <w:r w:rsidRPr="00FD039F">
        <w:rPr>
          <w:rFonts w:ascii="Sylfaen" w:hAnsi="Sylfaen"/>
          <w:b w:val="0"/>
          <w:sz w:val="24"/>
          <w:szCs w:val="24"/>
        </w:rPr>
        <w:t>3204-ից, 3205 00 000 0-ից, 3206-ից, 3207-ից, 3208-ից, 3209-ից, 3210 00-ից, 3211</w:t>
      </w:r>
      <w:r w:rsidR="001664D8" w:rsidRPr="00FD039F">
        <w:rPr>
          <w:rFonts w:ascii="Sylfaen" w:hAnsi="Sylfaen"/>
          <w:b w:val="0"/>
          <w:sz w:val="24"/>
          <w:szCs w:val="24"/>
        </w:rPr>
        <w:t> </w:t>
      </w:r>
      <w:r w:rsidRPr="00FD039F">
        <w:rPr>
          <w:rFonts w:ascii="Sylfaen" w:hAnsi="Sylfaen"/>
          <w:b w:val="0"/>
          <w:sz w:val="24"/>
          <w:szCs w:val="24"/>
        </w:rPr>
        <w:t>00 000 0-ից, 3212-ից, 3213-ից,</w:t>
      </w:r>
      <w:r w:rsidR="00165574" w:rsidRPr="00FD039F">
        <w:rPr>
          <w:rFonts w:ascii="Sylfaen" w:hAnsi="Sylfaen"/>
          <w:b w:val="0"/>
          <w:sz w:val="24"/>
          <w:szCs w:val="24"/>
        </w:rPr>
        <w:t xml:space="preserve"> </w:t>
      </w:r>
      <w:r w:rsidRPr="00FD039F">
        <w:rPr>
          <w:rFonts w:ascii="Sylfaen" w:hAnsi="Sylfaen"/>
          <w:b w:val="0"/>
          <w:sz w:val="24"/>
          <w:szCs w:val="24"/>
        </w:rPr>
        <w:t xml:space="preserve">3214-ից, 3215-ից՝ «Նյութեր՝ լաքաներկային </w:t>
      </w:r>
      <w:r w:rsidR="00165574" w:rsidRPr="00FD039F">
        <w:rPr>
          <w:rFonts w:ascii="Sylfaen" w:hAnsi="Sylfaen"/>
          <w:b w:val="0"/>
          <w:sz w:val="24"/>
          <w:szCs w:val="24"/>
        </w:rPr>
        <w:t>եւ</w:t>
      </w:r>
      <w:r w:rsidRPr="00FD039F">
        <w:rPr>
          <w:rFonts w:ascii="Sylfaen" w:hAnsi="Sylfaen"/>
          <w:b w:val="0"/>
          <w:sz w:val="24"/>
          <w:szCs w:val="24"/>
        </w:rPr>
        <w:t xml:space="preserve"> նույնանման՝ պատվածքներով պատելու համար՝ այլ. ներկեր՝ գերղարվեստական </w:t>
      </w:r>
      <w:r w:rsidR="00165574" w:rsidRPr="00FD039F">
        <w:rPr>
          <w:rFonts w:ascii="Sylfaen" w:hAnsi="Sylfaen"/>
          <w:b w:val="0"/>
          <w:sz w:val="24"/>
          <w:szCs w:val="24"/>
        </w:rPr>
        <w:t>եւ</w:t>
      </w:r>
      <w:r w:rsidRPr="00FD039F">
        <w:rPr>
          <w:rFonts w:ascii="Sylfaen" w:hAnsi="Sylfaen"/>
          <w:b w:val="0"/>
          <w:sz w:val="24"/>
          <w:szCs w:val="24"/>
        </w:rPr>
        <w:t xml:space="preserve"> պոլիգրաֆիական» (գունավորված նյութերի մասով)՝ առնվազն 165 բալ.</w:t>
      </w:r>
    </w:p>
    <w:p w14:paraId="7E50C2F4" w14:textId="77777777" w:rsidR="00075817" w:rsidRPr="00FD039F" w:rsidRDefault="00915CE7" w:rsidP="006B6F1C">
      <w:pPr>
        <w:pStyle w:val="Bodytext20"/>
        <w:shd w:val="clear" w:color="auto" w:fill="auto"/>
        <w:spacing w:after="160" w:line="360" w:lineRule="auto"/>
        <w:ind w:firstLine="567"/>
        <w:jc w:val="both"/>
        <w:rPr>
          <w:rFonts w:ascii="Sylfaen" w:hAnsi="Sylfaen"/>
          <w:sz w:val="24"/>
          <w:szCs w:val="24"/>
        </w:rPr>
      </w:pPr>
      <w:r w:rsidRPr="00FD039F">
        <w:rPr>
          <w:rFonts w:ascii="Sylfaen" w:hAnsi="Sylfaen"/>
          <w:b w:val="0"/>
          <w:sz w:val="24"/>
          <w:szCs w:val="24"/>
        </w:rPr>
        <w:t xml:space="preserve">3205 00 000 0-ից, 3208-ից, 3209-ից, 3210 00-ից, 3214-ից, 3215-ից՝ «Նյութեր լաքաներկային </w:t>
      </w:r>
      <w:r w:rsidR="00165574" w:rsidRPr="00FD039F">
        <w:rPr>
          <w:rFonts w:ascii="Sylfaen" w:hAnsi="Sylfaen"/>
          <w:b w:val="0"/>
          <w:sz w:val="24"/>
          <w:szCs w:val="24"/>
        </w:rPr>
        <w:t>եւ</w:t>
      </w:r>
      <w:r w:rsidRPr="00FD039F">
        <w:rPr>
          <w:rFonts w:ascii="Sylfaen" w:hAnsi="Sylfaen"/>
          <w:b w:val="0"/>
          <w:sz w:val="24"/>
          <w:szCs w:val="24"/>
        </w:rPr>
        <w:t xml:space="preserve"> նույնանման՝ պատվածքներով պատելու համար, տպագրական ներկ </w:t>
      </w:r>
      <w:r w:rsidR="00165574" w:rsidRPr="00FD039F">
        <w:rPr>
          <w:rFonts w:ascii="Sylfaen" w:hAnsi="Sylfaen"/>
          <w:b w:val="0"/>
          <w:sz w:val="24"/>
          <w:szCs w:val="24"/>
        </w:rPr>
        <w:t>եւ</w:t>
      </w:r>
      <w:r w:rsidRPr="00FD039F">
        <w:rPr>
          <w:rFonts w:ascii="Sylfaen" w:hAnsi="Sylfaen"/>
          <w:b w:val="0"/>
          <w:sz w:val="24"/>
          <w:szCs w:val="24"/>
        </w:rPr>
        <w:t xml:space="preserve"> մաստիկաներ»՝ առնվազն 65 բալ.</w:t>
      </w:r>
    </w:p>
    <w:p w14:paraId="7B540DD6" w14:textId="77777777" w:rsidR="00075817" w:rsidRPr="00FD039F" w:rsidRDefault="00915CE7" w:rsidP="006B6F1C">
      <w:pPr>
        <w:pStyle w:val="Bodytext20"/>
        <w:shd w:val="clear" w:color="auto" w:fill="auto"/>
        <w:spacing w:after="160" w:line="360" w:lineRule="auto"/>
        <w:ind w:firstLine="567"/>
        <w:jc w:val="both"/>
        <w:rPr>
          <w:rFonts w:ascii="Sylfaen" w:hAnsi="Sylfaen"/>
          <w:sz w:val="24"/>
          <w:szCs w:val="24"/>
        </w:rPr>
      </w:pPr>
      <w:r w:rsidRPr="00FD039F">
        <w:rPr>
          <w:rFonts w:ascii="Sylfaen" w:hAnsi="Sylfaen"/>
          <w:b w:val="0"/>
          <w:sz w:val="24"/>
          <w:szCs w:val="24"/>
        </w:rPr>
        <w:lastRenderedPageBreak/>
        <w:t>3208-ից, 3210-ից՝ «Նյութեր լաքաներկային՝բարդ պոլիեթերների, ակրիլային կամ վինիլային էպօքսիդային պոլիմերների հիմքով՝ ոչ ջրային միջավայրում. լուծույթներ»՝ առնվազն 165 բալ.</w:t>
      </w:r>
    </w:p>
    <w:p w14:paraId="62A3CD0A" w14:textId="77777777" w:rsidR="00075817" w:rsidRPr="00FD039F" w:rsidRDefault="00915CE7" w:rsidP="006B6F1C">
      <w:pPr>
        <w:pStyle w:val="Bodytext20"/>
        <w:shd w:val="clear" w:color="auto" w:fill="auto"/>
        <w:spacing w:after="160" w:line="360" w:lineRule="auto"/>
        <w:ind w:firstLine="567"/>
        <w:jc w:val="both"/>
        <w:rPr>
          <w:rFonts w:ascii="Sylfaen" w:hAnsi="Sylfaen"/>
          <w:sz w:val="24"/>
          <w:szCs w:val="24"/>
        </w:rPr>
      </w:pPr>
      <w:r w:rsidRPr="00FD039F">
        <w:rPr>
          <w:rFonts w:ascii="Sylfaen" w:hAnsi="Sylfaen"/>
          <w:b w:val="0"/>
          <w:sz w:val="24"/>
          <w:szCs w:val="24"/>
        </w:rPr>
        <w:t>3209-ից, 3210-ից՝ «Նյութեր լաքաներկային՝ ակրիլային կամ վինիլային պոլիմերների հիմքով՝ ջրային միջավայրում. լուծույթներ»՝ առնվազն 165 բալ.</w:t>
      </w:r>
    </w:p>
    <w:p w14:paraId="40FDF40A" w14:textId="77777777" w:rsidR="00075817" w:rsidRPr="00FD039F" w:rsidRDefault="00915CE7" w:rsidP="006B6F1C">
      <w:pPr>
        <w:pStyle w:val="Bodytext20"/>
        <w:shd w:val="clear" w:color="auto" w:fill="auto"/>
        <w:spacing w:after="160" w:line="360" w:lineRule="auto"/>
        <w:ind w:firstLine="567"/>
        <w:jc w:val="both"/>
        <w:rPr>
          <w:rFonts w:ascii="Sylfaen" w:hAnsi="Sylfaen"/>
          <w:sz w:val="24"/>
          <w:szCs w:val="24"/>
        </w:rPr>
      </w:pPr>
      <w:r w:rsidRPr="00FD039F">
        <w:rPr>
          <w:rFonts w:ascii="Sylfaen" w:hAnsi="Sylfaen"/>
          <w:b w:val="0"/>
          <w:sz w:val="24"/>
          <w:szCs w:val="24"/>
        </w:rPr>
        <w:t>3505 20-ից՝ «Սոսինձներ», 3506-ից՝ «Սոսինձներ»՝ առնվազն 30 բալ.</w:t>
      </w:r>
    </w:p>
    <w:p w14:paraId="698803B0" w14:textId="77777777" w:rsidR="00075817" w:rsidRPr="00FD039F" w:rsidRDefault="00915CE7" w:rsidP="006B6F1C">
      <w:pPr>
        <w:pStyle w:val="Bodytext20"/>
        <w:shd w:val="clear" w:color="auto" w:fill="auto"/>
        <w:spacing w:after="160" w:line="360" w:lineRule="auto"/>
        <w:ind w:firstLine="567"/>
        <w:jc w:val="both"/>
        <w:rPr>
          <w:rFonts w:ascii="Sylfaen" w:hAnsi="Sylfaen"/>
          <w:sz w:val="24"/>
          <w:szCs w:val="24"/>
        </w:rPr>
      </w:pPr>
      <w:r w:rsidRPr="00FD039F">
        <w:rPr>
          <w:rFonts w:ascii="Sylfaen" w:hAnsi="Sylfaen"/>
          <w:b w:val="0"/>
          <w:sz w:val="24"/>
          <w:szCs w:val="24"/>
        </w:rPr>
        <w:t xml:space="preserve">3701-ից, 3702-ից, 3704 00-ից, 3705 00-ից, 3707-ից՝ «Լուսանկարչական թիթեղներ եւ լուսանկարչական ժապավեն. լուսանկարչական ժապավեն՝ վայրկենական լուսանկարների համար. բաղադրություններ՝ քիմիական, </w:t>
      </w:r>
      <w:r w:rsidR="00165574" w:rsidRPr="00FD039F">
        <w:rPr>
          <w:rFonts w:ascii="Sylfaen" w:hAnsi="Sylfaen"/>
          <w:b w:val="0"/>
          <w:sz w:val="24"/>
          <w:szCs w:val="24"/>
        </w:rPr>
        <w:t>եւ</w:t>
      </w:r>
      <w:r w:rsidRPr="00FD039F">
        <w:rPr>
          <w:rFonts w:ascii="Sylfaen" w:hAnsi="Sylfaen"/>
          <w:b w:val="0"/>
          <w:sz w:val="24"/>
          <w:szCs w:val="24"/>
        </w:rPr>
        <w:t xml:space="preserve"> արտադրանք՝ չխառնուրդված, լուսանկարչական նպատակների համար օգտագործվող»՝ առնվազն 235 բալ. </w:t>
      </w:r>
    </w:p>
    <w:p w14:paraId="220271E6" w14:textId="77777777" w:rsidR="00075817" w:rsidRPr="00FD039F" w:rsidRDefault="00915CE7" w:rsidP="006B6F1C">
      <w:pPr>
        <w:pStyle w:val="Bodytext20"/>
        <w:shd w:val="clear" w:color="auto" w:fill="auto"/>
        <w:spacing w:after="160" w:line="360" w:lineRule="auto"/>
        <w:ind w:firstLine="567"/>
        <w:jc w:val="both"/>
        <w:rPr>
          <w:rFonts w:ascii="Sylfaen" w:hAnsi="Sylfaen"/>
          <w:sz w:val="24"/>
          <w:szCs w:val="24"/>
        </w:rPr>
      </w:pPr>
      <w:r w:rsidRPr="00FD039F">
        <w:rPr>
          <w:rFonts w:ascii="Sylfaen" w:hAnsi="Sylfaen"/>
          <w:b w:val="0"/>
          <w:sz w:val="24"/>
          <w:szCs w:val="24"/>
        </w:rPr>
        <w:t xml:space="preserve">3926-ից՝ «Արտադրատեսակներ </w:t>
      </w:r>
      <w:r w:rsidR="00F20782" w:rsidRPr="00FD039F">
        <w:rPr>
          <w:rFonts w:ascii="Sylfaen" w:hAnsi="Sylfaen"/>
          <w:b w:val="0"/>
          <w:sz w:val="24"/>
          <w:szCs w:val="24"/>
        </w:rPr>
        <w:t>պլաստմասսայե՝</w:t>
      </w:r>
      <w:r w:rsidRPr="00FD039F">
        <w:rPr>
          <w:rFonts w:ascii="Sylfaen" w:hAnsi="Sylfaen"/>
          <w:b w:val="0"/>
          <w:sz w:val="24"/>
          <w:szCs w:val="24"/>
        </w:rPr>
        <w:t xml:space="preserve"> այլ»՝ առնվազն 100 բալ</w:t>
      </w:r>
    </w:p>
    <w:p w14:paraId="52D83ACD" w14:textId="77777777" w:rsidR="00075817" w:rsidRPr="00FD039F" w:rsidRDefault="00915CE7" w:rsidP="006B6F1C">
      <w:pPr>
        <w:pStyle w:val="Bodytext20"/>
        <w:shd w:val="clear" w:color="auto" w:fill="auto"/>
        <w:spacing w:after="160" w:line="360" w:lineRule="auto"/>
        <w:ind w:firstLine="567"/>
        <w:jc w:val="both"/>
        <w:rPr>
          <w:rFonts w:ascii="Sylfaen" w:hAnsi="Sylfaen"/>
          <w:sz w:val="24"/>
          <w:szCs w:val="24"/>
        </w:rPr>
      </w:pPr>
      <w:r w:rsidRPr="00FD039F">
        <w:rPr>
          <w:rFonts w:ascii="Sylfaen" w:hAnsi="Sylfaen"/>
          <w:b w:val="0"/>
          <w:sz w:val="24"/>
          <w:szCs w:val="24"/>
        </w:rPr>
        <w:t>4011 10 000 «Անվադողեր եւ դողածածկեր՝ օդաճնշական, ռետինե, նոր՝ թեթ</w:t>
      </w:r>
      <w:r w:rsidR="00165574" w:rsidRPr="00FD039F">
        <w:rPr>
          <w:rFonts w:ascii="Sylfaen" w:hAnsi="Sylfaen"/>
          <w:b w:val="0"/>
          <w:sz w:val="24"/>
          <w:szCs w:val="24"/>
        </w:rPr>
        <w:t>եւ</w:t>
      </w:r>
      <w:r w:rsidRPr="00FD039F">
        <w:rPr>
          <w:rFonts w:ascii="Sylfaen" w:hAnsi="Sylfaen"/>
          <w:b w:val="0"/>
          <w:sz w:val="24"/>
          <w:szCs w:val="24"/>
        </w:rPr>
        <w:t xml:space="preserve"> մարդատար ավտոմեքենաների համար (ներառյալ բեռնաուղ</w:t>
      </w:r>
      <w:r w:rsidR="00165574" w:rsidRPr="00FD039F">
        <w:rPr>
          <w:rFonts w:ascii="Sylfaen" w:hAnsi="Sylfaen"/>
          <w:b w:val="0"/>
          <w:sz w:val="24"/>
          <w:szCs w:val="24"/>
        </w:rPr>
        <w:t>եւ</w:t>
      </w:r>
      <w:r w:rsidRPr="00FD039F">
        <w:rPr>
          <w:rFonts w:ascii="Sylfaen" w:hAnsi="Sylfaen"/>
          <w:b w:val="0"/>
          <w:sz w:val="24"/>
          <w:szCs w:val="24"/>
        </w:rPr>
        <w:t>որատար ավտոմեքենա-ֆուրգոններն ու սպորտային ավտոմեքենաները)»՝ առնվազն 200 բալ.</w:t>
      </w:r>
    </w:p>
    <w:p w14:paraId="4C54B7CB" w14:textId="77777777" w:rsidR="00075817" w:rsidRPr="00FD039F" w:rsidRDefault="00915CE7" w:rsidP="006B6F1C">
      <w:pPr>
        <w:pStyle w:val="Bodytext20"/>
        <w:shd w:val="clear" w:color="auto" w:fill="auto"/>
        <w:spacing w:after="160" w:line="360" w:lineRule="auto"/>
        <w:ind w:firstLine="567"/>
        <w:jc w:val="both"/>
        <w:rPr>
          <w:rFonts w:ascii="Sylfaen" w:hAnsi="Sylfaen"/>
          <w:sz w:val="24"/>
          <w:szCs w:val="24"/>
        </w:rPr>
      </w:pPr>
      <w:r w:rsidRPr="00FD039F">
        <w:rPr>
          <w:rFonts w:ascii="Sylfaen" w:hAnsi="Sylfaen"/>
          <w:b w:val="0"/>
          <w:sz w:val="24"/>
          <w:szCs w:val="24"/>
        </w:rPr>
        <w:t xml:space="preserve">4011 20 100 0 «Անվադողեր եւ դողածածկեր՝ օդաճնշական, ռետինե, նոր՝ ավտոբուսների </w:t>
      </w:r>
      <w:r w:rsidR="00165574" w:rsidRPr="00FD039F">
        <w:rPr>
          <w:rFonts w:ascii="Sylfaen" w:hAnsi="Sylfaen"/>
          <w:b w:val="0"/>
          <w:sz w:val="24"/>
          <w:szCs w:val="24"/>
        </w:rPr>
        <w:t>եւ</w:t>
      </w:r>
      <w:r w:rsidRPr="00FD039F">
        <w:rPr>
          <w:rFonts w:ascii="Sylfaen" w:hAnsi="Sylfaen"/>
          <w:b w:val="0"/>
          <w:sz w:val="24"/>
          <w:szCs w:val="24"/>
        </w:rPr>
        <w:t xml:space="preserve"> տրանսպորտային միջոցների համար՝ առավելագույնը 121 բեռնման ցուցիչով բեռների փոխադրման համար». 4011 20 900 0 «Անվադողեր եւ դողածածկեր՝ օդաճնշական, ռետինե, նոր՝ ավտոբուսների </w:t>
      </w:r>
      <w:r w:rsidR="00165574" w:rsidRPr="00FD039F">
        <w:rPr>
          <w:rFonts w:ascii="Sylfaen" w:hAnsi="Sylfaen"/>
          <w:b w:val="0"/>
          <w:sz w:val="24"/>
          <w:szCs w:val="24"/>
        </w:rPr>
        <w:t>եւ</w:t>
      </w:r>
      <w:r w:rsidRPr="00FD039F">
        <w:rPr>
          <w:rFonts w:ascii="Sylfaen" w:hAnsi="Sylfaen"/>
          <w:b w:val="0"/>
          <w:sz w:val="24"/>
          <w:szCs w:val="24"/>
        </w:rPr>
        <w:t xml:space="preserve"> տրանսպորտային միջոցների համար՝ 121-ից ավելի բեռնման ցուցիչով բեռների փոխադրման համար». 4011 30 000 0 «Անվադողեր եւ դողածածկեր՝ օդաճնշական, ռետինե, նոր՝ ավտոբուսների </w:t>
      </w:r>
      <w:r w:rsidR="00165574" w:rsidRPr="00FD039F">
        <w:rPr>
          <w:rFonts w:ascii="Sylfaen" w:hAnsi="Sylfaen"/>
          <w:b w:val="0"/>
          <w:sz w:val="24"/>
          <w:szCs w:val="24"/>
        </w:rPr>
        <w:t>եւ</w:t>
      </w:r>
      <w:r w:rsidRPr="00FD039F">
        <w:rPr>
          <w:rFonts w:ascii="Sylfaen" w:hAnsi="Sylfaen"/>
          <w:b w:val="0"/>
          <w:sz w:val="24"/>
          <w:szCs w:val="24"/>
        </w:rPr>
        <w:t xml:space="preserve"> տրանսպորտային միջոցների համար՝ օդանավերի վրա օգտագործման համար բեռների փոխադրման համար»՝ առնվազն 200 բալ.</w:t>
      </w:r>
    </w:p>
    <w:p w14:paraId="691BC11C" w14:textId="77777777" w:rsidR="00075817" w:rsidRPr="00FD039F" w:rsidRDefault="00915CE7" w:rsidP="006B6F1C">
      <w:pPr>
        <w:pStyle w:val="Bodytext20"/>
        <w:shd w:val="clear" w:color="auto" w:fill="auto"/>
        <w:spacing w:after="160" w:line="360" w:lineRule="auto"/>
        <w:ind w:firstLine="567"/>
        <w:jc w:val="both"/>
        <w:rPr>
          <w:rFonts w:ascii="Sylfaen" w:hAnsi="Sylfaen"/>
          <w:sz w:val="24"/>
          <w:szCs w:val="24"/>
        </w:rPr>
      </w:pPr>
      <w:r w:rsidRPr="00FD039F">
        <w:rPr>
          <w:rFonts w:ascii="Sylfaen" w:hAnsi="Sylfaen"/>
          <w:b w:val="0"/>
          <w:sz w:val="24"/>
          <w:szCs w:val="24"/>
        </w:rPr>
        <w:t>4011 40 000 0 «Անվադողեր եւ դողածածկեր՝ օդաճնշական, ռետինե, նոր՝ մոտոցիկլետների համար». 4011 50 000 «Անվադողեր եւ դողածածկեր՝ օդաճնշական, ռետինե, նոր՝ հեծանիվների համար»՝ առնվազն 200 բալ.</w:t>
      </w:r>
    </w:p>
    <w:p w14:paraId="68CC2B42" w14:textId="77777777" w:rsidR="00075817" w:rsidRPr="00FD039F" w:rsidRDefault="00915CE7" w:rsidP="006B6F1C">
      <w:pPr>
        <w:pStyle w:val="Bodytext20"/>
        <w:shd w:val="clear" w:color="auto" w:fill="auto"/>
        <w:spacing w:after="160" w:line="360" w:lineRule="auto"/>
        <w:ind w:firstLine="567"/>
        <w:jc w:val="both"/>
        <w:rPr>
          <w:rFonts w:ascii="Sylfaen" w:hAnsi="Sylfaen"/>
          <w:sz w:val="24"/>
          <w:szCs w:val="24"/>
        </w:rPr>
      </w:pPr>
      <w:r w:rsidRPr="00FD039F">
        <w:rPr>
          <w:rFonts w:ascii="Sylfaen" w:hAnsi="Sylfaen"/>
          <w:b w:val="0"/>
          <w:sz w:val="24"/>
          <w:szCs w:val="24"/>
        </w:rPr>
        <w:lastRenderedPageBreak/>
        <w:t xml:space="preserve">4011 70 000 0 «Անվադողեր եւ դողածածկեր՝ օդաճնշական ռետինե նոր՝ գյուղատնտեսական կամ անտառատնտեսական տրանսպորտային միջոցների </w:t>
      </w:r>
      <w:r w:rsidR="00165574" w:rsidRPr="00FD039F">
        <w:rPr>
          <w:rFonts w:ascii="Sylfaen" w:hAnsi="Sylfaen"/>
          <w:b w:val="0"/>
          <w:sz w:val="24"/>
          <w:szCs w:val="24"/>
        </w:rPr>
        <w:t>եւ</w:t>
      </w:r>
      <w:r w:rsidRPr="00FD039F">
        <w:rPr>
          <w:rFonts w:ascii="Sylfaen" w:hAnsi="Sylfaen"/>
          <w:b w:val="0"/>
          <w:sz w:val="24"/>
          <w:szCs w:val="24"/>
        </w:rPr>
        <w:t xml:space="preserve"> մեքենաների համար». 4011 80 000 0 «Անվադողեր եւ դողածածկեր՝ օդաճնշական ռետինե նոր՝ շինարարության, հանքագործության կամ արդյունաբերության մեջ օգտագործվող տրանսպորտային միջոցների եւ մեքենաների համար». 4011 90 000 0 «Անվադողեր եւ դողածածկեր՝ օդաճնշական, ռետինե, նոր՝ այլ»՝ առնվազն 200 բալ.</w:t>
      </w:r>
    </w:p>
    <w:p w14:paraId="7BA465E1" w14:textId="77777777" w:rsidR="00075817" w:rsidRPr="00FD039F" w:rsidRDefault="00915CE7" w:rsidP="006B6F1C">
      <w:pPr>
        <w:pStyle w:val="Bodytext20"/>
        <w:shd w:val="clear" w:color="auto" w:fill="auto"/>
        <w:spacing w:after="160" w:line="360" w:lineRule="auto"/>
        <w:ind w:firstLine="567"/>
        <w:jc w:val="both"/>
        <w:rPr>
          <w:rFonts w:ascii="Sylfaen" w:hAnsi="Sylfaen"/>
          <w:sz w:val="24"/>
          <w:szCs w:val="24"/>
        </w:rPr>
      </w:pPr>
      <w:r w:rsidRPr="00FD039F">
        <w:rPr>
          <w:rFonts w:ascii="Sylfaen" w:hAnsi="Sylfaen"/>
          <w:b w:val="0"/>
          <w:sz w:val="24"/>
          <w:szCs w:val="24"/>
        </w:rPr>
        <w:t>4012 90 200 0 «Անվադողեր եւ դողածածկեր՝ մեծ կամ կիսաօդաճնշական «Անվադողեր ռետինե՝ ամբողջական կամ կիսաօդաճնշական»»՝ առնվազն 200 բալ.</w:t>
      </w:r>
    </w:p>
    <w:p w14:paraId="6CE55FF2" w14:textId="77777777" w:rsidR="001664D8" w:rsidRPr="00FD039F" w:rsidRDefault="00915CE7" w:rsidP="006B6F1C">
      <w:pPr>
        <w:pStyle w:val="Bodytext20"/>
        <w:shd w:val="clear" w:color="auto" w:fill="auto"/>
        <w:spacing w:after="160" w:line="360" w:lineRule="auto"/>
        <w:ind w:firstLine="567"/>
        <w:jc w:val="both"/>
        <w:rPr>
          <w:rFonts w:ascii="Sylfaen" w:hAnsi="Sylfaen"/>
          <w:b w:val="0"/>
          <w:sz w:val="24"/>
          <w:szCs w:val="24"/>
        </w:rPr>
      </w:pPr>
      <w:r w:rsidRPr="00FD039F">
        <w:rPr>
          <w:rFonts w:ascii="Sylfaen" w:hAnsi="Sylfaen"/>
          <w:b w:val="0"/>
          <w:sz w:val="24"/>
          <w:szCs w:val="24"/>
        </w:rPr>
        <w:t>6406 10 900 0-ից, 6406 20 100 0-ից, 6406 90 300 0-ից, 6406 90 900 0-ից՝ «Արտադրատեսակներ՝ վուլկանացված ռետինից՝ այլ՝ մյուս խմբավորումների մեջ չներառված (միայն կոշկեղենի ռետինե հատվածների մասով)»՝ առնվազն 200 բալ։</w:t>
      </w:r>
    </w:p>
    <w:p w14:paraId="369EC6D1" w14:textId="77777777" w:rsidR="001664D8" w:rsidRPr="00FD039F" w:rsidRDefault="001664D8" w:rsidP="006B6F1C">
      <w:pPr>
        <w:pStyle w:val="Bodytext20"/>
        <w:shd w:val="clear" w:color="auto" w:fill="auto"/>
        <w:spacing w:after="160" w:line="360" w:lineRule="auto"/>
        <w:ind w:firstLine="567"/>
        <w:jc w:val="both"/>
        <w:rPr>
          <w:rFonts w:ascii="Sylfaen" w:hAnsi="Sylfaen"/>
          <w:b w:val="0"/>
          <w:sz w:val="24"/>
          <w:szCs w:val="24"/>
        </w:rPr>
      </w:pPr>
    </w:p>
    <w:p w14:paraId="043E1C2B" w14:textId="77777777" w:rsidR="001664D8" w:rsidRPr="00DD4DBB" w:rsidRDefault="001664D8" w:rsidP="006B6F1C">
      <w:pPr>
        <w:pStyle w:val="Bodytext20"/>
        <w:shd w:val="clear" w:color="auto" w:fill="auto"/>
        <w:spacing w:after="160" w:line="360" w:lineRule="auto"/>
        <w:ind w:firstLine="567"/>
        <w:jc w:val="both"/>
        <w:rPr>
          <w:rFonts w:ascii="Sylfaen" w:hAnsi="Sylfaen"/>
          <w:b w:val="0"/>
          <w:sz w:val="24"/>
          <w:szCs w:val="24"/>
        </w:rPr>
      </w:pPr>
    </w:p>
    <w:p w14:paraId="5DCB41BC" w14:textId="77777777" w:rsidR="002A6E44" w:rsidRPr="00DD4DBB" w:rsidRDefault="002A6E44" w:rsidP="006B6F1C">
      <w:pPr>
        <w:pStyle w:val="Bodytext20"/>
        <w:shd w:val="clear" w:color="auto" w:fill="auto"/>
        <w:spacing w:after="160" w:line="360" w:lineRule="auto"/>
        <w:ind w:firstLine="567"/>
        <w:jc w:val="both"/>
        <w:rPr>
          <w:rFonts w:ascii="Sylfaen" w:hAnsi="Sylfaen"/>
          <w:b w:val="0"/>
          <w:sz w:val="24"/>
          <w:szCs w:val="24"/>
        </w:rPr>
        <w:sectPr w:rsidR="002A6E44" w:rsidRPr="00DD4DBB" w:rsidSect="006B6F1C">
          <w:type w:val="nextColumn"/>
          <w:pgSz w:w="11907" w:h="16840" w:code="9"/>
          <w:pgMar w:top="1418" w:right="1418" w:bottom="1418" w:left="1418" w:header="0" w:footer="783" w:gutter="0"/>
          <w:pgNumType w:start="1"/>
          <w:cols w:space="720"/>
          <w:noEndnote/>
          <w:titlePg/>
          <w:docGrid w:linePitch="360"/>
        </w:sectPr>
      </w:pPr>
    </w:p>
    <w:p w14:paraId="59A5B844" w14:textId="77777777" w:rsidR="002F57C0" w:rsidRPr="00FD039F" w:rsidRDefault="00915CE7" w:rsidP="00A65F99">
      <w:pPr>
        <w:pStyle w:val="BodyText1"/>
        <w:shd w:val="clear" w:color="auto" w:fill="auto"/>
        <w:spacing w:after="160"/>
        <w:ind w:left="5103" w:firstLine="0"/>
        <w:jc w:val="center"/>
        <w:rPr>
          <w:rFonts w:ascii="Sylfaen" w:hAnsi="Sylfaen"/>
          <w:sz w:val="24"/>
          <w:szCs w:val="24"/>
        </w:rPr>
      </w:pPr>
      <w:r w:rsidRPr="00FD039F">
        <w:rPr>
          <w:rFonts w:ascii="Sylfaen" w:hAnsi="Sylfaen"/>
          <w:sz w:val="24"/>
          <w:szCs w:val="24"/>
        </w:rPr>
        <w:lastRenderedPageBreak/>
        <w:t>ՀԱՎԵԼՎԱԾ ԹԻՎ 2</w:t>
      </w:r>
    </w:p>
    <w:p w14:paraId="459AE2EB" w14:textId="77777777" w:rsidR="001772A4" w:rsidRPr="00FD039F" w:rsidRDefault="00915CE7" w:rsidP="002A6E44">
      <w:pPr>
        <w:pStyle w:val="BodyText1"/>
        <w:shd w:val="clear" w:color="auto" w:fill="auto"/>
        <w:tabs>
          <w:tab w:val="left" w:pos="5812"/>
          <w:tab w:val="left" w:pos="6804"/>
          <w:tab w:val="left" w:pos="8222"/>
        </w:tabs>
        <w:spacing w:after="160"/>
        <w:ind w:left="5103" w:firstLine="0"/>
        <w:jc w:val="center"/>
        <w:rPr>
          <w:rFonts w:ascii="Sylfaen" w:hAnsi="Sylfaen"/>
          <w:sz w:val="24"/>
          <w:szCs w:val="24"/>
        </w:rPr>
      </w:pPr>
      <w:r w:rsidRPr="00FD039F">
        <w:rPr>
          <w:rFonts w:ascii="Sylfaen" w:hAnsi="Sylfaen"/>
          <w:sz w:val="24"/>
          <w:szCs w:val="24"/>
        </w:rPr>
        <w:t xml:space="preserve">Պետական (մունիցիպալ) գնումների նպատակներով ապրանքների առանձին տեսակների ծագման երկիրը </w:t>
      </w:r>
      <w:r w:rsidR="001772A4" w:rsidRPr="00FD039F">
        <w:rPr>
          <w:rFonts w:ascii="Sylfaen" w:hAnsi="Sylfaen"/>
          <w:sz w:val="24"/>
          <w:szCs w:val="24"/>
        </w:rPr>
        <w:t>սահմանելու</w:t>
      </w:r>
      <w:r w:rsidRPr="00FD039F">
        <w:rPr>
          <w:rFonts w:ascii="Sylfaen" w:hAnsi="Sylfaen"/>
          <w:sz w:val="24"/>
          <w:szCs w:val="24"/>
        </w:rPr>
        <w:t xml:space="preserve"> կանոնների</w:t>
      </w:r>
      <w:r w:rsidR="00845EEA" w:rsidRPr="00FD039F">
        <w:rPr>
          <w:rFonts w:ascii="Sylfaen" w:hAnsi="Sylfaen"/>
          <w:sz w:val="24"/>
          <w:szCs w:val="24"/>
        </w:rPr>
        <w:br/>
        <w:t>20</w:t>
      </w:r>
      <w:r w:rsidR="00845EEA" w:rsidRPr="00FD039F">
        <w:rPr>
          <w:rFonts w:ascii="Sylfaen" w:hAnsi="Sylfaen"/>
          <w:sz w:val="24"/>
          <w:szCs w:val="24"/>
        </w:rPr>
        <w:tab/>
      </w:r>
      <w:r w:rsidR="00B217B5" w:rsidRPr="00FD039F">
        <w:rPr>
          <w:rFonts w:ascii="Sylfaen" w:hAnsi="Sylfaen"/>
          <w:sz w:val="24"/>
          <w:szCs w:val="24"/>
        </w:rPr>
        <w:t>թվականի</w:t>
      </w:r>
      <w:r w:rsidR="00845EEA" w:rsidRPr="00FD039F">
        <w:rPr>
          <w:rFonts w:ascii="Sylfaen" w:hAnsi="Sylfaen"/>
          <w:sz w:val="24"/>
          <w:szCs w:val="24"/>
        </w:rPr>
        <w:tab/>
      </w:r>
      <w:r w:rsidR="00906BF3" w:rsidRPr="00FD039F">
        <w:rPr>
          <w:rFonts w:ascii="Sylfaen" w:hAnsi="Sylfaen"/>
          <w:sz w:val="24"/>
          <w:szCs w:val="24"/>
        </w:rPr>
        <w:t>ի</w:t>
      </w:r>
      <w:r w:rsidR="002A6E44" w:rsidRPr="00FD039F">
        <w:rPr>
          <w:rFonts w:ascii="Sylfaen" w:hAnsi="Sylfaen"/>
          <w:sz w:val="24"/>
          <w:szCs w:val="24"/>
        </w:rPr>
        <w:t xml:space="preserve"> </w:t>
      </w:r>
      <w:r w:rsidR="00B217B5" w:rsidRPr="00FD039F">
        <w:rPr>
          <w:rFonts w:ascii="Sylfaen" w:hAnsi="Sylfaen"/>
          <w:sz w:val="24"/>
          <w:szCs w:val="24"/>
        </w:rPr>
        <w:t>թիվ</w:t>
      </w:r>
    </w:p>
    <w:p w14:paraId="62001F85" w14:textId="77777777" w:rsidR="00075817" w:rsidRPr="00FD039F" w:rsidRDefault="00915CE7" w:rsidP="00A65F99">
      <w:pPr>
        <w:pStyle w:val="BodyText1"/>
        <w:shd w:val="clear" w:color="auto" w:fill="auto"/>
        <w:spacing w:after="160"/>
        <w:ind w:right="261" w:firstLine="0"/>
        <w:jc w:val="right"/>
        <w:rPr>
          <w:rFonts w:ascii="Sylfaen" w:hAnsi="Sylfaen"/>
          <w:sz w:val="24"/>
          <w:szCs w:val="24"/>
        </w:rPr>
      </w:pPr>
      <w:r w:rsidRPr="00FD039F">
        <w:rPr>
          <w:rFonts w:ascii="Sylfaen" w:hAnsi="Sylfaen"/>
          <w:sz w:val="24"/>
          <w:szCs w:val="24"/>
        </w:rPr>
        <w:t>(ձ</w:t>
      </w:r>
      <w:r w:rsidR="00165574" w:rsidRPr="00FD039F">
        <w:rPr>
          <w:rFonts w:ascii="Sylfaen" w:hAnsi="Sylfaen"/>
          <w:sz w:val="24"/>
          <w:szCs w:val="24"/>
        </w:rPr>
        <w:t>եւ</w:t>
      </w:r>
      <w:r w:rsidRPr="00FD039F">
        <w:rPr>
          <w:rFonts w:ascii="Sylfaen" w:hAnsi="Sylfaen"/>
          <w:sz w:val="24"/>
          <w:szCs w:val="24"/>
        </w:rPr>
        <w:t>)</w:t>
      </w:r>
    </w:p>
    <w:p w14:paraId="39C61C77" w14:textId="77777777" w:rsidR="00543B59" w:rsidRPr="00FD039F" w:rsidRDefault="00543B59" w:rsidP="00A65F99">
      <w:pPr>
        <w:pStyle w:val="BodyText1"/>
        <w:shd w:val="clear" w:color="auto" w:fill="auto"/>
        <w:spacing w:line="240" w:lineRule="auto"/>
        <w:ind w:right="261" w:firstLine="0"/>
        <w:jc w:val="right"/>
        <w:rPr>
          <w:rFonts w:ascii="Sylfaen" w:hAnsi="Sylfaen"/>
          <w:sz w:val="24"/>
          <w:szCs w:val="24"/>
        </w:rPr>
      </w:pPr>
      <w:r w:rsidRPr="00FD039F">
        <w:rPr>
          <w:rFonts w:ascii="Sylfaen" w:hAnsi="Sylfaen"/>
          <w:sz w:val="24"/>
          <w:szCs w:val="24"/>
        </w:rPr>
        <w:t>_____________________________</w:t>
      </w:r>
    </w:p>
    <w:p w14:paraId="003ED155" w14:textId="77777777" w:rsidR="00075817" w:rsidRPr="00FD039F" w:rsidRDefault="00915CE7" w:rsidP="00A65F99">
      <w:pPr>
        <w:pStyle w:val="Bodytext50"/>
        <w:shd w:val="clear" w:color="auto" w:fill="auto"/>
        <w:spacing w:after="160"/>
        <w:ind w:left="4962" w:firstLine="141"/>
        <w:jc w:val="center"/>
        <w:rPr>
          <w:rFonts w:ascii="Sylfaen" w:hAnsi="Sylfaen"/>
          <w:szCs w:val="24"/>
        </w:rPr>
      </w:pPr>
      <w:r w:rsidRPr="00FD039F">
        <w:rPr>
          <w:rFonts w:ascii="Sylfaen" w:hAnsi="Sylfaen"/>
          <w:szCs w:val="24"/>
        </w:rPr>
        <w:t>(փորձաքննության ակտ տրամադրելու համար լիազորված մարմնի (կազմակերպության) անվանումը)</w:t>
      </w:r>
    </w:p>
    <w:p w14:paraId="04F16407" w14:textId="77777777" w:rsidR="00543B59" w:rsidRPr="00FD039F" w:rsidRDefault="00543B59" w:rsidP="00A65F99">
      <w:pPr>
        <w:pStyle w:val="BodyText1"/>
        <w:shd w:val="clear" w:color="auto" w:fill="auto"/>
        <w:spacing w:line="240" w:lineRule="auto"/>
        <w:ind w:right="-6" w:firstLine="0"/>
        <w:jc w:val="both"/>
        <w:rPr>
          <w:rFonts w:ascii="Sylfaen" w:hAnsi="Sylfaen"/>
          <w:sz w:val="24"/>
          <w:szCs w:val="24"/>
        </w:rPr>
      </w:pPr>
      <w:r w:rsidRPr="00FD039F">
        <w:rPr>
          <w:rFonts w:ascii="Sylfaen" w:hAnsi="Sylfaen"/>
          <w:sz w:val="24"/>
          <w:szCs w:val="24"/>
        </w:rPr>
        <w:t>___________________________________________________________________________</w:t>
      </w:r>
    </w:p>
    <w:p w14:paraId="3B971239" w14:textId="77777777" w:rsidR="00075817" w:rsidRPr="00FD039F" w:rsidRDefault="00915CE7" w:rsidP="00A65F99">
      <w:pPr>
        <w:pStyle w:val="Bodytext50"/>
        <w:shd w:val="clear" w:color="auto" w:fill="auto"/>
        <w:spacing w:after="0" w:line="240" w:lineRule="auto"/>
        <w:ind w:right="-6"/>
        <w:jc w:val="center"/>
        <w:rPr>
          <w:rFonts w:ascii="Sylfaen" w:hAnsi="Sylfaen"/>
          <w:szCs w:val="24"/>
        </w:rPr>
      </w:pPr>
      <w:r w:rsidRPr="00FD039F">
        <w:rPr>
          <w:rFonts w:ascii="Sylfaen" w:hAnsi="Sylfaen"/>
          <w:szCs w:val="24"/>
        </w:rPr>
        <w:t>(փորձաքննության ակտ տրամադրելու համար լիազորված մարմնի (կազմակերպության) գտնվելու վայրը, կոնտակտային տեղեկատվությունը (հեռախոսը, էլեկտրոնային փոստի հասցեն)</w:t>
      </w:r>
    </w:p>
    <w:p w14:paraId="2DA2E6F7" w14:textId="77777777" w:rsidR="00543B59" w:rsidRPr="00FD039F" w:rsidRDefault="00543B59" w:rsidP="006B6F1C">
      <w:pPr>
        <w:pStyle w:val="Bodytext20"/>
        <w:shd w:val="clear" w:color="auto" w:fill="auto"/>
        <w:spacing w:after="160" w:line="360" w:lineRule="auto"/>
        <w:jc w:val="both"/>
        <w:rPr>
          <w:rFonts w:ascii="Sylfaen" w:hAnsi="Sylfaen"/>
          <w:sz w:val="24"/>
          <w:szCs w:val="24"/>
        </w:rPr>
      </w:pPr>
    </w:p>
    <w:p w14:paraId="5D8365A6" w14:textId="77777777" w:rsidR="00075817" w:rsidRPr="00FD039F" w:rsidRDefault="00915CE7" w:rsidP="00A65F99">
      <w:pPr>
        <w:pStyle w:val="Bodytext20"/>
        <w:shd w:val="clear" w:color="auto" w:fill="auto"/>
        <w:spacing w:after="160" w:line="360" w:lineRule="auto"/>
        <w:rPr>
          <w:rFonts w:ascii="Sylfaen" w:hAnsi="Sylfaen"/>
          <w:sz w:val="24"/>
          <w:szCs w:val="24"/>
        </w:rPr>
      </w:pPr>
      <w:r w:rsidRPr="00FD039F">
        <w:rPr>
          <w:rFonts w:ascii="Sylfaen" w:hAnsi="Sylfaen"/>
          <w:sz w:val="24"/>
          <w:szCs w:val="24"/>
        </w:rPr>
        <w:t>ՓՈՐՁԱՔՆՆՈՒԹՅԱՆ ԱԿՏ ԹԻՎ ______________</w:t>
      </w:r>
    </w:p>
    <w:p w14:paraId="14DF7BEE"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sz w:val="24"/>
          <w:szCs w:val="24"/>
        </w:rPr>
        <w:t>1.</w:t>
      </w:r>
      <w:r w:rsidR="001664D8" w:rsidRPr="00FD039F">
        <w:rPr>
          <w:rFonts w:ascii="Sylfaen" w:hAnsi="Sylfaen"/>
          <w:sz w:val="24"/>
          <w:szCs w:val="24"/>
        </w:rPr>
        <w:tab/>
      </w:r>
      <w:r w:rsidRPr="00FD039F">
        <w:rPr>
          <w:rFonts w:ascii="Sylfaen" w:hAnsi="Sylfaen"/>
          <w:sz w:val="24"/>
          <w:szCs w:val="24"/>
        </w:rPr>
        <w:t>Հայտատու՝</w:t>
      </w:r>
    </w:p>
    <w:p w14:paraId="5CA21F25" w14:textId="77777777" w:rsidR="00075817" w:rsidRPr="00FD039F" w:rsidRDefault="00915CE7" w:rsidP="006B6F1C">
      <w:pPr>
        <w:pStyle w:val="BodyText1"/>
        <w:shd w:val="clear" w:color="auto" w:fill="auto"/>
        <w:spacing w:after="160"/>
        <w:ind w:firstLine="0"/>
        <w:jc w:val="both"/>
        <w:rPr>
          <w:rFonts w:ascii="Sylfaen" w:hAnsi="Sylfaen"/>
          <w:sz w:val="24"/>
          <w:szCs w:val="24"/>
        </w:rPr>
      </w:pPr>
      <w:r w:rsidRPr="00FD039F">
        <w:rPr>
          <w:rFonts w:ascii="Sylfaen" w:hAnsi="Sylfaen"/>
          <w:sz w:val="24"/>
          <w:szCs w:val="24"/>
        </w:rPr>
        <w:t>Անվանումը՝ ________________________________________</w:t>
      </w:r>
      <w:r w:rsidR="00A65F99" w:rsidRPr="00FD039F">
        <w:rPr>
          <w:rFonts w:ascii="Sylfaen" w:hAnsi="Sylfaen"/>
          <w:sz w:val="24"/>
          <w:szCs w:val="24"/>
        </w:rPr>
        <w:t>_______________</w:t>
      </w:r>
      <w:r w:rsidRPr="00FD039F">
        <w:rPr>
          <w:rFonts w:ascii="Sylfaen" w:hAnsi="Sylfaen"/>
          <w:sz w:val="24"/>
          <w:szCs w:val="24"/>
        </w:rPr>
        <w:t>________</w:t>
      </w:r>
    </w:p>
    <w:p w14:paraId="5291A56F" w14:textId="77777777" w:rsidR="00075817" w:rsidRPr="00FD039F" w:rsidRDefault="00915CE7" w:rsidP="006B6F1C">
      <w:pPr>
        <w:pStyle w:val="BodyText1"/>
        <w:shd w:val="clear" w:color="auto" w:fill="auto"/>
        <w:spacing w:after="160"/>
        <w:ind w:firstLine="0"/>
        <w:jc w:val="both"/>
        <w:rPr>
          <w:rFonts w:ascii="Sylfaen" w:hAnsi="Sylfaen"/>
          <w:sz w:val="24"/>
          <w:szCs w:val="24"/>
        </w:rPr>
      </w:pPr>
      <w:r w:rsidRPr="00FD039F">
        <w:rPr>
          <w:rFonts w:ascii="Sylfaen" w:hAnsi="Sylfaen"/>
          <w:sz w:val="24"/>
          <w:szCs w:val="24"/>
        </w:rPr>
        <w:t>ՎՀՀ՝ _____________</w:t>
      </w:r>
      <w:r w:rsidR="00A65F99" w:rsidRPr="00FD039F">
        <w:rPr>
          <w:rFonts w:ascii="Sylfaen" w:hAnsi="Sylfaen"/>
          <w:sz w:val="24"/>
          <w:szCs w:val="24"/>
        </w:rPr>
        <w:t>_____________</w:t>
      </w:r>
      <w:r w:rsidRPr="00FD039F">
        <w:rPr>
          <w:rFonts w:ascii="Sylfaen" w:hAnsi="Sylfaen"/>
          <w:sz w:val="24"/>
          <w:szCs w:val="24"/>
        </w:rPr>
        <w:t>____________________________________________</w:t>
      </w:r>
    </w:p>
    <w:p w14:paraId="388468BE" w14:textId="77777777" w:rsidR="00075817" w:rsidRPr="00FD039F" w:rsidRDefault="00915CE7" w:rsidP="006B6F1C">
      <w:pPr>
        <w:pStyle w:val="BodyText1"/>
        <w:shd w:val="clear" w:color="auto" w:fill="auto"/>
        <w:spacing w:after="160"/>
        <w:ind w:firstLine="0"/>
        <w:jc w:val="both"/>
        <w:rPr>
          <w:rFonts w:ascii="Sylfaen" w:hAnsi="Sylfaen"/>
          <w:sz w:val="24"/>
          <w:szCs w:val="24"/>
        </w:rPr>
      </w:pPr>
      <w:r w:rsidRPr="00FD039F">
        <w:rPr>
          <w:rFonts w:ascii="Sylfaen" w:hAnsi="Sylfaen"/>
          <w:sz w:val="24"/>
          <w:szCs w:val="24"/>
        </w:rPr>
        <w:t>Գրանցման վայրի հասցեն՝ __________________</w:t>
      </w:r>
      <w:r w:rsidR="00A65F99" w:rsidRPr="00FD039F">
        <w:rPr>
          <w:rFonts w:ascii="Sylfaen" w:hAnsi="Sylfaen"/>
          <w:sz w:val="24"/>
          <w:szCs w:val="24"/>
        </w:rPr>
        <w:t>____________</w:t>
      </w:r>
      <w:r w:rsidRPr="00FD039F">
        <w:rPr>
          <w:rFonts w:ascii="Sylfaen" w:hAnsi="Sylfaen"/>
          <w:sz w:val="24"/>
          <w:szCs w:val="24"/>
        </w:rPr>
        <w:t>____________________</w:t>
      </w:r>
    </w:p>
    <w:p w14:paraId="4AB31D8F" w14:textId="77777777" w:rsidR="001664D8" w:rsidRPr="00FD039F" w:rsidRDefault="001664D8" w:rsidP="006B6F1C">
      <w:pPr>
        <w:pStyle w:val="Bodytext20"/>
        <w:shd w:val="clear" w:color="auto" w:fill="auto"/>
        <w:spacing w:after="160" w:line="360" w:lineRule="auto"/>
        <w:ind w:firstLine="567"/>
        <w:jc w:val="both"/>
        <w:rPr>
          <w:rFonts w:ascii="Sylfaen" w:hAnsi="Sylfaen"/>
          <w:sz w:val="24"/>
          <w:szCs w:val="24"/>
        </w:rPr>
      </w:pPr>
    </w:p>
    <w:p w14:paraId="5481DD4D"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sz w:val="24"/>
          <w:szCs w:val="24"/>
        </w:rPr>
        <w:t>2.</w:t>
      </w:r>
      <w:r w:rsidR="001664D8" w:rsidRPr="00FD039F">
        <w:rPr>
          <w:rFonts w:ascii="Sylfaen" w:hAnsi="Sylfaen"/>
          <w:sz w:val="24"/>
          <w:szCs w:val="24"/>
        </w:rPr>
        <w:tab/>
      </w:r>
      <w:r w:rsidRPr="00FD039F">
        <w:rPr>
          <w:rFonts w:ascii="Sylfaen" w:hAnsi="Sylfaen"/>
          <w:sz w:val="24"/>
          <w:szCs w:val="24"/>
        </w:rPr>
        <w:t>Ապրանքի անվանումը՝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3168"/>
        <w:gridCol w:w="3600"/>
        <w:gridCol w:w="2880"/>
      </w:tblGrid>
      <w:tr w:rsidR="00075817" w:rsidRPr="00FD039F" w14:paraId="1A7D883D" w14:textId="77777777" w:rsidTr="00A65F99">
        <w:trPr>
          <w:jc w:val="center"/>
        </w:trPr>
        <w:tc>
          <w:tcPr>
            <w:tcW w:w="3168" w:type="dxa"/>
            <w:tcBorders>
              <w:top w:val="single" w:sz="4" w:space="0" w:color="auto"/>
              <w:left w:val="single" w:sz="4" w:space="0" w:color="auto"/>
            </w:tcBorders>
            <w:shd w:val="clear" w:color="auto" w:fill="FFFFFF"/>
          </w:tcPr>
          <w:p w14:paraId="1513B176" w14:textId="77777777" w:rsidR="00075817" w:rsidRPr="00FD039F" w:rsidRDefault="00915CE7" w:rsidP="00A65F99">
            <w:pPr>
              <w:pStyle w:val="Other0"/>
              <w:shd w:val="clear" w:color="auto" w:fill="auto"/>
              <w:ind w:firstLine="0"/>
              <w:jc w:val="center"/>
              <w:rPr>
                <w:rFonts w:ascii="Sylfaen" w:hAnsi="Sylfaen"/>
                <w:sz w:val="20"/>
              </w:rPr>
            </w:pPr>
            <w:r w:rsidRPr="00FD039F">
              <w:rPr>
                <w:rFonts w:ascii="Sylfaen" w:hAnsi="Sylfaen"/>
                <w:sz w:val="20"/>
              </w:rPr>
              <w:t>Անվանումը</w:t>
            </w:r>
          </w:p>
        </w:tc>
        <w:tc>
          <w:tcPr>
            <w:tcW w:w="3600" w:type="dxa"/>
            <w:tcBorders>
              <w:top w:val="single" w:sz="4" w:space="0" w:color="auto"/>
              <w:left w:val="single" w:sz="4" w:space="0" w:color="auto"/>
            </w:tcBorders>
            <w:shd w:val="clear" w:color="auto" w:fill="FFFFFF"/>
          </w:tcPr>
          <w:p w14:paraId="2F8BB138" w14:textId="77777777" w:rsidR="00075817" w:rsidRPr="00FD039F" w:rsidRDefault="00915CE7" w:rsidP="00A65F99">
            <w:pPr>
              <w:pStyle w:val="Other0"/>
              <w:shd w:val="clear" w:color="auto" w:fill="auto"/>
              <w:ind w:firstLine="0"/>
              <w:jc w:val="center"/>
              <w:rPr>
                <w:rFonts w:ascii="Sylfaen" w:hAnsi="Sylfaen"/>
                <w:sz w:val="20"/>
              </w:rPr>
            </w:pPr>
            <w:r w:rsidRPr="00FD039F">
              <w:rPr>
                <w:rFonts w:ascii="Sylfaen" w:hAnsi="Sylfaen"/>
                <w:sz w:val="20"/>
              </w:rPr>
              <w:t>Ապրանքի դասակարգման ծածկագիրը՝ ԵԱՏՄ ԱՏԳ ԱԱ-ին համապատասխան</w:t>
            </w:r>
          </w:p>
        </w:tc>
        <w:tc>
          <w:tcPr>
            <w:tcW w:w="2880" w:type="dxa"/>
            <w:tcBorders>
              <w:top w:val="single" w:sz="4" w:space="0" w:color="auto"/>
              <w:left w:val="single" w:sz="4" w:space="0" w:color="auto"/>
              <w:right w:val="single" w:sz="4" w:space="0" w:color="auto"/>
            </w:tcBorders>
            <w:shd w:val="clear" w:color="auto" w:fill="FFFFFF"/>
          </w:tcPr>
          <w:p w14:paraId="1D1A7169" w14:textId="77777777" w:rsidR="00075817" w:rsidRPr="00FD039F" w:rsidRDefault="00915CE7" w:rsidP="00A65F99">
            <w:pPr>
              <w:pStyle w:val="Other0"/>
              <w:shd w:val="clear" w:color="auto" w:fill="auto"/>
              <w:ind w:firstLine="0"/>
              <w:jc w:val="center"/>
              <w:rPr>
                <w:rFonts w:ascii="Sylfaen" w:hAnsi="Sylfaen"/>
                <w:sz w:val="20"/>
              </w:rPr>
            </w:pPr>
            <w:r w:rsidRPr="00FD039F">
              <w:rPr>
                <w:rFonts w:ascii="Sylfaen" w:hAnsi="Sylfaen"/>
                <w:sz w:val="20"/>
              </w:rPr>
              <w:t>Ապրանքն արտադրված է ըստ՝</w:t>
            </w:r>
          </w:p>
        </w:tc>
      </w:tr>
      <w:tr w:rsidR="00075817" w:rsidRPr="00FD039F" w14:paraId="0CAD6BB4" w14:textId="77777777" w:rsidTr="00A65F99">
        <w:trPr>
          <w:jc w:val="center"/>
        </w:trPr>
        <w:tc>
          <w:tcPr>
            <w:tcW w:w="3168" w:type="dxa"/>
            <w:tcBorders>
              <w:top w:val="single" w:sz="4" w:space="0" w:color="auto"/>
              <w:left w:val="single" w:sz="4" w:space="0" w:color="auto"/>
              <w:bottom w:val="single" w:sz="4" w:space="0" w:color="auto"/>
            </w:tcBorders>
            <w:shd w:val="clear" w:color="auto" w:fill="FFFFFF"/>
          </w:tcPr>
          <w:p w14:paraId="5CE03D63" w14:textId="77777777" w:rsidR="00075817" w:rsidRPr="00FD039F" w:rsidRDefault="00075817" w:rsidP="00A65F99">
            <w:pPr>
              <w:spacing w:after="120"/>
              <w:jc w:val="center"/>
              <w:rPr>
                <w:rFonts w:ascii="Sylfaen" w:hAnsi="Sylfaen"/>
                <w:sz w:val="20"/>
              </w:rPr>
            </w:pPr>
          </w:p>
        </w:tc>
        <w:tc>
          <w:tcPr>
            <w:tcW w:w="3600" w:type="dxa"/>
            <w:tcBorders>
              <w:top w:val="single" w:sz="4" w:space="0" w:color="auto"/>
              <w:left w:val="single" w:sz="4" w:space="0" w:color="auto"/>
              <w:bottom w:val="single" w:sz="4" w:space="0" w:color="auto"/>
            </w:tcBorders>
            <w:shd w:val="clear" w:color="auto" w:fill="FFFFFF"/>
          </w:tcPr>
          <w:p w14:paraId="219FE5C5" w14:textId="77777777" w:rsidR="00075817" w:rsidRPr="00FD039F" w:rsidRDefault="00075817" w:rsidP="00A65F99">
            <w:pPr>
              <w:spacing w:after="120"/>
              <w:jc w:val="center"/>
              <w:rPr>
                <w:rFonts w:ascii="Sylfaen" w:hAnsi="Sylfaen"/>
                <w:sz w:val="20"/>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14:paraId="0E3E7223" w14:textId="77777777" w:rsidR="00075817" w:rsidRPr="00FD039F" w:rsidRDefault="00075817" w:rsidP="00A65F99">
            <w:pPr>
              <w:spacing w:after="120"/>
              <w:jc w:val="center"/>
              <w:rPr>
                <w:rFonts w:ascii="Sylfaen" w:hAnsi="Sylfaen"/>
                <w:sz w:val="20"/>
              </w:rPr>
            </w:pPr>
          </w:p>
        </w:tc>
      </w:tr>
    </w:tbl>
    <w:p w14:paraId="74099AB3" w14:textId="77777777" w:rsidR="00A65F99" w:rsidRPr="00FD039F" w:rsidRDefault="00A65F99" w:rsidP="006B6F1C">
      <w:pPr>
        <w:pStyle w:val="Bodytext20"/>
        <w:shd w:val="clear" w:color="auto" w:fill="auto"/>
        <w:tabs>
          <w:tab w:val="left" w:pos="1134"/>
        </w:tabs>
        <w:spacing w:after="160" w:line="360" w:lineRule="auto"/>
        <w:ind w:firstLine="567"/>
        <w:jc w:val="both"/>
        <w:rPr>
          <w:rFonts w:ascii="Sylfaen" w:hAnsi="Sylfaen"/>
          <w:sz w:val="24"/>
          <w:szCs w:val="24"/>
          <w:lang w:val="en-US"/>
        </w:rPr>
      </w:pPr>
    </w:p>
    <w:p w14:paraId="2F80BBB7" w14:textId="77777777" w:rsidR="00A65F99" w:rsidRPr="00FD039F" w:rsidRDefault="00A65F99">
      <w:pPr>
        <w:rPr>
          <w:rFonts w:ascii="Sylfaen" w:eastAsia="Times New Roman" w:hAnsi="Sylfaen" w:cs="Times New Roman"/>
          <w:b/>
          <w:bCs/>
          <w:lang w:val="en-US"/>
        </w:rPr>
      </w:pPr>
      <w:r w:rsidRPr="00FD039F">
        <w:rPr>
          <w:rFonts w:ascii="Sylfaen" w:hAnsi="Sylfaen"/>
          <w:lang w:val="en-US"/>
        </w:rPr>
        <w:br w:type="page"/>
      </w:r>
    </w:p>
    <w:p w14:paraId="78AE2A87" w14:textId="77777777" w:rsidR="00075817" w:rsidRPr="00FD039F" w:rsidRDefault="00543B59"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sz w:val="24"/>
          <w:szCs w:val="24"/>
        </w:rPr>
        <w:lastRenderedPageBreak/>
        <w:t>3.</w:t>
      </w:r>
      <w:r w:rsidR="001664D8" w:rsidRPr="00FD039F">
        <w:rPr>
          <w:rFonts w:ascii="Sylfaen" w:hAnsi="Sylfaen"/>
          <w:sz w:val="24"/>
          <w:szCs w:val="24"/>
        </w:rPr>
        <w:tab/>
      </w:r>
      <w:r w:rsidRPr="00FD039F">
        <w:rPr>
          <w:rFonts w:ascii="Sylfaen" w:hAnsi="Sylfaen"/>
          <w:sz w:val="24"/>
          <w:szCs w:val="24"/>
        </w:rPr>
        <w:t>Ապրանքն արտադրողը՝</w:t>
      </w:r>
    </w:p>
    <w:p w14:paraId="4CA26F15" w14:textId="77777777" w:rsidR="00075817" w:rsidRPr="00FD039F" w:rsidRDefault="00915CE7" w:rsidP="006B6F1C">
      <w:pPr>
        <w:pStyle w:val="BodyText1"/>
        <w:shd w:val="clear" w:color="auto" w:fill="auto"/>
        <w:spacing w:after="160"/>
        <w:ind w:firstLine="0"/>
        <w:jc w:val="both"/>
        <w:rPr>
          <w:rFonts w:ascii="Sylfaen" w:hAnsi="Sylfaen"/>
          <w:sz w:val="24"/>
          <w:szCs w:val="24"/>
        </w:rPr>
      </w:pPr>
      <w:r w:rsidRPr="00FD039F">
        <w:rPr>
          <w:rFonts w:ascii="Sylfaen" w:hAnsi="Sylfaen"/>
          <w:sz w:val="24"/>
          <w:szCs w:val="24"/>
        </w:rPr>
        <w:t>Անվանումը՝ __</w:t>
      </w:r>
      <w:r w:rsidR="00A65F99" w:rsidRPr="00FD039F">
        <w:rPr>
          <w:rFonts w:ascii="Sylfaen" w:hAnsi="Sylfaen"/>
          <w:sz w:val="24"/>
          <w:szCs w:val="24"/>
          <w:lang w:val="en-US"/>
        </w:rPr>
        <w:t>_______________</w:t>
      </w:r>
      <w:r w:rsidRPr="00FD039F">
        <w:rPr>
          <w:rFonts w:ascii="Sylfaen" w:hAnsi="Sylfaen"/>
          <w:sz w:val="24"/>
          <w:szCs w:val="24"/>
        </w:rPr>
        <w:t>______________________________________________</w:t>
      </w:r>
    </w:p>
    <w:p w14:paraId="0E8C6428" w14:textId="77777777" w:rsidR="00075817" w:rsidRPr="00FD039F" w:rsidRDefault="00915CE7" w:rsidP="006B6F1C">
      <w:pPr>
        <w:pStyle w:val="BodyText1"/>
        <w:shd w:val="clear" w:color="auto" w:fill="auto"/>
        <w:spacing w:after="160"/>
        <w:ind w:firstLine="0"/>
        <w:jc w:val="both"/>
        <w:rPr>
          <w:rFonts w:ascii="Sylfaen" w:hAnsi="Sylfaen"/>
          <w:sz w:val="24"/>
          <w:szCs w:val="24"/>
        </w:rPr>
      </w:pPr>
      <w:r w:rsidRPr="00FD039F">
        <w:rPr>
          <w:rFonts w:ascii="Sylfaen" w:hAnsi="Sylfaen"/>
          <w:sz w:val="24"/>
          <w:szCs w:val="24"/>
        </w:rPr>
        <w:t>Արտադրական հարթակների գտնվելու վայրը՝ ________________</w:t>
      </w:r>
      <w:r w:rsidR="00A65F99" w:rsidRPr="00FD039F">
        <w:rPr>
          <w:rFonts w:ascii="Sylfaen" w:hAnsi="Sylfaen"/>
          <w:sz w:val="24"/>
          <w:szCs w:val="24"/>
        </w:rPr>
        <w:t>____________</w:t>
      </w:r>
      <w:r w:rsidRPr="00FD039F">
        <w:rPr>
          <w:rFonts w:ascii="Sylfaen" w:hAnsi="Sylfaen"/>
          <w:sz w:val="24"/>
          <w:szCs w:val="24"/>
        </w:rPr>
        <w:t>____</w:t>
      </w:r>
    </w:p>
    <w:p w14:paraId="3AEAF8BF" w14:textId="77777777" w:rsidR="00075817" w:rsidRPr="00FD039F" w:rsidRDefault="00543B59" w:rsidP="006B6F1C">
      <w:pPr>
        <w:pStyle w:val="BodyText1"/>
        <w:shd w:val="clear" w:color="auto" w:fill="auto"/>
        <w:tabs>
          <w:tab w:val="left" w:pos="1134"/>
        </w:tabs>
        <w:spacing w:after="160"/>
        <w:ind w:firstLine="567"/>
        <w:jc w:val="both"/>
        <w:rPr>
          <w:rFonts w:ascii="Sylfaen" w:hAnsi="Sylfaen"/>
          <w:sz w:val="24"/>
          <w:szCs w:val="24"/>
        </w:rPr>
      </w:pPr>
      <w:r w:rsidRPr="00FD039F">
        <w:rPr>
          <w:rFonts w:ascii="Sylfaen" w:hAnsi="Sylfaen"/>
          <w:b/>
          <w:sz w:val="24"/>
          <w:szCs w:val="24"/>
        </w:rPr>
        <w:t>4.</w:t>
      </w:r>
      <w:r w:rsidR="001664D8" w:rsidRPr="00FD039F">
        <w:rPr>
          <w:rFonts w:ascii="Sylfaen" w:hAnsi="Sylfaen"/>
          <w:b/>
          <w:sz w:val="24"/>
          <w:szCs w:val="24"/>
        </w:rPr>
        <w:tab/>
      </w:r>
      <w:r w:rsidRPr="00FD039F">
        <w:rPr>
          <w:rFonts w:ascii="Sylfaen" w:hAnsi="Sylfaen"/>
          <w:b/>
          <w:sz w:val="24"/>
          <w:szCs w:val="24"/>
        </w:rPr>
        <w:t xml:space="preserve">Եզրակացությունը՝ </w:t>
      </w:r>
      <w:r w:rsidRPr="00FD039F">
        <w:rPr>
          <w:rFonts w:ascii="Sylfaen" w:hAnsi="Sylfaen"/>
          <w:sz w:val="24"/>
          <w:szCs w:val="24"/>
        </w:rPr>
        <w:t xml:space="preserve">սույն ակտի 2-րդ կետում թվարկված ապրանքները համապատասխանում են Պետական (մունիցիպալ) գնումների նպատակներով ապրանքների առանձին տեսակների ծագման երկիրը </w:t>
      </w:r>
      <w:r w:rsidR="001772A4" w:rsidRPr="00FD039F">
        <w:rPr>
          <w:rFonts w:ascii="Sylfaen" w:hAnsi="Sylfaen"/>
          <w:sz w:val="24"/>
          <w:szCs w:val="24"/>
        </w:rPr>
        <w:t>սահմանելու</w:t>
      </w:r>
      <w:r w:rsidRPr="00FD039F">
        <w:rPr>
          <w:rFonts w:ascii="Sylfaen" w:hAnsi="Sylfaen"/>
          <w:sz w:val="24"/>
          <w:szCs w:val="24"/>
        </w:rPr>
        <w:t xml:space="preserve"> կանոններին </w:t>
      </w:r>
      <w:r w:rsidR="00165574" w:rsidRPr="00FD039F">
        <w:rPr>
          <w:rFonts w:ascii="Sylfaen" w:hAnsi="Sylfaen"/>
          <w:sz w:val="24"/>
          <w:szCs w:val="24"/>
        </w:rPr>
        <w:t>եւ</w:t>
      </w:r>
      <w:r w:rsidRPr="00FD039F">
        <w:rPr>
          <w:rFonts w:ascii="Sylfaen" w:hAnsi="Sylfaen"/>
          <w:sz w:val="24"/>
          <w:szCs w:val="24"/>
        </w:rPr>
        <w:t xml:space="preserve"> հա</w:t>
      </w:r>
      <w:r w:rsidR="001664D8" w:rsidRPr="00FD039F">
        <w:rPr>
          <w:rFonts w:ascii="Sylfaen" w:hAnsi="Sylfaen"/>
          <w:sz w:val="24"/>
          <w:szCs w:val="24"/>
        </w:rPr>
        <w:t>մարվում են __________________</w:t>
      </w:r>
      <w:r w:rsidRPr="00FD039F">
        <w:rPr>
          <w:rFonts w:ascii="Sylfaen" w:hAnsi="Sylfaen"/>
          <w:sz w:val="24"/>
          <w:szCs w:val="24"/>
        </w:rPr>
        <w:t>_____________________________________ ծագող</w:t>
      </w:r>
    </w:p>
    <w:p w14:paraId="6355834A" w14:textId="77777777" w:rsidR="00543B59" w:rsidRPr="00FD039F" w:rsidRDefault="00543B59" w:rsidP="00A65F99">
      <w:pPr>
        <w:pStyle w:val="BodyText1"/>
        <w:shd w:val="clear" w:color="auto" w:fill="auto"/>
        <w:spacing w:line="240" w:lineRule="auto"/>
        <w:ind w:right="-6" w:firstLine="0"/>
        <w:jc w:val="both"/>
        <w:rPr>
          <w:rFonts w:ascii="Sylfaen" w:hAnsi="Sylfaen"/>
          <w:sz w:val="24"/>
          <w:szCs w:val="24"/>
        </w:rPr>
      </w:pPr>
      <w:r w:rsidRPr="00FD039F">
        <w:rPr>
          <w:rFonts w:ascii="Sylfaen" w:hAnsi="Sylfaen"/>
          <w:sz w:val="24"/>
          <w:szCs w:val="24"/>
        </w:rPr>
        <w:t>___________________________________________________________________________</w:t>
      </w:r>
    </w:p>
    <w:p w14:paraId="629A87CC" w14:textId="77777777" w:rsidR="00075817" w:rsidRPr="00FD039F" w:rsidRDefault="00915CE7" w:rsidP="00A65F99">
      <w:pPr>
        <w:pStyle w:val="Bodytext50"/>
        <w:shd w:val="clear" w:color="auto" w:fill="auto"/>
        <w:spacing w:after="160"/>
        <w:jc w:val="center"/>
        <w:rPr>
          <w:rFonts w:ascii="Sylfaen" w:hAnsi="Sylfaen"/>
          <w:szCs w:val="24"/>
        </w:rPr>
      </w:pPr>
      <w:r w:rsidRPr="00FD039F">
        <w:rPr>
          <w:rFonts w:ascii="Sylfaen" w:hAnsi="Sylfaen"/>
          <w:szCs w:val="24"/>
        </w:rPr>
        <w:t>նշվում է Եվրասիական տնտեսական միության անդամ պետությունը</w:t>
      </w:r>
    </w:p>
    <w:p w14:paraId="5D5875C0"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sz w:val="24"/>
          <w:szCs w:val="24"/>
        </w:rPr>
        <w:t>5.</w:t>
      </w:r>
      <w:r w:rsidR="00434554" w:rsidRPr="00FD039F">
        <w:rPr>
          <w:rFonts w:ascii="Sylfaen" w:hAnsi="Sylfaen"/>
          <w:sz w:val="24"/>
          <w:szCs w:val="24"/>
        </w:rPr>
        <w:tab/>
      </w:r>
      <w:r w:rsidRPr="00FD039F">
        <w:rPr>
          <w:rFonts w:ascii="Sylfaen" w:hAnsi="Sylfaen"/>
          <w:sz w:val="24"/>
          <w:szCs w:val="24"/>
        </w:rPr>
        <w:t>Ակտը ձ</w:t>
      </w:r>
      <w:r w:rsidR="00165574" w:rsidRPr="00FD039F">
        <w:rPr>
          <w:rFonts w:ascii="Sylfaen" w:hAnsi="Sylfaen"/>
          <w:sz w:val="24"/>
          <w:szCs w:val="24"/>
        </w:rPr>
        <w:t>եւ</w:t>
      </w:r>
      <w:r w:rsidRPr="00FD039F">
        <w:rPr>
          <w:rFonts w:ascii="Sylfaen" w:hAnsi="Sylfaen"/>
          <w:sz w:val="24"/>
          <w:szCs w:val="24"/>
        </w:rPr>
        <w:t>ակերպելու (գրանցելու) ամս</w:t>
      </w:r>
      <w:r w:rsidR="00434554" w:rsidRPr="00FD039F">
        <w:rPr>
          <w:rFonts w:ascii="Sylfaen" w:hAnsi="Sylfaen"/>
          <w:sz w:val="24"/>
          <w:szCs w:val="24"/>
        </w:rPr>
        <w:t>աթիվը՝ ______________________</w:t>
      </w:r>
      <w:r w:rsidRPr="00FD039F">
        <w:rPr>
          <w:rFonts w:ascii="Sylfaen" w:hAnsi="Sylfaen"/>
          <w:sz w:val="24"/>
          <w:szCs w:val="24"/>
        </w:rPr>
        <w:t>_</w:t>
      </w:r>
    </w:p>
    <w:p w14:paraId="25AA1C05"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sz w:val="24"/>
          <w:szCs w:val="24"/>
        </w:rPr>
        <w:t>6.</w:t>
      </w:r>
      <w:r w:rsidR="00434554" w:rsidRPr="00FD039F">
        <w:rPr>
          <w:rFonts w:ascii="Sylfaen" w:hAnsi="Sylfaen"/>
          <w:sz w:val="24"/>
          <w:szCs w:val="24"/>
        </w:rPr>
        <w:tab/>
      </w:r>
      <w:r w:rsidRPr="00FD039F">
        <w:rPr>
          <w:rFonts w:ascii="Sylfaen" w:hAnsi="Sylfaen"/>
          <w:sz w:val="24"/>
          <w:szCs w:val="24"/>
        </w:rPr>
        <w:t>Ակտի գործողության ժամ</w:t>
      </w:r>
      <w:r w:rsidR="00434554" w:rsidRPr="00FD039F">
        <w:rPr>
          <w:rFonts w:ascii="Sylfaen" w:hAnsi="Sylfaen"/>
          <w:sz w:val="24"/>
          <w:szCs w:val="24"/>
        </w:rPr>
        <w:t>կետը՝ ______________________________</w:t>
      </w:r>
      <w:r w:rsidRPr="00FD039F">
        <w:rPr>
          <w:rFonts w:ascii="Sylfaen" w:hAnsi="Sylfaen"/>
          <w:sz w:val="24"/>
          <w:szCs w:val="24"/>
        </w:rPr>
        <w:t>______</w:t>
      </w:r>
    </w:p>
    <w:p w14:paraId="0A01BA6B"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lang w:val="en-US"/>
        </w:rPr>
      </w:pPr>
      <w:r w:rsidRPr="00FD039F">
        <w:rPr>
          <w:rFonts w:ascii="Sylfaen" w:hAnsi="Sylfaen"/>
          <w:sz w:val="24"/>
          <w:szCs w:val="24"/>
        </w:rPr>
        <w:t>7.</w:t>
      </w:r>
      <w:r w:rsidR="00434554" w:rsidRPr="00FD039F">
        <w:rPr>
          <w:rFonts w:ascii="Sylfaen" w:hAnsi="Sylfaen"/>
          <w:sz w:val="24"/>
          <w:szCs w:val="24"/>
        </w:rPr>
        <w:tab/>
      </w:r>
      <w:r w:rsidRPr="00FD039F">
        <w:rPr>
          <w:rFonts w:ascii="Sylfaen" w:hAnsi="Sylfaen"/>
          <w:sz w:val="24"/>
          <w:szCs w:val="24"/>
        </w:rPr>
        <w:t>Փորձագետ(ներ)՝</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936"/>
        <w:gridCol w:w="1417"/>
        <w:gridCol w:w="3934"/>
      </w:tblGrid>
      <w:tr w:rsidR="00F1361C" w:rsidRPr="00FD039F" w14:paraId="6911F360" w14:textId="77777777" w:rsidTr="00F1361C">
        <w:trPr>
          <w:jc w:val="center"/>
        </w:trPr>
        <w:tc>
          <w:tcPr>
            <w:tcW w:w="3936" w:type="dxa"/>
          </w:tcPr>
          <w:p w14:paraId="7F596319" w14:textId="77777777" w:rsidR="00F1361C" w:rsidRPr="00FD039F" w:rsidRDefault="00F1361C" w:rsidP="006B6F1C">
            <w:pPr>
              <w:pStyle w:val="Bodytext20"/>
              <w:shd w:val="clear" w:color="auto" w:fill="auto"/>
              <w:tabs>
                <w:tab w:val="left" w:pos="1134"/>
              </w:tabs>
              <w:spacing w:after="160" w:line="360" w:lineRule="auto"/>
              <w:jc w:val="both"/>
              <w:rPr>
                <w:rFonts w:ascii="Sylfaen" w:hAnsi="Sylfaen"/>
                <w:sz w:val="24"/>
                <w:szCs w:val="24"/>
                <w:lang w:val="en-US"/>
              </w:rPr>
            </w:pPr>
          </w:p>
        </w:tc>
        <w:tc>
          <w:tcPr>
            <w:tcW w:w="1417" w:type="dxa"/>
            <w:tcBorders>
              <w:bottom w:val="nil"/>
            </w:tcBorders>
          </w:tcPr>
          <w:p w14:paraId="233BBA2F" w14:textId="77777777" w:rsidR="00F1361C" w:rsidRPr="00FD039F" w:rsidRDefault="00F1361C" w:rsidP="006B6F1C">
            <w:pPr>
              <w:pStyle w:val="Bodytext20"/>
              <w:shd w:val="clear" w:color="auto" w:fill="auto"/>
              <w:tabs>
                <w:tab w:val="left" w:pos="1134"/>
              </w:tabs>
              <w:spacing w:after="160" w:line="360" w:lineRule="auto"/>
              <w:jc w:val="both"/>
              <w:rPr>
                <w:rFonts w:ascii="Sylfaen" w:hAnsi="Sylfaen"/>
                <w:sz w:val="24"/>
                <w:szCs w:val="24"/>
                <w:lang w:val="en-US"/>
              </w:rPr>
            </w:pPr>
          </w:p>
        </w:tc>
        <w:tc>
          <w:tcPr>
            <w:tcW w:w="3934" w:type="dxa"/>
          </w:tcPr>
          <w:p w14:paraId="4562598B" w14:textId="77777777" w:rsidR="00F1361C" w:rsidRPr="00FD039F" w:rsidRDefault="00F1361C" w:rsidP="006B6F1C">
            <w:pPr>
              <w:pStyle w:val="Bodytext20"/>
              <w:shd w:val="clear" w:color="auto" w:fill="auto"/>
              <w:tabs>
                <w:tab w:val="left" w:pos="1134"/>
              </w:tabs>
              <w:spacing w:after="160" w:line="360" w:lineRule="auto"/>
              <w:jc w:val="both"/>
              <w:rPr>
                <w:rFonts w:ascii="Sylfaen" w:hAnsi="Sylfaen"/>
                <w:sz w:val="24"/>
                <w:szCs w:val="24"/>
                <w:lang w:val="en-US"/>
              </w:rPr>
            </w:pPr>
          </w:p>
        </w:tc>
      </w:tr>
      <w:tr w:rsidR="00F1361C" w:rsidRPr="00FD039F" w14:paraId="494D7050" w14:textId="77777777" w:rsidTr="00F1361C">
        <w:trPr>
          <w:jc w:val="center"/>
        </w:trPr>
        <w:tc>
          <w:tcPr>
            <w:tcW w:w="3936" w:type="dxa"/>
          </w:tcPr>
          <w:p w14:paraId="70B28775" w14:textId="77777777" w:rsidR="00F1361C" w:rsidRPr="00FD039F" w:rsidRDefault="00F1361C" w:rsidP="00F1361C">
            <w:pPr>
              <w:pStyle w:val="Bodytext20"/>
              <w:shd w:val="clear" w:color="auto" w:fill="auto"/>
              <w:tabs>
                <w:tab w:val="left" w:pos="1134"/>
              </w:tabs>
              <w:spacing w:after="160" w:line="360" w:lineRule="auto"/>
              <w:rPr>
                <w:rFonts w:ascii="Sylfaen" w:hAnsi="Sylfaen"/>
                <w:b w:val="0"/>
                <w:sz w:val="16"/>
                <w:szCs w:val="24"/>
                <w:lang w:val="en-US"/>
              </w:rPr>
            </w:pPr>
            <w:r w:rsidRPr="00FD039F">
              <w:rPr>
                <w:rFonts w:ascii="Sylfaen" w:hAnsi="Sylfaen"/>
                <w:b w:val="0"/>
                <w:sz w:val="16"/>
                <w:szCs w:val="24"/>
              </w:rPr>
              <w:t>(ստորագրությունը)</w:t>
            </w:r>
          </w:p>
        </w:tc>
        <w:tc>
          <w:tcPr>
            <w:tcW w:w="1417" w:type="dxa"/>
            <w:tcBorders>
              <w:top w:val="nil"/>
              <w:bottom w:val="nil"/>
            </w:tcBorders>
          </w:tcPr>
          <w:p w14:paraId="0C038EB1" w14:textId="77777777" w:rsidR="00F1361C" w:rsidRPr="00FD039F" w:rsidRDefault="00F1361C" w:rsidP="006B6F1C">
            <w:pPr>
              <w:pStyle w:val="Bodytext20"/>
              <w:shd w:val="clear" w:color="auto" w:fill="auto"/>
              <w:tabs>
                <w:tab w:val="left" w:pos="1134"/>
              </w:tabs>
              <w:spacing w:after="160" w:line="360" w:lineRule="auto"/>
              <w:jc w:val="both"/>
              <w:rPr>
                <w:rFonts w:ascii="Sylfaen" w:hAnsi="Sylfaen"/>
                <w:sz w:val="24"/>
                <w:szCs w:val="24"/>
                <w:lang w:val="en-US"/>
              </w:rPr>
            </w:pPr>
          </w:p>
        </w:tc>
        <w:tc>
          <w:tcPr>
            <w:tcW w:w="3934" w:type="dxa"/>
          </w:tcPr>
          <w:p w14:paraId="7F85C116" w14:textId="77777777" w:rsidR="00F1361C" w:rsidRPr="00FD039F" w:rsidRDefault="00F1361C" w:rsidP="00F1361C">
            <w:pPr>
              <w:pStyle w:val="Bodytext20"/>
              <w:shd w:val="clear" w:color="auto" w:fill="auto"/>
              <w:tabs>
                <w:tab w:val="left" w:pos="1134"/>
              </w:tabs>
              <w:spacing w:after="160" w:line="360" w:lineRule="auto"/>
              <w:rPr>
                <w:rFonts w:ascii="Sylfaen" w:hAnsi="Sylfaen"/>
                <w:b w:val="0"/>
                <w:sz w:val="24"/>
                <w:szCs w:val="24"/>
                <w:lang w:val="en-US"/>
              </w:rPr>
            </w:pPr>
            <w:r w:rsidRPr="00FD039F">
              <w:rPr>
                <w:rFonts w:ascii="Sylfaen" w:hAnsi="Sylfaen"/>
                <w:b w:val="0"/>
                <w:sz w:val="16"/>
                <w:szCs w:val="24"/>
              </w:rPr>
              <w:t>(փորձաքննության ակտը կազմած փորձագետի անվան սկզբնատառերը, ազգանունը)</w:t>
            </w:r>
          </w:p>
        </w:tc>
      </w:tr>
    </w:tbl>
    <w:p w14:paraId="3ADA88B3" w14:textId="77777777" w:rsidR="00434554" w:rsidRPr="00FD039F" w:rsidRDefault="00434554" w:rsidP="006B6F1C">
      <w:pPr>
        <w:pStyle w:val="BodyText1"/>
        <w:shd w:val="clear" w:color="auto" w:fill="auto"/>
        <w:spacing w:after="160"/>
        <w:ind w:firstLine="0"/>
        <w:jc w:val="both"/>
        <w:rPr>
          <w:rFonts w:ascii="Sylfaen" w:hAnsi="Sylfaen"/>
          <w:sz w:val="24"/>
          <w:szCs w:val="24"/>
        </w:rPr>
      </w:pPr>
    </w:p>
    <w:p w14:paraId="6CBB1A7C" w14:textId="77777777" w:rsidR="00075817" w:rsidRPr="00FD039F" w:rsidRDefault="00915CE7" w:rsidP="009A376B">
      <w:pPr>
        <w:pStyle w:val="BodyText1"/>
        <w:shd w:val="clear" w:color="auto" w:fill="auto"/>
        <w:spacing w:line="240" w:lineRule="auto"/>
        <w:ind w:firstLine="0"/>
        <w:jc w:val="both"/>
        <w:rPr>
          <w:rFonts w:ascii="Sylfaen" w:hAnsi="Sylfaen"/>
          <w:sz w:val="24"/>
          <w:szCs w:val="24"/>
        </w:rPr>
      </w:pPr>
      <w:r w:rsidRPr="00FD039F">
        <w:rPr>
          <w:rFonts w:ascii="Sylfaen" w:hAnsi="Sylfaen"/>
          <w:sz w:val="24"/>
          <w:szCs w:val="24"/>
        </w:rPr>
        <w:t>Փորձաքննության ակտը ___ էջերի վրա գրանցվ</w:t>
      </w:r>
      <w:r w:rsidR="00434554" w:rsidRPr="00FD039F">
        <w:rPr>
          <w:rFonts w:ascii="Sylfaen" w:hAnsi="Sylfaen"/>
          <w:sz w:val="24"/>
          <w:szCs w:val="24"/>
        </w:rPr>
        <w:t>ած է _________________________</w:t>
      </w:r>
      <w:r w:rsidRPr="00FD039F">
        <w:rPr>
          <w:rFonts w:ascii="Sylfaen" w:hAnsi="Sylfaen"/>
          <w:sz w:val="24"/>
          <w:szCs w:val="24"/>
        </w:rPr>
        <w:t>__</w:t>
      </w:r>
    </w:p>
    <w:p w14:paraId="60F3F09F" w14:textId="77777777" w:rsidR="00075817" w:rsidRPr="00FD039F" w:rsidRDefault="00915CE7" w:rsidP="009A376B">
      <w:pPr>
        <w:pStyle w:val="Bodytext50"/>
        <w:shd w:val="clear" w:color="auto" w:fill="auto"/>
        <w:spacing w:after="160"/>
        <w:ind w:left="5529" w:right="-8"/>
        <w:jc w:val="center"/>
        <w:rPr>
          <w:rFonts w:ascii="Sylfaen" w:hAnsi="Sylfaen"/>
          <w:szCs w:val="24"/>
        </w:rPr>
      </w:pPr>
      <w:r w:rsidRPr="00FD039F">
        <w:rPr>
          <w:rFonts w:ascii="Sylfaen" w:hAnsi="Sylfaen"/>
          <w:szCs w:val="24"/>
        </w:rPr>
        <w:t>(փորձաքննության ակտ տրամադրելու համար լիազորված մարմնի (կազմակերպության) անվանումը)</w:t>
      </w:r>
    </w:p>
    <w:p w14:paraId="0962DB0F" w14:textId="77777777" w:rsidR="00075817" w:rsidRPr="00FD039F" w:rsidRDefault="00A87B38" w:rsidP="006B6F1C">
      <w:pPr>
        <w:pStyle w:val="Heading10"/>
        <w:shd w:val="clear" w:color="auto" w:fill="auto"/>
        <w:spacing w:after="160" w:line="360" w:lineRule="auto"/>
        <w:ind w:firstLine="567"/>
        <w:jc w:val="both"/>
        <w:outlineLvl w:val="9"/>
        <w:rPr>
          <w:rFonts w:ascii="Sylfaen" w:hAnsi="Sylfaen"/>
          <w:sz w:val="24"/>
          <w:szCs w:val="24"/>
        </w:rPr>
      </w:pPr>
      <w:bookmarkStart w:id="2" w:name="bookmark2"/>
      <w:r w:rsidRPr="00FD039F">
        <w:rPr>
          <w:rFonts w:ascii="Sylfaen" w:hAnsi="Sylfaen"/>
          <w:sz w:val="24"/>
          <w:szCs w:val="24"/>
        </w:rPr>
        <w:t>Կ</w:t>
      </w:r>
      <w:r w:rsidR="00915CE7" w:rsidRPr="00FD039F">
        <w:rPr>
          <w:rFonts w:ascii="Sylfaen" w:hAnsi="Sylfaen"/>
          <w:sz w:val="24"/>
          <w:szCs w:val="24"/>
        </w:rPr>
        <w:t xml:space="preserve">. </w:t>
      </w:r>
      <w:r w:rsidRPr="00FD039F">
        <w:rPr>
          <w:rFonts w:ascii="Sylfaen" w:hAnsi="Sylfaen"/>
          <w:sz w:val="24"/>
          <w:szCs w:val="24"/>
        </w:rPr>
        <w:t>Տ</w:t>
      </w:r>
      <w:r w:rsidR="00915CE7" w:rsidRPr="00FD039F">
        <w:rPr>
          <w:rFonts w:ascii="Sylfaen" w:hAnsi="Sylfaen"/>
          <w:sz w:val="24"/>
          <w:szCs w:val="24"/>
        </w:rPr>
        <w:t>.</w:t>
      </w:r>
      <w:bookmarkEnd w:id="2"/>
    </w:p>
    <w:p w14:paraId="307A7304" w14:textId="77777777" w:rsidR="00075817" w:rsidRPr="00FD039F" w:rsidRDefault="00915CE7" w:rsidP="006B6F1C">
      <w:pPr>
        <w:pStyle w:val="BodyText1"/>
        <w:shd w:val="clear" w:color="auto" w:fill="auto"/>
        <w:spacing w:after="160"/>
        <w:ind w:firstLine="567"/>
        <w:jc w:val="both"/>
        <w:rPr>
          <w:rFonts w:ascii="Sylfaen" w:hAnsi="Sylfaen"/>
          <w:sz w:val="24"/>
          <w:szCs w:val="24"/>
        </w:rPr>
      </w:pPr>
      <w:r w:rsidRPr="00FD039F">
        <w:rPr>
          <w:rFonts w:ascii="Sylfaen" w:hAnsi="Sylfaen"/>
          <w:sz w:val="24"/>
          <w:szCs w:val="24"/>
        </w:rPr>
        <w:t>Հայտատուի ներկայացուցիչը</w:t>
      </w:r>
    </w:p>
    <w:p w14:paraId="649B2C81" w14:textId="77777777" w:rsidR="00434554" w:rsidRPr="00FD039F" w:rsidRDefault="00434554" w:rsidP="006B6F1C">
      <w:pPr>
        <w:spacing w:after="160" w:line="360" w:lineRule="auto"/>
        <w:ind w:firstLine="567"/>
        <w:jc w:val="both"/>
        <w:rPr>
          <w:rFonts w:ascii="Sylfaen" w:hAnsi="Sylfaen"/>
        </w:rPr>
      </w:pPr>
    </w:p>
    <w:p w14:paraId="300738B7" w14:textId="77777777" w:rsidR="00543B59" w:rsidRPr="00FD039F" w:rsidRDefault="00543B59" w:rsidP="006B6F1C">
      <w:pPr>
        <w:spacing w:after="160" w:line="360" w:lineRule="auto"/>
        <w:ind w:firstLine="567"/>
        <w:jc w:val="both"/>
        <w:rPr>
          <w:rFonts w:ascii="Sylfaen" w:hAnsi="Sylfaen"/>
        </w:rPr>
      </w:pPr>
      <w:r w:rsidRPr="00FD039F">
        <w:rPr>
          <w:rFonts w:ascii="Sylfaen" w:hAnsi="Sylfaen"/>
        </w:rPr>
        <w:br w:type="page"/>
      </w:r>
    </w:p>
    <w:p w14:paraId="201794E1" w14:textId="77777777" w:rsidR="00075817" w:rsidRPr="00FD039F" w:rsidRDefault="00915CE7" w:rsidP="009A376B">
      <w:pPr>
        <w:pStyle w:val="Bodytext20"/>
        <w:shd w:val="clear" w:color="auto" w:fill="auto"/>
        <w:spacing w:after="160" w:line="360" w:lineRule="auto"/>
        <w:rPr>
          <w:rFonts w:ascii="Sylfaen" w:hAnsi="Sylfaen"/>
          <w:sz w:val="24"/>
          <w:szCs w:val="24"/>
        </w:rPr>
      </w:pPr>
      <w:r w:rsidRPr="00FD039F">
        <w:rPr>
          <w:rFonts w:ascii="Sylfaen" w:hAnsi="Sylfaen"/>
          <w:sz w:val="24"/>
          <w:szCs w:val="24"/>
        </w:rPr>
        <w:lastRenderedPageBreak/>
        <w:t>ՓՈՐՁԱՔՆՆՈՒԹՅԱՆ ԱԿՏԻ հավելված թիվ __________________</w:t>
      </w:r>
    </w:p>
    <w:p w14:paraId="43B751C2" w14:textId="77777777" w:rsidR="00543B59" w:rsidRPr="00FD039F" w:rsidRDefault="00543B59" w:rsidP="006B6F1C">
      <w:pPr>
        <w:pStyle w:val="Bodytext20"/>
        <w:shd w:val="clear" w:color="auto" w:fill="auto"/>
        <w:spacing w:after="160" w:line="360" w:lineRule="auto"/>
        <w:jc w:val="both"/>
        <w:rPr>
          <w:rFonts w:ascii="Sylfaen" w:hAnsi="Sylfaen"/>
          <w:sz w:val="24"/>
          <w:szCs w:val="24"/>
        </w:rPr>
      </w:pPr>
    </w:p>
    <w:p w14:paraId="6AC84708"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sz w:val="24"/>
          <w:szCs w:val="24"/>
        </w:rPr>
        <w:t>1.</w:t>
      </w:r>
      <w:r w:rsidR="00434554" w:rsidRPr="00FD039F">
        <w:rPr>
          <w:rFonts w:ascii="Sylfaen" w:hAnsi="Sylfaen"/>
          <w:sz w:val="24"/>
          <w:szCs w:val="24"/>
        </w:rPr>
        <w:tab/>
      </w:r>
      <w:r w:rsidRPr="00FD039F">
        <w:rPr>
          <w:rFonts w:ascii="Sylfaen" w:hAnsi="Sylfaen"/>
          <w:sz w:val="24"/>
          <w:szCs w:val="24"/>
        </w:rPr>
        <w:t>Փորձաքննություն անցկացնելու հիմքերը՝</w:t>
      </w:r>
    </w:p>
    <w:p w14:paraId="2059E9A8" w14:textId="77777777" w:rsidR="00543B59" w:rsidRPr="00FD039F" w:rsidRDefault="00543B59" w:rsidP="006B6F1C">
      <w:pPr>
        <w:pStyle w:val="Bodytext20"/>
        <w:shd w:val="clear" w:color="auto" w:fill="auto"/>
        <w:tabs>
          <w:tab w:val="left" w:pos="1134"/>
        </w:tabs>
        <w:spacing w:after="160" w:line="360" w:lineRule="auto"/>
        <w:jc w:val="both"/>
        <w:rPr>
          <w:rFonts w:ascii="Sylfaen" w:hAnsi="Sylfaen"/>
          <w:sz w:val="24"/>
          <w:szCs w:val="24"/>
        </w:rPr>
      </w:pPr>
      <w:r w:rsidRPr="00FD039F">
        <w:rPr>
          <w:rFonts w:ascii="Sylfaen" w:hAnsi="Sylfaen"/>
          <w:sz w:val="24"/>
          <w:szCs w:val="24"/>
        </w:rPr>
        <w:t>____________________________________________</w:t>
      </w:r>
      <w:r w:rsidR="00434554" w:rsidRPr="00FD039F">
        <w:rPr>
          <w:rFonts w:ascii="Sylfaen" w:hAnsi="Sylfaen"/>
          <w:sz w:val="24"/>
          <w:szCs w:val="24"/>
        </w:rPr>
        <w:t>__________________________</w:t>
      </w:r>
    </w:p>
    <w:p w14:paraId="34658D4D"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sz w:val="24"/>
          <w:szCs w:val="24"/>
        </w:rPr>
        <w:t>2.</w:t>
      </w:r>
      <w:r w:rsidR="00434554" w:rsidRPr="00FD039F">
        <w:rPr>
          <w:rFonts w:ascii="Sylfaen" w:hAnsi="Sylfaen"/>
          <w:sz w:val="24"/>
          <w:szCs w:val="24"/>
        </w:rPr>
        <w:tab/>
      </w:r>
      <w:r w:rsidRPr="00FD039F">
        <w:rPr>
          <w:rFonts w:ascii="Sylfaen" w:hAnsi="Sylfaen"/>
          <w:sz w:val="24"/>
          <w:szCs w:val="24"/>
        </w:rPr>
        <w:t>Ներկայացված փաստաթղթերը՝</w:t>
      </w:r>
    </w:p>
    <w:p w14:paraId="36EA9073" w14:textId="77777777" w:rsidR="00543B59" w:rsidRPr="00FD039F" w:rsidRDefault="00543B59" w:rsidP="006B6F1C">
      <w:pPr>
        <w:pStyle w:val="Bodytext20"/>
        <w:shd w:val="clear" w:color="auto" w:fill="auto"/>
        <w:tabs>
          <w:tab w:val="left" w:pos="1134"/>
        </w:tabs>
        <w:spacing w:after="160" w:line="360" w:lineRule="auto"/>
        <w:jc w:val="both"/>
        <w:rPr>
          <w:rFonts w:ascii="Sylfaen" w:hAnsi="Sylfaen"/>
          <w:sz w:val="24"/>
          <w:szCs w:val="24"/>
        </w:rPr>
      </w:pPr>
      <w:r w:rsidRPr="00FD039F">
        <w:rPr>
          <w:rFonts w:ascii="Sylfaen" w:hAnsi="Sylfaen"/>
          <w:sz w:val="24"/>
          <w:szCs w:val="24"/>
        </w:rPr>
        <w:t>____________________________________________</w:t>
      </w:r>
      <w:r w:rsidR="00434554" w:rsidRPr="00FD039F">
        <w:rPr>
          <w:rFonts w:ascii="Sylfaen" w:hAnsi="Sylfaen"/>
          <w:sz w:val="24"/>
          <w:szCs w:val="24"/>
        </w:rPr>
        <w:t>__________________________</w:t>
      </w:r>
    </w:p>
    <w:p w14:paraId="5FB45E92"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sz w:val="24"/>
          <w:szCs w:val="24"/>
        </w:rPr>
        <w:t>3.</w:t>
      </w:r>
      <w:r w:rsidR="00434554" w:rsidRPr="00FD039F">
        <w:rPr>
          <w:rFonts w:ascii="Sylfaen" w:hAnsi="Sylfaen"/>
          <w:sz w:val="24"/>
          <w:szCs w:val="24"/>
        </w:rPr>
        <w:tab/>
      </w:r>
      <w:r w:rsidRPr="00FD039F">
        <w:rPr>
          <w:rFonts w:ascii="Sylfaen" w:hAnsi="Sylfaen"/>
          <w:sz w:val="24"/>
          <w:szCs w:val="24"/>
        </w:rPr>
        <w:t>Փորձաքննությամբ պարզվել է՝</w:t>
      </w:r>
    </w:p>
    <w:p w14:paraId="259CFC3B" w14:textId="77777777" w:rsidR="00543B59" w:rsidRPr="00FD039F" w:rsidRDefault="00543B59" w:rsidP="006B6F1C">
      <w:pPr>
        <w:pStyle w:val="Bodytext20"/>
        <w:shd w:val="clear" w:color="auto" w:fill="auto"/>
        <w:tabs>
          <w:tab w:val="left" w:pos="1134"/>
        </w:tabs>
        <w:spacing w:after="160" w:line="360" w:lineRule="auto"/>
        <w:jc w:val="both"/>
        <w:rPr>
          <w:rFonts w:ascii="Sylfaen" w:hAnsi="Sylfaen"/>
          <w:sz w:val="24"/>
          <w:szCs w:val="24"/>
        </w:rPr>
      </w:pPr>
      <w:r w:rsidRPr="00FD039F">
        <w:rPr>
          <w:rFonts w:ascii="Sylfaen" w:hAnsi="Sylfaen"/>
          <w:sz w:val="24"/>
          <w:szCs w:val="24"/>
        </w:rPr>
        <w:t>____________________________________________</w:t>
      </w:r>
      <w:r w:rsidR="00434554" w:rsidRPr="00FD039F">
        <w:rPr>
          <w:rFonts w:ascii="Sylfaen" w:hAnsi="Sylfaen"/>
          <w:sz w:val="24"/>
          <w:szCs w:val="24"/>
        </w:rPr>
        <w:t>__________________________</w:t>
      </w:r>
    </w:p>
    <w:p w14:paraId="12851A36" w14:textId="77777777" w:rsidR="00075817" w:rsidRPr="00FD039F" w:rsidRDefault="00915CE7" w:rsidP="006B6F1C">
      <w:pPr>
        <w:pStyle w:val="Bodytext20"/>
        <w:shd w:val="clear" w:color="auto" w:fill="auto"/>
        <w:spacing w:after="160" w:line="360" w:lineRule="auto"/>
        <w:jc w:val="both"/>
        <w:rPr>
          <w:rFonts w:ascii="Sylfaen" w:hAnsi="Sylfaen"/>
          <w:sz w:val="24"/>
          <w:szCs w:val="24"/>
        </w:rPr>
      </w:pPr>
      <w:r w:rsidRPr="00FD039F">
        <w:rPr>
          <w:rFonts w:ascii="Sylfaen" w:hAnsi="Sylfaen"/>
          <w:sz w:val="24"/>
          <w:szCs w:val="24"/>
        </w:rPr>
        <w:t>Փորձագետ(ներ)՝</w:t>
      </w:r>
    </w:p>
    <w:p w14:paraId="174B34A1" w14:textId="77777777" w:rsidR="00543B59" w:rsidRPr="00FD039F" w:rsidRDefault="00543B59" w:rsidP="009A376B">
      <w:pPr>
        <w:pStyle w:val="BodyText1"/>
        <w:shd w:val="clear" w:color="auto" w:fill="auto"/>
        <w:spacing w:line="240" w:lineRule="auto"/>
        <w:ind w:right="-6" w:firstLine="0"/>
        <w:jc w:val="both"/>
        <w:rPr>
          <w:rFonts w:ascii="Sylfaen" w:hAnsi="Sylfaen"/>
          <w:sz w:val="24"/>
          <w:szCs w:val="24"/>
        </w:rPr>
      </w:pPr>
      <w:r w:rsidRPr="00FD039F">
        <w:rPr>
          <w:rFonts w:ascii="Sylfaen" w:hAnsi="Sylfaen"/>
          <w:sz w:val="24"/>
          <w:szCs w:val="24"/>
          <w:u w:val="single"/>
        </w:rPr>
        <w:t>______________</w:t>
      </w:r>
      <w:r w:rsidR="00165574" w:rsidRPr="00FD039F">
        <w:rPr>
          <w:rFonts w:ascii="Sylfaen" w:hAnsi="Sylfaen"/>
          <w:sz w:val="24"/>
          <w:szCs w:val="24"/>
        </w:rPr>
        <w:t xml:space="preserve"> </w:t>
      </w:r>
      <w:r w:rsidRPr="00FD039F">
        <w:rPr>
          <w:rFonts w:ascii="Sylfaen" w:hAnsi="Sylfaen"/>
          <w:sz w:val="24"/>
          <w:szCs w:val="24"/>
          <w:u w:val="single"/>
        </w:rPr>
        <w:t>______________________</w:t>
      </w:r>
      <w:r w:rsidR="00434554" w:rsidRPr="00FD039F">
        <w:rPr>
          <w:rFonts w:ascii="Sylfaen" w:hAnsi="Sylfaen"/>
          <w:sz w:val="24"/>
          <w:szCs w:val="24"/>
          <w:u w:val="single"/>
        </w:rPr>
        <w:t>_____</w:t>
      </w:r>
      <w:r w:rsidRPr="00FD039F">
        <w:rPr>
          <w:rFonts w:ascii="Sylfaen" w:hAnsi="Sylfaen"/>
          <w:sz w:val="24"/>
          <w:szCs w:val="24"/>
          <w:u w:val="single"/>
        </w:rPr>
        <w:t>__________________________________</w:t>
      </w:r>
    </w:p>
    <w:p w14:paraId="3B2EC201" w14:textId="77777777" w:rsidR="00075817" w:rsidRPr="00FD039F" w:rsidRDefault="00915CE7" w:rsidP="006B6F1C">
      <w:pPr>
        <w:pStyle w:val="Bodytext50"/>
        <w:shd w:val="clear" w:color="auto" w:fill="auto"/>
        <w:tabs>
          <w:tab w:val="left" w:pos="2268"/>
        </w:tabs>
        <w:spacing w:after="160"/>
        <w:jc w:val="both"/>
        <w:rPr>
          <w:rFonts w:ascii="Sylfaen" w:hAnsi="Sylfaen"/>
          <w:sz w:val="24"/>
          <w:szCs w:val="24"/>
        </w:rPr>
      </w:pPr>
      <w:r w:rsidRPr="00FD039F">
        <w:rPr>
          <w:rFonts w:ascii="Sylfaen" w:hAnsi="Sylfaen"/>
          <w:szCs w:val="24"/>
        </w:rPr>
        <w:t>(ստորագրությունը)</w:t>
      </w:r>
      <w:r w:rsidR="00434554" w:rsidRPr="00FD039F">
        <w:rPr>
          <w:rFonts w:ascii="Sylfaen" w:hAnsi="Sylfaen"/>
          <w:szCs w:val="24"/>
        </w:rPr>
        <w:tab/>
      </w:r>
      <w:r w:rsidRPr="00FD039F">
        <w:rPr>
          <w:rFonts w:ascii="Sylfaen" w:hAnsi="Sylfaen"/>
          <w:szCs w:val="24"/>
        </w:rPr>
        <w:t>(փորձաքննության ակտը կազմած փորձագետի անվան սկզբնատառերը, ազգանունը)</w:t>
      </w:r>
    </w:p>
    <w:p w14:paraId="0BD57F13" w14:textId="77777777" w:rsidR="00434554" w:rsidRPr="00FD039F" w:rsidRDefault="00434554" w:rsidP="006B6F1C">
      <w:pPr>
        <w:pStyle w:val="BodyText1"/>
        <w:shd w:val="clear" w:color="auto" w:fill="auto"/>
        <w:spacing w:after="160"/>
        <w:ind w:firstLine="0"/>
        <w:jc w:val="both"/>
        <w:rPr>
          <w:rFonts w:ascii="Sylfaen" w:hAnsi="Sylfaen"/>
          <w:sz w:val="24"/>
          <w:szCs w:val="24"/>
        </w:rPr>
      </w:pPr>
    </w:p>
    <w:p w14:paraId="1878C629" w14:textId="77777777" w:rsidR="00075817" w:rsidRPr="00FD039F" w:rsidRDefault="00915CE7" w:rsidP="006B6F1C">
      <w:pPr>
        <w:pStyle w:val="BodyText1"/>
        <w:shd w:val="clear" w:color="auto" w:fill="auto"/>
        <w:spacing w:after="160"/>
        <w:ind w:firstLine="0"/>
        <w:jc w:val="both"/>
        <w:rPr>
          <w:rFonts w:ascii="Sylfaen" w:hAnsi="Sylfaen"/>
          <w:sz w:val="24"/>
          <w:szCs w:val="24"/>
        </w:rPr>
      </w:pPr>
      <w:r w:rsidRPr="00FD039F">
        <w:rPr>
          <w:rFonts w:ascii="Sylfaen" w:hAnsi="Sylfaen"/>
          <w:sz w:val="24"/>
          <w:szCs w:val="24"/>
        </w:rPr>
        <w:t>Կ.Տ.</w:t>
      </w:r>
    </w:p>
    <w:p w14:paraId="6C56C698" w14:textId="77777777" w:rsidR="00075817" w:rsidRPr="00FD039F" w:rsidRDefault="00915CE7" w:rsidP="006B6F1C">
      <w:pPr>
        <w:pStyle w:val="BodyText1"/>
        <w:shd w:val="clear" w:color="auto" w:fill="auto"/>
        <w:spacing w:after="160"/>
        <w:ind w:firstLine="0"/>
        <w:jc w:val="both"/>
        <w:rPr>
          <w:rFonts w:ascii="Sylfaen" w:hAnsi="Sylfaen"/>
          <w:sz w:val="24"/>
          <w:szCs w:val="24"/>
        </w:rPr>
      </w:pPr>
      <w:r w:rsidRPr="00FD039F">
        <w:rPr>
          <w:rFonts w:ascii="Sylfaen" w:hAnsi="Sylfaen"/>
          <w:sz w:val="24"/>
          <w:szCs w:val="24"/>
        </w:rPr>
        <w:t>Հայտատուի ներկայացուցիչը</w:t>
      </w:r>
    </w:p>
    <w:p w14:paraId="580D9BCB" w14:textId="77777777" w:rsidR="00434554" w:rsidRPr="00FD039F" w:rsidRDefault="00434554" w:rsidP="006B6F1C">
      <w:pPr>
        <w:pStyle w:val="BodyText1"/>
        <w:shd w:val="clear" w:color="auto" w:fill="auto"/>
        <w:spacing w:after="160"/>
        <w:ind w:firstLine="0"/>
        <w:jc w:val="both"/>
        <w:rPr>
          <w:rFonts w:ascii="Sylfaen" w:hAnsi="Sylfaen"/>
          <w:sz w:val="24"/>
          <w:szCs w:val="24"/>
        </w:rPr>
      </w:pPr>
    </w:p>
    <w:p w14:paraId="1D1EAE37" w14:textId="77777777" w:rsidR="00F7572C" w:rsidRPr="00FD039F" w:rsidRDefault="00F7572C" w:rsidP="006B6F1C">
      <w:pPr>
        <w:spacing w:after="160" w:line="360" w:lineRule="auto"/>
        <w:jc w:val="both"/>
        <w:rPr>
          <w:rFonts w:ascii="Sylfaen" w:hAnsi="Sylfaen"/>
        </w:rPr>
      </w:pPr>
      <w:r w:rsidRPr="00FD039F">
        <w:rPr>
          <w:rFonts w:ascii="Sylfaen" w:hAnsi="Sylfaen"/>
        </w:rPr>
        <w:br w:type="page"/>
      </w:r>
    </w:p>
    <w:p w14:paraId="3D0E23EF" w14:textId="77777777" w:rsidR="00075817" w:rsidRPr="00FD039F" w:rsidRDefault="00915CE7" w:rsidP="006B6F1C">
      <w:pPr>
        <w:pStyle w:val="Bodytext20"/>
        <w:shd w:val="clear" w:color="auto" w:fill="auto"/>
        <w:spacing w:after="160" w:line="360" w:lineRule="auto"/>
        <w:ind w:firstLine="567"/>
        <w:jc w:val="both"/>
        <w:rPr>
          <w:rFonts w:ascii="Sylfaen" w:hAnsi="Sylfaen"/>
          <w:sz w:val="24"/>
          <w:szCs w:val="24"/>
        </w:rPr>
      </w:pPr>
      <w:r w:rsidRPr="00FD039F">
        <w:rPr>
          <w:rFonts w:ascii="Sylfaen" w:hAnsi="Sylfaen"/>
          <w:b w:val="0"/>
          <w:i/>
          <w:sz w:val="24"/>
          <w:szCs w:val="24"/>
        </w:rPr>
        <w:lastRenderedPageBreak/>
        <w:t>Ծանոթագրություն՝ Փորձաքննության ակտը ձ</w:t>
      </w:r>
      <w:r w:rsidR="00165574" w:rsidRPr="00FD039F">
        <w:rPr>
          <w:rFonts w:ascii="Sylfaen" w:hAnsi="Sylfaen"/>
          <w:b w:val="0"/>
          <w:i/>
          <w:sz w:val="24"/>
          <w:szCs w:val="24"/>
        </w:rPr>
        <w:t>եւ</w:t>
      </w:r>
      <w:r w:rsidRPr="00FD039F">
        <w:rPr>
          <w:rFonts w:ascii="Sylfaen" w:hAnsi="Sylfaen"/>
          <w:b w:val="0"/>
          <w:i/>
          <w:sz w:val="24"/>
          <w:szCs w:val="24"/>
        </w:rPr>
        <w:t>ակերպվում է А4 ձ</w:t>
      </w:r>
      <w:r w:rsidR="00165574" w:rsidRPr="00FD039F">
        <w:rPr>
          <w:rFonts w:ascii="Sylfaen" w:hAnsi="Sylfaen"/>
          <w:b w:val="0"/>
          <w:i/>
          <w:sz w:val="24"/>
          <w:szCs w:val="24"/>
        </w:rPr>
        <w:t>եւ</w:t>
      </w:r>
      <w:r w:rsidRPr="00FD039F">
        <w:rPr>
          <w:rFonts w:ascii="Sylfaen" w:hAnsi="Sylfaen"/>
          <w:b w:val="0"/>
          <w:i/>
          <w:sz w:val="24"/>
          <w:szCs w:val="24"/>
        </w:rPr>
        <w:t>աչափի թղթի թերթերի վրա տպագիր տեսքով ռուսերեն</w:t>
      </w:r>
      <w:r w:rsidR="00C2759B" w:rsidRPr="00FD039F">
        <w:rPr>
          <w:rFonts w:ascii="Sylfaen" w:hAnsi="Sylfaen"/>
          <w:b w:val="0"/>
          <w:i/>
          <w:sz w:val="24"/>
          <w:szCs w:val="24"/>
        </w:rPr>
        <w:t>ով</w:t>
      </w:r>
      <w:r w:rsidRPr="00FD039F">
        <w:rPr>
          <w:rFonts w:ascii="Sylfaen" w:hAnsi="Sylfaen"/>
          <w:b w:val="0"/>
          <w:i/>
          <w:sz w:val="24"/>
          <w:szCs w:val="24"/>
        </w:rPr>
        <w:t xml:space="preserve">՝ էլեկտրոնային տպիչ սարքերի օգտագործմամբ, Times New Roman Cyr № 12 տառատեսակով, որի բոլոր էջերը նախաստորագրվում են փորձաքննության ակտ տրամադրելու համար լիազորված մարմնի (կազմակերպության) լիազորված անձի ստորագրությամբ </w:t>
      </w:r>
      <w:r w:rsidR="00165574" w:rsidRPr="00FD039F">
        <w:rPr>
          <w:rFonts w:ascii="Sylfaen" w:hAnsi="Sylfaen"/>
          <w:b w:val="0"/>
          <w:i/>
          <w:sz w:val="24"/>
          <w:szCs w:val="24"/>
        </w:rPr>
        <w:t>եւ</w:t>
      </w:r>
      <w:r w:rsidRPr="00FD039F">
        <w:rPr>
          <w:rFonts w:ascii="Sylfaen" w:hAnsi="Sylfaen"/>
          <w:b w:val="0"/>
          <w:i/>
          <w:sz w:val="24"/>
          <w:szCs w:val="24"/>
        </w:rPr>
        <w:t xml:space="preserve"> կնիք դնելով։</w:t>
      </w:r>
    </w:p>
    <w:p w14:paraId="62856B41"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b w:val="0"/>
          <w:i/>
          <w:sz w:val="24"/>
          <w:szCs w:val="24"/>
        </w:rPr>
        <w:t>1.</w:t>
      </w:r>
      <w:r w:rsidR="00434554" w:rsidRPr="00FD039F">
        <w:rPr>
          <w:rFonts w:ascii="Sylfaen" w:hAnsi="Sylfaen"/>
          <w:b w:val="0"/>
          <w:i/>
          <w:sz w:val="24"/>
          <w:szCs w:val="24"/>
        </w:rPr>
        <w:tab/>
      </w:r>
      <w:r w:rsidRPr="00FD039F">
        <w:rPr>
          <w:rFonts w:ascii="Sylfaen" w:hAnsi="Sylfaen"/>
          <w:b w:val="0"/>
          <w:i/>
          <w:sz w:val="24"/>
          <w:szCs w:val="24"/>
        </w:rPr>
        <w:t>Փորձաքննության ակտը լրացվում է հետ</w:t>
      </w:r>
      <w:r w:rsidR="00165574" w:rsidRPr="00FD039F">
        <w:rPr>
          <w:rFonts w:ascii="Sylfaen" w:hAnsi="Sylfaen"/>
          <w:b w:val="0"/>
          <w:i/>
          <w:sz w:val="24"/>
          <w:szCs w:val="24"/>
        </w:rPr>
        <w:t>եւ</w:t>
      </w:r>
      <w:r w:rsidRPr="00FD039F">
        <w:rPr>
          <w:rFonts w:ascii="Sylfaen" w:hAnsi="Sylfaen"/>
          <w:b w:val="0"/>
          <w:i/>
          <w:sz w:val="24"/>
          <w:szCs w:val="24"/>
        </w:rPr>
        <w:t>յալ կերպ՝</w:t>
      </w:r>
    </w:p>
    <w:p w14:paraId="337077E1"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b w:val="0"/>
          <w:i/>
          <w:sz w:val="24"/>
          <w:szCs w:val="24"/>
        </w:rPr>
        <w:t>-</w:t>
      </w:r>
      <w:r w:rsidR="00434554" w:rsidRPr="00FD039F">
        <w:rPr>
          <w:rFonts w:ascii="Sylfaen" w:hAnsi="Sylfaen"/>
          <w:b w:val="0"/>
          <w:i/>
          <w:sz w:val="24"/>
          <w:szCs w:val="24"/>
        </w:rPr>
        <w:tab/>
      </w:r>
      <w:r w:rsidRPr="00FD039F">
        <w:rPr>
          <w:rFonts w:ascii="Sylfaen" w:hAnsi="Sylfaen"/>
          <w:b w:val="0"/>
          <w:i/>
          <w:sz w:val="24"/>
          <w:szCs w:val="24"/>
        </w:rPr>
        <w:t>1-ին կետում՝ «Հայտատուն»,նշվում է հայտատուի անվանումը։</w:t>
      </w:r>
    </w:p>
    <w:p w14:paraId="7CB3AF5A" w14:textId="77777777" w:rsidR="00075817" w:rsidRPr="00FD039F" w:rsidRDefault="00915CE7" w:rsidP="006B6F1C">
      <w:pPr>
        <w:pStyle w:val="Bodytext20"/>
        <w:shd w:val="clear" w:color="auto" w:fill="auto"/>
        <w:spacing w:after="160" w:line="360" w:lineRule="auto"/>
        <w:ind w:firstLine="567"/>
        <w:jc w:val="both"/>
        <w:rPr>
          <w:rFonts w:ascii="Sylfaen" w:hAnsi="Sylfaen"/>
          <w:sz w:val="24"/>
          <w:szCs w:val="24"/>
        </w:rPr>
      </w:pPr>
      <w:r w:rsidRPr="00FD039F">
        <w:rPr>
          <w:rFonts w:ascii="Sylfaen" w:hAnsi="Sylfaen"/>
          <w:b w:val="0"/>
          <w:i/>
          <w:sz w:val="24"/>
          <w:szCs w:val="24"/>
        </w:rPr>
        <w:t>Եթե դիմողն իրավաբանական անձ</w:t>
      </w:r>
      <w:r w:rsidR="00637CFE" w:rsidRPr="00FD039F">
        <w:rPr>
          <w:rFonts w:ascii="Sylfaen" w:hAnsi="Sylfaen"/>
          <w:b w:val="0"/>
          <w:i/>
          <w:sz w:val="24"/>
          <w:szCs w:val="24"/>
        </w:rPr>
        <w:t xml:space="preserve"> է՝</w:t>
      </w:r>
      <w:r w:rsidRPr="00FD039F">
        <w:rPr>
          <w:rFonts w:ascii="Sylfaen" w:hAnsi="Sylfaen"/>
          <w:b w:val="0"/>
          <w:i/>
          <w:sz w:val="24"/>
          <w:szCs w:val="24"/>
        </w:rPr>
        <w:t xml:space="preserve"> լրիվ </w:t>
      </w:r>
      <w:r w:rsidR="00165574" w:rsidRPr="00FD039F">
        <w:rPr>
          <w:rFonts w:ascii="Sylfaen" w:hAnsi="Sylfaen"/>
          <w:b w:val="0"/>
          <w:i/>
          <w:sz w:val="24"/>
          <w:szCs w:val="24"/>
        </w:rPr>
        <w:t>եւ</w:t>
      </w:r>
      <w:r w:rsidRPr="00FD039F">
        <w:rPr>
          <w:rFonts w:ascii="Sylfaen" w:hAnsi="Sylfaen"/>
          <w:b w:val="0"/>
          <w:i/>
          <w:sz w:val="24"/>
          <w:szCs w:val="24"/>
        </w:rPr>
        <w:t xml:space="preserve"> կրճատ (առկայության դեպքում) անվանումը, կազմակերպաիրավական ձ</w:t>
      </w:r>
      <w:r w:rsidR="00165574" w:rsidRPr="00FD039F">
        <w:rPr>
          <w:rFonts w:ascii="Sylfaen" w:hAnsi="Sylfaen"/>
          <w:b w:val="0"/>
          <w:i/>
          <w:sz w:val="24"/>
          <w:szCs w:val="24"/>
        </w:rPr>
        <w:t>եւ</w:t>
      </w:r>
      <w:r w:rsidRPr="00FD039F">
        <w:rPr>
          <w:rFonts w:ascii="Sylfaen" w:hAnsi="Sylfaen"/>
          <w:b w:val="0"/>
          <w:i/>
          <w:sz w:val="24"/>
          <w:szCs w:val="24"/>
        </w:rPr>
        <w:t>ը։ Եթե դիմողն անհատ ձեռնարկատեր է, նշվում է նրա ազգանունը, անունը, հայրանունը (առկայության դեպքում), ինչպես նա</w:t>
      </w:r>
      <w:r w:rsidR="00165574" w:rsidRPr="00FD039F">
        <w:rPr>
          <w:rFonts w:ascii="Sylfaen" w:hAnsi="Sylfaen"/>
          <w:b w:val="0"/>
          <w:i/>
          <w:sz w:val="24"/>
          <w:szCs w:val="24"/>
        </w:rPr>
        <w:t>եւ</w:t>
      </w:r>
      <w:r w:rsidRPr="00FD039F">
        <w:rPr>
          <w:rFonts w:ascii="Sylfaen" w:hAnsi="Sylfaen"/>
          <w:b w:val="0"/>
          <w:i/>
          <w:sz w:val="24"/>
          <w:szCs w:val="24"/>
        </w:rPr>
        <w:t xml:space="preserve"> տեղեկություններ անձը հաստատող փաստաթղթի վերաբերյալ։</w:t>
      </w:r>
    </w:p>
    <w:p w14:paraId="145B0DE1" w14:textId="77777777" w:rsidR="00075817" w:rsidRPr="00FD039F" w:rsidRDefault="00915CE7" w:rsidP="006B6F1C">
      <w:pPr>
        <w:pStyle w:val="Bodytext20"/>
        <w:shd w:val="clear" w:color="auto" w:fill="auto"/>
        <w:spacing w:after="160" w:line="360" w:lineRule="auto"/>
        <w:ind w:firstLine="567"/>
        <w:jc w:val="both"/>
        <w:rPr>
          <w:rFonts w:ascii="Sylfaen" w:hAnsi="Sylfaen"/>
          <w:sz w:val="24"/>
          <w:szCs w:val="24"/>
        </w:rPr>
      </w:pPr>
      <w:r w:rsidRPr="00FD039F">
        <w:rPr>
          <w:rFonts w:ascii="Sylfaen" w:hAnsi="Sylfaen"/>
          <w:b w:val="0"/>
          <w:i/>
          <w:sz w:val="24"/>
          <w:szCs w:val="24"/>
        </w:rPr>
        <w:t>Նշվում են նա</w:t>
      </w:r>
      <w:r w:rsidR="00165574" w:rsidRPr="00FD039F">
        <w:rPr>
          <w:rFonts w:ascii="Sylfaen" w:hAnsi="Sylfaen"/>
          <w:b w:val="0"/>
          <w:i/>
          <w:sz w:val="24"/>
          <w:szCs w:val="24"/>
        </w:rPr>
        <w:t>եւ</w:t>
      </w:r>
      <w:r w:rsidRPr="00FD039F">
        <w:rPr>
          <w:rFonts w:ascii="Sylfaen" w:hAnsi="Sylfaen"/>
          <w:b w:val="0"/>
          <w:i/>
          <w:sz w:val="24"/>
          <w:szCs w:val="24"/>
        </w:rPr>
        <w:t xml:space="preserve"> հարկ վճարողի նույնականացման (հաշվառման) համարը, գրանցման վայրի հասցեն, բնակության վայրը (անհատ ձեռնարկատերերի հմաար), հեռախոսը, ֆաքսը, էլեկտրոնային հասցեն.</w:t>
      </w:r>
    </w:p>
    <w:p w14:paraId="04301FB9" w14:textId="77777777" w:rsidR="00BD436B"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b w:val="0"/>
          <w:i/>
          <w:sz w:val="24"/>
          <w:szCs w:val="24"/>
        </w:rPr>
        <w:t>-</w:t>
      </w:r>
      <w:r w:rsidR="00434554" w:rsidRPr="00FD039F">
        <w:rPr>
          <w:rFonts w:ascii="Sylfaen" w:hAnsi="Sylfaen"/>
          <w:b w:val="0"/>
          <w:i/>
          <w:sz w:val="24"/>
          <w:szCs w:val="24"/>
        </w:rPr>
        <w:tab/>
      </w:r>
      <w:r w:rsidRPr="00FD039F">
        <w:rPr>
          <w:rFonts w:ascii="Sylfaen" w:hAnsi="Sylfaen"/>
          <w:b w:val="0"/>
          <w:i/>
          <w:sz w:val="24"/>
          <w:szCs w:val="24"/>
        </w:rPr>
        <w:t xml:space="preserve">2-րդ կետում՝ «Ապրանքի անվանումը», առաջին վանդակում տրվում է ապրանքի նկարագիրը՝ մանրամասն նշելով մակնիշը, մոդելը, նույնականացման համար անհրաժեշտ </w:t>
      </w:r>
      <w:r w:rsidR="00BD436B" w:rsidRPr="00FD039F">
        <w:rPr>
          <w:rFonts w:ascii="Sylfaen" w:hAnsi="Sylfaen"/>
          <w:b w:val="0"/>
          <w:i/>
          <w:sz w:val="24"/>
          <w:szCs w:val="24"/>
        </w:rPr>
        <w:t xml:space="preserve">անհրաժեշտ այլ մականշվածք. </w:t>
      </w:r>
      <w:r w:rsidRPr="00FD039F">
        <w:rPr>
          <w:rFonts w:ascii="Sylfaen" w:hAnsi="Sylfaen"/>
          <w:b w:val="0"/>
          <w:i/>
          <w:sz w:val="24"/>
          <w:szCs w:val="24"/>
        </w:rPr>
        <w:t xml:space="preserve">երկրորդ վանդակում նշվում է ապրանքի դասակարգման ծածկագիրը՝ ԵԱՏՄ ԱՏԳ ԱԱ-ին համապատասխան. </w:t>
      </w:r>
      <w:r w:rsidR="00BD436B" w:rsidRPr="00FD039F">
        <w:rPr>
          <w:rFonts w:ascii="Sylfaen" w:hAnsi="Sylfaen"/>
          <w:b w:val="0"/>
          <w:i/>
          <w:sz w:val="24"/>
          <w:szCs w:val="24"/>
        </w:rPr>
        <w:t xml:space="preserve">երրորդ վանդակում նշվում են կոնստրուկտորական </w:t>
      </w:r>
      <w:r w:rsidR="00165574" w:rsidRPr="00FD039F">
        <w:rPr>
          <w:rFonts w:ascii="Sylfaen" w:hAnsi="Sylfaen"/>
          <w:b w:val="0"/>
          <w:i/>
          <w:sz w:val="24"/>
          <w:szCs w:val="24"/>
        </w:rPr>
        <w:t>եւ</w:t>
      </w:r>
      <w:r w:rsidR="00BD436B" w:rsidRPr="00FD039F">
        <w:rPr>
          <w:rFonts w:ascii="Sylfaen" w:hAnsi="Sylfaen"/>
          <w:b w:val="0"/>
          <w:i/>
          <w:sz w:val="24"/>
          <w:szCs w:val="24"/>
        </w:rPr>
        <w:t xml:space="preserve"> (կամ) տեխնիկական (տեխնոլոգիական) փաստաթղթերի անվանումներն ու վավերապայմանները, ինչպես նա</w:t>
      </w:r>
      <w:r w:rsidR="00165574" w:rsidRPr="00FD039F">
        <w:rPr>
          <w:rFonts w:ascii="Sylfaen" w:hAnsi="Sylfaen"/>
          <w:b w:val="0"/>
          <w:i/>
          <w:sz w:val="24"/>
          <w:szCs w:val="24"/>
        </w:rPr>
        <w:t>եւ</w:t>
      </w:r>
      <w:r w:rsidR="00BD436B" w:rsidRPr="00FD039F">
        <w:rPr>
          <w:rFonts w:ascii="Sylfaen" w:hAnsi="Sylfaen"/>
          <w:b w:val="0"/>
          <w:i/>
          <w:sz w:val="24"/>
          <w:szCs w:val="24"/>
        </w:rPr>
        <w:t xml:space="preserve"> այն տեխնիկական կանոնակարգերը, ստանդարտները (առկայության դեպքում), որոնց համապատասխան իրականացվել է ապրանքի պատրաստումը.</w:t>
      </w:r>
    </w:p>
    <w:p w14:paraId="453DAB69"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b w:val="0"/>
          <w:i/>
          <w:sz w:val="24"/>
          <w:szCs w:val="24"/>
        </w:rPr>
        <w:t>-</w:t>
      </w:r>
      <w:r w:rsidR="00434554" w:rsidRPr="00FD039F">
        <w:rPr>
          <w:rFonts w:ascii="Sylfaen" w:hAnsi="Sylfaen"/>
          <w:b w:val="0"/>
          <w:i/>
          <w:sz w:val="24"/>
          <w:szCs w:val="24"/>
        </w:rPr>
        <w:tab/>
      </w:r>
      <w:r w:rsidRPr="00FD039F">
        <w:rPr>
          <w:rFonts w:ascii="Sylfaen" w:hAnsi="Sylfaen"/>
          <w:b w:val="0"/>
          <w:i/>
          <w:sz w:val="24"/>
          <w:szCs w:val="24"/>
        </w:rPr>
        <w:t>3-րդ կետում՝ «Ապրանքն արտադրողը»,նշվում է արտադրողի անվանումը, ինչպես նա</w:t>
      </w:r>
      <w:r w:rsidR="00165574" w:rsidRPr="00FD039F">
        <w:rPr>
          <w:rFonts w:ascii="Sylfaen" w:hAnsi="Sylfaen"/>
          <w:b w:val="0"/>
          <w:i/>
          <w:sz w:val="24"/>
          <w:szCs w:val="24"/>
        </w:rPr>
        <w:t>եւ</w:t>
      </w:r>
      <w:r w:rsidRPr="00FD039F">
        <w:rPr>
          <w:rFonts w:ascii="Sylfaen" w:hAnsi="Sylfaen"/>
          <w:b w:val="0"/>
          <w:i/>
          <w:sz w:val="24"/>
          <w:szCs w:val="24"/>
        </w:rPr>
        <w:t xml:space="preserve"> արտադրական հարթակների գտնվելու վայրերը։</w:t>
      </w:r>
    </w:p>
    <w:p w14:paraId="69E5C59E" w14:textId="77777777" w:rsidR="00075817" w:rsidRPr="00FD039F" w:rsidRDefault="00DE1129" w:rsidP="006B6F1C">
      <w:pPr>
        <w:pStyle w:val="Bodytext20"/>
        <w:shd w:val="clear" w:color="auto" w:fill="auto"/>
        <w:spacing w:after="160" w:line="360" w:lineRule="auto"/>
        <w:ind w:firstLine="567"/>
        <w:jc w:val="both"/>
        <w:rPr>
          <w:rFonts w:ascii="Sylfaen" w:hAnsi="Sylfaen"/>
          <w:sz w:val="24"/>
          <w:szCs w:val="24"/>
        </w:rPr>
      </w:pPr>
      <w:r w:rsidRPr="00FD039F">
        <w:rPr>
          <w:rFonts w:ascii="Sylfaen" w:hAnsi="Sylfaen"/>
          <w:b w:val="0"/>
          <w:i/>
          <w:sz w:val="24"/>
          <w:szCs w:val="24"/>
        </w:rPr>
        <w:t>Եթե ապրանքն արտադրողն իրավաբանական անձ է, ապա նշվում է</w:t>
      </w:r>
      <w:r w:rsidR="00165574" w:rsidRPr="00FD039F">
        <w:rPr>
          <w:rFonts w:ascii="Sylfaen" w:hAnsi="Sylfaen"/>
          <w:b w:val="0"/>
          <w:i/>
          <w:sz w:val="24"/>
          <w:szCs w:val="24"/>
        </w:rPr>
        <w:t xml:space="preserve"> </w:t>
      </w:r>
      <w:r w:rsidRPr="00FD039F">
        <w:rPr>
          <w:rFonts w:ascii="Sylfaen" w:hAnsi="Sylfaen"/>
          <w:b w:val="0"/>
          <w:i/>
          <w:sz w:val="24"/>
          <w:szCs w:val="24"/>
        </w:rPr>
        <w:t xml:space="preserve">լրիվ </w:t>
      </w:r>
      <w:r w:rsidR="00165574" w:rsidRPr="00FD039F">
        <w:rPr>
          <w:rFonts w:ascii="Sylfaen" w:hAnsi="Sylfaen"/>
          <w:b w:val="0"/>
          <w:i/>
          <w:sz w:val="24"/>
          <w:szCs w:val="24"/>
        </w:rPr>
        <w:t>եւ</w:t>
      </w:r>
      <w:r w:rsidRPr="00FD039F">
        <w:rPr>
          <w:rFonts w:ascii="Sylfaen" w:hAnsi="Sylfaen"/>
          <w:b w:val="0"/>
          <w:i/>
          <w:sz w:val="24"/>
          <w:szCs w:val="24"/>
        </w:rPr>
        <w:t xml:space="preserve"> կրճատ (առկայության դեպքում) անվանումը, կազմակերպաիրավական ձ</w:t>
      </w:r>
      <w:r w:rsidR="00165574" w:rsidRPr="00FD039F">
        <w:rPr>
          <w:rFonts w:ascii="Sylfaen" w:hAnsi="Sylfaen"/>
          <w:b w:val="0"/>
          <w:i/>
          <w:sz w:val="24"/>
          <w:szCs w:val="24"/>
        </w:rPr>
        <w:t>եւ</w:t>
      </w:r>
      <w:r w:rsidRPr="00FD039F">
        <w:rPr>
          <w:rFonts w:ascii="Sylfaen" w:hAnsi="Sylfaen"/>
          <w:b w:val="0"/>
          <w:i/>
          <w:sz w:val="24"/>
          <w:szCs w:val="24"/>
        </w:rPr>
        <w:t xml:space="preserve">ը։ Եթե </w:t>
      </w:r>
      <w:r w:rsidRPr="00FD039F">
        <w:rPr>
          <w:rFonts w:ascii="Sylfaen" w:hAnsi="Sylfaen"/>
          <w:b w:val="0"/>
          <w:i/>
          <w:sz w:val="24"/>
          <w:szCs w:val="24"/>
        </w:rPr>
        <w:lastRenderedPageBreak/>
        <w:t>ապրանքն արտադրողն անհատ ձեռնարկատեր է, ապա նշվում</w:t>
      </w:r>
      <w:r w:rsidR="00915CE7" w:rsidRPr="00FD039F">
        <w:rPr>
          <w:rFonts w:ascii="Sylfaen" w:hAnsi="Sylfaen"/>
          <w:b w:val="0"/>
          <w:i/>
          <w:sz w:val="24"/>
          <w:szCs w:val="24"/>
        </w:rPr>
        <w:t xml:space="preserve"> է նրա ազգանունը, անունը, հայրանունը (առկայության դեպքում).</w:t>
      </w:r>
    </w:p>
    <w:p w14:paraId="2EDB1C82"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b w:val="0"/>
          <w:i/>
          <w:sz w:val="24"/>
          <w:szCs w:val="24"/>
        </w:rPr>
        <w:t>-</w:t>
      </w:r>
      <w:r w:rsidR="00434554" w:rsidRPr="00FD039F">
        <w:rPr>
          <w:rFonts w:ascii="Sylfaen" w:hAnsi="Sylfaen"/>
          <w:b w:val="0"/>
          <w:i/>
          <w:sz w:val="24"/>
          <w:szCs w:val="24"/>
        </w:rPr>
        <w:tab/>
      </w:r>
      <w:r w:rsidRPr="00FD039F">
        <w:rPr>
          <w:rFonts w:ascii="Sylfaen" w:hAnsi="Sylfaen"/>
          <w:b w:val="0"/>
          <w:i/>
          <w:sz w:val="24"/>
          <w:szCs w:val="24"/>
        </w:rPr>
        <w:t xml:space="preserve">4-րդ կետում՝ «Եզրակացությունը», նշվում է, որ փորձաքննության ակտի 2-րդ կետում թվարկված ապրանքները համապատասխանում են Պետական (մունիցիպալ) գնումների նպատակներով ապրանքների առանձին տեսակների ծագման երկիրը </w:t>
      </w:r>
      <w:r w:rsidR="001772A4" w:rsidRPr="00FD039F">
        <w:rPr>
          <w:rFonts w:ascii="Sylfaen" w:hAnsi="Sylfaen"/>
          <w:b w:val="0"/>
          <w:i/>
          <w:sz w:val="24"/>
          <w:szCs w:val="24"/>
        </w:rPr>
        <w:t>սահմանելու</w:t>
      </w:r>
      <w:r w:rsidRPr="00FD039F">
        <w:rPr>
          <w:rFonts w:ascii="Sylfaen" w:hAnsi="Sylfaen"/>
          <w:b w:val="0"/>
          <w:i/>
          <w:sz w:val="24"/>
          <w:szCs w:val="24"/>
        </w:rPr>
        <w:t xml:space="preserve"> կանոնների (այսուհետ՝ Կանոններ) </w:t>
      </w:r>
      <w:r w:rsidR="00B4203F" w:rsidRPr="00FD039F">
        <w:rPr>
          <w:rFonts w:ascii="Sylfaen" w:hAnsi="Sylfaen"/>
          <w:b w:val="0"/>
          <w:i/>
          <w:sz w:val="24"/>
          <w:szCs w:val="24"/>
        </w:rPr>
        <w:t xml:space="preserve">թիվ </w:t>
      </w:r>
      <w:r w:rsidRPr="00FD039F">
        <w:rPr>
          <w:rFonts w:ascii="Sylfaen" w:hAnsi="Sylfaen"/>
          <w:b w:val="0"/>
          <w:i/>
          <w:sz w:val="24"/>
          <w:szCs w:val="24"/>
        </w:rPr>
        <w:t xml:space="preserve">1 հավելվածով սահմանված պայմաններին, արտադրական </w:t>
      </w:r>
      <w:r w:rsidR="00165574" w:rsidRPr="00FD039F">
        <w:rPr>
          <w:rFonts w:ascii="Sylfaen" w:hAnsi="Sylfaen"/>
          <w:b w:val="0"/>
          <w:i/>
          <w:sz w:val="24"/>
          <w:szCs w:val="24"/>
        </w:rPr>
        <w:t>եւ</w:t>
      </w:r>
      <w:r w:rsidRPr="00FD039F">
        <w:rPr>
          <w:rFonts w:ascii="Sylfaen" w:hAnsi="Sylfaen"/>
          <w:b w:val="0"/>
          <w:i/>
          <w:sz w:val="24"/>
          <w:szCs w:val="24"/>
        </w:rPr>
        <w:t xml:space="preserve"> տեխնոլոգիական գործողություններին։</w:t>
      </w:r>
    </w:p>
    <w:p w14:paraId="26E18676" w14:textId="77777777" w:rsidR="00075817" w:rsidRPr="00FD039F" w:rsidRDefault="00915CE7" w:rsidP="006B6F1C">
      <w:pPr>
        <w:pStyle w:val="Bodytext20"/>
        <w:shd w:val="clear" w:color="auto" w:fill="auto"/>
        <w:spacing w:after="160" w:line="360" w:lineRule="auto"/>
        <w:ind w:firstLine="567"/>
        <w:jc w:val="both"/>
        <w:rPr>
          <w:rFonts w:ascii="Sylfaen" w:hAnsi="Sylfaen"/>
          <w:sz w:val="24"/>
          <w:szCs w:val="24"/>
        </w:rPr>
      </w:pPr>
      <w:r w:rsidRPr="00FD039F">
        <w:rPr>
          <w:rFonts w:ascii="Sylfaen" w:hAnsi="Sylfaen"/>
          <w:b w:val="0"/>
          <w:i/>
          <w:sz w:val="24"/>
          <w:szCs w:val="24"/>
        </w:rPr>
        <w:t xml:space="preserve">Այն ապրանքի մասով փորձաքննության ակտ կազմելու դեպքում, որի նկատմամբ Կանոնների </w:t>
      </w:r>
      <w:r w:rsidR="00292CC7" w:rsidRPr="00FD039F">
        <w:rPr>
          <w:rFonts w:ascii="Sylfaen" w:hAnsi="Sylfaen"/>
          <w:b w:val="0"/>
          <w:i/>
          <w:sz w:val="24"/>
          <w:szCs w:val="24"/>
        </w:rPr>
        <w:t xml:space="preserve">թիվ </w:t>
      </w:r>
      <w:r w:rsidRPr="00FD039F">
        <w:rPr>
          <w:rFonts w:ascii="Sylfaen" w:hAnsi="Sylfaen"/>
          <w:b w:val="0"/>
          <w:i/>
          <w:sz w:val="24"/>
          <w:szCs w:val="24"/>
        </w:rPr>
        <w:t xml:space="preserve">1 հավելվածով սահմանված են այնպիսի պայմաններ, արտադրական </w:t>
      </w:r>
      <w:r w:rsidR="00165574" w:rsidRPr="00FD039F">
        <w:rPr>
          <w:rFonts w:ascii="Sylfaen" w:hAnsi="Sylfaen"/>
          <w:b w:val="0"/>
          <w:i/>
          <w:sz w:val="24"/>
          <w:szCs w:val="24"/>
        </w:rPr>
        <w:t>եւ</w:t>
      </w:r>
      <w:r w:rsidRPr="00FD039F">
        <w:rPr>
          <w:rFonts w:ascii="Sylfaen" w:hAnsi="Sylfaen"/>
          <w:b w:val="0"/>
          <w:i/>
          <w:sz w:val="24"/>
          <w:szCs w:val="24"/>
        </w:rPr>
        <w:t xml:space="preserve"> տեխնոլոգիական գործողություններ, որոնց կատարումը գնահատվում է բալերի համապատասխան քանակով, տվյալ կետում կատարվում է հետ</w:t>
      </w:r>
      <w:r w:rsidR="00165574" w:rsidRPr="00FD039F">
        <w:rPr>
          <w:rFonts w:ascii="Sylfaen" w:hAnsi="Sylfaen"/>
          <w:b w:val="0"/>
          <w:i/>
          <w:sz w:val="24"/>
          <w:szCs w:val="24"/>
        </w:rPr>
        <w:t>եւ</w:t>
      </w:r>
      <w:r w:rsidRPr="00FD039F">
        <w:rPr>
          <w:rFonts w:ascii="Sylfaen" w:hAnsi="Sylfaen"/>
          <w:b w:val="0"/>
          <w:i/>
          <w:sz w:val="24"/>
          <w:szCs w:val="24"/>
        </w:rPr>
        <w:t>յալ գրառումը՝</w:t>
      </w:r>
    </w:p>
    <w:p w14:paraId="34F0318A" w14:textId="77777777" w:rsidR="00075817" w:rsidRPr="00FD039F" w:rsidRDefault="00915CE7" w:rsidP="006B6F1C">
      <w:pPr>
        <w:pStyle w:val="Bodytext20"/>
        <w:shd w:val="clear" w:color="auto" w:fill="auto"/>
        <w:spacing w:after="160" w:line="360" w:lineRule="auto"/>
        <w:ind w:firstLine="567"/>
        <w:jc w:val="both"/>
        <w:rPr>
          <w:rFonts w:ascii="Sylfaen" w:hAnsi="Sylfaen"/>
          <w:sz w:val="24"/>
          <w:szCs w:val="24"/>
        </w:rPr>
      </w:pPr>
      <w:r w:rsidRPr="00FD039F">
        <w:rPr>
          <w:rFonts w:ascii="Sylfaen" w:hAnsi="Sylfaen"/>
          <w:b w:val="0"/>
          <w:i/>
          <w:sz w:val="24"/>
          <w:szCs w:val="24"/>
        </w:rPr>
        <w:t>«</w:t>
      </w:r>
      <w:r w:rsidRPr="00FD039F">
        <w:rPr>
          <w:rFonts w:ascii="Sylfaen" w:hAnsi="Sylfaen"/>
          <w:b w:val="0"/>
          <w:i/>
          <w:spacing w:val="-4"/>
          <w:sz w:val="24"/>
          <w:szCs w:val="24"/>
        </w:rPr>
        <w:t xml:space="preserve">Սույն փորձաքննության ակտի 2-րդ կետում նշված ապրանքի արտադրության ժամանակ իրականացվում են այնպիսի պայմաններ, արտադրական </w:t>
      </w:r>
      <w:r w:rsidR="00165574" w:rsidRPr="00FD039F">
        <w:rPr>
          <w:rFonts w:ascii="Sylfaen" w:hAnsi="Sylfaen"/>
          <w:b w:val="0"/>
          <w:i/>
          <w:spacing w:val="-4"/>
          <w:sz w:val="24"/>
          <w:szCs w:val="24"/>
        </w:rPr>
        <w:t>եւ</w:t>
      </w:r>
      <w:r w:rsidRPr="00FD039F">
        <w:rPr>
          <w:rFonts w:ascii="Sylfaen" w:hAnsi="Sylfaen"/>
          <w:b w:val="0"/>
          <w:i/>
          <w:spacing w:val="-4"/>
          <w:sz w:val="24"/>
          <w:szCs w:val="24"/>
        </w:rPr>
        <w:t xml:space="preserve"> տե</w:t>
      </w:r>
      <w:r w:rsidRPr="00FD039F">
        <w:rPr>
          <w:rFonts w:ascii="Sylfaen" w:hAnsi="Sylfaen"/>
          <w:b w:val="0"/>
          <w:i/>
          <w:sz w:val="24"/>
          <w:szCs w:val="24"/>
        </w:rPr>
        <w:t xml:space="preserve">խնոլոգիական գործողություններ, որոնք սահմանված ենԿանոնների </w:t>
      </w:r>
      <w:r w:rsidR="007E0B93" w:rsidRPr="00FD039F">
        <w:rPr>
          <w:rFonts w:ascii="Sylfaen" w:hAnsi="Sylfaen"/>
          <w:b w:val="0"/>
          <w:i/>
          <w:sz w:val="24"/>
          <w:szCs w:val="24"/>
        </w:rPr>
        <w:t xml:space="preserve">թիվ </w:t>
      </w:r>
      <w:r w:rsidRPr="00FD039F">
        <w:rPr>
          <w:rFonts w:ascii="Sylfaen" w:hAnsi="Sylfaen"/>
          <w:b w:val="0"/>
          <w:i/>
          <w:sz w:val="24"/>
          <w:szCs w:val="24"/>
        </w:rPr>
        <w:t xml:space="preserve">1 հավելվածով </w:t>
      </w:r>
      <w:r w:rsidR="00165574" w:rsidRPr="00FD039F">
        <w:rPr>
          <w:rFonts w:ascii="Sylfaen" w:hAnsi="Sylfaen"/>
          <w:b w:val="0"/>
          <w:i/>
          <w:sz w:val="24"/>
          <w:szCs w:val="24"/>
        </w:rPr>
        <w:t>եւ</w:t>
      </w:r>
      <w:r w:rsidRPr="00FD039F">
        <w:rPr>
          <w:rFonts w:ascii="Sylfaen" w:hAnsi="Sylfaen"/>
          <w:b w:val="0"/>
          <w:i/>
          <w:sz w:val="24"/>
          <w:szCs w:val="24"/>
        </w:rPr>
        <w:t xml:space="preserve"> գնահատվում են բալերով»՝ նշելով բալերի ընդհանուր քանակը.</w:t>
      </w:r>
    </w:p>
    <w:p w14:paraId="7DA93859"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b w:val="0"/>
          <w:i/>
          <w:sz w:val="24"/>
          <w:szCs w:val="24"/>
        </w:rPr>
        <w:t>-</w:t>
      </w:r>
      <w:r w:rsidR="00434554" w:rsidRPr="00FD039F">
        <w:rPr>
          <w:rFonts w:ascii="Sylfaen" w:hAnsi="Sylfaen"/>
          <w:b w:val="0"/>
          <w:i/>
          <w:sz w:val="24"/>
          <w:szCs w:val="24"/>
        </w:rPr>
        <w:tab/>
      </w:r>
      <w:r w:rsidRPr="00FD039F">
        <w:rPr>
          <w:rFonts w:ascii="Sylfaen" w:hAnsi="Sylfaen"/>
          <w:b w:val="0"/>
          <w:i/>
          <w:sz w:val="24"/>
          <w:szCs w:val="24"/>
        </w:rPr>
        <w:t>5-րդ կետում՝ «Փորձագետ(ներ)», նշվում է (են) այն փորձագետը (փորձագետները), որը (որոնք) անմիջապես ձ</w:t>
      </w:r>
      <w:r w:rsidR="00165574" w:rsidRPr="00FD039F">
        <w:rPr>
          <w:rFonts w:ascii="Sylfaen" w:hAnsi="Sylfaen"/>
          <w:b w:val="0"/>
          <w:i/>
          <w:sz w:val="24"/>
          <w:szCs w:val="24"/>
        </w:rPr>
        <w:t>եւ</w:t>
      </w:r>
      <w:r w:rsidRPr="00FD039F">
        <w:rPr>
          <w:rFonts w:ascii="Sylfaen" w:hAnsi="Sylfaen"/>
          <w:b w:val="0"/>
          <w:i/>
          <w:sz w:val="24"/>
          <w:szCs w:val="24"/>
        </w:rPr>
        <w:t xml:space="preserve">ակերպել է (են) փորձաքննության ակտը (ԱԱՀ, պաշտոնը </w:t>
      </w:r>
      <w:r w:rsidR="00165574" w:rsidRPr="00FD039F">
        <w:rPr>
          <w:rFonts w:ascii="Sylfaen" w:hAnsi="Sylfaen"/>
          <w:b w:val="0"/>
          <w:i/>
          <w:sz w:val="24"/>
          <w:szCs w:val="24"/>
        </w:rPr>
        <w:t>եւ</w:t>
      </w:r>
      <w:r w:rsidRPr="00FD039F">
        <w:rPr>
          <w:rFonts w:ascii="Sylfaen" w:hAnsi="Sylfaen"/>
          <w:b w:val="0"/>
          <w:i/>
          <w:sz w:val="24"/>
          <w:szCs w:val="24"/>
        </w:rPr>
        <w:t xml:space="preserve"> այն կազմակերպության անվանումը, որի անունից փորձագետը (փորձագետները) ձ</w:t>
      </w:r>
      <w:r w:rsidR="00165574" w:rsidRPr="00FD039F">
        <w:rPr>
          <w:rFonts w:ascii="Sylfaen" w:hAnsi="Sylfaen"/>
          <w:b w:val="0"/>
          <w:i/>
          <w:sz w:val="24"/>
          <w:szCs w:val="24"/>
        </w:rPr>
        <w:t>եւ</w:t>
      </w:r>
      <w:r w:rsidRPr="00FD039F">
        <w:rPr>
          <w:rFonts w:ascii="Sylfaen" w:hAnsi="Sylfaen"/>
          <w:b w:val="0"/>
          <w:i/>
          <w:sz w:val="24"/>
          <w:szCs w:val="24"/>
        </w:rPr>
        <w:t>ակերպել է (են) փորձաքննության ակտը.</w:t>
      </w:r>
    </w:p>
    <w:p w14:paraId="5FE39788"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b w:val="0"/>
          <w:i/>
          <w:sz w:val="24"/>
          <w:szCs w:val="24"/>
        </w:rPr>
        <w:t>-</w:t>
      </w:r>
      <w:r w:rsidR="00434554" w:rsidRPr="00FD039F">
        <w:rPr>
          <w:rFonts w:ascii="Sylfaen" w:hAnsi="Sylfaen"/>
          <w:b w:val="0"/>
          <w:i/>
          <w:sz w:val="24"/>
          <w:szCs w:val="24"/>
        </w:rPr>
        <w:tab/>
      </w:r>
      <w:r w:rsidRPr="00FD039F">
        <w:rPr>
          <w:rFonts w:ascii="Sylfaen" w:hAnsi="Sylfaen"/>
          <w:b w:val="0"/>
          <w:i/>
          <w:sz w:val="24"/>
          <w:szCs w:val="24"/>
        </w:rPr>
        <w:t>6-րդ կետում՝ «Ակտը ձ</w:t>
      </w:r>
      <w:r w:rsidR="00165574" w:rsidRPr="00FD039F">
        <w:rPr>
          <w:rFonts w:ascii="Sylfaen" w:hAnsi="Sylfaen"/>
          <w:b w:val="0"/>
          <w:i/>
          <w:sz w:val="24"/>
          <w:szCs w:val="24"/>
        </w:rPr>
        <w:t>եւ</w:t>
      </w:r>
      <w:r w:rsidRPr="00FD039F">
        <w:rPr>
          <w:rFonts w:ascii="Sylfaen" w:hAnsi="Sylfaen"/>
          <w:b w:val="0"/>
          <w:i/>
          <w:sz w:val="24"/>
          <w:szCs w:val="24"/>
        </w:rPr>
        <w:t>ակերպելու (գրանցելու) ամսաթիվը», նշվում է փորձաքննության ակտը ձ</w:t>
      </w:r>
      <w:r w:rsidR="00165574" w:rsidRPr="00FD039F">
        <w:rPr>
          <w:rFonts w:ascii="Sylfaen" w:hAnsi="Sylfaen"/>
          <w:b w:val="0"/>
          <w:i/>
          <w:sz w:val="24"/>
          <w:szCs w:val="24"/>
        </w:rPr>
        <w:t>եւ</w:t>
      </w:r>
      <w:r w:rsidRPr="00FD039F">
        <w:rPr>
          <w:rFonts w:ascii="Sylfaen" w:hAnsi="Sylfaen"/>
          <w:b w:val="0"/>
          <w:i/>
          <w:sz w:val="24"/>
          <w:szCs w:val="24"/>
        </w:rPr>
        <w:t>ակերպելու ամսաթիվը.</w:t>
      </w:r>
    </w:p>
    <w:p w14:paraId="39391725" w14:textId="77777777" w:rsidR="00075817" w:rsidRPr="00DD4DBB" w:rsidRDefault="00915CE7" w:rsidP="006B6F1C">
      <w:pPr>
        <w:pStyle w:val="Bodytext20"/>
        <w:shd w:val="clear" w:color="auto" w:fill="auto"/>
        <w:tabs>
          <w:tab w:val="left" w:pos="1134"/>
        </w:tabs>
        <w:spacing w:after="160" w:line="360" w:lineRule="auto"/>
        <w:ind w:firstLine="567"/>
        <w:jc w:val="both"/>
        <w:rPr>
          <w:rFonts w:ascii="Sylfaen" w:hAnsi="Sylfaen"/>
          <w:b w:val="0"/>
          <w:i/>
          <w:sz w:val="24"/>
          <w:szCs w:val="24"/>
        </w:rPr>
      </w:pPr>
      <w:r w:rsidRPr="00FD039F">
        <w:rPr>
          <w:rFonts w:ascii="Sylfaen" w:hAnsi="Sylfaen"/>
          <w:b w:val="0"/>
          <w:i/>
          <w:sz w:val="24"/>
          <w:szCs w:val="24"/>
        </w:rPr>
        <w:t>-</w:t>
      </w:r>
      <w:r w:rsidR="00434554" w:rsidRPr="00FD039F">
        <w:rPr>
          <w:rFonts w:ascii="Sylfaen" w:hAnsi="Sylfaen"/>
          <w:b w:val="0"/>
          <w:i/>
          <w:sz w:val="24"/>
          <w:szCs w:val="24"/>
        </w:rPr>
        <w:tab/>
      </w:r>
      <w:r w:rsidRPr="00FD039F">
        <w:rPr>
          <w:rFonts w:ascii="Sylfaen" w:hAnsi="Sylfaen"/>
          <w:b w:val="0"/>
          <w:i/>
          <w:sz w:val="24"/>
          <w:szCs w:val="24"/>
        </w:rPr>
        <w:t>7-րդ կետում՝ «Ակտի գործողության ժամկետը», նշվում է փորձաքննության ակտի գործողության ժամկետը (ներառյալ փորձաքննության ակտի գործողության ժամկետն ավարտվելու ամսաթիվը)։</w:t>
      </w:r>
    </w:p>
    <w:p w14:paraId="5E39BF01" w14:textId="77777777" w:rsidR="002A6E44" w:rsidRPr="00DD4DBB" w:rsidRDefault="002A6E44" w:rsidP="006B6F1C">
      <w:pPr>
        <w:pStyle w:val="Bodytext20"/>
        <w:shd w:val="clear" w:color="auto" w:fill="auto"/>
        <w:tabs>
          <w:tab w:val="left" w:pos="1134"/>
        </w:tabs>
        <w:spacing w:after="160" w:line="360" w:lineRule="auto"/>
        <w:ind w:firstLine="567"/>
        <w:jc w:val="both"/>
        <w:rPr>
          <w:rFonts w:ascii="Sylfaen" w:hAnsi="Sylfaen"/>
          <w:b w:val="0"/>
          <w:i/>
          <w:sz w:val="24"/>
          <w:szCs w:val="24"/>
        </w:rPr>
      </w:pPr>
    </w:p>
    <w:p w14:paraId="68617E06"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b w:val="0"/>
          <w:i/>
          <w:sz w:val="24"/>
          <w:szCs w:val="24"/>
        </w:rPr>
        <w:lastRenderedPageBreak/>
        <w:t>2.</w:t>
      </w:r>
      <w:r w:rsidR="00434554" w:rsidRPr="00FD039F">
        <w:rPr>
          <w:rFonts w:ascii="Sylfaen" w:hAnsi="Sylfaen"/>
          <w:b w:val="0"/>
          <w:i/>
          <w:sz w:val="24"/>
          <w:szCs w:val="24"/>
        </w:rPr>
        <w:tab/>
      </w:r>
      <w:r w:rsidRPr="00FD039F">
        <w:rPr>
          <w:rFonts w:ascii="Sylfaen" w:hAnsi="Sylfaen"/>
          <w:b w:val="0"/>
          <w:i/>
          <w:sz w:val="24"/>
          <w:szCs w:val="24"/>
        </w:rPr>
        <w:t>Փորձաքննության ակտին կցվում է հավելված՝ Կանոնների</w:t>
      </w:r>
      <w:r w:rsidR="007E0B93" w:rsidRPr="00FD039F">
        <w:rPr>
          <w:rFonts w:ascii="Sylfaen" w:hAnsi="Sylfaen"/>
          <w:b w:val="0"/>
          <w:i/>
          <w:sz w:val="24"/>
          <w:szCs w:val="24"/>
        </w:rPr>
        <w:t xml:space="preserve"> թիվ</w:t>
      </w:r>
      <w:r w:rsidRPr="00FD039F">
        <w:rPr>
          <w:rFonts w:ascii="Sylfaen" w:hAnsi="Sylfaen"/>
          <w:b w:val="0"/>
          <w:i/>
          <w:sz w:val="24"/>
          <w:szCs w:val="24"/>
        </w:rPr>
        <w:t xml:space="preserve"> 1 հավելվածով նախատեսված պայմանների, արտադրական </w:t>
      </w:r>
      <w:r w:rsidR="00165574" w:rsidRPr="00FD039F">
        <w:rPr>
          <w:rFonts w:ascii="Sylfaen" w:hAnsi="Sylfaen"/>
          <w:b w:val="0"/>
          <w:i/>
          <w:sz w:val="24"/>
          <w:szCs w:val="24"/>
        </w:rPr>
        <w:t>եւ</w:t>
      </w:r>
      <w:r w:rsidRPr="00FD039F">
        <w:rPr>
          <w:rFonts w:ascii="Sylfaen" w:hAnsi="Sylfaen"/>
          <w:b w:val="0"/>
          <w:i/>
          <w:sz w:val="24"/>
          <w:szCs w:val="24"/>
        </w:rPr>
        <w:t xml:space="preserve"> տեխնոլոգիական գործողությունների կատարման հիմնավորմամբ։ </w:t>
      </w:r>
    </w:p>
    <w:p w14:paraId="7F2CA543" w14:textId="77777777" w:rsidR="00075817" w:rsidRPr="00FD039F" w:rsidRDefault="00915CE7" w:rsidP="006B6F1C">
      <w:pPr>
        <w:pStyle w:val="Bodytext20"/>
        <w:shd w:val="clear" w:color="auto" w:fill="auto"/>
        <w:spacing w:after="160" w:line="360" w:lineRule="auto"/>
        <w:ind w:firstLine="567"/>
        <w:jc w:val="both"/>
        <w:rPr>
          <w:rFonts w:ascii="Sylfaen" w:hAnsi="Sylfaen"/>
          <w:sz w:val="24"/>
          <w:szCs w:val="24"/>
        </w:rPr>
      </w:pPr>
      <w:r w:rsidRPr="00FD039F">
        <w:rPr>
          <w:rFonts w:ascii="Sylfaen" w:hAnsi="Sylfaen"/>
          <w:b w:val="0"/>
          <w:i/>
          <w:sz w:val="24"/>
          <w:szCs w:val="24"/>
        </w:rPr>
        <w:t>Հավելվածը լրացվում է հետեւյալ կերպ՝</w:t>
      </w:r>
    </w:p>
    <w:p w14:paraId="6ECCE98F"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b w:val="0"/>
          <w:i/>
          <w:sz w:val="24"/>
          <w:szCs w:val="24"/>
        </w:rPr>
        <w:t>-</w:t>
      </w:r>
      <w:r w:rsidR="00434554" w:rsidRPr="00FD039F">
        <w:rPr>
          <w:rFonts w:ascii="Sylfaen" w:hAnsi="Sylfaen"/>
          <w:b w:val="0"/>
          <w:i/>
          <w:sz w:val="24"/>
          <w:szCs w:val="24"/>
        </w:rPr>
        <w:tab/>
      </w:r>
      <w:r w:rsidRPr="00FD039F">
        <w:rPr>
          <w:rFonts w:ascii="Sylfaen" w:hAnsi="Sylfaen"/>
          <w:b w:val="0"/>
          <w:i/>
          <w:sz w:val="24"/>
          <w:szCs w:val="24"/>
        </w:rPr>
        <w:t xml:space="preserve">1-ին կետում՝ «Փորձաքննություն անցկացնելու հիմքերը»,նշվում է հայտի համարն ու ամսաթիվը, որը լրացվում է Կանոնների </w:t>
      </w:r>
      <w:r w:rsidR="00D42A02" w:rsidRPr="00FD039F">
        <w:rPr>
          <w:rFonts w:ascii="Sylfaen" w:hAnsi="Sylfaen"/>
          <w:b w:val="0"/>
          <w:i/>
          <w:sz w:val="24"/>
          <w:szCs w:val="24"/>
        </w:rPr>
        <w:t xml:space="preserve">թիվ </w:t>
      </w:r>
      <w:r w:rsidRPr="00FD039F">
        <w:rPr>
          <w:rFonts w:ascii="Sylfaen" w:hAnsi="Sylfaen"/>
          <w:b w:val="0"/>
          <w:i/>
          <w:sz w:val="24"/>
          <w:szCs w:val="24"/>
        </w:rPr>
        <w:t>3 հավելվածի համաձայն.</w:t>
      </w:r>
    </w:p>
    <w:p w14:paraId="4628F448"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b w:val="0"/>
          <w:i/>
          <w:sz w:val="24"/>
          <w:szCs w:val="24"/>
        </w:rPr>
        <w:t>-</w:t>
      </w:r>
      <w:r w:rsidR="00434554" w:rsidRPr="00FD039F">
        <w:rPr>
          <w:rFonts w:ascii="Sylfaen" w:hAnsi="Sylfaen"/>
          <w:b w:val="0"/>
          <w:i/>
          <w:sz w:val="24"/>
          <w:szCs w:val="24"/>
        </w:rPr>
        <w:tab/>
      </w:r>
      <w:r w:rsidRPr="00FD039F">
        <w:rPr>
          <w:rFonts w:ascii="Sylfaen" w:hAnsi="Sylfaen"/>
          <w:b w:val="0"/>
          <w:i/>
          <w:sz w:val="24"/>
          <w:szCs w:val="24"/>
        </w:rPr>
        <w:t xml:space="preserve">2-րդ կետում՝ «Ներկայացված փաստաթղթերը», թվարկվում են այն փաստաթղթերը, որոնք հայտատուի կողմից ներկայացվել են փորձաքննության ակտ ստանալու համար՝ Կանոնների </w:t>
      </w:r>
      <w:r w:rsidR="005B3D24" w:rsidRPr="00FD039F">
        <w:rPr>
          <w:rFonts w:ascii="Sylfaen" w:hAnsi="Sylfaen"/>
          <w:b w:val="0"/>
          <w:i/>
          <w:sz w:val="24"/>
          <w:szCs w:val="24"/>
        </w:rPr>
        <w:t xml:space="preserve">թիվ </w:t>
      </w:r>
      <w:r w:rsidRPr="00FD039F">
        <w:rPr>
          <w:rFonts w:ascii="Sylfaen" w:hAnsi="Sylfaen"/>
          <w:b w:val="0"/>
          <w:i/>
          <w:sz w:val="24"/>
          <w:szCs w:val="24"/>
        </w:rPr>
        <w:t xml:space="preserve">1 հավելվածով նախատեսված պայմանների, արտադրական </w:t>
      </w:r>
      <w:r w:rsidR="00165574" w:rsidRPr="00FD039F">
        <w:rPr>
          <w:rFonts w:ascii="Sylfaen" w:hAnsi="Sylfaen"/>
          <w:b w:val="0"/>
          <w:i/>
          <w:sz w:val="24"/>
          <w:szCs w:val="24"/>
        </w:rPr>
        <w:t>եւ</w:t>
      </w:r>
      <w:r w:rsidRPr="00FD039F">
        <w:rPr>
          <w:rFonts w:ascii="Sylfaen" w:hAnsi="Sylfaen"/>
          <w:b w:val="0"/>
          <w:i/>
          <w:sz w:val="24"/>
          <w:szCs w:val="24"/>
        </w:rPr>
        <w:t xml:space="preserve"> տեխնոլոգիական գործողությունների կատարումը հաստատելու նպատակով.</w:t>
      </w:r>
    </w:p>
    <w:p w14:paraId="2C304633"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b w:val="0"/>
          <w:i/>
          <w:sz w:val="24"/>
          <w:szCs w:val="24"/>
        </w:rPr>
        <w:t>-</w:t>
      </w:r>
      <w:r w:rsidR="00434554" w:rsidRPr="00FD039F">
        <w:rPr>
          <w:rFonts w:ascii="Sylfaen" w:hAnsi="Sylfaen"/>
          <w:b w:val="0"/>
          <w:i/>
          <w:sz w:val="24"/>
          <w:szCs w:val="24"/>
        </w:rPr>
        <w:tab/>
      </w:r>
      <w:r w:rsidRPr="00FD039F">
        <w:rPr>
          <w:rFonts w:ascii="Sylfaen" w:hAnsi="Sylfaen"/>
          <w:b w:val="0"/>
          <w:i/>
          <w:sz w:val="24"/>
          <w:szCs w:val="24"/>
        </w:rPr>
        <w:t xml:space="preserve">3-րդ կետում՝ «Փորձաքննությամբ պարզվել է» նշվում են այն պայմանները, արտադրական </w:t>
      </w:r>
      <w:r w:rsidR="00165574" w:rsidRPr="00FD039F">
        <w:rPr>
          <w:rFonts w:ascii="Sylfaen" w:hAnsi="Sylfaen"/>
          <w:b w:val="0"/>
          <w:i/>
          <w:sz w:val="24"/>
          <w:szCs w:val="24"/>
        </w:rPr>
        <w:t>եւ</w:t>
      </w:r>
      <w:r w:rsidRPr="00FD039F">
        <w:rPr>
          <w:rFonts w:ascii="Sylfaen" w:hAnsi="Sylfaen"/>
          <w:b w:val="0"/>
          <w:i/>
          <w:sz w:val="24"/>
          <w:szCs w:val="24"/>
        </w:rPr>
        <w:t xml:space="preserve"> տեխնոլոգիական գործողությունները, որոնք կատարվել են ապրանքի արտադրության ժամանակ՝ Կանոնների</w:t>
      </w:r>
      <w:r w:rsidR="0090732D" w:rsidRPr="00FD039F">
        <w:rPr>
          <w:rFonts w:ascii="Sylfaen" w:hAnsi="Sylfaen"/>
          <w:b w:val="0"/>
          <w:i/>
          <w:sz w:val="24"/>
          <w:szCs w:val="24"/>
        </w:rPr>
        <w:t xml:space="preserve"> թիվ</w:t>
      </w:r>
      <w:r w:rsidRPr="00FD039F">
        <w:rPr>
          <w:rFonts w:ascii="Sylfaen" w:hAnsi="Sylfaen"/>
          <w:b w:val="0"/>
          <w:i/>
          <w:sz w:val="24"/>
          <w:szCs w:val="24"/>
        </w:rPr>
        <w:t xml:space="preserve"> 1 հավելվածին համապատասխան։</w:t>
      </w:r>
    </w:p>
    <w:p w14:paraId="5301D669"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b w:val="0"/>
          <w:i/>
          <w:sz w:val="24"/>
          <w:szCs w:val="24"/>
        </w:rPr>
        <w:t xml:space="preserve">Տրվում է մանրամասն տեղեկատվություն, որով հաստատվում է ապրանքի համապատասխանությունը Կանոնների </w:t>
      </w:r>
      <w:r w:rsidR="00306390" w:rsidRPr="00FD039F">
        <w:rPr>
          <w:rFonts w:ascii="Sylfaen" w:hAnsi="Sylfaen"/>
          <w:b w:val="0"/>
          <w:i/>
          <w:sz w:val="24"/>
          <w:szCs w:val="24"/>
        </w:rPr>
        <w:t xml:space="preserve">թիվ </w:t>
      </w:r>
      <w:r w:rsidRPr="00FD039F">
        <w:rPr>
          <w:rFonts w:ascii="Sylfaen" w:hAnsi="Sylfaen"/>
          <w:b w:val="0"/>
          <w:i/>
          <w:sz w:val="24"/>
          <w:szCs w:val="24"/>
        </w:rPr>
        <w:t xml:space="preserve">1 հավելվածով սահմանված պայմաններին, արտադրական </w:t>
      </w:r>
      <w:r w:rsidR="00165574" w:rsidRPr="00FD039F">
        <w:rPr>
          <w:rFonts w:ascii="Sylfaen" w:hAnsi="Sylfaen"/>
          <w:b w:val="0"/>
          <w:i/>
          <w:sz w:val="24"/>
          <w:szCs w:val="24"/>
        </w:rPr>
        <w:t>եւ</w:t>
      </w:r>
      <w:r w:rsidRPr="00FD039F">
        <w:rPr>
          <w:rFonts w:ascii="Sylfaen" w:hAnsi="Sylfaen"/>
          <w:b w:val="0"/>
          <w:i/>
          <w:sz w:val="24"/>
          <w:szCs w:val="24"/>
        </w:rPr>
        <w:t xml:space="preserve"> տեխնոլոգիական գործողություններին, որոնց կատարման դեպքում այդ ապրանքը համարվու է Եվրասիական տնտեսական միության անդամ պետության ծագում ունեցող՝</w:t>
      </w:r>
    </w:p>
    <w:p w14:paraId="088B69B7"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b w:val="0"/>
          <w:i/>
          <w:sz w:val="24"/>
          <w:szCs w:val="24"/>
        </w:rPr>
        <w:t>-</w:t>
      </w:r>
      <w:r w:rsidR="00434554" w:rsidRPr="00FD039F">
        <w:rPr>
          <w:rFonts w:ascii="Sylfaen" w:hAnsi="Sylfaen"/>
          <w:b w:val="0"/>
          <w:i/>
          <w:sz w:val="24"/>
          <w:szCs w:val="24"/>
        </w:rPr>
        <w:tab/>
      </w:r>
      <w:r w:rsidRPr="00FD039F">
        <w:rPr>
          <w:rFonts w:ascii="Sylfaen" w:hAnsi="Sylfaen"/>
          <w:b w:val="0"/>
          <w:i/>
          <w:sz w:val="24"/>
          <w:szCs w:val="24"/>
        </w:rPr>
        <w:t>տեղեկություններ՝ ապրանքի արտադրության ժամանակ օգտագործվող (գործողության մեջ դրված) հիմնական միջոցների վերաբերյալ.</w:t>
      </w:r>
    </w:p>
    <w:p w14:paraId="676356B6"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b w:val="0"/>
          <w:i/>
          <w:sz w:val="24"/>
          <w:szCs w:val="24"/>
        </w:rPr>
        <w:t>-</w:t>
      </w:r>
      <w:r w:rsidR="00434554" w:rsidRPr="00FD039F">
        <w:rPr>
          <w:rFonts w:ascii="Sylfaen" w:hAnsi="Sylfaen"/>
          <w:b w:val="0"/>
          <w:i/>
          <w:sz w:val="24"/>
          <w:szCs w:val="24"/>
        </w:rPr>
        <w:tab/>
      </w:r>
      <w:r w:rsidRPr="00FD039F">
        <w:rPr>
          <w:rFonts w:ascii="Sylfaen" w:hAnsi="Sylfaen"/>
          <w:b w:val="0"/>
          <w:i/>
          <w:sz w:val="24"/>
          <w:szCs w:val="24"/>
        </w:rPr>
        <w:t>տվյալներ՝ ապրանքի արտադրությանը մասնակցող անձնակազմի վերաբերյալ.</w:t>
      </w:r>
    </w:p>
    <w:p w14:paraId="69027E06" w14:textId="77777777" w:rsidR="00075817" w:rsidRPr="00FD039F" w:rsidRDefault="00915CE7" w:rsidP="006B6F1C">
      <w:pPr>
        <w:pStyle w:val="Bodytext20"/>
        <w:shd w:val="clear" w:color="auto" w:fill="auto"/>
        <w:tabs>
          <w:tab w:val="left" w:pos="1134"/>
        </w:tabs>
        <w:spacing w:after="160" w:line="360" w:lineRule="auto"/>
        <w:ind w:firstLine="567"/>
        <w:jc w:val="both"/>
        <w:rPr>
          <w:rFonts w:ascii="Sylfaen" w:hAnsi="Sylfaen"/>
          <w:sz w:val="24"/>
          <w:szCs w:val="24"/>
        </w:rPr>
      </w:pPr>
      <w:r w:rsidRPr="00FD039F">
        <w:rPr>
          <w:rFonts w:ascii="Sylfaen" w:hAnsi="Sylfaen"/>
          <w:b w:val="0"/>
          <w:i/>
          <w:sz w:val="24"/>
          <w:szCs w:val="24"/>
        </w:rPr>
        <w:t>-</w:t>
      </w:r>
      <w:r w:rsidR="00434554" w:rsidRPr="00FD039F">
        <w:rPr>
          <w:rFonts w:ascii="Sylfaen" w:hAnsi="Sylfaen"/>
          <w:b w:val="0"/>
          <w:i/>
          <w:sz w:val="24"/>
          <w:szCs w:val="24"/>
        </w:rPr>
        <w:tab/>
      </w:r>
      <w:r w:rsidRPr="00FD039F">
        <w:rPr>
          <w:rFonts w:ascii="Sylfaen" w:hAnsi="Sylfaen"/>
          <w:b w:val="0"/>
          <w:i/>
          <w:sz w:val="24"/>
          <w:szCs w:val="24"/>
        </w:rPr>
        <w:t xml:space="preserve">տեղեկություններ՝ ապրանքի արտադրության ժամանակ կատարված պայմանների, արտադրական </w:t>
      </w:r>
      <w:r w:rsidR="00165574" w:rsidRPr="00FD039F">
        <w:rPr>
          <w:rFonts w:ascii="Sylfaen" w:hAnsi="Sylfaen"/>
          <w:b w:val="0"/>
          <w:i/>
          <w:sz w:val="24"/>
          <w:szCs w:val="24"/>
        </w:rPr>
        <w:t>եւ</w:t>
      </w:r>
      <w:r w:rsidRPr="00FD039F">
        <w:rPr>
          <w:rFonts w:ascii="Sylfaen" w:hAnsi="Sylfaen"/>
          <w:b w:val="0"/>
          <w:i/>
          <w:sz w:val="24"/>
          <w:szCs w:val="24"/>
        </w:rPr>
        <w:t xml:space="preserve"> տեխնոլոգիական գործողությունների վերաբերյալ։</w:t>
      </w:r>
    </w:p>
    <w:p w14:paraId="1FA99A54" w14:textId="77777777" w:rsidR="00075817" w:rsidRPr="00FD039F" w:rsidRDefault="00915CE7" w:rsidP="006B6F1C">
      <w:pPr>
        <w:pStyle w:val="Bodytext20"/>
        <w:shd w:val="clear" w:color="auto" w:fill="auto"/>
        <w:spacing w:after="160" w:line="360" w:lineRule="auto"/>
        <w:ind w:firstLine="567"/>
        <w:jc w:val="both"/>
        <w:rPr>
          <w:rFonts w:ascii="Sylfaen" w:hAnsi="Sylfaen"/>
          <w:b w:val="0"/>
          <w:i/>
          <w:sz w:val="24"/>
          <w:szCs w:val="24"/>
        </w:rPr>
      </w:pPr>
      <w:r w:rsidRPr="00FD039F">
        <w:rPr>
          <w:rFonts w:ascii="Sylfaen" w:hAnsi="Sylfaen"/>
          <w:b w:val="0"/>
          <w:i/>
          <w:sz w:val="24"/>
          <w:szCs w:val="24"/>
        </w:rPr>
        <w:lastRenderedPageBreak/>
        <w:t xml:space="preserve">Կանոններով նախատեսված դեպքերում նշվում է երրորդ երկրների ծագում ունեցող այն նյութերի նկարագիրը, որոնք օգտագործվել են ապրանքի արտադրության ժամանակ՝ ծագման երկրի նշմամբ, </w:t>
      </w:r>
      <w:r w:rsidR="00165574" w:rsidRPr="00FD039F">
        <w:rPr>
          <w:rFonts w:ascii="Sylfaen" w:hAnsi="Sylfaen"/>
          <w:b w:val="0"/>
          <w:i/>
          <w:sz w:val="24"/>
          <w:szCs w:val="24"/>
        </w:rPr>
        <w:t>եւ</w:t>
      </w:r>
      <w:r w:rsidRPr="00FD039F">
        <w:rPr>
          <w:rFonts w:ascii="Sylfaen" w:hAnsi="Sylfaen"/>
          <w:b w:val="0"/>
          <w:i/>
          <w:sz w:val="24"/>
          <w:szCs w:val="24"/>
        </w:rPr>
        <w:t xml:space="preserve"> ներկայացվում է արժեքային (ադվալորային) մասնաբաժնի հաշվարկը։</w:t>
      </w:r>
    </w:p>
    <w:p w14:paraId="48923C71" w14:textId="77777777" w:rsidR="00434554" w:rsidRPr="00FD039F" w:rsidRDefault="00434554" w:rsidP="006B6F1C">
      <w:pPr>
        <w:pStyle w:val="Bodytext20"/>
        <w:shd w:val="clear" w:color="auto" w:fill="auto"/>
        <w:spacing w:after="160" w:line="360" w:lineRule="auto"/>
        <w:ind w:firstLine="567"/>
        <w:jc w:val="both"/>
        <w:rPr>
          <w:rFonts w:ascii="Sylfaen" w:hAnsi="Sylfaen"/>
          <w:sz w:val="24"/>
          <w:szCs w:val="24"/>
        </w:rPr>
      </w:pPr>
    </w:p>
    <w:p w14:paraId="2D25902C" w14:textId="77777777" w:rsidR="009A376B" w:rsidRPr="00FD039F" w:rsidRDefault="009A376B" w:rsidP="006B6F1C">
      <w:pPr>
        <w:pStyle w:val="Bodytext20"/>
        <w:shd w:val="clear" w:color="auto" w:fill="auto"/>
        <w:spacing w:after="160" w:line="360" w:lineRule="auto"/>
        <w:ind w:firstLine="567"/>
        <w:jc w:val="both"/>
        <w:rPr>
          <w:rFonts w:ascii="Sylfaen" w:hAnsi="Sylfaen"/>
          <w:sz w:val="24"/>
          <w:szCs w:val="24"/>
        </w:rPr>
        <w:sectPr w:rsidR="009A376B" w:rsidRPr="00FD039F" w:rsidSect="006B6F1C">
          <w:type w:val="nextColumn"/>
          <w:pgSz w:w="11907" w:h="16840" w:code="9"/>
          <w:pgMar w:top="1418" w:right="1418" w:bottom="1418" w:left="1418" w:header="0" w:footer="641" w:gutter="0"/>
          <w:pgNumType w:start="1"/>
          <w:cols w:space="720"/>
          <w:noEndnote/>
          <w:titlePg/>
          <w:docGrid w:linePitch="360"/>
        </w:sectPr>
      </w:pPr>
    </w:p>
    <w:p w14:paraId="1518A8A7" w14:textId="77777777" w:rsidR="0081044B" w:rsidRPr="00FD039F" w:rsidRDefault="0081044B" w:rsidP="009A376B">
      <w:pPr>
        <w:pStyle w:val="BodyText21"/>
        <w:shd w:val="clear" w:color="auto" w:fill="auto"/>
        <w:spacing w:after="160"/>
        <w:ind w:left="8505" w:firstLine="0"/>
        <w:jc w:val="center"/>
        <w:rPr>
          <w:rFonts w:ascii="Sylfaen" w:hAnsi="Sylfaen"/>
          <w:sz w:val="24"/>
          <w:szCs w:val="24"/>
        </w:rPr>
      </w:pPr>
      <w:r w:rsidRPr="00FD039F">
        <w:rPr>
          <w:rFonts w:ascii="Sylfaen" w:hAnsi="Sylfaen"/>
          <w:sz w:val="24"/>
          <w:szCs w:val="24"/>
        </w:rPr>
        <w:lastRenderedPageBreak/>
        <w:t>ՀԱՎԵԼՎԱԾ ԹԻՎ 3</w:t>
      </w:r>
    </w:p>
    <w:p w14:paraId="6E0AB8C6" w14:textId="77777777" w:rsidR="00A87B38" w:rsidRPr="00FD039F" w:rsidRDefault="0081044B" w:rsidP="002A6E44">
      <w:pPr>
        <w:pStyle w:val="BodyText21"/>
        <w:shd w:val="clear" w:color="auto" w:fill="auto"/>
        <w:tabs>
          <w:tab w:val="left" w:pos="9356"/>
          <w:tab w:val="left" w:pos="11199"/>
          <w:tab w:val="left" w:pos="11907"/>
        </w:tabs>
        <w:spacing w:after="160"/>
        <w:ind w:left="8505" w:firstLine="0"/>
        <w:jc w:val="center"/>
        <w:rPr>
          <w:rFonts w:ascii="Sylfaen" w:hAnsi="Sylfaen"/>
          <w:sz w:val="24"/>
          <w:szCs w:val="24"/>
        </w:rPr>
      </w:pPr>
      <w:r w:rsidRPr="00FD039F">
        <w:rPr>
          <w:rFonts w:ascii="Sylfaen" w:hAnsi="Sylfaen"/>
          <w:sz w:val="24"/>
          <w:szCs w:val="24"/>
        </w:rPr>
        <w:t>Պետական (մունիցիպալ)</w:t>
      </w:r>
      <w:r w:rsidR="009A376B" w:rsidRPr="00FD039F">
        <w:rPr>
          <w:rFonts w:ascii="Sylfaen" w:hAnsi="Sylfaen"/>
          <w:sz w:val="24"/>
          <w:szCs w:val="24"/>
        </w:rPr>
        <w:br/>
        <w:t>գնումների նպատակներով</w:t>
      </w:r>
      <w:r w:rsidR="009A376B" w:rsidRPr="00FD039F">
        <w:rPr>
          <w:rFonts w:ascii="Sylfaen" w:hAnsi="Sylfaen"/>
          <w:sz w:val="24"/>
          <w:szCs w:val="24"/>
        </w:rPr>
        <w:br/>
      </w:r>
      <w:r w:rsidRPr="00FD039F">
        <w:rPr>
          <w:rFonts w:ascii="Sylfaen" w:hAnsi="Sylfaen"/>
          <w:sz w:val="24"/>
          <w:szCs w:val="24"/>
        </w:rPr>
        <w:t xml:space="preserve">ապրանքների առանձին տեսակների ծագման երկիրը </w:t>
      </w:r>
      <w:r w:rsidR="001772A4" w:rsidRPr="00FD039F">
        <w:rPr>
          <w:rFonts w:ascii="Sylfaen" w:hAnsi="Sylfaen"/>
          <w:sz w:val="24"/>
          <w:szCs w:val="24"/>
        </w:rPr>
        <w:t>սահմանելու</w:t>
      </w:r>
      <w:r w:rsidRPr="00FD039F">
        <w:rPr>
          <w:rFonts w:ascii="Sylfaen" w:hAnsi="Sylfaen"/>
          <w:sz w:val="24"/>
          <w:szCs w:val="24"/>
        </w:rPr>
        <w:t xml:space="preserve"> կանոնների</w:t>
      </w:r>
      <w:r w:rsidR="009A376B" w:rsidRPr="00FD039F">
        <w:rPr>
          <w:rFonts w:ascii="Sylfaen" w:hAnsi="Sylfaen"/>
          <w:sz w:val="24"/>
          <w:szCs w:val="24"/>
        </w:rPr>
        <w:t xml:space="preserve"> </w:t>
      </w:r>
      <w:r w:rsidR="009A376B" w:rsidRPr="00FD039F">
        <w:rPr>
          <w:rFonts w:ascii="Sylfaen" w:hAnsi="Sylfaen"/>
          <w:sz w:val="24"/>
          <w:szCs w:val="24"/>
        </w:rPr>
        <w:br/>
        <w:t>20</w:t>
      </w:r>
      <w:r w:rsidR="009A376B" w:rsidRPr="00FD039F">
        <w:rPr>
          <w:rFonts w:ascii="Sylfaen" w:hAnsi="Sylfaen"/>
          <w:sz w:val="24"/>
          <w:szCs w:val="24"/>
        </w:rPr>
        <w:tab/>
      </w:r>
      <w:r w:rsidR="00A87B38" w:rsidRPr="00FD039F">
        <w:rPr>
          <w:rFonts w:ascii="Sylfaen" w:hAnsi="Sylfaen"/>
          <w:sz w:val="24"/>
          <w:szCs w:val="24"/>
        </w:rPr>
        <w:t>թվականի</w:t>
      </w:r>
      <w:r w:rsidR="009A376B" w:rsidRPr="00FD039F">
        <w:rPr>
          <w:rFonts w:ascii="Sylfaen" w:hAnsi="Sylfaen"/>
          <w:sz w:val="24"/>
          <w:szCs w:val="24"/>
        </w:rPr>
        <w:tab/>
      </w:r>
      <w:r w:rsidR="00906BF3" w:rsidRPr="00FD039F">
        <w:rPr>
          <w:rFonts w:ascii="Sylfaen" w:hAnsi="Sylfaen"/>
          <w:sz w:val="24"/>
          <w:szCs w:val="24"/>
        </w:rPr>
        <w:t>ի</w:t>
      </w:r>
      <w:r w:rsidR="009A376B" w:rsidRPr="00FD039F">
        <w:rPr>
          <w:rFonts w:ascii="Sylfaen" w:hAnsi="Sylfaen"/>
          <w:sz w:val="24"/>
          <w:szCs w:val="24"/>
        </w:rPr>
        <w:t xml:space="preserve"> </w:t>
      </w:r>
      <w:r w:rsidR="00A87B38" w:rsidRPr="00FD039F">
        <w:rPr>
          <w:rFonts w:ascii="Sylfaen" w:hAnsi="Sylfaen"/>
          <w:sz w:val="24"/>
          <w:szCs w:val="24"/>
        </w:rPr>
        <w:t>թիվ</w:t>
      </w:r>
      <w:r w:rsidR="009A376B" w:rsidRPr="00FD039F">
        <w:rPr>
          <w:rFonts w:ascii="Sylfaen" w:hAnsi="Sylfaen"/>
          <w:sz w:val="24"/>
          <w:szCs w:val="24"/>
        </w:rPr>
        <w:tab/>
      </w:r>
    </w:p>
    <w:p w14:paraId="2C5F8748" w14:textId="77777777" w:rsidR="0081044B" w:rsidRPr="00FD039F" w:rsidRDefault="0081044B" w:rsidP="006B6F1C">
      <w:pPr>
        <w:pStyle w:val="BodyText21"/>
        <w:shd w:val="clear" w:color="auto" w:fill="auto"/>
        <w:tabs>
          <w:tab w:val="left" w:pos="13183"/>
        </w:tabs>
        <w:spacing w:after="160"/>
        <w:ind w:left="8505" w:firstLine="0"/>
        <w:jc w:val="both"/>
        <w:rPr>
          <w:rFonts w:ascii="Sylfaen" w:hAnsi="Sylfaen"/>
          <w:sz w:val="24"/>
          <w:szCs w:val="24"/>
        </w:rPr>
      </w:pPr>
    </w:p>
    <w:p w14:paraId="67D598AA" w14:textId="77777777" w:rsidR="0081044B" w:rsidRPr="00FD039F" w:rsidRDefault="0081044B" w:rsidP="009A376B">
      <w:pPr>
        <w:pStyle w:val="BodyText21"/>
        <w:shd w:val="clear" w:color="auto" w:fill="auto"/>
        <w:spacing w:after="160"/>
        <w:ind w:right="-30" w:firstLine="0"/>
        <w:jc w:val="right"/>
        <w:rPr>
          <w:rFonts w:ascii="Sylfaen" w:hAnsi="Sylfaen"/>
          <w:sz w:val="24"/>
          <w:szCs w:val="24"/>
        </w:rPr>
      </w:pPr>
      <w:r w:rsidRPr="00FD039F">
        <w:rPr>
          <w:rFonts w:ascii="Sylfaen" w:hAnsi="Sylfaen"/>
          <w:sz w:val="24"/>
          <w:szCs w:val="24"/>
        </w:rPr>
        <w:t>(ձ</w:t>
      </w:r>
      <w:r w:rsidR="00165574" w:rsidRPr="00FD039F">
        <w:rPr>
          <w:rFonts w:ascii="Sylfaen" w:hAnsi="Sylfaen"/>
          <w:sz w:val="24"/>
          <w:szCs w:val="24"/>
        </w:rPr>
        <w:t>եւ</w:t>
      </w:r>
      <w:r w:rsidRPr="00FD039F">
        <w:rPr>
          <w:rFonts w:ascii="Sylfaen" w:hAnsi="Sylfaen"/>
          <w:sz w:val="24"/>
          <w:szCs w:val="24"/>
        </w:rPr>
        <w:t>)</w:t>
      </w:r>
    </w:p>
    <w:p w14:paraId="084EA4DA" w14:textId="77777777" w:rsidR="0081044B" w:rsidRPr="00FD039F" w:rsidRDefault="0081044B" w:rsidP="006B6F1C">
      <w:pPr>
        <w:pStyle w:val="Bodytext20"/>
        <w:shd w:val="clear" w:color="auto" w:fill="auto"/>
        <w:spacing w:after="160" w:line="360" w:lineRule="auto"/>
        <w:ind w:right="-30" w:firstLine="5670"/>
        <w:jc w:val="both"/>
        <w:rPr>
          <w:rFonts w:ascii="Sylfaen" w:hAnsi="Sylfaen"/>
          <w:b w:val="0"/>
          <w:bCs w:val="0"/>
          <w:i/>
          <w:iCs/>
          <w:sz w:val="24"/>
          <w:szCs w:val="24"/>
        </w:rPr>
      </w:pPr>
      <w:r w:rsidRPr="00FD039F">
        <w:rPr>
          <w:rFonts w:ascii="Sylfaen" w:hAnsi="Sylfaen"/>
          <w:b w:val="0"/>
          <w:i/>
          <w:sz w:val="24"/>
          <w:szCs w:val="24"/>
        </w:rPr>
        <w:t>(Իրավաբանական անձի կամ անհատ ձեռնարկատիրոջ ձ</w:t>
      </w:r>
      <w:r w:rsidR="00165574" w:rsidRPr="00FD039F">
        <w:rPr>
          <w:rFonts w:ascii="Sylfaen" w:hAnsi="Sylfaen"/>
          <w:b w:val="0"/>
          <w:i/>
          <w:sz w:val="24"/>
          <w:szCs w:val="24"/>
        </w:rPr>
        <w:t>եւ</w:t>
      </w:r>
      <w:r w:rsidRPr="00FD039F">
        <w:rPr>
          <w:rFonts w:ascii="Sylfaen" w:hAnsi="Sylfaen"/>
          <w:b w:val="0"/>
          <w:i/>
          <w:sz w:val="24"/>
          <w:szCs w:val="24"/>
        </w:rPr>
        <w:t>աթղթի վրա)</w:t>
      </w:r>
    </w:p>
    <w:p w14:paraId="4C16F2AC" w14:textId="77777777" w:rsidR="0081044B" w:rsidRPr="00FD039F" w:rsidRDefault="00434554" w:rsidP="009A376B">
      <w:pPr>
        <w:pStyle w:val="Bodytext20"/>
        <w:shd w:val="clear" w:color="auto" w:fill="auto"/>
        <w:spacing w:after="0" w:line="240" w:lineRule="auto"/>
        <w:jc w:val="both"/>
        <w:rPr>
          <w:rFonts w:ascii="Sylfaen" w:hAnsi="Sylfaen"/>
          <w:sz w:val="24"/>
          <w:szCs w:val="24"/>
        </w:rPr>
      </w:pPr>
      <w:r w:rsidRPr="00FD039F">
        <w:rPr>
          <w:rFonts w:ascii="Sylfaen" w:hAnsi="Sylfaen"/>
          <w:b w:val="0"/>
          <w:sz w:val="24"/>
          <w:szCs w:val="24"/>
        </w:rPr>
        <w:t>թիվ ___________</w:t>
      </w:r>
      <w:r w:rsidR="0081044B" w:rsidRPr="00FD039F">
        <w:rPr>
          <w:rFonts w:ascii="Sylfaen" w:hAnsi="Sylfaen"/>
          <w:b w:val="0"/>
          <w:sz w:val="24"/>
          <w:szCs w:val="24"/>
        </w:rPr>
        <w:t>________</w:t>
      </w:r>
    </w:p>
    <w:p w14:paraId="27688228" w14:textId="77777777" w:rsidR="0081044B" w:rsidRPr="00FD039F" w:rsidRDefault="0081044B" w:rsidP="009A376B">
      <w:pPr>
        <w:pStyle w:val="Bodytext50"/>
        <w:shd w:val="clear" w:color="auto" w:fill="auto"/>
        <w:spacing w:after="160"/>
        <w:ind w:left="567"/>
        <w:rPr>
          <w:rFonts w:ascii="Sylfaen" w:hAnsi="Sylfaen"/>
          <w:szCs w:val="24"/>
        </w:rPr>
      </w:pPr>
      <w:r w:rsidRPr="00FD039F">
        <w:rPr>
          <w:rFonts w:ascii="Sylfaen" w:hAnsi="Sylfaen"/>
          <w:szCs w:val="24"/>
        </w:rPr>
        <w:t>(սկզբն. համարը, ամսաթիվը)</w:t>
      </w:r>
    </w:p>
    <w:p w14:paraId="6F5611EB" w14:textId="77777777" w:rsidR="0081044B" w:rsidRPr="00FD039F" w:rsidRDefault="00C84722" w:rsidP="009A376B">
      <w:pPr>
        <w:pStyle w:val="Bodytext50"/>
        <w:shd w:val="clear" w:color="auto" w:fill="auto"/>
        <w:tabs>
          <w:tab w:val="left" w:pos="3969"/>
        </w:tabs>
        <w:spacing w:after="0" w:line="240" w:lineRule="auto"/>
        <w:jc w:val="both"/>
        <w:rPr>
          <w:rFonts w:ascii="Sylfaen" w:hAnsi="Sylfaen"/>
          <w:sz w:val="24"/>
          <w:szCs w:val="24"/>
        </w:rPr>
      </w:pPr>
      <w:r w:rsidRPr="00FD039F">
        <w:rPr>
          <w:rFonts w:ascii="Sylfaen" w:hAnsi="Sylfaen"/>
          <w:b/>
          <w:sz w:val="24"/>
          <w:szCs w:val="24"/>
        </w:rPr>
        <w:t>____</w:t>
      </w:r>
      <w:r w:rsidR="0081044B" w:rsidRPr="00FD039F">
        <w:rPr>
          <w:rFonts w:ascii="Sylfaen" w:hAnsi="Sylfaen"/>
          <w:b/>
          <w:sz w:val="24"/>
          <w:szCs w:val="24"/>
        </w:rPr>
        <w:t>_____________</w:t>
      </w:r>
      <w:r w:rsidRPr="00DD4DBB">
        <w:rPr>
          <w:rFonts w:ascii="Sylfaen" w:hAnsi="Sylfaen"/>
          <w:b/>
          <w:sz w:val="24"/>
          <w:szCs w:val="24"/>
        </w:rPr>
        <w:t>_________</w:t>
      </w:r>
      <w:r w:rsidR="00434554" w:rsidRPr="00FD039F">
        <w:rPr>
          <w:rFonts w:ascii="Sylfaen" w:hAnsi="Sylfaen"/>
          <w:b/>
          <w:sz w:val="24"/>
          <w:szCs w:val="24"/>
        </w:rPr>
        <w:tab/>
      </w:r>
      <w:r w:rsidR="0081044B" w:rsidRPr="00FD039F">
        <w:rPr>
          <w:rFonts w:ascii="Sylfaen" w:hAnsi="Sylfaen"/>
          <w:b/>
          <w:sz w:val="24"/>
          <w:szCs w:val="24"/>
        </w:rPr>
        <w:t>_____________________________________________________________________</w:t>
      </w:r>
    </w:p>
    <w:p w14:paraId="53FA58F5" w14:textId="77777777" w:rsidR="0081044B" w:rsidRPr="00FD039F" w:rsidRDefault="0081044B" w:rsidP="00C84722">
      <w:pPr>
        <w:pStyle w:val="Bodytext50"/>
        <w:shd w:val="clear" w:color="auto" w:fill="auto"/>
        <w:tabs>
          <w:tab w:val="left" w:pos="4253"/>
        </w:tabs>
        <w:spacing w:after="160"/>
        <w:jc w:val="center"/>
        <w:rPr>
          <w:rFonts w:ascii="Sylfaen" w:hAnsi="Sylfaen"/>
          <w:szCs w:val="24"/>
        </w:rPr>
      </w:pPr>
      <w:r w:rsidRPr="00FD039F">
        <w:rPr>
          <w:rFonts w:ascii="Sylfaen" w:hAnsi="Sylfaen"/>
          <w:szCs w:val="24"/>
        </w:rPr>
        <w:t>(լրացման տեղը)</w:t>
      </w:r>
      <w:r w:rsidR="00434554" w:rsidRPr="00FD039F">
        <w:rPr>
          <w:rFonts w:ascii="Sylfaen" w:hAnsi="Sylfaen"/>
          <w:sz w:val="24"/>
          <w:szCs w:val="24"/>
        </w:rPr>
        <w:tab/>
      </w:r>
      <w:r w:rsidRPr="00FD039F">
        <w:rPr>
          <w:rFonts w:ascii="Sylfaen" w:hAnsi="Sylfaen"/>
          <w:szCs w:val="24"/>
        </w:rPr>
        <w:t>(փորձաքննության ակտ տրամադրելու համար լիազորված մարմնի (կազմակերպության) անվանումը)</w:t>
      </w:r>
    </w:p>
    <w:p w14:paraId="4633A11F" w14:textId="77777777" w:rsidR="00C84722" w:rsidRPr="00FD039F" w:rsidRDefault="00C84722">
      <w:pPr>
        <w:rPr>
          <w:rFonts w:ascii="Sylfaen" w:eastAsia="Times New Roman" w:hAnsi="Sylfaen" w:cs="Times New Roman"/>
          <w:b/>
          <w:bCs/>
        </w:rPr>
      </w:pPr>
      <w:r w:rsidRPr="00FD039F">
        <w:rPr>
          <w:rFonts w:ascii="Sylfaen" w:hAnsi="Sylfaen"/>
        </w:rPr>
        <w:br w:type="page"/>
      </w:r>
    </w:p>
    <w:p w14:paraId="45B8EE3D" w14:textId="77777777" w:rsidR="0081044B" w:rsidRPr="00FD039F" w:rsidRDefault="0081044B" w:rsidP="00C84722">
      <w:pPr>
        <w:pStyle w:val="Bodytext20"/>
        <w:shd w:val="clear" w:color="auto" w:fill="auto"/>
        <w:spacing w:after="160" w:line="360" w:lineRule="auto"/>
        <w:rPr>
          <w:rFonts w:ascii="Sylfaen" w:hAnsi="Sylfaen"/>
          <w:sz w:val="24"/>
          <w:szCs w:val="24"/>
        </w:rPr>
      </w:pPr>
      <w:r w:rsidRPr="00FD039F">
        <w:rPr>
          <w:rFonts w:ascii="Sylfaen" w:hAnsi="Sylfaen"/>
          <w:sz w:val="24"/>
          <w:szCs w:val="24"/>
        </w:rPr>
        <w:lastRenderedPageBreak/>
        <w:t>ՀԱՅՏ</w:t>
      </w:r>
    </w:p>
    <w:p w14:paraId="62987B0A" w14:textId="77777777" w:rsidR="0081044B" w:rsidRPr="00FD039F" w:rsidRDefault="0081044B" w:rsidP="00C84722">
      <w:pPr>
        <w:pStyle w:val="Bodytext20"/>
        <w:shd w:val="clear" w:color="auto" w:fill="auto"/>
        <w:spacing w:after="160" w:line="360" w:lineRule="auto"/>
        <w:rPr>
          <w:rFonts w:ascii="Sylfaen" w:hAnsi="Sylfaen"/>
          <w:sz w:val="24"/>
          <w:szCs w:val="24"/>
        </w:rPr>
      </w:pPr>
      <w:r w:rsidRPr="00FD039F">
        <w:rPr>
          <w:rFonts w:ascii="Sylfaen" w:hAnsi="Sylfaen"/>
          <w:sz w:val="24"/>
          <w:szCs w:val="24"/>
        </w:rPr>
        <w:t xml:space="preserve">փորձաքննություն անցկացնելու </w:t>
      </w:r>
      <w:r w:rsidR="00165574" w:rsidRPr="00FD039F">
        <w:rPr>
          <w:rFonts w:ascii="Sylfaen" w:hAnsi="Sylfaen"/>
          <w:sz w:val="24"/>
          <w:szCs w:val="24"/>
        </w:rPr>
        <w:t>եւ</w:t>
      </w:r>
      <w:r w:rsidRPr="00FD039F">
        <w:rPr>
          <w:rFonts w:ascii="Sylfaen" w:hAnsi="Sylfaen"/>
          <w:sz w:val="24"/>
          <w:szCs w:val="24"/>
        </w:rPr>
        <w:t xml:space="preserve"> փորձաքննության ակտ ստանալու համար</w:t>
      </w:r>
    </w:p>
    <w:p w14:paraId="0EB52985" w14:textId="77777777" w:rsidR="0081044B" w:rsidRPr="00FD039F" w:rsidRDefault="0081044B" w:rsidP="006B6F1C">
      <w:pPr>
        <w:pStyle w:val="BodyText21"/>
        <w:shd w:val="clear" w:color="auto" w:fill="auto"/>
        <w:spacing w:after="160"/>
        <w:ind w:firstLine="0"/>
        <w:jc w:val="both"/>
        <w:rPr>
          <w:rFonts w:ascii="Sylfaen" w:hAnsi="Sylfaen"/>
          <w:sz w:val="24"/>
          <w:szCs w:val="24"/>
        </w:rPr>
      </w:pPr>
      <w:r w:rsidRPr="00FD039F">
        <w:rPr>
          <w:rFonts w:ascii="Sylfaen" w:hAnsi="Sylfaen"/>
          <w:sz w:val="24"/>
          <w:szCs w:val="24"/>
        </w:rPr>
        <w:t>Հայտատուի անվանումը՝ ________________________________________</w:t>
      </w:r>
      <w:r w:rsidR="00434554" w:rsidRPr="00FD039F">
        <w:rPr>
          <w:rFonts w:ascii="Sylfaen" w:hAnsi="Sylfaen"/>
          <w:sz w:val="24"/>
          <w:szCs w:val="24"/>
        </w:rPr>
        <w:t>_________________________</w:t>
      </w:r>
      <w:r w:rsidRPr="00FD039F">
        <w:rPr>
          <w:rFonts w:ascii="Sylfaen" w:hAnsi="Sylfaen"/>
          <w:sz w:val="24"/>
          <w:szCs w:val="24"/>
        </w:rPr>
        <w:t>____________________________</w:t>
      </w:r>
    </w:p>
    <w:p w14:paraId="57068298" w14:textId="77777777" w:rsidR="0081044B" w:rsidRPr="00FD039F" w:rsidRDefault="0081044B" w:rsidP="006B6F1C">
      <w:pPr>
        <w:pStyle w:val="BodyText21"/>
        <w:shd w:val="clear" w:color="auto" w:fill="auto"/>
        <w:spacing w:after="160"/>
        <w:ind w:firstLine="0"/>
        <w:jc w:val="both"/>
        <w:rPr>
          <w:rFonts w:ascii="Sylfaen" w:hAnsi="Sylfaen"/>
          <w:sz w:val="24"/>
          <w:szCs w:val="24"/>
        </w:rPr>
      </w:pPr>
      <w:r w:rsidRPr="00FD039F">
        <w:rPr>
          <w:rFonts w:ascii="Sylfaen" w:hAnsi="Sylfaen"/>
          <w:sz w:val="24"/>
          <w:szCs w:val="24"/>
        </w:rPr>
        <w:t>Գրանցման վայրի հասցեն՝ ________________________________________</w:t>
      </w:r>
      <w:r w:rsidR="00434554" w:rsidRPr="00FD039F">
        <w:rPr>
          <w:rFonts w:ascii="Sylfaen" w:hAnsi="Sylfaen"/>
          <w:sz w:val="24"/>
          <w:szCs w:val="24"/>
        </w:rPr>
        <w:t>______________________________</w:t>
      </w:r>
      <w:r w:rsidRPr="00FD039F">
        <w:rPr>
          <w:rFonts w:ascii="Sylfaen" w:hAnsi="Sylfaen"/>
          <w:sz w:val="24"/>
          <w:szCs w:val="24"/>
        </w:rPr>
        <w:t>_____________________</w:t>
      </w:r>
    </w:p>
    <w:p w14:paraId="2FCCF2A9" w14:textId="77777777" w:rsidR="0081044B" w:rsidRPr="00FD039F" w:rsidRDefault="0081044B" w:rsidP="006B6F1C">
      <w:pPr>
        <w:pStyle w:val="BodyText21"/>
        <w:shd w:val="clear" w:color="auto" w:fill="auto"/>
        <w:spacing w:after="160"/>
        <w:ind w:firstLine="0"/>
        <w:jc w:val="both"/>
        <w:rPr>
          <w:rFonts w:ascii="Sylfaen" w:hAnsi="Sylfaen"/>
          <w:sz w:val="24"/>
          <w:szCs w:val="24"/>
        </w:rPr>
      </w:pPr>
      <w:r w:rsidRPr="00FD039F">
        <w:rPr>
          <w:rFonts w:ascii="Sylfaen" w:hAnsi="Sylfaen"/>
          <w:sz w:val="24"/>
          <w:szCs w:val="24"/>
        </w:rPr>
        <w:t>Հայտատուի ՎՀՀ-ն՝ ____________________________________________________</w:t>
      </w:r>
      <w:r w:rsidR="00434554" w:rsidRPr="00FD039F">
        <w:rPr>
          <w:rFonts w:ascii="Sylfaen" w:hAnsi="Sylfaen"/>
          <w:sz w:val="24"/>
          <w:szCs w:val="24"/>
        </w:rPr>
        <w:t>______________________</w:t>
      </w:r>
      <w:r w:rsidRPr="00FD039F">
        <w:rPr>
          <w:rFonts w:ascii="Sylfaen" w:hAnsi="Sylfaen"/>
          <w:sz w:val="24"/>
          <w:szCs w:val="24"/>
        </w:rPr>
        <w:t>________________________</w:t>
      </w:r>
    </w:p>
    <w:p w14:paraId="64861762" w14:textId="77777777" w:rsidR="0081044B" w:rsidRPr="00FD039F" w:rsidRDefault="0081044B" w:rsidP="006B6F1C">
      <w:pPr>
        <w:pStyle w:val="BodyText21"/>
        <w:shd w:val="clear" w:color="auto" w:fill="auto"/>
        <w:spacing w:after="160"/>
        <w:ind w:firstLine="0"/>
        <w:jc w:val="both"/>
        <w:rPr>
          <w:rFonts w:ascii="Sylfaen" w:hAnsi="Sylfaen"/>
          <w:sz w:val="24"/>
          <w:szCs w:val="24"/>
        </w:rPr>
      </w:pPr>
      <w:r w:rsidRPr="00FD039F">
        <w:rPr>
          <w:rFonts w:ascii="Sylfaen" w:hAnsi="Sylfaen"/>
          <w:sz w:val="24"/>
          <w:szCs w:val="24"/>
        </w:rPr>
        <w:t>Բանկի անվանումը՝ _________________________________________</w:t>
      </w:r>
      <w:r w:rsidR="00434554" w:rsidRPr="00FD039F">
        <w:rPr>
          <w:rFonts w:ascii="Sylfaen" w:hAnsi="Sylfaen"/>
          <w:sz w:val="24"/>
          <w:szCs w:val="24"/>
        </w:rPr>
        <w:t>__________________________</w:t>
      </w:r>
      <w:r w:rsidRPr="00FD039F">
        <w:rPr>
          <w:rFonts w:ascii="Sylfaen" w:hAnsi="Sylfaen"/>
          <w:sz w:val="24"/>
          <w:szCs w:val="24"/>
        </w:rPr>
        <w:t>_______________________________</w:t>
      </w:r>
    </w:p>
    <w:p w14:paraId="073BEA37" w14:textId="77777777" w:rsidR="0081044B" w:rsidRPr="00FD039F" w:rsidRDefault="0081044B" w:rsidP="006B6F1C">
      <w:pPr>
        <w:pStyle w:val="BodyText21"/>
        <w:shd w:val="clear" w:color="auto" w:fill="auto"/>
        <w:spacing w:after="160"/>
        <w:ind w:firstLine="0"/>
        <w:jc w:val="both"/>
        <w:rPr>
          <w:rFonts w:ascii="Sylfaen" w:hAnsi="Sylfaen"/>
          <w:sz w:val="24"/>
          <w:szCs w:val="24"/>
        </w:rPr>
      </w:pPr>
      <w:r w:rsidRPr="00FD039F">
        <w:rPr>
          <w:rFonts w:ascii="Sylfaen" w:hAnsi="Sylfaen"/>
          <w:sz w:val="24"/>
          <w:szCs w:val="24"/>
        </w:rPr>
        <w:t>Հաշվարկային հաշվի համարը՝ _____________________________________________</w:t>
      </w:r>
      <w:r w:rsidR="00434554" w:rsidRPr="00FD039F">
        <w:rPr>
          <w:rFonts w:ascii="Sylfaen" w:hAnsi="Sylfaen"/>
          <w:sz w:val="24"/>
          <w:szCs w:val="24"/>
        </w:rPr>
        <w:t>__________________</w:t>
      </w:r>
      <w:r w:rsidRPr="00FD039F">
        <w:rPr>
          <w:rFonts w:ascii="Sylfaen" w:hAnsi="Sylfaen"/>
          <w:sz w:val="24"/>
          <w:szCs w:val="24"/>
        </w:rPr>
        <w:t>________________________</w:t>
      </w:r>
    </w:p>
    <w:p w14:paraId="2094EAC4" w14:textId="77777777" w:rsidR="0081044B" w:rsidRPr="00FD039F" w:rsidRDefault="0081044B" w:rsidP="006B6F1C">
      <w:pPr>
        <w:pStyle w:val="BodyText21"/>
        <w:shd w:val="clear" w:color="auto" w:fill="auto"/>
        <w:spacing w:after="160"/>
        <w:ind w:firstLine="0"/>
        <w:jc w:val="both"/>
        <w:rPr>
          <w:rFonts w:ascii="Sylfaen" w:hAnsi="Sylfaen"/>
          <w:sz w:val="24"/>
          <w:szCs w:val="24"/>
        </w:rPr>
      </w:pPr>
      <w:r w:rsidRPr="00FD039F">
        <w:rPr>
          <w:rFonts w:ascii="Sylfaen" w:hAnsi="Sylfaen"/>
          <w:sz w:val="24"/>
          <w:szCs w:val="24"/>
        </w:rPr>
        <w:t>ԲՆԾ-ն (ծածկագիրը)՝ __________________________________________________________</w:t>
      </w:r>
      <w:r w:rsidR="00434554" w:rsidRPr="00FD039F">
        <w:rPr>
          <w:rFonts w:ascii="Sylfaen" w:hAnsi="Sylfaen"/>
          <w:sz w:val="24"/>
          <w:szCs w:val="24"/>
        </w:rPr>
        <w:t>______________</w:t>
      </w:r>
      <w:r w:rsidRPr="00FD039F">
        <w:rPr>
          <w:rFonts w:ascii="Sylfaen" w:hAnsi="Sylfaen"/>
          <w:sz w:val="24"/>
          <w:szCs w:val="24"/>
        </w:rPr>
        <w:t>________________________</w:t>
      </w:r>
    </w:p>
    <w:p w14:paraId="0BFF302E" w14:textId="77777777" w:rsidR="0081044B" w:rsidRPr="00FD039F" w:rsidRDefault="0081044B" w:rsidP="006B6F1C">
      <w:pPr>
        <w:pStyle w:val="BodyText21"/>
        <w:shd w:val="clear" w:color="auto" w:fill="auto"/>
        <w:spacing w:after="160"/>
        <w:ind w:firstLine="0"/>
        <w:jc w:val="both"/>
        <w:rPr>
          <w:rFonts w:ascii="Sylfaen" w:hAnsi="Sylfaen"/>
          <w:sz w:val="24"/>
          <w:szCs w:val="24"/>
        </w:rPr>
      </w:pPr>
      <w:r w:rsidRPr="00FD039F">
        <w:rPr>
          <w:rFonts w:ascii="Sylfaen" w:hAnsi="Sylfaen"/>
          <w:sz w:val="24"/>
          <w:szCs w:val="24"/>
        </w:rPr>
        <w:t>Արտադրական հարթակների գտնվելու վայրը՝</w:t>
      </w:r>
      <w:r w:rsidR="00165574" w:rsidRPr="00FD039F">
        <w:rPr>
          <w:rFonts w:ascii="Sylfaen" w:hAnsi="Sylfaen"/>
          <w:sz w:val="24"/>
          <w:szCs w:val="24"/>
        </w:rPr>
        <w:t xml:space="preserve"> </w:t>
      </w:r>
      <w:r w:rsidRPr="00FD039F">
        <w:rPr>
          <w:rFonts w:ascii="Sylfaen" w:hAnsi="Sylfaen"/>
          <w:sz w:val="24"/>
          <w:szCs w:val="24"/>
        </w:rPr>
        <w:t>____________________________________</w:t>
      </w:r>
      <w:r w:rsidR="00434554" w:rsidRPr="00FD039F">
        <w:rPr>
          <w:rFonts w:ascii="Sylfaen" w:hAnsi="Sylfaen"/>
          <w:sz w:val="24"/>
          <w:szCs w:val="24"/>
        </w:rPr>
        <w:t>_____________________________________</w:t>
      </w:r>
    </w:p>
    <w:p w14:paraId="57E8196B" w14:textId="77777777" w:rsidR="0081044B" w:rsidRPr="00FD039F" w:rsidRDefault="0081044B" w:rsidP="006B6F1C">
      <w:pPr>
        <w:pStyle w:val="BodyText21"/>
        <w:shd w:val="clear" w:color="auto" w:fill="auto"/>
        <w:spacing w:after="160"/>
        <w:ind w:firstLine="0"/>
        <w:jc w:val="both"/>
        <w:rPr>
          <w:rFonts w:ascii="Sylfaen" w:hAnsi="Sylfaen"/>
          <w:sz w:val="24"/>
          <w:szCs w:val="24"/>
        </w:rPr>
      </w:pPr>
      <w:r w:rsidRPr="00FD039F">
        <w:rPr>
          <w:rFonts w:ascii="Sylfaen" w:hAnsi="Sylfaen"/>
          <w:sz w:val="24"/>
          <w:szCs w:val="24"/>
        </w:rPr>
        <w:t>Հեռախոս՝ ________________________________________________________________________________</w:t>
      </w:r>
      <w:r w:rsidR="00434554" w:rsidRPr="00FD039F">
        <w:rPr>
          <w:rFonts w:ascii="Sylfaen" w:hAnsi="Sylfaen"/>
          <w:sz w:val="24"/>
          <w:szCs w:val="24"/>
        </w:rPr>
        <w:t>_______________________</w:t>
      </w:r>
      <w:r w:rsidRPr="00FD039F">
        <w:rPr>
          <w:rFonts w:ascii="Sylfaen" w:hAnsi="Sylfaen"/>
          <w:sz w:val="24"/>
          <w:szCs w:val="24"/>
        </w:rPr>
        <w:t>__</w:t>
      </w:r>
      <w:r w:rsidR="00434554" w:rsidRPr="00FD039F">
        <w:rPr>
          <w:rFonts w:ascii="Sylfaen" w:hAnsi="Sylfaen"/>
          <w:sz w:val="24"/>
          <w:szCs w:val="24"/>
        </w:rPr>
        <w:t>_</w:t>
      </w:r>
    </w:p>
    <w:p w14:paraId="7E240D5C" w14:textId="77777777" w:rsidR="0081044B" w:rsidRPr="00FD039F" w:rsidRDefault="0081044B" w:rsidP="006B6F1C">
      <w:pPr>
        <w:pStyle w:val="BodyText21"/>
        <w:shd w:val="clear" w:color="auto" w:fill="auto"/>
        <w:spacing w:after="160"/>
        <w:ind w:firstLine="780"/>
        <w:jc w:val="both"/>
        <w:rPr>
          <w:rFonts w:ascii="Sylfaen" w:hAnsi="Sylfaen"/>
          <w:sz w:val="24"/>
          <w:szCs w:val="24"/>
        </w:rPr>
      </w:pPr>
    </w:p>
    <w:p w14:paraId="48218D6A" w14:textId="77777777" w:rsidR="0081044B" w:rsidRPr="00FD039F" w:rsidRDefault="0081044B" w:rsidP="006B6F1C">
      <w:pPr>
        <w:pStyle w:val="BodyText21"/>
        <w:shd w:val="clear" w:color="auto" w:fill="auto"/>
        <w:spacing w:after="160"/>
        <w:ind w:firstLine="567"/>
        <w:jc w:val="both"/>
        <w:rPr>
          <w:rFonts w:ascii="Sylfaen" w:hAnsi="Sylfaen"/>
          <w:sz w:val="24"/>
          <w:szCs w:val="24"/>
        </w:rPr>
      </w:pPr>
      <w:r w:rsidRPr="00FD039F">
        <w:rPr>
          <w:rFonts w:ascii="Sylfaen" w:hAnsi="Sylfaen"/>
          <w:sz w:val="24"/>
          <w:szCs w:val="24"/>
        </w:rPr>
        <w:t xml:space="preserve">Խնդրում եմ անցկացնել փորձաքննություն </w:t>
      </w:r>
      <w:r w:rsidR="00165574" w:rsidRPr="00FD039F">
        <w:rPr>
          <w:rFonts w:ascii="Sylfaen" w:hAnsi="Sylfaen"/>
          <w:sz w:val="24"/>
          <w:szCs w:val="24"/>
        </w:rPr>
        <w:t>եւ</w:t>
      </w:r>
      <w:r w:rsidRPr="00FD039F">
        <w:rPr>
          <w:rFonts w:ascii="Sylfaen" w:hAnsi="Sylfaen"/>
          <w:sz w:val="24"/>
          <w:szCs w:val="24"/>
        </w:rPr>
        <w:t xml:space="preserve"> տրամադրել փորձաքննության ակտ՝ արտադրվող ապրանքների՝ Պետական (մունիցիպալ) գնումների նպատակներով ապրանքների առանձին տեսակների ծագման երկիրը </w:t>
      </w:r>
      <w:r w:rsidR="001772A4" w:rsidRPr="00FD039F">
        <w:rPr>
          <w:rFonts w:ascii="Sylfaen" w:hAnsi="Sylfaen"/>
          <w:sz w:val="24"/>
          <w:szCs w:val="24"/>
        </w:rPr>
        <w:t>սահմանելու</w:t>
      </w:r>
      <w:r w:rsidRPr="00FD039F">
        <w:rPr>
          <w:rFonts w:ascii="Sylfaen" w:hAnsi="Sylfaen"/>
          <w:sz w:val="24"/>
          <w:szCs w:val="24"/>
        </w:rPr>
        <w:t xml:space="preserve"> կանոնների (այսուհետ՝ Կանոններ) թիվ 1 հավելվածով սահմանված պայմաններին, արտադրական </w:t>
      </w:r>
      <w:r w:rsidR="00165574" w:rsidRPr="00FD039F">
        <w:rPr>
          <w:rFonts w:ascii="Sylfaen" w:hAnsi="Sylfaen"/>
          <w:sz w:val="24"/>
          <w:szCs w:val="24"/>
        </w:rPr>
        <w:t>եւ</w:t>
      </w:r>
      <w:r w:rsidRPr="00FD039F">
        <w:rPr>
          <w:rFonts w:ascii="Sylfaen" w:hAnsi="Sylfaen"/>
          <w:sz w:val="24"/>
          <w:szCs w:val="24"/>
        </w:rPr>
        <w:t xml:space="preserve"> տեխնոլոգիական գործողություններին համապատասխանության մասին: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3312"/>
        <w:gridCol w:w="3298"/>
        <w:gridCol w:w="8129"/>
      </w:tblGrid>
      <w:tr w:rsidR="0081044B" w:rsidRPr="00FD039F" w14:paraId="6103C8A9" w14:textId="77777777" w:rsidTr="00C84722">
        <w:trPr>
          <w:jc w:val="center"/>
        </w:trPr>
        <w:tc>
          <w:tcPr>
            <w:tcW w:w="3312" w:type="dxa"/>
            <w:tcBorders>
              <w:top w:val="single" w:sz="4" w:space="0" w:color="auto"/>
              <w:left w:val="single" w:sz="4" w:space="0" w:color="auto"/>
            </w:tcBorders>
            <w:shd w:val="clear" w:color="auto" w:fill="FFFFFF"/>
          </w:tcPr>
          <w:p w14:paraId="4A3AF340" w14:textId="77777777" w:rsidR="0081044B" w:rsidRPr="00FD039F" w:rsidRDefault="0081044B" w:rsidP="00C84722">
            <w:pPr>
              <w:pStyle w:val="Other0"/>
              <w:shd w:val="clear" w:color="auto" w:fill="auto"/>
              <w:ind w:firstLine="0"/>
              <w:jc w:val="center"/>
              <w:rPr>
                <w:rFonts w:ascii="Sylfaen" w:hAnsi="Sylfaen"/>
                <w:sz w:val="20"/>
              </w:rPr>
            </w:pPr>
            <w:r w:rsidRPr="00FD039F">
              <w:rPr>
                <w:rFonts w:ascii="Sylfaen" w:hAnsi="Sylfaen"/>
                <w:sz w:val="20"/>
              </w:rPr>
              <w:lastRenderedPageBreak/>
              <w:t>Ապրանքի անվանումը</w:t>
            </w:r>
          </w:p>
        </w:tc>
        <w:tc>
          <w:tcPr>
            <w:tcW w:w="3298" w:type="dxa"/>
            <w:tcBorders>
              <w:top w:val="single" w:sz="4" w:space="0" w:color="auto"/>
              <w:left w:val="single" w:sz="4" w:space="0" w:color="auto"/>
            </w:tcBorders>
            <w:shd w:val="clear" w:color="auto" w:fill="FFFFFF"/>
          </w:tcPr>
          <w:p w14:paraId="5292ACA0" w14:textId="77777777" w:rsidR="0081044B" w:rsidRPr="00FD039F" w:rsidRDefault="0081044B" w:rsidP="00C84722">
            <w:pPr>
              <w:pStyle w:val="Other0"/>
              <w:shd w:val="clear" w:color="auto" w:fill="auto"/>
              <w:ind w:firstLine="0"/>
              <w:jc w:val="center"/>
              <w:rPr>
                <w:rFonts w:ascii="Sylfaen" w:hAnsi="Sylfaen"/>
                <w:sz w:val="20"/>
              </w:rPr>
            </w:pPr>
            <w:r w:rsidRPr="00FD039F">
              <w:rPr>
                <w:rFonts w:ascii="Sylfaen" w:hAnsi="Sylfaen"/>
                <w:sz w:val="20"/>
              </w:rPr>
              <w:t>Ապրանքի դասակարգման ծածկագիրը՝ ԵԱՏՄ ԱՏԳ ԱԱ-ին համապատասխան</w:t>
            </w:r>
          </w:p>
        </w:tc>
        <w:tc>
          <w:tcPr>
            <w:tcW w:w="8129" w:type="dxa"/>
            <w:tcBorders>
              <w:top w:val="single" w:sz="4" w:space="0" w:color="auto"/>
              <w:left w:val="single" w:sz="4" w:space="0" w:color="auto"/>
              <w:right w:val="single" w:sz="4" w:space="0" w:color="auto"/>
            </w:tcBorders>
            <w:shd w:val="clear" w:color="auto" w:fill="FFFFFF"/>
          </w:tcPr>
          <w:p w14:paraId="5FF54FD0" w14:textId="77777777" w:rsidR="0081044B" w:rsidRPr="00FD039F" w:rsidRDefault="0081044B" w:rsidP="00C84722">
            <w:pPr>
              <w:pStyle w:val="Other0"/>
              <w:shd w:val="clear" w:color="auto" w:fill="auto"/>
              <w:ind w:firstLine="0"/>
              <w:jc w:val="center"/>
              <w:rPr>
                <w:rFonts w:ascii="Sylfaen" w:hAnsi="Sylfaen"/>
                <w:sz w:val="20"/>
              </w:rPr>
            </w:pPr>
            <w:r w:rsidRPr="00FD039F">
              <w:rPr>
                <w:rFonts w:ascii="Sylfaen" w:hAnsi="Sylfaen"/>
                <w:sz w:val="20"/>
              </w:rPr>
              <w:t>Ապրանքն արտադրված է ըստ՝</w:t>
            </w:r>
          </w:p>
        </w:tc>
      </w:tr>
      <w:tr w:rsidR="0081044B" w:rsidRPr="00FD039F" w14:paraId="5A45DADC" w14:textId="77777777" w:rsidTr="00C84722">
        <w:trPr>
          <w:jc w:val="center"/>
        </w:trPr>
        <w:tc>
          <w:tcPr>
            <w:tcW w:w="3312" w:type="dxa"/>
            <w:tcBorders>
              <w:top w:val="single" w:sz="4" w:space="0" w:color="auto"/>
              <w:left w:val="single" w:sz="4" w:space="0" w:color="auto"/>
            </w:tcBorders>
            <w:shd w:val="clear" w:color="auto" w:fill="FFFFFF"/>
          </w:tcPr>
          <w:p w14:paraId="6935DD06" w14:textId="77777777" w:rsidR="0081044B" w:rsidRPr="00FD039F" w:rsidRDefault="0081044B" w:rsidP="00C84722">
            <w:pPr>
              <w:spacing w:after="120"/>
              <w:jc w:val="center"/>
              <w:rPr>
                <w:rFonts w:ascii="Sylfaen" w:hAnsi="Sylfaen"/>
                <w:sz w:val="20"/>
              </w:rPr>
            </w:pPr>
          </w:p>
        </w:tc>
        <w:tc>
          <w:tcPr>
            <w:tcW w:w="3298" w:type="dxa"/>
            <w:tcBorders>
              <w:top w:val="single" w:sz="4" w:space="0" w:color="auto"/>
              <w:left w:val="single" w:sz="4" w:space="0" w:color="auto"/>
            </w:tcBorders>
            <w:shd w:val="clear" w:color="auto" w:fill="FFFFFF"/>
          </w:tcPr>
          <w:p w14:paraId="526D2305" w14:textId="77777777" w:rsidR="0081044B" w:rsidRPr="00FD039F" w:rsidRDefault="0081044B" w:rsidP="00C84722">
            <w:pPr>
              <w:spacing w:after="120"/>
              <w:jc w:val="center"/>
              <w:rPr>
                <w:rFonts w:ascii="Sylfaen" w:hAnsi="Sylfaen"/>
                <w:sz w:val="20"/>
              </w:rPr>
            </w:pPr>
          </w:p>
        </w:tc>
        <w:tc>
          <w:tcPr>
            <w:tcW w:w="8129" w:type="dxa"/>
            <w:tcBorders>
              <w:top w:val="single" w:sz="4" w:space="0" w:color="auto"/>
              <w:left w:val="single" w:sz="4" w:space="0" w:color="auto"/>
              <w:right w:val="single" w:sz="4" w:space="0" w:color="auto"/>
            </w:tcBorders>
            <w:shd w:val="clear" w:color="auto" w:fill="FFFFFF"/>
          </w:tcPr>
          <w:p w14:paraId="3FE5499D" w14:textId="77777777" w:rsidR="0081044B" w:rsidRPr="00FD039F" w:rsidRDefault="0081044B" w:rsidP="00C84722">
            <w:pPr>
              <w:spacing w:after="120"/>
              <w:jc w:val="center"/>
              <w:rPr>
                <w:rFonts w:ascii="Sylfaen" w:hAnsi="Sylfaen"/>
                <w:sz w:val="20"/>
              </w:rPr>
            </w:pPr>
          </w:p>
        </w:tc>
      </w:tr>
      <w:tr w:rsidR="0081044B" w:rsidRPr="00FD039F" w14:paraId="50866F54" w14:textId="77777777" w:rsidTr="00C84722">
        <w:trPr>
          <w:jc w:val="center"/>
        </w:trPr>
        <w:tc>
          <w:tcPr>
            <w:tcW w:w="3312" w:type="dxa"/>
            <w:tcBorders>
              <w:top w:val="single" w:sz="4" w:space="0" w:color="auto"/>
              <w:left w:val="single" w:sz="4" w:space="0" w:color="auto"/>
            </w:tcBorders>
            <w:shd w:val="clear" w:color="auto" w:fill="FFFFFF"/>
          </w:tcPr>
          <w:p w14:paraId="44EA070F" w14:textId="77777777" w:rsidR="0081044B" w:rsidRPr="00FD039F" w:rsidRDefault="0081044B" w:rsidP="00C84722">
            <w:pPr>
              <w:spacing w:after="120"/>
              <w:jc w:val="center"/>
              <w:rPr>
                <w:rFonts w:ascii="Sylfaen" w:hAnsi="Sylfaen"/>
                <w:sz w:val="20"/>
              </w:rPr>
            </w:pPr>
          </w:p>
        </w:tc>
        <w:tc>
          <w:tcPr>
            <w:tcW w:w="3298" w:type="dxa"/>
            <w:tcBorders>
              <w:top w:val="single" w:sz="4" w:space="0" w:color="auto"/>
              <w:left w:val="single" w:sz="4" w:space="0" w:color="auto"/>
            </w:tcBorders>
            <w:shd w:val="clear" w:color="auto" w:fill="FFFFFF"/>
          </w:tcPr>
          <w:p w14:paraId="611D9BD2" w14:textId="77777777" w:rsidR="0081044B" w:rsidRPr="00FD039F" w:rsidRDefault="0081044B" w:rsidP="00C84722">
            <w:pPr>
              <w:spacing w:after="120"/>
              <w:jc w:val="center"/>
              <w:rPr>
                <w:rFonts w:ascii="Sylfaen" w:hAnsi="Sylfaen"/>
                <w:sz w:val="20"/>
              </w:rPr>
            </w:pPr>
          </w:p>
        </w:tc>
        <w:tc>
          <w:tcPr>
            <w:tcW w:w="8129" w:type="dxa"/>
            <w:tcBorders>
              <w:top w:val="single" w:sz="4" w:space="0" w:color="auto"/>
              <w:left w:val="single" w:sz="4" w:space="0" w:color="auto"/>
              <w:right w:val="single" w:sz="4" w:space="0" w:color="auto"/>
            </w:tcBorders>
            <w:shd w:val="clear" w:color="auto" w:fill="FFFFFF"/>
          </w:tcPr>
          <w:p w14:paraId="47EFAB2B" w14:textId="77777777" w:rsidR="0081044B" w:rsidRPr="00FD039F" w:rsidRDefault="0081044B" w:rsidP="00C84722">
            <w:pPr>
              <w:spacing w:after="120"/>
              <w:jc w:val="center"/>
              <w:rPr>
                <w:rFonts w:ascii="Sylfaen" w:hAnsi="Sylfaen"/>
                <w:sz w:val="20"/>
              </w:rPr>
            </w:pPr>
          </w:p>
        </w:tc>
      </w:tr>
      <w:tr w:rsidR="0081044B" w:rsidRPr="00FD039F" w14:paraId="3B7D6205" w14:textId="77777777" w:rsidTr="00C84722">
        <w:trPr>
          <w:jc w:val="center"/>
        </w:trPr>
        <w:tc>
          <w:tcPr>
            <w:tcW w:w="3312" w:type="dxa"/>
            <w:tcBorders>
              <w:top w:val="single" w:sz="4" w:space="0" w:color="auto"/>
              <w:left w:val="single" w:sz="4" w:space="0" w:color="auto"/>
            </w:tcBorders>
            <w:shd w:val="clear" w:color="auto" w:fill="FFFFFF"/>
          </w:tcPr>
          <w:p w14:paraId="5069DA22" w14:textId="77777777" w:rsidR="0081044B" w:rsidRPr="00FD039F" w:rsidRDefault="0081044B" w:rsidP="00C84722">
            <w:pPr>
              <w:spacing w:after="120"/>
              <w:jc w:val="center"/>
              <w:rPr>
                <w:rFonts w:ascii="Sylfaen" w:hAnsi="Sylfaen"/>
                <w:sz w:val="20"/>
              </w:rPr>
            </w:pPr>
          </w:p>
        </w:tc>
        <w:tc>
          <w:tcPr>
            <w:tcW w:w="3298" w:type="dxa"/>
            <w:tcBorders>
              <w:top w:val="single" w:sz="4" w:space="0" w:color="auto"/>
              <w:left w:val="single" w:sz="4" w:space="0" w:color="auto"/>
            </w:tcBorders>
            <w:shd w:val="clear" w:color="auto" w:fill="FFFFFF"/>
          </w:tcPr>
          <w:p w14:paraId="07E2246B" w14:textId="77777777" w:rsidR="0081044B" w:rsidRPr="00FD039F" w:rsidRDefault="0081044B" w:rsidP="00C84722">
            <w:pPr>
              <w:spacing w:after="120"/>
              <w:jc w:val="center"/>
              <w:rPr>
                <w:rFonts w:ascii="Sylfaen" w:hAnsi="Sylfaen"/>
                <w:sz w:val="20"/>
              </w:rPr>
            </w:pPr>
          </w:p>
        </w:tc>
        <w:tc>
          <w:tcPr>
            <w:tcW w:w="8129" w:type="dxa"/>
            <w:tcBorders>
              <w:top w:val="single" w:sz="4" w:space="0" w:color="auto"/>
              <w:left w:val="single" w:sz="4" w:space="0" w:color="auto"/>
              <w:right w:val="single" w:sz="4" w:space="0" w:color="auto"/>
            </w:tcBorders>
            <w:shd w:val="clear" w:color="auto" w:fill="FFFFFF"/>
          </w:tcPr>
          <w:p w14:paraId="099BDD17" w14:textId="77777777" w:rsidR="0081044B" w:rsidRPr="00FD039F" w:rsidRDefault="0081044B" w:rsidP="00C84722">
            <w:pPr>
              <w:spacing w:after="120"/>
              <w:jc w:val="center"/>
              <w:rPr>
                <w:rFonts w:ascii="Sylfaen" w:hAnsi="Sylfaen"/>
                <w:sz w:val="20"/>
              </w:rPr>
            </w:pPr>
          </w:p>
        </w:tc>
      </w:tr>
      <w:tr w:rsidR="0081044B" w:rsidRPr="00FD039F" w14:paraId="7903A17E" w14:textId="77777777" w:rsidTr="00C84722">
        <w:trPr>
          <w:jc w:val="center"/>
        </w:trPr>
        <w:tc>
          <w:tcPr>
            <w:tcW w:w="3312" w:type="dxa"/>
            <w:tcBorders>
              <w:top w:val="single" w:sz="4" w:space="0" w:color="auto"/>
              <w:left w:val="single" w:sz="4" w:space="0" w:color="auto"/>
              <w:bottom w:val="single" w:sz="4" w:space="0" w:color="auto"/>
            </w:tcBorders>
            <w:shd w:val="clear" w:color="auto" w:fill="FFFFFF"/>
          </w:tcPr>
          <w:p w14:paraId="5426292A" w14:textId="77777777" w:rsidR="0081044B" w:rsidRPr="00FD039F" w:rsidRDefault="0081044B" w:rsidP="00C84722">
            <w:pPr>
              <w:spacing w:after="120"/>
              <w:jc w:val="center"/>
              <w:rPr>
                <w:rFonts w:ascii="Sylfaen" w:hAnsi="Sylfaen"/>
                <w:sz w:val="20"/>
              </w:rPr>
            </w:pPr>
          </w:p>
        </w:tc>
        <w:tc>
          <w:tcPr>
            <w:tcW w:w="3298" w:type="dxa"/>
            <w:tcBorders>
              <w:top w:val="single" w:sz="4" w:space="0" w:color="auto"/>
              <w:left w:val="single" w:sz="4" w:space="0" w:color="auto"/>
              <w:bottom w:val="single" w:sz="4" w:space="0" w:color="auto"/>
            </w:tcBorders>
            <w:shd w:val="clear" w:color="auto" w:fill="FFFFFF"/>
          </w:tcPr>
          <w:p w14:paraId="570617CF" w14:textId="77777777" w:rsidR="0081044B" w:rsidRPr="00FD039F" w:rsidRDefault="0081044B" w:rsidP="00C84722">
            <w:pPr>
              <w:spacing w:after="120"/>
              <w:jc w:val="center"/>
              <w:rPr>
                <w:rFonts w:ascii="Sylfaen" w:hAnsi="Sylfaen"/>
                <w:sz w:val="20"/>
              </w:rPr>
            </w:pPr>
          </w:p>
        </w:tc>
        <w:tc>
          <w:tcPr>
            <w:tcW w:w="8129" w:type="dxa"/>
            <w:tcBorders>
              <w:top w:val="single" w:sz="4" w:space="0" w:color="auto"/>
              <w:left w:val="single" w:sz="4" w:space="0" w:color="auto"/>
              <w:bottom w:val="single" w:sz="4" w:space="0" w:color="auto"/>
              <w:right w:val="single" w:sz="4" w:space="0" w:color="auto"/>
            </w:tcBorders>
            <w:shd w:val="clear" w:color="auto" w:fill="FFFFFF"/>
          </w:tcPr>
          <w:p w14:paraId="1FCC3B17" w14:textId="77777777" w:rsidR="0081044B" w:rsidRPr="00FD039F" w:rsidRDefault="0081044B" w:rsidP="00C84722">
            <w:pPr>
              <w:spacing w:after="120"/>
              <w:jc w:val="center"/>
              <w:rPr>
                <w:rFonts w:ascii="Sylfaen" w:hAnsi="Sylfaen"/>
                <w:sz w:val="20"/>
              </w:rPr>
            </w:pPr>
          </w:p>
        </w:tc>
      </w:tr>
    </w:tbl>
    <w:p w14:paraId="1B574B32" w14:textId="77777777" w:rsidR="00434554" w:rsidRPr="00FD039F" w:rsidRDefault="00434554" w:rsidP="006B6F1C">
      <w:pPr>
        <w:pStyle w:val="BodyText21"/>
        <w:shd w:val="clear" w:color="auto" w:fill="auto"/>
        <w:spacing w:after="160"/>
        <w:ind w:firstLine="780"/>
        <w:jc w:val="both"/>
        <w:rPr>
          <w:rFonts w:ascii="Sylfaen" w:hAnsi="Sylfaen"/>
          <w:sz w:val="24"/>
          <w:szCs w:val="24"/>
          <w:lang w:val="en-US"/>
        </w:rPr>
      </w:pPr>
    </w:p>
    <w:p w14:paraId="7EEC90B5" w14:textId="77777777" w:rsidR="0081044B" w:rsidRPr="00FD039F" w:rsidRDefault="0081044B" w:rsidP="006B6F1C">
      <w:pPr>
        <w:pStyle w:val="BodyText21"/>
        <w:shd w:val="clear" w:color="auto" w:fill="auto"/>
        <w:spacing w:after="160"/>
        <w:ind w:firstLine="780"/>
        <w:jc w:val="both"/>
        <w:rPr>
          <w:rFonts w:ascii="Sylfaen" w:hAnsi="Sylfaen"/>
          <w:sz w:val="24"/>
          <w:szCs w:val="24"/>
        </w:rPr>
      </w:pPr>
      <w:r w:rsidRPr="00FD039F">
        <w:rPr>
          <w:rFonts w:ascii="Sylfaen" w:hAnsi="Sylfaen"/>
          <w:sz w:val="24"/>
          <w:szCs w:val="24"/>
        </w:rPr>
        <w:t xml:space="preserve">Սույնով հաստատում ենք սույն հայտում </w:t>
      </w:r>
      <w:r w:rsidR="00165574" w:rsidRPr="00FD039F">
        <w:rPr>
          <w:rFonts w:ascii="Sylfaen" w:hAnsi="Sylfaen"/>
          <w:sz w:val="24"/>
          <w:szCs w:val="24"/>
        </w:rPr>
        <w:t>եւ</w:t>
      </w:r>
      <w:r w:rsidRPr="00FD039F">
        <w:rPr>
          <w:rFonts w:ascii="Sylfaen" w:hAnsi="Sylfaen"/>
          <w:sz w:val="24"/>
          <w:szCs w:val="24"/>
        </w:rPr>
        <w:t xml:space="preserve"> դրան կցվող փաստաթղթերում նշված տեղեկությունների հավաստիությունը:</w:t>
      </w:r>
    </w:p>
    <w:p w14:paraId="54785DE6" w14:textId="77777777" w:rsidR="00434554" w:rsidRPr="00FD039F" w:rsidRDefault="0081044B" w:rsidP="006B6F1C">
      <w:pPr>
        <w:pStyle w:val="BodyText21"/>
        <w:shd w:val="clear" w:color="auto" w:fill="auto"/>
        <w:tabs>
          <w:tab w:val="left" w:pos="10348"/>
        </w:tabs>
        <w:spacing w:after="160"/>
        <w:ind w:firstLine="783"/>
        <w:jc w:val="both"/>
        <w:rPr>
          <w:rFonts w:ascii="Sylfaen" w:hAnsi="Sylfaen"/>
          <w:sz w:val="24"/>
          <w:szCs w:val="24"/>
        </w:rPr>
      </w:pPr>
      <w:r w:rsidRPr="00FD039F">
        <w:rPr>
          <w:rFonts w:ascii="Sylfaen" w:hAnsi="Sylfaen"/>
          <w:sz w:val="24"/>
          <w:szCs w:val="24"/>
        </w:rPr>
        <w:t>Փորձաքննություն անցկացնելու նպատակով, ինչպես նա</w:t>
      </w:r>
      <w:r w:rsidR="00165574" w:rsidRPr="00FD039F">
        <w:rPr>
          <w:rFonts w:ascii="Sylfaen" w:hAnsi="Sylfaen"/>
          <w:sz w:val="24"/>
          <w:szCs w:val="24"/>
        </w:rPr>
        <w:t>եւ</w:t>
      </w:r>
      <w:r w:rsidRPr="00FD039F">
        <w:rPr>
          <w:rFonts w:ascii="Sylfaen" w:hAnsi="Sylfaen"/>
          <w:sz w:val="24"/>
          <w:szCs w:val="24"/>
        </w:rPr>
        <w:t xml:space="preserve"> տրամադրված փորձաքննության ակտի գործողության ժամկետի ընթացքում, համաձայն ենք հայտագրված ապրանքի արտադրության փաստը, արտադրական հարթակների, </w:t>
      </w:r>
    </w:p>
    <w:p w14:paraId="28B71AFF" w14:textId="77777777" w:rsidR="00C84722" w:rsidRPr="00DD4DBB" w:rsidRDefault="0081044B" w:rsidP="00C84722">
      <w:pPr>
        <w:pStyle w:val="BodyText21"/>
        <w:shd w:val="clear" w:color="auto" w:fill="auto"/>
        <w:tabs>
          <w:tab w:val="left" w:pos="10348"/>
        </w:tabs>
        <w:spacing w:after="160"/>
        <w:ind w:firstLine="0"/>
        <w:rPr>
          <w:rFonts w:ascii="Sylfaen" w:hAnsi="Sylfaen"/>
          <w:sz w:val="24"/>
          <w:szCs w:val="24"/>
        </w:rPr>
      </w:pPr>
      <w:r w:rsidRPr="00FD039F">
        <w:rPr>
          <w:rFonts w:ascii="Sylfaen" w:hAnsi="Sylfaen"/>
          <w:sz w:val="24"/>
          <w:szCs w:val="24"/>
        </w:rPr>
        <w:t xml:space="preserve">սարքավորումների </w:t>
      </w:r>
      <w:r w:rsidR="00165574" w:rsidRPr="00FD039F">
        <w:rPr>
          <w:rFonts w:ascii="Sylfaen" w:hAnsi="Sylfaen"/>
          <w:sz w:val="24"/>
          <w:szCs w:val="24"/>
        </w:rPr>
        <w:t>եւ</w:t>
      </w:r>
      <w:r w:rsidRPr="00FD039F">
        <w:rPr>
          <w:rFonts w:ascii="Sylfaen" w:hAnsi="Sylfaen"/>
          <w:sz w:val="24"/>
          <w:szCs w:val="24"/>
        </w:rPr>
        <w:t xml:space="preserve"> անձնակազմի առկայության փաստը հաստատելու նպատակով </w:t>
      </w:r>
      <w:r w:rsidR="00C84722" w:rsidRPr="00FD039F">
        <w:rPr>
          <w:rFonts w:ascii="Sylfaen" w:hAnsi="Sylfaen"/>
          <w:sz w:val="24"/>
          <w:szCs w:val="24"/>
        </w:rPr>
        <w:t>______________________________</w:t>
      </w:r>
      <w:r w:rsidRPr="00FD039F">
        <w:rPr>
          <w:rFonts w:ascii="Sylfaen" w:hAnsi="Sylfaen"/>
          <w:sz w:val="24"/>
          <w:szCs w:val="24"/>
        </w:rPr>
        <w:t>_</w:t>
      </w:r>
    </w:p>
    <w:p w14:paraId="13936555" w14:textId="77777777" w:rsidR="0081044B" w:rsidRPr="00FD039F" w:rsidRDefault="00C84722" w:rsidP="00C84722">
      <w:pPr>
        <w:pStyle w:val="BodyText21"/>
        <w:shd w:val="clear" w:color="auto" w:fill="auto"/>
        <w:tabs>
          <w:tab w:val="left" w:pos="10348"/>
        </w:tabs>
        <w:spacing w:line="240" w:lineRule="auto"/>
        <w:ind w:firstLine="0"/>
        <w:rPr>
          <w:rFonts w:ascii="Sylfaen" w:hAnsi="Sylfaen"/>
          <w:sz w:val="24"/>
          <w:szCs w:val="24"/>
        </w:rPr>
      </w:pPr>
      <w:r w:rsidRPr="00DD4DBB">
        <w:rPr>
          <w:rFonts w:ascii="Sylfaen" w:hAnsi="Sylfaen"/>
          <w:sz w:val="24"/>
          <w:szCs w:val="24"/>
        </w:rPr>
        <w:t>_______________________________________________________________________________________________________</w:t>
      </w:r>
      <w:r w:rsidR="0081044B" w:rsidRPr="00FD039F">
        <w:rPr>
          <w:rFonts w:ascii="Sylfaen" w:hAnsi="Sylfaen"/>
          <w:sz w:val="24"/>
          <w:szCs w:val="24"/>
        </w:rPr>
        <w:t xml:space="preserve"> կողմից</w:t>
      </w:r>
    </w:p>
    <w:p w14:paraId="18A3264D" w14:textId="77777777" w:rsidR="0081044B" w:rsidRPr="00FD039F" w:rsidRDefault="0081044B" w:rsidP="00C84722">
      <w:pPr>
        <w:pStyle w:val="Bodytext50"/>
        <w:shd w:val="clear" w:color="auto" w:fill="auto"/>
        <w:spacing w:after="160"/>
        <w:rPr>
          <w:rFonts w:ascii="Sylfaen" w:hAnsi="Sylfaen"/>
          <w:szCs w:val="24"/>
        </w:rPr>
      </w:pPr>
      <w:r w:rsidRPr="00FD039F">
        <w:rPr>
          <w:rFonts w:ascii="Sylfaen" w:hAnsi="Sylfaen"/>
          <w:szCs w:val="24"/>
        </w:rPr>
        <w:t>(փորձաքննության ակտ տրամադրելու համար լիազորված մարմնի (կազմակերպության) անվանումը)</w:t>
      </w:r>
    </w:p>
    <w:p w14:paraId="46012932" w14:textId="77777777" w:rsidR="00434554" w:rsidRPr="00FD039F" w:rsidRDefault="0081044B" w:rsidP="006B6F1C">
      <w:pPr>
        <w:pStyle w:val="Bodytext50"/>
        <w:shd w:val="clear" w:color="auto" w:fill="auto"/>
        <w:spacing w:after="160"/>
        <w:jc w:val="both"/>
        <w:rPr>
          <w:rFonts w:ascii="Sylfaen" w:hAnsi="Sylfaen"/>
          <w:sz w:val="24"/>
          <w:szCs w:val="24"/>
        </w:rPr>
      </w:pPr>
      <w:r w:rsidRPr="00FD039F">
        <w:rPr>
          <w:rFonts w:ascii="Sylfaen" w:hAnsi="Sylfaen"/>
          <w:sz w:val="24"/>
          <w:szCs w:val="24"/>
        </w:rPr>
        <w:t>ստուգում անցկացնելուն, ինչպես նա</w:t>
      </w:r>
      <w:r w:rsidR="00165574" w:rsidRPr="00FD039F">
        <w:rPr>
          <w:rFonts w:ascii="Sylfaen" w:hAnsi="Sylfaen"/>
          <w:sz w:val="24"/>
          <w:szCs w:val="24"/>
        </w:rPr>
        <w:t>եւ</w:t>
      </w:r>
      <w:r w:rsidRPr="00FD039F">
        <w:rPr>
          <w:rFonts w:ascii="Sylfaen" w:hAnsi="Sylfaen"/>
          <w:sz w:val="24"/>
          <w:szCs w:val="24"/>
        </w:rPr>
        <w:t xml:space="preserve"> ներկայացնել այդ արտադրության հետ կապված առաջնային </w:t>
      </w:r>
      <w:r w:rsidR="00165574" w:rsidRPr="00FD039F">
        <w:rPr>
          <w:rFonts w:ascii="Sylfaen" w:hAnsi="Sylfaen"/>
          <w:sz w:val="24"/>
          <w:szCs w:val="24"/>
        </w:rPr>
        <w:t>եւ</w:t>
      </w:r>
      <w:r w:rsidRPr="00FD039F">
        <w:rPr>
          <w:rFonts w:ascii="Sylfaen" w:hAnsi="Sylfaen"/>
          <w:sz w:val="24"/>
          <w:szCs w:val="24"/>
        </w:rPr>
        <w:t xml:space="preserve"> այլ փաստաթղթեր: </w:t>
      </w:r>
    </w:p>
    <w:p w14:paraId="3596391C" w14:textId="77777777" w:rsidR="00C84722" w:rsidRPr="00FD039F" w:rsidRDefault="0081044B" w:rsidP="00C84722">
      <w:pPr>
        <w:pStyle w:val="Bodytext50"/>
        <w:shd w:val="clear" w:color="auto" w:fill="auto"/>
        <w:spacing w:after="0" w:line="240" w:lineRule="auto"/>
        <w:jc w:val="both"/>
        <w:rPr>
          <w:rFonts w:ascii="Sylfaen" w:hAnsi="Sylfaen"/>
          <w:sz w:val="24"/>
          <w:szCs w:val="24"/>
        </w:rPr>
      </w:pPr>
      <w:r w:rsidRPr="00FD039F">
        <w:rPr>
          <w:rFonts w:ascii="Sylfaen" w:hAnsi="Sylfaen"/>
          <w:sz w:val="24"/>
          <w:szCs w:val="24"/>
        </w:rPr>
        <w:t>Պարտավորվում ենք ապահովել __________</w:t>
      </w:r>
      <w:r w:rsidR="00434554" w:rsidRPr="00FD039F">
        <w:rPr>
          <w:rFonts w:ascii="Sylfaen" w:hAnsi="Sylfaen"/>
          <w:sz w:val="24"/>
          <w:szCs w:val="24"/>
        </w:rPr>
        <w:t>_________</w:t>
      </w:r>
      <w:r w:rsidR="00C84722" w:rsidRPr="00FD039F">
        <w:rPr>
          <w:rFonts w:ascii="Sylfaen" w:hAnsi="Sylfaen"/>
          <w:sz w:val="24"/>
          <w:szCs w:val="24"/>
        </w:rPr>
        <w:t>_________</w:t>
      </w:r>
      <w:r w:rsidRPr="00FD039F">
        <w:rPr>
          <w:rFonts w:ascii="Sylfaen" w:hAnsi="Sylfaen"/>
          <w:sz w:val="24"/>
          <w:szCs w:val="24"/>
        </w:rPr>
        <w:t>__</w:t>
      </w:r>
      <w:r w:rsidR="00C84722" w:rsidRPr="00FD039F">
        <w:rPr>
          <w:rFonts w:ascii="Sylfaen" w:hAnsi="Sylfaen"/>
          <w:sz w:val="24"/>
          <w:szCs w:val="24"/>
        </w:rPr>
        <w:t>__________________</w:t>
      </w:r>
      <w:r w:rsidRPr="00FD039F">
        <w:rPr>
          <w:rFonts w:ascii="Sylfaen" w:hAnsi="Sylfaen"/>
          <w:sz w:val="24"/>
          <w:szCs w:val="24"/>
        </w:rPr>
        <w:t xml:space="preserve">_ մուտքն անմիջապես </w:t>
      </w:r>
      <w:r w:rsidR="00C84722" w:rsidRPr="00FD039F">
        <w:rPr>
          <w:rFonts w:ascii="Sylfaen" w:hAnsi="Sylfaen"/>
          <w:sz w:val="24"/>
          <w:szCs w:val="24"/>
        </w:rPr>
        <w:t xml:space="preserve">ձեռնարկություն: </w:t>
      </w:r>
    </w:p>
    <w:p w14:paraId="5F19A7C2" w14:textId="77777777" w:rsidR="0081044B" w:rsidRPr="00FD039F" w:rsidRDefault="0081044B" w:rsidP="00C84722">
      <w:pPr>
        <w:pStyle w:val="Bodytext50"/>
        <w:shd w:val="clear" w:color="auto" w:fill="auto"/>
        <w:spacing w:after="160"/>
        <w:ind w:left="-142"/>
        <w:jc w:val="center"/>
        <w:rPr>
          <w:rFonts w:ascii="Sylfaen" w:hAnsi="Sylfaen"/>
          <w:szCs w:val="24"/>
        </w:rPr>
      </w:pPr>
      <w:r w:rsidRPr="00FD039F">
        <w:rPr>
          <w:rFonts w:ascii="Sylfaen" w:hAnsi="Sylfaen"/>
          <w:szCs w:val="24"/>
        </w:rPr>
        <w:t xml:space="preserve">(փորձաքննության ակտ տրամադրելու համար լիազորված մարմնի </w:t>
      </w:r>
      <w:r w:rsidR="00C84722" w:rsidRPr="00DD4DBB">
        <w:rPr>
          <w:rFonts w:ascii="Sylfaen" w:hAnsi="Sylfaen"/>
          <w:szCs w:val="24"/>
        </w:rPr>
        <w:br/>
      </w:r>
      <w:r w:rsidRPr="00FD039F">
        <w:rPr>
          <w:rFonts w:ascii="Sylfaen" w:hAnsi="Sylfaen"/>
          <w:szCs w:val="24"/>
        </w:rPr>
        <w:t>(կազմակերպության) անվանումը)</w:t>
      </w:r>
    </w:p>
    <w:p w14:paraId="7645AD57" w14:textId="77777777" w:rsidR="0081044B" w:rsidRPr="00FD039F" w:rsidRDefault="0081044B" w:rsidP="006B6F1C">
      <w:pPr>
        <w:pStyle w:val="BodyText21"/>
        <w:shd w:val="clear" w:color="auto" w:fill="auto"/>
        <w:spacing w:after="160"/>
        <w:ind w:firstLine="782"/>
        <w:jc w:val="both"/>
        <w:rPr>
          <w:rFonts w:ascii="Sylfaen" w:hAnsi="Sylfaen"/>
          <w:sz w:val="24"/>
          <w:szCs w:val="24"/>
        </w:rPr>
      </w:pPr>
      <w:r w:rsidRPr="00FD039F">
        <w:rPr>
          <w:rFonts w:ascii="Sylfaen" w:hAnsi="Sylfaen"/>
          <w:sz w:val="24"/>
          <w:szCs w:val="24"/>
        </w:rPr>
        <w:t xml:space="preserve">Սույնով խնդրում ենք Եվրասիական տնտեսական հանձնաժողով ուղարկել փորձաքննության ակտում նշված ապրանքն ընդգրկելու վերաբերյալ դիմում՝ </w:t>
      </w:r>
      <w:r w:rsidR="00442292" w:rsidRPr="00FD039F">
        <w:rPr>
          <w:rFonts w:ascii="Sylfaen" w:hAnsi="Sylfaen"/>
          <w:sz w:val="24"/>
          <w:szCs w:val="24"/>
        </w:rPr>
        <w:t>եվրասիական</w:t>
      </w:r>
      <w:r w:rsidRPr="00FD039F">
        <w:rPr>
          <w:rFonts w:ascii="Sylfaen" w:hAnsi="Sylfaen"/>
          <w:sz w:val="24"/>
          <w:szCs w:val="24"/>
        </w:rPr>
        <w:t xml:space="preserve"> արդյունաբերական ապրանքների ռեեստրում ընդգրկելու նպատակով: </w:t>
      </w:r>
      <w:r w:rsidRPr="00FD039F">
        <w:rPr>
          <w:rFonts w:ascii="Sylfaen" w:hAnsi="Sylfaen"/>
          <w:sz w:val="24"/>
          <w:szCs w:val="24"/>
        </w:rPr>
        <w:lastRenderedPageBreak/>
        <w:t>Հաստատում ենք համաձայնությունը՝ փորձաքննության ակտը Եվրասիական տնտեսական միության տեղեկատվական ռեսուրսում տեղադրելու մասով:</w:t>
      </w:r>
    </w:p>
    <w:p w14:paraId="6A17EA13" w14:textId="77777777" w:rsidR="004B41DC" w:rsidRPr="00FD039F" w:rsidRDefault="0081044B" w:rsidP="006B6F1C">
      <w:pPr>
        <w:pStyle w:val="Bodytext60"/>
        <w:shd w:val="clear" w:color="auto" w:fill="auto"/>
        <w:spacing w:after="160" w:line="360" w:lineRule="auto"/>
        <w:ind w:firstLine="567"/>
        <w:jc w:val="both"/>
        <w:rPr>
          <w:rFonts w:ascii="Sylfaen" w:hAnsi="Sylfaen"/>
          <w:sz w:val="24"/>
          <w:szCs w:val="24"/>
        </w:rPr>
      </w:pPr>
      <w:r w:rsidRPr="00FD039F">
        <w:rPr>
          <w:rFonts w:ascii="Sylfaen" w:hAnsi="Sylfaen"/>
          <w:sz w:val="24"/>
          <w:szCs w:val="24"/>
        </w:rPr>
        <w:t xml:space="preserve">Փորձաքննության ակտի գործողության ժամկետի ընթացքում պարտավորվում ենք տեղեկացնել </w:t>
      </w:r>
      <w:r w:rsidR="004B41DC" w:rsidRPr="00FD039F">
        <w:rPr>
          <w:rFonts w:ascii="Sylfaen" w:hAnsi="Sylfaen"/>
          <w:sz w:val="24"/>
          <w:szCs w:val="24"/>
        </w:rPr>
        <w:t>________________________</w:t>
      </w:r>
    </w:p>
    <w:p w14:paraId="327BC454" w14:textId="77777777" w:rsidR="004B41DC" w:rsidRPr="00FD039F" w:rsidRDefault="004B41DC" w:rsidP="00C84722">
      <w:pPr>
        <w:pStyle w:val="Bodytext60"/>
        <w:shd w:val="clear" w:color="auto" w:fill="auto"/>
        <w:spacing w:after="0" w:line="240" w:lineRule="auto"/>
        <w:ind w:firstLine="0"/>
        <w:jc w:val="both"/>
        <w:rPr>
          <w:rFonts w:ascii="Sylfaen" w:hAnsi="Sylfaen"/>
          <w:sz w:val="24"/>
          <w:szCs w:val="24"/>
        </w:rPr>
      </w:pPr>
      <w:r w:rsidRPr="00FD039F">
        <w:rPr>
          <w:rFonts w:ascii="Sylfaen" w:hAnsi="Sylfaen"/>
          <w:sz w:val="24"/>
          <w:szCs w:val="24"/>
        </w:rPr>
        <w:t>____________________________________________________________________________________________________________________</w:t>
      </w:r>
    </w:p>
    <w:p w14:paraId="512793CB" w14:textId="77777777" w:rsidR="004B41DC" w:rsidRPr="00FD039F" w:rsidRDefault="004B41DC" w:rsidP="00C84722">
      <w:pPr>
        <w:pStyle w:val="Bodytext60"/>
        <w:shd w:val="clear" w:color="auto" w:fill="auto"/>
        <w:spacing w:after="160" w:line="360" w:lineRule="auto"/>
        <w:ind w:firstLine="567"/>
        <w:jc w:val="center"/>
        <w:rPr>
          <w:rFonts w:ascii="Sylfaen" w:hAnsi="Sylfaen"/>
          <w:sz w:val="16"/>
          <w:szCs w:val="24"/>
        </w:rPr>
      </w:pPr>
      <w:r w:rsidRPr="00FD039F">
        <w:rPr>
          <w:rFonts w:ascii="Sylfaen" w:hAnsi="Sylfaen"/>
          <w:sz w:val="16"/>
          <w:szCs w:val="24"/>
        </w:rPr>
        <w:t>(փորձաքննության ակտ տրամադրելու համար լիազորված մարմնի (կազմակերպության) անվանումը)</w:t>
      </w:r>
    </w:p>
    <w:p w14:paraId="765DC54F" w14:textId="77777777" w:rsidR="0081044B" w:rsidRPr="00FD039F" w:rsidRDefault="0081044B" w:rsidP="006B6F1C">
      <w:pPr>
        <w:pStyle w:val="Bodytext60"/>
        <w:shd w:val="clear" w:color="auto" w:fill="auto"/>
        <w:spacing w:after="160" w:line="360" w:lineRule="auto"/>
        <w:ind w:firstLine="0"/>
        <w:jc w:val="both"/>
        <w:rPr>
          <w:rFonts w:ascii="Sylfaen" w:hAnsi="Sylfaen"/>
          <w:sz w:val="24"/>
          <w:szCs w:val="24"/>
        </w:rPr>
      </w:pPr>
      <w:r w:rsidRPr="00FD039F">
        <w:rPr>
          <w:rFonts w:ascii="Sylfaen" w:hAnsi="Sylfaen"/>
          <w:sz w:val="24"/>
          <w:szCs w:val="24"/>
        </w:rPr>
        <w:t xml:space="preserve">ներկայացված փաստաթղթերում </w:t>
      </w:r>
      <w:r w:rsidR="00165574" w:rsidRPr="00FD039F">
        <w:rPr>
          <w:rFonts w:ascii="Sylfaen" w:hAnsi="Sylfaen"/>
          <w:sz w:val="24"/>
          <w:szCs w:val="24"/>
        </w:rPr>
        <w:t>եւ</w:t>
      </w:r>
      <w:r w:rsidRPr="00FD039F">
        <w:rPr>
          <w:rFonts w:ascii="Sylfaen" w:hAnsi="Sylfaen"/>
          <w:sz w:val="24"/>
          <w:szCs w:val="24"/>
        </w:rPr>
        <w:t xml:space="preserve"> տեղեկություններում փոփոխությունների մասին, եթե նման փոփոխությունները վերաբերում են Կանոնների թիվ 1 հավելվածով սահմանված պայմանների, արտադրական </w:t>
      </w:r>
      <w:r w:rsidR="00165574" w:rsidRPr="00FD039F">
        <w:rPr>
          <w:rFonts w:ascii="Sylfaen" w:hAnsi="Sylfaen"/>
          <w:sz w:val="24"/>
          <w:szCs w:val="24"/>
        </w:rPr>
        <w:t>եւ</w:t>
      </w:r>
      <w:r w:rsidRPr="00FD039F">
        <w:rPr>
          <w:rFonts w:ascii="Sylfaen" w:hAnsi="Sylfaen"/>
          <w:sz w:val="24"/>
          <w:szCs w:val="24"/>
        </w:rPr>
        <w:t xml:space="preserve"> տեխնոլոգիական գործողությունների կատարմանը։</w:t>
      </w:r>
    </w:p>
    <w:p w14:paraId="06675D7E" w14:textId="77777777" w:rsidR="0081044B" w:rsidRPr="00FD039F" w:rsidRDefault="0081044B" w:rsidP="006B6F1C">
      <w:pPr>
        <w:pStyle w:val="BodyText21"/>
        <w:shd w:val="clear" w:color="auto" w:fill="auto"/>
        <w:spacing w:after="160"/>
        <w:ind w:firstLine="567"/>
        <w:jc w:val="both"/>
        <w:rPr>
          <w:rFonts w:ascii="Sylfaen" w:hAnsi="Sylfaen"/>
          <w:sz w:val="24"/>
          <w:szCs w:val="24"/>
        </w:rPr>
      </w:pPr>
      <w:r w:rsidRPr="00FD039F">
        <w:rPr>
          <w:rFonts w:ascii="Sylfaen" w:hAnsi="Sylfaen"/>
          <w:sz w:val="24"/>
          <w:szCs w:val="24"/>
        </w:rPr>
        <w:t>Կոնտակտային անձ՝ անվան սկզբնատառերը, ազգանունը __________________________________________________________,</w:t>
      </w:r>
    </w:p>
    <w:p w14:paraId="467A4C91" w14:textId="77777777" w:rsidR="0081044B" w:rsidRPr="00FD039F" w:rsidRDefault="0081044B" w:rsidP="006B6F1C">
      <w:pPr>
        <w:pStyle w:val="BodyText21"/>
        <w:shd w:val="clear" w:color="auto" w:fill="auto"/>
        <w:spacing w:after="160"/>
        <w:ind w:firstLine="567"/>
        <w:jc w:val="both"/>
        <w:rPr>
          <w:rFonts w:ascii="Sylfaen" w:hAnsi="Sylfaen"/>
          <w:sz w:val="24"/>
          <w:szCs w:val="24"/>
        </w:rPr>
      </w:pPr>
      <w:r w:rsidRPr="00FD039F">
        <w:rPr>
          <w:rFonts w:ascii="Sylfaen" w:hAnsi="Sylfaen"/>
          <w:sz w:val="24"/>
          <w:szCs w:val="24"/>
        </w:rPr>
        <w:t>կոնտակտային հեռախոսահամարը _________</w:t>
      </w:r>
      <w:r w:rsidR="004B41DC" w:rsidRPr="00FD039F">
        <w:rPr>
          <w:rFonts w:ascii="Sylfaen" w:hAnsi="Sylfaen"/>
          <w:sz w:val="24"/>
          <w:szCs w:val="24"/>
        </w:rPr>
        <w:t>________</w:t>
      </w:r>
      <w:r w:rsidRPr="00FD039F">
        <w:rPr>
          <w:rFonts w:ascii="Sylfaen" w:hAnsi="Sylfaen"/>
          <w:sz w:val="24"/>
          <w:szCs w:val="24"/>
        </w:rPr>
        <w:t>____, էլեկտրոնային փոստի հասցեն ______</w:t>
      </w:r>
      <w:r w:rsidR="004B41DC" w:rsidRPr="00FD039F">
        <w:rPr>
          <w:rFonts w:ascii="Sylfaen" w:hAnsi="Sylfaen"/>
          <w:sz w:val="24"/>
          <w:szCs w:val="24"/>
        </w:rPr>
        <w:t>___________</w:t>
      </w:r>
      <w:r w:rsidRPr="00FD039F">
        <w:rPr>
          <w:rFonts w:ascii="Sylfaen" w:hAnsi="Sylfaen"/>
          <w:sz w:val="24"/>
          <w:szCs w:val="24"/>
        </w:rPr>
        <w:t>___________:</w:t>
      </w:r>
    </w:p>
    <w:p w14:paraId="5CD82D71" w14:textId="77777777" w:rsidR="0081044B" w:rsidRPr="00FD039F" w:rsidRDefault="0081044B" w:rsidP="006B6F1C">
      <w:pPr>
        <w:pStyle w:val="BodyText21"/>
        <w:shd w:val="clear" w:color="auto" w:fill="auto"/>
        <w:spacing w:after="160"/>
        <w:ind w:firstLine="567"/>
        <w:jc w:val="both"/>
        <w:rPr>
          <w:rFonts w:ascii="Sylfaen" w:hAnsi="Sylfaen"/>
          <w:sz w:val="24"/>
          <w:szCs w:val="24"/>
        </w:rPr>
      </w:pPr>
      <w:r w:rsidRPr="00FD039F">
        <w:rPr>
          <w:rFonts w:ascii="Sylfaen" w:hAnsi="Sylfaen"/>
          <w:sz w:val="24"/>
          <w:szCs w:val="24"/>
        </w:rPr>
        <w:t>Թղթակցությունը խնդրում ենք ուղարկել հետ</w:t>
      </w:r>
      <w:r w:rsidR="00165574" w:rsidRPr="00FD039F">
        <w:rPr>
          <w:rFonts w:ascii="Sylfaen" w:hAnsi="Sylfaen"/>
          <w:sz w:val="24"/>
          <w:szCs w:val="24"/>
        </w:rPr>
        <w:t>եւ</w:t>
      </w:r>
      <w:r w:rsidRPr="00FD039F">
        <w:rPr>
          <w:rFonts w:ascii="Sylfaen" w:hAnsi="Sylfaen"/>
          <w:sz w:val="24"/>
          <w:szCs w:val="24"/>
        </w:rPr>
        <w:t>յալ հասցեով՝ __________</w:t>
      </w:r>
      <w:r w:rsidR="004B41DC" w:rsidRPr="00FD039F">
        <w:rPr>
          <w:rFonts w:ascii="Sylfaen" w:hAnsi="Sylfaen"/>
          <w:sz w:val="24"/>
          <w:szCs w:val="24"/>
        </w:rPr>
        <w:t>________</w:t>
      </w:r>
      <w:r w:rsidRPr="00FD039F">
        <w:rPr>
          <w:rFonts w:ascii="Sylfaen" w:hAnsi="Sylfaen"/>
          <w:sz w:val="24"/>
          <w:szCs w:val="24"/>
        </w:rPr>
        <w:t>______________________________________</w:t>
      </w:r>
    </w:p>
    <w:p w14:paraId="6C542EED" w14:textId="77777777" w:rsidR="0081044B" w:rsidRPr="00FD039F" w:rsidRDefault="0081044B" w:rsidP="006B6F1C">
      <w:pPr>
        <w:pStyle w:val="BodyText21"/>
        <w:shd w:val="clear" w:color="auto" w:fill="auto"/>
        <w:spacing w:after="160"/>
        <w:ind w:firstLine="567"/>
        <w:jc w:val="both"/>
        <w:rPr>
          <w:rFonts w:ascii="Sylfaen" w:hAnsi="Sylfaen"/>
          <w:sz w:val="24"/>
          <w:szCs w:val="24"/>
        </w:rPr>
      </w:pPr>
      <w:r w:rsidRPr="00FD039F">
        <w:rPr>
          <w:rFonts w:ascii="Sylfaen" w:hAnsi="Sylfaen"/>
          <w:sz w:val="24"/>
          <w:szCs w:val="24"/>
        </w:rPr>
        <w:t>Լրացուցիչ տեղեկատվություն՝ ________________________________</w:t>
      </w:r>
      <w:r w:rsidR="004B41DC" w:rsidRPr="00FD039F">
        <w:rPr>
          <w:rFonts w:ascii="Sylfaen" w:hAnsi="Sylfaen"/>
          <w:sz w:val="24"/>
          <w:szCs w:val="24"/>
        </w:rPr>
        <w:t>____________________</w:t>
      </w:r>
      <w:r w:rsidRPr="00FD039F">
        <w:rPr>
          <w:rFonts w:ascii="Sylfaen" w:hAnsi="Sylfaen"/>
          <w:sz w:val="24"/>
          <w:szCs w:val="24"/>
        </w:rPr>
        <w:t>_______________________________:</w:t>
      </w:r>
    </w:p>
    <w:p w14:paraId="749922FF" w14:textId="77777777" w:rsidR="0081044B" w:rsidRPr="00FD039F" w:rsidRDefault="0081044B" w:rsidP="006B6F1C">
      <w:pPr>
        <w:pStyle w:val="BodyText21"/>
        <w:shd w:val="clear" w:color="auto" w:fill="auto"/>
        <w:spacing w:after="160"/>
        <w:ind w:firstLine="567"/>
        <w:jc w:val="both"/>
        <w:rPr>
          <w:rFonts w:ascii="Sylfaen" w:hAnsi="Sylfaen"/>
          <w:sz w:val="24"/>
          <w:szCs w:val="24"/>
        </w:rPr>
      </w:pPr>
      <w:r w:rsidRPr="00FD039F">
        <w:rPr>
          <w:rFonts w:ascii="Sylfaen" w:hAnsi="Sylfaen"/>
          <w:sz w:val="24"/>
          <w:szCs w:val="24"/>
        </w:rPr>
        <w:t>Սույն դիմումին կցվում են փաստաթղթեր՝ փաստաթղթերի ցանկի համաձայն, ___ էջ։</w:t>
      </w:r>
    </w:p>
    <w:p w14:paraId="31E075DE" w14:textId="77777777" w:rsidR="0081044B" w:rsidRPr="00FD039F" w:rsidRDefault="0081044B" w:rsidP="006B6F1C">
      <w:pPr>
        <w:pStyle w:val="BodyText21"/>
        <w:shd w:val="clear" w:color="auto" w:fill="auto"/>
        <w:spacing w:after="160"/>
        <w:ind w:right="9468" w:firstLine="567"/>
        <w:jc w:val="both"/>
        <w:rPr>
          <w:rFonts w:ascii="Sylfaen" w:hAnsi="Sylfaen"/>
          <w:sz w:val="24"/>
          <w:szCs w:val="24"/>
        </w:rPr>
      </w:pPr>
      <w:r w:rsidRPr="00FD039F">
        <w:rPr>
          <w:rFonts w:ascii="Sylfaen" w:hAnsi="Sylfaen"/>
          <w:sz w:val="24"/>
          <w:szCs w:val="24"/>
        </w:rPr>
        <w:t>Կ.Տ. (առկայության դեպքում)</w:t>
      </w:r>
    </w:p>
    <w:p w14:paraId="0B16886A" w14:textId="77777777" w:rsidR="006F4072" w:rsidRPr="00FD039F" w:rsidRDefault="006F4072" w:rsidP="006B6F1C">
      <w:pPr>
        <w:pStyle w:val="Tablecaption0"/>
        <w:shd w:val="clear" w:color="auto" w:fill="auto"/>
        <w:spacing w:after="160" w:line="360" w:lineRule="auto"/>
        <w:ind w:right="8901"/>
        <w:jc w:val="both"/>
        <w:rPr>
          <w:rFonts w:ascii="Sylfaen" w:hAnsi="Sylfaen"/>
          <w:b w:val="0"/>
          <w:sz w:val="24"/>
          <w:szCs w:val="24"/>
          <w:lang w:val="en-US"/>
        </w:rPr>
      </w:pPr>
    </w:p>
    <w:p w14:paraId="7A7BF7E9" w14:textId="77777777" w:rsidR="006F4072" w:rsidRPr="00FD039F" w:rsidRDefault="006F4072" w:rsidP="006B6F1C">
      <w:pPr>
        <w:pStyle w:val="Tablecaption0"/>
        <w:shd w:val="clear" w:color="auto" w:fill="auto"/>
        <w:spacing w:after="160" w:line="360" w:lineRule="auto"/>
        <w:ind w:right="8901"/>
        <w:jc w:val="both"/>
        <w:rPr>
          <w:rFonts w:ascii="Sylfaen" w:hAnsi="Sylfaen"/>
          <w:b w:val="0"/>
          <w:sz w:val="24"/>
          <w:szCs w:val="24"/>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618"/>
        <w:gridCol w:w="3969"/>
        <w:gridCol w:w="425"/>
        <w:gridCol w:w="3287"/>
      </w:tblGrid>
      <w:tr w:rsidR="006F4072" w:rsidRPr="00FD039F" w14:paraId="58801EE4" w14:textId="77777777" w:rsidTr="006F4072">
        <w:trPr>
          <w:jc w:val="center"/>
        </w:trPr>
        <w:tc>
          <w:tcPr>
            <w:tcW w:w="4684" w:type="dxa"/>
          </w:tcPr>
          <w:p w14:paraId="00E2A8B3" w14:textId="77777777" w:rsidR="006F4072" w:rsidRPr="00FD039F" w:rsidRDefault="006F4072" w:rsidP="006F4072">
            <w:pPr>
              <w:pStyle w:val="Tablecaption0"/>
              <w:shd w:val="clear" w:color="auto" w:fill="auto"/>
              <w:spacing w:after="160" w:line="360" w:lineRule="auto"/>
              <w:jc w:val="left"/>
              <w:rPr>
                <w:rFonts w:ascii="Sylfaen" w:hAnsi="Sylfaen"/>
                <w:b w:val="0"/>
                <w:bCs w:val="0"/>
                <w:sz w:val="24"/>
                <w:szCs w:val="24"/>
                <w:lang w:val="en-US"/>
              </w:rPr>
            </w:pPr>
            <w:r w:rsidRPr="00FD039F">
              <w:rPr>
                <w:rFonts w:ascii="Sylfaen" w:hAnsi="Sylfaen"/>
                <w:b w:val="0"/>
                <w:sz w:val="24"/>
                <w:szCs w:val="24"/>
              </w:rPr>
              <w:lastRenderedPageBreak/>
              <w:t>Իրավաբանական անձի ղեկավար կամ անհատ ձեռնարկատեր</w:t>
            </w:r>
          </w:p>
        </w:tc>
        <w:tc>
          <w:tcPr>
            <w:tcW w:w="618" w:type="dxa"/>
          </w:tcPr>
          <w:p w14:paraId="126E82AB" w14:textId="77777777" w:rsidR="006F4072" w:rsidRPr="00FD039F" w:rsidRDefault="006F4072" w:rsidP="006B6F1C">
            <w:pPr>
              <w:pStyle w:val="Tablecaption0"/>
              <w:shd w:val="clear" w:color="auto" w:fill="auto"/>
              <w:spacing w:after="160" w:line="360" w:lineRule="auto"/>
              <w:ind w:right="8901"/>
              <w:jc w:val="both"/>
              <w:rPr>
                <w:rFonts w:ascii="Sylfaen" w:hAnsi="Sylfaen"/>
                <w:b w:val="0"/>
                <w:sz w:val="24"/>
                <w:szCs w:val="24"/>
                <w:lang w:val="en-US"/>
              </w:rPr>
            </w:pPr>
          </w:p>
        </w:tc>
        <w:tc>
          <w:tcPr>
            <w:tcW w:w="3969" w:type="dxa"/>
          </w:tcPr>
          <w:p w14:paraId="349790F9" w14:textId="77777777" w:rsidR="006F4072" w:rsidRPr="00FD039F" w:rsidRDefault="006F4072" w:rsidP="006B6F1C">
            <w:pPr>
              <w:pStyle w:val="Tablecaption0"/>
              <w:shd w:val="clear" w:color="auto" w:fill="auto"/>
              <w:spacing w:after="160" w:line="360" w:lineRule="auto"/>
              <w:ind w:right="8901"/>
              <w:jc w:val="both"/>
              <w:rPr>
                <w:rFonts w:ascii="Sylfaen" w:hAnsi="Sylfaen"/>
                <w:b w:val="0"/>
                <w:sz w:val="24"/>
                <w:szCs w:val="24"/>
                <w:lang w:val="en-US"/>
              </w:rPr>
            </w:pPr>
          </w:p>
        </w:tc>
        <w:tc>
          <w:tcPr>
            <w:tcW w:w="425" w:type="dxa"/>
          </w:tcPr>
          <w:p w14:paraId="35A15DF0" w14:textId="77777777" w:rsidR="006F4072" w:rsidRPr="00FD039F" w:rsidRDefault="006F4072" w:rsidP="006B6F1C">
            <w:pPr>
              <w:pStyle w:val="Tablecaption0"/>
              <w:shd w:val="clear" w:color="auto" w:fill="auto"/>
              <w:spacing w:after="160" w:line="360" w:lineRule="auto"/>
              <w:ind w:right="8901"/>
              <w:jc w:val="both"/>
              <w:rPr>
                <w:rFonts w:ascii="Sylfaen" w:hAnsi="Sylfaen"/>
                <w:b w:val="0"/>
                <w:sz w:val="24"/>
                <w:szCs w:val="24"/>
                <w:lang w:val="en-US"/>
              </w:rPr>
            </w:pPr>
          </w:p>
        </w:tc>
        <w:tc>
          <w:tcPr>
            <w:tcW w:w="3287" w:type="dxa"/>
          </w:tcPr>
          <w:p w14:paraId="0A9D883C" w14:textId="77777777" w:rsidR="006F4072" w:rsidRPr="00FD039F" w:rsidRDefault="006F4072" w:rsidP="006B6F1C">
            <w:pPr>
              <w:pStyle w:val="Tablecaption0"/>
              <w:shd w:val="clear" w:color="auto" w:fill="auto"/>
              <w:spacing w:after="160" w:line="360" w:lineRule="auto"/>
              <w:ind w:right="8901"/>
              <w:jc w:val="both"/>
              <w:rPr>
                <w:rFonts w:ascii="Sylfaen" w:hAnsi="Sylfaen"/>
                <w:b w:val="0"/>
                <w:sz w:val="24"/>
                <w:szCs w:val="24"/>
                <w:lang w:val="en-US"/>
              </w:rPr>
            </w:pPr>
          </w:p>
        </w:tc>
      </w:tr>
      <w:tr w:rsidR="006F4072" w:rsidRPr="00FD039F" w14:paraId="4B97158E" w14:textId="77777777" w:rsidTr="006F4072">
        <w:trPr>
          <w:jc w:val="center"/>
        </w:trPr>
        <w:tc>
          <w:tcPr>
            <w:tcW w:w="4684" w:type="dxa"/>
            <w:tcBorders>
              <w:bottom w:val="single" w:sz="4" w:space="0" w:color="auto"/>
            </w:tcBorders>
          </w:tcPr>
          <w:p w14:paraId="462DFA67" w14:textId="77777777" w:rsidR="006F4072" w:rsidRPr="00FD039F" w:rsidRDefault="006F4072" w:rsidP="006F4072">
            <w:pPr>
              <w:pStyle w:val="Tablecaption0"/>
              <w:shd w:val="clear" w:color="auto" w:fill="auto"/>
              <w:spacing w:after="160" w:line="360" w:lineRule="auto"/>
              <w:jc w:val="left"/>
              <w:rPr>
                <w:rFonts w:ascii="Sylfaen" w:hAnsi="Sylfaen"/>
                <w:b w:val="0"/>
                <w:sz w:val="24"/>
                <w:szCs w:val="24"/>
              </w:rPr>
            </w:pPr>
          </w:p>
        </w:tc>
        <w:tc>
          <w:tcPr>
            <w:tcW w:w="618" w:type="dxa"/>
          </w:tcPr>
          <w:p w14:paraId="6CEC18A2" w14:textId="77777777" w:rsidR="006F4072" w:rsidRPr="00FD039F" w:rsidRDefault="006F4072" w:rsidP="006B6F1C">
            <w:pPr>
              <w:pStyle w:val="Tablecaption0"/>
              <w:shd w:val="clear" w:color="auto" w:fill="auto"/>
              <w:spacing w:after="160" w:line="360" w:lineRule="auto"/>
              <w:ind w:right="8901"/>
              <w:jc w:val="both"/>
              <w:rPr>
                <w:rFonts w:ascii="Sylfaen" w:hAnsi="Sylfaen"/>
                <w:b w:val="0"/>
                <w:sz w:val="24"/>
                <w:szCs w:val="24"/>
                <w:lang w:val="en-US"/>
              </w:rPr>
            </w:pPr>
          </w:p>
        </w:tc>
        <w:tc>
          <w:tcPr>
            <w:tcW w:w="3969" w:type="dxa"/>
            <w:tcBorders>
              <w:bottom w:val="single" w:sz="4" w:space="0" w:color="auto"/>
            </w:tcBorders>
          </w:tcPr>
          <w:p w14:paraId="3879E92D" w14:textId="77777777" w:rsidR="006F4072" w:rsidRPr="00FD039F" w:rsidRDefault="006F4072" w:rsidP="006B6F1C">
            <w:pPr>
              <w:pStyle w:val="Tablecaption0"/>
              <w:shd w:val="clear" w:color="auto" w:fill="auto"/>
              <w:spacing w:after="160" w:line="360" w:lineRule="auto"/>
              <w:ind w:right="8901"/>
              <w:jc w:val="both"/>
              <w:rPr>
                <w:rFonts w:ascii="Sylfaen" w:hAnsi="Sylfaen"/>
                <w:b w:val="0"/>
                <w:sz w:val="24"/>
                <w:szCs w:val="24"/>
                <w:lang w:val="en-US"/>
              </w:rPr>
            </w:pPr>
          </w:p>
        </w:tc>
        <w:tc>
          <w:tcPr>
            <w:tcW w:w="425" w:type="dxa"/>
          </w:tcPr>
          <w:p w14:paraId="37F33399" w14:textId="77777777" w:rsidR="006F4072" w:rsidRPr="00FD039F" w:rsidRDefault="006F4072" w:rsidP="006B6F1C">
            <w:pPr>
              <w:pStyle w:val="Tablecaption0"/>
              <w:shd w:val="clear" w:color="auto" w:fill="auto"/>
              <w:spacing w:after="160" w:line="360" w:lineRule="auto"/>
              <w:ind w:right="8901"/>
              <w:jc w:val="both"/>
              <w:rPr>
                <w:rFonts w:ascii="Sylfaen" w:hAnsi="Sylfaen"/>
                <w:b w:val="0"/>
                <w:sz w:val="24"/>
                <w:szCs w:val="24"/>
                <w:lang w:val="en-US"/>
              </w:rPr>
            </w:pPr>
          </w:p>
        </w:tc>
        <w:tc>
          <w:tcPr>
            <w:tcW w:w="3287" w:type="dxa"/>
            <w:tcBorders>
              <w:bottom w:val="single" w:sz="4" w:space="0" w:color="auto"/>
            </w:tcBorders>
          </w:tcPr>
          <w:p w14:paraId="080F3CAB" w14:textId="77777777" w:rsidR="006F4072" w:rsidRPr="00FD039F" w:rsidRDefault="006F4072" w:rsidP="006B6F1C">
            <w:pPr>
              <w:pStyle w:val="Tablecaption0"/>
              <w:shd w:val="clear" w:color="auto" w:fill="auto"/>
              <w:spacing w:after="160" w:line="360" w:lineRule="auto"/>
              <w:ind w:right="8901"/>
              <w:jc w:val="both"/>
              <w:rPr>
                <w:rFonts w:ascii="Sylfaen" w:hAnsi="Sylfaen"/>
                <w:b w:val="0"/>
                <w:sz w:val="24"/>
                <w:szCs w:val="24"/>
                <w:lang w:val="en-US"/>
              </w:rPr>
            </w:pPr>
          </w:p>
        </w:tc>
      </w:tr>
      <w:tr w:rsidR="006F4072" w:rsidRPr="00FD039F" w14:paraId="442E29B1" w14:textId="77777777" w:rsidTr="006F4072">
        <w:trPr>
          <w:jc w:val="center"/>
        </w:trPr>
        <w:tc>
          <w:tcPr>
            <w:tcW w:w="4684" w:type="dxa"/>
            <w:tcBorders>
              <w:top w:val="single" w:sz="4" w:space="0" w:color="auto"/>
            </w:tcBorders>
          </w:tcPr>
          <w:p w14:paraId="7E22D394" w14:textId="77777777" w:rsidR="006F4072" w:rsidRPr="00FD039F" w:rsidRDefault="006F4072" w:rsidP="006F4072">
            <w:pPr>
              <w:pStyle w:val="Tablecaption0"/>
              <w:shd w:val="clear" w:color="auto" w:fill="auto"/>
              <w:spacing w:after="160" w:line="360" w:lineRule="auto"/>
              <w:rPr>
                <w:rFonts w:ascii="Sylfaen" w:hAnsi="Sylfaen"/>
                <w:b w:val="0"/>
                <w:sz w:val="24"/>
                <w:szCs w:val="24"/>
                <w:lang w:val="en-US"/>
              </w:rPr>
            </w:pPr>
            <w:r w:rsidRPr="00FD039F">
              <w:rPr>
                <w:rFonts w:ascii="Sylfaen" w:hAnsi="Sylfaen"/>
                <w:b w:val="0"/>
                <w:sz w:val="16"/>
                <w:szCs w:val="16"/>
              </w:rPr>
              <w:t>(ստորագրություն)</w:t>
            </w:r>
          </w:p>
        </w:tc>
        <w:tc>
          <w:tcPr>
            <w:tcW w:w="618" w:type="dxa"/>
          </w:tcPr>
          <w:p w14:paraId="191BE3A8" w14:textId="77777777" w:rsidR="006F4072" w:rsidRPr="00FD039F" w:rsidRDefault="006F4072" w:rsidP="006F4072">
            <w:pPr>
              <w:pStyle w:val="Tablecaption0"/>
              <w:shd w:val="clear" w:color="auto" w:fill="auto"/>
              <w:spacing w:after="160" w:line="360" w:lineRule="auto"/>
              <w:rPr>
                <w:rFonts w:ascii="Sylfaen" w:hAnsi="Sylfaen"/>
                <w:b w:val="0"/>
                <w:sz w:val="24"/>
                <w:szCs w:val="24"/>
                <w:lang w:val="en-US"/>
              </w:rPr>
            </w:pPr>
          </w:p>
        </w:tc>
        <w:tc>
          <w:tcPr>
            <w:tcW w:w="3969" w:type="dxa"/>
            <w:tcBorders>
              <w:top w:val="single" w:sz="4" w:space="0" w:color="auto"/>
            </w:tcBorders>
          </w:tcPr>
          <w:p w14:paraId="5DF9667E" w14:textId="77777777" w:rsidR="006F4072" w:rsidRPr="00FD039F" w:rsidRDefault="006F4072" w:rsidP="006F4072">
            <w:pPr>
              <w:pStyle w:val="Tablecaption0"/>
              <w:shd w:val="clear" w:color="auto" w:fill="auto"/>
              <w:spacing w:after="160" w:line="360" w:lineRule="auto"/>
              <w:rPr>
                <w:rFonts w:ascii="Sylfaen" w:hAnsi="Sylfaen"/>
                <w:b w:val="0"/>
                <w:sz w:val="24"/>
                <w:szCs w:val="24"/>
                <w:lang w:val="en-US"/>
              </w:rPr>
            </w:pPr>
            <w:r w:rsidRPr="00FD039F">
              <w:rPr>
                <w:rFonts w:ascii="Sylfaen" w:hAnsi="Sylfaen"/>
                <w:b w:val="0"/>
                <w:sz w:val="16"/>
                <w:szCs w:val="16"/>
              </w:rPr>
              <w:t>(անվան սկզբնատառերը, ազգանունը)</w:t>
            </w:r>
          </w:p>
        </w:tc>
        <w:tc>
          <w:tcPr>
            <w:tcW w:w="425" w:type="dxa"/>
          </w:tcPr>
          <w:p w14:paraId="43DDCE09" w14:textId="77777777" w:rsidR="006F4072" w:rsidRPr="00FD039F" w:rsidRDefault="006F4072" w:rsidP="006F4072">
            <w:pPr>
              <w:pStyle w:val="Tablecaption0"/>
              <w:shd w:val="clear" w:color="auto" w:fill="auto"/>
              <w:spacing w:after="160" w:line="360" w:lineRule="auto"/>
              <w:rPr>
                <w:rFonts w:ascii="Sylfaen" w:hAnsi="Sylfaen"/>
                <w:b w:val="0"/>
                <w:sz w:val="24"/>
                <w:szCs w:val="24"/>
                <w:lang w:val="en-US"/>
              </w:rPr>
            </w:pPr>
          </w:p>
        </w:tc>
        <w:tc>
          <w:tcPr>
            <w:tcW w:w="3287" w:type="dxa"/>
            <w:tcBorders>
              <w:top w:val="single" w:sz="4" w:space="0" w:color="auto"/>
            </w:tcBorders>
          </w:tcPr>
          <w:p w14:paraId="2F35F614" w14:textId="77777777" w:rsidR="006F4072" w:rsidRPr="00FD039F" w:rsidRDefault="006F4072" w:rsidP="006F4072">
            <w:pPr>
              <w:pStyle w:val="Tablecaption0"/>
              <w:shd w:val="clear" w:color="auto" w:fill="auto"/>
              <w:spacing w:after="160" w:line="360" w:lineRule="auto"/>
              <w:rPr>
                <w:rFonts w:ascii="Sylfaen" w:hAnsi="Sylfaen"/>
                <w:b w:val="0"/>
                <w:sz w:val="24"/>
                <w:szCs w:val="24"/>
                <w:lang w:val="en-US"/>
              </w:rPr>
            </w:pPr>
            <w:r w:rsidRPr="00FD039F">
              <w:rPr>
                <w:rFonts w:ascii="Sylfaen" w:hAnsi="Sylfaen"/>
                <w:b w:val="0"/>
                <w:sz w:val="16"/>
                <w:szCs w:val="16"/>
              </w:rPr>
              <w:t>(ամսաթիվը)</w:t>
            </w:r>
          </w:p>
        </w:tc>
      </w:tr>
    </w:tbl>
    <w:p w14:paraId="3A024FA1" w14:textId="77777777" w:rsidR="006F4072" w:rsidRPr="00FD039F" w:rsidRDefault="006F4072" w:rsidP="00C84722">
      <w:pPr>
        <w:pStyle w:val="Heading20"/>
        <w:shd w:val="clear" w:color="auto" w:fill="auto"/>
        <w:spacing w:after="160" w:line="360" w:lineRule="auto"/>
        <w:outlineLvl w:val="9"/>
        <w:rPr>
          <w:rFonts w:ascii="Sylfaen" w:hAnsi="Sylfaen"/>
          <w:sz w:val="24"/>
          <w:szCs w:val="24"/>
        </w:rPr>
      </w:pPr>
      <w:bookmarkStart w:id="3" w:name="bookmark3"/>
    </w:p>
    <w:p w14:paraId="05B5B5A6" w14:textId="77777777" w:rsidR="006F4072" w:rsidRPr="00FD039F" w:rsidRDefault="006F4072">
      <w:pPr>
        <w:rPr>
          <w:rFonts w:ascii="Sylfaen" w:eastAsia="Times New Roman" w:hAnsi="Sylfaen" w:cs="Times New Roman"/>
        </w:rPr>
      </w:pPr>
      <w:r w:rsidRPr="00FD039F">
        <w:rPr>
          <w:rFonts w:ascii="Sylfaen" w:hAnsi="Sylfaen"/>
        </w:rPr>
        <w:br w:type="page"/>
      </w:r>
    </w:p>
    <w:p w14:paraId="270652D6" w14:textId="77777777" w:rsidR="0081044B" w:rsidRPr="00FD039F" w:rsidRDefault="0081044B" w:rsidP="00C84722">
      <w:pPr>
        <w:pStyle w:val="Heading20"/>
        <w:shd w:val="clear" w:color="auto" w:fill="auto"/>
        <w:spacing w:after="160" w:line="360" w:lineRule="auto"/>
        <w:outlineLvl w:val="9"/>
        <w:rPr>
          <w:rFonts w:ascii="Sylfaen" w:hAnsi="Sylfaen"/>
          <w:sz w:val="24"/>
          <w:szCs w:val="24"/>
        </w:rPr>
      </w:pPr>
      <w:r w:rsidRPr="00FD039F">
        <w:rPr>
          <w:rFonts w:ascii="Sylfaen" w:hAnsi="Sylfaen"/>
          <w:sz w:val="24"/>
          <w:szCs w:val="24"/>
        </w:rPr>
        <w:lastRenderedPageBreak/>
        <w:t>Փորձաքննության ակտը ստանալու համար փաստաթղթերի ցուցակի կազմում</w:t>
      </w:r>
      <w:bookmarkEnd w:id="3"/>
    </w:p>
    <w:p w14:paraId="38A491B1" w14:textId="77777777" w:rsidR="0081044B" w:rsidRPr="00FD039F" w:rsidRDefault="0081044B" w:rsidP="00C84722">
      <w:pPr>
        <w:pStyle w:val="Bodytext20"/>
        <w:shd w:val="clear" w:color="auto" w:fill="auto"/>
        <w:tabs>
          <w:tab w:val="left" w:pos="851"/>
          <w:tab w:val="left" w:pos="3686"/>
          <w:tab w:val="left" w:pos="4962"/>
        </w:tabs>
        <w:spacing w:after="160" w:line="360" w:lineRule="auto"/>
        <w:rPr>
          <w:rFonts w:ascii="Sylfaen" w:hAnsi="Sylfaen"/>
          <w:sz w:val="24"/>
          <w:szCs w:val="24"/>
        </w:rPr>
      </w:pPr>
      <w:r w:rsidRPr="00FD039F">
        <w:rPr>
          <w:rFonts w:ascii="Sylfaen" w:hAnsi="Sylfaen"/>
          <w:b w:val="0"/>
          <w:sz w:val="24"/>
          <w:szCs w:val="24"/>
        </w:rPr>
        <w:t>20</w:t>
      </w:r>
      <w:r w:rsidR="004B41DC" w:rsidRPr="00FD039F">
        <w:rPr>
          <w:rFonts w:ascii="Sylfaen" w:hAnsi="Sylfaen"/>
          <w:b w:val="0"/>
          <w:sz w:val="24"/>
          <w:szCs w:val="24"/>
        </w:rPr>
        <w:tab/>
      </w:r>
      <w:r w:rsidRPr="00FD039F">
        <w:rPr>
          <w:rFonts w:ascii="Sylfaen" w:hAnsi="Sylfaen"/>
          <w:b w:val="0"/>
          <w:sz w:val="24"/>
          <w:szCs w:val="24"/>
        </w:rPr>
        <w:t>թվականի</w:t>
      </w:r>
      <w:r w:rsidR="004B41DC" w:rsidRPr="00FD039F">
        <w:rPr>
          <w:rFonts w:ascii="Sylfaen" w:hAnsi="Sylfaen"/>
          <w:b w:val="0"/>
          <w:sz w:val="24"/>
          <w:szCs w:val="24"/>
        </w:rPr>
        <w:tab/>
        <w:t xml:space="preserve">ի </w:t>
      </w:r>
      <w:r w:rsidRPr="00FD039F">
        <w:rPr>
          <w:rFonts w:ascii="Sylfaen" w:hAnsi="Sylfaen"/>
          <w:b w:val="0"/>
          <w:sz w:val="24"/>
          <w:szCs w:val="24"/>
        </w:rPr>
        <w:t>թիվ</w:t>
      </w:r>
      <w:r w:rsidR="004B41DC" w:rsidRPr="00FD039F">
        <w:rPr>
          <w:rFonts w:ascii="Sylfaen" w:hAnsi="Sylfaen"/>
          <w:b w:val="0"/>
          <w:sz w:val="24"/>
          <w:szCs w:val="24"/>
        </w:rPr>
        <w:tab/>
      </w:r>
      <w:r w:rsidRPr="00FD039F">
        <w:rPr>
          <w:rFonts w:ascii="Sylfaen" w:hAnsi="Sylfaen"/>
          <w:b w:val="0"/>
          <w:sz w:val="24"/>
          <w:szCs w:val="24"/>
        </w:rPr>
        <w:t>որոշման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68"/>
        <w:gridCol w:w="5688"/>
        <w:gridCol w:w="2441"/>
        <w:gridCol w:w="5285"/>
      </w:tblGrid>
      <w:tr w:rsidR="0081044B" w:rsidRPr="00FD039F" w14:paraId="0C232BA3" w14:textId="77777777" w:rsidTr="004B41DC">
        <w:trPr>
          <w:jc w:val="center"/>
        </w:trPr>
        <w:tc>
          <w:tcPr>
            <w:tcW w:w="1368" w:type="dxa"/>
            <w:tcBorders>
              <w:top w:val="single" w:sz="4" w:space="0" w:color="auto"/>
              <w:left w:val="single" w:sz="4" w:space="0" w:color="auto"/>
            </w:tcBorders>
            <w:shd w:val="clear" w:color="auto" w:fill="FFFFFF"/>
            <w:vAlign w:val="bottom"/>
          </w:tcPr>
          <w:p w14:paraId="1C7604C0" w14:textId="77777777" w:rsidR="0081044B" w:rsidRPr="00FD039F" w:rsidRDefault="0081044B" w:rsidP="002A6E44">
            <w:pPr>
              <w:pStyle w:val="Other0"/>
              <w:shd w:val="clear" w:color="auto" w:fill="auto"/>
              <w:ind w:firstLine="0"/>
              <w:jc w:val="center"/>
              <w:rPr>
                <w:rFonts w:ascii="Sylfaen" w:hAnsi="Sylfaen"/>
                <w:sz w:val="20"/>
              </w:rPr>
            </w:pPr>
            <w:r w:rsidRPr="00FD039F">
              <w:rPr>
                <w:rFonts w:ascii="Sylfaen" w:hAnsi="Sylfaen"/>
                <w:sz w:val="20"/>
              </w:rPr>
              <w:t>Թիվը՝ ը/կ</w:t>
            </w:r>
          </w:p>
        </w:tc>
        <w:tc>
          <w:tcPr>
            <w:tcW w:w="5688" w:type="dxa"/>
            <w:tcBorders>
              <w:top w:val="single" w:sz="4" w:space="0" w:color="auto"/>
              <w:left w:val="single" w:sz="4" w:space="0" w:color="auto"/>
            </w:tcBorders>
            <w:shd w:val="clear" w:color="auto" w:fill="FFFFFF"/>
            <w:vAlign w:val="bottom"/>
          </w:tcPr>
          <w:p w14:paraId="76A0FE3B" w14:textId="77777777" w:rsidR="0081044B" w:rsidRPr="00FD039F" w:rsidRDefault="0081044B" w:rsidP="002A6E44">
            <w:pPr>
              <w:pStyle w:val="Other0"/>
              <w:shd w:val="clear" w:color="auto" w:fill="auto"/>
              <w:ind w:firstLine="0"/>
              <w:jc w:val="center"/>
              <w:rPr>
                <w:rFonts w:ascii="Sylfaen" w:hAnsi="Sylfaen"/>
                <w:sz w:val="20"/>
              </w:rPr>
            </w:pPr>
            <w:r w:rsidRPr="00FD039F">
              <w:rPr>
                <w:rFonts w:ascii="Sylfaen" w:hAnsi="Sylfaen"/>
                <w:sz w:val="20"/>
              </w:rPr>
              <w:t>Փաստաթղթի անվանումը</w:t>
            </w:r>
          </w:p>
        </w:tc>
        <w:tc>
          <w:tcPr>
            <w:tcW w:w="2441" w:type="dxa"/>
            <w:tcBorders>
              <w:top w:val="single" w:sz="4" w:space="0" w:color="auto"/>
              <w:left w:val="single" w:sz="4" w:space="0" w:color="auto"/>
            </w:tcBorders>
            <w:shd w:val="clear" w:color="auto" w:fill="FFFFFF"/>
            <w:vAlign w:val="bottom"/>
          </w:tcPr>
          <w:p w14:paraId="19461E63" w14:textId="77777777" w:rsidR="0081044B" w:rsidRPr="00FD039F" w:rsidRDefault="0081044B" w:rsidP="002A6E44">
            <w:pPr>
              <w:pStyle w:val="Other0"/>
              <w:shd w:val="clear" w:color="auto" w:fill="auto"/>
              <w:ind w:firstLine="0"/>
              <w:jc w:val="center"/>
              <w:rPr>
                <w:rFonts w:ascii="Sylfaen" w:hAnsi="Sylfaen"/>
                <w:sz w:val="20"/>
              </w:rPr>
            </w:pPr>
            <w:r w:rsidRPr="00FD039F">
              <w:rPr>
                <w:rFonts w:ascii="Sylfaen" w:hAnsi="Sylfaen"/>
                <w:sz w:val="20"/>
              </w:rPr>
              <w:t>Թերթերի քանակը</w:t>
            </w:r>
          </w:p>
        </w:tc>
        <w:tc>
          <w:tcPr>
            <w:tcW w:w="5285" w:type="dxa"/>
            <w:tcBorders>
              <w:top w:val="single" w:sz="4" w:space="0" w:color="auto"/>
              <w:left w:val="single" w:sz="4" w:space="0" w:color="auto"/>
              <w:right w:val="single" w:sz="4" w:space="0" w:color="auto"/>
            </w:tcBorders>
            <w:shd w:val="clear" w:color="auto" w:fill="FFFFFF"/>
            <w:vAlign w:val="bottom"/>
          </w:tcPr>
          <w:p w14:paraId="320886AB" w14:textId="77777777" w:rsidR="0081044B" w:rsidRPr="00FD039F" w:rsidRDefault="0081044B" w:rsidP="002A6E44">
            <w:pPr>
              <w:pStyle w:val="Other0"/>
              <w:shd w:val="clear" w:color="auto" w:fill="auto"/>
              <w:ind w:firstLine="0"/>
              <w:jc w:val="center"/>
              <w:rPr>
                <w:rFonts w:ascii="Sylfaen" w:hAnsi="Sylfaen"/>
                <w:sz w:val="20"/>
              </w:rPr>
            </w:pPr>
            <w:r w:rsidRPr="00FD039F">
              <w:rPr>
                <w:rFonts w:ascii="Sylfaen" w:hAnsi="Sylfaen"/>
                <w:sz w:val="20"/>
              </w:rPr>
              <w:t>Լրացուցիչ տեղեկություններ</w:t>
            </w:r>
          </w:p>
        </w:tc>
      </w:tr>
      <w:tr w:rsidR="0081044B" w:rsidRPr="00FD039F" w14:paraId="0BF3CFAB" w14:textId="77777777" w:rsidTr="004B41DC">
        <w:trPr>
          <w:jc w:val="center"/>
        </w:trPr>
        <w:tc>
          <w:tcPr>
            <w:tcW w:w="14782" w:type="dxa"/>
            <w:gridSpan w:val="4"/>
            <w:tcBorders>
              <w:top w:val="single" w:sz="4" w:space="0" w:color="auto"/>
              <w:left w:val="single" w:sz="4" w:space="0" w:color="auto"/>
              <w:right w:val="single" w:sz="4" w:space="0" w:color="auto"/>
            </w:tcBorders>
            <w:shd w:val="clear" w:color="auto" w:fill="FFFFFF"/>
            <w:vAlign w:val="bottom"/>
          </w:tcPr>
          <w:p w14:paraId="3C4DB3B4" w14:textId="77777777" w:rsidR="0081044B" w:rsidRPr="00FD039F" w:rsidRDefault="0081044B" w:rsidP="006F4072">
            <w:pPr>
              <w:pStyle w:val="Other0"/>
              <w:shd w:val="clear" w:color="auto" w:fill="auto"/>
              <w:tabs>
                <w:tab w:val="left" w:pos="334"/>
              </w:tabs>
              <w:ind w:firstLine="0"/>
              <w:jc w:val="both"/>
              <w:rPr>
                <w:rFonts w:ascii="Sylfaen" w:hAnsi="Sylfaen"/>
                <w:sz w:val="20"/>
              </w:rPr>
            </w:pPr>
            <w:r w:rsidRPr="00FD039F">
              <w:rPr>
                <w:rFonts w:ascii="Sylfaen" w:hAnsi="Sylfaen"/>
                <w:sz w:val="20"/>
              </w:rPr>
              <w:t>1.</w:t>
            </w:r>
            <w:r w:rsidR="004B41DC" w:rsidRPr="00FD039F">
              <w:rPr>
                <w:rFonts w:ascii="Sylfaen" w:hAnsi="Sylfaen"/>
                <w:sz w:val="20"/>
              </w:rPr>
              <w:tab/>
            </w:r>
            <w:r w:rsidRPr="00FD039F">
              <w:rPr>
                <w:rFonts w:ascii="Sylfaen" w:hAnsi="Sylfaen"/>
                <w:sz w:val="20"/>
              </w:rPr>
              <w:t xml:space="preserve">Իրավահաստատող </w:t>
            </w:r>
            <w:r w:rsidR="00165574" w:rsidRPr="00FD039F">
              <w:rPr>
                <w:rFonts w:ascii="Sylfaen" w:hAnsi="Sylfaen"/>
                <w:sz w:val="20"/>
              </w:rPr>
              <w:t>եւ</w:t>
            </w:r>
            <w:r w:rsidRPr="00FD039F">
              <w:rPr>
                <w:rFonts w:ascii="Sylfaen" w:hAnsi="Sylfaen"/>
                <w:sz w:val="20"/>
              </w:rPr>
              <w:t xml:space="preserve"> գրանցման փաստաթղթերը</w:t>
            </w:r>
          </w:p>
        </w:tc>
      </w:tr>
      <w:tr w:rsidR="0081044B" w:rsidRPr="00FD039F" w14:paraId="712A57B0" w14:textId="77777777" w:rsidTr="004B41DC">
        <w:trPr>
          <w:jc w:val="center"/>
        </w:trPr>
        <w:tc>
          <w:tcPr>
            <w:tcW w:w="1368" w:type="dxa"/>
            <w:tcBorders>
              <w:top w:val="single" w:sz="4" w:space="0" w:color="auto"/>
              <w:left w:val="single" w:sz="4" w:space="0" w:color="auto"/>
            </w:tcBorders>
            <w:shd w:val="clear" w:color="auto" w:fill="FFFFFF"/>
          </w:tcPr>
          <w:p w14:paraId="23728D58" w14:textId="77777777" w:rsidR="0081044B" w:rsidRPr="00FD039F" w:rsidRDefault="0081044B" w:rsidP="006F4072">
            <w:pPr>
              <w:spacing w:after="120"/>
              <w:jc w:val="both"/>
              <w:rPr>
                <w:rFonts w:ascii="Sylfaen" w:hAnsi="Sylfaen"/>
                <w:sz w:val="20"/>
              </w:rPr>
            </w:pPr>
          </w:p>
        </w:tc>
        <w:tc>
          <w:tcPr>
            <w:tcW w:w="5688" w:type="dxa"/>
            <w:tcBorders>
              <w:top w:val="single" w:sz="4" w:space="0" w:color="auto"/>
              <w:left w:val="single" w:sz="4" w:space="0" w:color="auto"/>
            </w:tcBorders>
            <w:shd w:val="clear" w:color="auto" w:fill="FFFFFF"/>
          </w:tcPr>
          <w:p w14:paraId="7CA5219C" w14:textId="77777777" w:rsidR="0081044B" w:rsidRPr="00FD039F" w:rsidRDefault="0081044B" w:rsidP="006F4072">
            <w:pPr>
              <w:spacing w:after="120"/>
              <w:jc w:val="both"/>
              <w:rPr>
                <w:rFonts w:ascii="Sylfaen" w:hAnsi="Sylfaen"/>
                <w:sz w:val="20"/>
              </w:rPr>
            </w:pPr>
          </w:p>
        </w:tc>
        <w:tc>
          <w:tcPr>
            <w:tcW w:w="2441" w:type="dxa"/>
            <w:tcBorders>
              <w:top w:val="single" w:sz="4" w:space="0" w:color="auto"/>
              <w:left w:val="single" w:sz="4" w:space="0" w:color="auto"/>
            </w:tcBorders>
            <w:shd w:val="clear" w:color="auto" w:fill="FFFFFF"/>
          </w:tcPr>
          <w:p w14:paraId="66076A29" w14:textId="77777777" w:rsidR="0081044B" w:rsidRPr="00FD039F" w:rsidRDefault="0081044B" w:rsidP="006F4072">
            <w:pPr>
              <w:spacing w:after="120"/>
              <w:jc w:val="both"/>
              <w:rPr>
                <w:rFonts w:ascii="Sylfaen" w:hAnsi="Sylfaen"/>
                <w:sz w:val="20"/>
              </w:rPr>
            </w:pPr>
          </w:p>
        </w:tc>
        <w:tc>
          <w:tcPr>
            <w:tcW w:w="5285" w:type="dxa"/>
            <w:tcBorders>
              <w:top w:val="single" w:sz="4" w:space="0" w:color="auto"/>
              <w:left w:val="single" w:sz="4" w:space="0" w:color="auto"/>
              <w:right w:val="single" w:sz="4" w:space="0" w:color="auto"/>
            </w:tcBorders>
            <w:shd w:val="clear" w:color="auto" w:fill="FFFFFF"/>
          </w:tcPr>
          <w:p w14:paraId="458096EA" w14:textId="77777777" w:rsidR="0081044B" w:rsidRPr="00FD039F" w:rsidRDefault="0081044B" w:rsidP="006F4072">
            <w:pPr>
              <w:spacing w:after="120"/>
              <w:jc w:val="both"/>
              <w:rPr>
                <w:rFonts w:ascii="Sylfaen" w:hAnsi="Sylfaen"/>
                <w:sz w:val="20"/>
              </w:rPr>
            </w:pPr>
          </w:p>
        </w:tc>
      </w:tr>
      <w:tr w:rsidR="0081044B" w:rsidRPr="00FD039F" w14:paraId="64A6A4BD" w14:textId="77777777" w:rsidTr="004B41DC">
        <w:trPr>
          <w:jc w:val="center"/>
        </w:trPr>
        <w:tc>
          <w:tcPr>
            <w:tcW w:w="1368" w:type="dxa"/>
            <w:tcBorders>
              <w:top w:val="single" w:sz="4" w:space="0" w:color="auto"/>
              <w:left w:val="single" w:sz="4" w:space="0" w:color="auto"/>
            </w:tcBorders>
            <w:shd w:val="clear" w:color="auto" w:fill="FFFFFF"/>
          </w:tcPr>
          <w:p w14:paraId="0072DC20" w14:textId="77777777" w:rsidR="0081044B" w:rsidRPr="00FD039F" w:rsidRDefault="0081044B" w:rsidP="006F4072">
            <w:pPr>
              <w:spacing w:after="120"/>
              <w:jc w:val="both"/>
              <w:rPr>
                <w:rFonts w:ascii="Sylfaen" w:hAnsi="Sylfaen"/>
                <w:sz w:val="20"/>
              </w:rPr>
            </w:pPr>
          </w:p>
        </w:tc>
        <w:tc>
          <w:tcPr>
            <w:tcW w:w="5688" w:type="dxa"/>
            <w:tcBorders>
              <w:top w:val="single" w:sz="4" w:space="0" w:color="auto"/>
              <w:left w:val="single" w:sz="4" w:space="0" w:color="auto"/>
            </w:tcBorders>
            <w:shd w:val="clear" w:color="auto" w:fill="FFFFFF"/>
          </w:tcPr>
          <w:p w14:paraId="51735B5D" w14:textId="77777777" w:rsidR="0081044B" w:rsidRPr="00FD039F" w:rsidRDefault="0081044B" w:rsidP="006F4072">
            <w:pPr>
              <w:spacing w:after="120"/>
              <w:jc w:val="both"/>
              <w:rPr>
                <w:rFonts w:ascii="Sylfaen" w:hAnsi="Sylfaen"/>
                <w:sz w:val="20"/>
              </w:rPr>
            </w:pPr>
          </w:p>
        </w:tc>
        <w:tc>
          <w:tcPr>
            <w:tcW w:w="2441" w:type="dxa"/>
            <w:tcBorders>
              <w:top w:val="single" w:sz="4" w:space="0" w:color="auto"/>
              <w:left w:val="single" w:sz="4" w:space="0" w:color="auto"/>
            </w:tcBorders>
            <w:shd w:val="clear" w:color="auto" w:fill="FFFFFF"/>
          </w:tcPr>
          <w:p w14:paraId="5184F147" w14:textId="77777777" w:rsidR="0081044B" w:rsidRPr="00FD039F" w:rsidRDefault="0081044B" w:rsidP="006F4072">
            <w:pPr>
              <w:spacing w:after="120"/>
              <w:jc w:val="both"/>
              <w:rPr>
                <w:rFonts w:ascii="Sylfaen" w:hAnsi="Sylfaen"/>
                <w:sz w:val="20"/>
              </w:rPr>
            </w:pPr>
          </w:p>
        </w:tc>
        <w:tc>
          <w:tcPr>
            <w:tcW w:w="5285" w:type="dxa"/>
            <w:tcBorders>
              <w:top w:val="single" w:sz="4" w:space="0" w:color="auto"/>
              <w:left w:val="single" w:sz="4" w:space="0" w:color="auto"/>
              <w:right w:val="single" w:sz="4" w:space="0" w:color="auto"/>
            </w:tcBorders>
            <w:shd w:val="clear" w:color="auto" w:fill="FFFFFF"/>
          </w:tcPr>
          <w:p w14:paraId="742904B6" w14:textId="77777777" w:rsidR="0081044B" w:rsidRPr="00FD039F" w:rsidRDefault="0081044B" w:rsidP="006F4072">
            <w:pPr>
              <w:spacing w:after="120"/>
              <w:jc w:val="both"/>
              <w:rPr>
                <w:rFonts w:ascii="Sylfaen" w:hAnsi="Sylfaen"/>
                <w:sz w:val="20"/>
              </w:rPr>
            </w:pPr>
          </w:p>
        </w:tc>
      </w:tr>
      <w:tr w:rsidR="0081044B" w:rsidRPr="00FD039F" w14:paraId="0245209F" w14:textId="77777777" w:rsidTr="004B41DC">
        <w:trPr>
          <w:jc w:val="center"/>
        </w:trPr>
        <w:tc>
          <w:tcPr>
            <w:tcW w:w="14782" w:type="dxa"/>
            <w:gridSpan w:val="4"/>
            <w:tcBorders>
              <w:top w:val="single" w:sz="4" w:space="0" w:color="auto"/>
              <w:left w:val="single" w:sz="4" w:space="0" w:color="auto"/>
              <w:right w:val="single" w:sz="4" w:space="0" w:color="auto"/>
            </w:tcBorders>
            <w:shd w:val="clear" w:color="auto" w:fill="FFFFFF"/>
            <w:vAlign w:val="bottom"/>
          </w:tcPr>
          <w:p w14:paraId="680AD2C8" w14:textId="77777777" w:rsidR="0081044B" w:rsidRPr="00FD039F" w:rsidRDefault="0081044B" w:rsidP="006F4072">
            <w:pPr>
              <w:pStyle w:val="Other0"/>
              <w:shd w:val="clear" w:color="auto" w:fill="auto"/>
              <w:tabs>
                <w:tab w:val="left" w:pos="364"/>
              </w:tabs>
              <w:ind w:firstLine="0"/>
              <w:jc w:val="both"/>
              <w:rPr>
                <w:rFonts w:ascii="Sylfaen" w:hAnsi="Sylfaen"/>
                <w:sz w:val="20"/>
              </w:rPr>
            </w:pPr>
            <w:r w:rsidRPr="00FD039F">
              <w:rPr>
                <w:rFonts w:ascii="Sylfaen" w:hAnsi="Sylfaen"/>
                <w:sz w:val="20"/>
              </w:rPr>
              <w:t>2.</w:t>
            </w:r>
            <w:r w:rsidR="004B41DC" w:rsidRPr="00FD039F">
              <w:rPr>
                <w:rFonts w:ascii="Sylfaen" w:hAnsi="Sylfaen"/>
                <w:sz w:val="20"/>
              </w:rPr>
              <w:tab/>
            </w:r>
            <w:r w:rsidRPr="00FD039F">
              <w:rPr>
                <w:rFonts w:ascii="Sylfaen" w:hAnsi="Sylfaen"/>
                <w:sz w:val="20"/>
              </w:rPr>
              <w:t xml:space="preserve">Արտադրական ֆոնդերի (արտադրական հարթակների </w:t>
            </w:r>
            <w:r w:rsidR="00165574" w:rsidRPr="00FD039F">
              <w:rPr>
                <w:rFonts w:ascii="Sylfaen" w:hAnsi="Sylfaen"/>
                <w:sz w:val="20"/>
              </w:rPr>
              <w:t>եւ</w:t>
            </w:r>
            <w:r w:rsidRPr="00FD039F">
              <w:rPr>
                <w:rFonts w:ascii="Sylfaen" w:hAnsi="Sylfaen"/>
                <w:sz w:val="20"/>
              </w:rPr>
              <w:t xml:space="preserve"> սարքավորումների) առկայությունը հաստատող փաստաթղթերը</w:t>
            </w:r>
          </w:p>
        </w:tc>
      </w:tr>
      <w:tr w:rsidR="0081044B" w:rsidRPr="00FD039F" w14:paraId="21FFF6DE" w14:textId="77777777" w:rsidTr="004B41DC">
        <w:trPr>
          <w:jc w:val="center"/>
        </w:trPr>
        <w:tc>
          <w:tcPr>
            <w:tcW w:w="1368" w:type="dxa"/>
            <w:tcBorders>
              <w:top w:val="single" w:sz="4" w:space="0" w:color="auto"/>
              <w:left w:val="single" w:sz="4" w:space="0" w:color="auto"/>
            </w:tcBorders>
            <w:shd w:val="clear" w:color="auto" w:fill="FFFFFF"/>
          </w:tcPr>
          <w:p w14:paraId="31011EB2" w14:textId="77777777" w:rsidR="0081044B" w:rsidRPr="00FD039F" w:rsidRDefault="0081044B" w:rsidP="006F4072">
            <w:pPr>
              <w:spacing w:after="120"/>
              <w:jc w:val="both"/>
              <w:rPr>
                <w:rFonts w:ascii="Sylfaen" w:hAnsi="Sylfaen"/>
                <w:sz w:val="20"/>
              </w:rPr>
            </w:pPr>
          </w:p>
        </w:tc>
        <w:tc>
          <w:tcPr>
            <w:tcW w:w="5688" w:type="dxa"/>
            <w:tcBorders>
              <w:top w:val="single" w:sz="4" w:space="0" w:color="auto"/>
              <w:left w:val="single" w:sz="4" w:space="0" w:color="auto"/>
            </w:tcBorders>
            <w:shd w:val="clear" w:color="auto" w:fill="FFFFFF"/>
          </w:tcPr>
          <w:p w14:paraId="13036F95" w14:textId="77777777" w:rsidR="0081044B" w:rsidRPr="00FD039F" w:rsidRDefault="0081044B" w:rsidP="006F4072">
            <w:pPr>
              <w:spacing w:after="120"/>
              <w:jc w:val="both"/>
              <w:rPr>
                <w:rFonts w:ascii="Sylfaen" w:hAnsi="Sylfaen"/>
                <w:sz w:val="20"/>
              </w:rPr>
            </w:pPr>
          </w:p>
        </w:tc>
        <w:tc>
          <w:tcPr>
            <w:tcW w:w="2441" w:type="dxa"/>
            <w:tcBorders>
              <w:top w:val="single" w:sz="4" w:space="0" w:color="auto"/>
              <w:left w:val="single" w:sz="4" w:space="0" w:color="auto"/>
            </w:tcBorders>
            <w:shd w:val="clear" w:color="auto" w:fill="FFFFFF"/>
          </w:tcPr>
          <w:p w14:paraId="05DC543D" w14:textId="77777777" w:rsidR="0081044B" w:rsidRPr="00FD039F" w:rsidRDefault="0081044B" w:rsidP="006F4072">
            <w:pPr>
              <w:spacing w:after="120"/>
              <w:jc w:val="both"/>
              <w:rPr>
                <w:rFonts w:ascii="Sylfaen" w:hAnsi="Sylfaen"/>
                <w:sz w:val="20"/>
              </w:rPr>
            </w:pPr>
          </w:p>
        </w:tc>
        <w:tc>
          <w:tcPr>
            <w:tcW w:w="5285" w:type="dxa"/>
            <w:tcBorders>
              <w:top w:val="single" w:sz="4" w:space="0" w:color="auto"/>
              <w:left w:val="single" w:sz="4" w:space="0" w:color="auto"/>
              <w:right w:val="single" w:sz="4" w:space="0" w:color="auto"/>
            </w:tcBorders>
            <w:shd w:val="clear" w:color="auto" w:fill="FFFFFF"/>
          </w:tcPr>
          <w:p w14:paraId="709868F8" w14:textId="77777777" w:rsidR="0081044B" w:rsidRPr="00FD039F" w:rsidRDefault="0081044B" w:rsidP="006F4072">
            <w:pPr>
              <w:spacing w:after="120"/>
              <w:jc w:val="both"/>
              <w:rPr>
                <w:rFonts w:ascii="Sylfaen" w:hAnsi="Sylfaen"/>
                <w:sz w:val="20"/>
              </w:rPr>
            </w:pPr>
          </w:p>
        </w:tc>
      </w:tr>
      <w:tr w:rsidR="0081044B" w:rsidRPr="00FD039F" w14:paraId="65D1DA70" w14:textId="77777777" w:rsidTr="004B41DC">
        <w:trPr>
          <w:jc w:val="center"/>
        </w:trPr>
        <w:tc>
          <w:tcPr>
            <w:tcW w:w="1368" w:type="dxa"/>
            <w:tcBorders>
              <w:top w:val="single" w:sz="4" w:space="0" w:color="auto"/>
              <w:left w:val="single" w:sz="4" w:space="0" w:color="auto"/>
            </w:tcBorders>
            <w:shd w:val="clear" w:color="auto" w:fill="FFFFFF"/>
          </w:tcPr>
          <w:p w14:paraId="73AE7764" w14:textId="77777777" w:rsidR="0081044B" w:rsidRPr="00FD039F" w:rsidRDefault="0081044B" w:rsidP="006F4072">
            <w:pPr>
              <w:spacing w:after="120"/>
              <w:jc w:val="both"/>
              <w:rPr>
                <w:rFonts w:ascii="Sylfaen" w:hAnsi="Sylfaen"/>
                <w:sz w:val="20"/>
              </w:rPr>
            </w:pPr>
          </w:p>
        </w:tc>
        <w:tc>
          <w:tcPr>
            <w:tcW w:w="5688" w:type="dxa"/>
            <w:tcBorders>
              <w:top w:val="single" w:sz="4" w:space="0" w:color="auto"/>
              <w:left w:val="single" w:sz="4" w:space="0" w:color="auto"/>
            </w:tcBorders>
            <w:shd w:val="clear" w:color="auto" w:fill="FFFFFF"/>
          </w:tcPr>
          <w:p w14:paraId="072721E1" w14:textId="77777777" w:rsidR="0081044B" w:rsidRPr="00FD039F" w:rsidRDefault="0081044B" w:rsidP="006F4072">
            <w:pPr>
              <w:spacing w:after="120"/>
              <w:jc w:val="both"/>
              <w:rPr>
                <w:rFonts w:ascii="Sylfaen" w:hAnsi="Sylfaen"/>
                <w:sz w:val="20"/>
              </w:rPr>
            </w:pPr>
          </w:p>
        </w:tc>
        <w:tc>
          <w:tcPr>
            <w:tcW w:w="2441" w:type="dxa"/>
            <w:tcBorders>
              <w:top w:val="single" w:sz="4" w:space="0" w:color="auto"/>
              <w:left w:val="single" w:sz="4" w:space="0" w:color="auto"/>
            </w:tcBorders>
            <w:shd w:val="clear" w:color="auto" w:fill="FFFFFF"/>
          </w:tcPr>
          <w:p w14:paraId="034B739B" w14:textId="77777777" w:rsidR="0081044B" w:rsidRPr="00FD039F" w:rsidRDefault="0081044B" w:rsidP="006F4072">
            <w:pPr>
              <w:spacing w:after="120"/>
              <w:jc w:val="both"/>
              <w:rPr>
                <w:rFonts w:ascii="Sylfaen" w:hAnsi="Sylfaen"/>
                <w:sz w:val="20"/>
              </w:rPr>
            </w:pPr>
          </w:p>
        </w:tc>
        <w:tc>
          <w:tcPr>
            <w:tcW w:w="5285" w:type="dxa"/>
            <w:tcBorders>
              <w:top w:val="single" w:sz="4" w:space="0" w:color="auto"/>
              <w:left w:val="single" w:sz="4" w:space="0" w:color="auto"/>
              <w:right w:val="single" w:sz="4" w:space="0" w:color="auto"/>
            </w:tcBorders>
            <w:shd w:val="clear" w:color="auto" w:fill="FFFFFF"/>
          </w:tcPr>
          <w:p w14:paraId="009EC400" w14:textId="77777777" w:rsidR="0081044B" w:rsidRPr="00FD039F" w:rsidRDefault="0081044B" w:rsidP="006F4072">
            <w:pPr>
              <w:spacing w:after="120"/>
              <w:jc w:val="both"/>
              <w:rPr>
                <w:rFonts w:ascii="Sylfaen" w:hAnsi="Sylfaen"/>
                <w:sz w:val="20"/>
              </w:rPr>
            </w:pPr>
          </w:p>
        </w:tc>
      </w:tr>
      <w:tr w:rsidR="0081044B" w:rsidRPr="00FD039F" w14:paraId="6524A383" w14:textId="77777777" w:rsidTr="004B41DC">
        <w:trPr>
          <w:jc w:val="center"/>
        </w:trPr>
        <w:tc>
          <w:tcPr>
            <w:tcW w:w="14782" w:type="dxa"/>
            <w:gridSpan w:val="4"/>
            <w:tcBorders>
              <w:top w:val="single" w:sz="4" w:space="0" w:color="auto"/>
              <w:left w:val="single" w:sz="4" w:space="0" w:color="auto"/>
              <w:right w:val="single" w:sz="4" w:space="0" w:color="auto"/>
            </w:tcBorders>
            <w:shd w:val="clear" w:color="auto" w:fill="FFFFFF"/>
            <w:vAlign w:val="bottom"/>
          </w:tcPr>
          <w:p w14:paraId="3EB5F27E" w14:textId="77777777" w:rsidR="0081044B" w:rsidRPr="00FD039F" w:rsidRDefault="0081044B" w:rsidP="006F4072">
            <w:pPr>
              <w:pStyle w:val="Other0"/>
              <w:shd w:val="clear" w:color="auto" w:fill="auto"/>
              <w:tabs>
                <w:tab w:val="left" w:pos="349"/>
              </w:tabs>
              <w:ind w:firstLine="0"/>
              <w:jc w:val="both"/>
              <w:rPr>
                <w:rFonts w:ascii="Sylfaen" w:hAnsi="Sylfaen"/>
                <w:sz w:val="20"/>
              </w:rPr>
            </w:pPr>
            <w:r w:rsidRPr="00FD039F">
              <w:rPr>
                <w:rFonts w:ascii="Sylfaen" w:hAnsi="Sylfaen"/>
                <w:sz w:val="20"/>
              </w:rPr>
              <w:t>3.</w:t>
            </w:r>
            <w:r w:rsidR="004B41DC" w:rsidRPr="00FD039F">
              <w:rPr>
                <w:rFonts w:ascii="Sylfaen" w:hAnsi="Sylfaen"/>
                <w:sz w:val="20"/>
              </w:rPr>
              <w:tab/>
            </w:r>
            <w:r w:rsidRPr="00FD039F">
              <w:rPr>
                <w:rFonts w:ascii="Sylfaen" w:hAnsi="Sylfaen"/>
                <w:sz w:val="20"/>
              </w:rPr>
              <w:t>Փաստաթղթերը, որոնց համապատասխան իրականացվում է ապրանքի արտադրությունը</w:t>
            </w:r>
          </w:p>
        </w:tc>
      </w:tr>
      <w:tr w:rsidR="0081044B" w:rsidRPr="00FD039F" w14:paraId="6C6F420B" w14:textId="77777777" w:rsidTr="004B41DC">
        <w:trPr>
          <w:jc w:val="center"/>
        </w:trPr>
        <w:tc>
          <w:tcPr>
            <w:tcW w:w="1368" w:type="dxa"/>
            <w:tcBorders>
              <w:top w:val="single" w:sz="4" w:space="0" w:color="auto"/>
              <w:left w:val="single" w:sz="4" w:space="0" w:color="auto"/>
            </w:tcBorders>
            <w:shd w:val="clear" w:color="auto" w:fill="FFFFFF"/>
          </w:tcPr>
          <w:p w14:paraId="49A1CD54" w14:textId="77777777" w:rsidR="0081044B" w:rsidRPr="00FD039F" w:rsidRDefault="0081044B" w:rsidP="006F4072">
            <w:pPr>
              <w:spacing w:after="120"/>
              <w:jc w:val="both"/>
              <w:rPr>
                <w:rFonts w:ascii="Sylfaen" w:hAnsi="Sylfaen"/>
                <w:sz w:val="20"/>
              </w:rPr>
            </w:pPr>
          </w:p>
        </w:tc>
        <w:tc>
          <w:tcPr>
            <w:tcW w:w="5688" w:type="dxa"/>
            <w:tcBorders>
              <w:top w:val="single" w:sz="4" w:space="0" w:color="auto"/>
              <w:left w:val="single" w:sz="4" w:space="0" w:color="auto"/>
            </w:tcBorders>
            <w:shd w:val="clear" w:color="auto" w:fill="FFFFFF"/>
          </w:tcPr>
          <w:p w14:paraId="5F4EE934" w14:textId="77777777" w:rsidR="0081044B" w:rsidRPr="00FD039F" w:rsidRDefault="0081044B" w:rsidP="006F4072">
            <w:pPr>
              <w:spacing w:after="120"/>
              <w:jc w:val="both"/>
              <w:rPr>
                <w:rFonts w:ascii="Sylfaen" w:hAnsi="Sylfaen"/>
                <w:sz w:val="20"/>
              </w:rPr>
            </w:pPr>
          </w:p>
        </w:tc>
        <w:tc>
          <w:tcPr>
            <w:tcW w:w="2441" w:type="dxa"/>
            <w:tcBorders>
              <w:top w:val="single" w:sz="4" w:space="0" w:color="auto"/>
              <w:left w:val="single" w:sz="4" w:space="0" w:color="auto"/>
            </w:tcBorders>
            <w:shd w:val="clear" w:color="auto" w:fill="FFFFFF"/>
          </w:tcPr>
          <w:p w14:paraId="715559FD" w14:textId="77777777" w:rsidR="0081044B" w:rsidRPr="00FD039F" w:rsidRDefault="0081044B" w:rsidP="006F4072">
            <w:pPr>
              <w:spacing w:after="120"/>
              <w:jc w:val="both"/>
              <w:rPr>
                <w:rFonts w:ascii="Sylfaen" w:hAnsi="Sylfaen"/>
                <w:sz w:val="20"/>
              </w:rPr>
            </w:pPr>
          </w:p>
        </w:tc>
        <w:tc>
          <w:tcPr>
            <w:tcW w:w="5285" w:type="dxa"/>
            <w:tcBorders>
              <w:top w:val="single" w:sz="4" w:space="0" w:color="auto"/>
              <w:left w:val="single" w:sz="4" w:space="0" w:color="auto"/>
              <w:right w:val="single" w:sz="4" w:space="0" w:color="auto"/>
            </w:tcBorders>
            <w:shd w:val="clear" w:color="auto" w:fill="FFFFFF"/>
          </w:tcPr>
          <w:p w14:paraId="726A208A" w14:textId="77777777" w:rsidR="0081044B" w:rsidRPr="00FD039F" w:rsidRDefault="0081044B" w:rsidP="006F4072">
            <w:pPr>
              <w:spacing w:after="120"/>
              <w:jc w:val="both"/>
              <w:rPr>
                <w:rFonts w:ascii="Sylfaen" w:hAnsi="Sylfaen"/>
                <w:sz w:val="20"/>
              </w:rPr>
            </w:pPr>
          </w:p>
        </w:tc>
      </w:tr>
      <w:tr w:rsidR="0081044B" w:rsidRPr="00FD039F" w14:paraId="3E3F65D6" w14:textId="77777777" w:rsidTr="004B41DC">
        <w:trPr>
          <w:jc w:val="center"/>
        </w:trPr>
        <w:tc>
          <w:tcPr>
            <w:tcW w:w="1368" w:type="dxa"/>
            <w:tcBorders>
              <w:top w:val="single" w:sz="4" w:space="0" w:color="auto"/>
              <w:left w:val="single" w:sz="4" w:space="0" w:color="auto"/>
            </w:tcBorders>
            <w:shd w:val="clear" w:color="auto" w:fill="FFFFFF"/>
          </w:tcPr>
          <w:p w14:paraId="0345A034" w14:textId="77777777" w:rsidR="0081044B" w:rsidRPr="00FD039F" w:rsidRDefault="0081044B" w:rsidP="006F4072">
            <w:pPr>
              <w:spacing w:after="120"/>
              <w:jc w:val="both"/>
              <w:rPr>
                <w:rFonts w:ascii="Sylfaen" w:hAnsi="Sylfaen"/>
                <w:sz w:val="20"/>
              </w:rPr>
            </w:pPr>
          </w:p>
        </w:tc>
        <w:tc>
          <w:tcPr>
            <w:tcW w:w="5688" w:type="dxa"/>
            <w:tcBorders>
              <w:top w:val="single" w:sz="4" w:space="0" w:color="auto"/>
              <w:left w:val="single" w:sz="4" w:space="0" w:color="auto"/>
            </w:tcBorders>
            <w:shd w:val="clear" w:color="auto" w:fill="FFFFFF"/>
          </w:tcPr>
          <w:p w14:paraId="211F9647" w14:textId="77777777" w:rsidR="0081044B" w:rsidRPr="00FD039F" w:rsidRDefault="0081044B" w:rsidP="006F4072">
            <w:pPr>
              <w:spacing w:after="120"/>
              <w:jc w:val="both"/>
              <w:rPr>
                <w:rFonts w:ascii="Sylfaen" w:hAnsi="Sylfaen"/>
                <w:sz w:val="20"/>
              </w:rPr>
            </w:pPr>
          </w:p>
        </w:tc>
        <w:tc>
          <w:tcPr>
            <w:tcW w:w="2441" w:type="dxa"/>
            <w:tcBorders>
              <w:top w:val="single" w:sz="4" w:space="0" w:color="auto"/>
              <w:left w:val="single" w:sz="4" w:space="0" w:color="auto"/>
            </w:tcBorders>
            <w:shd w:val="clear" w:color="auto" w:fill="FFFFFF"/>
          </w:tcPr>
          <w:p w14:paraId="53D4DBCA" w14:textId="77777777" w:rsidR="0081044B" w:rsidRPr="00FD039F" w:rsidRDefault="0081044B" w:rsidP="006F4072">
            <w:pPr>
              <w:spacing w:after="120"/>
              <w:jc w:val="both"/>
              <w:rPr>
                <w:rFonts w:ascii="Sylfaen" w:hAnsi="Sylfaen"/>
                <w:sz w:val="20"/>
              </w:rPr>
            </w:pPr>
          </w:p>
        </w:tc>
        <w:tc>
          <w:tcPr>
            <w:tcW w:w="5285" w:type="dxa"/>
            <w:tcBorders>
              <w:top w:val="single" w:sz="4" w:space="0" w:color="auto"/>
              <w:left w:val="single" w:sz="4" w:space="0" w:color="auto"/>
              <w:right w:val="single" w:sz="4" w:space="0" w:color="auto"/>
            </w:tcBorders>
            <w:shd w:val="clear" w:color="auto" w:fill="FFFFFF"/>
          </w:tcPr>
          <w:p w14:paraId="2800B57E" w14:textId="77777777" w:rsidR="0081044B" w:rsidRPr="00FD039F" w:rsidRDefault="0081044B" w:rsidP="006F4072">
            <w:pPr>
              <w:spacing w:after="120"/>
              <w:jc w:val="both"/>
              <w:rPr>
                <w:rFonts w:ascii="Sylfaen" w:hAnsi="Sylfaen"/>
                <w:sz w:val="20"/>
              </w:rPr>
            </w:pPr>
          </w:p>
        </w:tc>
      </w:tr>
      <w:tr w:rsidR="0081044B" w:rsidRPr="00FD039F" w14:paraId="2B328E62" w14:textId="77777777" w:rsidTr="004B41DC">
        <w:trPr>
          <w:jc w:val="center"/>
        </w:trPr>
        <w:tc>
          <w:tcPr>
            <w:tcW w:w="14782" w:type="dxa"/>
            <w:gridSpan w:val="4"/>
            <w:tcBorders>
              <w:top w:val="single" w:sz="4" w:space="0" w:color="auto"/>
              <w:left w:val="single" w:sz="4" w:space="0" w:color="auto"/>
              <w:right w:val="single" w:sz="4" w:space="0" w:color="auto"/>
            </w:tcBorders>
            <w:shd w:val="clear" w:color="auto" w:fill="FFFFFF"/>
            <w:vAlign w:val="bottom"/>
          </w:tcPr>
          <w:p w14:paraId="21328C06" w14:textId="77777777" w:rsidR="0081044B" w:rsidRPr="00FD039F" w:rsidRDefault="0081044B" w:rsidP="006F4072">
            <w:pPr>
              <w:pStyle w:val="Other0"/>
              <w:shd w:val="clear" w:color="auto" w:fill="auto"/>
              <w:tabs>
                <w:tab w:val="left" w:pos="379"/>
              </w:tabs>
              <w:ind w:firstLine="0"/>
              <w:jc w:val="both"/>
              <w:rPr>
                <w:rFonts w:ascii="Sylfaen" w:hAnsi="Sylfaen"/>
                <w:sz w:val="20"/>
              </w:rPr>
            </w:pPr>
            <w:r w:rsidRPr="00FD039F">
              <w:rPr>
                <w:rFonts w:ascii="Sylfaen" w:hAnsi="Sylfaen"/>
                <w:sz w:val="20"/>
              </w:rPr>
              <w:t>4.</w:t>
            </w:r>
            <w:r w:rsidR="004B41DC" w:rsidRPr="00FD039F">
              <w:rPr>
                <w:rFonts w:ascii="Sylfaen" w:hAnsi="Sylfaen"/>
                <w:sz w:val="20"/>
              </w:rPr>
              <w:tab/>
            </w:r>
            <w:r w:rsidRPr="00FD039F">
              <w:rPr>
                <w:rFonts w:ascii="Sylfaen" w:hAnsi="Sylfaen"/>
                <w:sz w:val="20"/>
              </w:rPr>
              <w:t xml:space="preserve">Փաստաթղթերը, որոնցով հաստատվում է ապրանքի արտադրության ժամանակ Կանոնների թիվ 1 հավելվածով սահմանված պայմանների, արտադրական </w:t>
            </w:r>
            <w:r w:rsidR="00165574" w:rsidRPr="00FD039F">
              <w:rPr>
                <w:rFonts w:ascii="Sylfaen" w:hAnsi="Sylfaen"/>
                <w:sz w:val="20"/>
              </w:rPr>
              <w:t>եւ</w:t>
            </w:r>
            <w:r w:rsidRPr="00FD039F">
              <w:rPr>
                <w:rFonts w:ascii="Sylfaen" w:hAnsi="Sylfaen"/>
                <w:sz w:val="20"/>
              </w:rPr>
              <w:t xml:space="preserve"> տեխնոլոգիական գործողությունների կատարումը</w:t>
            </w:r>
          </w:p>
        </w:tc>
      </w:tr>
      <w:tr w:rsidR="0081044B" w:rsidRPr="00FD039F" w14:paraId="5D7C80A9" w14:textId="77777777" w:rsidTr="004B41DC">
        <w:trPr>
          <w:jc w:val="center"/>
        </w:trPr>
        <w:tc>
          <w:tcPr>
            <w:tcW w:w="1368" w:type="dxa"/>
            <w:tcBorders>
              <w:top w:val="single" w:sz="4" w:space="0" w:color="auto"/>
              <w:left w:val="single" w:sz="4" w:space="0" w:color="auto"/>
            </w:tcBorders>
            <w:shd w:val="clear" w:color="auto" w:fill="FFFFFF"/>
          </w:tcPr>
          <w:p w14:paraId="4D8D1506" w14:textId="77777777" w:rsidR="0081044B" w:rsidRPr="00FD039F" w:rsidRDefault="0081044B" w:rsidP="006F4072">
            <w:pPr>
              <w:spacing w:after="120"/>
              <w:jc w:val="both"/>
              <w:rPr>
                <w:rFonts w:ascii="Sylfaen" w:hAnsi="Sylfaen"/>
                <w:sz w:val="20"/>
              </w:rPr>
            </w:pPr>
          </w:p>
        </w:tc>
        <w:tc>
          <w:tcPr>
            <w:tcW w:w="5688" w:type="dxa"/>
            <w:tcBorders>
              <w:top w:val="single" w:sz="4" w:space="0" w:color="auto"/>
              <w:left w:val="single" w:sz="4" w:space="0" w:color="auto"/>
            </w:tcBorders>
            <w:shd w:val="clear" w:color="auto" w:fill="FFFFFF"/>
          </w:tcPr>
          <w:p w14:paraId="386C75B3" w14:textId="77777777" w:rsidR="0081044B" w:rsidRPr="00FD039F" w:rsidRDefault="0081044B" w:rsidP="006F4072">
            <w:pPr>
              <w:spacing w:after="120"/>
              <w:jc w:val="both"/>
              <w:rPr>
                <w:rFonts w:ascii="Sylfaen" w:hAnsi="Sylfaen"/>
                <w:sz w:val="20"/>
              </w:rPr>
            </w:pPr>
          </w:p>
        </w:tc>
        <w:tc>
          <w:tcPr>
            <w:tcW w:w="2441" w:type="dxa"/>
            <w:tcBorders>
              <w:top w:val="single" w:sz="4" w:space="0" w:color="auto"/>
              <w:left w:val="single" w:sz="4" w:space="0" w:color="auto"/>
            </w:tcBorders>
            <w:shd w:val="clear" w:color="auto" w:fill="FFFFFF"/>
          </w:tcPr>
          <w:p w14:paraId="33EC2ACC" w14:textId="77777777" w:rsidR="0081044B" w:rsidRPr="00FD039F" w:rsidRDefault="0081044B" w:rsidP="006F4072">
            <w:pPr>
              <w:spacing w:after="120"/>
              <w:jc w:val="both"/>
              <w:rPr>
                <w:rFonts w:ascii="Sylfaen" w:hAnsi="Sylfaen"/>
                <w:sz w:val="20"/>
              </w:rPr>
            </w:pPr>
          </w:p>
        </w:tc>
        <w:tc>
          <w:tcPr>
            <w:tcW w:w="5285" w:type="dxa"/>
            <w:tcBorders>
              <w:top w:val="single" w:sz="4" w:space="0" w:color="auto"/>
              <w:left w:val="single" w:sz="4" w:space="0" w:color="auto"/>
              <w:right w:val="single" w:sz="4" w:space="0" w:color="auto"/>
            </w:tcBorders>
            <w:shd w:val="clear" w:color="auto" w:fill="FFFFFF"/>
          </w:tcPr>
          <w:p w14:paraId="063294A0" w14:textId="77777777" w:rsidR="0081044B" w:rsidRPr="00FD039F" w:rsidRDefault="0081044B" w:rsidP="006F4072">
            <w:pPr>
              <w:spacing w:after="120"/>
              <w:jc w:val="both"/>
              <w:rPr>
                <w:rFonts w:ascii="Sylfaen" w:hAnsi="Sylfaen"/>
                <w:sz w:val="20"/>
              </w:rPr>
            </w:pPr>
          </w:p>
        </w:tc>
      </w:tr>
      <w:tr w:rsidR="0081044B" w:rsidRPr="00FD039F" w14:paraId="75F7A0A3" w14:textId="77777777" w:rsidTr="004B41DC">
        <w:trPr>
          <w:jc w:val="center"/>
        </w:trPr>
        <w:tc>
          <w:tcPr>
            <w:tcW w:w="1368" w:type="dxa"/>
            <w:tcBorders>
              <w:top w:val="single" w:sz="4" w:space="0" w:color="auto"/>
              <w:left w:val="single" w:sz="4" w:space="0" w:color="auto"/>
              <w:bottom w:val="single" w:sz="4" w:space="0" w:color="auto"/>
            </w:tcBorders>
            <w:shd w:val="clear" w:color="auto" w:fill="FFFFFF"/>
          </w:tcPr>
          <w:p w14:paraId="0C60B8A0" w14:textId="77777777" w:rsidR="0081044B" w:rsidRPr="00FD039F" w:rsidRDefault="0081044B" w:rsidP="006F4072">
            <w:pPr>
              <w:spacing w:after="120"/>
              <w:jc w:val="both"/>
              <w:rPr>
                <w:rFonts w:ascii="Sylfaen" w:hAnsi="Sylfaen"/>
                <w:sz w:val="20"/>
              </w:rPr>
            </w:pPr>
          </w:p>
        </w:tc>
        <w:tc>
          <w:tcPr>
            <w:tcW w:w="5688" w:type="dxa"/>
            <w:tcBorders>
              <w:top w:val="single" w:sz="4" w:space="0" w:color="auto"/>
              <w:left w:val="single" w:sz="4" w:space="0" w:color="auto"/>
              <w:bottom w:val="single" w:sz="4" w:space="0" w:color="auto"/>
            </w:tcBorders>
            <w:shd w:val="clear" w:color="auto" w:fill="FFFFFF"/>
          </w:tcPr>
          <w:p w14:paraId="759794CF" w14:textId="77777777" w:rsidR="0081044B" w:rsidRPr="00FD039F" w:rsidRDefault="0081044B" w:rsidP="006F4072">
            <w:pPr>
              <w:spacing w:after="120"/>
              <w:jc w:val="both"/>
              <w:rPr>
                <w:rFonts w:ascii="Sylfaen" w:hAnsi="Sylfaen"/>
                <w:sz w:val="20"/>
              </w:rPr>
            </w:pPr>
          </w:p>
        </w:tc>
        <w:tc>
          <w:tcPr>
            <w:tcW w:w="2441" w:type="dxa"/>
            <w:tcBorders>
              <w:top w:val="single" w:sz="4" w:space="0" w:color="auto"/>
              <w:left w:val="single" w:sz="4" w:space="0" w:color="auto"/>
              <w:bottom w:val="single" w:sz="4" w:space="0" w:color="auto"/>
            </w:tcBorders>
            <w:shd w:val="clear" w:color="auto" w:fill="FFFFFF"/>
          </w:tcPr>
          <w:p w14:paraId="5334BC5D" w14:textId="77777777" w:rsidR="0081044B" w:rsidRPr="00FD039F" w:rsidRDefault="0081044B" w:rsidP="006F4072">
            <w:pPr>
              <w:spacing w:after="120"/>
              <w:jc w:val="both"/>
              <w:rPr>
                <w:rFonts w:ascii="Sylfaen" w:hAnsi="Sylfaen"/>
                <w:sz w:val="20"/>
              </w:rPr>
            </w:pPr>
          </w:p>
        </w:tc>
        <w:tc>
          <w:tcPr>
            <w:tcW w:w="5285" w:type="dxa"/>
            <w:tcBorders>
              <w:top w:val="single" w:sz="4" w:space="0" w:color="auto"/>
              <w:left w:val="single" w:sz="4" w:space="0" w:color="auto"/>
              <w:bottom w:val="single" w:sz="4" w:space="0" w:color="auto"/>
              <w:right w:val="single" w:sz="4" w:space="0" w:color="auto"/>
            </w:tcBorders>
            <w:shd w:val="clear" w:color="auto" w:fill="FFFFFF"/>
          </w:tcPr>
          <w:p w14:paraId="292B1CAB" w14:textId="77777777" w:rsidR="0081044B" w:rsidRPr="00FD039F" w:rsidRDefault="0081044B" w:rsidP="006F4072">
            <w:pPr>
              <w:spacing w:after="120"/>
              <w:jc w:val="both"/>
              <w:rPr>
                <w:rFonts w:ascii="Sylfaen" w:hAnsi="Sylfaen"/>
                <w:sz w:val="20"/>
              </w:rPr>
            </w:pPr>
          </w:p>
        </w:tc>
      </w:tr>
    </w:tbl>
    <w:p w14:paraId="37DA8939" w14:textId="77777777" w:rsidR="006F4072" w:rsidRPr="00FD039F" w:rsidRDefault="006F4072" w:rsidP="006B6F1C">
      <w:pPr>
        <w:pStyle w:val="Bodytext20"/>
        <w:shd w:val="clear" w:color="auto" w:fill="auto"/>
        <w:spacing w:after="160" w:line="360" w:lineRule="auto"/>
        <w:ind w:right="9327"/>
        <w:jc w:val="both"/>
        <w:rPr>
          <w:rFonts w:ascii="Sylfaen" w:hAnsi="Sylfaen"/>
          <w:b w:val="0"/>
          <w:bCs w:val="0"/>
          <w:sz w:val="24"/>
          <w:szCs w:val="24"/>
        </w:rPr>
      </w:pPr>
    </w:p>
    <w:p w14:paraId="55CF1ADC" w14:textId="77777777" w:rsidR="006F4072" w:rsidRPr="00FD039F" w:rsidRDefault="006F4072">
      <w:pPr>
        <w:rPr>
          <w:rFonts w:ascii="Sylfaen" w:eastAsia="Times New Roman" w:hAnsi="Sylfaen" w:cs="Times New Roman"/>
        </w:rPr>
      </w:pPr>
      <w:r w:rsidRPr="00FD039F">
        <w:rPr>
          <w:rFonts w:ascii="Sylfaen" w:hAnsi="Sylfaen"/>
          <w:b/>
          <w:bCs/>
        </w:rPr>
        <w:br w:type="page"/>
      </w:r>
    </w:p>
    <w:p w14:paraId="05464AE2" w14:textId="77777777" w:rsidR="0081044B" w:rsidRPr="00FD039F" w:rsidRDefault="0081044B" w:rsidP="006B6F1C">
      <w:pPr>
        <w:pStyle w:val="Bodytext20"/>
        <w:shd w:val="clear" w:color="auto" w:fill="auto"/>
        <w:spacing w:after="160" w:line="360" w:lineRule="auto"/>
        <w:ind w:right="9327"/>
        <w:jc w:val="both"/>
        <w:rPr>
          <w:rFonts w:ascii="Sylfaen" w:hAnsi="Sylfaen"/>
          <w:b w:val="0"/>
          <w:bCs w:val="0"/>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618"/>
        <w:gridCol w:w="3969"/>
        <w:gridCol w:w="425"/>
        <w:gridCol w:w="3287"/>
      </w:tblGrid>
      <w:tr w:rsidR="006F4072" w:rsidRPr="00FD039F" w14:paraId="0BC064F7" w14:textId="77777777" w:rsidTr="00056F97">
        <w:trPr>
          <w:jc w:val="center"/>
        </w:trPr>
        <w:tc>
          <w:tcPr>
            <w:tcW w:w="4684" w:type="dxa"/>
          </w:tcPr>
          <w:p w14:paraId="74B37539" w14:textId="77777777" w:rsidR="006F4072" w:rsidRPr="00FD039F" w:rsidRDefault="006F4072" w:rsidP="00056F97">
            <w:pPr>
              <w:pStyle w:val="Tablecaption0"/>
              <w:shd w:val="clear" w:color="auto" w:fill="auto"/>
              <w:spacing w:after="160" w:line="360" w:lineRule="auto"/>
              <w:jc w:val="left"/>
              <w:rPr>
                <w:rFonts w:ascii="Sylfaen" w:hAnsi="Sylfaen"/>
                <w:b w:val="0"/>
                <w:bCs w:val="0"/>
                <w:sz w:val="24"/>
                <w:szCs w:val="24"/>
              </w:rPr>
            </w:pPr>
            <w:r w:rsidRPr="00FD039F">
              <w:rPr>
                <w:rFonts w:ascii="Sylfaen" w:hAnsi="Sylfaen"/>
                <w:b w:val="0"/>
                <w:sz w:val="24"/>
                <w:szCs w:val="24"/>
              </w:rPr>
              <w:t>Իրավաբանական անձի ղեկավար կամ անհատ ձեռնարկատեր</w:t>
            </w:r>
          </w:p>
        </w:tc>
        <w:tc>
          <w:tcPr>
            <w:tcW w:w="618" w:type="dxa"/>
          </w:tcPr>
          <w:p w14:paraId="23A50398" w14:textId="77777777" w:rsidR="006F4072" w:rsidRPr="00FD039F" w:rsidRDefault="006F4072" w:rsidP="00056F97">
            <w:pPr>
              <w:pStyle w:val="Tablecaption0"/>
              <w:shd w:val="clear" w:color="auto" w:fill="auto"/>
              <w:spacing w:after="160" w:line="360" w:lineRule="auto"/>
              <w:ind w:right="8901"/>
              <w:jc w:val="both"/>
              <w:rPr>
                <w:rFonts w:ascii="Sylfaen" w:hAnsi="Sylfaen"/>
                <w:b w:val="0"/>
                <w:sz w:val="24"/>
                <w:szCs w:val="24"/>
              </w:rPr>
            </w:pPr>
          </w:p>
        </w:tc>
        <w:tc>
          <w:tcPr>
            <w:tcW w:w="3969" w:type="dxa"/>
          </w:tcPr>
          <w:p w14:paraId="0C87A9AD" w14:textId="77777777" w:rsidR="006F4072" w:rsidRPr="00FD039F" w:rsidRDefault="006F4072" w:rsidP="00056F97">
            <w:pPr>
              <w:pStyle w:val="Tablecaption0"/>
              <w:shd w:val="clear" w:color="auto" w:fill="auto"/>
              <w:spacing w:after="160" w:line="360" w:lineRule="auto"/>
              <w:ind w:right="8901"/>
              <w:jc w:val="both"/>
              <w:rPr>
                <w:rFonts w:ascii="Sylfaen" w:hAnsi="Sylfaen"/>
                <w:b w:val="0"/>
                <w:sz w:val="24"/>
                <w:szCs w:val="24"/>
              </w:rPr>
            </w:pPr>
          </w:p>
        </w:tc>
        <w:tc>
          <w:tcPr>
            <w:tcW w:w="425" w:type="dxa"/>
          </w:tcPr>
          <w:p w14:paraId="4B8501F4" w14:textId="77777777" w:rsidR="006F4072" w:rsidRPr="00FD039F" w:rsidRDefault="006F4072" w:rsidP="00056F97">
            <w:pPr>
              <w:pStyle w:val="Tablecaption0"/>
              <w:shd w:val="clear" w:color="auto" w:fill="auto"/>
              <w:spacing w:after="160" w:line="360" w:lineRule="auto"/>
              <w:ind w:right="8901"/>
              <w:jc w:val="both"/>
              <w:rPr>
                <w:rFonts w:ascii="Sylfaen" w:hAnsi="Sylfaen"/>
                <w:b w:val="0"/>
                <w:sz w:val="24"/>
                <w:szCs w:val="24"/>
              </w:rPr>
            </w:pPr>
          </w:p>
        </w:tc>
        <w:tc>
          <w:tcPr>
            <w:tcW w:w="3287" w:type="dxa"/>
          </w:tcPr>
          <w:p w14:paraId="48A8B8A5" w14:textId="77777777" w:rsidR="006F4072" w:rsidRPr="00FD039F" w:rsidRDefault="006F4072" w:rsidP="00056F97">
            <w:pPr>
              <w:pStyle w:val="Tablecaption0"/>
              <w:shd w:val="clear" w:color="auto" w:fill="auto"/>
              <w:spacing w:after="160" w:line="360" w:lineRule="auto"/>
              <w:ind w:right="8901"/>
              <w:jc w:val="both"/>
              <w:rPr>
                <w:rFonts w:ascii="Sylfaen" w:hAnsi="Sylfaen"/>
                <w:b w:val="0"/>
                <w:sz w:val="24"/>
                <w:szCs w:val="24"/>
              </w:rPr>
            </w:pPr>
          </w:p>
        </w:tc>
      </w:tr>
      <w:tr w:rsidR="006F4072" w:rsidRPr="00FD039F" w14:paraId="4E5620DE" w14:textId="77777777" w:rsidTr="00056F97">
        <w:trPr>
          <w:jc w:val="center"/>
        </w:trPr>
        <w:tc>
          <w:tcPr>
            <w:tcW w:w="4684" w:type="dxa"/>
            <w:tcBorders>
              <w:bottom w:val="single" w:sz="4" w:space="0" w:color="auto"/>
            </w:tcBorders>
          </w:tcPr>
          <w:p w14:paraId="6EEE1518" w14:textId="77777777" w:rsidR="006F4072" w:rsidRPr="00FD039F" w:rsidRDefault="006F4072" w:rsidP="00056F97">
            <w:pPr>
              <w:pStyle w:val="Tablecaption0"/>
              <w:shd w:val="clear" w:color="auto" w:fill="auto"/>
              <w:spacing w:after="160" w:line="360" w:lineRule="auto"/>
              <w:jc w:val="left"/>
              <w:rPr>
                <w:rFonts w:ascii="Sylfaen" w:hAnsi="Sylfaen"/>
                <w:b w:val="0"/>
                <w:sz w:val="24"/>
                <w:szCs w:val="24"/>
              </w:rPr>
            </w:pPr>
          </w:p>
        </w:tc>
        <w:tc>
          <w:tcPr>
            <w:tcW w:w="618" w:type="dxa"/>
          </w:tcPr>
          <w:p w14:paraId="3EAC30DB" w14:textId="77777777" w:rsidR="006F4072" w:rsidRPr="00FD039F" w:rsidRDefault="006F4072" w:rsidP="00056F97">
            <w:pPr>
              <w:pStyle w:val="Tablecaption0"/>
              <w:shd w:val="clear" w:color="auto" w:fill="auto"/>
              <w:spacing w:after="160" w:line="360" w:lineRule="auto"/>
              <w:ind w:right="8901"/>
              <w:jc w:val="both"/>
              <w:rPr>
                <w:rFonts w:ascii="Sylfaen" w:hAnsi="Sylfaen"/>
                <w:b w:val="0"/>
                <w:sz w:val="24"/>
                <w:szCs w:val="24"/>
              </w:rPr>
            </w:pPr>
          </w:p>
        </w:tc>
        <w:tc>
          <w:tcPr>
            <w:tcW w:w="3969" w:type="dxa"/>
            <w:tcBorders>
              <w:bottom w:val="single" w:sz="4" w:space="0" w:color="auto"/>
            </w:tcBorders>
          </w:tcPr>
          <w:p w14:paraId="6EDB1434" w14:textId="77777777" w:rsidR="006F4072" w:rsidRPr="00FD039F" w:rsidRDefault="006F4072" w:rsidP="00056F97">
            <w:pPr>
              <w:pStyle w:val="Tablecaption0"/>
              <w:shd w:val="clear" w:color="auto" w:fill="auto"/>
              <w:spacing w:after="160" w:line="360" w:lineRule="auto"/>
              <w:ind w:right="8901"/>
              <w:jc w:val="both"/>
              <w:rPr>
                <w:rFonts w:ascii="Sylfaen" w:hAnsi="Sylfaen"/>
                <w:b w:val="0"/>
                <w:sz w:val="24"/>
                <w:szCs w:val="24"/>
              </w:rPr>
            </w:pPr>
          </w:p>
        </w:tc>
        <w:tc>
          <w:tcPr>
            <w:tcW w:w="425" w:type="dxa"/>
          </w:tcPr>
          <w:p w14:paraId="65A2F624" w14:textId="77777777" w:rsidR="006F4072" w:rsidRPr="00FD039F" w:rsidRDefault="006F4072" w:rsidP="00056F97">
            <w:pPr>
              <w:pStyle w:val="Tablecaption0"/>
              <w:shd w:val="clear" w:color="auto" w:fill="auto"/>
              <w:spacing w:after="160" w:line="360" w:lineRule="auto"/>
              <w:ind w:right="8901"/>
              <w:jc w:val="both"/>
              <w:rPr>
                <w:rFonts w:ascii="Sylfaen" w:hAnsi="Sylfaen"/>
                <w:b w:val="0"/>
                <w:sz w:val="24"/>
                <w:szCs w:val="24"/>
              </w:rPr>
            </w:pPr>
          </w:p>
        </w:tc>
        <w:tc>
          <w:tcPr>
            <w:tcW w:w="3287" w:type="dxa"/>
            <w:tcBorders>
              <w:bottom w:val="single" w:sz="4" w:space="0" w:color="auto"/>
            </w:tcBorders>
          </w:tcPr>
          <w:p w14:paraId="37C9A89B" w14:textId="77777777" w:rsidR="006F4072" w:rsidRPr="00FD039F" w:rsidRDefault="006F4072" w:rsidP="00056F97">
            <w:pPr>
              <w:pStyle w:val="Tablecaption0"/>
              <w:shd w:val="clear" w:color="auto" w:fill="auto"/>
              <w:spacing w:after="160" w:line="360" w:lineRule="auto"/>
              <w:ind w:right="8901"/>
              <w:jc w:val="both"/>
              <w:rPr>
                <w:rFonts w:ascii="Sylfaen" w:hAnsi="Sylfaen"/>
                <w:b w:val="0"/>
                <w:sz w:val="24"/>
                <w:szCs w:val="24"/>
              </w:rPr>
            </w:pPr>
          </w:p>
        </w:tc>
      </w:tr>
      <w:tr w:rsidR="006F4072" w:rsidRPr="00FD039F" w14:paraId="7AF9B16D" w14:textId="77777777" w:rsidTr="00056F97">
        <w:trPr>
          <w:jc w:val="center"/>
        </w:trPr>
        <w:tc>
          <w:tcPr>
            <w:tcW w:w="4684" w:type="dxa"/>
            <w:tcBorders>
              <w:top w:val="single" w:sz="4" w:space="0" w:color="auto"/>
            </w:tcBorders>
          </w:tcPr>
          <w:p w14:paraId="5937C754" w14:textId="77777777" w:rsidR="006F4072" w:rsidRPr="00FD039F" w:rsidRDefault="006F4072" w:rsidP="00056F97">
            <w:pPr>
              <w:pStyle w:val="Tablecaption0"/>
              <w:shd w:val="clear" w:color="auto" w:fill="auto"/>
              <w:spacing w:after="160" w:line="360" w:lineRule="auto"/>
              <w:rPr>
                <w:rFonts w:ascii="Sylfaen" w:hAnsi="Sylfaen"/>
                <w:b w:val="0"/>
                <w:sz w:val="24"/>
                <w:szCs w:val="24"/>
                <w:lang w:val="en-US"/>
              </w:rPr>
            </w:pPr>
            <w:r w:rsidRPr="00FD039F">
              <w:rPr>
                <w:rFonts w:ascii="Sylfaen" w:hAnsi="Sylfaen"/>
                <w:b w:val="0"/>
                <w:sz w:val="16"/>
                <w:szCs w:val="16"/>
              </w:rPr>
              <w:t>(ստորագրություն)</w:t>
            </w:r>
          </w:p>
        </w:tc>
        <w:tc>
          <w:tcPr>
            <w:tcW w:w="618" w:type="dxa"/>
          </w:tcPr>
          <w:p w14:paraId="4BE6C3D2" w14:textId="77777777" w:rsidR="006F4072" w:rsidRPr="00FD039F" w:rsidRDefault="006F4072" w:rsidP="00056F97">
            <w:pPr>
              <w:pStyle w:val="Tablecaption0"/>
              <w:shd w:val="clear" w:color="auto" w:fill="auto"/>
              <w:spacing w:after="160" w:line="360" w:lineRule="auto"/>
              <w:rPr>
                <w:rFonts w:ascii="Sylfaen" w:hAnsi="Sylfaen"/>
                <w:b w:val="0"/>
                <w:sz w:val="24"/>
                <w:szCs w:val="24"/>
                <w:lang w:val="en-US"/>
              </w:rPr>
            </w:pPr>
          </w:p>
        </w:tc>
        <w:tc>
          <w:tcPr>
            <w:tcW w:w="3969" w:type="dxa"/>
            <w:tcBorders>
              <w:top w:val="single" w:sz="4" w:space="0" w:color="auto"/>
            </w:tcBorders>
          </w:tcPr>
          <w:p w14:paraId="6EF3351D" w14:textId="77777777" w:rsidR="006F4072" w:rsidRPr="00FD039F" w:rsidRDefault="006F4072" w:rsidP="00056F97">
            <w:pPr>
              <w:pStyle w:val="Tablecaption0"/>
              <w:shd w:val="clear" w:color="auto" w:fill="auto"/>
              <w:spacing w:after="160" w:line="360" w:lineRule="auto"/>
              <w:rPr>
                <w:rFonts w:ascii="Sylfaen" w:hAnsi="Sylfaen"/>
                <w:b w:val="0"/>
                <w:sz w:val="24"/>
                <w:szCs w:val="24"/>
                <w:lang w:val="en-US"/>
              </w:rPr>
            </w:pPr>
            <w:r w:rsidRPr="00FD039F">
              <w:rPr>
                <w:rFonts w:ascii="Sylfaen" w:hAnsi="Sylfaen"/>
                <w:b w:val="0"/>
                <w:sz w:val="16"/>
                <w:szCs w:val="16"/>
              </w:rPr>
              <w:t>(անվան սկզբնատառերը, ազգանունը)</w:t>
            </w:r>
          </w:p>
        </w:tc>
        <w:tc>
          <w:tcPr>
            <w:tcW w:w="425" w:type="dxa"/>
          </w:tcPr>
          <w:p w14:paraId="034993F9" w14:textId="77777777" w:rsidR="006F4072" w:rsidRPr="00FD039F" w:rsidRDefault="006F4072" w:rsidP="00056F97">
            <w:pPr>
              <w:pStyle w:val="Tablecaption0"/>
              <w:shd w:val="clear" w:color="auto" w:fill="auto"/>
              <w:spacing w:after="160" w:line="360" w:lineRule="auto"/>
              <w:rPr>
                <w:rFonts w:ascii="Sylfaen" w:hAnsi="Sylfaen"/>
                <w:b w:val="0"/>
                <w:sz w:val="24"/>
                <w:szCs w:val="24"/>
                <w:lang w:val="en-US"/>
              </w:rPr>
            </w:pPr>
          </w:p>
        </w:tc>
        <w:tc>
          <w:tcPr>
            <w:tcW w:w="3287" w:type="dxa"/>
            <w:tcBorders>
              <w:top w:val="single" w:sz="4" w:space="0" w:color="auto"/>
            </w:tcBorders>
          </w:tcPr>
          <w:p w14:paraId="38BE6371" w14:textId="77777777" w:rsidR="006F4072" w:rsidRPr="00FD039F" w:rsidRDefault="006F4072" w:rsidP="00056F97">
            <w:pPr>
              <w:pStyle w:val="Tablecaption0"/>
              <w:shd w:val="clear" w:color="auto" w:fill="auto"/>
              <w:spacing w:after="160" w:line="360" w:lineRule="auto"/>
              <w:rPr>
                <w:rFonts w:ascii="Sylfaen" w:hAnsi="Sylfaen"/>
                <w:b w:val="0"/>
                <w:sz w:val="24"/>
                <w:szCs w:val="24"/>
                <w:lang w:val="en-US"/>
              </w:rPr>
            </w:pPr>
            <w:r w:rsidRPr="00FD039F">
              <w:rPr>
                <w:rFonts w:ascii="Sylfaen" w:hAnsi="Sylfaen"/>
                <w:b w:val="0"/>
                <w:sz w:val="16"/>
                <w:szCs w:val="16"/>
              </w:rPr>
              <w:t>(ամսաթիվը)</w:t>
            </w:r>
          </w:p>
        </w:tc>
      </w:tr>
    </w:tbl>
    <w:p w14:paraId="5818AF76" w14:textId="77777777" w:rsidR="006F4072" w:rsidRPr="00FD039F" w:rsidRDefault="006F4072" w:rsidP="006B6F1C">
      <w:pPr>
        <w:pStyle w:val="Bodytext20"/>
        <w:shd w:val="clear" w:color="auto" w:fill="auto"/>
        <w:spacing w:after="160" w:line="360" w:lineRule="auto"/>
        <w:jc w:val="both"/>
        <w:rPr>
          <w:rFonts w:ascii="Sylfaen" w:hAnsi="Sylfaen"/>
          <w:b w:val="0"/>
          <w:sz w:val="24"/>
          <w:szCs w:val="24"/>
        </w:rPr>
      </w:pPr>
    </w:p>
    <w:p w14:paraId="46102E4A" w14:textId="77777777" w:rsidR="0081044B" w:rsidRPr="00FD039F" w:rsidRDefault="0081044B" w:rsidP="006B6F1C">
      <w:pPr>
        <w:pStyle w:val="Bodytext20"/>
        <w:shd w:val="clear" w:color="auto" w:fill="auto"/>
        <w:spacing w:after="160" w:line="360" w:lineRule="auto"/>
        <w:jc w:val="both"/>
        <w:rPr>
          <w:rFonts w:ascii="Sylfaen" w:hAnsi="Sylfaen"/>
          <w:b w:val="0"/>
          <w:sz w:val="24"/>
          <w:szCs w:val="24"/>
        </w:rPr>
      </w:pPr>
      <w:r w:rsidRPr="00FD039F">
        <w:rPr>
          <w:rFonts w:ascii="Sylfaen" w:hAnsi="Sylfaen"/>
          <w:b w:val="0"/>
          <w:sz w:val="24"/>
          <w:szCs w:val="24"/>
        </w:rPr>
        <w:t>Կնիքը (առկայության դեպքում)</w:t>
      </w:r>
    </w:p>
    <w:p w14:paraId="75CCA05A" w14:textId="77777777" w:rsidR="004B41DC" w:rsidRPr="00FD039F" w:rsidRDefault="004B41DC" w:rsidP="006B6F1C">
      <w:pPr>
        <w:pStyle w:val="Bodytext20"/>
        <w:shd w:val="clear" w:color="auto" w:fill="auto"/>
        <w:spacing w:after="160" w:line="360" w:lineRule="auto"/>
        <w:jc w:val="both"/>
        <w:rPr>
          <w:rFonts w:ascii="Sylfaen" w:hAnsi="Sylfaen"/>
          <w:sz w:val="24"/>
          <w:szCs w:val="24"/>
        </w:rPr>
      </w:pPr>
    </w:p>
    <w:p w14:paraId="463083DF" w14:textId="77777777" w:rsidR="004B41DC" w:rsidRPr="00FD039F" w:rsidRDefault="004B41DC" w:rsidP="006B6F1C">
      <w:pPr>
        <w:pStyle w:val="Bodytext20"/>
        <w:shd w:val="clear" w:color="auto" w:fill="auto"/>
        <w:spacing w:after="160" w:line="360" w:lineRule="auto"/>
        <w:jc w:val="both"/>
        <w:rPr>
          <w:rFonts w:ascii="Sylfaen" w:hAnsi="Sylfaen"/>
          <w:sz w:val="24"/>
          <w:szCs w:val="24"/>
        </w:rPr>
        <w:sectPr w:rsidR="004B41DC" w:rsidRPr="00FD039F" w:rsidSect="009A376B">
          <w:pgSz w:w="16840" w:h="11907" w:code="9"/>
          <w:pgMar w:top="1418" w:right="1418" w:bottom="1418" w:left="1418" w:header="0" w:footer="668" w:gutter="0"/>
          <w:pgNumType w:start="1"/>
          <w:cols w:space="720"/>
          <w:noEndnote/>
          <w:titlePg/>
          <w:docGrid w:linePitch="360"/>
        </w:sectPr>
      </w:pPr>
    </w:p>
    <w:p w14:paraId="4E3FE07F" w14:textId="77777777" w:rsidR="0081044B" w:rsidRPr="00FD039F" w:rsidRDefault="0081044B" w:rsidP="00131979">
      <w:pPr>
        <w:pStyle w:val="BodyText21"/>
        <w:shd w:val="clear" w:color="auto" w:fill="auto"/>
        <w:spacing w:after="160"/>
        <w:ind w:left="8505" w:right="-30" w:firstLine="0"/>
        <w:jc w:val="center"/>
        <w:rPr>
          <w:rFonts w:ascii="Sylfaen" w:hAnsi="Sylfaen"/>
          <w:sz w:val="24"/>
          <w:szCs w:val="24"/>
        </w:rPr>
      </w:pPr>
      <w:r w:rsidRPr="00FD039F">
        <w:rPr>
          <w:rFonts w:ascii="Sylfaen" w:hAnsi="Sylfaen"/>
          <w:sz w:val="24"/>
          <w:szCs w:val="24"/>
        </w:rPr>
        <w:lastRenderedPageBreak/>
        <w:t>ՀԱՎԵԼՎԱԾ ԹԻՎ 4</w:t>
      </w:r>
    </w:p>
    <w:p w14:paraId="039443DA" w14:textId="77777777" w:rsidR="00C41A62" w:rsidRPr="00FD039F" w:rsidRDefault="0081044B" w:rsidP="002A6E44">
      <w:pPr>
        <w:pStyle w:val="BodyText21"/>
        <w:shd w:val="clear" w:color="auto" w:fill="auto"/>
        <w:tabs>
          <w:tab w:val="left" w:pos="10348"/>
          <w:tab w:val="left" w:pos="12191"/>
        </w:tabs>
        <w:spacing w:after="160"/>
        <w:ind w:left="8505" w:right="-30" w:firstLine="0"/>
        <w:jc w:val="center"/>
        <w:rPr>
          <w:rFonts w:ascii="Sylfaen" w:hAnsi="Sylfaen"/>
          <w:sz w:val="24"/>
          <w:szCs w:val="24"/>
        </w:rPr>
      </w:pPr>
      <w:r w:rsidRPr="00FD039F">
        <w:rPr>
          <w:rFonts w:ascii="Sylfaen" w:hAnsi="Sylfaen"/>
          <w:sz w:val="24"/>
          <w:szCs w:val="24"/>
        </w:rPr>
        <w:t xml:space="preserve">Պետական (մունիցիպալ) գնումների նպատակներով ապրանքների առանձին տեսակների ծագման երկիրը </w:t>
      </w:r>
      <w:r w:rsidR="001772A4" w:rsidRPr="00FD039F">
        <w:rPr>
          <w:rFonts w:ascii="Sylfaen" w:hAnsi="Sylfaen"/>
          <w:sz w:val="24"/>
          <w:szCs w:val="24"/>
        </w:rPr>
        <w:t>սահմանելու</w:t>
      </w:r>
      <w:r w:rsidRPr="00FD039F">
        <w:rPr>
          <w:rFonts w:ascii="Sylfaen" w:hAnsi="Sylfaen"/>
          <w:sz w:val="24"/>
          <w:szCs w:val="24"/>
        </w:rPr>
        <w:t xml:space="preserve"> կանոնների</w:t>
      </w:r>
      <w:r w:rsidR="00131979" w:rsidRPr="00FD039F">
        <w:rPr>
          <w:rFonts w:ascii="Sylfaen" w:hAnsi="Sylfaen"/>
          <w:sz w:val="24"/>
          <w:szCs w:val="24"/>
        </w:rPr>
        <w:t xml:space="preserve"> 20</w:t>
      </w:r>
      <w:r w:rsidR="00131979" w:rsidRPr="00FD039F">
        <w:rPr>
          <w:rFonts w:ascii="Sylfaen" w:hAnsi="Sylfaen"/>
          <w:sz w:val="24"/>
          <w:szCs w:val="24"/>
        </w:rPr>
        <w:tab/>
      </w:r>
      <w:r w:rsidR="00C41A62" w:rsidRPr="00FD039F">
        <w:rPr>
          <w:rFonts w:ascii="Sylfaen" w:hAnsi="Sylfaen"/>
          <w:sz w:val="24"/>
          <w:szCs w:val="24"/>
        </w:rPr>
        <w:t>թվականի</w:t>
      </w:r>
      <w:r w:rsidR="00131979" w:rsidRPr="00FD039F">
        <w:rPr>
          <w:rFonts w:ascii="Sylfaen" w:hAnsi="Sylfaen"/>
          <w:sz w:val="24"/>
          <w:szCs w:val="24"/>
        </w:rPr>
        <w:tab/>
      </w:r>
      <w:r w:rsidR="00906BF3" w:rsidRPr="00FD039F">
        <w:rPr>
          <w:rFonts w:ascii="Sylfaen" w:hAnsi="Sylfaen"/>
          <w:sz w:val="24"/>
          <w:szCs w:val="24"/>
        </w:rPr>
        <w:t xml:space="preserve">ի </w:t>
      </w:r>
      <w:r w:rsidR="00C41A62" w:rsidRPr="00FD039F">
        <w:rPr>
          <w:rFonts w:ascii="Sylfaen" w:hAnsi="Sylfaen"/>
          <w:sz w:val="24"/>
          <w:szCs w:val="24"/>
        </w:rPr>
        <w:t>թիվ</w:t>
      </w:r>
    </w:p>
    <w:p w14:paraId="69FBC242" w14:textId="77777777" w:rsidR="0081044B" w:rsidRPr="00FD039F" w:rsidRDefault="0081044B" w:rsidP="00131979">
      <w:pPr>
        <w:pStyle w:val="BodyText21"/>
        <w:shd w:val="clear" w:color="auto" w:fill="auto"/>
        <w:spacing w:after="160"/>
        <w:ind w:left="8505" w:right="-30" w:firstLine="0"/>
        <w:jc w:val="right"/>
        <w:rPr>
          <w:rFonts w:ascii="Sylfaen" w:hAnsi="Sylfaen"/>
          <w:sz w:val="24"/>
          <w:szCs w:val="24"/>
        </w:rPr>
      </w:pPr>
      <w:r w:rsidRPr="00FD039F">
        <w:rPr>
          <w:rFonts w:ascii="Sylfaen" w:hAnsi="Sylfaen"/>
          <w:sz w:val="24"/>
          <w:szCs w:val="24"/>
        </w:rPr>
        <w:t>(ձ</w:t>
      </w:r>
      <w:r w:rsidR="00165574" w:rsidRPr="00FD039F">
        <w:rPr>
          <w:rFonts w:ascii="Sylfaen" w:hAnsi="Sylfaen"/>
          <w:sz w:val="24"/>
          <w:szCs w:val="24"/>
        </w:rPr>
        <w:t>եւ</w:t>
      </w:r>
      <w:r w:rsidRPr="00FD039F">
        <w:rPr>
          <w:rFonts w:ascii="Sylfaen" w:hAnsi="Sylfaen"/>
          <w:sz w:val="24"/>
          <w:szCs w:val="24"/>
        </w:rPr>
        <w:t>)</w:t>
      </w:r>
    </w:p>
    <w:p w14:paraId="7A58436D" w14:textId="77777777" w:rsidR="0081044B" w:rsidRPr="00FD039F" w:rsidRDefault="00C41A62" w:rsidP="00131979">
      <w:pPr>
        <w:pStyle w:val="Heading30"/>
        <w:shd w:val="clear" w:color="auto" w:fill="auto"/>
        <w:spacing w:after="160" w:line="360" w:lineRule="auto"/>
        <w:outlineLvl w:val="9"/>
        <w:rPr>
          <w:rFonts w:ascii="Sylfaen" w:hAnsi="Sylfaen"/>
          <w:sz w:val="24"/>
          <w:szCs w:val="24"/>
        </w:rPr>
      </w:pPr>
      <w:r w:rsidRPr="00FD039F">
        <w:rPr>
          <w:rFonts w:ascii="Sylfaen" w:hAnsi="Sylfaen"/>
          <w:sz w:val="24"/>
          <w:szCs w:val="24"/>
        </w:rPr>
        <w:t>ՌԵԵՍՏՐ</w:t>
      </w:r>
    </w:p>
    <w:p w14:paraId="271FAA8E" w14:textId="77777777" w:rsidR="0081044B" w:rsidRPr="00FD039F" w:rsidRDefault="00C41A62" w:rsidP="00131979">
      <w:pPr>
        <w:pStyle w:val="Heading30"/>
        <w:shd w:val="clear" w:color="auto" w:fill="auto"/>
        <w:spacing w:after="160" w:line="360" w:lineRule="auto"/>
        <w:outlineLvl w:val="9"/>
        <w:rPr>
          <w:rFonts w:ascii="Sylfaen" w:hAnsi="Sylfaen"/>
          <w:sz w:val="24"/>
          <w:szCs w:val="24"/>
        </w:rPr>
      </w:pPr>
      <w:bookmarkStart w:id="4" w:name="bookmark5"/>
      <w:r w:rsidRPr="00FD039F">
        <w:rPr>
          <w:rFonts w:ascii="Sylfaen" w:hAnsi="Sylfaen"/>
          <w:sz w:val="24"/>
          <w:szCs w:val="24"/>
        </w:rPr>
        <w:t>ե</w:t>
      </w:r>
      <w:r w:rsidR="0081044B" w:rsidRPr="00FD039F">
        <w:rPr>
          <w:rFonts w:ascii="Sylfaen" w:hAnsi="Sylfaen"/>
          <w:sz w:val="24"/>
          <w:szCs w:val="24"/>
        </w:rPr>
        <w:t>վրասիական արդյունաբերական ապրանքների</w:t>
      </w:r>
      <w:bookmarkEnd w:id="4"/>
    </w:p>
    <w:tbl>
      <w:tblPr>
        <w:tblOverlap w:val="never"/>
        <w:tblW w:w="0" w:type="auto"/>
        <w:jc w:val="center"/>
        <w:tblLayout w:type="fixed"/>
        <w:tblCellMar>
          <w:left w:w="10" w:type="dxa"/>
          <w:right w:w="10" w:type="dxa"/>
        </w:tblCellMar>
        <w:tblLook w:val="0000" w:firstRow="0" w:lastRow="0" w:firstColumn="0" w:lastColumn="0" w:noHBand="0" w:noVBand="0"/>
      </w:tblPr>
      <w:tblGrid>
        <w:gridCol w:w="1130"/>
        <w:gridCol w:w="1145"/>
        <w:gridCol w:w="1570"/>
        <w:gridCol w:w="2146"/>
        <w:gridCol w:w="1850"/>
        <w:gridCol w:w="1858"/>
        <w:gridCol w:w="2002"/>
        <w:gridCol w:w="1850"/>
        <w:gridCol w:w="1447"/>
      </w:tblGrid>
      <w:tr w:rsidR="0081044B" w:rsidRPr="00FD039F" w14:paraId="6DB22345" w14:textId="77777777" w:rsidTr="00131979">
        <w:trPr>
          <w:jc w:val="center"/>
        </w:trPr>
        <w:tc>
          <w:tcPr>
            <w:tcW w:w="1130" w:type="dxa"/>
            <w:tcBorders>
              <w:top w:val="single" w:sz="4" w:space="0" w:color="auto"/>
              <w:left w:val="single" w:sz="4" w:space="0" w:color="auto"/>
            </w:tcBorders>
            <w:shd w:val="clear" w:color="auto" w:fill="FFFFFF"/>
          </w:tcPr>
          <w:p w14:paraId="04DECA1A"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Ռեեստրում գրանցման համարը</w:t>
            </w:r>
          </w:p>
        </w:tc>
        <w:tc>
          <w:tcPr>
            <w:tcW w:w="1145" w:type="dxa"/>
            <w:tcBorders>
              <w:top w:val="single" w:sz="4" w:space="0" w:color="auto"/>
              <w:left w:val="single" w:sz="4" w:space="0" w:color="auto"/>
            </w:tcBorders>
            <w:shd w:val="clear" w:color="auto" w:fill="FFFFFF"/>
          </w:tcPr>
          <w:p w14:paraId="71FC09FB"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Ռեեստրում ընդգրկելու ամսաթիվը</w:t>
            </w:r>
          </w:p>
        </w:tc>
        <w:tc>
          <w:tcPr>
            <w:tcW w:w="1570" w:type="dxa"/>
            <w:tcBorders>
              <w:top w:val="single" w:sz="4" w:space="0" w:color="auto"/>
              <w:left w:val="single" w:sz="4" w:space="0" w:color="auto"/>
            </w:tcBorders>
            <w:shd w:val="clear" w:color="auto" w:fill="FFFFFF"/>
          </w:tcPr>
          <w:p w14:paraId="6D17C769"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Եվրասիական տնտեսական միության անդամ պետության ծածկագիրը</w:t>
            </w:r>
          </w:p>
        </w:tc>
        <w:tc>
          <w:tcPr>
            <w:tcW w:w="2146" w:type="dxa"/>
            <w:tcBorders>
              <w:top w:val="single" w:sz="4" w:space="0" w:color="auto"/>
              <w:left w:val="single" w:sz="4" w:space="0" w:color="auto"/>
            </w:tcBorders>
            <w:shd w:val="clear" w:color="auto" w:fill="FFFFFF"/>
          </w:tcPr>
          <w:p w14:paraId="4449F045"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Եվրասիական արդյունաբերական ապրանքն արտադրողի նույնականացման ծածկագիրը</w:t>
            </w:r>
          </w:p>
        </w:tc>
        <w:tc>
          <w:tcPr>
            <w:tcW w:w="1850" w:type="dxa"/>
            <w:tcBorders>
              <w:top w:val="single" w:sz="4" w:space="0" w:color="auto"/>
              <w:left w:val="single" w:sz="4" w:space="0" w:color="auto"/>
            </w:tcBorders>
            <w:shd w:val="clear" w:color="auto" w:fill="FFFFFF"/>
          </w:tcPr>
          <w:p w14:paraId="63935AE9"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Եվրասիական արդյունաբերական ապրանքն արտադրողի անվանումը</w:t>
            </w:r>
          </w:p>
        </w:tc>
        <w:tc>
          <w:tcPr>
            <w:tcW w:w="1858" w:type="dxa"/>
            <w:tcBorders>
              <w:top w:val="single" w:sz="4" w:space="0" w:color="auto"/>
              <w:left w:val="single" w:sz="4" w:space="0" w:color="auto"/>
            </w:tcBorders>
            <w:shd w:val="clear" w:color="auto" w:fill="FFFFFF"/>
          </w:tcPr>
          <w:p w14:paraId="2713804D"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Եվրասիական արդյունաբերական ապրանքն արտադրողի գրանցման վայրի հասցեն</w:t>
            </w:r>
          </w:p>
        </w:tc>
        <w:tc>
          <w:tcPr>
            <w:tcW w:w="2002" w:type="dxa"/>
            <w:tcBorders>
              <w:top w:val="single" w:sz="4" w:space="0" w:color="auto"/>
              <w:left w:val="single" w:sz="4" w:space="0" w:color="auto"/>
            </w:tcBorders>
            <w:shd w:val="clear" w:color="auto" w:fill="FFFFFF"/>
          </w:tcPr>
          <w:p w14:paraId="322DD3C7"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 xml:space="preserve">Ապրանքի դասակարգման ծածկագիրը՝ </w:t>
            </w:r>
            <w:r w:rsidR="00B561CE" w:rsidRPr="00FD039F">
              <w:rPr>
                <w:rFonts w:ascii="Sylfaen" w:hAnsi="Sylfaen"/>
                <w:sz w:val="20"/>
              </w:rPr>
              <w:br/>
            </w:r>
            <w:r w:rsidRPr="00FD039F">
              <w:rPr>
                <w:rFonts w:ascii="Sylfaen" w:hAnsi="Sylfaen"/>
                <w:sz w:val="20"/>
              </w:rPr>
              <w:t>ԵԱՏՄ ԱՏԳ ԱԱ-ին համապատասխան</w:t>
            </w:r>
          </w:p>
        </w:tc>
        <w:tc>
          <w:tcPr>
            <w:tcW w:w="1850" w:type="dxa"/>
            <w:tcBorders>
              <w:top w:val="single" w:sz="4" w:space="0" w:color="auto"/>
              <w:left w:val="single" w:sz="4" w:space="0" w:color="auto"/>
            </w:tcBorders>
            <w:shd w:val="clear" w:color="auto" w:fill="FFFFFF"/>
          </w:tcPr>
          <w:p w14:paraId="23224FEA"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Եվրասիական արդյունաբերական ապրանքի անվանումը</w:t>
            </w:r>
          </w:p>
        </w:tc>
        <w:tc>
          <w:tcPr>
            <w:tcW w:w="1447" w:type="dxa"/>
            <w:tcBorders>
              <w:top w:val="single" w:sz="4" w:space="0" w:color="auto"/>
              <w:left w:val="single" w:sz="4" w:space="0" w:color="auto"/>
              <w:right w:val="single" w:sz="4" w:space="0" w:color="auto"/>
            </w:tcBorders>
            <w:shd w:val="clear" w:color="auto" w:fill="FFFFFF"/>
          </w:tcPr>
          <w:p w14:paraId="76607695"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Քաղվածք</w:t>
            </w:r>
          </w:p>
        </w:tc>
      </w:tr>
      <w:tr w:rsidR="0081044B" w:rsidRPr="00FD039F" w14:paraId="08DA4A56" w14:textId="77777777" w:rsidTr="00131979">
        <w:trPr>
          <w:jc w:val="center"/>
        </w:trPr>
        <w:tc>
          <w:tcPr>
            <w:tcW w:w="1130" w:type="dxa"/>
            <w:tcBorders>
              <w:top w:val="single" w:sz="4" w:space="0" w:color="auto"/>
              <w:left w:val="single" w:sz="4" w:space="0" w:color="auto"/>
            </w:tcBorders>
            <w:shd w:val="clear" w:color="auto" w:fill="FFFFFF"/>
          </w:tcPr>
          <w:p w14:paraId="65FFF2B1"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1</w:t>
            </w:r>
          </w:p>
        </w:tc>
        <w:tc>
          <w:tcPr>
            <w:tcW w:w="1145" w:type="dxa"/>
            <w:tcBorders>
              <w:top w:val="single" w:sz="4" w:space="0" w:color="auto"/>
              <w:left w:val="single" w:sz="4" w:space="0" w:color="auto"/>
            </w:tcBorders>
            <w:shd w:val="clear" w:color="auto" w:fill="FFFFFF"/>
          </w:tcPr>
          <w:p w14:paraId="270E6E68"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2</w:t>
            </w:r>
          </w:p>
        </w:tc>
        <w:tc>
          <w:tcPr>
            <w:tcW w:w="1570" w:type="dxa"/>
            <w:tcBorders>
              <w:top w:val="single" w:sz="4" w:space="0" w:color="auto"/>
              <w:left w:val="single" w:sz="4" w:space="0" w:color="auto"/>
            </w:tcBorders>
            <w:shd w:val="clear" w:color="auto" w:fill="FFFFFF"/>
          </w:tcPr>
          <w:p w14:paraId="6FAE5A27"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3</w:t>
            </w:r>
          </w:p>
        </w:tc>
        <w:tc>
          <w:tcPr>
            <w:tcW w:w="2146" w:type="dxa"/>
            <w:tcBorders>
              <w:top w:val="single" w:sz="4" w:space="0" w:color="auto"/>
              <w:left w:val="single" w:sz="4" w:space="0" w:color="auto"/>
            </w:tcBorders>
            <w:shd w:val="clear" w:color="auto" w:fill="FFFFFF"/>
          </w:tcPr>
          <w:p w14:paraId="0EC58A39"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4</w:t>
            </w:r>
          </w:p>
        </w:tc>
        <w:tc>
          <w:tcPr>
            <w:tcW w:w="1850" w:type="dxa"/>
            <w:tcBorders>
              <w:top w:val="single" w:sz="4" w:space="0" w:color="auto"/>
              <w:left w:val="single" w:sz="4" w:space="0" w:color="auto"/>
            </w:tcBorders>
            <w:shd w:val="clear" w:color="auto" w:fill="FFFFFF"/>
          </w:tcPr>
          <w:p w14:paraId="4B547084"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5</w:t>
            </w:r>
          </w:p>
        </w:tc>
        <w:tc>
          <w:tcPr>
            <w:tcW w:w="1858" w:type="dxa"/>
            <w:tcBorders>
              <w:top w:val="single" w:sz="4" w:space="0" w:color="auto"/>
              <w:left w:val="single" w:sz="4" w:space="0" w:color="auto"/>
            </w:tcBorders>
            <w:shd w:val="clear" w:color="auto" w:fill="FFFFFF"/>
          </w:tcPr>
          <w:p w14:paraId="016D608F"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6</w:t>
            </w:r>
          </w:p>
        </w:tc>
        <w:tc>
          <w:tcPr>
            <w:tcW w:w="2002" w:type="dxa"/>
            <w:tcBorders>
              <w:top w:val="single" w:sz="4" w:space="0" w:color="auto"/>
              <w:left w:val="single" w:sz="4" w:space="0" w:color="auto"/>
            </w:tcBorders>
            <w:shd w:val="clear" w:color="auto" w:fill="FFFFFF"/>
          </w:tcPr>
          <w:p w14:paraId="5C1DF0F0"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7</w:t>
            </w:r>
          </w:p>
        </w:tc>
        <w:tc>
          <w:tcPr>
            <w:tcW w:w="1850" w:type="dxa"/>
            <w:tcBorders>
              <w:top w:val="single" w:sz="4" w:space="0" w:color="auto"/>
              <w:left w:val="single" w:sz="4" w:space="0" w:color="auto"/>
            </w:tcBorders>
            <w:shd w:val="clear" w:color="auto" w:fill="FFFFFF"/>
          </w:tcPr>
          <w:p w14:paraId="03B120BA"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8</w:t>
            </w:r>
          </w:p>
        </w:tc>
        <w:tc>
          <w:tcPr>
            <w:tcW w:w="1447" w:type="dxa"/>
            <w:tcBorders>
              <w:top w:val="single" w:sz="4" w:space="0" w:color="auto"/>
              <w:left w:val="single" w:sz="4" w:space="0" w:color="auto"/>
              <w:right w:val="single" w:sz="4" w:space="0" w:color="auto"/>
            </w:tcBorders>
            <w:shd w:val="clear" w:color="auto" w:fill="FFFFFF"/>
          </w:tcPr>
          <w:p w14:paraId="3D412FF9"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9</w:t>
            </w:r>
          </w:p>
        </w:tc>
      </w:tr>
      <w:tr w:rsidR="0081044B" w:rsidRPr="00FD039F" w14:paraId="75EECC2B" w14:textId="77777777" w:rsidTr="00131979">
        <w:trPr>
          <w:jc w:val="center"/>
        </w:trPr>
        <w:tc>
          <w:tcPr>
            <w:tcW w:w="1130" w:type="dxa"/>
            <w:tcBorders>
              <w:top w:val="single" w:sz="4" w:space="0" w:color="auto"/>
              <w:left w:val="single" w:sz="4" w:space="0" w:color="auto"/>
              <w:bottom w:val="single" w:sz="4" w:space="0" w:color="auto"/>
            </w:tcBorders>
            <w:shd w:val="clear" w:color="auto" w:fill="FFFFFF"/>
          </w:tcPr>
          <w:p w14:paraId="396287C7" w14:textId="77777777" w:rsidR="0081044B" w:rsidRPr="00FD039F" w:rsidRDefault="0081044B" w:rsidP="00131979">
            <w:pPr>
              <w:spacing w:after="120"/>
              <w:jc w:val="center"/>
              <w:rPr>
                <w:rFonts w:ascii="Sylfaen" w:hAnsi="Sylfaen"/>
                <w:sz w:val="20"/>
              </w:rPr>
            </w:pPr>
          </w:p>
        </w:tc>
        <w:tc>
          <w:tcPr>
            <w:tcW w:w="1145" w:type="dxa"/>
            <w:tcBorders>
              <w:top w:val="single" w:sz="4" w:space="0" w:color="auto"/>
              <w:left w:val="single" w:sz="4" w:space="0" w:color="auto"/>
              <w:bottom w:val="single" w:sz="4" w:space="0" w:color="auto"/>
            </w:tcBorders>
            <w:shd w:val="clear" w:color="auto" w:fill="FFFFFF"/>
          </w:tcPr>
          <w:p w14:paraId="13FFC286" w14:textId="77777777" w:rsidR="0081044B" w:rsidRPr="00FD039F" w:rsidRDefault="0081044B" w:rsidP="00131979">
            <w:pPr>
              <w:spacing w:after="120"/>
              <w:jc w:val="center"/>
              <w:rPr>
                <w:rFonts w:ascii="Sylfaen" w:hAnsi="Sylfaen"/>
                <w:sz w:val="20"/>
              </w:rPr>
            </w:pPr>
          </w:p>
        </w:tc>
        <w:tc>
          <w:tcPr>
            <w:tcW w:w="1570" w:type="dxa"/>
            <w:tcBorders>
              <w:top w:val="single" w:sz="4" w:space="0" w:color="auto"/>
              <w:left w:val="single" w:sz="4" w:space="0" w:color="auto"/>
              <w:bottom w:val="single" w:sz="4" w:space="0" w:color="auto"/>
            </w:tcBorders>
            <w:shd w:val="clear" w:color="auto" w:fill="FFFFFF"/>
          </w:tcPr>
          <w:p w14:paraId="55D6515D" w14:textId="77777777" w:rsidR="0081044B" w:rsidRPr="00FD039F" w:rsidRDefault="0081044B" w:rsidP="00131979">
            <w:pPr>
              <w:spacing w:after="120"/>
              <w:jc w:val="center"/>
              <w:rPr>
                <w:rFonts w:ascii="Sylfaen" w:hAnsi="Sylfaen"/>
                <w:sz w:val="20"/>
              </w:rPr>
            </w:pPr>
          </w:p>
        </w:tc>
        <w:tc>
          <w:tcPr>
            <w:tcW w:w="2146" w:type="dxa"/>
            <w:tcBorders>
              <w:top w:val="single" w:sz="4" w:space="0" w:color="auto"/>
              <w:left w:val="single" w:sz="4" w:space="0" w:color="auto"/>
              <w:bottom w:val="single" w:sz="4" w:space="0" w:color="auto"/>
            </w:tcBorders>
            <w:shd w:val="clear" w:color="auto" w:fill="FFFFFF"/>
          </w:tcPr>
          <w:p w14:paraId="19FC4FF4" w14:textId="77777777" w:rsidR="0081044B" w:rsidRPr="00FD039F" w:rsidRDefault="0081044B" w:rsidP="00131979">
            <w:pPr>
              <w:spacing w:after="120"/>
              <w:jc w:val="center"/>
              <w:rPr>
                <w:rFonts w:ascii="Sylfaen" w:hAnsi="Sylfaen"/>
                <w:sz w:val="20"/>
              </w:rPr>
            </w:pPr>
          </w:p>
        </w:tc>
        <w:tc>
          <w:tcPr>
            <w:tcW w:w="1850" w:type="dxa"/>
            <w:tcBorders>
              <w:top w:val="single" w:sz="4" w:space="0" w:color="auto"/>
              <w:left w:val="single" w:sz="4" w:space="0" w:color="auto"/>
              <w:bottom w:val="single" w:sz="4" w:space="0" w:color="auto"/>
            </w:tcBorders>
            <w:shd w:val="clear" w:color="auto" w:fill="FFFFFF"/>
          </w:tcPr>
          <w:p w14:paraId="7F93FE15" w14:textId="77777777" w:rsidR="0081044B" w:rsidRPr="00FD039F" w:rsidRDefault="0081044B" w:rsidP="00131979">
            <w:pPr>
              <w:spacing w:after="120"/>
              <w:jc w:val="center"/>
              <w:rPr>
                <w:rFonts w:ascii="Sylfaen" w:hAnsi="Sylfaen"/>
                <w:sz w:val="20"/>
              </w:rPr>
            </w:pPr>
          </w:p>
        </w:tc>
        <w:tc>
          <w:tcPr>
            <w:tcW w:w="1858" w:type="dxa"/>
            <w:tcBorders>
              <w:top w:val="single" w:sz="4" w:space="0" w:color="auto"/>
              <w:left w:val="single" w:sz="4" w:space="0" w:color="auto"/>
              <w:bottom w:val="single" w:sz="4" w:space="0" w:color="auto"/>
            </w:tcBorders>
            <w:shd w:val="clear" w:color="auto" w:fill="FFFFFF"/>
          </w:tcPr>
          <w:p w14:paraId="6B875F8A" w14:textId="77777777" w:rsidR="0081044B" w:rsidRPr="00FD039F" w:rsidRDefault="0081044B" w:rsidP="00131979">
            <w:pPr>
              <w:spacing w:after="120"/>
              <w:jc w:val="center"/>
              <w:rPr>
                <w:rFonts w:ascii="Sylfaen" w:hAnsi="Sylfaen"/>
                <w:sz w:val="20"/>
              </w:rPr>
            </w:pPr>
          </w:p>
        </w:tc>
        <w:tc>
          <w:tcPr>
            <w:tcW w:w="2002" w:type="dxa"/>
            <w:tcBorders>
              <w:top w:val="single" w:sz="4" w:space="0" w:color="auto"/>
              <w:left w:val="single" w:sz="4" w:space="0" w:color="auto"/>
              <w:bottom w:val="single" w:sz="4" w:space="0" w:color="auto"/>
            </w:tcBorders>
            <w:shd w:val="clear" w:color="auto" w:fill="FFFFFF"/>
          </w:tcPr>
          <w:p w14:paraId="43693156" w14:textId="77777777" w:rsidR="0081044B" w:rsidRPr="00FD039F" w:rsidRDefault="0081044B" w:rsidP="00131979">
            <w:pPr>
              <w:spacing w:after="120"/>
              <w:jc w:val="center"/>
              <w:rPr>
                <w:rFonts w:ascii="Sylfaen" w:hAnsi="Sylfaen"/>
                <w:sz w:val="20"/>
              </w:rPr>
            </w:pPr>
          </w:p>
        </w:tc>
        <w:tc>
          <w:tcPr>
            <w:tcW w:w="1850" w:type="dxa"/>
            <w:tcBorders>
              <w:top w:val="single" w:sz="4" w:space="0" w:color="auto"/>
              <w:left w:val="single" w:sz="4" w:space="0" w:color="auto"/>
              <w:bottom w:val="single" w:sz="4" w:space="0" w:color="auto"/>
            </w:tcBorders>
            <w:shd w:val="clear" w:color="auto" w:fill="FFFFFF"/>
          </w:tcPr>
          <w:p w14:paraId="359681FD" w14:textId="77777777" w:rsidR="0081044B" w:rsidRPr="00FD039F" w:rsidRDefault="0081044B" w:rsidP="00131979">
            <w:pPr>
              <w:spacing w:after="120"/>
              <w:jc w:val="center"/>
              <w:rPr>
                <w:rFonts w:ascii="Sylfaen" w:hAnsi="Sylfaen"/>
                <w:sz w:val="20"/>
              </w:rPr>
            </w:pPr>
          </w:p>
        </w:tc>
        <w:tc>
          <w:tcPr>
            <w:tcW w:w="1447" w:type="dxa"/>
            <w:tcBorders>
              <w:top w:val="single" w:sz="4" w:space="0" w:color="auto"/>
              <w:left w:val="single" w:sz="4" w:space="0" w:color="auto"/>
              <w:bottom w:val="single" w:sz="4" w:space="0" w:color="auto"/>
              <w:right w:val="single" w:sz="4" w:space="0" w:color="auto"/>
            </w:tcBorders>
            <w:shd w:val="clear" w:color="auto" w:fill="FFFFFF"/>
          </w:tcPr>
          <w:p w14:paraId="6A05A744" w14:textId="77777777" w:rsidR="0081044B" w:rsidRPr="00FD039F" w:rsidRDefault="0081044B" w:rsidP="00131979">
            <w:pPr>
              <w:spacing w:after="120"/>
              <w:jc w:val="center"/>
              <w:rPr>
                <w:rFonts w:ascii="Sylfaen" w:hAnsi="Sylfaen"/>
                <w:sz w:val="20"/>
              </w:rPr>
            </w:pPr>
          </w:p>
        </w:tc>
      </w:tr>
    </w:tbl>
    <w:p w14:paraId="651B801C" w14:textId="77777777" w:rsidR="0081044B" w:rsidRPr="00FD039F" w:rsidRDefault="0081044B" w:rsidP="006B6F1C">
      <w:pPr>
        <w:pStyle w:val="Tablecaption0"/>
        <w:shd w:val="clear" w:color="auto" w:fill="auto"/>
        <w:spacing w:after="160" w:line="360" w:lineRule="auto"/>
        <w:jc w:val="both"/>
        <w:rPr>
          <w:rFonts w:ascii="Sylfaen" w:hAnsi="Sylfaen"/>
          <w:b w:val="0"/>
          <w:bCs w:val="0"/>
          <w:sz w:val="24"/>
          <w:szCs w:val="24"/>
        </w:rPr>
      </w:pPr>
    </w:p>
    <w:p w14:paraId="6B0EA0FD" w14:textId="77777777" w:rsidR="00B561CE" w:rsidRPr="00FD039F" w:rsidRDefault="00B561CE" w:rsidP="006B6F1C">
      <w:pPr>
        <w:spacing w:after="160" w:line="360" w:lineRule="auto"/>
        <w:jc w:val="both"/>
        <w:rPr>
          <w:rFonts w:ascii="Sylfaen" w:eastAsia="Times New Roman" w:hAnsi="Sylfaen" w:cs="Times New Roman"/>
        </w:rPr>
      </w:pPr>
      <w:r w:rsidRPr="00FD039F">
        <w:rPr>
          <w:rFonts w:ascii="Sylfaen" w:hAnsi="Sylfaen"/>
          <w:b/>
          <w:bCs/>
        </w:rPr>
        <w:br w:type="page"/>
      </w:r>
    </w:p>
    <w:p w14:paraId="2B42FC8D" w14:textId="77777777" w:rsidR="0081044B" w:rsidRPr="00FD039F" w:rsidRDefault="0081044B" w:rsidP="00131979">
      <w:pPr>
        <w:pStyle w:val="Tablecaption0"/>
        <w:shd w:val="clear" w:color="auto" w:fill="auto"/>
        <w:spacing w:after="160" w:line="360" w:lineRule="auto"/>
        <w:jc w:val="right"/>
        <w:rPr>
          <w:rFonts w:ascii="Sylfaen" w:hAnsi="Sylfaen"/>
          <w:sz w:val="24"/>
          <w:szCs w:val="24"/>
        </w:rPr>
      </w:pPr>
      <w:r w:rsidRPr="00FD039F">
        <w:rPr>
          <w:rFonts w:ascii="Sylfaen" w:hAnsi="Sylfaen"/>
          <w:b w:val="0"/>
          <w:sz w:val="24"/>
          <w:szCs w:val="24"/>
        </w:rPr>
        <w:lastRenderedPageBreak/>
        <w:t>Աղյուսակ 1</w:t>
      </w:r>
    </w:p>
    <w:tbl>
      <w:tblPr>
        <w:tblOverlap w:val="never"/>
        <w:tblW w:w="14984" w:type="dxa"/>
        <w:jc w:val="center"/>
        <w:tblLayout w:type="fixed"/>
        <w:tblCellMar>
          <w:left w:w="10" w:type="dxa"/>
          <w:right w:w="10" w:type="dxa"/>
        </w:tblCellMar>
        <w:tblLook w:val="0000" w:firstRow="0" w:lastRow="0" w:firstColumn="0" w:lastColumn="0" w:noHBand="0" w:noVBand="0"/>
      </w:tblPr>
      <w:tblGrid>
        <w:gridCol w:w="3658"/>
        <w:gridCol w:w="2693"/>
        <w:gridCol w:w="7"/>
        <w:gridCol w:w="8626"/>
      </w:tblGrid>
      <w:tr w:rsidR="0081044B" w:rsidRPr="00FD039F" w14:paraId="4C219611" w14:textId="77777777" w:rsidTr="00B561CE">
        <w:trPr>
          <w:jc w:val="center"/>
        </w:trPr>
        <w:tc>
          <w:tcPr>
            <w:tcW w:w="3658" w:type="dxa"/>
            <w:tcBorders>
              <w:top w:val="single" w:sz="4" w:space="0" w:color="auto"/>
              <w:left w:val="single" w:sz="4" w:space="0" w:color="auto"/>
            </w:tcBorders>
            <w:shd w:val="clear" w:color="auto" w:fill="FFFFFF"/>
          </w:tcPr>
          <w:p w14:paraId="43DF83C4" w14:textId="77777777" w:rsidR="0081044B" w:rsidRPr="00FD039F" w:rsidRDefault="0081044B" w:rsidP="002A6E44">
            <w:pPr>
              <w:pStyle w:val="Other0"/>
              <w:shd w:val="clear" w:color="auto" w:fill="auto"/>
              <w:ind w:firstLine="0"/>
              <w:jc w:val="center"/>
              <w:rPr>
                <w:rFonts w:ascii="Sylfaen" w:hAnsi="Sylfaen"/>
                <w:sz w:val="20"/>
              </w:rPr>
            </w:pPr>
            <w:r w:rsidRPr="00FD039F">
              <w:rPr>
                <w:rFonts w:ascii="Sylfaen" w:hAnsi="Sylfaen"/>
                <w:sz w:val="20"/>
              </w:rPr>
              <w:t>Եվրասիական տնտեսական միության անդամ պետության անվանումը</w:t>
            </w:r>
          </w:p>
        </w:tc>
        <w:tc>
          <w:tcPr>
            <w:tcW w:w="2700" w:type="dxa"/>
            <w:gridSpan w:val="2"/>
            <w:tcBorders>
              <w:top w:val="single" w:sz="4" w:space="0" w:color="auto"/>
              <w:left w:val="single" w:sz="4" w:space="0" w:color="auto"/>
            </w:tcBorders>
            <w:shd w:val="clear" w:color="auto" w:fill="FFFFFF"/>
          </w:tcPr>
          <w:p w14:paraId="70CEC82C" w14:textId="77777777" w:rsidR="0081044B" w:rsidRPr="00FD039F" w:rsidRDefault="0081044B" w:rsidP="002A6E44">
            <w:pPr>
              <w:pStyle w:val="Other0"/>
              <w:shd w:val="clear" w:color="auto" w:fill="auto"/>
              <w:ind w:firstLine="0"/>
              <w:jc w:val="center"/>
              <w:rPr>
                <w:rFonts w:ascii="Sylfaen" w:hAnsi="Sylfaen"/>
                <w:sz w:val="20"/>
              </w:rPr>
            </w:pPr>
            <w:r w:rsidRPr="00FD039F">
              <w:rPr>
                <w:rFonts w:ascii="Sylfaen" w:hAnsi="Sylfaen"/>
                <w:sz w:val="20"/>
              </w:rPr>
              <w:t>Եվրասիական տնտեսական միության անդամ պետության ծածկագիրը</w:t>
            </w:r>
          </w:p>
        </w:tc>
        <w:tc>
          <w:tcPr>
            <w:tcW w:w="8626" w:type="dxa"/>
            <w:tcBorders>
              <w:top w:val="single" w:sz="4" w:space="0" w:color="auto"/>
              <w:left w:val="single" w:sz="4" w:space="0" w:color="auto"/>
              <w:right w:val="single" w:sz="4" w:space="0" w:color="auto"/>
            </w:tcBorders>
            <w:shd w:val="clear" w:color="auto" w:fill="FFFFFF"/>
          </w:tcPr>
          <w:p w14:paraId="47E2353F" w14:textId="77777777" w:rsidR="0081044B" w:rsidRPr="00FD039F" w:rsidRDefault="0081044B" w:rsidP="002A6E44">
            <w:pPr>
              <w:pStyle w:val="Other0"/>
              <w:shd w:val="clear" w:color="auto" w:fill="auto"/>
              <w:ind w:left="83" w:firstLine="0"/>
              <w:jc w:val="center"/>
              <w:rPr>
                <w:rFonts w:ascii="Sylfaen" w:hAnsi="Sylfaen"/>
                <w:sz w:val="20"/>
              </w:rPr>
            </w:pPr>
            <w:r w:rsidRPr="00FD039F">
              <w:rPr>
                <w:rFonts w:ascii="Sylfaen" w:hAnsi="Sylfaen"/>
                <w:sz w:val="20"/>
              </w:rPr>
              <w:t>Եվրասիական արդյունաբերական ապրանքն արտադրողի նույնականացման ծածկագիրը՝ տրված Եվրասիական տնտեսական միության անդամ պետության օրենսդրությանը համապատասխան</w:t>
            </w:r>
          </w:p>
        </w:tc>
      </w:tr>
      <w:tr w:rsidR="0081044B" w:rsidRPr="00FD039F" w14:paraId="1DE35079" w14:textId="77777777" w:rsidTr="00B561CE">
        <w:trPr>
          <w:jc w:val="center"/>
        </w:trPr>
        <w:tc>
          <w:tcPr>
            <w:tcW w:w="3658" w:type="dxa"/>
            <w:tcBorders>
              <w:top w:val="single" w:sz="4" w:space="0" w:color="auto"/>
              <w:left w:val="single" w:sz="4" w:space="0" w:color="auto"/>
              <w:bottom w:val="single" w:sz="4" w:space="0" w:color="auto"/>
            </w:tcBorders>
            <w:shd w:val="clear" w:color="auto" w:fill="FFFFFF"/>
          </w:tcPr>
          <w:p w14:paraId="3F86DE65" w14:textId="77777777" w:rsidR="0081044B" w:rsidRPr="00FD039F" w:rsidRDefault="0081044B" w:rsidP="002A6E44">
            <w:pPr>
              <w:pStyle w:val="Other0"/>
              <w:shd w:val="clear" w:color="auto" w:fill="auto"/>
              <w:ind w:firstLine="0"/>
              <w:rPr>
                <w:rFonts w:ascii="Sylfaen" w:hAnsi="Sylfaen"/>
                <w:sz w:val="20"/>
              </w:rPr>
            </w:pPr>
            <w:r w:rsidRPr="00FD039F">
              <w:rPr>
                <w:rFonts w:ascii="Sylfaen" w:hAnsi="Sylfaen"/>
                <w:sz w:val="20"/>
              </w:rPr>
              <w:t>Հայաստանի Հանրապետություն</w:t>
            </w:r>
          </w:p>
        </w:tc>
        <w:tc>
          <w:tcPr>
            <w:tcW w:w="2700" w:type="dxa"/>
            <w:gridSpan w:val="2"/>
            <w:tcBorders>
              <w:top w:val="single" w:sz="4" w:space="0" w:color="auto"/>
              <w:left w:val="single" w:sz="4" w:space="0" w:color="auto"/>
              <w:bottom w:val="single" w:sz="4" w:space="0" w:color="auto"/>
            </w:tcBorders>
            <w:shd w:val="clear" w:color="auto" w:fill="FFFFFF"/>
          </w:tcPr>
          <w:p w14:paraId="340EA8D3" w14:textId="77777777" w:rsidR="0081044B" w:rsidRPr="00FD039F" w:rsidRDefault="0081044B" w:rsidP="002A6E44">
            <w:pPr>
              <w:pStyle w:val="Other0"/>
              <w:shd w:val="clear" w:color="auto" w:fill="auto"/>
              <w:ind w:firstLine="0"/>
              <w:jc w:val="center"/>
              <w:rPr>
                <w:rFonts w:ascii="Sylfaen" w:hAnsi="Sylfaen"/>
                <w:sz w:val="20"/>
              </w:rPr>
            </w:pPr>
            <w:r w:rsidRPr="00FD039F">
              <w:rPr>
                <w:rFonts w:ascii="Sylfaen" w:hAnsi="Sylfaen"/>
                <w:sz w:val="20"/>
              </w:rPr>
              <w:t>01</w:t>
            </w:r>
          </w:p>
        </w:tc>
        <w:tc>
          <w:tcPr>
            <w:tcW w:w="8626" w:type="dxa"/>
            <w:tcBorders>
              <w:top w:val="single" w:sz="4" w:space="0" w:color="auto"/>
              <w:left w:val="single" w:sz="4" w:space="0" w:color="auto"/>
              <w:bottom w:val="single" w:sz="4" w:space="0" w:color="auto"/>
              <w:right w:val="single" w:sz="4" w:space="0" w:color="auto"/>
            </w:tcBorders>
            <w:shd w:val="clear" w:color="auto" w:fill="FFFFFF"/>
          </w:tcPr>
          <w:p w14:paraId="316F8237" w14:textId="77777777" w:rsidR="0081044B" w:rsidRPr="00FD039F" w:rsidRDefault="0081044B" w:rsidP="002A6E44">
            <w:pPr>
              <w:pStyle w:val="Other0"/>
              <w:shd w:val="clear" w:color="auto" w:fill="auto"/>
              <w:ind w:left="83" w:firstLine="0"/>
              <w:rPr>
                <w:rFonts w:ascii="Sylfaen" w:hAnsi="Sylfaen"/>
                <w:sz w:val="20"/>
              </w:rPr>
            </w:pPr>
            <w:r w:rsidRPr="00FD039F">
              <w:rPr>
                <w:rFonts w:ascii="Sylfaen" w:hAnsi="Sylfaen"/>
                <w:sz w:val="20"/>
              </w:rPr>
              <w:t>8-նիշ ծածկագիր՝ հարկ վճարողի նույնականացման համարը</w:t>
            </w:r>
          </w:p>
        </w:tc>
      </w:tr>
      <w:tr w:rsidR="0081044B" w:rsidRPr="00FD039F" w14:paraId="58C67480" w14:textId="77777777" w:rsidTr="00B561CE">
        <w:trPr>
          <w:jc w:val="center"/>
        </w:trPr>
        <w:tc>
          <w:tcPr>
            <w:tcW w:w="3658" w:type="dxa"/>
            <w:tcBorders>
              <w:top w:val="single" w:sz="4" w:space="0" w:color="auto"/>
              <w:left w:val="single" w:sz="4" w:space="0" w:color="auto"/>
            </w:tcBorders>
            <w:shd w:val="clear" w:color="auto" w:fill="FFFFFF"/>
          </w:tcPr>
          <w:p w14:paraId="3492F94A" w14:textId="77777777" w:rsidR="0081044B" w:rsidRPr="00FD039F" w:rsidRDefault="0081044B" w:rsidP="002A6E44">
            <w:pPr>
              <w:pStyle w:val="Other0"/>
              <w:shd w:val="clear" w:color="auto" w:fill="auto"/>
              <w:ind w:firstLine="0"/>
              <w:rPr>
                <w:rFonts w:ascii="Sylfaen" w:hAnsi="Sylfaen"/>
                <w:sz w:val="20"/>
              </w:rPr>
            </w:pPr>
            <w:r w:rsidRPr="00FD039F">
              <w:rPr>
                <w:rFonts w:ascii="Sylfaen" w:hAnsi="Sylfaen"/>
                <w:sz w:val="20"/>
              </w:rPr>
              <w:t>Բելառուսի Հանրապետություն</w:t>
            </w:r>
          </w:p>
        </w:tc>
        <w:tc>
          <w:tcPr>
            <w:tcW w:w="2693" w:type="dxa"/>
            <w:tcBorders>
              <w:top w:val="single" w:sz="4" w:space="0" w:color="auto"/>
              <w:left w:val="single" w:sz="4" w:space="0" w:color="auto"/>
            </w:tcBorders>
            <w:shd w:val="clear" w:color="auto" w:fill="FFFFFF"/>
          </w:tcPr>
          <w:p w14:paraId="057262BB" w14:textId="77777777" w:rsidR="0081044B" w:rsidRPr="00FD039F" w:rsidRDefault="0081044B" w:rsidP="002A6E44">
            <w:pPr>
              <w:pStyle w:val="Other0"/>
              <w:shd w:val="clear" w:color="auto" w:fill="auto"/>
              <w:ind w:firstLine="0"/>
              <w:jc w:val="center"/>
              <w:rPr>
                <w:rFonts w:ascii="Sylfaen" w:hAnsi="Sylfaen"/>
                <w:sz w:val="20"/>
              </w:rPr>
            </w:pPr>
            <w:r w:rsidRPr="00FD039F">
              <w:rPr>
                <w:rFonts w:ascii="Sylfaen" w:hAnsi="Sylfaen"/>
                <w:sz w:val="20"/>
              </w:rPr>
              <w:t>02</w:t>
            </w:r>
          </w:p>
        </w:tc>
        <w:tc>
          <w:tcPr>
            <w:tcW w:w="8633" w:type="dxa"/>
            <w:gridSpan w:val="2"/>
            <w:tcBorders>
              <w:top w:val="single" w:sz="4" w:space="0" w:color="auto"/>
              <w:left w:val="single" w:sz="4" w:space="0" w:color="auto"/>
              <w:right w:val="single" w:sz="4" w:space="0" w:color="auto"/>
            </w:tcBorders>
            <w:shd w:val="clear" w:color="auto" w:fill="FFFFFF"/>
          </w:tcPr>
          <w:p w14:paraId="1042410E" w14:textId="77777777" w:rsidR="0081044B" w:rsidRPr="00FD039F" w:rsidRDefault="0081044B" w:rsidP="002A6E44">
            <w:pPr>
              <w:pStyle w:val="Other0"/>
              <w:shd w:val="clear" w:color="auto" w:fill="auto"/>
              <w:ind w:left="83" w:firstLine="0"/>
              <w:rPr>
                <w:rFonts w:ascii="Sylfaen" w:hAnsi="Sylfaen"/>
                <w:sz w:val="20"/>
              </w:rPr>
            </w:pPr>
            <w:r w:rsidRPr="00FD039F">
              <w:rPr>
                <w:rFonts w:ascii="Sylfaen" w:hAnsi="Sylfaen"/>
                <w:sz w:val="20"/>
              </w:rPr>
              <w:t>9-նիշ ծածկագիր՝ վճարողի հաշվառման համարը</w:t>
            </w:r>
          </w:p>
        </w:tc>
      </w:tr>
      <w:tr w:rsidR="0081044B" w:rsidRPr="00FD039F" w14:paraId="30844149" w14:textId="77777777" w:rsidTr="00B561CE">
        <w:trPr>
          <w:jc w:val="center"/>
        </w:trPr>
        <w:tc>
          <w:tcPr>
            <w:tcW w:w="3658" w:type="dxa"/>
            <w:tcBorders>
              <w:top w:val="single" w:sz="4" w:space="0" w:color="auto"/>
              <w:left w:val="single" w:sz="4" w:space="0" w:color="auto"/>
            </w:tcBorders>
            <w:shd w:val="clear" w:color="auto" w:fill="FFFFFF"/>
          </w:tcPr>
          <w:p w14:paraId="5070381A" w14:textId="77777777" w:rsidR="0081044B" w:rsidRPr="00FD039F" w:rsidRDefault="0081044B" w:rsidP="002A6E44">
            <w:pPr>
              <w:pStyle w:val="Other0"/>
              <w:shd w:val="clear" w:color="auto" w:fill="auto"/>
              <w:ind w:firstLine="0"/>
              <w:rPr>
                <w:rFonts w:ascii="Sylfaen" w:hAnsi="Sylfaen"/>
                <w:sz w:val="20"/>
              </w:rPr>
            </w:pPr>
            <w:r w:rsidRPr="00FD039F">
              <w:rPr>
                <w:rFonts w:ascii="Sylfaen" w:hAnsi="Sylfaen"/>
                <w:sz w:val="20"/>
              </w:rPr>
              <w:t>Ղազախստանի Հանրապետություն</w:t>
            </w:r>
          </w:p>
        </w:tc>
        <w:tc>
          <w:tcPr>
            <w:tcW w:w="2693" w:type="dxa"/>
            <w:tcBorders>
              <w:top w:val="single" w:sz="4" w:space="0" w:color="auto"/>
              <w:left w:val="single" w:sz="4" w:space="0" w:color="auto"/>
            </w:tcBorders>
            <w:shd w:val="clear" w:color="auto" w:fill="FFFFFF"/>
          </w:tcPr>
          <w:p w14:paraId="7C2522F8" w14:textId="77777777" w:rsidR="0081044B" w:rsidRPr="00FD039F" w:rsidRDefault="0081044B" w:rsidP="002A6E44">
            <w:pPr>
              <w:pStyle w:val="Other0"/>
              <w:shd w:val="clear" w:color="auto" w:fill="auto"/>
              <w:ind w:firstLine="0"/>
              <w:jc w:val="center"/>
              <w:rPr>
                <w:rFonts w:ascii="Sylfaen" w:hAnsi="Sylfaen"/>
                <w:sz w:val="20"/>
              </w:rPr>
            </w:pPr>
            <w:r w:rsidRPr="00FD039F">
              <w:rPr>
                <w:rFonts w:ascii="Sylfaen" w:hAnsi="Sylfaen"/>
                <w:sz w:val="20"/>
              </w:rPr>
              <w:t>03</w:t>
            </w:r>
          </w:p>
        </w:tc>
        <w:tc>
          <w:tcPr>
            <w:tcW w:w="8633" w:type="dxa"/>
            <w:gridSpan w:val="2"/>
            <w:tcBorders>
              <w:top w:val="single" w:sz="4" w:space="0" w:color="auto"/>
              <w:left w:val="single" w:sz="4" w:space="0" w:color="auto"/>
              <w:right w:val="single" w:sz="4" w:space="0" w:color="auto"/>
            </w:tcBorders>
            <w:shd w:val="clear" w:color="auto" w:fill="FFFFFF"/>
          </w:tcPr>
          <w:p w14:paraId="37BB8904" w14:textId="77777777" w:rsidR="0081044B" w:rsidRPr="00FD039F" w:rsidRDefault="0081044B" w:rsidP="002A6E44">
            <w:pPr>
              <w:pStyle w:val="Other0"/>
              <w:shd w:val="clear" w:color="auto" w:fill="auto"/>
              <w:ind w:left="83" w:firstLine="0"/>
              <w:rPr>
                <w:rFonts w:ascii="Sylfaen" w:hAnsi="Sylfaen"/>
                <w:sz w:val="20"/>
              </w:rPr>
            </w:pPr>
            <w:r w:rsidRPr="00FD039F">
              <w:rPr>
                <w:rFonts w:ascii="Sylfaen" w:hAnsi="Sylfaen"/>
                <w:sz w:val="20"/>
              </w:rPr>
              <w:t>12-նիշ թվային ծածկագիր՝ բիզնես-նույնականացման համարը՝ իրավաբանական անձանց դեպքում կամ անհատական նույնականացման համարը՝ անհատ ձեռներեցների դեպքում</w:t>
            </w:r>
          </w:p>
        </w:tc>
      </w:tr>
      <w:tr w:rsidR="0081044B" w:rsidRPr="00FD039F" w14:paraId="41316535" w14:textId="77777777" w:rsidTr="00B561CE">
        <w:trPr>
          <w:jc w:val="center"/>
        </w:trPr>
        <w:tc>
          <w:tcPr>
            <w:tcW w:w="3658" w:type="dxa"/>
            <w:tcBorders>
              <w:top w:val="single" w:sz="4" w:space="0" w:color="auto"/>
              <w:left w:val="single" w:sz="4" w:space="0" w:color="auto"/>
            </w:tcBorders>
            <w:shd w:val="clear" w:color="auto" w:fill="FFFFFF"/>
          </w:tcPr>
          <w:p w14:paraId="5CC95766" w14:textId="77777777" w:rsidR="0081044B" w:rsidRPr="00FD039F" w:rsidRDefault="0081044B" w:rsidP="002A6E44">
            <w:pPr>
              <w:pStyle w:val="Other0"/>
              <w:shd w:val="clear" w:color="auto" w:fill="auto"/>
              <w:ind w:firstLine="0"/>
              <w:rPr>
                <w:rFonts w:ascii="Sylfaen" w:hAnsi="Sylfaen"/>
                <w:sz w:val="20"/>
              </w:rPr>
            </w:pPr>
            <w:r w:rsidRPr="00FD039F">
              <w:rPr>
                <w:rFonts w:ascii="Sylfaen" w:hAnsi="Sylfaen"/>
                <w:sz w:val="20"/>
              </w:rPr>
              <w:t>Ղրղզստանի Հանրապետություն</w:t>
            </w:r>
          </w:p>
        </w:tc>
        <w:tc>
          <w:tcPr>
            <w:tcW w:w="2693" w:type="dxa"/>
            <w:tcBorders>
              <w:top w:val="single" w:sz="4" w:space="0" w:color="auto"/>
              <w:left w:val="single" w:sz="4" w:space="0" w:color="auto"/>
            </w:tcBorders>
            <w:shd w:val="clear" w:color="auto" w:fill="FFFFFF"/>
          </w:tcPr>
          <w:p w14:paraId="332AC1A4" w14:textId="77777777" w:rsidR="0081044B" w:rsidRPr="00FD039F" w:rsidRDefault="0081044B" w:rsidP="002A6E44">
            <w:pPr>
              <w:pStyle w:val="Other0"/>
              <w:shd w:val="clear" w:color="auto" w:fill="auto"/>
              <w:ind w:firstLine="0"/>
              <w:jc w:val="center"/>
              <w:rPr>
                <w:rFonts w:ascii="Sylfaen" w:hAnsi="Sylfaen"/>
                <w:sz w:val="20"/>
              </w:rPr>
            </w:pPr>
            <w:r w:rsidRPr="00FD039F">
              <w:rPr>
                <w:rFonts w:ascii="Sylfaen" w:hAnsi="Sylfaen"/>
                <w:sz w:val="20"/>
              </w:rPr>
              <w:t>04</w:t>
            </w:r>
          </w:p>
        </w:tc>
        <w:tc>
          <w:tcPr>
            <w:tcW w:w="8633" w:type="dxa"/>
            <w:gridSpan w:val="2"/>
            <w:tcBorders>
              <w:top w:val="single" w:sz="4" w:space="0" w:color="auto"/>
              <w:left w:val="single" w:sz="4" w:space="0" w:color="auto"/>
              <w:right w:val="single" w:sz="4" w:space="0" w:color="auto"/>
            </w:tcBorders>
            <w:shd w:val="clear" w:color="auto" w:fill="FFFFFF"/>
          </w:tcPr>
          <w:p w14:paraId="0A538567" w14:textId="77777777" w:rsidR="0081044B" w:rsidRPr="00FD039F" w:rsidRDefault="0081044B" w:rsidP="002A6E44">
            <w:pPr>
              <w:pStyle w:val="Other0"/>
              <w:shd w:val="clear" w:color="auto" w:fill="auto"/>
              <w:ind w:left="83" w:firstLine="0"/>
              <w:rPr>
                <w:rFonts w:ascii="Sylfaen" w:hAnsi="Sylfaen"/>
                <w:sz w:val="20"/>
              </w:rPr>
            </w:pPr>
            <w:r w:rsidRPr="00FD039F">
              <w:rPr>
                <w:rFonts w:ascii="Sylfaen" w:hAnsi="Sylfaen"/>
                <w:sz w:val="20"/>
              </w:rPr>
              <w:t>14-նիշ ծածկագիր՝ հարկ վճարողի նույնականացման համարը</w:t>
            </w:r>
          </w:p>
        </w:tc>
      </w:tr>
      <w:tr w:rsidR="0081044B" w:rsidRPr="00FD039F" w14:paraId="13502B56" w14:textId="77777777" w:rsidTr="00B561CE">
        <w:trPr>
          <w:jc w:val="center"/>
        </w:trPr>
        <w:tc>
          <w:tcPr>
            <w:tcW w:w="3658" w:type="dxa"/>
            <w:tcBorders>
              <w:top w:val="single" w:sz="4" w:space="0" w:color="auto"/>
              <w:left w:val="single" w:sz="4" w:space="0" w:color="auto"/>
              <w:bottom w:val="single" w:sz="4" w:space="0" w:color="auto"/>
            </w:tcBorders>
            <w:shd w:val="clear" w:color="auto" w:fill="FFFFFF"/>
          </w:tcPr>
          <w:p w14:paraId="1F048337" w14:textId="77777777" w:rsidR="0081044B" w:rsidRPr="00FD039F" w:rsidRDefault="0081044B" w:rsidP="002A6E44">
            <w:pPr>
              <w:pStyle w:val="Other0"/>
              <w:shd w:val="clear" w:color="auto" w:fill="auto"/>
              <w:ind w:firstLine="0"/>
              <w:rPr>
                <w:rFonts w:ascii="Sylfaen" w:hAnsi="Sylfaen"/>
                <w:sz w:val="20"/>
              </w:rPr>
            </w:pPr>
            <w:r w:rsidRPr="00FD039F">
              <w:rPr>
                <w:rFonts w:ascii="Sylfaen" w:hAnsi="Sylfaen"/>
                <w:sz w:val="20"/>
              </w:rPr>
              <w:t>Ռուսաստանի Դաշնություն</w:t>
            </w:r>
          </w:p>
        </w:tc>
        <w:tc>
          <w:tcPr>
            <w:tcW w:w="2693" w:type="dxa"/>
            <w:tcBorders>
              <w:top w:val="single" w:sz="4" w:space="0" w:color="auto"/>
              <w:left w:val="single" w:sz="4" w:space="0" w:color="auto"/>
              <w:bottom w:val="single" w:sz="4" w:space="0" w:color="auto"/>
            </w:tcBorders>
            <w:shd w:val="clear" w:color="auto" w:fill="FFFFFF"/>
          </w:tcPr>
          <w:p w14:paraId="0B2A8A1C" w14:textId="77777777" w:rsidR="0081044B" w:rsidRPr="00FD039F" w:rsidRDefault="0081044B" w:rsidP="002A6E44">
            <w:pPr>
              <w:pStyle w:val="Other0"/>
              <w:shd w:val="clear" w:color="auto" w:fill="auto"/>
              <w:ind w:firstLine="0"/>
              <w:jc w:val="center"/>
              <w:rPr>
                <w:rFonts w:ascii="Sylfaen" w:hAnsi="Sylfaen"/>
                <w:sz w:val="20"/>
              </w:rPr>
            </w:pPr>
            <w:r w:rsidRPr="00FD039F">
              <w:rPr>
                <w:rFonts w:ascii="Sylfaen" w:hAnsi="Sylfaen"/>
                <w:sz w:val="20"/>
              </w:rPr>
              <w:t>05</w:t>
            </w:r>
          </w:p>
        </w:tc>
        <w:tc>
          <w:tcPr>
            <w:tcW w:w="8633" w:type="dxa"/>
            <w:gridSpan w:val="2"/>
            <w:tcBorders>
              <w:top w:val="single" w:sz="4" w:space="0" w:color="auto"/>
              <w:left w:val="single" w:sz="4" w:space="0" w:color="auto"/>
              <w:bottom w:val="single" w:sz="4" w:space="0" w:color="auto"/>
              <w:right w:val="single" w:sz="4" w:space="0" w:color="auto"/>
            </w:tcBorders>
            <w:shd w:val="clear" w:color="auto" w:fill="FFFFFF"/>
          </w:tcPr>
          <w:p w14:paraId="7A00FF54" w14:textId="77777777" w:rsidR="0081044B" w:rsidRPr="00FD039F" w:rsidRDefault="0081044B" w:rsidP="002A6E44">
            <w:pPr>
              <w:pStyle w:val="Other0"/>
              <w:shd w:val="clear" w:color="auto" w:fill="auto"/>
              <w:ind w:left="83" w:firstLine="0"/>
              <w:rPr>
                <w:rFonts w:ascii="Sylfaen" w:hAnsi="Sylfaen"/>
                <w:sz w:val="20"/>
              </w:rPr>
            </w:pPr>
            <w:r w:rsidRPr="00FD039F">
              <w:rPr>
                <w:rFonts w:ascii="Sylfaen" w:hAnsi="Sylfaen"/>
                <w:sz w:val="20"/>
              </w:rPr>
              <w:t>10-նիշ թվային ծածկագիր՝ հարկ վճարողի նույնականացման համարը</w:t>
            </w:r>
          </w:p>
        </w:tc>
      </w:tr>
    </w:tbl>
    <w:p w14:paraId="059B326D" w14:textId="77777777" w:rsidR="00B561CE" w:rsidRPr="00FD039F" w:rsidRDefault="00B561CE" w:rsidP="006B6F1C">
      <w:pPr>
        <w:spacing w:after="160" w:line="360" w:lineRule="auto"/>
        <w:jc w:val="both"/>
        <w:rPr>
          <w:rFonts w:ascii="Sylfaen" w:hAnsi="Sylfaen"/>
        </w:rPr>
      </w:pPr>
    </w:p>
    <w:p w14:paraId="2DEA2B35" w14:textId="77777777" w:rsidR="00B561CE" w:rsidRPr="00FD039F" w:rsidRDefault="00B561CE" w:rsidP="006B6F1C">
      <w:pPr>
        <w:spacing w:after="160" w:line="360" w:lineRule="auto"/>
        <w:jc w:val="both"/>
        <w:rPr>
          <w:rFonts w:ascii="Sylfaen" w:hAnsi="Sylfaen"/>
        </w:rPr>
      </w:pPr>
    </w:p>
    <w:p w14:paraId="0B885F28" w14:textId="77777777" w:rsidR="00B561CE" w:rsidRPr="00FD039F" w:rsidRDefault="00B561CE" w:rsidP="006B6F1C">
      <w:pPr>
        <w:spacing w:after="160" w:line="360" w:lineRule="auto"/>
        <w:jc w:val="both"/>
        <w:rPr>
          <w:rFonts w:ascii="Sylfaen" w:hAnsi="Sylfaen"/>
        </w:rPr>
        <w:sectPr w:rsidR="00B561CE" w:rsidRPr="00FD039F" w:rsidSect="006F4072">
          <w:pgSz w:w="16840" w:h="11907" w:code="9"/>
          <w:pgMar w:top="1418" w:right="1418" w:bottom="1418" w:left="1418" w:header="0" w:footer="809" w:gutter="0"/>
          <w:pgNumType w:start="1"/>
          <w:cols w:space="720"/>
          <w:noEndnote/>
          <w:titlePg/>
          <w:docGrid w:linePitch="360"/>
        </w:sectPr>
      </w:pPr>
    </w:p>
    <w:p w14:paraId="09B73F47" w14:textId="77777777" w:rsidR="0081044B" w:rsidRPr="00FD039F" w:rsidRDefault="0081044B" w:rsidP="00131979">
      <w:pPr>
        <w:pStyle w:val="BodyText21"/>
        <w:shd w:val="clear" w:color="auto" w:fill="auto"/>
        <w:spacing w:after="160"/>
        <w:ind w:left="8505" w:firstLine="0"/>
        <w:jc w:val="center"/>
        <w:rPr>
          <w:rFonts w:ascii="Sylfaen" w:hAnsi="Sylfaen"/>
          <w:sz w:val="24"/>
          <w:szCs w:val="24"/>
        </w:rPr>
      </w:pPr>
      <w:r w:rsidRPr="00FD039F">
        <w:rPr>
          <w:rFonts w:ascii="Sylfaen" w:hAnsi="Sylfaen"/>
          <w:sz w:val="24"/>
          <w:szCs w:val="24"/>
        </w:rPr>
        <w:lastRenderedPageBreak/>
        <w:t>ՀԱՎԵԼՎԱԾ ԹԻՎ 5</w:t>
      </w:r>
    </w:p>
    <w:p w14:paraId="56032DAE" w14:textId="77777777" w:rsidR="00AA4E9E" w:rsidRPr="00FD039F" w:rsidRDefault="0081044B" w:rsidP="00131979">
      <w:pPr>
        <w:pStyle w:val="BodyText21"/>
        <w:shd w:val="clear" w:color="auto" w:fill="auto"/>
        <w:tabs>
          <w:tab w:val="left" w:pos="10632"/>
        </w:tabs>
        <w:spacing w:after="160"/>
        <w:ind w:left="8505" w:firstLine="0"/>
        <w:jc w:val="center"/>
        <w:rPr>
          <w:rFonts w:ascii="Sylfaen" w:hAnsi="Sylfaen"/>
          <w:sz w:val="24"/>
          <w:szCs w:val="24"/>
        </w:rPr>
      </w:pPr>
      <w:r w:rsidRPr="00FD039F">
        <w:rPr>
          <w:rFonts w:ascii="Sylfaen" w:hAnsi="Sylfaen"/>
          <w:sz w:val="24"/>
          <w:szCs w:val="24"/>
        </w:rPr>
        <w:t xml:space="preserve">Պետական (մունիցիպալ) գնումների նպատակներով ապրանքների առանձին տեսակների ծագման երկիրը </w:t>
      </w:r>
      <w:r w:rsidR="001772A4" w:rsidRPr="00FD039F">
        <w:rPr>
          <w:rFonts w:ascii="Sylfaen" w:hAnsi="Sylfaen"/>
          <w:sz w:val="24"/>
          <w:szCs w:val="24"/>
        </w:rPr>
        <w:t>սահմանելու</w:t>
      </w:r>
      <w:r w:rsidRPr="00FD039F">
        <w:rPr>
          <w:rFonts w:ascii="Sylfaen" w:hAnsi="Sylfaen"/>
          <w:sz w:val="24"/>
          <w:szCs w:val="24"/>
        </w:rPr>
        <w:t xml:space="preserve"> կանոնների</w:t>
      </w:r>
      <w:r w:rsidR="00131979" w:rsidRPr="00FD039F">
        <w:rPr>
          <w:rFonts w:ascii="Sylfaen" w:hAnsi="Sylfaen"/>
          <w:sz w:val="24"/>
          <w:szCs w:val="24"/>
        </w:rPr>
        <w:t xml:space="preserve"> 20</w:t>
      </w:r>
      <w:r w:rsidR="00131979" w:rsidRPr="00FD039F">
        <w:rPr>
          <w:rFonts w:ascii="Sylfaen" w:hAnsi="Sylfaen"/>
          <w:sz w:val="24"/>
          <w:szCs w:val="24"/>
        </w:rPr>
        <w:tab/>
      </w:r>
      <w:r w:rsidR="00AA4E9E" w:rsidRPr="00FD039F">
        <w:rPr>
          <w:rFonts w:ascii="Sylfaen" w:hAnsi="Sylfaen"/>
          <w:sz w:val="24"/>
          <w:szCs w:val="24"/>
        </w:rPr>
        <w:t>թվականի</w:t>
      </w:r>
      <w:r w:rsidR="00131979" w:rsidRPr="00FD039F">
        <w:rPr>
          <w:rFonts w:ascii="Sylfaen" w:hAnsi="Sylfaen"/>
          <w:sz w:val="24"/>
          <w:szCs w:val="24"/>
        </w:rPr>
        <w:tab/>
      </w:r>
      <w:r w:rsidR="00906BF3" w:rsidRPr="00FD039F">
        <w:rPr>
          <w:rFonts w:ascii="Sylfaen" w:hAnsi="Sylfaen"/>
          <w:sz w:val="24"/>
          <w:szCs w:val="24"/>
        </w:rPr>
        <w:t>ի</w:t>
      </w:r>
      <w:r w:rsidR="00AA4E9E" w:rsidRPr="00FD039F">
        <w:rPr>
          <w:rFonts w:ascii="Sylfaen" w:hAnsi="Sylfaen"/>
          <w:sz w:val="24"/>
          <w:szCs w:val="24"/>
        </w:rPr>
        <w:t xml:space="preserve"> թիվ</w:t>
      </w:r>
    </w:p>
    <w:p w14:paraId="52FC5077" w14:textId="77777777" w:rsidR="0081044B" w:rsidRPr="00FD039F" w:rsidRDefault="0081044B" w:rsidP="00131979">
      <w:pPr>
        <w:pStyle w:val="BodyText21"/>
        <w:shd w:val="clear" w:color="auto" w:fill="auto"/>
        <w:spacing w:after="160"/>
        <w:ind w:firstLine="0"/>
        <w:jc w:val="right"/>
        <w:rPr>
          <w:rFonts w:ascii="Sylfaen" w:hAnsi="Sylfaen"/>
          <w:sz w:val="24"/>
          <w:szCs w:val="24"/>
        </w:rPr>
      </w:pPr>
      <w:r w:rsidRPr="00FD039F">
        <w:rPr>
          <w:rFonts w:ascii="Sylfaen" w:hAnsi="Sylfaen"/>
          <w:sz w:val="24"/>
          <w:szCs w:val="24"/>
        </w:rPr>
        <w:t>(ձ</w:t>
      </w:r>
      <w:r w:rsidR="00165574" w:rsidRPr="00FD039F">
        <w:rPr>
          <w:rFonts w:ascii="Sylfaen" w:hAnsi="Sylfaen"/>
          <w:sz w:val="24"/>
          <w:szCs w:val="24"/>
        </w:rPr>
        <w:t>եւ</w:t>
      </w:r>
      <w:r w:rsidRPr="00FD039F">
        <w:rPr>
          <w:rFonts w:ascii="Sylfaen" w:hAnsi="Sylfaen"/>
          <w:sz w:val="24"/>
          <w:szCs w:val="24"/>
        </w:rPr>
        <w:t>)</w:t>
      </w:r>
    </w:p>
    <w:p w14:paraId="34A7C06B" w14:textId="77777777" w:rsidR="0081044B" w:rsidRPr="00FD039F" w:rsidRDefault="0081044B" w:rsidP="00131979">
      <w:pPr>
        <w:pStyle w:val="Heading30"/>
        <w:shd w:val="clear" w:color="auto" w:fill="auto"/>
        <w:spacing w:after="160" w:line="360" w:lineRule="auto"/>
        <w:outlineLvl w:val="9"/>
        <w:rPr>
          <w:rFonts w:ascii="Sylfaen" w:hAnsi="Sylfaen"/>
          <w:sz w:val="24"/>
          <w:szCs w:val="24"/>
        </w:rPr>
      </w:pPr>
      <w:bookmarkStart w:id="5" w:name="bookmark6"/>
      <w:r w:rsidRPr="00FD039F">
        <w:rPr>
          <w:rFonts w:ascii="Sylfaen" w:hAnsi="Sylfaen"/>
          <w:sz w:val="24"/>
          <w:szCs w:val="24"/>
        </w:rPr>
        <w:t>ԴԻՄՈՒՄ</w:t>
      </w:r>
      <w:bookmarkEnd w:id="5"/>
    </w:p>
    <w:p w14:paraId="228DA4E3" w14:textId="77777777" w:rsidR="0081044B" w:rsidRPr="00FD039F" w:rsidRDefault="00AA4E9E" w:rsidP="00131979">
      <w:pPr>
        <w:pStyle w:val="Heading30"/>
        <w:shd w:val="clear" w:color="auto" w:fill="auto"/>
        <w:spacing w:after="160" w:line="360" w:lineRule="auto"/>
        <w:outlineLvl w:val="9"/>
        <w:rPr>
          <w:rFonts w:ascii="Sylfaen" w:hAnsi="Sylfaen"/>
          <w:sz w:val="24"/>
          <w:szCs w:val="24"/>
        </w:rPr>
      </w:pPr>
      <w:bookmarkStart w:id="6" w:name="bookmark7"/>
      <w:r w:rsidRPr="00FD039F">
        <w:rPr>
          <w:rFonts w:ascii="Sylfaen" w:hAnsi="Sylfaen"/>
          <w:sz w:val="24"/>
          <w:szCs w:val="24"/>
        </w:rPr>
        <w:t>ե</w:t>
      </w:r>
      <w:r w:rsidR="0081044B" w:rsidRPr="00FD039F">
        <w:rPr>
          <w:rFonts w:ascii="Sylfaen" w:hAnsi="Sylfaen"/>
          <w:sz w:val="24"/>
          <w:szCs w:val="24"/>
        </w:rPr>
        <w:t xml:space="preserve">վրասիական արդյունաբերական ապրանքի </w:t>
      </w:r>
      <w:r w:rsidR="00165574" w:rsidRPr="00FD039F">
        <w:rPr>
          <w:rFonts w:ascii="Sylfaen" w:hAnsi="Sylfaen"/>
          <w:sz w:val="24"/>
          <w:szCs w:val="24"/>
        </w:rPr>
        <w:t>եւ</w:t>
      </w:r>
      <w:r w:rsidR="0081044B" w:rsidRPr="00FD039F">
        <w:rPr>
          <w:rFonts w:ascii="Sylfaen" w:hAnsi="Sylfaen"/>
          <w:sz w:val="24"/>
          <w:szCs w:val="24"/>
        </w:rPr>
        <w:t xml:space="preserve"> դրա արտադրողի մասին տեղեկատվությունը </w:t>
      </w:r>
      <w:r w:rsidRPr="00FD039F">
        <w:rPr>
          <w:rFonts w:ascii="Sylfaen" w:hAnsi="Sylfaen"/>
          <w:sz w:val="24"/>
          <w:szCs w:val="24"/>
        </w:rPr>
        <w:t>ե</w:t>
      </w:r>
      <w:r w:rsidR="0081044B" w:rsidRPr="00FD039F">
        <w:rPr>
          <w:rFonts w:ascii="Sylfaen" w:hAnsi="Sylfaen"/>
          <w:sz w:val="24"/>
          <w:szCs w:val="24"/>
        </w:rPr>
        <w:t>վրասիական արդյունաբերական ապրանքների ռեեստրում ներառելու մասին</w:t>
      </w:r>
      <w:bookmarkEnd w:id="6"/>
    </w:p>
    <w:tbl>
      <w:tblPr>
        <w:tblOverlap w:val="never"/>
        <w:tblW w:w="15300" w:type="dxa"/>
        <w:jc w:val="center"/>
        <w:tblLayout w:type="fixed"/>
        <w:tblCellMar>
          <w:left w:w="10" w:type="dxa"/>
          <w:right w:w="10" w:type="dxa"/>
        </w:tblCellMar>
        <w:tblLook w:val="0000" w:firstRow="0" w:lastRow="0" w:firstColumn="0" w:lastColumn="0" w:noHBand="0" w:noVBand="0"/>
      </w:tblPr>
      <w:tblGrid>
        <w:gridCol w:w="964"/>
        <w:gridCol w:w="1548"/>
        <w:gridCol w:w="1966"/>
        <w:gridCol w:w="1735"/>
        <w:gridCol w:w="1786"/>
        <w:gridCol w:w="1937"/>
        <w:gridCol w:w="1613"/>
        <w:gridCol w:w="2294"/>
        <w:gridCol w:w="1457"/>
      </w:tblGrid>
      <w:tr w:rsidR="0081044B" w:rsidRPr="00FD039F" w14:paraId="1C239ED2" w14:textId="77777777" w:rsidTr="00131979">
        <w:trPr>
          <w:jc w:val="center"/>
        </w:trPr>
        <w:tc>
          <w:tcPr>
            <w:tcW w:w="964" w:type="dxa"/>
            <w:tcBorders>
              <w:top w:val="single" w:sz="4" w:space="0" w:color="auto"/>
              <w:left w:val="single" w:sz="4" w:space="0" w:color="auto"/>
            </w:tcBorders>
            <w:shd w:val="clear" w:color="auto" w:fill="FFFFFF"/>
          </w:tcPr>
          <w:p w14:paraId="2EFB4E0A"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Համարը՝ ը/կ</w:t>
            </w:r>
          </w:p>
        </w:tc>
        <w:tc>
          <w:tcPr>
            <w:tcW w:w="1548" w:type="dxa"/>
            <w:tcBorders>
              <w:top w:val="single" w:sz="4" w:space="0" w:color="auto"/>
              <w:left w:val="single" w:sz="4" w:space="0" w:color="auto"/>
            </w:tcBorders>
            <w:shd w:val="clear" w:color="auto" w:fill="FFFFFF"/>
          </w:tcPr>
          <w:p w14:paraId="79EDAA99"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Եվրասիական տնտեսական միության անդամ պետության ծածկագիրը</w:t>
            </w:r>
          </w:p>
        </w:tc>
        <w:tc>
          <w:tcPr>
            <w:tcW w:w="1966" w:type="dxa"/>
            <w:tcBorders>
              <w:top w:val="single" w:sz="4" w:space="0" w:color="auto"/>
              <w:left w:val="single" w:sz="4" w:space="0" w:color="auto"/>
            </w:tcBorders>
            <w:shd w:val="clear" w:color="auto" w:fill="FFFFFF"/>
          </w:tcPr>
          <w:p w14:paraId="2DB6AF09"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Եվրասիական արդյունաբերական ապրանքն արտադրողի նույնականացման ծածկագիրը</w:t>
            </w:r>
          </w:p>
        </w:tc>
        <w:tc>
          <w:tcPr>
            <w:tcW w:w="1735" w:type="dxa"/>
            <w:tcBorders>
              <w:top w:val="single" w:sz="4" w:space="0" w:color="auto"/>
              <w:left w:val="single" w:sz="4" w:space="0" w:color="auto"/>
            </w:tcBorders>
            <w:shd w:val="clear" w:color="auto" w:fill="FFFFFF"/>
          </w:tcPr>
          <w:p w14:paraId="5465C50F"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Եվրասիական արդյունաբերական ապրանքն արտադրողի անվանումը</w:t>
            </w:r>
          </w:p>
        </w:tc>
        <w:tc>
          <w:tcPr>
            <w:tcW w:w="1786" w:type="dxa"/>
            <w:tcBorders>
              <w:top w:val="single" w:sz="4" w:space="0" w:color="auto"/>
              <w:left w:val="single" w:sz="4" w:space="0" w:color="auto"/>
            </w:tcBorders>
            <w:shd w:val="clear" w:color="auto" w:fill="FFFFFF"/>
          </w:tcPr>
          <w:p w14:paraId="5F45B3A7"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Եվրասիական արդյունաբերական ապրանքն արտադրողի գրանցման վայրի հասցեն</w:t>
            </w:r>
          </w:p>
        </w:tc>
        <w:tc>
          <w:tcPr>
            <w:tcW w:w="1937" w:type="dxa"/>
            <w:tcBorders>
              <w:top w:val="single" w:sz="4" w:space="0" w:color="auto"/>
              <w:left w:val="single" w:sz="4" w:space="0" w:color="auto"/>
            </w:tcBorders>
            <w:shd w:val="clear" w:color="auto" w:fill="FFFFFF"/>
          </w:tcPr>
          <w:p w14:paraId="1009FA64"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 xml:space="preserve">Ապրանքի դասակարգման ծածկագիրը՝ </w:t>
            </w:r>
            <w:r w:rsidR="00B561CE" w:rsidRPr="00FD039F">
              <w:rPr>
                <w:rFonts w:ascii="Sylfaen" w:hAnsi="Sylfaen"/>
                <w:sz w:val="20"/>
              </w:rPr>
              <w:br/>
            </w:r>
            <w:r w:rsidRPr="00FD039F">
              <w:rPr>
                <w:rFonts w:ascii="Sylfaen" w:hAnsi="Sylfaen"/>
                <w:sz w:val="20"/>
              </w:rPr>
              <w:t>ԵԱՏՄ ԱՏԳ ԱԱ-ին համապատասխան</w:t>
            </w:r>
          </w:p>
        </w:tc>
        <w:tc>
          <w:tcPr>
            <w:tcW w:w="1613" w:type="dxa"/>
            <w:tcBorders>
              <w:top w:val="single" w:sz="4" w:space="0" w:color="auto"/>
              <w:left w:val="single" w:sz="4" w:space="0" w:color="auto"/>
            </w:tcBorders>
            <w:shd w:val="clear" w:color="auto" w:fill="FFFFFF"/>
          </w:tcPr>
          <w:p w14:paraId="69D7974E"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Եվրասիական արդյունաբերական ապրանքի անվանումը</w:t>
            </w:r>
          </w:p>
        </w:tc>
        <w:tc>
          <w:tcPr>
            <w:tcW w:w="2294" w:type="dxa"/>
            <w:tcBorders>
              <w:top w:val="single" w:sz="4" w:space="0" w:color="auto"/>
              <w:left w:val="single" w:sz="4" w:space="0" w:color="auto"/>
            </w:tcBorders>
            <w:shd w:val="clear" w:color="auto" w:fill="FFFFFF"/>
          </w:tcPr>
          <w:p w14:paraId="0ED48865"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Հետ</w:t>
            </w:r>
            <w:r w:rsidR="00165574" w:rsidRPr="00FD039F">
              <w:rPr>
                <w:rFonts w:ascii="Sylfaen" w:hAnsi="Sylfaen"/>
                <w:sz w:val="20"/>
              </w:rPr>
              <w:t>եւ</w:t>
            </w:r>
            <w:r w:rsidRPr="00FD039F">
              <w:rPr>
                <w:rFonts w:ascii="Sylfaen" w:hAnsi="Sylfaen"/>
                <w:sz w:val="20"/>
              </w:rPr>
              <w:t>յալ փաստաթղթերից որ</w:t>
            </w:r>
            <w:r w:rsidR="00165574" w:rsidRPr="00FD039F">
              <w:rPr>
                <w:rFonts w:ascii="Sylfaen" w:hAnsi="Sylfaen"/>
                <w:sz w:val="20"/>
              </w:rPr>
              <w:t>եւ</w:t>
            </w:r>
            <w:r w:rsidRPr="00FD039F">
              <w:rPr>
                <w:rFonts w:ascii="Sylfaen" w:hAnsi="Sylfaen"/>
                <w:sz w:val="20"/>
              </w:rPr>
              <w:t xml:space="preserve">է մեկի անվանումը, համարը </w:t>
            </w:r>
            <w:r w:rsidR="00165574" w:rsidRPr="00FD039F">
              <w:rPr>
                <w:rFonts w:ascii="Sylfaen" w:hAnsi="Sylfaen"/>
                <w:sz w:val="20"/>
              </w:rPr>
              <w:t>եւ</w:t>
            </w:r>
            <w:r w:rsidRPr="00FD039F">
              <w:rPr>
                <w:rFonts w:ascii="Sylfaen" w:hAnsi="Sylfaen"/>
                <w:sz w:val="20"/>
              </w:rPr>
              <w:t xml:space="preserve"> ամսաթիվը՝ տեխնիկական կանոնակարգ, ստանդարտ, տեխնիկական պայմաններ (առկայության դեպքում)</w:t>
            </w:r>
          </w:p>
        </w:tc>
        <w:tc>
          <w:tcPr>
            <w:tcW w:w="1457" w:type="dxa"/>
            <w:tcBorders>
              <w:top w:val="single" w:sz="4" w:space="0" w:color="auto"/>
              <w:left w:val="single" w:sz="4" w:space="0" w:color="auto"/>
              <w:right w:val="single" w:sz="4" w:space="0" w:color="auto"/>
            </w:tcBorders>
            <w:shd w:val="clear" w:color="auto" w:fill="FFFFFF"/>
          </w:tcPr>
          <w:p w14:paraId="0A81443D"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Փորձաքննության ակտի էլեկտրոնային պատճենը</w:t>
            </w:r>
          </w:p>
        </w:tc>
      </w:tr>
      <w:tr w:rsidR="0081044B" w:rsidRPr="00FD039F" w14:paraId="45E44B44" w14:textId="77777777" w:rsidTr="00131979">
        <w:trPr>
          <w:jc w:val="center"/>
        </w:trPr>
        <w:tc>
          <w:tcPr>
            <w:tcW w:w="964" w:type="dxa"/>
            <w:tcBorders>
              <w:top w:val="single" w:sz="4" w:space="0" w:color="auto"/>
              <w:left w:val="single" w:sz="4" w:space="0" w:color="auto"/>
            </w:tcBorders>
            <w:shd w:val="clear" w:color="auto" w:fill="FFFFFF"/>
          </w:tcPr>
          <w:p w14:paraId="1D909CC8"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1</w:t>
            </w:r>
          </w:p>
        </w:tc>
        <w:tc>
          <w:tcPr>
            <w:tcW w:w="1548" w:type="dxa"/>
            <w:tcBorders>
              <w:top w:val="single" w:sz="4" w:space="0" w:color="auto"/>
              <w:left w:val="single" w:sz="4" w:space="0" w:color="auto"/>
            </w:tcBorders>
            <w:shd w:val="clear" w:color="auto" w:fill="FFFFFF"/>
          </w:tcPr>
          <w:p w14:paraId="4FDB6ADD"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2</w:t>
            </w:r>
          </w:p>
        </w:tc>
        <w:tc>
          <w:tcPr>
            <w:tcW w:w="1966" w:type="dxa"/>
            <w:tcBorders>
              <w:top w:val="single" w:sz="4" w:space="0" w:color="auto"/>
              <w:left w:val="single" w:sz="4" w:space="0" w:color="auto"/>
            </w:tcBorders>
            <w:shd w:val="clear" w:color="auto" w:fill="FFFFFF"/>
          </w:tcPr>
          <w:p w14:paraId="2F9F81B1"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3</w:t>
            </w:r>
          </w:p>
        </w:tc>
        <w:tc>
          <w:tcPr>
            <w:tcW w:w="1735" w:type="dxa"/>
            <w:tcBorders>
              <w:top w:val="single" w:sz="4" w:space="0" w:color="auto"/>
              <w:left w:val="single" w:sz="4" w:space="0" w:color="auto"/>
            </w:tcBorders>
            <w:shd w:val="clear" w:color="auto" w:fill="FFFFFF"/>
          </w:tcPr>
          <w:p w14:paraId="153F423D"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4</w:t>
            </w:r>
          </w:p>
        </w:tc>
        <w:tc>
          <w:tcPr>
            <w:tcW w:w="1786" w:type="dxa"/>
            <w:tcBorders>
              <w:top w:val="single" w:sz="4" w:space="0" w:color="auto"/>
              <w:left w:val="single" w:sz="4" w:space="0" w:color="auto"/>
            </w:tcBorders>
            <w:shd w:val="clear" w:color="auto" w:fill="FFFFFF"/>
          </w:tcPr>
          <w:p w14:paraId="36DCD6F5"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5</w:t>
            </w:r>
          </w:p>
        </w:tc>
        <w:tc>
          <w:tcPr>
            <w:tcW w:w="1937" w:type="dxa"/>
            <w:tcBorders>
              <w:top w:val="single" w:sz="4" w:space="0" w:color="auto"/>
              <w:left w:val="single" w:sz="4" w:space="0" w:color="auto"/>
            </w:tcBorders>
            <w:shd w:val="clear" w:color="auto" w:fill="FFFFFF"/>
          </w:tcPr>
          <w:p w14:paraId="512F42B4"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6</w:t>
            </w:r>
          </w:p>
        </w:tc>
        <w:tc>
          <w:tcPr>
            <w:tcW w:w="1613" w:type="dxa"/>
            <w:tcBorders>
              <w:top w:val="single" w:sz="4" w:space="0" w:color="auto"/>
              <w:left w:val="single" w:sz="4" w:space="0" w:color="auto"/>
            </w:tcBorders>
            <w:shd w:val="clear" w:color="auto" w:fill="FFFFFF"/>
          </w:tcPr>
          <w:p w14:paraId="1D1EDB18"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7</w:t>
            </w:r>
          </w:p>
        </w:tc>
        <w:tc>
          <w:tcPr>
            <w:tcW w:w="2294" w:type="dxa"/>
            <w:tcBorders>
              <w:top w:val="single" w:sz="4" w:space="0" w:color="auto"/>
              <w:left w:val="single" w:sz="4" w:space="0" w:color="auto"/>
            </w:tcBorders>
            <w:shd w:val="clear" w:color="auto" w:fill="FFFFFF"/>
          </w:tcPr>
          <w:p w14:paraId="43C7EA2E"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8</w:t>
            </w:r>
          </w:p>
        </w:tc>
        <w:tc>
          <w:tcPr>
            <w:tcW w:w="1457" w:type="dxa"/>
            <w:tcBorders>
              <w:top w:val="single" w:sz="4" w:space="0" w:color="auto"/>
              <w:left w:val="single" w:sz="4" w:space="0" w:color="auto"/>
              <w:right w:val="single" w:sz="4" w:space="0" w:color="auto"/>
            </w:tcBorders>
            <w:shd w:val="clear" w:color="auto" w:fill="FFFFFF"/>
          </w:tcPr>
          <w:p w14:paraId="676FC4F8"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9</w:t>
            </w:r>
          </w:p>
        </w:tc>
      </w:tr>
      <w:tr w:rsidR="0081044B" w:rsidRPr="00FD039F" w14:paraId="158AA03C" w14:textId="77777777" w:rsidTr="00131979">
        <w:trPr>
          <w:jc w:val="center"/>
        </w:trPr>
        <w:tc>
          <w:tcPr>
            <w:tcW w:w="964" w:type="dxa"/>
            <w:tcBorders>
              <w:top w:val="single" w:sz="4" w:space="0" w:color="auto"/>
              <w:left w:val="single" w:sz="4" w:space="0" w:color="auto"/>
              <w:bottom w:val="single" w:sz="4" w:space="0" w:color="auto"/>
            </w:tcBorders>
            <w:shd w:val="clear" w:color="auto" w:fill="FFFFFF"/>
          </w:tcPr>
          <w:p w14:paraId="62283C21" w14:textId="77777777" w:rsidR="0081044B" w:rsidRPr="00FD039F" w:rsidRDefault="0081044B" w:rsidP="00131979">
            <w:pPr>
              <w:spacing w:after="120"/>
              <w:jc w:val="center"/>
              <w:rPr>
                <w:rFonts w:ascii="Sylfaen" w:hAnsi="Sylfaen"/>
                <w:sz w:val="20"/>
              </w:rPr>
            </w:pPr>
          </w:p>
        </w:tc>
        <w:tc>
          <w:tcPr>
            <w:tcW w:w="1548" w:type="dxa"/>
            <w:tcBorders>
              <w:top w:val="single" w:sz="4" w:space="0" w:color="auto"/>
              <w:left w:val="single" w:sz="4" w:space="0" w:color="auto"/>
              <w:bottom w:val="single" w:sz="4" w:space="0" w:color="auto"/>
            </w:tcBorders>
            <w:shd w:val="clear" w:color="auto" w:fill="FFFFFF"/>
          </w:tcPr>
          <w:p w14:paraId="3C97A251" w14:textId="77777777" w:rsidR="0081044B" w:rsidRPr="00FD039F" w:rsidRDefault="0081044B" w:rsidP="00131979">
            <w:pPr>
              <w:spacing w:after="120"/>
              <w:jc w:val="center"/>
              <w:rPr>
                <w:rFonts w:ascii="Sylfaen" w:hAnsi="Sylfaen"/>
                <w:sz w:val="20"/>
              </w:rPr>
            </w:pPr>
          </w:p>
        </w:tc>
        <w:tc>
          <w:tcPr>
            <w:tcW w:w="1966" w:type="dxa"/>
            <w:tcBorders>
              <w:top w:val="single" w:sz="4" w:space="0" w:color="auto"/>
              <w:left w:val="single" w:sz="4" w:space="0" w:color="auto"/>
              <w:bottom w:val="single" w:sz="4" w:space="0" w:color="auto"/>
            </w:tcBorders>
            <w:shd w:val="clear" w:color="auto" w:fill="FFFFFF"/>
          </w:tcPr>
          <w:p w14:paraId="203ADF96" w14:textId="77777777" w:rsidR="0081044B" w:rsidRPr="00FD039F" w:rsidRDefault="0081044B" w:rsidP="00131979">
            <w:pPr>
              <w:spacing w:after="120"/>
              <w:jc w:val="center"/>
              <w:rPr>
                <w:rFonts w:ascii="Sylfaen" w:hAnsi="Sylfaen"/>
                <w:sz w:val="20"/>
              </w:rPr>
            </w:pPr>
          </w:p>
        </w:tc>
        <w:tc>
          <w:tcPr>
            <w:tcW w:w="1735" w:type="dxa"/>
            <w:tcBorders>
              <w:top w:val="single" w:sz="4" w:space="0" w:color="auto"/>
              <w:left w:val="single" w:sz="4" w:space="0" w:color="auto"/>
              <w:bottom w:val="single" w:sz="4" w:space="0" w:color="auto"/>
            </w:tcBorders>
            <w:shd w:val="clear" w:color="auto" w:fill="FFFFFF"/>
          </w:tcPr>
          <w:p w14:paraId="0DA02F06" w14:textId="77777777" w:rsidR="0081044B" w:rsidRPr="00FD039F" w:rsidRDefault="0081044B" w:rsidP="00131979">
            <w:pPr>
              <w:spacing w:after="120"/>
              <w:jc w:val="center"/>
              <w:rPr>
                <w:rFonts w:ascii="Sylfaen" w:hAnsi="Sylfaen"/>
                <w:sz w:val="20"/>
              </w:rPr>
            </w:pPr>
          </w:p>
        </w:tc>
        <w:tc>
          <w:tcPr>
            <w:tcW w:w="1786" w:type="dxa"/>
            <w:tcBorders>
              <w:top w:val="single" w:sz="4" w:space="0" w:color="auto"/>
              <w:left w:val="single" w:sz="4" w:space="0" w:color="auto"/>
              <w:bottom w:val="single" w:sz="4" w:space="0" w:color="auto"/>
            </w:tcBorders>
            <w:shd w:val="clear" w:color="auto" w:fill="FFFFFF"/>
          </w:tcPr>
          <w:p w14:paraId="5538AF21" w14:textId="77777777" w:rsidR="0081044B" w:rsidRPr="00FD039F" w:rsidRDefault="0081044B" w:rsidP="00131979">
            <w:pPr>
              <w:spacing w:after="120"/>
              <w:jc w:val="center"/>
              <w:rPr>
                <w:rFonts w:ascii="Sylfaen" w:hAnsi="Sylfaen"/>
                <w:sz w:val="20"/>
              </w:rPr>
            </w:pPr>
          </w:p>
        </w:tc>
        <w:tc>
          <w:tcPr>
            <w:tcW w:w="1937" w:type="dxa"/>
            <w:tcBorders>
              <w:top w:val="single" w:sz="4" w:space="0" w:color="auto"/>
              <w:left w:val="single" w:sz="4" w:space="0" w:color="auto"/>
              <w:bottom w:val="single" w:sz="4" w:space="0" w:color="auto"/>
            </w:tcBorders>
            <w:shd w:val="clear" w:color="auto" w:fill="FFFFFF"/>
          </w:tcPr>
          <w:p w14:paraId="7AA3566F" w14:textId="77777777" w:rsidR="0081044B" w:rsidRPr="00FD039F" w:rsidRDefault="0081044B" w:rsidP="00131979">
            <w:pPr>
              <w:spacing w:after="120"/>
              <w:jc w:val="center"/>
              <w:rPr>
                <w:rFonts w:ascii="Sylfaen" w:hAnsi="Sylfaen"/>
                <w:sz w:val="20"/>
              </w:rPr>
            </w:pPr>
          </w:p>
        </w:tc>
        <w:tc>
          <w:tcPr>
            <w:tcW w:w="1613" w:type="dxa"/>
            <w:tcBorders>
              <w:top w:val="single" w:sz="4" w:space="0" w:color="auto"/>
              <w:left w:val="single" w:sz="4" w:space="0" w:color="auto"/>
              <w:bottom w:val="single" w:sz="4" w:space="0" w:color="auto"/>
            </w:tcBorders>
            <w:shd w:val="clear" w:color="auto" w:fill="FFFFFF"/>
          </w:tcPr>
          <w:p w14:paraId="6737CB2B" w14:textId="77777777" w:rsidR="0081044B" w:rsidRPr="00FD039F" w:rsidRDefault="0081044B" w:rsidP="00131979">
            <w:pPr>
              <w:spacing w:after="120"/>
              <w:jc w:val="center"/>
              <w:rPr>
                <w:rFonts w:ascii="Sylfaen" w:hAnsi="Sylfaen"/>
                <w:sz w:val="20"/>
              </w:rPr>
            </w:pPr>
          </w:p>
        </w:tc>
        <w:tc>
          <w:tcPr>
            <w:tcW w:w="2294" w:type="dxa"/>
            <w:tcBorders>
              <w:top w:val="single" w:sz="4" w:space="0" w:color="auto"/>
              <w:left w:val="single" w:sz="4" w:space="0" w:color="auto"/>
              <w:bottom w:val="single" w:sz="4" w:space="0" w:color="auto"/>
            </w:tcBorders>
            <w:shd w:val="clear" w:color="auto" w:fill="FFFFFF"/>
          </w:tcPr>
          <w:p w14:paraId="627A31B9" w14:textId="77777777" w:rsidR="0081044B" w:rsidRPr="00FD039F" w:rsidRDefault="0081044B" w:rsidP="00131979">
            <w:pPr>
              <w:spacing w:after="120"/>
              <w:jc w:val="center"/>
              <w:rPr>
                <w:rFonts w:ascii="Sylfaen" w:hAnsi="Sylfaen"/>
                <w:sz w:val="20"/>
              </w:rPr>
            </w:pPr>
          </w:p>
        </w:tc>
        <w:tc>
          <w:tcPr>
            <w:tcW w:w="1457" w:type="dxa"/>
            <w:tcBorders>
              <w:top w:val="single" w:sz="4" w:space="0" w:color="auto"/>
              <w:left w:val="single" w:sz="4" w:space="0" w:color="auto"/>
              <w:bottom w:val="single" w:sz="4" w:space="0" w:color="auto"/>
              <w:right w:val="single" w:sz="4" w:space="0" w:color="auto"/>
            </w:tcBorders>
            <w:shd w:val="clear" w:color="auto" w:fill="FFFFFF"/>
          </w:tcPr>
          <w:p w14:paraId="04D25EC7" w14:textId="77777777" w:rsidR="0081044B" w:rsidRPr="00FD039F" w:rsidRDefault="0081044B" w:rsidP="00131979">
            <w:pPr>
              <w:spacing w:after="120"/>
              <w:jc w:val="center"/>
              <w:rPr>
                <w:rFonts w:ascii="Sylfaen" w:hAnsi="Sylfaen"/>
                <w:sz w:val="20"/>
              </w:rPr>
            </w:pPr>
          </w:p>
        </w:tc>
      </w:tr>
    </w:tbl>
    <w:p w14:paraId="0231CA29" w14:textId="77777777" w:rsidR="00B561CE" w:rsidRPr="00FD039F" w:rsidRDefault="00B561CE" w:rsidP="006B6F1C">
      <w:pPr>
        <w:spacing w:after="160" w:line="360" w:lineRule="auto"/>
        <w:jc w:val="both"/>
        <w:rPr>
          <w:rFonts w:ascii="Sylfaen" w:hAnsi="Sylfaen"/>
        </w:rPr>
      </w:pPr>
    </w:p>
    <w:p w14:paraId="4B252863" w14:textId="77777777" w:rsidR="00B561CE" w:rsidRPr="00FD039F" w:rsidRDefault="00B561CE" w:rsidP="006B6F1C">
      <w:pPr>
        <w:spacing w:after="160" w:line="360" w:lineRule="auto"/>
        <w:jc w:val="both"/>
        <w:rPr>
          <w:rFonts w:ascii="Sylfaen" w:hAnsi="Sylfaen"/>
        </w:rPr>
        <w:sectPr w:rsidR="00B561CE" w:rsidRPr="00FD039F" w:rsidSect="006F4072">
          <w:pgSz w:w="16840" w:h="11907" w:code="9"/>
          <w:pgMar w:top="1418" w:right="1418" w:bottom="1418" w:left="1418" w:header="0" w:footer="3" w:gutter="0"/>
          <w:cols w:space="720"/>
          <w:noEndnote/>
          <w:titlePg/>
          <w:docGrid w:linePitch="360"/>
        </w:sectPr>
      </w:pPr>
    </w:p>
    <w:p w14:paraId="6B8B3F39" w14:textId="77777777" w:rsidR="0081044B" w:rsidRPr="00FD039F" w:rsidRDefault="0081044B" w:rsidP="00131979">
      <w:pPr>
        <w:pStyle w:val="BodyText21"/>
        <w:shd w:val="clear" w:color="auto" w:fill="auto"/>
        <w:spacing w:after="160"/>
        <w:ind w:left="9923" w:firstLine="0"/>
        <w:jc w:val="center"/>
        <w:rPr>
          <w:rFonts w:ascii="Sylfaen" w:hAnsi="Sylfaen"/>
          <w:spacing w:val="-6"/>
          <w:sz w:val="24"/>
          <w:szCs w:val="24"/>
        </w:rPr>
      </w:pPr>
      <w:r w:rsidRPr="00FD039F">
        <w:rPr>
          <w:rFonts w:ascii="Sylfaen" w:hAnsi="Sylfaen"/>
          <w:spacing w:val="-6"/>
          <w:sz w:val="24"/>
          <w:szCs w:val="24"/>
        </w:rPr>
        <w:lastRenderedPageBreak/>
        <w:t>ՀԱՎԵԼՎԱԾ ԹԻՎ 6</w:t>
      </w:r>
    </w:p>
    <w:p w14:paraId="580555B5" w14:textId="77777777" w:rsidR="00AA4E9E" w:rsidRPr="00FD039F" w:rsidRDefault="0081044B" w:rsidP="002A6E44">
      <w:pPr>
        <w:pStyle w:val="BodyText21"/>
        <w:shd w:val="clear" w:color="auto" w:fill="auto"/>
        <w:tabs>
          <w:tab w:val="left" w:pos="10490"/>
          <w:tab w:val="left" w:pos="12333"/>
        </w:tabs>
        <w:spacing w:after="160"/>
        <w:ind w:left="9923" w:firstLine="0"/>
        <w:jc w:val="center"/>
        <w:rPr>
          <w:rFonts w:ascii="Sylfaen" w:hAnsi="Sylfaen"/>
          <w:spacing w:val="-6"/>
          <w:sz w:val="24"/>
          <w:szCs w:val="24"/>
        </w:rPr>
      </w:pPr>
      <w:r w:rsidRPr="00FD039F">
        <w:rPr>
          <w:rFonts w:ascii="Sylfaen" w:hAnsi="Sylfaen"/>
          <w:spacing w:val="-6"/>
          <w:sz w:val="24"/>
          <w:szCs w:val="24"/>
        </w:rPr>
        <w:t xml:space="preserve">Պետական (մունիցիպալ) գնումների նպատակներով ապրանքների առանձին տեսակների ծագման երկիրը </w:t>
      </w:r>
      <w:r w:rsidR="001772A4" w:rsidRPr="00FD039F">
        <w:rPr>
          <w:rFonts w:ascii="Sylfaen" w:hAnsi="Sylfaen"/>
          <w:spacing w:val="-6"/>
          <w:sz w:val="24"/>
          <w:szCs w:val="24"/>
        </w:rPr>
        <w:t>սահմանելու</w:t>
      </w:r>
      <w:r w:rsidRPr="00FD039F">
        <w:rPr>
          <w:rFonts w:ascii="Sylfaen" w:hAnsi="Sylfaen"/>
          <w:spacing w:val="-6"/>
          <w:sz w:val="24"/>
          <w:szCs w:val="24"/>
        </w:rPr>
        <w:t xml:space="preserve"> կանոնների</w:t>
      </w:r>
      <w:r w:rsidR="00131979" w:rsidRPr="00FD039F">
        <w:rPr>
          <w:rFonts w:ascii="Sylfaen" w:hAnsi="Sylfaen"/>
          <w:spacing w:val="-6"/>
          <w:sz w:val="24"/>
          <w:szCs w:val="24"/>
        </w:rPr>
        <w:t xml:space="preserve"> </w:t>
      </w:r>
      <w:r w:rsidR="00131979" w:rsidRPr="00FD039F">
        <w:rPr>
          <w:rFonts w:ascii="Sylfaen" w:hAnsi="Sylfaen"/>
          <w:spacing w:val="-6"/>
          <w:sz w:val="24"/>
          <w:szCs w:val="24"/>
        </w:rPr>
        <w:br/>
        <w:t>20</w:t>
      </w:r>
      <w:r w:rsidR="00131979" w:rsidRPr="00FD039F">
        <w:rPr>
          <w:rFonts w:ascii="Sylfaen" w:hAnsi="Sylfaen"/>
          <w:spacing w:val="-6"/>
          <w:sz w:val="24"/>
          <w:szCs w:val="24"/>
        </w:rPr>
        <w:tab/>
      </w:r>
      <w:r w:rsidR="00AA4E9E" w:rsidRPr="00FD039F">
        <w:rPr>
          <w:rFonts w:ascii="Sylfaen" w:hAnsi="Sylfaen"/>
          <w:spacing w:val="-6"/>
          <w:sz w:val="24"/>
          <w:szCs w:val="24"/>
        </w:rPr>
        <w:t>թվականի</w:t>
      </w:r>
      <w:r w:rsidR="00131979" w:rsidRPr="00FD039F">
        <w:rPr>
          <w:rFonts w:ascii="Sylfaen" w:hAnsi="Sylfaen"/>
          <w:spacing w:val="-6"/>
          <w:sz w:val="24"/>
          <w:szCs w:val="24"/>
        </w:rPr>
        <w:tab/>
      </w:r>
      <w:r w:rsidR="00906BF3" w:rsidRPr="00FD039F">
        <w:rPr>
          <w:rFonts w:ascii="Sylfaen" w:hAnsi="Sylfaen"/>
          <w:spacing w:val="-6"/>
          <w:sz w:val="24"/>
          <w:szCs w:val="24"/>
        </w:rPr>
        <w:t xml:space="preserve">ի </w:t>
      </w:r>
      <w:r w:rsidR="00AA4E9E" w:rsidRPr="00FD039F">
        <w:rPr>
          <w:rFonts w:ascii="Sylfaen" w:hAnsi="Sylfaen"/>
          <w:spacing w:val="-6"/>
          <w:sz w:val="24"/>
          <w:szCs w:val="24"/>
        </w:rPr>
        <w:t>թիվ</w:t>
      </w:r>
    </w:p>
    <w:p w14:paraId="5FB5DF16" w14:textId="77777777" w:rsidR="0081044B" w:rsidRPr="00FD039F" w:rsidRDefault="0081044B" w:rsidP="00131979">
      <w:pPr>
        <w:pStyle w:val="Heading30"/>
        <w:shd w:val="clear" w:color="auto" w:fill="auto"/>
        <w:spacing w:after="160" w:line="360" w:lineRule="auto"/>
        <w:ind w:left="6400" w:firstLine="5791"/>
        <w:jc w:val="right"/>
        <w:outlineLvl w:val="9"/>
        <w:rPr>
          <w:rFonts w:ascii="Sylfaen" w:hAnsi="Sylfaen"/>
          <w:b w:val="0"/>
          <w:bCs w:val="0"/>
          <w:sz w:val="24"/>
          <w:szCs w:val="24"/>
        </w:rPr>
      </w:pPr>
      <w:bookmarkStart w:id="7" w:name="bookmark8"/>
      <w:r w:rsidRPr="00FD039F">
        <w:rPr>
          <w:rFonts w:ascii="Sylfaen" w:hAnsi="Sylfaen"/>
          <w:b w:val="0"/>
          <w:sz w:val="24"/>
          <w:szCs w:val="24"/>
        </w:rPr>
        <w:t>(ձ</w:t>
      </w:r>
      <w:r w:rsidR="00165574" w:rsidRPr="00FD039F">
        <w:rPr>
          <w:rFonts w:ascii="Sylfaen" w:hAnsi="Sylfaen"/>
          <w:b w:val="0"/>
          <w:sz w:val="24"/>
          <w:szCs w:val="24"/>
        </w:rPr>
        <w:t>եւ</w:t>
      </w:r>
      <w:r w:rsidRPr="00FD039F">
        <w:rPr>
          <w:rFonts w:ascii="Sylfaen" w:hAnsi="Sylfaen"/>
          <w:b w:val="0"/>
          <w:sz w:val="24"/>
          <w:szCs w:val="24"/>
        </w:rPr>
        <w:t>)</w:t>
      </w:r>
    </w:p>
    <w:p w14:paraId="5F3C4321" w14:textId="77777777" w:rsidR="002A6E44" w:rsidRPr="00DD4DBB" w:rsidRDefault="002A6E44" w:rsidP="00131979">
      <w:pPr>
        <w:pStyle w:val="Heading30"/>
        <w:shd w:val="clear" w:color="auto" w:fill="auto"/>
        <w:spacing w:after="160" w:line="360" w:lineRule="auto"/>
        <w:outlineLvl w:val="9"/>
        <w:rPr>
          <w:rFonts w:ascii="Sylfaen" w:hAnsi="Sylfaen"/>
          <w:sz w:val="24"/>
          <w:szCs w:val="24"/>
        </w:rPr>
      </w:pPr>
    </w:p>
    <w:p w14:paraId="25E837A9" w14:textId="77777777" w:rsidR="0081044B" w:rsidRPr="00FD039F" w:rsidRDefault="0081044B" w:rsidP="00131979">
      <w:pPr>
        <w:pStyle w:val="Heading30"/>
        <w:shd w:val="clear" w:color="auto" w:fill="auto"/>
        <w:spacing w:after="160" w:line="360" w:lineRule="auto"/>
        <w:outlineLvl w:val="9"/>
        <w:rPr>
          <w:rFonts w:ascii="Sylfaen" w:hAnsi="Sylfaen"/>
          <w:sz w:val="24"/>
          <w:szCs w:val="24"/>
        </w:rPr>
      </w:pPr>
      <w:r w:rsidRPr="00FD039F">
        <w:rPr>
          <w:rFonts w:ascii="Sylfaen" w:hAnsi="Sylfaen"/>
          <w:sz w:val="24"/>
          <w:szCs w:val="24"/>
        </w:rPr>
        <w:t>ԴԻՄՈՒՄ</w:t>
      </w:r>
      <w:bookmarkEnd w:id="7"/>
    </w:p>
    <w:p w14:paraId="58AC0CBC" w14:textId="77777777" w:rsidR="0081044B" w:rsidRPr="00DD4DBB" w:rsidRDefault="001D797F" w:rsidP="00131979">
      <w:pPr>
        <w:pStyle w:val="Heading30"/>
        <w:shd w:val="clear" w:color="auto" w:fill="auto"/>
        <w:spacing w:after="160" w:line="360" w:lineRule="auto"/>
        <w:outlineLvl w:val="9"/>
        <w:rPr>
          <w:rFonts w:ascii="Sylfaen" w:hAnsi="Sylfaen"/>
          <w:sz w:val="24"/>
          <w:szCs w:val="24"/>
        </w:rPr>
      </w:pPr>
      <w:bookmarkStart w:id="8" w:name="bookmark9"/>
      <w:r w:rsidRPr="00FD039F">
        <w:rPr>
          <w:rFonts w:ascii="Sylfaen" w:hAnsi="Sylfaen"/>
          <w:sz w:val="24"/>
          <w:szCs w:val="24"/>
        </w:rPr>
        <w:t>ե</w:t>
      </w:r>
      <w:r w:rsidR="0081044B" w:rsidRPr="00FD039F">
        <w:rPr>
          <w:rFonts w:ascii="Sylfaen" w:hAnsi="Sylfaen"/>
          <w:sz w:val="24"/>
          <w:szCs w:val="24"/>
        </w:rPr>
        <w:t xml:space="preserve">վրասիական </w:t>
      </w:r>
      <w:bookmarkStart w:id="9" w:name="bookmark10"/>
      <w:bookmarkEnd w:id="8"/>
      <w:r w:rsidR="0081044B" w:rsidRPr="00FD039F">
        <w:rPr>
          <w:rFonts w:ascii="Sylfaen" w:hAnsi="Sylfaen"/>
          <w:sz w:val="24"/>
          <w:szCs w:val="24"/>
        </w:rPr>
        <w:t>արդյունաբերական ապրանքների ռեեստրում գրառումը չեղարկելու մասին</w:t>
      </w:r>
      <w:bookmarkEnd w:id="9"/>
    </w:p>
    <w:p w14:paraId="5B7166EE" w14:textId="77777777" w:rsidR="002A6E44" w:rsidRPr="00DD4DBB" w:rsidRDefault="002A6E44" w:rsidP="00131979">
      <w:pPr>
        <w:pStyle w:val="Heading30"/>
        <w:shd w:val="clear" w:color="auto" w:fill="auto"/>
        <w:spacing w:after="160" w:line="360" w:lineRule="auto"/>
        <w:outlineLvl w:val="9"/>
        <w:rPr>
          <w:rFonts w:ascii="Sylfaen" w:hAnsi="Sylfaen"/>
          <w:sz w:val="24"/>
          <w:szCs w:val="24"/>
        </w:rPr>
      </w:pPr>
    </w:p>
    <w:p w14:paraId="2886A21D" w14:textId="77777777" w:rsidR="002A6E44" w:rsidRPr="00DD4DBB" w:rsidRDefault="002A6E44">
      <w:pPr>
        <w:rPr>
          <w:rFonts w:ascii="Sylfaen" w:eastAsia="Times New Roman" w:hAnsi="Sylfaen" w:cs="Times New Roman"/>
          <w:b/>
          <w:bCs/>
        </w:rPr>
      </w:pPr>
      <w:r w:rsidRPr="00DD4DBB">
        <w:rPr>
          <w:rFonts w:ascii="Sylfaen" w:hAnsi="Sylfaen"/>
        </w:rPr>
        <w:br w:type="page"/>
      </w:r>
    </w:p>
    <w:tbl>
      <w:tblPr>
        <w:tblOverlap w:val="never"/>
        <w:tblW w:w="14933" w:type="dxa"/>
        <w:jc w:val="center"/>
        <w:tblLayout w:type="fixed"/>
        <w:tblCellMar>
          <w:left w:w="10" w:type="dxa"/>
          <w:right w:w="10" w:type="dxa"/>
        </w:tblCellMar>
        <w:tblLook w:val="0000" w:firstRow="0" w:lastRow="0" w:firstColumn="0" w:lastColumn="0" w:noHBand="0" w:noVBand="0"/>
      </w:tblPr>
      <w:tblGrid>
        <w:gridCol w:w="1699"/>
        <w:gridCol w:w="1742"/>
        <w:gridCol w:w="1973"/>
        <w:gridCol w:w="1829"/>
        <w:gridCol w:w="1872"/>
        <w:gridCol w:w="1944"/>
        <w:gridCol w:w="1642"/>
        <w:gridCol w:w="2232"/>
      </w:tblGrid>
      <w:tr w:rsidR="0081044B" w:rsidRPr="00FD039F" w14:paraId="183654CA" w14:textId="77777777" w:rsidTr="002A6E44">
        <w:trPr>
          <w:jc w:val="center"/>
        </w:trPr>
        <w:tc>
          <w:tcPr>
            <w:tcW w:w="1699" w:type="dxa"/>
            <w:tcBorders>
              <w:top w:val="single" w:sz="4" w:space="0" w:color="auto"/>
              <w:left w:val="single" w:sz="4" w:space="0" w:color="auto"/>
            </w:tcBorders>
            <w:shd w:val="clear" w:color="auto" w:fill="FFFFFF"/>
          </w:tcPr>
          <w:p w14:paraId="5005EA5B"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lastRenderedPageBreak/>
              <w:t>Ռեեստրի գրառման գրանցման համարը</w:t>
            </w:r>
          </w:p>
        </w:tc>
        <w:tc>
          <w:tcPr>
            <w:tcW w:w="1742" w:type="dxa"/>
            <w:tcBorders>
              <w:top w:val="single" w:sz="4" w:space="0" w:color="auto"/>
              <w:left w:val="single" w:sz="4" w:space="0" w:color="auto"/>
            </w:tcBorders>
            <w:shd w:val="clear" w:color="auto" w:fill="FFFFFF"/>
          </w:tcPr>
          <w:p w14:paraId="0DFC8B44"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Եվրասիական տնտեսական միության անդամ պետության ծածկագիրը</w:t>
            </w:r>
          </w:p>
        </w:tc>
        <w:tc>
          <w:tcPr>
            <w:tcW w:w="1973" w:type="dxa"/>
            <w:tcBorders>
              <w:top w:val="single" w:sz="4" w:space="0" w:color="auto"/>
              <w:left w:val="single" w:sz="4" w:space="0" w:color="auto"/>
            </w:tcBorders>
            <w:shd w:val="clear" w:color="auto" w:fill="FFFFFF"/>
          </w:tcPr>
          <w:p w14:paraId="2C7759E4"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Եվրասիական արդյունաբերական ապրանքն արտադրողի նույնականացման ծածկագիրը</w:t>
            </w:r>
          </w:p>
        </w:tc>
        <w:tc>
          <w:tcPr>
            <w:tcW w:w="1829" w:type="dxa"/>
            <w:tcBorders>
              <w:top w:val="single" w:sz="4" w:space="0" w:color="auto"/>
              <w:left w:val="single" w:sz="4" w:space="0" w:color="auto"/>
            </w:tcBorders>
            <w:shd w:val="clear" w:color="auto" w:fill="FFFFFF"/>
          </w:tcPr>
          <w:p w14:paraId="79C03D6A"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Եվրասիական արդյունաբերական ապրանքն արտադրողի անվանումը</w:t>
            </w:r>
          </w:p>
        </w:tc>
        <w:tc>
          <w:tcPr>
            <w:tcW w:w="1872" w:type="dxa"/>
            <w:tcBorders>
              <w:top w:val="single" w:sz="4" w:space="0" w:color="auto"/>
              <w:left w:val="single" w:sz="4" w:space="0" w:color="auto"/>
            </w:tcBorders>
            <w:shd w:val="clear" w:color="auto" w:fill="FFFFFF"/>
          </w:tcPr>
          <w:p w14:paraId="5F01178C"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Եվրասիական արդյունաբերական ապրանքն արտադրողի գրանցման վայրի հասցեն</w:t>
            </w:r>
          </w:p>
        </w:tc>
        <w:tc>
          <w:tcPr>
            <w:tcW w:w="1944" w:type="dxa"/>
            <w:tcBorders>
              <w:top w:val="single" w:sz="4" w:space="0" w:color="auto"/>
              <w:left w:val="single" w:sz="4" w:space="0" w:color="auto"/>
            </w:tcBorders>
            <w:shd w:val="clear" w:color="auto" w:fill="FFFFFF"/>
          </w:tcPr>
          <w:p w14:paraId="47F1426E"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 xml:space="preserve">Ապրանքի դասակարգման ծածկագիրը՝ </w:t>
            </w:r>
            <w:r w:rsidR="00B561CE" w:rsidRPr="00FD039F">
              <w:rPr>
                <w:rFonts w:ascii="Sylfaen" w:hAnsi="Sylfaen"/>
                <w:sz w:val="20"/>
              </w:rPr>
              <w:br/>
            </w:r>
            <w:r w:rsidRPr="00FD039F">
              <w:rPr>
                <w:rFonts w:ascii="Sylfaen" w:hAnsi="Sylfaen"/>
                <w:sz w:val="20"/>
              </w:rPr>
              <w:t>ԵԱՏՄ ԱՏԳ ԱԱ-ին համապատասխան</w:t>
            </w:r>
          </w:p>
        </w:tc>
        <w:tc>
          <w:tcPr>
            <w:tcW w:w="1642" w:type="dxa"/>
            <w:tcBorders>
              <w:top w:val="single" w:sz="4" w:space="0" w:color="auto"/>
              <w:left w:val="single" w:sz="4" w:space="0" w:color="auto"/>
            </w:tcBorders>
            <w:shd w:val="clear" w:color="auto" w:fill="FFFFFF"/>
          </w:tcPr>
          <w:p w14:paraId="0D8E575F"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Եվրասիական արդյունաբերական ապրանքի անվանումը</w:t>
            </w:r>
          </w:p>
        </w:tc>
        <w:tc>
          <w:tcPr>
            <w:tcW w:w="2232" w:type="dxa"/>
            <w:tcBorders>
              <w:top w:val="single" w:sz="4" w:space="0" w:color="auto"/>
              <w:left w:val="single" w:sz="4" w:space="0" w:color="auto"/>
              <w:right w:val="single" w:sz="4" w:space="0" w:color="auto"/>
            </w:tcBorders>
            <w:shd w:val="clear" w:color="auto" w:fill="FFFFFF"/>
          </w:tcPr>
          <w:p w14:paraId="28BA9016"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Եվրասիական արդյունաբերական ապրանքների ռեեստ</w:t>
            </w:r>
            <w:r w:rsidR="00B561CE" w:rsidRPr="00FD039F">
              <w:rPr>
                <w:rFonts w:ascii="Sylfaen" w:hAnsi="Sylfaen"/>
                <w:sz w:val="20"/>
              </w:rPr>
              <w:t xml:space="preserve">րում գրառումը չեղարկելու հիմքը </w:t>
            </w:r>
            <w:r w:rsidR="00B561CE" w:rsidRPr="00FD039F">
              <w:rPr>
                <w:rStyle w:val="FootnoteReference"/>
                <w:rFonts w:ascii="Sylfaen" w:hAnsi="Sylfaen"/>
                <w:sz w:val="20"/>
              </w:rPr>
              <w:footnoteReference w:customMarkFollows="1" w:id="1"/>
              <w:sym w:font="Symbol" w:char="F02A"/>
            </w:r>
          </w:p>
        </w:tc>
      </w:tr>
      <w:tr w:rsidR="0081044B" w:rsidRPr="00FD039F" w14:paraId="22BF8308" w14:textId="77777777" w:rsidTr="002A6E44">
        <w:trPr>
          <w:jc w:val="center"/>
        </w:trPr>
        <w:tc>
          <w:tcPr>
            <w:tcW w:w="1699" w:type="dxa"/>
            <w:tcBorders>
              <w:top w:val="single" w:sz="4" w:space="0" w:color="auto"/>
              <w:left w:val="single" w:sz="4" w:space="0" w:color="auto"/>
            </w:tcBorders>
            <w:shd w:val="clear" w:color="auto" w:fill="FFFFFF"/>
          </w:tcPr>
          <w:p w14:paraId="775F9715"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1</w:t>
            </w:r>
          </w:p>
        </w:tc>
        <w:tc>
          <w:tcPr>
            <w:tcW w:w="1742" w:type="dxa"/>
            <w:tcBorders>
              <w:top w:val="single" w:sz="4" w:space="0" w:color="auto"/>
              <w:left w:val="single" w:sz="4" w:space="0" w:color="auto"/>
            </w:tcBorders>
            <w:shd w:val="clear" w:color="auto" w:fill="FFFFFF"/>
          </w:tcPr>
          <w:p w14:paraId="2933E855"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2</w:t>
            </w:r>
          </w:p>
        </w:tc>
        <w:tc>
          <w:tcPr>
            <w:tcW w:w="1973" w:type="dxa"/>
            <w:tcBorders>
              <w:top w:val="single" w:sz="4" w:space="0" w:color="auto"/>
              <w:left w:val="single" w:sz="4" w:space="0" w:color="auto"/>
            </w:tcBorders>
            <w:shd w:val="clear" w:color="auto" w:fill="FFFFFF"/>
          </w:tcPr>
          <w:p w14:paraId="4764C757"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3</w:t>
            </w:r>
          </w:p>
        </w:tc>
        <w:tc>
          <w:tcPr>
            <w:tcW w:w="1829" w:type="dxa"/>
            <w:tcBorders>
              <w:top w:val="single" w:sz="4" w:space="0" w:color="auto"/>
              <w:left w:val="single" w:sz="4" w:space="0" w:color="auto"/>
            </w:tcBorders>
            <w:shd w:val="clear" w:color="auto" w:fill="FFFFFF"/>
          </w:tcPr>
          <w:p w14:paraId="004032DF"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4</w:t>
            </w:r>
          </w:p>
        </w:tc>
        <w:tc>
          <w:tcPr>
            <w:tcW w:w="1872" w:type="dxa"/>
            <w:tcBorders>
              <w:top w:val="single" w:sz="4" w:space="0" w:color="auto"/>
              <w:left w:val="single" w:sz="4" w:space="0" w:color="auto"/>
            </w:tcBorders>
            <w:shd w:val="clear" w:color="auto" w:fill="FFFFFF"/>
          </w:tcPr>
          <w:p w14:paraId="39EC3575"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5</w:t>
            </w:r>
          </w:p>
        </w:tc>
        <w:tc>
          <w:tcPr>
            <w:tcW w:w="1944" w:type="dxa"/>
            <w:tcBorders>
              <w:top w:val="single" w:sz="4" w:space="0" w:color="auto"/>
              <w:left w:val="single" w:sz="4" w:space="0" w:color="auto"/>
            </w:tcBorders>
            <w:shd w:val="clear" w:color="auto" w:fill="FFFFFF"/>
          </w:tcPr>
          <w:p w14:paraId="35CB95EF"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6</w:t>
            </w:r>
          </w:p>
        </w:tc>
        <w:tc>
          <w:tcPr>
            <w:tcW w:w="1642" w:type="dxa"/>
            <w:tcBorders>
              <w:top w:val="single" w:sz="4" w:space="0" w:color="auto"/>
              <w:left w:val="single" w:sz="4" w:space="0" w:color="auto"/>
            </w:tcBorders>
            <w:shd w:val="clear" w:color="auto" w:fill="FFFFFF"/>
          </w:tcPr>
          <w:p w14:paraId="5E43BE2D"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7</w:t>
            </w:r>
          </w:p>
        </w:tc>
        <w:tc>
          <w:tcPr>
            <w:tcW w:w="2232" w:type="dxa"/>
            <w:tcBorders>
              <w:top w:val="single" w:sz="4" w:space="0" w:color="auto"/>
              <w:left w:val="single" w:sz="4" w:space="0" w:color="auto"/>
              <w:right w:val="single" w:sz="4" w:space="0" w:color="auto"/>
            </w:tcBorders>
            <w:shd w:val="clear" w:color="auto" w:fill="FFFFFF"/>
          </w:tcPr>
          <w:p w14:paraId="67E3A1B5" w14:textId="77777777" w:rsidR="0081044B" w:rsidRPr="00FD039F" w:rsidRDefault="0081044B" w:rsidP="00131979">
            <w:pPr>
              <w:pStyle w:val="Other0"/>
              <w:shd w:val="clear" w:color="auto" w:fill="auto"/>
              <w:ind w:firstLine="0"/>
              <w:jc w:val="center"/>
              <w:rPr>
                <w:rFonts w:ascii="Sylfaen" w:hAnsi="Sylfaen"/>
                <w:sz w:val="20"/>
              </w:rPr>
            </w:pPr>
            <w:r w:rsidRPr="00FD039F">
              <w:rPr>
                <w:rFonts w:ascii="Sylfaen" w:hAnsi="Sylfaen"/>
                <w:sz w:val="20"/>
              </w:rPr>
              <w:t>8</w:t>
            </w:r>
          </w:p>
        </w:tc>
      </w:tr>
      <w:tr w:rsidR="0081044B" w:rsidRPr="00FD039F" w14:paraId="07E099A1" w14:textId="77777777" w:rsidTr="002A6E44">
        <w:trPr>
          <w:jc w:val="center"/>
        </w:trPr>
        <w:tc>
          <w:tcPr>
            <w:tcW w:w="1699" w:type="dxa"/>
            <w:tcBorders>
              <w:top w:val="single" w:sz="4" w:space="0" w:color="auto"/>
              <w:left w:val="single" w:sz="4" w:space="0" w:color="auto"/>
              <w:bottom w:val="single" w:sz="4" w:space="0" w:color="auto"/>
            </w:tcBorders>
            <w:shd w:val="clear" w:color="auto" w:fill="FFFFFF"/>
          </w:tcPr>
          <w:p w14:paraId="2812A16D" w14:textId="77777777" w:rsidR="0081044B" w:rsidRPr="00FD039F" w:rsidRDefault="0081044B" w:rsidP="00131979">
            <w:pPr>
              <w:spacing w:after="120"/>
              <w:jc w:val="center"/>
              <w:rPr>
                <w:rFonts w:ascii="Sylfaen" w:hAnsi="Sylfaen"/>
                <w:sz w:val="20"/>
              </w:rPr>
            </w:pPr>
          </w:p>
        </w:tc>
        <w:tc>
          <w:tcPr>
            <w:tcW w:w="1742" w:type="dxa"/>
            <w:tcBorders>
              <w:top w:val="single" w:sz="4" w:space="0" w:color="auto"/>
              <w:left w:val="single" w:sz="4" w:space="0" w:color="auto"/>
              <w:bottom w:val="single" w:sz="4" w:space="0" w:color="auto"/>
            </w:tcBorders>
            <w:shd w:val="clear" w:color="auto" w:fill="FFFFFF"/>
          </w:tcPr>
          <w:p w14:paraId="6DC78C11" w14:textId="77777777" w:rsidR="0081044B" w:rsidRPr="00FD039F" w:rsidRDefault="0081044B" w:rsidP="00131979">
            <w:pPr>
              <w:spacing w:after="120"/>
              <w:jc w:val="center"/>
              <w:rPr>
                <w:rFonts w:ascii="Sylfaen" w:hAnsi="Sylfaen"/>
                <w:sz w:val="20"/>
              </w:rPr>
            </w:pPr>
          </w:p>
        </w:tc>
        <w:tc>
          <w:tcPr>
            <w:tcW w:w="1973" w:type="dxa"/>
            <w:tcBorders>
              <w:top w:val="single" w:sz="4" w:space="0" w:color="auto"/>
              <w:left w:val="single" w:sz="4" w:space="0" w:color="auto"/>
              <w:bottom w:val="single" w:sz="4" w:space="0" w:color="auto"/>
            </w:tcBorders>
            <w:shd w:val="clear" w:color="auto" w:fill="FFFFFF"/>
          </w:tcPr>
          <w:p w14:paraId="1B554E3B" w14:textId="77777777" w:rsidR="0081044B" w:rsidRPr="00FD039F" w:rsidRDefault="0081044B" w:rsidP="00131979">
            <w:pPr>
              <w:spacing w:after="120"/>
              <w:jc w:val="center"/>
              <w:rPr>
                <w:rFonts w:ascii="Sylfaen" w:hAnsi="Sylfaen"/>
                <w:sz w:val="20"/>
              </w:rPr>
            </w:pPr>
          </w:p>
        </w:tc>
        <w:tc>
          <w:tcPr>
            <w:tcW w:w="1829" w:type="dxa"/>
            <w:tcBorders>
              <w:top w:val="single" w:sz="4" w:space="0" w:color="auto"/>
              <w:left w:val="single" w:sz="4" w:space="0" w:color="auto"/>
              <w:bottom w:val="single" w:sz="4" w:space="0" w:color="auto"/>
            </w:tcBorders>
            <w:shd w:val="clear" w:color="auto" w:fill="FFFFFF"/>
          </w:tcPr>
          <w:p w14:paraId="32A6F032" w14:textId="77777777" w:rsidR="0081044B" w:rsidRPr="00FD039F" w:rsidRDefault="0081044B" w:rsidP="00131979">
            <w:pPr>
              <w:spacing w:after="120"/>
              <w:jc w:val="center"/>
              <w:rPr>
                <w:rFonts w:ascii="Sylfaen" w:hAnsi="Sylfaen"/>
                <w:sz w:val="20"/>
              </w:rPr>
            </w:pPr>
          </w:p>
        </w:tc>
        <w:tc>
          <w:tcPr>
            <w:tcW w:w="1872" w:type="dxa"/>
            <w:tcBorders>
              <w:top w:val="single" w:sz="4" w:space="0" w:color="auto"/>
              <w:left w:val="single" w:sz="4" w:space="0" w:color="auto"/>
              <w:bottom w:val="single" w:sz="4" w:space="0" w:color="auto"/>
            </w:tcBorders>
            <w:shd w:val="clear" w:color="auto" w:fill="FFFFFF"/>
          </w:tcPr>
          <w:p w14:paraId="495981EF" w14:textId="77777777" w:rsidR="0081044B" w:rsidRPr="00FD039F" w:rsidRDefault="0081044B" w:rsidP="00131979">
            <w:pPr>
              <w:spacing w:after="120"/>
              <w:jc w:val="center"/>
              <w:rPr>
                <w:rFonts w:ascii="Sylfaen" w:hAnsi="Sylfaen"/>
                <w:sz w:val="20"/>
              </w:rPr>
            </w:pPr>
          </w:p>
        </w:tc>
        <w:tc>
          <w:tcPr>
            <w:tcW w:w="1944" w:type="dxa"/>
            <w:tcBorders>
              <w:top w:val="single" w:sz="4" w:space="0" w:color="auto"/>
              <w:left w:val="single" w:sz="4" w:space="0" w:color="auto"/>
              <w:bottom w:val="single" w:sz="4" w:space="0" w:color="auto"/>
            </w:tcBorders>
            <w:shd w:val="clear" w:color="auto" w:fill="FFFFFF"/>
          </w:tcPr>
          <w:p w14:paraId="09DA8A84" w14:textId="77777777" w:rsidR="0081044B" w:rsidRPr="00FD039F" w:rsidRDefault="0081044B" w:rsidP="00131979">
            <w:pPr>
              <w:spacing w:after="120"/>
              <w:jc w:val="center"/>
              <w:rPr>
                <w:rFonts w:ascii="Sylfaen" w:hAnsi="Sylfaen"/>
                <w:sz w:val="20"/>
              </w:rPr>
            </w:pPr>
          </w:p>
        </w:tc>
        <w:tc>
          <w:tcPr>
            <w:tcW w:w="1642" w:type="dxa"/>
            <w:tcBorders>
              <w:top w:val="single" w:sz="4" w:space="0" w:color="auto"/>
              <w:left w:val="single" w:sz="4" w:space="0" w:color="auto"/>
              <w:bottom w:val="single" w:sz="4" w:space="0" w:color="auto"/>
            </w:tcBorders>
            <w:shd w:val="clear" w:color="auto" w:fill="FFFFFF"/>
          </w:tcPr>
          <w:p w14:paraId="20009184" w14:textId="77777777" w:rsidR="0081044B" w:rsidRPr="00FD039F" w:rsidRDefault="0081044B" w:rsidP="00131979">
            <w:pPr>
              <w:spacing w:after="120"/>
              <w:jc w:val="center"/>
              <w:rPr>
                <w:rFonts w:ascii="Sylfaen" w:hAnsi="Sylfaen"/>
                <w:sz w:val="20"/>
              </w:rPr>
            </w:pPr>
          </w:p>
        </w:tc>
        <w:tc>
          <w:tcPr>
            <w:tcW w:w="2232" w:type="dxa"/>
            <w:tcBorders>
              <w:top w:val="single" w:sz="4" w:space="0" w:color="auto"/>
              <w:left w:val="single" w:sz="4" w:space="0" w:color="auto"/>
              <w:bottom w:val="single" w:sz="4" w:space="0" w:color="auto"/>
              <w:right w:val="single" w:sz="4" w:space="0" w:color="auto"/>
            </w:tcBorders>
            <w:shd w:val="clear" w:color="auto" w:fill="FFFFFF"/>
          </w:tcPr>
          <w:p w14:paraId="50DB4B32" w14:textId="77777777" w:rsidR="0081044B" w:rsidRPr="00FD039F" w:rsidRDefault="0081044B" w:rsidP="00131979">
            <w:pPr>
              <w:spacing w:after="120"/>
              <w:jc w:val="center"/>
              <w:rPr>
                <w:rFonts w:ascii="Sylfaen" w:hAnsi="Sylfaen"/>
                <w:sz w:val="20"/>
              </w:rPr>
            </w:pPr>
          </w:p>
        </w:tc>
      </w:tr>
    </w:tbl>
    <w:p w14:paraId="4E726E82" w14:textId="77777777" w:rsidR="0081044B" w:rsidRPr="00FD039F" w:rsidRDefault="0081044B" w:rsidP="006B6F1C">
      <w:pPr>
        <w:pStyle w:val="Bodytext60"/>
        <w:shd w:val="clear" w:color="auto" w:fill="auto"/>
        <w:spacing w:after="160" w:line="360" w:lineRule="auto"/>
        <w:jc w:val="both"/>
        <w:rPr>
          <w:rFonts w:ascii="Sylfaen" w:hAnsi="Sylfaen"/>
          <w:sz w:val="24"/>
          <w:szCs w:val="24"/>
        </w:rPr>
      </w:pPr>
    </w:p>
    <w:p w14:paraId="170653D6" w14:textId="77777777" w:rsidR="0081044B" w:rsidRPr="00FD039F" w:rsidRDefault="0081044B" w:rsidP="006B6F1C">
      <w:pPr>
        <w:spacing w:after="160" w:line="360" w:lineRule="auto"/>
        <w:jc w:val="both"/>
        <w:rPr>
          <w:rFonts w:ascii="Sylfaen" w:hAnsi="Sylfaen"/>
          <w:lang w:val="en-US"/>
        </w:rPr>
      </w:pPr>
    </w:p>
    <w:p w14:paraId="68CAEDB7" w14:textId="77777777" w:rsidR="002A6E44" w:rsidRPr="00FD039F" w:rsidRDefault="002A6E44" w:rsidP="006B6F1C">
      <w:pPr>
        <w:spacing w:after="160" w:line="360" w:lineRule="auto"/>
        <w:jc w:val="both"/>
        <w:rPr>
          <w:rFonts w:ascii="Sylfaen" w:hAnsi="Sylfaen"/>
          <w:lang w:val="en-US"/>
        </w:rPr>
        <w:sectPr w:rsidR="002A6E44" w:rsidRPr="00FD039F" w:rsidSect="006F4072">
          <w:pgSz w:w="16840" w:h="11907" w:code="9"/>
          <w:pgMar w:top="1418" w:right="1418" w:bottom="1418" w:left="1418" w:header="0" w:footer="668" w:gutter="0"/>
          <w:pgNumType w:start="1"/>
          <w:cols w:space="720"/>
          <w:noEndnote/>
          <w:titlePg/>
          <w:docGrid w:linePitch="360"/>
        </w:sectPr>
      </w:pPr>
    </w:p>
    <w:p w14:paraId="4C0E6F6E" w14:textId="77777777" w:rsidR="0081044B" w:rsidRPr="00FD039F" w:rsidRDefault="0081044B" w:rsidP="002A6E44">
      <w:pPr>
        <w:pStyle w:val="BodyText21"/>
        <w:shd w:val="clear" w:color="auto" w:fill="auto"/>
        <w:spacing w:after="160"/>
        <w:ind w:left="5103" w:firstLine="0"/>
        <w:jc w:val="center"/>
        <w:rPr>
          <w:rFonts w:ascii="Sylfaen" w:hAnsi="Sylfaen"/>
          <w:sz w:val="24"/>
          <w:szCs w:val="24"/>
        </w:rPr>
      </w:pPr>
      <w:r w:rsidRPr="00FD039F">
        <w:rPr>
          <w:rFonts w:ascii="Sylfaen" w:hAnsi="Sylfaen"/>
          <w:sz w:val="24"/>
          <w:szCs w:val="24"/>
        </w:rPr>
        <w:lastRenderedPageBreak/>
        <w:t>ՀԱՎԵԼՎԱԾ ԹԻՎ 7</w:t>
      </w:r>
    </w:p>
    <w:p w14:paraId="60D5A2A7" w14:textId="77777777" w:rsidR="004444DD" w:rsidRPr="00FD039F" w:rsidRDefault="0081044B" w:rsidP="002A6E44">
      <w:pPr>
        <w:pStyle w:val="BodyText21"/>
        <w:shd w:val="clear" w:color="auto" w:fill="auto"/>
        <w:tabs>
          <w:tab w:val="left" w:pos="5670"/>
          <w:tab w:val="left" w:pos="6663"/>
          <w:tab w:val="left" w:pos="7513"/>
        </w:tabs>
        <w:spacing w:after="160"/>
        <w:ind w:left="5103" w:firstLine="0"/>
        <w:jc w:val="center"/>
        <w:rPr>
          <w:rFonts w:ascii="Sylfaen" w:hAnsi="Sylfaen"/>
          <w:sz w:val="24"/>
          <w:szCs w:val="24"/>
        </w:rPr>
      </w:pPr>
      <w:r w:rsidRPr="00FD039F">
        <w:rPr>
          <w:rFonts w:ascii="Sylfaen" w:hAnsi="Sylfaen"/>
          <w:sz w:val="24"/>
          <w:szCs w:val="24"/>
        </w:rPr>
        <w:t xml:space="preserve">Պետական (մունիցիպալ) գնումների նպատակներով ապրանքների առանձին տեսակների ծագման երկիրը </w:t>
      </w:r>
      <w:r w:rsidR="001772A4" w:rsidRPr="00FD039F">
        <w:rPr>
          <w:rFonts w:ascii="Sylfaen" w:hAnsi="Sylfaen"/>
          <w:sz w:val="24"/>
          <w:szCs w:val="24"/>
        </w:rPr>
        <w:t>սահմանելու</w:t>
      </w:r>
      <w:r w:rsidRPr="00FD039F">
        <w:rPr>
          <w:rFonts w:ascii="Sylfaen" w:hAnsi="Sylfaen"/>
          <w:sz w:val="24"/>
          <w:szCs w:val="24"/>
        </w:rPr>
        <w:t xml:space="preserve"> կանոնների</w:t>
      </w:r>
      <w:r w:rsidR="002A6E44" w:rsidRPr="00DD4DBB">
        <w:rPr>
          <w:rFonts w:ascii="Sylfaen" w:hAnsi="Sylfaen"/>
          <w:sz w:val="24"/>
          <w:szCs w:val="24"/>
        </w:rPr>
        <w:br/>
      </w:r>
      <w:r w:rsidR="00131979" w:rsidRPr="00FD039F">
        <w:rPr>
          <w:rFonts w:ascii="Sylfaen" w:hAnsi="Sylfaen"/>
          <w:sz w:val="24"/>
          <w:szCs w:val="24"/>
        </w:rPr>
        <w:t>20</w:t>
      </w:r>
      <w:r w:rsidR="00131979" w:rsidRPr="00FD039F">
        <w:rPr>
          <w:rFonts w:ascii="Sylfaen" w:hAnsi="Sylfaen"/>
          <w:sz w:val="24"/>
          <w:szCs w:val="24"/>
        </w:rPr>
        <w:tab/>
      </w:r>
      <w:r w:rsidR="004444DD" w:rsidRPr="00FD039F">
        <w:rPr>
          <w:rFonts w:ascii="Sylfaen" w:hAnsi="Sylfaen"/>
          <w:sz w:val="24"/>
          <w:szCs w:val="24"/>
        </w:rPr>
        <w:t>թվականի</w:t>
      </w:r>
      <w:r w:rsidR="00131979" w:rsidRPr="00DD4DBB">
        <w:rPr>
          <w:rFonts w:ascii="Sylfaen" w:hAnsi="Sylfaen"/>
          <w:sz w:val="24"/>
          <w:szCs w:val="24"/>
        </w:rPr>
        <w:tab/>
      </w:r>
      <w:r w:rsidR="00906BF3" w:rsidRPr="00FD039F">
        <w:rPr>
          <w:rFonts w:ascii="Sylfaen" w:hAnsi="Sylfaen"/>
          <w:sz w:val="24"/>
          <w:szCs w:val="24"/>
        </w:rPr>
        <w:t>ի</w:t>
      </w:r>
      <w:r w:rsidR="004444DD" w:rsidRPr="00FD039F">
        <w:rPr>
          <w:rFonts w:ascii="Sylfaen" w:hAnsi="Sylfaen"/>
          <w:sz w:val="24"/>
          <w:szCs w:val="24"/>
        </w:rPr>
        <w:t xml:space="preserve"> թիվ</w:t>
      </w:r>
    </w:p>
    <w:p w14:paraId="7ECDDCBF" w14:textId="77777777" w:rsidR="0081044B" w:rsidRPr="00FD039F" w:rsidRDefault="0081044B" w:rsidP="00131979">
      <w:pPr>
        <w:pStyle w:val="BodyText21"/>
        <w:shd w:val="clear" w:color="auto" w:fill="auto"/>
        <w:spacing w:after="160"/>
        <w:ind w:firstLine="0"/>
        <w:jc w:val="right"/>
        <w:rPr>
          <w:rFonts w:ascii="Sylfaen" w:hAnsi="Sylfaen"/>
          <w:sz w:val="24"/>
          <w:szCs w:val="24"/>
        </w:rPr>
      </w:pPr>
      <w:r w:rsidRPr="00FD039F">
        <w:rPr>
          <w:rFonts w:ascii="Sylfaen" w:hAnsi="Sylfaen"/>
          <w:sz w:val="24"/>
          <w:szCs w:val="24"/>
        </w:rPr>
        <w:t>(ձ</w:t>
      </w:r>
      <w:r w:rsidR="00165574" w:rsidRPr="00FD039F">
        <w:rPr>
          <w:rFonts w:ascii="Sylfaen" w:hAnsi="Sylfaen"/>
          <w:sz w:val="24"/>
          <w:szCs w:val="24"/>
        </w:rPr>
        <w:t>եւ</w:t>
      </w:r>
      <w:r w:rsidRPr="00FD039F">
        <w:rPr>
          <w:rFonts w:ascii="Sylfaen" w:hAnsi="Sylfaen"/>
          <w:sz w:val="24"/>
          <w:szCs w:val="24"/>
        </w:rPr>
        <w:t>)</w:t>
      </w:r>
    </w:p>
    <w:p w14:paraId="3A9A83CC" w14:textId="77777777" w:rsidR="00B561CE" w:rsidRPr="00FD039F" w:rsidRDefault="00B561CE" w:rsidP="006B6F1C">
      <w:pPr>
        <w:pStyle w:val="Bodytext20"/>
        <w:shd w:val="clear" w:color="auto" w:fill="auto"/>
        <w:spacing w:after="160" w:line="360" w:lineRule="auto"/>
        <w:jc w:val="both"/>
        <w:rPr>
          <w:rFonts w:ascii="Sylfaen" w:hAnsi="Sylfaen"/>
          <w:sz w:val="24"/>
          <w:szCs w:val="24"/>
        </w:rPr>
      </w:pPr>
    </w:p>
    <w:p w14:paraId="54BEFF0D" w14:textId="77777777" w:rsidR="0081044B" w:rsidRPr="00FD039F" w:rsidRDefault="0081044B" w:rsidP="00131979">
      <w:pPr>
        <w:pStyle w:val="Bodytext20"/>
        <w:shd w:val="clear" w:color="auto" w:fill="auto"/>
        <w:spacing w:after="160" w:line="360" w:lineRule="auto"/>
        <w:rPr>
          <w:rFonts w:ascii="Sylfaen" w:hAnsi="Sylfaen"/>
          <w:sz w:val="24"/>
          <w:szCs w:val="24"/>
        </w:rPr>
      </w:pPr>
      <w:r w:rsidRPr="00FD039F">
        <w:rPr>
          <w:rFonts w:ascii="Sylfaen" w:hAnsi="Sylfaen"/>
          <w:sz w:val="24"/>
          <w:szCs w:val="24"/>
        </w:rPr>
        <w:t>ՔԱՂՎԱԾՔ</w:t>
      </w:r>
    </w:p>
    <w:p w14:paraId="3E4B7CAD" w14:textId="77777777" w:rsidR="0081044B" w:rsidRPr="00FD039F" w:rsidRDefault="004444DD" w:rsidP="00131979">
      <w:pPr>
        <w:pStyle w:val="Bodytext20"/>
        <w:shd w:val="clear" w:color="auto" w:fill="auto"/>
        <w:spacing w:after="160" w:line="360" w:lineRule="auto"/>
        <w:rPr>
          <w:rFonts w:ascii="Sylfaen" w:hAnsi="Sylfaen"/>
          <w:sz w:val="24"/>
          <w:szCs w:val="24"/>
        </w:rPr>
      </w:pPr>
      <w:r w:rsidRPr="00FD039F">
        <w:rPr>
          <w:rFonts w:ascii="Sylfaen" w:hAnsi="Sylfaen"/>
          <w:sz w:val="24"/>
          <w:szCs w:val="24"/>
        </w:rPr>
        <w:t>ե</w:t>
      </w:r>
      <w:r w:rsidR="0081044B" w:rsidRPr="00FD039F">
        <w:rPr>
          <w:rFonts w:ascii="Sylfaen" w:hAnsi="Sylfaen"/>
          <w:sz w:val="24"/>
          <w:szCs w:val="24"/>
        </w:rPr>
        <w:t>վրասիական արդյունաբերական ապրանքների ռեեստրից</w:t>
      </w:r>
    </w:p>
    <w:p w14:paraId="70FAC25A" w14:textId="77777777" w:rsidR="00B561CE" w:rsidRPr="00FD039F" w:rsidRDefault="00B561CE" w:rsidP="00131979">
      <w:pPr>
        <w:pStyle w:val="Bodytext20"/>
        <w:shd w:val="clear" w:color="auto" w:fill="auto"/>
        <w:spacing w:after="160" w:line="360" w:lineRule="auto"/>
        <w:rPr>
          <w:rFonts w:ascii="Sylfaen" w:hAnsi="Sylfaen"/>
          <w:sz w:val="24"/>
          <w:szCs w:val="24"/>
        </w:rPr>
      </w:pPr>
    </w:p>
    <w:p w14:paraId="5EFED7CD" w14:textId="77777777" w:rsidR="0081044B" w:rsidRPr="00FD039F" w:rsidRDefault="0081044B" w:rsidP="006B6F1C">
      <w:pPr>
        <w:pStyle w:val="BodyText2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1.</w:t>
      </w:r>
      <w:r w:rsidR="00B561CE" w:rsidRPr="00FD039F">
        <w:rPr>
          <w:rFonts w:ascii="Sylfaen" w:hAnsi="Sylfaen"/>
          <w:sz w:val="24"/>
          <w:szCs w:val="24"/>
        </w:rPr>
        <w:tab/>
      </w:r>
      <w:r w:rsidRPr="00FD039F">
        <w:rPr>
          <w:rFonts w:ascii="Sylfaen" w:hAnsi="Sylfaen"/>
          <w:sz w:val="24"/>
          <w:szCs w:val="24"/>
        </w:rPr>
        <w:t>Ռեեստրի գրառման գրանցման համարը _________</w:t>
      </w:r>
      <w:r w:rsidR="00B561CE" w:rsidRPr="00FD039F">
        <w:rPr>
          <w:rFonts w:ascii="Sylfaen" w:hAnsi="Sylfaen"/>
          <w:sz w:val="24"/>
          <w:szCs w:val="24"/>
        </w:rPr>
        <w:t>_________</w:t>
      </w:r>
      <w:r w:rsidRPr="00FD039F">
        <w:rPr>
          <w:rFonts w:ascii="Sylfaen" w:hAnsi="Sylfaen"/>
          <w:sz w:val="24"/>
          <w:szCs w:val="24"/>
        </w:rPr>
        <w:t>__________</w:t>
      </w:r>
    </w:p>
    <w:p w14:paraId="71A9BCE5" w14:textId="77777777" w:rsidR="0081044B" w:rsidRPr="00FD039F" w:rsidRDefault="0081044B" w:rsidP="006B6F1C">
      <w:pPr>
        <w:pStyle w:val="BodyText2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2.</w:t>
      </w:r>
      <w:r w:rsidR="00B561CE" w:rsidRPr="00FD039F">
        <w:rPr>
          <w:rFonts w:ascii="Sylfaen" w:hAnsi="Sylfaen"/>
          <w:sz w:val="24"/>
          <w:szCs w:val="24"/>
        </w:rPr>
        <w:tab/>
      </w:r>
      <w:r w:rsidRPr="00FD039F">
        <w:rPr>
          <w:rFonts w:ascii="Sylfaen" w:hAnsi="Sylfaen"/>
          <w:sz w:val="24"/>
          <w:szCs w:val="24"/>
        </w:rPr>
        <w:t>Ռեեստրում գրառում կատարելու ամսաթիվը _______________</w:t>
      </w:r>
      <w:r w:rsidR="00B561CE" w:rsidRPr="00FD039F">
        <w:rPr>
          <w:rFonts w:ascii="Sylfaen" w:hAnsi="Sylfaen"/>
          <w:sz w:val="24"/>
          <w:szCs w:val="24"/>
        </w:rPr>
        <w:t>_____</w:t>
      </w:r>
      <w:r w:rsidRPr="00FD039F">
        <w:rPr>
          <w:rFonts w:ascii="Sylfaen" w:hAnsi="Sylfaen"/>
          <w:sz w:val="24"/>
          <w:szCs w:val="24"/>
        </w:rPr>
        <w:t>____</w:t>
      </w:r>
    </w:p>
    <w:p w14:paraId="17C08CD6" w14:textId="77777777" w:rsidR="0081044B" w:rsidRPr="00FD039F" w:rsidRDefault="0081044B" w:rsidP="006B6F1C">
      <w:pPr>
        <w:pStyle w:val="BodyText2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3.</w:t>
      </w:r>
      <w:r w:rsidR="00B561CE" w:rsidRPr="00FD039F">
        <w:rPr>
          <w:rFonts w:ascii="Sylfaen" w:hAnsi="Sylfaen"/>
          <w:sz w:val="24"/>
          <w:szCs w:val="24"/>
        </w:rPr>
        <w:tab/>
      </w:r>
      <w:r w:rsidRPr="00FD039F">
        <w:rPr>
          <w:rFonts w:ascii="Sylfaen" w:hAnsi="Sylfaen"/>
          <w:sz w:val="24"/>
          <w:szCs w:val="24"/>
        </w:rPr>
        <w:t xml:space="preserve">Եվրասիական տնտեսական միության անդամ պետության (այսուհետ՝ անդամ պետություն) </w:t>
      </w:r>
      <w:r w:rsidR="004444DD" w:rsidRPr="00FD039F">
        <w:rPr>
          <w:rFonts w:ascii="Sylfaen" w:hAnsi="Sylfaen"/>
          <w:sz w:val="24"/>
          <w:szCs w:val="24"/>
        </w:rPr>
        <w:t xml:space="preserve">եվրասիական </w:t>
      </w:r>
      <w:r w:rsidRPr="00FD039F">
        <w:rPr>
          <w:rFonts w:ascii="Sylfaen" w:hAnsi="Sylfaen"/>
          <w:sz w:val="24"/>
          <w:szCs w:val="24"/>
        </w:rPr>
        <w:t>արդյունաբերական ապրանքն արտադրողի նույնականացման ծածկագիրը՝ տրված անդամ պետության օրենսդրությանը համապատասխան</w:t>
      </w:r>
    </w:p>
    <w:p w14:paraId="50E7BA18" w14:textId="77777777" w:rsidR="0081044B" w:rsidRPr="00FD039F" w:rsidRDefault="0081044B" w:rsidP="006B6F1C">
      <w:pPr>
        <w:pStyle w:val="BodyText2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4.</w:t>
      </w:r>
      <w:r w:rsidR="00B561CE" w:rsidRPr="00FD039F">
        <w:rPr>
          <w:rFonts w:ascii="Sylfaen" w:hAnsi="Sylfaen"/>
          <w:sz w:val="24"/>
          <w:szCs w:val="24"/>
        </w:rPr>
        <w:tab/>
      </w:r>
      <w:r w:rsidRPr="00FD039F">
        <w:rPr>
          <w:rFonts w:ascii="Sylfaen" w:hAnsi="Sylfaen"/>
          <w:sz w:val="24"/>
          <w:szCs w:val="24"/>
        </w:rPr>
        <w:t xml:space="preserve">Անդամ պետության </w:t>
      </w:r>
      <w:r w:rsidR="004444DD" w:rsidRPr="00FD039F">
        <w:rPr>
          <w:rFonts w:ascii="Sylfaen" w:hAnsi="Sylfaen"/>
          <w:sz w:val="24"/>
          <w:szCs w:val="24"/>
        </w:rPr>
        <w:t xml:space="preserve">եվրասիական </w:t>
      </w:r>
      <w:r w:rsidRPr="00FD039F">
        <w:rPr>
          <w:rFonts w:ascii="Sylfaen" w:hAnsi="Sylfaen"/>
          <w:sz w:val="24"/>
          <w:szCs w:val="24"/>
        </w:rPr>
        <w:t>արդյունաբերական ապրանքն արտադրողի</w:t>
      </w:r>
      <w:r w:rsidR="004444DD" w:rsidRPr="00FD039F">
        <w:rPr>
          <w:rFonts w:ascii="Sylfaen" w:hAnsi="Sylfaen"/>
          <w:sz w:val="24"/>
          <w:szCs w:val="24"/>
        </w:rPr>
        <w:t xml:space="preserve"> </w:t>
      </w:r>
      <w:r w:rsidRPr="00FD039F">
        <w:rPr>
          <w:rFonts w:ascii="Sylfaen" w:hAnsi="Sylfaen"/>
          <w:sz w:val="24"/>
          <w:szCs w:val="24"/>
        </w:rPr>
        <w:t>անվանումը</w:t>
      </w:r>
      <w:r w:rsidR="002A6E44" w:rsidRPr="00FD039F">
        <w:rPr>
          <w:rFonts w:ascii="Sylfaen" w:hAnsi="Sylfaen"/>
          <w:sz w:val="24"/>
          <w:szCs w:val="24"/>
        </w:rPr>
        <w:t>_______________________________________</w:t>
      </w:r>
      <w:r w:rsidR="00B561CE" w:rsidRPr="00FD039F">
        <w:rPr>
          <w:rFonts w:ascii="Sylfaen" w:hAnsi="Sylfaen"/>
          <w:sz w:val="24"/>
          <w:szCs w:val="24"/>
        </w:rPr>
        <w:t>____________</w:t>
      </w:r>
    </w:p>
    <w:p w14:paraId="64DB0814" w14:textId="77777777" w:rsidR="0081044B" w:rsidRPr="00FD039F" w:rsidRDefault="0081044B" w:rsidP="002A6E44">
      <w:pPr>
        <w:pStyle w:val="BodyText21"/>
        <w:shd w:val="clear" w:color="auto" w:fill="auto"/>
        <w:spacing w:line="240" w:lineRule="auto"/>
        <w:ind w:firstLine="0"/>
        <w:jc w:val="both"/>
        <w:rPr>
          <w:rFonts w:ascii="Sylfaen" w:hAnsi="Sylfaen"/>
          <w:sz w:val="24"/>
          <w:szCs w:val="24"/>
        </w:rPr>
      </w:pPr>
      <w:r w:rsidRPr="00FD039F">
        <w:rPr>
          <w:rFonts w:ascii="Sylfaen" w:hAnsi="Sylfaen"/>
          <w:sz w:val="24"/>
          <w:szCs w:val="24"/>
        </w:rPr>
        <w:t>___________________________________________________________________________</w:t>
      </w:r>
    </w:p>
    <w:p w14:paraId="41D1CD8B" w14:textId="77777777" w:rsidR="0081044B" w:rsidRPr="00FD039F" w:rsidRDefault="0081044B" w:rsidP="002A6E44">
      <w:pPr>
        <w:pStyle w:val="Bodytext50"/>
        <w:shd w:val="clear" w:color="auto" w:fill="auto"/>
        <w:spacing w:after="160"/>
        <w:jc w:val="center"/>
        <w:rPr>
          <w:rFonts w:ascii="Sylfaen" w:hAnsi="Sylfaen"/>
          <w:szCs w:val="24"/>
        </w:rPr>
      </w:pPr>
      <w:r w:rsidRPr="00FD039F">
        <w:rPr>
          <w:rFonts w:ascii="Sylfaen" w:hAnsi="Sylfaen"/>
          <w:szCs w:val="24"/>
        </w:rPr>
        <w:t>(նշվում է այն անդամ պետությունը, որի տարածքում գրանցված է եվրասիական արդյունաբերական ապրանքն արտադրողը)</w:t>
      </w:r>
    </w:p>
    <w:p w14:paraId="28C72504" w14:textId="77777777" w:rsidR="00131979" w:rsidRPr="00DD4DBB" w:rsidRDefault="00131979" w:rsidP="006B6F1C">
      <w:pPr>
        <w:pStyle w:val="BodyText21"/>
        <w:shd w:val="clear" w:color="auto" w:fill="auto"/>
        <w:tabs>
          <w:tab w:val="left" w:pos="1134"/>
        </w:tabs>
        <w:spacing w:after="160"/>
        <w:ind w:firstLine="567"/>
        <w:jc w:val="both"/>
        <w:rPr>
          <w:rFonts w:ascii="Sylfaen" w:hAnsi="Sylfaen"/>
          <w:sz w:val="24"/>
          <w:szCs w:val="24"/>
        </w:rPr>
      </w:pPr>
    </w:p>
    <w:p w14:paraId="7AE3C3EB" w14:textId="77777777" w:rsidR="0081044B" w:rsidRPr="00FD039F" w:rsidRDefault="0081044B" w:rsidP="006B6F1C">
      <w:pPr>
        <w:pStyle w:val="BodyText2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5.</w:t>
      </w:r>
      <w:r w:rsidR="0018627C" w:rsidRPr="00FD039F">
        <w:rPr>
          <w:rFonts w:ascii="Sylfaen" w:hAnsi="Sylfaen"/>
          <w:sz w:val="24"/>
          <w:szCs w:val="24"/>
        </w:rPr>
        <w:tab/>
      </w:r>
      <w:r w:rsidRPr="00FD039F">
        <w:rPr>
          <w:rFonts w:ascii="Sylfaen" w:hAnsi="Sylfaen"/>
          <w:sz w:val="24"/>
          <w:szCs w:val="24"/>
        </w:rPr>
        <w:t xml:space="preserve">Անդամ պետության </w:t>
      </w:r>
      <w:r w:rsidR="004444DD" w:rsidRPr="00FD039F">
        <w:rPr>
          <w:rFonts w:ascii="Sylfaen" w:hAnsi="Sylfaen"/>
          <w:sz w:val="24"/>
          <w:szCs w:val="24"/>
        </w:rPr>
        <w:t xml:space="preserve">եվրասիական </w:t>
      </w:r>
      <w:r w:rsidRPr="00FD039F">
        <w:rPr>
          <w:rFonts w:ascii="Sylfaen" w:hAnsi="Sylfaen"/>
          <w:sz w:val="24"/>
          <w:szCs w:val="24"/>
        </w:rPr>
        <w:t>արդյունաբերական ապրանքն արտադրողի գրանցման վայրի հասցեն</w:t>
      </w:r>
      <w:r w:rsidR="0018627C" w:rsidRPr="00FD039F">
        <w:rPr>
          <w:rFonts w:ascii="Sylfaen" w:hAnsi="Sylfaen"/>
          <w:sz w:val="24"/>
          <w:szCs w:val="24"/>
        </w:rPr>
        <w:t xml:space="preserve"> ___________________</w:t>
      </w:r>
      <w:r w:rsidR="00131979" w:rsidRPr="00FD039F">
        <w:rPr>
          <w:rFonts w:ascii="Sylfaen" w:hAnsi="Sylfaen"/>
          <w:sz w:val="24"/>
          <w:szCs w:val="24"/>
        </w:rPr>
        <w:t>____________________</w:t>
      </w:r>
    </w:p>
    <w:p w14:paraId="0EE01ACA" w14:textId="77777777" w:rsidR="0081044B" w:rsidRPr="00FD039F" w:rsidRDefault="0081044B" w:rsidP="006B6F1C">
      <w:pPr>
        <w:pStyle w:val="BodyText21"/>
        <w:shd w:val="clear" w:color="auto" w:fill="auto"/>
        <w:spacing w:after="160"/>
        <w:ind w:firstLine="0"/>
        <w:jc w:val="both"/>
        <w:rPr>
          <w:rFonts w:ascii="Sylfaen" w:hAnsi="Sylfaen"/>
          <w:sz w:val="24"/>
          <w:szCs w:val="24"/>
        </w:rPr>
      </w:pPr>
      <w:r w:rsidRPr="00FD039F">
        <w:rPr>
          <w:rFonts w:ascii="Sylfaen" w:hAnsi="Sylfaen"/>
          <w:sz w:val="24"/>
          <w:szCs w:val="24"/>
        </w:rPr>
        <w:t>_________________</w:t>
      </w:r>
      <w:r w:rsidR="0018627C" w:rsidRPr="00FD039F">
        <w:rPr>
          <w:rFonts w:ascii="Sylfaen" w:hAnsi="Sylfaen"/>
          <w:sz w:val="24"/>
          <w:szCs w:val="24"/>
        </w:rPr>
        <w:t>_______________________________________</w:t>
      </w:r>
      <w:r w:rsidRPr="00FD039F">
        <w:rPr>
          <w:rFonts w:ascii="Sylfaen" w:hAnsi="Sylfaen"/>
          <w:sz w:val="24"/>
          <w:szCs w:val="24"/>
        </w:rPr>
        <w:t>___________________</w:t>
      </w:r>
    </w:p>
    <w:p w14:paraId="46707A25" w14:textId="77777777" w:rsidR="0081044B" w:rsidRPr="00FD039F" w:rsidRDefault="0081044B" w:rsidP="006B6F1C">
      <w:pPr>
        <w:pStyle w:val="BodyText2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lastRenderedPageBreak/>
        <w:t>6.</w:t>
      </w:r>
      <w:r w:rsidR="0018627C" w:rsidRPr="00FD039F">
        <w:rPr>
          <w:rFonts w:ascii="Sylfaen" w:hAnsi="Sylfaen"/>
          <w:sz w:val="24"/>
          <w:szCs w:val="24"/>
        </w:rPr>
        <w:tab/>
      </w:r>
      <w:r w:rsidR="004444DD" w:rsidRPr="00FD039F">
        <w:rPr>
          <w:rFonts w:ascii="Sylfaen" w:hAnsi="Sylfaen"/>
          <w:sz w:val="24"/>
          <w:szCs w:val="24"/>
        </w:rPr>
        <w:t xml:space="preserve">Եվրասիական </w:t>
      </w:r>
      <w:r w:rsidRPr="00FD039F">
        <w:rPr>
          <w:rFonts w:ascii="Sylfaen" w:hAnsi="Sylfaen"/>
          <w:sz w:val="24"/>
          <w:szCs w:val="24"/>
        </w:rPr>
        <w:t xml:space="preserve">արդյունաբերական ապրանքի անվանումը </w:t>
      </w:r>
      <w:r w:rsidR="00165574" w:rsidRPr="00FD039F">
        <w:rPr>
          <w:rFonts w:ascii="Sylfaen" w:hAnsi="Sylfaen"/>
          <w:sz w:val="24"/>
          <w:szCs w:val="24"/>
        </w:rPr>
        <w:t>եւ</w:t>
      </w:r>
      <w:r w:rsidRPr="00FD039F">
        <w:rPr>
          <w:rFonts w:ascii="Sylfaen" w:hAnsi="Sylfaen"/>
          <w:sz w:val="24"/>
          <w:szCs w:val="24"/>
        </w:rPr>
        <w:t xml:space="preserve"> </w:t>
      </w:r>
      <w:r w:rsidR="00575C94" w:rsidRPr="00FD039F">
        <w:rPr>
          <w:rFonts w:ascii="Sylfaen" w:hAnsi="Sylfaen"/>
          <w:sz w:val="24"/>
          <w:szCs w:val="24"/>
        </w:rPr>
        <w:t xml:space="preserve">դրա </w:t>
      </w:r>
      <w:r w:rsidRPr="00FD039F">
        <w:rPr>
          <w:rFonts w:ascii="Sylfaen" w:hAnsi="Sylfaen"/>
          <w:sz w:val="24"/>
          <w:szCs w:val="24"/>
        </w:rPr>
        <w:t>դասակարգման ծածկագիրը՝ ԵԱՏՄ ԱՏԳ ԱԱ-ին համապատասխան.</w:t>
      </w:r>
    </w:p>
    <w:p w14:paraId="640AB136" w14:textId="77777777" w:rsidR="0081044B" w:rsidRPr="00FD039F" w:rsidRDefault="0081044B" w:rsidP="006B6F1C">
      <w:pPr>
        <w:pStyle w:val="BodyText21"/>
        <w:shd w:val="clear" w:color="auto" w:fill="auto"/>
        <w:tabs>
          <w:tab w:val="left" w:pos="1134"/>
        </w:tabs>
        <w:spacing w:after="160"/>
        <w:ind w:firstLine="567"/>
        <w:jc w:val="both"/>
        <w:rPr>
          <w:rFonts w:ascii="Sylfaen" w:hAnsi="Sylfaen"/>
          <w:sz w:val="24"/>
          <w:szCs w:val="24"/>
        </w:rPr>
      </w:pPr>
      <w:r w:rsidRPr="00FD039F">
        <w:rPr>
          <w:rFonts w:ascii="Sylfaen" w:hAnsi="Sylfaen"/>
          <w:sz w:val="24"/>
          <w:szCs w:val="24"/>
        </w:rPr>
        <w:t>7.</w:t>
      </w:r>
      <w:r w:rsidR="0018627C" w:rsidRPr="00FD039F">
        <w:rPr>
          <w:rFonts w:ascii="Sylfaen" w:hAnsi="Sylfaen"/>
          <w:sz w:val="24"/>
          <w:szCs w:val="24"/>
        </w:rPr>
        <w:tab/>
      </w:r>
      <w:r w:rsidRPr="00FD039F">
        <w:rPr>
          <w:rFonts w:ascii="Sylfaen" w:hAnsi="Sylfaen"/>
          <w:sz w:val="24"/>
          <w:szCs w:val="24"/>
        </w:rPr>
        <w:t xml:space="preserve">Տեղեկություններ Հանձնաժողոի լիազորված կառուցվածքային ստորաբաժանման պաշտոնատար անձի վերաբերյալ՝ նշելով պաշտոնը, ազգանունը </w:t>
      </w:r>
      <w:r w:rsidR="00165574" w:rsidRPr="00FD039F">
        <w:rPr>
          <w:rFonts w:ascii="Sylfaen" w:hAnsi="Sylfaen"/>
          <w:sz w:val="24"/>
          <w:szCs w:val="24"/>
        </w:rPr>
        <w:t>եւ</w:t>
      </w:r>
      <w:r w:rsidRPr="00FD039F">
        <w:rPr>
          <w:rFonts w:ascii="Sylfaen" w:hAnsi="Sylfaen"/>
          <w:sz w:val="24"/>
          <w:szCs w:val="24"/>
        </w:rPr>
        <w:t xml:space="preserve"> անվան սկզբնատառերը</w:t>
      </w:r>
    </w:p>
    <w:p w14:paraId="093D414F" w14:textId="77777777" w:rsidR="00075817" w:rsidRPr="006B6F1C" w:rsidRDefault="0081044B" w:rsidP="006B6F1C">
      <w:pPr>
        <w:pStyle w:val="BodyText21"/>
        <w:shd w:val="clear" w:color="auto" w:fill="auto"/>
        <w:tabs>
          <w:tab w:val="left" w:pos="1134"/>
        </w:tabs>
        <w:spacing w:after="160"/>
        <w:ind w:firstLine="567"/>
        <w:jc w:val="both"/>
        <w:rPr>
          <w:rFonts w:ascii="Sylfaen" w:hAnsi="Sylfaen"/>
          <w:sz w:val="24"/>
          <w:szCs w:val="24"/>
          <w:lang w:val="en-US"/>
        </w:rPr>
      </w:pPr>
      <w:r w:rsidRPr="00FD039F">
        <w:rPr>
          <w:rFonts w:ascii="Sylfaen" w:hAnsi="Sylfaen"/>
          <w:sz w:val="24"/>
          <w:szCs w:val="24"/>
        </w:rPr>
        <w:t>8.</w:t>
      </w:r>
      <w:r w:rsidR="0018627C" w:rsidRPr="00FD039F">
        <w:rPr>
          <w:rFonts w:ascii="Sylfaen" w:hAnsi="Sylfaen"/>
          <w:sz w:val="24"/>
          <w:szCs w:val="24"/>
          <w:lang w:val="en-US"/>
        </w:rPr>
        <w:tab/>
      </w:r>
      <w:r w:rsidRPr="00FD039F">
        <w:rPr>
          <w:rFonts w:ascii="Sylfaen" w:hAnsi="Sylfaen"/>
          <w:sz w:val="24"/>
          <w:szCs w:val="24"/>
        </w:rPr>
        <w:t>Ռեեստրից քաղվածքի տրամադրման ամսաթիվը</w:t>
      </w:r>
    </w:p>
    <w:sectPr w:rsidR="00075817" w:rsidRPr="006B6F1C" w:rsidSect="006F4072">
      <w:pgSz w:w="11907" w:h="16840" w:code="9"/>
      <w:pgMar w:top="1418" w:right="1418" w:bottom="1418" w:left="1418" w:header="0" w:footer="78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52111" w14:textId="77777777" w:rsidR="00EA7986" w:rsidRDefault="00EA7986" w:rsidP="00075817">
      <w:r>
        <w:separator/>
      </w:r>
    </w:p>
  </w:endnote>
  <w:endnote w:type="continuationSeparator" w:id="0">
    <w:p w14:paraId="4FE9DEB1" w14:textId="77777777" w:rsidR="00EA7986" w:rsidRDefault="00EA7986" w:rsidP="00075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7598"/>
      <w:docPartObj>
        <w:docPartGallery w:val="Page Numbers (Bottom of Page)"/>
        <w:docPartUnique/>
      </w:docPartObj>
    </w:sdtPr>
    <w:sdtEndPr>
      <w:rPr>
        <w:rFonts w:ascii="Sylfaen" w:hAnsi="Sylfaen"/>
      </w:rPr>
    </w:sdtEndPr>
    <w:sdtContent>
      <w:p w14:paraId="1944CBFD" w14:textId="77777777" w:rsidR="00845EEA" w:rsidRPr="00DD21C5" w:rsidRDefault="005B12C9" w:rsidP="00DD21C5">
        <w:pPr>
          <w:pStyle w:val="Footer"/>
          <w:jc w:val="center"/>
          <w:rPr>
            <w:rFonts w:ascii="Sylfaen" w:hAnsi="Sylfaen"/>
          </w:rPr>
        </w:pPr>
        <w:r w:rsidRPr="00DD21C5">
          <w:rPr>
            <w:rFonts w:ascii="Sylfaen" w:hAnsi="Sylfaen"/>
          </w:rPr>
          <w:fldChar w:fldCharType="begin"/>
        </w:r>
        <w:r w:rsidR="00845EEA" w:rsidRPr="00DD21C5">
          <w:rPr>
            <w:rFonts w:ascii="Sylfaen" w:hAnsi="Sylfaen"/>
          </w:rPr>
          <w:instrText xml:space="preserve"> PAGE   \* MERGEFORMAT </w:instrText>
        </w:r>
        <w:r w:rsidRPr="00DD21C5">
          <w:rPr>
            <w:rFonts w:ascii="Sylfaen" w:hAnsi="Sylfaen"/>
          </w:rPr>
          <w:fldChar w:fldCharType="separate"/>
        </w:r>
        <w:r w:rsidR="00FD039F">
          <w:rPr>
            <w:rFonts w:ascii="Sylfaen" w:hAnsi="Sylfaen"/>
            <w:noProof/>
          </w:rPr>
          <w:t>2</w:t>
        </w:r>
        <w:r w:rsidRPr="00DD21C5">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A9835" w14:textId="77777777" w:rsidR="00EA7986" w:rsidRDefault="00EA7986"/>
  </w:footnote>
  <w:footnote w:type="continuationSeparator" w:id="0">
    <w:p w14:paraId="4BB250D7" w14:textId="77777777" w:rsidR="00EA7986" w:rsidRDefault="00EA7986"/>
  </w:footnote>
  <w:footnote w:id="1">
    <w:p w14:paraId="41202FE4" w14:textId="77777777" w:rsidR="00845EEA" w:rsidRPr="00B561CE" w:rsidRDefault="00845EEA" w:rsidP="002A6E44">
      <w:pPr>
        <w:pStyle w:val="Bodytext60"/>
        <w:shd w:val="clear" w:color="auto" w:fill="auto"/>
        <w:spacing w:after="0" w:line="240" w:lineRule="auto"/>
        <w:ind w:firstLine="0"/>
        <w:jc w:val="both"/>
        <w:rPr>
          <w:rFonts w:ascii="Sylfaen" w:hAnsi="Sylfaen"/>
          <w:sz w:val="20"/>
          <w:szCs w:val="20"/>
        </w:rPr>
      </w:pPr>
      <w:r w:rsidRPr="00B561CE">
        <w:rPr>
          <w:rStyle w:val="FootnoteReference"/>
          <w:rFonts w:ascii="Sylfaen" w:hAnsi="Sylfaen"/>
          <w:sz w:val="20"/>
          <w:szCs w:val="20"/>
        </w:rPr>
        <w:sym w:font="Symbol" w:char="F02A"/>
      </w:r>
      <w:r w:rsidRPr="00B561CE">
        <w:rPr>
          <w:rFonts w:ascii="Sylfaen" w:hAnsi="Sylfaen"/>
          <w:sz w:val="20"/>
          <w:szCs w:val="20"/>
        </w:rPr>
        <w:t xml:space="preserve"> նշվում է՝</w:t>
      </w:r>
    </w:p>
    <w:p w14:paraId="0ADA2263" w14:textId="77777777" w:rsidR="00845EEA" w:rsidRPr="00B561CE" w:rsidRDefault="00845EEA" w:rsidP="002A6E44">
      <w:pPr>
        <w:pStyle w:val="Bodytext60"/>
        <w:shd w:val="clear" w:color="auto" w:fill="auto"/>
        <w:spacing w:after="0" w:line="240" w:lineRule="auto"/>
        <w:ind w:firstLine="0"/>
        <w:jc w:val="both"/>
        <w:rPr>
          <w:rFonts w:ascii="Sylfaen" w:hAnsi="Sylfaen"/>
          <w:sz w:val="20"/>
          <w:szCs w:val="20"/>
        </w:rPr>
      </w:pPr>
      <w:r w:rsidRPr="00B561CE">
        <w:rPr>
          <w:rFonts w:ascii="Sylfaen" w:hAnsi="Sylfaen"/>
          <w:sz w:val="20"/>
          <w:szCs w:val="20"/>
        </w:rPr>
        <w:t xml:space="preserve">«01» ծածկագիրը՝ եթե </w:t>
      </w:r>
      <w:r>
        <w:rPr>
          <w:rFonts w:ascii="Sylfaen" w:hAnsi="Sylfaen"/>
          <w:sz w:val="20"/>
          <w:szCs w:val="20"/>
        </w:rPr>
        <w:t>ե</w:t>
      </w:r>
      <w:r w:rsidRPr="00B561CE">
        <w:rPr>
          <w:rFonts w:ascii="Sylfaen" w:hAnsi="Sylfaen"/>
          <w:sz w:val="20"/>
          <w:szCs w:val="20"/>
        </w:rPr>
        <w:t xml:space="preserve">վրասիական արդյունաբերական ապրանքների ռեեստրում գրառման չեղարկումն իրականացվում է Պետական (մունիցիպալ) գնումների նպատակներով ապրանքների առանձին տեսակների ծագման երկիրը </w:t>
      </w:r>
      <w:r>
        <w:rPr>
          <w:rFonts w:ascii="Sylfaen" w:hAnsi="Sylfaen"/>
          <w:sz w:val="20"/>
          <w:szCs w:val="20"/>
        </w:rPr>
        <w:t>սահմանելու</w:t>
      </w:r>
      <w:r w:rsidRPr="00B561CE">
        <w:rPr>
          <w:rFonts w:ascii="Sylfaen" w:hAnsi="Sylfaen"/>
          <w:sz w:val="20"/>
          <w:szCs w:val="20"/>
        </w:rPr>
        <w:t xml:space="preserve"> կանոնների (այսուհետ՝ Կանոններ) 25-րդ կետի 1-ին ենթակետի հիման վրա,</w:t>
      </w:r>
    </w:p>
    <w:p w14:paraId="6D65DA4C" w14:textId="77777777" w:rsidR="00845EEA" w:rsidRPr="00B561CE" w:rsidRDefault="00845EEA" w:rsidP="002A6E44">
      <w:pPr>
        <w:pStyle w:val="Bodytext60"/>
        <w:shd w:val="clear" w:color="auto" w:fill="auto"/>
        <w:spacing w:after="0" w:line="240" w:lineRule="auto"/>
        <w:ind w:firstLine="0"/>
        <w:jc w:val="both"/>
        <w:rPr>
          <w:rFonts w:ascii="Sylfaen" w:hAnsi="Sylfaen"/>
          <w:sz w:val="20"/>
          <w:szCs w:val="20"/>
        </w:rPr>
      </w:pPr>
      <w:r w:rsidRPr="00B561CE">
        <w:rPr>
          <w:rFonts w:ascii="Sylfaen" w:hAnsi="Sylfaen"/>
          <w:sz w:val="20"/>
          <w:szCs w:val="20"/>
        </w:rPr>
        <w:t xml:space="preserve">«02» ծածկագիրը՝ եթե </w:t>
      </w:r>
      <w:r>
        <w:rPr>
          <w:rFonts w:ascii="Sylfaen" w:hAnsi="Sylfaen"/>
          <w:sz w:val="20"/>
          <w:szCs w:val="20"/>
        </w:rPr>
        <w:t>ե</w:t>
      </w:r>
      <w:r w:rsidRPr="00B561CE">
        <w:rPr>
          <w:rFonts w:ascii="Sylfaen" w:hAnsi="Sylfaen"/>
          <w:sz w:val="20"/>
          <w:szCs w:val="20"/>
        </w:rPr>
        <w:t>վրասիական արդյունաբերական ապրանքների ռեեստրում գրառման չեղարկումն իրականացվում է Կանոնների 25-րդ կետի 2-րդ ենթակետի հիման վրա,</w:t>
      </w:r>
    </w:p>
    <w:p w14:paraId="7774877F" w14:textId="77777777" w:rsidR="00845EEA" w:rsidRPr="00B561CE" w:rsidRDefault="00845EEA" w:rsidP="002A6E44">
      <w:pPr>
        <w:pStyle w:val="FootnoteText"/>
        <w:jc w:val="both"/>
        <w:rPr>
          <w:rFonts w:ascii="Sylfaen" w:hAnsi="Sylfaen"/>
        </w:rPr>
      </w:pPr>
      <w:r w:rsidRPr="00B561CE">
        <w:rPr>
          <w:rFonts w:ascii="Sylfaen" w:hAnsi="Sylfaen"/>
        </w:rPr>
        <w:t xml:space="preserve">«03» ծածկագիրը՝ եթե </w:t>
      </w:r>
      <w:r>
        <w:rPr>
          <w:rFonts w:ascii="Sylfaen" w:hAnsi="Sylfaen"/>
        </w:rPr>
        <w:t>ե</w:t>
      </w:r>
      <w:r w:rsidRPr="00B561CE">
        <w:rPr>
          <w:rFonts w:ascii="Sylfaen" w:hAnsi="Sylfaen"/>
        </w:rPr>
        <w:t>վրասիական արդյունաբերական ապրանքների ռեեստրում գրառման չեղարկումն իրականացվում է Կանոնների 25-րդ կետի 3-րդ ենթակետի հիման վրա:</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075817"/>
    <w:rsid w:val="00000F54"/>
    <w:rsid w:val="000021FF"/>
    <w:rsid w:val="0000282D"/>
    <w:rsid w:val="00005F3B"/>
    <w:rsid w:val="00010252"/>
    <w:rsid w:val="00010868"/>
    <w:rsid w:val="00015F62"/>
    <w:rsid w:val="0001684C"/>
    <w:rsid w:val="00017CAD"/>
    <w:rsid w:val="00017EEF"/>
    <w:rsid w:val="000219A6"/>
    <w:rsid w:val="000226D7"/>
    <w:rsid w:val="000247E4"/>
    <w:rsid w:val="0002705A"/>
    <w:rsid w:val="000270FC"/>
    <w:rsid w:val="00031C60"/>
    <w:rsid w:val="00033314"/>
    <w:rsid w:val="000346A9"/>
    <w:rsid w:val="0003540D"/>
    <w:rsid w:val="00035B59"/>
    <w:rsid w:val="0003630B"/>
    <w:rsid w:val="00044F1C"/>
    <w:rsid w:val="00045132"/>
    <w:rsid w:val="00050353"/>
    <w:rsid w:val="00052D7A"/>
    <w:rsid w:val="000564F0"/>
    <w:rsid w:val="00057B35"/>
    <w:rsid w:val="000646EF"/>
    <w:rsid w:val="0006745F"/>
    <w:rsid w:val="00070295"/>
    <w:rsid w:val="00070B9E"/>
    <w:rsid w:val="00072103"/>
    <w:rsid w:val="000728FB"/>
    <w:rsid w:val="00072980"/>
    <w:rsid w:val="00073CB9"/>
    <w:rsid w:val="00074299"/>
    <w:rsid w:val="000744A9"/>
    <w:rsid w:val="00075817"/>
    <w:rsid w:val="000764D8"/>
    <w:rsid w:val="0007728B"/>
    <w:rsid w:val="000804CC"/>
    <w:rsid w:val="00081DC6"/>
    <w:rsid w:val="00084493"/>
    <w:rsid w:val="00086EBE"/>
    <w:rsid w:val="00092E55"/>
    <w:rsid w:val="0009331F"/>
    <w:rsid w:val="00093C42"/>
    <w:rsid w:val="000970A6"/>
    <w:rsid w:val="000974C8"/>
    <w:rsid w:val="000A11FB"/>
    <w:rsid w:val="000A144F"/>
    <w:rsid w:val="000A1690"/>
    <w:rsid w:val="000A34BB"/>
    <w:rsid w:val="000A4B82"/>
    <w:rsid w:val="000A4DCD"/>
    <w:rsid w:val="000A6ED2"/>
    <w:rsid w:val="000B08DD"/>
    <w:rsid w:val="000B15C7"/>
    <w:rsid w:val="000B377D"/>
    <w:rsid w:val="000B6CA8"/>
    <w:rsid w:val="000C06C6"/>
    <w:rsid w:val="000C28D4"/>
    <w:rsid w:val="000C4987"/>
    <w:rsid w:val="000C5A97"/>
    <w:rsid w:val="000C7EC7"/>
    <w:rsid w:val="000D0607"/>
    <w:rsid w:val="000D0D0F"/>
    <w:rsid w:val="000D431C"/>
    <w:rsid w:val="000D4A3F"/>
    <w:rsid w:val="000E5FE8"/>
    <w:rsid w:val="000E7EAA"/>
    <w:rsid w:val="000F0816"/>
    <w:rsid w:val="000F1159"/>
    <w:rsid w:val="000F1C08"/>
    <w:rsid w:val="000F426B"/>
    <w:rsid w:val="000F43A9"/>
    <w:rsid w:val="000F47C8"/>
    <w:rsid w:val="000F5B68"/>
    <w:rsid w:val="000F64F0"/>
    <w:rsid w:val="000F66AC"/>
    <w:rsid w:val="000F74B3"/>
    <w:rsid w:val="001019F8"/>
    <w:rsid w:val="00104D21"/>
    <w:rsid w:val="00105748"/>
    <w:rsid w:val="001104F9"/>
    <w:rsid w:val="00111918"/>
    <w:rsid w:val="00112585"/>
    <w:rsid w:val="001146D9"/>
    <w:rsid w:val="00115006"/>
    <w:rsid w:val="001173A3"/>
    <w:rsid w:val="00122A3B"/>
    <w:rsid w:val="00126F41"/>
    <w:rsid w:val="00131979"/>
    <w:rsid w:val="00132A43"/>
    <w:rsid w:val="00135A6C"/>
    <w:rsid w:val="00135C17"/>
    <w:rsid w:val="00135E7A"/>
    <w:rsid w:val="0013614F"/>
    <w:rsid w:val="00137EE2"/>
    <w:rsid w:val="00137FA1"/>
    <w:rsid w:val="00140634"/>
    <w:rsid w:val="0014310D"/>
    <w:rsid w:val="00143CF0"/>
    <w:rsid w:val="00150571"/>
    <w:rsid w:val="001505EC"/>
    <w:rsid w:val="00150E8E"/>
    <w:rsid w:val="00152865"/>
    <w:rsid w:val="00164665"/>
    <w:rsid w:val="00165574"/>
    <w:rsid w:val="0016615F"/>
    <w:rsid w:val="001664D8"/>
    <w:rsid w:val="001678F2"/>
    <w:rsid w:val="0017055D"/>
    <w:rsid w:val="001722F7"/>
    <w:rsid w:val="001738D7"/>
    <w:rsid w:val="00173F3E"/>
    <w:rsid w:val="00175D5A"/>
    <w:rsid w:val="001772A4"/>
    <w:rsid w:val="001778D3"/>
    <w:rsid w:val="00181A4B"/>
    <w:rsid w:val="00185590"/>
    <w:rsid w:val="0018627C"/>
    <w:rsid w:val="0019001C"/>
    <w:rsid w:val="00190A81"/>
    <w:rsid w:val="00192772"/>
    <w:rsid w:val="0019340D"/>
    <w:rsid w:val="001948F2"/>
    <w:rsid w:val="0019550C"/>
    <w:rsid w:val="001A1237"/>
    <w:rsid w:val="001A3039"/>
    <w:rsid w:val="001A4CDF"/>
    <w:rsid w:val="001A57CD"/>
    <w:rsid w:val="001A7ED9"/>
    <w:rsid w:val="001B2639"/>
    <w:rsid w:val="001B2830"/>
    <w:rsid w:val="001B4F3E"/>
    <w:rsid w:val="001C27E0"/>
    <w:rsid w:val="001C2E37"/>
    <w:rsid w:val="001C3FD1"/>
    <w:rsid w:val="001D0995"/>
    <w:rsid w:val="001D10B6"/>
    <w:rsid w:val="001D4E48"/>
    <w:rsid w:val="001D797F"/>
    <w:rsid w:val="001E2B57"/>
    <w:rsid w:val="001E3E86"/>
    <w:rsid w:val="001E4EFD"/>
    <w:rsid w:val="001E6DC9"/>
    <w:rsid w:val="001E7D8E"/>
    <w:rsid w:val="001F018D"/>
    <w:rsid w:val="001F2053"/>
    <w:rsid w:val="001F3480"/>
    <w:rsid w:val="001F36FA"/>
    <w:rsid w:val="001F37F4"/>
    <w:rsid w:val="001F56B1"/>
    <w:rsid w:val="002015C5"/>
    <w:rsid w:val="00201C65"/>
    <w:rsid w:val="00205013"/>
    <w:rsid w:val="00205359"/>
    <w:rsid w:val="0021101E"/>
    <w:rsid w:val="00211E1F"/>
    <w:rsid w:val="002139F6"/>
    <w:rsid w:val="00214446"/>
    <w:rsid w:val="00215019"/>
    <w:rsid w:val="00216139"/>
    <w:rsid w:val="002219EE"/>
    <w:rsid w:val="002227A4"/>
    <w:rsid w:val="00222CC9"/>
    <w:rsid w:val="00225205"/>
    <w:rsid w:val="002264CA"/>
    <w:rsid w:val="0023214C"/>
    <w:rsid w:val="00232CCE"/>
    <w:rsid w:val="00232FFD"/>
    <w:rsid w:val="0023384B"/>
    <w:rsid w:val="00235BF9"/>
    <w:rsid w:val="0024211F"/>
    <w:rsid w:val="0024288B"/>
    <w:rsid w:val="00242F54"/>
    <w:rsid w:val="00243534"/>
    <w:rsid w:val="00243F0D"/>
    <w:rsid w:val="00250526"/>
    <w:rsid w:val="00251FDC"/>
    <w:rsid w:val="00255060"/>
    <w:rsid w:val="00255FEB"/>
    <w:rsid w:val="00260483"/>
    <w:rsid w:val="00267CE3"/>
    <w:rsid w:val="00274212"/>
    <w:rsid w:val="0028386C"/>
    <w:rsid w:val="00283D02"/>
    <w:rsid w:val="0028401D"/>
    <w:rsid w:val="00284536"/>
    <w:rsid w:val="00287181"/>
    <w:rsid w:val="00287381"/>
    <w:rsid w:val="00290C9C"/>
    <w:rsid w:val="00291F5D"/>
    <w:rsid w:val="00292CC7"/>
    <w:rsid w:val="00294F65"/>
    <w:rsid w:val="00295356"/>
    <w:rsid w:val="002956D4"/>
    <w:rsid w:val="00296D5D"/>
    <w:rsid w:val="002A4139"/>
    <w:rsid w:val="002A616C"/>
    <w:rsid w:val="002A667C"/>
    <w:rsid w:val="002A6CB6"/>
    <w:rsid w:val="002A6E44"/>
    <w:rsid w:val="002B03B9"/>
    <w:rsid w:val="002B0989"/>
    <w:rsid w:val="002B5942"/>
    <w:rsid w:val="002B5AE9"/>
    <w:rsid w:val="002C0B2F"/>
    <w:rsid w:val="002C0F28"/>
    <w:rsid w:val="002C3827"/>
    <w:rsid w:val="002C43CC"/>
    <w:rsid w:val="002C46A8"/>
    <w:rsid w:val="002C52AB"/>
    <w:rsid w:val="002C55BA"/>
    <w:rsid w:val="002C614F"/>
    <w:rsid w:val="002C6BEB"/>
    <w:rsid w:val="002D06F1"/>
    <w:rsid w:val="002D53F5"/>
    <w:rsid w:val="002D650E"/>
    <w:rsid w:val="002E2C33"/>
    <w:rsid w:val="002E56BA"/>
    <w:rsid w:val="002E70BD"/>
    <w:rsid w:val="002F0D47"/>
    <w:rsid w:val="002F0DB0"/>
    <w:rsid w:val="002F2B92"/>
    <w:rsid w:val="002F38DC"/>
    <w:rsid w:val="002F50AA"/>
    <w:rsid w:val="002F50C0"/>
    <w:rsid w:val="002F538F"/>
    <w:rsid w:val="002F57C0"/>
    <w:rsid w:val="002F7BB7"/>
    <w:rsid w:val="002F7C5A"/>
    <w:rsid w:val="003003CE"/>
    <w:rsid w:val="0030172F"/>
    <w:rsid w:val="00302C54"/>
    <w:rsid w:val="00305230"/>
    <w:rsid w:val="003053E3"/>
    <w:rsid w:val="00306127"/>
    <w:rsid w:val="00306390"/>
    <w:rsid w:val="00306862"/>
    <w:rsid w:val="00311012"/>
    <w:rsid w:val="00311EC3"/>
    <w:rsid w:val="00313469"/>
    <w:rsid w:val="00313BCD"/>
    <w:rsid w:val="00314115"/>
    <w:rsid w:val="00317516"/>
    <w:rsid w:val="00320477"/>
    <w:rsid w:val="00320579"/>
    <w:rsid w:val="003214E1"/>
    <w:rsid w:val="00321D92"/>
    <w:rsid w:val="00324029"/>
    <w:rsid w:val="00326964"/>
    <w:rsid w:val="00326A24"/>
    <w:rsid w:val="00326FA4"/>
    <w:rsid w:val="003308D9"/>
    <w:rsid w:val="00331A6B"/>
    <w:rsid w:val="00331EF9"/>
    <w:rsid w:val="00332DBC"/>
    <w:rsid w:val="00334150"/>
    <w:rsid w:val="00334CCB"/>
    <w:rsid w:val="00335B53"/>
    <w:rsid w:val="00337D22"/>
    <w:rsid w:val="00342C21"/>
    <w:rsid w:val="0034568A"/>
    <w:rsid w:val="0034608C"/>
    <w:rsid w:val="00350A76"/>
    <w:rsid w:val="00351307"/>
    <w:rsid w:val="0035489A"/>
    <w:rsid w:val="003558E3"/>
    <w:rsid w:val="00355E8E"/>
    <w:rsid w:val="003613BE"/>
    <w:rsid w:val="003621CD"/>
    <w:rsid w:val="0036418D"/>
    <w:rsid w:val="00365F6A"/>
    <w:rsid w:val="003661D7"/>
    <w:rsid w:val="00367489"/>
    <w:rsid w:val="00367658"/>
    <w:rsid w:val="003707CF"/>
    <w:rsid w:val="003721AC"/>
    <w:rsid w:val="00375493"/>
    <w:rsid w:val="00384735"/>
    <w:rsid w:val="00384F77"/>
    <w:rsid w:val="00392814"/>
    <w:rsid w:val="003944B1"/>
    <w:rsid w:val="003A0D4C"/>
    <w:rsid w:val="003A37A0"/>
    <w:rsid w:val="003A480A"/>
    <w:rsid w:val="003A6222"/>
    <w:rsid w:val="003A6719"/>
    <w:rsid w:val="003A78B4"/>
    <w:rsid w:val="003B00CA"/>
    <w:rsid w:val="003B0978"/>
    <w:rsid w:val="003B19BA"/>
    <w:rsid w:val="003B3690"/>
    <w:rsid w:val="003B375B"/>
    <w:rsid w:val="003B64B1"/>
    <w:rsid w:val="003C0D4F"/>
    <w:rsid w:val="003C1E84"/>
    <w:rsid w:val="003C3A5F"/>
    <w:rsid w:val="003C3AB9"/>
    <w:rsid w:val="003C448A"/>
    <w:rsid w:val="003C4B2A"/>
    <w:rsid w:val="003D116A"/>
    <w:rsid w:val="003D11CD"/>
    <w:rsid w:val="003D2C47"/>
    <w:rsid w:val="003D44BA"/>
    <w:rsid w:val="003E2521"/>
    <w:rsid w:val="003E3676"/>
    <w:rsid w:val="003E56CE"/>
    <w:rsid w:val="003E6D8D"/>
    <w:rsid w:val="003F0916"/>
    <w:rsid w:val="003F1461"/>
    <w:rsid w:val="003F4DBA"/>
    <w:rsid w:val="003F5FDD"/>
    <w:rsid w:val="00402A8C"/>
    <w:rsid w:val="00403CBD"/>
    <w:rsid w:val="00404FD3"/>
    <w:rsid w:val="004156B6"/>
    <w:rsid w:val="00420179"/>
    <w:rsid w:val="004217AA"/>
    <w:rsid w:val="00422840"/>
    <w:rsid w:val="00423870"/>
    <w:rsid w:val="00430054"/>
    <w:rsid w:val="00430B17"/>
    <w:rsid w:val="004312CB"/>
    <w:rsid w:val="004340EA"/>
    <w:rsid w:val="00434554"/>
    <w:rsid w:val="00434603"/>
    <w:rsid w:val="00435030"/>
    <w:rsid w:val="00435FCB"/>
    <w:rsid w:val="00437746"/>
    <w:rsid w:val="00441133"/>
    <w:rsid w:val="00442292"/>
    <w:rsid w:val="00442321"/>
    <w:rsid w:val="004423BA"/>
    <w:rsid w:val="00442E50"/>
    <w:rsid w:val="0044416F"/>
    <w:rsid w:val="004444DD"/>
    <w:rsid w:val="00444818"/>
    <w:rsid w:val="0044565F"/>
    <w:rsid w:val="0045151C"/>
    <w:rsid w:val="004515C3"/>
    <w:rsid w:val="004546F3"/>
    <w:rsid w:val="00456F01"/>
    <w:rsid w:val="0046098A"/>
    <w:rsid w:val="00460A01"/>
    <w:rsid w:val="00461687"/>
    <w:rsid w:val="00461D69"/>
    <w:rsid w:val="00466093"/>
    <w:rsid w:val="004708AE"/>
    <w:rsid w:val="00474BE4"/>
    <w:rsid w:val="00480957"/>
    <w:rsid w:val="00483535"/>
    <w:rsid w:val="00483951"/>
    <w:rsid w:val="004852E0"/>
    <w:rsid w:val="00485447"/>
    <w:rsid w:val="004873A2"/>
    <w:rsid w:val="0049148A"/>
    <w:rsid w:val="004932F6"/>
    <w:rsid w:val="00493AD0"/>
    <w:rsid w:val="00493F35"/>
    <w:rsid w:val="00496AFA"/>
    <w:rsid w:val="00497EEB"/>
    <w:rsid w:val="004A0F4F"/>
    <w:rsid w:val="004A2C82"/>
    <w:rsid w:val="004A2CA0"/>
    <w:rsid w:val="004A4D27"/>
    <w:rsid w:val="004A4DA6"/>
    <w:rsid w:val="004A6478"/>
    <w:rsid w:val="004A7446"/>
    <w:rsid w:val="004A779B"/>
    <w:rsid w:val="004B1184"/>
    <w:rsid w:val="004B41DC"/>
    <w:rsid w:val="004C0B7A"/>
    <w:rsid w:val="004C2039"/>
    <w:rsid w:val="004C24FE"/>
    <w:rsid w:val="004C4FE1"/>
    <w:rsid w:val="004C7A44"/>
    <w:rsid w:val="004D5F4E"/>
    <w:rsid w:val="004D7947"/>
    <w:rsid w:val="004E181C"/>
    <w:rsid w:val="004E2F6D"/>
    <w:rsid w:val="004E37A2"/>
    <w:rsid w:val="004E3AB1"/>
    <w:rsid w:val="004E517F"/>
    <w:rsid w:val="004F4075"/>
    <w:rsid w:val="004F5DBF"/>
    <w:rsid w:val="005006B4"/>
    <w:rsid w:val="00500A0C"/>
    <w:rsid w:val="005040C4"/>
    <w:rsid w:val="005067ED"/>
    <w:rsid w:val="00510A98"/>
    <w:rsid w:val="00511D22"/>
    <w:rsid w:val="00512271"/>
    <w:rsid w:val="0051372A"/>
    <w:rsid w:val="005168E2"/>
    <w:rsid w:val="005175C7"/>
    <w:rsid w:val="00520041"/>
    <w:rsid w:val="0052017C"/>
    <w:rsid w:val="00521454"/>
    <w:rsid w:val="0052254E"/>
    <w:rsid w:val="005239FD"/>
    <w:rsid w:val="005242C4"/>
    <w:rsid w:val="00525B3E"/>
    <w:rsid w:val="00531414"/>
    <w:rsid w:val="0053261A"/>
    <w:rsid w:val="00533C24"/>
    <w:rsid w:val="00536A0C"/>
    <w:rsid w:val="00540848"/>
    <w:rsid w:val="005420A0"/>
    <w:rsid w:val="00543B59"/>
    <w:rsid w:val="005442D8"/>
    <w:rsid w:val="00544E1B"/>
    <w:rsid w:val="00545856"/>
    <w:rsid w:val="005463EB"/>
    <w:rsid w:val="005502FE"/>
    <w:rsid w:val="005504C5"/>
    <w:rsid w:val="005522E0"/>
    <w:rsid w:val="00552880"/>
    <w:rsid w:val="00554ECA"/>
    <w:rsid w:val="00555BD1"/>
    <w:rsid w:val="00555D03"/>
    <w:rsid w:val="00556403"/>
    <w:rsid w:val="005607CC"/>
    <w:rsid w:val="005637A1"/>
    <w:rsid w:val="00563B88"/>
    <w:rsid w:val="0056473F"/>
    <w:rsid w:val="005655C9"/>
    <w:rsid w:val="00565C2E"/>
    <w:rsid w:val="00565FCF"/>
    <w:rsid w:val="00566E8D"/>
    <w:rsid w:val="005721A5"/>
    <w:rsid w:val="00574E75"/>
    <w:rsid w:val="005751C1"/>
    <w:rsid w:val="0057579B"/>
    <w:rsid w:val="00575C94"/>
    <w:rsid w:val="00576C89"/>
    <w:rsid w:val="00576E99"/>
    <w:rsid w:val="005775EE"/>
    <w:rsid w:val="00580329"/>
    <w:rsid w:val="005804B0"/>
    <w:rsid w:val="005809B7"/>
    <w:rsid w:val="005849F6"/>
    <w:rsid w:val="00586FD0"/>
    <w:rsid w:val="005874DE"/>
    <w:rsid w:val="00592CA6"/>
    <w:rsid w:val="00593552"/>
    <w:rsid w:val="00596C91"/>
    <w:rsid w:val="005A2A82"/>
    <w:rsid w:val="005A2DC3"/>
    <w:rsid w:val="005A2EC1"/>
    <w:rsid w:val="005A34BA"/>
    <w:rsid w:val="005A3753"/>
    <w:rsid w:val="005A47E7"/>
    <w:rsid w:val="005A59A6"/>
    <w:rsid w:val="005A71D7"/>
    <w:rsid w:val="005B0C92"/>
    <w:rsid w:val="005B12C9"/>
    <w:rsid w:val="005B16B3"/>
    <w:rsid w:val="005B3D24"/>
    <w:rsid w:val="005B453C"/>
    <w:rsid w:val="005B4E0F"/>
    <w:rsid w:val="005B56E8"/>
    <w:rsid w:val="005C3302"/>
    <w:rsid w:val="005C3731"/>
    <w:rsid w:val="005C463A"/>
    <w:rsid w:val="005C50B4"/>
    <w:rsid w:val="005D31B8"/>
    <w:rsid w:val="005D3840"/>
    <w:rsid w:val="005D7E8A"/>
    <w:rsid w:val="005E01F8"/>
    <w:rsid w:val="005E7FF9"/>
    <w:rsid w:val="005F06C3"/>
    <w:rsid w:val="005F06FF"/>
    <w:rsid w:val="005F1393"/>
    <w:rsid w:val="005F211A"/>
    <w:rsid w:val="005F2F3F"/>
    <w:rsid w:val="005F7E2C"/>
    <w:rsid w:val="006024E1"/>
    <w:rsid w:val="00602FEE"/>
    <w:rsid w:val="0060674F"/>
    <w:rsid w:val="0060770B"/>
    <w:rsid w:val="00610478"/>
    <w:rsid w:val="00611990"/>
    <w:rsid w:val="00613FAA"/>
    <w:rsid w:val="0061472C"/>
    <w:rsid w:val="006153EC"/>
    <w:rsid w:val="00615A5D"/>
    <w:rsid w:val="006170DF"/>
    <w:rsid w:val="00620033"/>
    <w:rsid w:val="00622572"/>
    <w:rsid w:val="006229EB"/>
    <w:rsid w:val="00625B75"/>
    <w:rsid w:val="0063045B"/>
    <w:rsid w:val="00630610"/>
    <w:rsid w:val="00633002"/>
    <w:rsid w:val="00633B84"/>
    <w:rsid w:val="0063429D"/>
    <w:rsid w:val="0063487C"/>
    <w:rsid w:val="00634A88"/>
    <w:rsid w:val="00635DC9"/>
    <w:rsid w:val="00637475"/>
    <w:rsid w:val="00637CFE"/>
    <w:rsid w:val="00640FA7"/>
    <w:rsid w:val="00641CA4"/>
    <w:rsid w:val="00641DD5"/>
    <w:rsid w:val="0064329C"/>
    <w:rsid w:val="0065058F"/>
    <w:rsid w:val="00652456"/>
    <w:rsid w:val="006535EF"/>
    <w:rsid w:val="00654154"/>
    <w:rsid w:val="00654681"/>
    <w:rsid w:val="0065506A"/>
    <w:rsid w:val="00655E26"/>
    <w:rsid w:val="006600C8"/>
    <w:rsid w:val="00661005"/>
    <w:rsid w:val="0066144F"/>
    <w:rsid w:val="006633FA"/>
    <w:rsid w:val="00664856"/>
    <w:rsid w:val="00664BE4"/>
    <w:rsid w:val="00664ED3"/>
    <w:rsid w:val="00667C9D"/>
    <w:rsid w:val="00670EBE"/>
    <w:rsid w:val="00671250"/>
    <w:rsid w:val="00674709"/>
    <w:rsid w:val="00675ED3"/>
    <w:rsid w:val="00676187"/>
    <w:rsid w:val="00686666"/>
    <w:rsid w:val="00690B47"/>
    <w:rsid w:val="00691D97"/>
    <w:rsid w:val="00692CE8"/>
    <w:rsid w:val="0069578F"/>
    <w:rsid w:val="00695A3B"/>
    <w:rsid w:val="00696B98"/>
    <w:rsid w:val="00696E26"/>
    <w:rsid w:val="006A1275"/>
    <w:rsid w:val="006A284C"/>
    <w:rsid w:val="006A3814"/>
    <w:rsid w:val="006A5C50"/>
    <w:rsid w:val="006A5FA2"/>
    <w:rsid w:val="006B0702"/>
    <w:rsid w:val="006B3F98"/>
    <w:rsid w:val="006B4241"/>
    <w:rsid w:val="006B479E"/>
    <w:rsid w:val="006B56B4"/>
    <w:rsid w:val="006B5A14"/>
    <w:rsid w:val="006B5D5E"/>
    <w:rsid w:val="006B6F1C"/>
    <w:rsid w:val="006C165E"/>
    <w:rsid w:val="006C4C92"/>
    <w:rsid w:val="006C6B28"/>
    <w:rsid w:val="006C7F3A"/>
    <w:rsid w:val="006D0612"/>
    <w:rsid w:val="006D1177"/>
    <w:rsid w:val="006D2988"/>
    <w:rsid w:val="006D3864"/>
    <w:rsid w:val="006D608D"/>
    <w:rsid w:val="006E0925"/>
    <w:rsid w:val="006E300B"/>
    <w:rsid w:val="006E3CC5"/>
    <w:rsid w:val="006E3FFC"/>
    <w:rsid w:val="006E407D"/>
    <w:rsid w:val="006F4072"/>
    <w:rsid w:val="006F5628"/>
    <w:rsid w:val="006F5ABF"/>
    <w:rsid w:val="006F664A"/>
    <w:rsid w:val="006F772F"/>
    <w:rsid w:val="007000BE"/>
    <w:rsid w:val="007032D7"/>
    <w:rsid w:val="00705394"/>
    <w:rsid w:val="00705745"/>
    <w:rsid w:val="0071035A"/>
    <w:rsid w:val="00712D9D"/>
    <w:rsid w:val="00714357"/>
    <w:rsid w:val="00715B58"/>
    <w:rsid w:val="0071722C"/>
    <w:rsid w:val="00721924"/>
    <w:rsid w:val="00721AB0"/>
    <w:rsid w:val="00722305"/>
    <w:rsid w:val="00725079"/>
    <w:rsid w:val="00725D83"/>
    <w:rsid w:val="0073049C"/>
    <w:rsid w:val="0073052C"/>
    <w:rsid w:val="0073240E"/>
    <w:rsid w:val="007335FE"/>
    <w:rsid w:val="00736DF1"/>
    <w:rsid w:val="007409B3"/>
    <w:rsid w:val="00740D5B"/>
    <w:rsid w:val="00741F88"/>
    <w:rsid w:val="007431D2"/>
    <w:rsid w:val="007433FF"/>
    <w:rsid w:val="00751EC4"/>
    <w:rsid w:val="007533CD"/>
    <w:rsid w:val="00757048"/>
    <w:rsid w:val="007674EC"/>
    <w:rsid w:val="00773212"/>
    <w:rsid w:val="00775FAA"/>
    <w:rsid w:val="007768EA"/>
    <w:rsid w:val="007774E8"/>
    <w:rsid w:val="00777AB7"/>
    <w:rsid w:val="00786783"/>
    <w:rsid w:val="007914C7"/>
    <w:rsid w:val="007923EF"/>
    <w:rsid w:val="00792737"/>
    <w:rsid w:val="0079469A"/>
    <w:rsid w:val="007A3487"/>
    <w:rsid w:val="007B228E"/>
    <w:rsid w:val="007B5204"/>
    <w:rsid w:val="007B5AEF"/>
    <w:rsid w:val="007C359E"/>
    <w:rsid w:val="007C4133"/>
    <w:rsid w:val="007C536D"/>
    <w:rsid w:val="007C62B4"/>
    <w:rsid w:val="007C6D58"/>
    <w:rsid w:val="007C770A"/>
    <w:rsid w:val="007C7BFD"/>
    <w:rsid w:val="007C7F6A"/>
    <w:rsid w:val="007D0C94"/>
    <w:rsid w:val="007D1497"/>
    <w:rsid w:val="007D17BA"/>
    <w:rsid w:val="007D2B87"/>
    <w:rsid w:val="007D2F83"/>
    <w:rsid w:val="007D5459"/>
    <w:rsid w:val="007D5D20"/>
    <w:rsid w:val="007D6B9A"/>
    <w:rsid w:val="007D7A4A"/>
    <w:rsid w:val="007E0B93"/>
    <w:rsid w:val="007E1B41"/>
    <w:rsid w:val="007E25F1"/>
    <w:rsid w:val="007E36D8"/>
    <w:rsid w:val="007E4218"/>
    <w:rsid w:val="007E50D7"/>
    <w:rsid w:val="007E6687"/>
    <w:rsid w:val="007E7A9D"/>
    <w:rsid w:val="007F011F"/>
    <w:rsid w:val="007F2B29"/>
    <w:rsid w:val="007F33FB"/>
    <w:rsid w:val="007F6283"/>
    <w:rsid w:val="007F62A4"/>
    <w:rsid w:val="0081044B"/>
    <w:rsid w:val="00813705"/>
    <w:rsid w:val="0081736D"/>
    <w:rsid w:val="00820A9B"/>
    <w:rsid w:val="00823ED2"/>
    <w:rsid w:val="0082440D"/>
    <w:rsid w:val="008254F6"/>
    <w:rsid w:val="00826842"/>
    <w:rsid w:val="00827333"/>
    <w:rsid w:val="00834327"/>
    <w:rsid w:val="00837BDF"/>
    <w:rsid w:val="00842EDA"/>
    <w:rsid w:val="00843C93"/>
    <w:rsid w:val="00843E58"/>
    <w:rsid w:val="0084429D"/>
    <w:rsid w:val="008446F8"/>
    <w:rsid w:val="00845EEA"/>
    <w:rsid w:val="008501F1"/>
    <w:rsid w:val="008502CF"/>
    <w:rsid w:val="00851DCD"/>
    <w:rsid w:val="00852F48"/>
    <w:rsid w:val="00853306"/>
    <w:rsid w:val="008571C6"/>
    <w:rsid w:val="00857F51"/>
    <w:rsid w:val="008601B0"/>
    <w:rsid w:val="00860BE4"/>
    <w:rsid w:val="00862EFF"/>
    <w:rsid w:val="00864BBA"/>
    <w:rsid w:val="00870AAD"/>
    <w:rsid w:val="00876F75"/>
    <w:rsid w:val="00881647"/>
    <w:rsid w:val="00881981"/>
    <w:rsid w:val="008843DC"/>
    <w:rsid w:val="008859B4"/>
    <w:rsid w:val="00886246"/>
    <w:rsid w:val="00886D8A"/>
    <w:rsid w:val="00887476"/>
    <w:rsid w:val="008906BC"/>
    <w:rsid w:val="0089316B"/>
    <w:rsid w:val="00893C2C"/>
    <w:rsid w:val="00895ACD"/>
    <w:rsid w:val="00896F3B"/>
    <w:rsid w:val="00897CED"/>
    <w:rsid w:val="008B47E2"/>
    <w:rsid w:val="008B4C26"/>
    <w:rsid w:val="008B77EA"/>
    <w:rsid w:val="008B7843"/>
    <w:rsid w:val="008C0889"/>
    <w:rsid w:val="008C28BF"/>
    <w:rsid w:val="008C7E05"/>
    <w:rsid w:val="008D2687"/>
    <w:rsid w:val="008D2D61"/>
    <w:rsid w:val="008D35B7"/>
    <w:rsid w:val="008D3A28"/>
    <w:rsid w:val="008D474C"/>
    <w:rsid w:val="008D56B7"/>
    <w:rsid w:val="008D71C9"/>
    <w:rsid w:val="008E1B2E"/>
    <w:rsid w:val="008E49FB"/>
    <w:rsid w:val="008E714A"/>
    <w:rsid w:val="008F1296"/>
    <w:rsid w:val="008F165C"/>
    <w:rsid w:val="008F1BD6"/>
    <w:rsid w:val="008F3393"/>
    <w:rsid w:val="008F38BD"/>
    <w:rsid w:val="008F3976"/>
    <w:rsid w:val="008F60EA"/>
    <w:rsid w:val="008F677F"/>
    <w:rsid w:val="008F6BB4"/>
    <w:rsid w:val="008F7B94"/>
    <w:rsid w:val="009005E7"/>
    <w:rsid w:val="0090317E"/>
    <w:rsid w:val="00905B98"/>
    <w:rsid w:val="009062E7"/>
    <w:rsid w:val="00906BF3"/>
    <w:rsid w:val="0090732D"/>
    <w:rsid w:val="00910306"/>
    <w:rsid w:val="009120A0"/>
    <w:rsid w:val="00913B69"/>
    <w:rsid w:val="00915CE7"/>
    <w:rsid w:val="00916C58"/>
    <w:rsid w:val="00917D12"/>
    <w:rsid w:val="00920B61"/>
    <w:rsid w:val="00922C60"/>
    <w:rsid w:val="00927897"/>
    <w:rsid w:val="00927D23"/>
    <w:rsid w:val="009301D0"/>
    <w:rsid w:val="0093117E"/>
    <w:rsid w:val="009327DA"/>
    <w:rsid w:val="009348D1"/>
    <w:rsid w:val="00935AF0"/>
    <w:rsid w:val="0094076D"/>
    <w:rsid w:val="00940BC3"/>
    <w:rsid w:val="00941FB6"/>
    <w:rsid w:val="00944400"/>
    <w:rsid w:val="00944EBD"/>
    <w:rsid w:val="0094631D"/>
    <w:rsid w:val="00946C76"/>
    <w:rsid w:val="00947356"/>
    <w:rsid w:val="00952627"/>
    <w:rsid w:val="00952F1C"/>
    <w:rsid w:val="00953AC4"/>
    <w:rsid w:val="009545A7"/>
    <w:rsid w:val="009578B5"/>
    <w:rsid w:val="00957B56"/>
    <w:rsid w:val="009627DD"/>
    <w:rsid w:val="00966E55"/>
    <w:rsid w:val="00973347"/>
    <w:rsid w:val="00973F2C"/>
    <w:rsid w:val="0097485E"/>
    <w:rsid w:val="00977D5D"/>
    <w:rsid w:val="0098181E"/>
    <w:rsid w:val="0098186B"/>
    <w:rsid w:val="009822BC"/>
    <w:rsid w:val="00982C09"/>
    <w:rsid w:val="00983849"/>
    <w:rsid w:val="00984CE9"/>
    <w:rsid w:val="00985045"/>
    <w:rsid w:val="00985388"/>
    <w:rsid w:val="00991818"/>
    <w:rsid w:val="00991A33"/>
    <w:rsid w:val="009945F0"/>
    <w:rsid w:val="009A1095"/>
    <w:rsid w:val="009A1691"/>
    <w:rsid w:val="009A21EC"/>
    <w:rsid w:val="009A2444"/>
    <w:rsid w:val="009A376B"/>
    <w:rsid w:val="009A5755"/>
    <w:rsid w:val="009A672E"/>
    <w:rsid w:val="009A7750"/>
    <w:rsid w:val="009B09C0"/>
    <w:rsid w:val="009B0A13"/>
    <w:rsid w:val="009B2137"/>
    <w:rsid w:val="009B27AF"/>
    <w:rsid w:val="009B2956"/>
    <w:rsid w:val="009B42DB"/>
    <w:rsid w:val="009C374F"/>
    <w:rsid w:val="009C4354"/>
    <w:rsid w:val="009C44BF"/>
    <w:rsid w:val="009C4EB1"/>
    <w:rsid w:val="009C55EE"/>
    <w:rsid w:val="009C597A"/>
    <w:rsid w:val="009C5C48"/>
    <w:rsid w:val="009C6C28"/>
    <w:rsid w:val="009C7C76"/>
    <w:rsid w:val="009D3795"/>
    <w:rsid w:val="009D47EE"/>
    <w:rsid w:val="009D6020"/>
    <w:rsid w:val="009E0A6A"/>
    <w:rsid w:val="009E4799"/>
    <w:rsid w:val="009E736B"/>
    <w:rsid w:val="009F2CE0"/>
    <w:rsid w:val="009F33D4"/>
    <w:rsid w:val="009F4975"/>
    <w:rsid w:val="009F7D87"/>
    <w:rsid w:val="00A026DF"/>
    <w:rsid w:val="00A031AC"/>
    <w:rsid w:val="00A060DB"/>
    <w:rsid w:val="00A1027C"/>
    <w:rsid w:val="00A10FBF"/>
    <w:rsid w:val="00A115EC"/>
    <w:rsid w:val="00A11E80"/>
    <w:rsid w:val="00A12451"/>
    <w:rsid w:val="00A129E3"/>
    <w:rsid w:val="00A12A07"/>
    <w:rsid w:val="00A13453"/>
    <w:rsid w:val="00A14B8D"/>
    <w:rsid w:val="00A17639"/>
    <w:rsid w:val="00A17874"/>
    <w:rsid w:val="00A20759"/>
    <w:rsid w:val="00A23537"/>
    <w:rsid w:val="00A2480F"/>
    <w:rsid w:val="00A25DF4"/>
    <w:rsid w:val="00A2697D"/>
    <w:rsid w:val="00A30A87"/>
    <w:rsid w:val="00A31378"/>
    <w:rsid w:val="00A316BA"/>
    <w:rsid w:val="00A343CF"/>
    <w:rsid w:val="00A34DFD"/>
    <w:rsid w:val="00A36499"/>
    <w:rsid w:val="00A36A0D"/>
    <w:rsid w:val="00A402EC"/>
    <w:rsid w:val="00A43C1F"/>
    <w:rsid w:val="00A44403"/>
    <w:rsid w:val="00A454D8"/>
    <w:rsid w:val="00A47F6D"/>
    <w:rsid w:val="00A507F4"/>
    <w:rsid w:val="00A546D0"/>
    <w:rsid w:val="00A553C0"/>
    <w:rsid w:val="00A56E0F"/>
    <w:rsid w:val="00A57AC0"/>
    <w:rsid w:val="00A60776"/>
    <w:rsid w:val="00A626AF"/>
    <w:rsid w:val="00A6273A"/>
    <w:rsid w:val="00A641F2"/>
    <w:rsid w:val="00A6566A"/>
    <w:rsid w:val="00A6582E"/>
    <w:rsid w:val="00A65E7B"/>
    <w:rsid w:val="00A65F99"/>
    <w:rsid w:val="00A66E4A"/>
    <w:rsid w:val="00A70237"/>
    <w:rsid w:val="00A72643"/>
    <w:rsid w:val="00A75ADB"/>
    <w:rsid w:val="00A763A9"/>
    <w:rsid w:val="00A76B92"/>
    <w:rsid w:val="00A77358"/>
    <w:rsid w:val="00A778D3"/>
    <w:rsid w:val="00A807AB"/>
    <w:rsid w:val="00A83FC8"/>
    <w:rsid w:val="00A851AE"/>
    <w:rsid w:val="00A87B38"/>
    <w:rsid w:val="00A90BBF"/>
    <w:rsid w:val="00A9148C"/>
    <w:rsid w:val="00A91FE2"/>
    <w:rsid w:val="00A92B01"/>
    <w:rsid w:val="00A93C94"/>
    <w:rsid w:val="00A9406C"/>
    <w:rsid w:val="00A96000"/>
    <w:rsid w:val="00AA14E9"/>
    <w:rsid w:val="00AA4E9E"/>
    <w:rsid w:val="00AA6E53"/>
    <w:rsid w:val="00AB04BD"/>
    <w:rsid w:val="00AB36DD"/>
    <w:rsid w:val="00AB5AE1"/>
    <w:rsid w:val="00AB6A8C"/>
    <w:rsid w:val="00AB7AB2"/>
    <w:rsid w:val="00AC4C97"/>
    <w:rsid w:val="00AC7FBD"/>
    <w:rsid w:val="00AD11D3"/>
    <w:rsid w:val="00AD18F7"/>
    <w:rsid w:val="00AD5FF8"/>
    <w:rsid w:val="00AD7492"/>
    <w:rsid w:val="00AE47B4"/>
    <w:rsid w:val="00AE48B4"/>
    <w:rsid w:val="00AF045F"/>
    <w:rsid w:val="00AF111C"/>
    <w:rsid w:val="00B01B40"/>
    <w:rsid w:val="00B026BC"/>
    <w:rsid w:val="00B03103"/>
    <w:rsid w:val="00B063AA"/>
    <w:rsid w:val="00B0673F"/>
    <w:rsid w:val="00B10164"/>
    <w:rsid w:val="00B13259"/>
    <w:rsid w:val="00B154B4"/>
    <w:rsid w:val="00B15A23"/>
    <w:rsid w:val="00B17178"/>
    <w:rsid w:val="00B175CF"/>
    <w:rsid w:val="00B17B03"/>
    <w:rsid w:val="00B20503"/>
    <w:rsid w:val="00B217B5"/>
    <w:rsid w:val="00B261E8"/>
    <w:rsid w:val="00B268DF"/>
    <w:rsid w:val="00B26903"/>
    <w:rsid w:val="00B27B88"/>
    <w:rsid w:val="00B30CC5"/>
    <w:rsid w:val="00B32208"/>
    <w:rsid w:val="00B325D6"/>
    <w:rsid w:val="00B33071"/>
    <w:rsid w:val="00B34176"/>
    <w:rsid w:val="00B35E6F"/>
    <w:rsid w:val="00B36A5A"/>
    <w:rsid w:val="00B36D54"/>
    <w:rsid w:val="00B40DBB"/>
    <w:rsid w:val="00B4203F"/>
    <w:rsid w:val="00B433EB"/>
    <w:rsid w:val="00B45944"/>
    <w:rsid w:val="00B50602"/>
    <w:rsid w:val="00B50BB8"/>
    <w:rsid w:val="00B523A2"/>
    <w:rsid w:val="00B53989"/>
    <w:rsid w:val="00B552F8"/>
    <w:rsid w:val="00B561CE"/>
    <w:rsid w:val="00B56C9F"/>
    <w:rsid w:val="00B637A7"/>
    <w:rsid w:val="00B63FBE"/>
    <w:rsid w:val="00B64607"/>
    <w:rsid w:val="00B707C7"/>
    <w:rsid w:val="00B70A49"/>
    <w:rsid w:val="00B71896"/>
    <w:rsid w:val="00B7194A"/>
    <w:rsid w:val="00B72539"/>
    <w:rsid w:val="00B73677"/>
    <w:rsid w:val="00B74CCB"/>
    <w:rsid w:val="00B80287"/>
    <w:rsid w:val="00B82562"/>
    <w:rsid w:val="00B84248"/>
    <w:rsid w:val="00B84F62"/>
    <w:rsid w:val="00B9087A"/>
    <w:rsid w:val="00B96CAF"/>
    <w:rsid w:val="00B97239"/>
    <w:rsid w:val="00BA4A09"/>
    <w:rsid w:val="00BA4FE5"/>
    <w:rsid w:val="00BA5296"/>
    <w:rsid w:val="00BA5A12"/>
    <w:rsid w:val="00BB1FD3"/>
    <w:rsid w:val="00BB2723"/>
    <w:rsid w:val="00BB446D"/>
    <w:rsid w:val="00BC1344"/>
    <w:rsid w:val="00BC2AAD"/>
    <w:rsid w:val="00BC4111"/>
    <w:rsid w:val="00BC59B9"/>
    <w:rsid w:val="00BC77C6"/>
    <w:rsid w:val="00BD35D5"/>
    <w:rsid w:val="00BD436B"/>
    <w:rsid w:val="00BD4DB1"/>
    <w:rsid w:val="00BE0118"/>
    <w:rsid w:val="00BE098A"/>
    <w:rsid w:val="00BE31EA"/>
    <w:rsid w:val="00BE32D8"/>
    <w:rsid w:val="00BE3E21"/>
    <w:rsid w:val="00BE659E"/>
    <w:rsid w:val="00BE7656"/>
    <w:rsid w:val="00BF0D21"/>
    <w:rsid w:val="00BF1A32"/>
    <w:rsid w:val="00BF3A90"/>
    <w:rsid w:val="00BF43E3"/>
    <w:rsid w:val="00BF4759"/>
    <w:rsid w:val="00BF79CB"/>
    <w:rsid w:val="00C0178B"/>
    <w:rsid w:val="00C02330"/>
    <w:rsid w:val="00C0256E"/>
    <w:rsid w:val="00C04CEE"/>
    <w:rsid w:val="00C0526C"/>
    <w:rsid w:val="00C07C78"/>
    <w:rsid w:val="00C07D67"/>
    <w:rsid w:val="00C07F34"/>
    <w:rsid w:val="00C11410"/>
    <w:rsid w:val="00C134A2"/>
    <w:rsid w:val="00C145B7"/>
    <w:rsid w:val="00C16AAC"/>
    <w:rsid w:val="00C230F2"/>
    <w:rsid w:val="00C2322E"/>
    <w:rsid w:val="00C24E7E"/>
    <w:rsid w:val="00C27087"/>
    <w:rsid w:val="00C270A9"/>
    <w:rsid w:val="00C2759B"/>
    <w:rsid w:val="00C304BE"/>
    <w:rsid w:val="00C309E5"/>
    <w:rsid w:val="00C3186E"/>
    <w:rsid w:val="00C36AB5"/>
    <w:rsid w:val="00C3743C"/>
    <w:rsid w:val="00C41A62"/>
    <w:rsid w:val="00C41A8C"/>
    <w:rsid w:val="00C43134"/>
    <w:rsid w:val="00C45D10"/>
    <w:rsid w:val="00C5441B"/>
    <w:rsid w:val="00C54680"/>
    <w:rsid w:val="00C54B7D"/>
    <w:rsid w:val="00C55476"/>
    <w:rsid w:val="00C57FA5"/>
    <w:rsid w:val="00C60963"/>
    <w:rsid w:val="00C615E1"/>
    <w:rsid w:val="00C65695"/>
    <w:rsid w:val="00C7245B"/>
    <w:rsid w:val="00C736E7"/>
    <w:rsid w:val="00C738CE"/>
    <w:rsid w:val="00C76465"/>
    <w:rsid w:val="00C80320"/>
    <w:rsid w:val="00C84722"/>
    <w:rsid w:val="00C871D8"/>
    <w:rsid w:val="00C9266F"/>
    <w:rsid w:val="00C96705"/>
    <w:rsid w:val="00CA05A9"/>
    <w:rsid w:val="00CA062A"/>
    <w:rsid w:val="00CA1162"/>
    <w:rsid w:val="00CA5799"/>
    <w:rsid w:val="00CA78B5"/>
    <w:rsid w:val="00CB127F"/>
    <w:rsid w:val="00CB6269"/>
    <w:rsid w:val="00CB6FD6"/>
    <w:rsid w:val="00CB7782"/>
    <w:rsid w:val="00CC23A4"/>
    <w:rsid w:val="00CC451D"/>
    <w:rsid w:val="00CD04EE"/>
    <w:rsid w:val="00CD0AA4"/>
    <w:rsid w:val="00CD4BC1"/>
    <w:rsid w:val="00CD4D66"/>
    <w:rsid w:val="00CD53EE"/>
    <w:rsid w:val="00CD629F"/>
    <w:rsid w:val="00CD6F21"/>
    <w:rsid w:val="00CE3BF9"/>
    <w:rsid w:val="00CE4530"/>
    <w:rsid w:val="00CE4D0D"/>
    <w:rsid w:val="00CE72EA"/>
    <w:rsid w:val="00CE757D"/>
    <w:rsid w:val="00CF3D98"/>
    <w:rsid w:val="00CF6353"/>
    <w:rsid w:val="00CF6406"/>
    <w:rsid w:val="00D00539"/>
    <w:rsid w:val="00D02544"/>
    <w:rsid w:val="00D0722E"/>
    <w:rsid w:val="00D07E49"/>
    <w:rsid w:val="00D114BB"/>
    <w:rsid w:val="00D12DFB"/>
    <w:rsid w:val="00D14DC4"/>
    <w:rsid w:val="00D15134"/>
    <w:rsid w:val="00D17BA5"/>
    <w:rsid w:val="00D22228"/>
    <w:rsid w:val="00D223B4"/>
    <w:rsid w:val="00D25722"/>
    <w:rsid w:val="00D259A2"/>
    <w:rsid w:val="00D25F3F"/>
    <w:rsid w:val="00D301CC"/>
    <w:rsid w:val="00D31DDE"/>
    <w:rsid w:val="00D3321E"/>
    <w:rsid w:val="00D33C47"/>
    <w:rsid w:val="00D35D96"/>
    <w:rsid w:val="00D35DBE"/>
    <w:rsid w:val="00D360D0"/>
    <w:rsid w:val="00D36B88"/>
    <w:rsid w:val="00D42A02"/>
    <w:rsid w:val="00D44B05"/>
    <w:rsid w:val="00D47BA3"/>
    <w:rsid w:val="00D525DB"/>
    <w:rsid w:val="00D52938"/>
    <w:rsid w:val="00D558C8"/>
    <w:rsid w:val="00D56A97"/>
    <w:rsid w:val="00D56DF1"/>
    <w:rsid w:val="00D6020C"/>
    <w:rsid w:val="00D6261E"/>
    <w:rsid w:val="00D639E9"/>
    <w:rsid w:val="00D6513C"/>
    <w:rsid w:val="00D71F84"/>
    <w:rsid w:val="00D750BE"/>
    <w:rsid w:val="00D76576"/>
    <w:rsid w:val="00D80853"/>
    <w:rsid w:val="00D812CB"/>
    <w:rsid w:val="00D824D7"/>
    <w:rsid w:val="00D82B40"/>
    <w:rsid w:val="00D843A0"/>
    <w:rsid w:val="00D8772C"/>
    <w:rsid w:val="00D90D23"/>
    <w:rsid w:val="00D90D32"/>
    <w:rsid w:val="00D91959"/>
    <w:rsid w:val="00D953D0"/>
    <w:rsid w:val="00D97CF7"/>
    <w:rsid w:val="00DA0CF3"/>
    <w:rsid w:val="00DA2E3B"/>
    <w:rsid w:val="00DA2EC2"/>
    <w:rsid w:val="00DA37DB"/>
    <w:rsid w:val="00DA52C4"/>
    <w:rsid w:val="00DB09E9"/>
    <w:rsid w:val="00DB0F6B"/>
    <w:rsid w:val="00DB4699"/>
    <w:rsid w:val="00DB6217"/>
    <w:rsid w:val="00DB661A"/>
    <w:rsid w:val="00DB7F54"/>
    <w:rsid w:val="00DC05FB"/>
    <w:rsid w:val="00DC0895"/>
    <w:rsid w:val="00DC0E8F"/>
    <w:rsid w:val="00DC1541"/>
    <w:rsid w:val="00DC3274"/>
    <w:rsid w:val="00DC42D4"/>
    <w:rsid w:val="00DC5323"/>
    <w:rsid w:val="00DC55AA"/>
    <w:rsid w:val="00DC61BD"/>
    <w:rsid w:val="00DD1388"/>
    <w:rsid w:val="00DD21C5"/>
    <w:rsid w:val="00DD4DBB"/>
    <w:rsid w:val="00DE0B63"/>
    <w:rsid w:val="00DE1129"/>
    <w:rsid w:val="00DE2ABD"/>
    <w:rsid w:val="00DE2DD3"/>
    <w:rsid w:val="00DF32A5"/>
    <w:rsid w:val="00E00787"/>
    <w:rsid w:val="00E00CC1"/>
    <w:rsid w:val="00E020B3"/>
    <w:rsid w:val="00E0221A"/>
    <w:rsid w:val="00E039E8"/>
    <w:rsid w:val="00E04E80"/>
    <w:rsid w:val="00E10AAC"/>
    <w:rsid w:val="00E1299B"/>
    <w:rsid w:val="00E1394E"/>
    <w:rsid w:val="00E13E56"/>
    <w:rsid w:val="00E13EA2"/>
    <w:rsid w:val="00E15925"/>
    <w:rsid w:val="00E15B0B"/>
    <w:rsid w:val="00E17DE3"/>
    <w:rsid w:val="00E23A49"/>
    <w:rsid w:val="00E276B0"/>
    <w:rsid w:val="00E40DEF"/>
    <w:rsid w:val="00E43BE5"/>
    <w:rsid w:val="00E4431A"/>
    <w:rsid w:val="00E46E40"/>
    <w:rsid w:val="00E53652"/>
    <w:rsid w:val="00E5447A"/>
    <w:rsid w:val="00E5685F"/>
    <w:rsid w:val="00E57E83"/>
    <w:rsid w:val="00E6050B"/>
    <w:rsid w:val="00E6055C"/>
    <w:rsid w:val="00E61635"/>
    <w:rsid w:val="00E65BA6"/>
    <w:rsid w:val="00E739F3"/>
    <w:rsid w:val="00E753EE"/>
    <w:rsid w:val="00E75BCF"/>
    <w:rsid w:val="00E80862"/>
    <w:rsid w:val="00E811D0"/>
    <w:rsid w:val="00E81929"/>
    <w:rsid w:val="00E8330C"/>
    <w:rsid w:val="00E908BD"/>
    <w:rsid w:val="00E918EC"/>
    <w:rsid w:val="00E91AFB"/>
    <w:rsid w:val="00E92D4C"/>
    <w:rsid w:val="00E9401B"/>
    <w:rsid w:val="00E958CD"/>
    <w:rsid w:val="00EA2549"/>
    <w:rsid w:val="00EA39E5"/>
    <w:rsid w:val="00EA7986"/>
    <w:rsid w:val="00EB109C"/>
    <w:rsid w:val="00EB2864"/>
    <w:rsid w:val="00EB35AE"/>
    <w:rsid w:val="00EB5705"/>
    <w:rsid w:val="00EC0186"/>
    <w:rsid w:val="00EC0EFD"/>
    <w:rsid w:val="00EC2205"/>
    <w:rsid w:val="00EC27EF"/>
    <w:rsid w:val="00EC77AD"/>
    <w:rsid w:val="00ED0A85"/>
    <w:rsid w:val="00ED1561"/>
    <w:rsid w:val="00ED2301"/>
    <w:rsid w:val="00ED44DC"/>
    <w:rsid w:val="00ED5012"/>
    <w:rsid w:val="00EE32CD"/>
    <w:rsid w:val="00EF519B"/>
    <w:rsid w:val="00EF63DA"/>
    <w:rsid w:val="00EF71B4"/>
    <w:rsid w:val="00F02775"/>
    <w:rsid w:val="00F03AA3"/>
    <w:rsid w:val="00F03F05"/>
    <w:rsid w:val="00F04D87"/>
    <w:rsid w:val="00F05A9F"/>
    <w:rsid w:val="00F06B35"/>
    <w:rsid w:val="00F07BA4"/>
    <w:rsid w:val="00F129FA"/>
    <w:rsid w:val="00F1361C"/>
    <w:rsid w:val="00F138F3"/>
    <w:rsid w:val="00F20782"/>
    <w:rsid w:val="00F21BD8"/>
    <w:rsid w:val="00F230DE"/>
    <w:rsid w:val="00F23820"/>
    <w:rsid w:val="00F23A28"/>
    <w:rsid w:val="00F24082"/>
    <w:rsid w:val="00F247CE"/>
    <w:rsid w:val="00F2532F"/>
    <w:rsid w:val="00F300E7"/>
    <w:rsid w:val="00F30B51"/>
    <w:rsid w:val="00F317EB"/>
    <w:rsid w:val="00F320B3"/>
    <w:rsid w:val="00F33A84"/>
    <w:rsid w:val="00F420DE"/>
    <w:rsid w:val="00F470FF"/>
    <w:rsid w:val="00F47C63"/>
    <w:rsid w:val="00F47EED"/>
    <w:rsid w:val="00F55110"/>
    <w:rsid w:val="00F552F7"/>
    <w:rsid w:val="00F567CE"/>
    <w:rsid w:val="00F5745A"/>
    <w:rsid w:val="00F6178B"/>
    <w:rsid w:val="00F62D2A"/>
    <w:rsid w:val="00F6459E"/>
    <w:rsid w:val="00F65687"/>
    <w:rsid w:val="00F66925"/>
    <w:rsid w:val="00F70C2C"/>
    <w:rsid w:val="00F71314"/>
    <w:rsid w:val="00F71ACE"/>
    <w:rsid w:val="00F737EF"/>
    <w:rsid w:val="00F742DE"/>
    <w:rsid w:val="00F7572C"/>
    <w:rsid w:val="00F764C5"/>
    <w:rsid w:val="00F77E3A"/>
    <w:rsid w:val="00F81FB4"/>
    <w:rsid w:val="00F84D73"/>
    <w:rsid w:val="00F86A9A"/>
    <w:rsid w:val="00F91411"/>
    <w:rsid w:val="00F91D88"/>
    <w:rsid w:val="00F9213D"/>
    <w:rsid w:val="00F923DE"/>
    <w:rsid w:val="00F926E5"/>
    <w:rsid w:val="00F927E2"/>
    <w:rsid w:val="00F94376"/>
    <w:rsid w:val="00F95607"/>
    <w:rsid w:val="00F96BBB"/>
    <w:rsid w:val="00F97105"/>
    <w:rsid w:val="00F973D5"/>
    <w:rsid w:val="00FA1507"/>
    <w:rsid w:val="00FA257E"/>
    <w:rsid w:val="00FA3029"/>
    <w:rsid w:val="00FA746D"/>
    <w:rsid w:val="00FA768C"/>
    <w:rsid w:val="00FA78B1"/>
    <w:rsid w:val="00FB1D91"/>
    <w:rsid w:val="00FB5C40"/>
    <w:rsid w:val="00FB5FB9"/>
    <w:rsid w:val="00FC06A6"/>
    <w:rsid w:val="00FC0B90"/>
    <w:rsid w:val="00FC1A8D"/>
    <w:rsid w:val="00FC1FA8"/>
    <w:rsid w:val="00FC2C09"/>
    <w:rsid w:val="00FC4337"/>
    <w:rsid w:val="00FC591A"/>
    <w:rsid w:val="00FC6420"/>
    <w:rsid w:val="00FD039F"/>
    <w:rsid w:val="00FD0423"/>
    <w:rsid w:val="00FD3BB0"/>
    <w:rsid w:val="00FD4287"/>
    <w:rsid w:val="00FD5D76"/>
    <w:rsid w:val="00FD5FE7"/>
    <w:rsid w:val="00FD673F"/>
    <w:rsid w:val="00FE0E0B"/>
    <w:rsid w:val="00FE1472"/>
    <w:rsid w:val="00FE7BC0"/>
    <w:rsid w:val="00FF0B76"/>
    <w:rsid w:val="00FF1B0B"/>
    <w:rsid w:val="00FF6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1B1CF"/>
  <w15:docId w15:val="{BBC43015-744A-4B7C-8A3B-141E447A1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7581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1"/>
    <w:rsid w:val="00075817"/>
    <w:rPr>
      <w:rFonts w:ascii="Times New Roman" w:eastAsia="Times New Roman" w:hAnsi="Times New Roman" w:cs="Times New Roman"/>
      <w:b w:val="0"/>
      <w:bCs w:val="0"/>
      <w:i w:val="0"/>
      <w:iCs w:val="0"/>
      <w:smallCaps w:val="0"/>
      <w:strike w:val="0"/>
      <w:sz w:val="30"/>
      <w:szCs w:val="30"/>
      <w:u w:val="none"/>
    </w:rPr>
  </w:style>
  <w:style w:type="character" w:customStyle="1" w:styleId="Tablecaption">
    <w:name w:val="Table caption_"/>
    <w:basedOn w:val="DefaultParagraphFont"/>
    <w:link w:val="Tablecaption0"/>
    <w:rsid w:val="00075817"/>
    <w:rPr>
      <w:rFonts w:ascii="Times New Roman" w:eastAsia="Times New Roman" w:hAnsi="Times New Roman" w:cs="Times New Roman"/>
      <w:b/>
      <w:bCs/>
      <w:i w:val="0"/>
      <w:iCs w:val="0"/>
      <w:smallCaps w:val="0"/>
      <w:strike w:val="0"/>
      <w:sz w:val="26"/>
      <w:szCs w:val="26"/>
      <w:u w:val="none"/>
    </w:rPr>
  </w:style>
  <w:style w:type="character" w:customStyle="1" w:styleId="Other">
    <w:name w:val="Other_"/>
    <w:basedOn w:val="DefaultParagraphFont"/>
    <w:link w:val="Other0"/>
    <w:rsid w:val="00075817"/>
    <w:rPr>
      <w:rFonts w:ascii="Times New Roman" w:eastAsia="Times New Roman" w:hAnsi="Times New Roman" w:cs="Times New Roman"/>
      <w:b w:val="0"/>
      <w:bCs w:val="0"/>
      <w:i w:val="0"/>
      <w:iCs w:val="0"/>
      <w:smallCaps w:val="0"/>
      <w:strike w:val="0"/>
      <w:u w:val="none"/>
    </w:rPr>
  </w:style>
  <w:style w:type="character" w:customStyle="1" w:styleId="Bodytext2">
    <w:name w:val="Body text (2)_"/>
    <w:basedOn w:val="DefaultParagraphFont"/>
    <w:link w:val="Bodytext20"/>
    <w:rsid w:val="00075817"/>
    <w:rPr>
      <w:rFonts w:ascii="Times New Roman" w:eastAsia="Times New Roman" w:hAnsi="Times New Roman" w:cs="Times New Roman"/>
      <w:b/>
      <w:bCs/>
      <w:i w:val="0"/>
      <w:iCs w:val="0"/>
      <w:smallCaps w:val="0"/>
      <w:strike w:val="0"/>
      <w:sz w:val="26"/>
      <w:szCs w:val="26"/>
      <w:u w:val="none"/>
    </w:rPr>
  </w:style>
  <w:style w:type="character" w:customStyle="1" w:styleId="Heading3">
    <w:name w:val="Heading #3_"/>
    <w:basedOn w:val="DefaultParagraphFont"/>
    <w:link w:val="Heading30"/>
    <w:rsid w:val="00075817"/>
    <w:rPr>
      <w:rFonts w:ascii="Times New Roman" w:eastAsia="Times New Roman" w:hAnsi="Times New Roman" w:cs="Times New Roman"/>
      <w:b/>
      <w:bCs/>
      <w:i w:val="0"/>
      <w:iCs w:val="0"/>
      <w:smallCaps w:val="0"/>
      <w:strike w:val="0"/>
      <w:sz w:val="26"/>
      <w:szCs w:val="26"/>
      <w:u w:val="none"/>
    </w:rPr>
  </w:style>
  <w:style w:type="character" w:customStyle="1" w:styleId="Bodytext5">
    <w:name w:val="Body text (5)_"/>
    <w:basedOn w:val="DefaultParagraphFont"/>
    <w:link w:val="Bodytext50"/>
    <w:rsid w:val="00075817"/>
    <w:rPr>
      <w:rFonts w:ascii="Times New Roman" w:eastAsia="Times New Roman" w:hAnsi="Times New Roman" w:cs="Times New Roman"/>
      <w:b w:val="0"/>
      <w:bCs w:val="0"/>
      <w:i w:val="0"/>
      <w:iCs w:val="0"/>
      <w:smallCaps w:val="0"/>
      <w:strike w:val="0"/>
      <w:sz w:val="16"/>
      <w:szCs w:val="16"/>
      <w:u w:val="none"/>
    </w:rPr>
  </w:style>
  <w:style w:type="character" w:customStyle="1" w:styleId="Heading1">
    <w:name w:val="Heading #1_"/>
    <w:basedOn w:val="DefaultParagraphFont"/>
    <w:link w:val="Heading10"/>
    <w:rsid w:val="00075817"/>
    <w:rPr>
      <w:rFonts w:ascii="Times New Roman" w:eastAsia="Times New Roman" w:hAnsi="Times New Roman" w:cs="Times New Roman"/>
      <w:b w:val="0"/>
      <w:bCs w:val="0"/>
      <w:i w:val="0"/>
      <w:iCs w:val="0"/>
      <w:smallCaps w:val="0"/>
      <w:strike w:val="0"/>
      <w:sz w:val="38"/>
      <w:szCs w:val="38"/>
      <w:u w:val="none"/>
    </w:rPr>
  </w:style>
  <w:style w:type="character" w:customStyle="1" w:styleId="Bodytext6">
    <w:name w:val="Body text (6)_"/>
    <w:basedOn w:val="DefaultParagraphFont"/>
    <w:link w:val="Bodytext60"/>
    <w:rsid w:val="00075817"/>
    <w:rPr>
      <w:rFonts w:ascii="Times New Roman" w:eastAsia="Times New Roman" w:hAnsi="Times New Roman" w:cs="Times New Roman"/>
      <w:b w:val="0"/>
      <w:bCs w:val="0"/>
      <w:i w:val="0"/>
      <w:iCs w:val="0"/>
      <w:smallCaps w:val="0"/>
      <w:strike w:val="0"/>
      <w:sz w:val="19"/>
      <w:szCs w:val="19"/>
      <w:u w:val="none"/>
    </w:rPr>
  </w:style>
  <w:style w:type="character" w:customStyle="1" w:styleId="Heading2">
    <w:name w:val="Heading #2_"/>
    <w:basedOn w:val="DefaultParagraphFont"/>
    <w:link w:val="Heading20"/>
    <w:rsid w:val="00075817"/>
    <w:rPr>
      <w:rFonts w:ascii="Times New Roman" w:eastAsia="Times New Roman" w:hAnsi="Times New Roman" w:cs="Times New Roman"/>
      <w:b w:val="0"/>
      <w:bCs w:val="0"/>
      <w:i w:val="0"/>
      <w:iCs w:val="0"/>
      <w:smallCaps w:val="0"/>
      <w:strike w:val="0"/>
      <w:sz w:val="30"/>
      <w:szCs w:val="30"/>
      <w:u w:val="none"/>
    </w:rPr>
  </w:style>
  <w:style w:type="paragraph" w:customStyle="1" w:styleId="BodyText1">
    <w:name w:val="Body Text1"/>
    <w:basedOn w:val="Normal"/>
    <w:link w:val="Bodytext"/>
    <w:qFormat/>
    <w:rsid w:val="00075817"/>
    <w:pPr>
      <w:shd w:val="clear" w:color="auto" w:fill="FFFFFF"/>
      <w:spacing w:line="360" w:lineRule="auto"/>
      <w:ind w:firstLine="400"/>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075817"/>
    <w:pPr>
      <w:shd w:val="clear" w:color="auto" w:fill="FFFFFF"/>
      <w:spacing w:line="276" w:lineRule="auto"/>
      <w:jc w:val="center"/>
    </w:pPr>
    <w:rPr>
      <w:rFonts w:ascii="Times New Roman" w:eastAsia="Times New Roman" w:hAnsi="Times New Roman" w:cs="Times New Roman"/>
      <w:b/>
      <w:bCs/>
      <w:sz w:val="26"/>
      <w:szCs w:val="26"/>
    </w:rPr>
  </w:style>
  <w:style w:type="paragraph" w:customStyle="1" w:styleId="Other0">
    <w:name w:val="Other"/>
    <w:basedOn w:val="Normal"/>
    <w:link w:val="Other"/>
    <w:rsid w:val="00075817"/>
    <w:pPr>
      <w:shd w:val="clear" w:color="auto" w:fill="FFFFFF"/>
      <w:spacing w:after="120"/>
      <w:ind w:firstLine="360"/>
    </w:pPr>
    <w:rPr>
      <w:rFonts w:ascii="Times New Roman" w:eastAsia="Times New Roman" w:hAnsi="Times New Roman" w:cs="Times New Roman"/>
    </w:rPr>
  </w:style>
  <w:style w:type="paragraph" w:customStyle="1" w:styleId="Bodytext20">
    <w:name w:val="Body text (2)"/>
    <w:basedOn w:val="Normal"/>
    <w:link w:val="Bodytext2"/>
    <w:rsid w:val="00075817"/>
    <w:pPr>
      <w:shd w:val="clear" w:color="auto" w:fill="FFFFFF"/>
      <w:spacing w:after="330" w:line="276" w:lineRule="auto"/>
      <w:jc w:val="center"/>
    </w:pPr>
    <w:rPr>
      <w:rFonts w:ascii="Times New Roman" w:eastAsia="Times New Roman" w:hAnsi="Times New Roman" w:cs="Times New Roman"/>
      <w:b/>
      <w:bCs/>
      <w:sz w:val="26"/>
      <w:szCs w:val="26"/>
    </w:rPr>
  </w:style>
  <w:style w:type="paragraph" w:customStyle="1" w:styleId="Heading30">
    <w:name w:val="Heading #3"/>
    <w:basedOn w:val="Normal"/>
    <w:link w:val="Heading3"/>
    <w:rsid w:val="00075817"/>
    <w:pPr>
      <w:shd w:val="clear" w:color="auto" w:fill="FFFFFF"/>
      <w:spacing w:after="500" w:line="259" w:lineRule="auto"/>
      <w:jc w:val="center"/>
      <w:outlineLvl w:val="2"/>
    </w:pPr>
    <w:rPr>
      <w:rFonts w:ascii="Times New Roman" w:eastAsia="Times New Roman" w:hAnsi="Times New Roman" w:cs="Times New Roman"/>
      <w:b/>
      <w:bCs/>
      <w:sz w:val="26"/>
      <w:szCs w:val="26"/>
    </w:rPr>
  </w:style>
  <w:style w:type="paragraph" w:customStyle="1" w:styleId="Bodytext50">
    <w:name w:val="Body text (5)"/>
    <w:basedOn w:val="Normal"/>
    <w:link w:val="Bodytext5"/>
    <w:rsid w:val="00075817"/>
    <w:pPr>
      <w:shd w:val="clear" w:color="auto" w:fill="FFFFFF"/>
      <w:spacing w:after="200" w:line="360" w:lineRule="auto"/>
    </w:pPr>
    <w:rPr>
      <w:rFonts w:ascii="Times New Roman" w:eastAsia="Times New Roman" w:hAnsi="Times New Roman" w:cs="Times New Roman"/>
      <w:sz w:val="16"/>
      <w:szCs w:val="16"/>
    </w:rPr>
  </w:style>
  <w:style w:type="paragraph" w:customStyle="1" w:styleId="Heading10">
    <w:name w:val="Heading #1"/>
    <w:basedOn w:val="Normal"/>
    <w:link w:val="Heading1"/>
    <w:rsid w:val="00075817"/>
    <w:pPr>
      <w:shd w:val="clear" w:color="auto" w:fill="FFFFFF"/>
      <w:spacing w:line="221" w:lineRule="auto"/>
      <w:ind w:firstLine="740"/>
      <w:outlineLvl w:val="0"/>
    </w:pPr>
    <w:rPr>
      <w:rFonts w:ascii="Times New Roman" w:eastAsia="Times New Roman" w:hAnsi="Times New Roman" w:cs="Times New Roman"/>
      <w:sz w:val="38"/>
      <w:szCs w:val="38"/>
    </w:rPr>
  </w:style>
  <w:style w:type="paragraph" w:customStyle="1" w:styleId="Bodytext60">
    <w:name w:val="Body text (6)"/>
    <w:basedOn w:val="Normal"/>
    <w:link w:val="Bodytext6"/>
    <w:rsid w:val="00075817"/>
    <w:pPr>
      <w:shd w:val="clear" w:color="auto" w:fill="FFFFFF"/>
      <w:spacing w:after="50" w:line="310" w:lineRule="auto"/>
      <w:ind w:firstLine="660"/>
    </w:pPr>
    <w:rPr>
      <w:rFonts w:ascii="Times New Roman" w:eastAsia="Times New Roman" w:hAnsi="Times New Roman" w:cs="Times New Roman"/>
      <w:sz w:val="19"/>
      <w:szCs w:val="19"/>
    </w:rPr>
  </w:style>
  <w:style w:type="paragraph" w:customStyle="1" w:styleId="Heading20">
    <w:name w:val="Heading #2"/>
    <w:basedOn w:val="Normal"/>
    <w:link w:val="Heading2"/>
    <w:rsid w:val="00075817"/>
    <w:pPr>
      <w:shd w:val="clear" w:color="auto" w:fill="FFFFFF"/>
      <w:spacing w:line="218" w:lineRule="auto"/>
      <w:jc w:val="center"/>
      <w:outlineLvl w:val="1"/>
    </w:pPr>
    <w:rPr>
      <w:rFonts w:ascii="Times New Roman" w:eastAsia="Times New Roman" w:hAnsi="Times New Roman" w:cs="Times New Roman"/>
      <w:sz w:val="30"/>
      <w:szCs w:val="30"/>
    </w:rPr>
  </w:style>
  <w:style w:type="character" w:styleId="PlaceholderText">
    <w:name w:val="Placeholder Text"/>
    <w:basedOn w:val="DefaultParagraphFont"/>
    <w:uiPriority w:val="99"/>
    <w:semiHidden/>
    <w:rsid w:val="0045151C"/>
    <w:rPr>
      <w:color w:val="808080"/>
    </w:rPr>
  </w:style>
  <w:style w:type="paragraph" w:styleId="BalloonText">
    <w:name w:val="Balloon Text"/>
    <w:basedOn w:val="Normal"/>
    <w:link w:val="BalloonTextChar"/>
    <w:uiPriority w:val="99"/>
    <w:semiHidden/>
    <w:unhideWhenUsed/>
    <w:rsid w:val="0045151C"/>
    <w:rPr>
      <w:rFonts w:ascii="Tahoma" w:hAnsi="Tahoma" w:cs="Tahoma"/>
      <w:sz w:val="16"/>
      <w:szCs w:val="16"/>
    </w:rPr>
  </w:style>
  <w:style w:type="character" w:customStyle="1" w:styleId="BalloonTextChar">
    <w:name w:val="Balloon Text Char"/>
    <w:basedOn w:val="DefaultParagraphFont"/>
    <w:link w:val="BalloonText"/>
    <w:uiPriority w:val="99"/>
    <w:semiHidden/>
    <w:rsid w:val="0045151C"/>
    <w:rPr>
      <w:rFonts w:ascii="Tahoma" w:hAnsi="Tahoma" w:cs="Tahoma"/>
      <w:color w:val="000000"/>
      <w:sz w:val="16"/>
      <w:szCs w:val="16"/>
    </w:rPr>
  </w:style>
  <w:style w:type="character" w:styleId="CommentReference">
    <w:name w:val="annotation reference"/>
    <w:basedOn w:val="DefaultParagraphFont"/>
    <w:uiPriority w:val="99"/>
    <w:semiHidden/>
    <w:unhideWhenUsed/>
    <w:rsid w:val="003053E3"/>
    <w:rPr>
      <w:sz w:val="16"/>
      <w:szCs w:val="16"/>
    </w:rPr>
  </w:style>
  <w:style w:type="paragraph" w:styleId="CommentText">
    <w:name w:val="annotation text"/>
    <w:basedOn w:val="Normal"/>
    <w:link w:val="CommentTextChar"/>
    <w:uiPriority w:val="99"/>
    <w:semiHidden/>
    <w:unhideWhenUsed/>
    <w:rsid w:val="003053E3"/>
    <w:rPr>
      <w:sz w:val="20"/>
      <w:szCs w:val="20"/>
    </w:rPr>
  </w:style>
  <w:style w:type="character" w:customStyle="1" w:styleId="CommentTextChar">
    <w:name w:val="Comment Text Char"/>
    <w:basedOn w:val="DefaultParagraphFont"/>
    <w:link w:val="CommentText"/>
    <w:uiPriority w:val="99"/>
    <w:semiHidden/>
    <w:rsid w:val="003053E3"/>
    <w:rPr>
      <w:color w:val="000000"/>
      <w:sz w:val="20"/>
      <w:szCs w:val="20"/>
    </w:rPr>
  </w:style>
  <w:style w:type="paragraph" w:styleId="CommentSubject">
    <w:name w:val="annotation subject"/>
    <w:basedOn w:val="CommentText"/>
    <w:next w:val="CommentText"/>
    <w:link w:val="CommentSubjectChar"/>
    <w:uiPriority w:val="99"/>
    <w:semiHidden/>
    <w:unhideWhenUsed/>
    <w:rsid w:val="003053E3"/>
    <w:rPr>
      <w:b/>
      <w:bCs/>
    </w:rPr>
  </w:style>
  <w:style w:type="character" w:customStyle="1" w:styleId="CommentSubjectChar">
    <w:name w:val="Comment Subject Char"/>
    <w:basedOn w:val="CommentTextChar"/>
    <w:link w:val="CommentSubject"/>
    <w:uiPriority w:val="99"/>
    <w:semiHidden/>
    <w:rsid w:val="003053E3"/>
    <w:rPr>
      <w:b/>
      <w:bCs/>
      <w:color w:val="000000"/>
      <w:sz w:val="20"/>
      <w:szCs w:val="20"/>
    </w:rPr>
  </w:style>
  <w:style w:type="paragraph" w:customStyle="1" w:styleId="BodyText21">
    <w:name w:val="Body Text2"/>
    <w:basedOn w:val="Normal"/>
    <w:qFormat/>
    <w:rsid w:val="0081044B"/>
    <w:pPr>
      <w:shd w:val="clear" w:color="auto" w:fill="FFFFFF"/>
      <w:spacing w:line="360" w:lineRule="auto"/>
      <w:ind w:firstLine="400"/>
    </w:pPr>
    <w:rPr>
      <w:rFonts w:ascii="Times New Roman" w:eastAsia="Times New Roman" w:hAnsi="Times New Roman" w:cs="Times New Roman"/>
      <w:color w:val="auto"/>
      <w:sz w:val="30"/>
      <w:szCs w:val="30"/>
    </w:rPr>
  </w:style>
  <w:style w:type="paragraph" w:styleId="FootnoteText">
    <w:name w:val="footnote text"/>
    <w:basedOn w:val="Normal"/>
    <w:link w:val="FootnoteTextChar"/>
    <w:uiPriority w:val="99"/>
    <w:semiHidden/>
    <w:unhideWhenUsed/>
    <w:rsid w:val="00B561CE"/>
    <w:rPr>
      <w:sz w:val="20"/>
      <w:szCs w:val="20"/>
    </w:rPr>
  </w:style>
  <w:style w:type="character" w:customStyle="1" w:styleId="FootnoteTextChar">
    <w:name w:val="Footnote Text Char"/>
    <w:basedOn w:val="DefaultParagraphFont"/>
    <w:link w:val="FootnoteText"/>
    <w:uiPriority w:val="99"/>
    <w:semiHidden/>
    <w:rsid w:val="00B561CE"/>
    <w:rPr>
      <w:color w:val="000000"/>
      <w:sz w:val="20"/>
      <w:szCs w:val="20"/>
    </w:rPr>
  </w:style>
  <w:style w:type="character" w:styleId="FootnoteReference">
    <w:name w:val="footnote reference"/>
    <w:basedOn w:val="DefaultParagraphFont"/>
    <w:uiPriority w:val="99"/>
    <w:semiHidden/>
    <w:unhideWhenUsed/>
    <w:rsid w:val="00B561CE"/>
    <w:rPr>
      <w:vertAlign w:val="superscript"/>
    </w:rPr>
  </w:style>
  <w:style w:type="paragraph" w:styleId="Header">
    <w:name w:val="header"/>
    <w:basedOn w:val="Normal"/>
    <w:link w:val="HeaderChar"/>
    <w:uiPriority w:val="99"/>
    <w:semiHidden/>
    <w:unhideWhenUsed/>
    <w:rsid w:val="00DD21C5"/>
    <w:pPr>
      <w:tabs>
        <w:tab w:val="center" w:pos="4680"/>
        <w:tab w:val="right" w:pos="9360"/>
      </w:tabs>
    </w:pPr>
  </w:style>
  <w:style w:type="character" w:customStyle="1" w:styleId="HeaderChar">
    <w:name w:val="Header Char"/>
    <w:basedOn w:val="DefaultParagraphFont"/>
    <w:link w:val="Header"/>
    <w:uiPriority w:val="99"/>
    <w:semiHidden/>
    <w:rsid w:val="00DD21C5"/>
    <w:rPr>
      <w:color w:val="000000"/>
    </w:rPr>
  </w:style>
  <w:style w:type="paragraph" w:styleId="Footer">
    <w:name w:val="footer"/>
    <w:basedOn w:val="Normal"/>
    <w:link w:val="FooterChar"/>
    <w:uiPriority w:val="99"/>
    <w:unhideWhenUsed/>
    <w:rsid w:val="00DD21C5"/>
    <w:pPr>
      <w:tabs>
        <w:tab w:val="center" w:pos="4680"/>
        <w:tab w:val="right" w:pos="9360"/>
      </w:tabs>
    </w:pPr>
  </w:style>
  <w:style w:type="character" w:customStyle="1" w:styleId="FooterChar">
    <w:name w:val="Footer Char"/>
    <w:basedOn w:val="DefaultParagraphFont"/>
    <w:link w:val="Footer"/>
    <w:uiPriority w:val="99"/>
    <w:rsid w:val="00DD21C5"/>
    <w:rPr>
      <w:color w:val="000000"/>
    </w:rPr>
  </w:style>
  <w:style w:type="table" w:styleId="TableGrid">
    <w:name w:val="Table Grid"/>
    <w:basedOn w:val="TableNormal"/>
    <w:uiPriority w:val="59"/>
    <w:unhideWhenUsed/>
    <w:rsid w:val="00F136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107867">
      <w:bodyDiv w:val="1"/>
      <w:marLeft w:val="0"/>
      <w:marRight w:val="0"/>
      <w:marTop w:val="0"/>
      <w:marBottom w:val="0"/>
      <w:divBdr>
        <w:top w:val="none" w:sz="0" w:space="0" w:color="auto"/>
        <w:left w:val="none" w:sz="0" w:space="0" w:color="auto"/>
        <w:bottom w:val="none" w:sz="0" w:space="0" w:color="auto"/>
        <w:right w:val="none" w:sz="0" w:space="0" w:color="auto"/>
      </w:divBdr>
    </w:div>
    <w:div w:id="19935606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A7379-BF2E-4A0C-A245-E62A93755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9415</TotalTime>
  <Pages>159</Pages>
  <Words>43167</Words>
  <Characters>246056</Characters>
  <Application>Microsoft Office Word</Application>
  <DocSecurity>0</DocSecurity>
  <Lines>2050</Lines>
  <Paragraphs>577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marinam</dc:creator>
  <cp:keywords/>
  <dc:description/>
  <cp:lastModifiedBy>Lilit Harutyunyan</cp:lastModifiedBy>
  <cp:revision>926</cp:revision>
  <dcterms:created xsi:type="dcterms:W3CDTF">2021-01-13T08:26:00Z</dcterms:created>
  <dcterms:modified xsi:type="dcterms:W3CDTF">2025-10-07T13:49:00Z</dcterms:modified>
</cp:coreProperties>
</file>